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3A094" w14:textId="520DA84A" w:rsidR="00567E00" w:rsidRPr="004D4D88" w:rsidRDefault="008D6AA2" w:rsidP="00012C2C">
      <w:pPr>
        <w:spacing w:line="360" w:lineRule="auto"/>
        <w:rPr>
          <w:rFonts w:ascii="Cambria" w:hAnsi="Cambria"/>
          <w:b/>
        </w:rPr>
      </w:pPr>
      <w:r>
        <w:rPr>
          <w:rFonts w:ascii="Cambria" w:hAnsi="Cambria"/>
          <w:b/>
        </w:rPr>
        <w:t>A</w:t>
      </w:r>
      <w:bookmarkStart w:id="0" w:name="_GoBack"/>
      <w:bookmarkEnd w:id="0"/>
      <w:r>
        <w:rPr>
          <w:rFonts w:ascii="Cambria" w:hAnsi="Cambria"/>
          <w:b/>
        </w:rPr>
        <w:t xml:space="preserve">dditional File 1: </w:t>
      </w:r>
      <w:r w:rsidR="005B597D" w:rsidRPr="004D4D88">
        <w:rPr>
          <w:rFonts w:ascii="Cambria" w:hAnsi="Cambria"/>
          <w:b/>
        </w:rPr>
        <w:t>Supplementary Materials</w:t>
      </w:r>
    </w:p>
    <w:p w14:paraId="54D601EE" w14:textId="7DF200E0" w:rsidR="00567E00" w:rsidRPr="004D4D88" w:rsidRDefault="00567E00" w:rsidP="00012C2C">
      <w:pPr>
        <w:spacing w:line="360" w:lineRule="auto"/>
        <w:rPr>
          <w:rFonts w:ascii="Cambria" w:hAnsi="Cambria"/>
          <w:b/>
          <w:color w:val="000000" w:themeColor="text1"/>
        </w:rPr>
      </w:pPr>
      <w:r w:rsidRPr="004D4D88">
        <w:rPr>
          <w:rFonts w:ascii="Cambria" w:hAnsi="Cambria"/>
          <w:b/>
          <w:color w:val="000000" w:themeColor="text1"/>
        </w:rPr>
        <w:t xml:space="preserve">Contents.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8"/>
        <w:gridCol w:w="997"/>
      </w:tblGrid>
      <w:tr w:rsidR="006C0815" w:rsidRPr="005D25C1" w14:paraId="34F862FF" w14:textId="77777777" w:rsidTr="00DA09A8">
        <w:tc>
          <w:tcPr>
            <w:tcW w:w="8068" w:type="dxa"/>
          </w:tcPr>
          <w:p w14:paraId="72DE0B11" w14:textId="77777777" w:rsidR="00A264E3" w:rsidRPr="005D25C1" w:rsidRDefault="00A264E3" w:rsidP="00012C2C">
            <w:pPr>
              <w:spacing w:line="360" w:lineRule="auto"/>
              <w:rPr>
                <w:rFonts w:ascii="Cambria" w:hAnsi="Cambria"/>
                <w:bCs/>
                <w:color w:val="000000" w:themeColor="text1"/>
                <w:u w:val="single"/>
                <w:lang w:val="en-GB"/>
              </w:rPr>
            </w:pPr>
            <w:r w:rsidRPr="005D25C1">
              <w:rPr>
                <w:rFonts w:ascii="Cambria" w:hAnsi="Cambria"/>
                <w:bCs/>
                <w:color w:val="000000" w:themeColor="text1"/>
                <w:u w:val="single"/>
                <w:lang w:val="en-GB"/>
              </w:rPr>
              <w:t>Supplementary Figures</w:t>
            </w:r>
          </w:p>
          <w:p w14:paraId="5C0ABCA0" w14:textId="109B207A" w:rsidR="00876C03" w:rsidRPr="005D25C1" w:rsidRDefault="0091468A"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Fig. </w:t>
            </w:r>
            <w:r w:rsidR="00876C03" w:rsidRPr="005D25C1">
              <w:rPr>
                <w:rFonts w:ascii="Cambria" w:hAnsi="Cambria"/>
                <w:bCs/>
                <w:color w:val="000000" w:themeColor="text1"/>
                <w:lang w:val="en-GB"/>
              </w:rPr>
              <w:t>S1. An overview of participant inclusion and attrition.</w:t>
            </w:r>
          </w:p>
          <w:p w14:paraId="2D9EB7CF" w14:textId="76D9A6F4" w:rsidR="00811857" w:rsidRPr="005D25C1" w:rsidRDefault="0091468A" w:rsidP="00811857">
            <w:pPr>
              <w:spacing w:line="360" w:lineRule="auto"/>
              <w:rPr>
                <w:rFonts w:ascii="Cambria" w:hAnsi="Cambria"/>
                <w:bCs/>
                <w:color w:val="000000" w:themeColor="text1"/>
                <w:lang w:val="en-GB"/>
              </w:rPr>
            </w:pPr>
            <w:r>
              <w:rPr>
                <w:rFonts w:ascii="Cambria" w:hAnsi="Cambria"/>
                <w:bCs/>
                <w:color w:val="000000" w:themeColor="text1"/>
                <w:lang w:val="en-GB"/>
              </w:rPr>
              <w:t xml:space="preserve">Fig. </w:t>
            </w:r>
            <w:r w:rsidR="00811857" w:rsidRPr="005D25C1">
              <w:rPr>
                <w:rFonts w:ascii="Cambria" w:hAnsi="Cambria"/>
                <w:bCs/>
                <w:color w:val="000000" w:themeColor="text1"/>
                <w:lang w:val="en-GB"/>
              </w:rPr>
              <w:t xml:space="preserve">S2. The influence of rs16969968 genotype on </w:t>
            </w:r>
            <w:r w:rsidR="007A416F" w:rsidRPr="005D25C1">
              <w:rPr>
                <w:rFonts w:ascii="Cambria" w:hAnsi="Cambria"/>
                <w:bCs/>
                <w:color w:val="000000" w:themeColor="text1"/>
                <w:lang w:val="en-GB"/>
              </w:rPr>
              <w:t xml:space="preserve">reproductive </w:t>
            </w:r>
            <w:r w:rsidR="00811857" w:rsidRPr="005D25C1">
              <w:rPr>
                <w:rFonts w:ascii="Cambria" w:hAnsi="Cambria"/>
                <w:bCs/>
                <w:color w:val="000000" w:themeColor="text1"/>
                <w:lang w:val="en-GB"/>
              </w:rPr>
              <w:t xml:space="preserve">outcomes </w:t>
            </w:r>
          </w:p>
          <w:p w14:paraId="45407FC5" w14:textId="38564619" w:rsidR="00566A4D" w:rsidRPr="005D25C1" w:rsidRDefault="0091468A" w:rsidP="00811857">
            <w:pPr>
              <w:spacing w:line="360" w:lineRule="auto"/>
              <w:rPr>
                <w:rFonts w:ascii="Cambria" w:hAnsi="Cambria"/>
                <w:bCs/>
                <w:color w:val="000000" w:themeColor="text1"/>
                <w:lang w:val="en-GB"/>
              </w:rPr>
            </w:pPr>
            <w:r>
              <w:rPr>
                <w:rFonts w:ascii="Cambria" w:hAnsi="Cambria"/>
                <w:bCs/>
                <w:color w:val="000000" w:themeColor="text1"/>
                <w:lang w:val="en-GB"/>
              </w:rPr>
              <w:t xml:space="preserve">Fig. </w:t>
            </w:r>
            <w:r w:rsidR="00566A4D" w:rsidRPr="005D25C1">
              <w:rPr>
                <w:rFonts w:ascii="Cambria" w:hAnsi="Cambria"/>
                <w:bCs/>
                <w:color w:val="000000" w:themeColor="text1"/>
                <w:lang w:val="en-GB"/>
              </w:rPr>
              <w:t xml:space="preserve">S3. MR analyses comparing first pregnancy with full sample in </w:t>
            </w:r>
            <w:r w:rsidR="00C11CD5" w:rsidRPr="005D25C1">
              <w:rPr>
                <w:rFonts w:ascii="Cambria" w:hAnsi="Cambria"/>
                <w:bCs/>
                <w:color w:val="000000" w:themeColor="text1"/>
                <w:lang w:val="en-GB"/>
              </w:rPr>
              <w:t>females</w:t>
            </w:r>
          </w:p>
          <w:p w14:paraId="47B489FD" w14:textId="7F455095" w:rsidR="00566A4D" w:rsidRPr="005D25C1" w:rsidRDefault="0091468A" w:rsidP="00566A4D">
            <w:pPr>
              <w:spacing w:line="360" w:lineRule="auto"/>
              <w:rPr>
                <w:rFonts w:ascii="Cambria" w:hAnsi="Cambria"/>
                <w:bCs/>
                <w:color w:val="000000" w:themeColor="text1"/>
                <w:lang w:val="en-GB"/>
              </w:rPr>
            </w:pPr>
            <w:r>
              <w:rPr>
                <w:rFonts w:ascii="Cambria" w:hAnsi="Cambria"/>
                <w:bCs/>
                <w:color w:val="000000" w:themeColor="text1"/>
                <w:lang w:val="en-GB"/>
              </w:rPr>
              <w:t xml:space="preserve">Fig. </w:t>
            </w:r>
            <w:r w:rsidR="00566A4D" w:rsidRPr="004D4D88">
              <w:rPr>
                <w:rFonts w:ascii="Cambria" w:hAnsi="Cambria"/>
                <w:bCs/>
                <w:color w:val="000000" w:themeColor="text1"/>
                <w:lang w:val="en-GB"/>
              </w:rPr>
              <w:t xml:space="preserve">S4. </w:t>
            </w:r>
            <w:r w:rsidR="00566A4D" w:rsidRPr="005D25C1">
              <w:rPr>
                <w:rFonts w:ascii="Cambria" w:hAnsi="Cambria"/>
                <w:bCs/>
                <w:color w:val="000000" w:themeColor="text1"/>
                <w:lang w:val="en-GB"/>
              </w:rPr>
              <w:t xml:space="preserve">MR analyses comparing first pregnancy with full sample in </w:t>
            </w:r>
            <w:r w:rsidR="00C11CD5" w:rsidRPr="005D25C1">
              <w:rPr>
                <w:rFonts w:ascii="Cambria" w:hAnsi="Cambria"/>
                <w:bCs/>
                <w:color w:val="000000" w:themeColor="text1"/>
                <w:lang w:val="en-GB"/>
              </w:rPr>
              <w:t>males</w:t>
            </w:r>
          </w:p>
          <w:p w14:paraId="579CFA5C" w14:textId="741E8394" w:rsidR="00C50426" w:rsidRPr="005D25C1" w:rsidRDefault="00C50426" w:rsidP="00811857">
            <w:pPr>
              <w:spacing w:line="360" w:lineRule="auto"/>
              <w:rPr>
                <w:rFonts w:ascii="Cambria" w:hAnsi="Cambria"/>
                <w:bCs/>
                <w:color w:val="000000" w:themeColor="text1"/>
                <w:u w:val="single"/>
                <w:lang w:val="en-GB"/>
              </w:rPr>
            </w:pPr>
          </w:p>
          <w:p w14:paraId="02899BE6" w14:textId="2D7E0BF1" w:rsidR="0089318D" w:rsidRPr="005D25C1" w:rsidRDefault="0089318D" w:rsidP="00811857">
            <w:pPr>
              <w:spacing w:line="360" w:lineRule="auto"/>
              <w:rPr>
                <w:rFonts w:ascii="Cambria" w:hAnsi="Cambria"/>
                <w:bCs/>
                <w:color w:val="000000" w:themeColor="text1"/>
                <w:u w:val="single"/>
                <w:lang w:val="en-GB"/>
              </w:rPr>
            </w:pPr>
            <w:r w:rsidRPr="005D25C1">
              <w:rPr>
                <w:rFonts w:ascii="Cambria" w:hAnsi="Cambria"/>
                <w:bCs/>
                <w:color w:val="000000" w:themeColor="text1"/>
                <w:u w:val="single"/>
                <w:lang w:val="en-GB"/>
              </w:rPr>
              <w:t>Supplementary Notes</w:t>
            </w:r>
          </w:p>
        </w:tc>
        <w:tc>
          <w:tcPr>
            <w:tcW w:w="997" w:type="dxa"/>
          </w:tcPr>
          <w:p w14:paraId="4E2F475B" w14:textId="77777777" w:rsidR="0089318D" w:rsidRPr="005D25C1" w:rsidRDefault="0089318D" w:rsidP="00012C2C">
            <w:pPr>
              <w:spacing w:line="360" w:lineRule="auto"/>
              <w:rPr>
                <w:rFonts w:ascii="Cambria" w:hAnsi="Cambria"/>
                <w:bCs/>
                <w:color w:val="000000" w:themeColor="text1"/>
                <w:lang w:val="en-GB"/>
              </w:rPr>
            </w:pPr>
          </w:p>
          <w:p w14:paraId="046987F7" w14:textId="6E095F58" w:rsidR="00876C03" w:rsidRPr="005D25C1" w:rsidRDefault="00876C03"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2F587A" w:rsidRPr="005D25C1">
              <w:rPr>
                <w:rFonts w:ascii="Cambria" w:hAnsi="Cambria"/>
                <w:bCs/>
                <w:color w:val="000000" w:themeColor="text1"/>
                <w:lang w:val="en-GB"/>
              </w:rPr>
              <w:t>3</w:t>
            </w:r>
          </w:p>
          <w:p w14:paraId="49524688" w14:textId="789BA229" w:rsidR="00811857" w:rsidRPr="005D25C1" w:rsidRDefault="00811857"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2F587A" w:rsidRPr="005D25C1">
              <w:rPr>
                <w:rFonts w:ascii="Cambria" w:hAnsi="Cambria"/>
                <w:bCs/>
                <w:color w:val="000000" w:themeColor="text1"/>
                <w:lang w:val="en-GB"/>
              </w:rPr>
              <w:t>4</w:t>
            </w:r>
          </w:p>
          <w:p w14:paraId="2608163E" w14:textId="77777777" w:rsidR="002F587A" w:rsidRPr="005D25C1" w:rsidRDefault="002F587A"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Page 5</w:t>
            </w:r>
          </w:p>
          <w:p w14:paraId="742E72D6" w14:textId="3FB8930B" w:rsidR="002F587A" w:rsidRPr="005D25C1" w:rsidRDefault="002F587A"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Page 6</w:t>
            </w:r>
          </w:p>
        </w:tc>
      </w:tr>
      <w:tr w:rsidR="006C0815" w:rsidRPr="005D25C1" w14:paraId="23FC3C96" w14:textId="77777777" w:rsidTr="00DA09A8">
        <w:tc>
          <w:tcPr>
            <w:tcW w:w="8068" w:type="dxa"/>
          </w:tcPr>
          <w:p w14:paraId="5D736C06" w14:textId="01854024" w:rsidR="00C70740" w:rsidRPr="005D25C1" w:rsidRDefault="006E196D"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Note </w:t>
            </w:r>
            <w:r w:rsidR="0091468A">
              <w:rPr>
                <w:rFonts w:ascii="Cambria" w:hAnsi="Cambria"/>
                <w:bCs/>
                <w:color w:val="000000" w:themeColor="text1"/>
                <w:lang w:val="en-GB"/>
              </w:rPr>
              <w:t>S</w:t>
            </w:r>
            <w:r w:rsidRPr="005D25C1">
              <w:rPr>
                <w:rFonts w:ascii="Cambria" w:hAnsi="Cambria"/>
                <w:bCs/>
                <w:color w:val="000000" w:themeColor="text1"/>
                <w:lang w:val="en-GB"/>
              </w:rPr>
              <w:t>1. Comparison between planning and non-planning couples</w:t>
            </w:r>
            <w:r w:rsidRPr="005D25C1" w:rsidDel="006E196D">
              <w:rPr>
                <w:rFonts w:ascii="Cambria" w:hAnsi="Cambria"/>
                <w:bCs/>
                <w:color w:val="000000" w:themeColor="text1"/>
                <w:lang w:val="en-GB"/>
              </w:rPr>
              <w:t xml:space="preserve"> </w:t>
            </w:r>
          </w:p>
        </w:tc>
        <w:tc>
          <w:tcPr>
            <w:tcW w:w="997" w:type="dxa"/>
          </w:tcPr>
          <w:p w14:paraId="3003FC8B" w14:textId="05A8EE04" w:rsidR="00C70740" w:rsidRPr="005D25C1" w:rsidRDefault="00C70740"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2F587A" w:rsidRPr="005D25C1">
              <w:rPr>
                <w:rFonts w:ascii="Cambria" w:hAnsi="Cambria"/>
                <w:bCs/>
                <w:color w:val="000000" w:themeColor="text1"/>
                <w:lang w:val="en-GB"/>
              </w:rPr>
              <w:t>7</w:t>
            </w:r>
          </w:p>
        </w:tc>
      </w:tr>
      <w:tr w:rsidR="006C0815" w:rsidRPr="005D25C1" w14:paraId="494E26BF" w14:textId="77777777" w:rsidTr="00DA09A8">
        <w:tc>
          <w:tcPr>
            <w:tcW w:w="8068" w:type="dxa"/>
          </w:tcPr>
          <w:p w14:paraId="12E9D6ED" w14:textId="71D9B619" w:rsidR="001F03CD" w:rsidRPr="005D25C1" w:rsidRDefault="006E196D"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Note </w:t>
            </w:r>
            <w:r w:rsidR="0091468A">
              <w:rPr>
                <w:rFonts w:ascii="Cambria" w:hAnsi="Cambria"/>
                <w:bCs/>
                <w:color w:val="000000" w:themeColor="text1"/>
                <w:lang w:val="en-GB"/>
              </w:rPr>
              <w:t>S</w:t>
            </w:r>
            <w:r w:rsidRPr="005D25C1">
              <w:rPr>
                <w:rFonts w:ascii="Cambria" w:hAnsi="Cambria"/>
                <w:bCs/>
                <w:color w:val="000000" w:themeColor="text1"/>
                <w:lang w:val="en-GB"/>
              </w:rPr>
              <w:t>2. Sensitivity analysis dichotomising time to conception</w:t>
            </w:r>
            <w:r w:rsidRPr="005D25C1" w:rsidDel="006E196D">
              <w:rPr>
                <w:rFonts w:ascii="Cambria" w:hAnsi="Cambria"/>
                <w:bCs/>
                <w:color w:val="000000" w:themeColor="text1"/>
                <w:lang w:val="en-GB"/>
              </w:rPr>
              <w:t xml:space="preserve"> </w:t>
            </w:r>
          </w:p>
        </w:tc>
        <w:tc>
          <w:tcPr>
            <w:tcW w:w="997" w:type="dxa"/>
          </w:tcPr>
          <w:p w14:paraId="2FE6EE3B" w14:textId="54DE891F" w:rsidR="001F03CD" w:rsidRPr="005D25C1"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926826" w:rsidRPr="005D25C1">
              <w:rPr>
                <w:rFonts w:ascii="Cambria" w:hAnsi="Cambria"/>
                <w:bCs/>
                <w:color w:val="000000" w:themeColor="text1"/>
                <w:lang w:val="en-GB"/>
              </w:rPr>
              <w:t>9</w:t>
            </w:r>
          </w:p>
        </w:tc>
      </w:tr>
      <w:tr w:rsidR="006C0815" w:rsidRPr="005D25C1" w14:paraId="1D2C23BD" w14:textId="77777777" w:rsidTr="00DA09A8">
        <w:tc>
          <w:tcPr>
            <w:tcW w:w="8068" w:type="dxa"/>
          </w:tcPr>
          <w:p w14:paraId="07CFF0E2" w14:textId="5C33ACB1" w:rsidR="00795E42" w:rsidRPr="005D25C1" w:rsidRDefault="006E196D"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Note </w:t>
            </w:r>
            <w:r w:rsidR="0091468A">
              <w:rPr>
                <w:rFonts w:ascii="Cambria" w:hAnsi="Cambria"/>
                <w:bCs/>
                <w:color w:val="000000" w:themeColor="text1"/>
                <w:lang w:val="en-GB"/>
              </w:rPr>
              <w:t>S</w:t>
            </w:r>
            <w:r w:rsidRPr="005D25C1">
              <w:rPr>
                <w:rFonts w:ascii="Cambria" w:hAnsi="Cambria"/>
                <w:bCs/>
                <w:color w:val="000000" w:themeColor="text1"/>
                <w:lang w:val="en-GB"/>
              </w:rPr>
              <w:t>3. Health behaviours and frequency of sexual intercourse</w:t>
            </w:r>
            <w:r w:rsidRPr="005D25C1" w:rsidDel="006E196D">
              <w:rPr>
                <w:rFonts w:ascii="Cambria" w:hAnsi="Cambria"/>
                <w:bCs/>
                <w:color w:val="000000" w:themeColor="text1"/>
                <w:lang w:val="en-GB"/>
              </w:rPr>
              <w:t xml:space="preserve"> </w:t>
            </w:r>
          </w:p>
        </w:tc>
        <w:tc>
          <w:tcPr>
            <w:tcW w:w="997" w:type="dxa"/>
          </w:tcPr>
          <w:p w14:paraId="4F58CFE3" w14:textId="32269CF3" w:rsidR="00795E42" w:rsidRPr="005D25C1" w:rsidRDefault="0089318D"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6F7008" w:rsidRPr="005D25C1">
              <w:rPr>
                <w:rFonts w:ascii="Cambria" w:hAnsi="Cambria"/>
                <w:bCs/>
                <w:color w:val="000000" w:themeColor="text1"/>
                <w:lang w:val="en-GB"/>
              </w:rPr>
              <w:t>1</w:t>
            </w:r>
            <w:r w:rsidR="00926826" w:rsidRPr="005D25C1">
              <w:rPr>
                <w:rFonts w:ascii="Cambria" w:hAnsi="Cambria"/>
                <w:bCs/>
                <w:color w:val="000000" w:themeColor="text1"/>
                <w:lang w:val="en-GB"/>
              </w:rPr>
              <w:t>1</w:t>
            </w:r>
          </w:p>
        </w:tc>
      </w:tr>
      <w:tr w:rsidR="006C0815" w:rsidRPr="005D25C1" w14:paraId="54902AFF" w14:textId="77777777" w:rsidTr="00DA09A8">
        <w:tc>
          <w:tcPr>
            <w:tcW w:w="8068" w:type="dxa"/>
          </w:tcPr>
          <w:p w14:paraId="086C36BC" w14:textId="0DAD2480" w:rsidR="00364E78" w:rsidRPr="005D25C1" w:rsidRDefault="006E196D" w:rsidP="004D4D88">
            <w:pPr>
              <w:pStyle w:val="NormalWeb"/>
              <w:shd w:val="clear" w:color="auto" w:fill="FFFFFF"/>
              <w:spacing w:after="0" w:line="360" w:lineRule="auto"/>
              <w:rPr>
                <w:rFonts w:ascii="Cambria" w:hAnsi="Cambria"/>
                <w:color w:val="000000" w:themeColor="text1"/>
                <w:lang w:val="en-GB"/>
              </w:rPr>
            </w:pPr>
            <w:r w:rsidRPr="005D25C1">
              <w:rPr>
                <w:rFonts w:ascii="Cambria" w:hAnsi="Cambria" w:cs="Calibri"/>
                <w:color w:val="000000" w:themeColor="text1"/>
                <w:lang w:val="en-GB"/>
              </w:rPr>
              <w:t xml:space="preserve">Note </w:t>
            </w:r>
            <w:r w:rsidR="0091468A">
              <w:rPr>
                <w:rFonts w:ascii="Cambria" w:hAnsi="Cambria" w:cs="Calibri"/>
                <w:color w:val="000000" w:themeColor="text1"/>
                <w:lang w:val="en-GB"/>
              </w:rPr>
              <w:t>S</w:t>
            </w:r>
            <w:r w:rsidRPr="005D25C1">
              <w:rPr>
                <w:rFonts w:ascii="Cambria" w:hAnsi="Cambria" w:cs="Calibri"/>
                <w:color w:val="000000" w:themeColor="text1"/>
                <w:lang w:val="en-GB"/>
              </w:rPr>
              <w:t xml:space="preserve">4. Single-SNP analysis of </w:t>
            </w:r>
            <w:r w:rsidRPr="005D25C1">
              <w:rPr>
                <w:rFonts w:ascii="Cambria" w:hAnsi="Cambria"/>
                <w:color w:val="000000" w:themeColor="text1"/>
                <w:lang w:val="en-GB"/>
              </w:rPr>
              <w:t>rs16969968 genotype stratified by smoking status</w:t>
            </w:r>
          </w:p>
        </w:tc>
        <w:tc>
          <w:tcPr>
            <w:tcW w:w="997" w:type="dxa"/>
          </w:tcPr>
          <w:p w14:paraId="3A7C7B3A" w14:textId="696731FE" w:rsidR="00364E78" w:rsidRPr="005D25C1" w:rsidRDefault="008629ED"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811857" w:rsidRPr="005D25C1">
              <w:rPr>
                <w:rFonts w:ascii="Cambria" w:hAnsi="Cambria"/>
                <w:bCs/>
                <w:color w:val="000000" w:themeColor="text1"/>
                <w:lang w:val="en-GB"/>
              </w:rPr>
              <w:t>1</w:t>
            </w:r>
            <w:r w:rsidR="004157AC" w:rsidRPr="005D25C1">
              <w:rPr>
                <w:rFonts w:ascii="Cambria" w:hAnsi="Cambria"/>
                <w:bCs/>
                <w:color w:val="000000" w:themeColor="text1"/>
                <w:lang w:val="en-GB"/>
              </w:rPr>
              <w:t>2</w:t>
            </w:r>
          </w:p>
        </w:tc>
      </w:tr>
      <w:tr w:rsidR="006C0815" w:rsidRPr="005D25C1" w14:paraId="4EC25A82" w14:textId="77777777" w:rsidTr="00DA09A8">
        <w:tc>
          <w:tcPr>
            <w:tcW w:w="8068" w:type="dxa"/>
          </w:tcPr>
          <w:p w14:paraId="12517B2F" w14:textId="00143CD4" w:rsidR="0089318D" w:rsidRPr="005D25C1" w:rsidRDefault="006E196D" w:rsidP="0089318D">
            <w:pPr>
              <w:pStyle w:val="NormalWeb"/>
              <w:shd w:val="clear" w:color="auto" w:fill="FFFFFF"/>
              <w:spacing w:after="0" w:line="360" w:lineRule="auto"/>
              <w:rPr>
                <w:rFonts w:ascii="Cambria" w:hAnsi="Cambria"/>
                <w:color w:val="000000" w:themeColor="text1"/>
                <w:lang w:val="en-GB"/>
              </w:rPr>
            </w:pPr>
            <w:r w:rsidRPr="005D25C1">
              <w:rPr>
                <w:rFonts w:ascii="Cambria" w:hAnsi="Cambria"/>
                <w:bCs/>
                <w:color w:val="000000" w:themeColor="text1"/>
                <w:lang w:val="en-GB"/>
              </w:rPr>
              <w:t xml:space="preserve">Note </w:t>
            </w:r>
            <w:r w:rsidR="0091468A">
              <w:rPr>
                <w:rFonts w:ascii="Cambria" w:hAnsi="Cambria"/>
                <w:bCs/>
                <w:color w:val="000000" w:themeColor="text1"/>
                <w:lang w:val="en-GB"/>
              </w:rPr>
              <w:t>S</w:t>
            </w:r>
            <w:r w:rsidRPr="005D25C1">
              <w:rPr>
                <w:rFonts w:ascii="Cambria" w:hAnsi="Cambria"/>
                <w:bCs/>
                <w:color w:val="000000" w:themeColor="text1"/>
                <w:lang w:val="en-GB"/>
              </w:rPr>
              <w:t>5. Power calculation for Mendelian randomisation</w:t>
            </w:r>
            <w:r w:rsidRPr="005D25C1">
              <w:rPr>
                <w:rFonts w:ascii="Cambria" w:hAnsi="Cambria" w:cs="Calibri"/>
                <w:color w:val="000000" w:themeColor="text1"/>
                <w:lang w:val="en-GB"/>
              </w:rPr>
              <w:t xml:space="preserve"> </w:t>
            </w:r>
          </w:p>
          <w:p w14:paraId="5AEF7BEF" w14:textId="5F61A69E" w:rsidR="00C50426" w:rsidRDefault="00C50426" w:rsidP="00C50426">
            <w:pPr>
              <w:pStyle w:val="NormalWeb"/>
              <w:shd w:val="clear" w:color="auto" w:fill="FFFFFF"/>
              <w:spacing w:after="0" w:line="360" w:lineRule="auto"/>
              <w:rPr>
                <w:rFonts w:ascii="Cambria" w:hAnsi="Cambria" w:cs="Calibri"/>
                <w:color w:val="000000" w:themeColor="text1"/>
                <w:lang w:val="en-GB"/>
              </w:rPr>
            </w:pPr>
            <w:r w:rsidRPr="005D25C1">
              <w:rPr>
                <w:rFonts w:ascii="Cambria" w:hAnsi="Cambria" w:cs="Calibri"/>
                <w:color w:val="000000" w:themeColor="text1"/>
                <w:lang w:val="en-GB"/>
              </w:rPr>
              <w:t xml:space="preserve">Note </w:t>
            </w:r>
            <w:r w:rsidR="0091468A">
              <w:rPr>
                <w:rFonts w:ascii="Cambria" w:hAnsi="Cambria" w:cs="Calibri"/>
                <w:color w:val="000000" w:themeColor="text1"/>
                <w:lang w:val="en-GB"/>
              </w:rPr>
              <w:t>S</w:t>
            </w:r>
            <w:r w:rsidRPr="005D25C1">
              <w:rPr>
                <w:rFonts w:ascii="Cambria" w:hAnsi="Cambria" w:cs="Calibri"/>
                <w:color w:val="000000" w:themeColor="text1"/>
                <w:lang w:val="en-GB"/>
              </w:rPr>
              <w:t>6. MR analyses restricting to couples with first pregnancy</w:t>
            </w:r>
          </w:p>
          <w:p w14:paraId="07BC3BE8" w14:textId="4B461F56" w:rsidR="002B5947" w:rsidRPr="005B724B" w:rsidRDefault="002B5947" w:rsidP="002B5947">
            <w:pPr>
              <w:spacing w:line="360" w:lineRule="auto"/>
              <w:rPr>
                <w:rFonts w:ascii="Cambria" w:hAnsi="Cambria"/>
                <w:lang w:val="en-US"/>
              </w:rPr>
            </w:pPr>
            <w:r w:rsidRPr="005B724B">
              <w:rPr>
                <w:rFonts w:ascii="Cambria" w:hAnsi="Cambria" w:cs="Calibri"/>
                <w:color w:val="000000" w:themeColor="text1"/>
                <w:lang w:val="en-GB"/>
              </w:rPr>
              <w:t>Note S</w:t>
            </w:r>
            <w:r w:rsidRPr="005B724B">
              <w:rPr>
                <w:rFonts w:ascii="Cambria" w:hAnsi="Cambria" w:cs="Calibri"/>
                <w:color w:val="000000" w:themeColor="text1"/>
                <w:lang w:val="en-US"/>
              </w:rPr>
              <w:t>7</w:t>
            </w:r>
            <w:r w:rsidRPr="005B724B">
              <w:rPr>
                <w:rFonts w:ascii="Cambria" w:hAnsi="Cambria" w:cs="Calibri"/>
                <w:color w:val="000000" w:themeColor="text1"/>
                <w:lang w:val="en-GB"/>
              </w:rPr>
              <w:t xml:space="preserve">. </w:t>
            </w:r>
            <w:r w:rsidRPr="005B724B">
              <w:rPr>
                <w:rFonts w:ascii="Cambria" w:hAnsi="Cambria"/>
                <w:lang w:val="en-US"/>
              </w:rPr>
              <w:t>Genetic instruments for educational attainment and ADHD</w:t>
            </w:r>
          </w:p>
          <w:p w14:paraId="70CFCE7B" w14:textId="3EBDCC40" w:rsidR="00C50426" w:rsidRPr="005D25C1" w:rsidRDefault="00C50426" w:rsidP="0089318D">
            <w:pPr>
              <w:pStyle w:val="NormalWeb"/>
              <w:shd w:val="clear" w:color="auto" w:fill="FFFFFF"/>
              <w:spacing w:after="0" w:line="360" w:lineRule="auto"/>
              <w:rPr>
                <w:rFonts w:ascii="Cambria" w:hAnsi="Cambria" w:cs="Calibri"/>
                <w:b/>
                <w:bCs/>
                <w:color w:val="000000" w:themeColor="text1"/>
                <w:lang w:val="en-GB"/>
              </w:rPr>
            </w:pPr>
          </w:p>
        </w:tc>
        <w:tc>
          <w:tcPr>
            <w:tcW w:w="997" w:type="dxa"/>
          </w:tcPr>
          <w:p w14:paraId="454AB4C1" w14:textId="04A2EC7F" w:rsidR="0089318D" w:rsidRPr="005D25C1" w:rsidRDefault="0089318D"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Page</w:t>
            </w:r>
            <w:r w:rsidR="001254F7" w:rsidRPr="005D25C1">
              <w:rPr>
                <w:rFonts w:ascii="Cambria" w:hAnsi="Cambria"/>
                <w:bCs/>
                <w:color w:val="000000" w:themeColor="text1"/>
                <w:lang w:val="en-GB"/>
              </w:rPr>
              <w:t xml:space="preserve"> 1</w:t>
            </w:r>
            <w:r w:rsidR="00E352FB" w:rsidRPr="005D25C1">
              <w:rPr>
                <w:rFonts w:ascii="Cambria" w:hAnsi="Cambria"/>
                <w:bCs/>
                <w:color w:val="000000" w:themeColor="text1"/>
                <w:lang w:val="en-GB"/>
              </w:rPr>
              <w:t>3</w:t>
            </w:r>
          </w:p>
          <w:p w14:paraId="3EFF3CFC" w14:textId="77777777" w:rsidR="00C50426" w:rsidRDefault="00C50426"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Page 1</w:t>
            </w:r>
            <w:r w:rsidR="00973D88" w:rsidRPr="005D25C1">
              <w:rPr>
                <w:rFonts w:ascii="Cambria" w:hAnsi="Cambria"/>
                <w:bCs/>
                <w:color w:val="000000" w:themeColor="text1"/>
                <w:lang w:val="en-GB"/>
              </w:rPr>
              <w:t>4</w:t>
            </w:r>
          </w:p>
          <w:p w14:paraId="6F313B71" w14:textId="5100EBDF" w:rsidR="002B5947" w:rsidRPr="005D25C1" w:rsidRDefault="002B5947" w:rsidP="00012C2C">
            <w:pPr>
              <w:spacing w:line="360" w:lineRule="auto"/>
              <w:rPr>
                <w:rFonts w:ascii="Cambria" w:hAnsi="Cambria"/>
                <w:bCs/>
                <w:color w:val="000000" w:themeColor="text1"/>
                <w:lang w:val="en-GB"/>
              </w:rPr>
            </w:pPr>
            <w:r>
              <w:rPr>
                <w:rFonts w:ascii="Cambria" w:hAnsi="Cambria"/>
                <w:bCs/>
                <w:color w:val="000000" w:themeColor="text1"/>
                <w:lang w:val="en-GB"/>
              </w:rPr>
              <w:t>Page 15</w:t>
            </w:r>
          </w:p>
        </w:tc>
      </w:tr>
      <w:tr w:rsidR="006C0815" w:rsidRPr="005D25C1" w14:paraId="52B30E56" w14:textId="77777777" w:rsidTr="00DA09A8">
        <w:tc>
          <w:tcPr>
            <w:tcW w:w="8068" w:type="dxa"/>
          </w:tcPr>
          <w:p w14:paraId="6AE2F535" w14:textId="4F4E6B84" w:rsidR="0089318D" w:rsidRPr="005D25C1" w:rsidRDefault="0089318D" w:rsidP="00012C2C">
            <w:pPr>
              <w:spacing w:line="360" w:lineRule="auto"/>
              <w:rPr>
                <w:rFonts w:ascii="Cambria" w:hAnsi="Cambria"/>
                <w:bCs/>
                <w:color w:val="000000" w:themeColor="text1"/>
                <w:u w:val="single"/>
                <w:lang w:val="en-GB"/>
              </w:rPr>
            </w:pPr>
            <w:r w:rsidRPr="005D25C1">
              <w:rPr>
                <w:rFonts w:ascii="Cambria" w:hAnsi="Cambria"/>
                <w:bCs/>
                <w:color w:val="000000" w:themeColor="text1"/>
                <w:u w:val="single"/>
                <w:lang w:val="en-GB"/>
              </w:rPr>
              <w:t>Supplementary Tables</w:t>
            </w:r>
          </w:p>
        </w:tc>
        <w:tc>
          <w:tcPr>
            <w:tcW w:w="997" w:type="dxa"/>
          </w:tcPr>
          <w:p w14:paraId="1FE5EC9D" w14:textId="77777777" w:rsidR="0089318D" w:rsidRPr="005D25C1" w:rsidRDefault="0089318D" w:rsidP="00012C2C">
            <w:pPr>
              <w:spacing w:line="360" w:lineRule="auto"/>
              <w:rPr>
                <w:rFonts w:ascii="Cambria" w:hAnsi="Cambria"/>
                <w:bCs/>
                <w:color w:val="000000" w:themeColor="text1"/>
                <w:lang w:val="en-GB"/>
              </w:rPr>
            </w:pPr>
          </w:p>
        </w:tc>
      </w:tr>
      <w:tr w:rsidR="006C0815" w:rsidRPr="005D25C1" w14:paraId="25918B35" w14:textId="77777777" w:rsidTr="00DA09A8">
        <w:tc>
          <w:tcPr>
            <w:tcW w:w="8068" w:type="dxa"/>
          </w:tcPr>
          <w:p w14:paraId="4FED81B0" w14:textId="403FC399"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S1. Testing instrument strength of each of the polygenic risk scores</w:t>
            </w:r>
          </w:p>
        </w:tc>
        <w:tc>
          <w:tcPr>
            <w:tcW w:w="997" w:type="dxa"/>
          </w:tcPr>
          <w:p w14:paraId="659523F6" w14:textId="55C2E6BE" w:rsidR="00364E78" w:rsidRPr="00C966AD" w:rsidRDefault="00364E78" w:rsidP="00012C2C">
            <w:pPr>
              <w:spacing w:line="360" w:lineRule="auto"/>
              <w:rPr>
                <w:rFonts w:ascii="Cambria" w:hAnsi="Cambria"/>
                <w:bCs/>
                <w:color w:val="000000" w:themeColor="text1"/>
                <w:lang w:val="en-GB"/>
              </w:rPr>
            </w:pPr>
            <w:r w:rsidRPr="00C966AD">
              <w:rPr>
                <w:rFonts w:ascii="Cambria" w:hAnsi="Cambria"/>
                <w:bCs/>
                <w:color w:val="000000" w:themeColor="text1"/>
                <w:lang w:val="en-GB"/>
              </w:rPr>
              <w:t xml:space="preserve">Page </w:t>
            </w:r>
            <w:r w:rsidR="00C63A35" w:rsidRPr="00C966AD">
              <w:rPr>
                <w:rFonts w:ascii="Cambria" w:hAnsi="Cambria"/>
                <w:bCs/>
                <w:color w:val="000000" w:themeColor="text1"/>
                <w:lang w:val="en-GB"/>
              </w:rPr>
              <w:t>1</w:t>
            </w:r>
            <w:r w:rsidR="00B125AD" w:rsidRPr="005B724B">
              <w:rPr>
                <w:rFonts w:ascii="Cambria" w:hAnsi="Cambria"/>
                <w:bCs/>
                <w:color w:val="000000" w:themeColor="text1"/>
                <w:lang w:val="en-GB"/>
              </w:rPr>
              <w:t>6</w:t>
            </w:r>
          </w:p>
        </w:tc>
      </w:tr>
      <w:tr w:rsidR="006C0815" w:rsidRPr="005D25C1" w14:paraId="7E2A091A" w14:textId="77777777" w:rsidTr="00DA09A8">
        <w:tc>
          <w:tcPr>
            <w:tcW w:w="8068" w:type="dxa"/>
          </w:tcPr>
          <w:p w14:paraId="219212FF" w14:textId="2A51FC27" w:rsidR="00493235"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 xml:space="preserve">S2. </w:t>
            </w:r>
            <w:r w:rsidR="00493235" w:rsidRPr="005D25C1">
              <w:rPr>
                <w:rFonts w:ascii="Cambria" w:hAnsi="Cambria"/>
                <w:bCs/>
                <w:color w:val="000000" w:themeColor="text1"/>
                <w:lang w:val="en-GB"/>
              </w:rPr>
              <w:t xml:space="preserve">Associations between </w:t>
            </w:r>
            <w:r w:rsidR="007A416F" w:rsidRPr="005D25C1">
              <w:rPr>
                <w:rFonts w:ascii="Cambria" w:hAnsi="Cambria"/>
                <w:bCs/>
                <w:color w:val="000000" w:themeColor="text1"/>
                <w:lang w:val="en-GB"/>
              </w:rPr>
              <w:t xml:space="preserve">reproductive </w:t>
            </w:r>
            <w:r w:rsidR="00493235" w:rsidRPr="005D25C1">
              <w:rPr>
                <w:rFonts w:ascii="Cambria" w:hAnsi="Cambria"/>
                <w:bCs/>
                <w:color w:val="000000" w:themeColor="text1"/>
                <w:lang w:val="en-GB"/>
              </w:rPr>
              <w:t xml:space="preserve">outcomes </w:t>
            </w:r>
          </w:p>
          <w:p w14:paraId="25673A81" w14:textId="3C6AC692" w:rsidR="00E57078" w:rsidRDefault="00E57078" w:rsidP="00012C2C">
            <w:pPr>
              <w:spacing w:line="360" w:lineRule="auto"/>
              <w:rPr>
                <w:rFonts w:ascii="Cambria" w:hAnsi="Cambria"/>
                <w:bCs/>
                <w:color w:val="000000" w:themeColor="text1"/>
                <w:lang w:val="en-GB"/>
              </w:rPr>
            </w:pPr>
            <w:r>
              <w:rPr>
                <w:rFonts w:ascii="Cambria" w:hAnsi="Cambria"/>
                <w:bCs/>
                <w:color w:val="000000" w:themeColor="text1"/>
                <w:lang w:val="en-GB"/>
              </w:rPr>
              <w:t>Table. S3</w:t>
            </w:r>
            <w:r w:rsidRPr="005D25C1">
              <w:rPr>
                <w:rFonts w:ascii="Cambria" w:hAnsi="Cambria"/>
                <w:bCs/>
                <w:color w:val="000000" w:themeColor="text1"/>
                <w:lang w:val="en-GB"/>
              </w:rPr>
              <w:t>. Summary of characteristics comparing planners and non-planners</w:t>
            </w:r>
            <w:r>
              <w:rPr>
                <w:rFonts w:ascii="Cambria" w:hAnsi="Cambria"/>
                <w:bCs/>
                <w:color w:val="000000" w:themeColor="text1"/>
                <w:lang w:val="en-GB"/>
              </w:rPr>
              <w:t xml:space="preserve"> </w:t>
            </w:r>
          </w:p>
          <w:p w14:paraId="1ABA785A" w14:textId="6B91BA33" w:rsidR="00E57078" w:rsidRPr="00E57078" w:rsidRDefault="00E57078" w:rsidP="00E57078">
            <w:pPr>
              <w:spacing w:line="360" w:lineRule="auto"/>
              <w:rPr>
                <w:rFonts w:ascii="Cambria" w:hAnsi="Cambria"/>
                <w:bCs/>
                <w:color w:val="000000" w:themeColor="text1"/>
              </w:rPr>
            </w:pPr>
            <w:r w:rsidRPr="00E57078">
              <w:rPr>
                <w:rFonts w:ascii="Cambria" w:hAnsi="Cambria"/>
                <w:bCs/>
                <w:color w:val="000000" w:themeColor="text1"/>
              </w:rPr>
              <w:t>Table. S</w:t>
            </w:r>
            <w:r>
              <w:rPr>
                <w:rFonts w:ascii="Cambria" w:hAnsi="Cambria"/>
                <w:bCs/>
                <w:color w:val="000000" w:themeColor="text1"/>
              </w:rPr>
              <w:t>4</w:t>
            </w:r>
            <w:r w:rsidRPr="00E57078">
              <w:rPr>
                <w:rFonts w:ascii="Cambria" w:hAnsi="Cambria"/>
                <w:bCs/>
                <w:color w:val="000000" w:themeColor="text1"/>
              </w:rPr>
              <w:t>. Including non-planners in time to conception observational analysis</w:t>
            </w:r>
          </w:p>
          <w:p w14:paraId="27D5C334" w14:textId="640E0CB8" w:rsidR="00E57078" w:rsidRPr="005B724B" w:rsidRDefault="00E57078" w:rsidP="00E57078">
            <w:pPr>
              <w:spacing w:line="360" w:lineRule="auto"/>
              <w:rPr>
                <w:rFonts w:ascii="Cambria" w:hAnsi="Cambria"/>
                <w:bCs/>
                <w:color w:val="000000" w:themeColor="text1"/>
                <w:lang w:val="en-US"/>
              </w:rPr>
            </w:pPr>
            <w:r w:rsidRPr="005B724B">
              <w:rPr>
                <w:rFonts w:ascii="Cambria" w:hAnsi="Cambria"/>
                <w:bCs/>
                <w:color w:val="000000" w:themeColor="text1"/>
                <w:lang w:val="en-US"/>
              </w:rPr>
              <w:t>Table. S</w:t>
            </w:r>
            <w:r>
              <w:rPr>
                <w:rFonts w:ascii="Cambria" w:hAnsi="Cambria"/>
                <w:bCs/>
                <w:color w:val="000000" w:themeColor="text1"/>
                <w:lang w:val="en-US"/>
              </w:rPr>
              <w:t>5</w:t>
            </w:r>
            <w:r w:rsidRPr="005B724B">
              <w:rPr>
                <w:rFonts w:ascii="Cambria" w:hAnsi="Cambria"/>
                <w:bCs/>
                <w:color w:val="000000" w:themeColor="text1"/>
                <w:lang w:val="en-US"/>
              </w:rPr>
              <w:t>. Including non-planners in time to conception MR</w:t>
            </w:r>
          </w:p>
          <w:p w14:paraId="26433385" w14:textId="0A3F01D0" w:rsidR="00B125AD" w:rsidRPr="005D25C1" w:rsidRDefault="00B125AD"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Pr="005D25C1">
              <w:rPr>
                <w:rFonts w:ascii="Cambria" w:hAnsi="Cambria"/>
                <w:bCs/>
                <w:color w:val="000000" w:themeColor="text1"/>
                <w:lang w:val="en-GB"/>
              </w:rPr>
              <w:t>S</w:t>
            </w:r>
            <w:r w:rsidR="00E57078">
              <w:rPr>
                <w:rFonts w:ascii="Cambria" w:hAnsi="Cambria"/>
                <w:bCs/>
                <w:color w:val="000000" w:themeColor="text1"/>
                <w:lang w:val="en-GB"/>
              </w:rPr>
              <w:t>6</w:t>
            </w:r>
            <w:r w:rsidRPr="005D25C1">
              <w:rPr>
                <w:rFonts w:ascii="Cambria" w:hAnsi="Cambria"/>
                <w:bCs/>
                <w:color w:val="000000" w:themeColor="text1"/>
                <w:lang w:val="en-GB"/>
              </w:rPr>
              <w:t>. Frequency of self-reported sexual intercourse</w:t>
            </w:r>
          </w:p>
          <w:p w14:paraId="5B9626E0" w14:textId="311AEA61"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493235" w:rsidRPr="005D25C1">
              <w:rPr>
                <w:rFonts w:ascii="Cambria" w:hAnsi="Cambria"/>
                <w:bCs/>
                <w:color w:val="000000" w:themeColor="text1"/>
                <w:lang w:val="en-GB"/>
              </w:rPr>
              <w:t>S</w:t>
            </w:r>
            <w:r w:rsidR="009A1184">
              <w:rPr>
                <w:rFonts w:ascii="Cambria" w:hAnsi="Cambria"/>
                <w:bCs/>
                <w:color w:val="000000" w:themeColor="text1"/>
                <w:lang w:val="en-GB"/>
              </w:rPr>
              <w:t>7</w:t>
            </w:r>
            <w:r w:rsidR="00493235" w:rsidRPr="005D25C1">
              <w:rPr>
                <w:rFonts w:ascii="Cambria" w:hAnsi="Cambria"/>
                <w:bCs/>
                <w:color w:val="000000" w:themeColor="text1"/>
                <w:lang w:val="en-GB"/>
              </w:rPr>
              <w:t xml:space="preserve">. </w:t>
            </w:r>
            <w:r w:rsidR="00364E78" w:rsidRPr="005D25C1">
              <w:rPr>
                <w:rFonts w:ascii="Cambria" w:hAnsi="Cambria"/>
                <w:bCs/>
                <w:color w:val="000000" w:themeColor="text1"/>
                <w:lang w:val="en-GB"/>
              </w:rPr>
              <w:t xml:space="preserve">Observational associations between health behaviours in </w:t>
            </w:r>
            <w:r w:rsidR="00054AB4" w:rsidRPr="005D25C1">
              <w:rPr>
                <w:rFonts w:ascii="Cambria" w:hAnsi="Cambria"/>
                <w:bCs/>
                <w:color w:val="000000" w:themeColor="text1"/>
                <w:lang w:val="en-GB"/>
              </w:rPr>
              <w:t>females</w:t>
            </w:r>
          </w:p>
        </w:tc>
        <w:tc>
          <w:tcPr>
            <w:tcW w:w="997" w:type="dxa"/>
          </w:tcPr>
          <w:p w14:paraId="7EDB6701" w14:textId="709E5F88" w:rsidR="00364E78" w:rsidRPr="00C966AD" w:rsidRDefault="00364E78" w:rsidP="00012C2C">
            <w:pPr>
              <w:spacing w:line="360" w:lineRule="auto"/>
              <w:rPr>
                <w:rFonts w:ascii="Cambria" w:hAnsi="Cambria"/>
                <w:bCs/>
                <w:color w:val="000000" w:themeColor="text1"/>
                <w:lang w:val="en-GB"/>
              </w:rPr>
            </w:pPr>
            <w:r w:rsidRPr="00C966AD">
              <w:rPr>
                <w:rFonts w:ascii="Cambria" w:hAnsi="Cambria"/>
                <w:bCs/>
                <w:color w:val="000000" w:themeColor="text1"/>
                <w:lang w:val="en-GB"/>
              </w:rPr>
              <w:t xml:space="preserve">Page </w:t>
            </w:r>
            <w:r w:rsidR="00012C2C" w:rsidRPr="00C966AD">
              <w:rPr>
                <w:rFonts w:ascii="Cambria" w:hAnsi="Cambria"/>
                <w:bCs/>
                <w:color w:val="000000" w:themeColor="text1"/>
                <w:lang w:val="en-GB"/>
              </w:rPr>
              <w:t>1</w:t>
            </w:r>
            <w:r w:rsidR="00B125AD" w:rsidRPr="005B724B">
              <w:rPr>
                <w:rFonts w:ascii="Cambria" w:hAnsi="Cambria"/>
                <w:bCs/>
                <w:color w:val="000000" w:themeColor="text1"/>
                <w:lang w:val="en-GB"/>
              </w:rPr>
              <w:t>7</w:t>
            </w:r>
          </w:p>
          <w:p w14:paraId="01C79B07" w14:textId="06C3CB83" w:rsidR="00493235" w:rsidRPr="005B724B" w:rsidRDefault="00493235" w:rsidP="00012C2C">
            <w:pPr>
              <w:spacing w:line="360" w:lineRule="auto"/>
              <w:rPr>
                <w:rFonts w:ascii="Cambria" w:hAnsi="Cambria"/>
                <w:bCs/>
                <w:color w:val="000000" w:themeColor="text1"/>
                <w:lang w:val="en-GB"/>
              </w:rPr>
            </w:pPr>
            <w:r w:rsidRPr="00C966AD">
              <w:rPr>
                <w:rFonts w:ascii="Cambria" w:hAnsi="Cambria"/>
                <w:bCs/>
                <w:color w:val="000000" w:themeColor="text1"/>
                <w:lang w:val="en-GB"/>
              </w:rPr>
              <w:t>Page 1</w:t>
            </w:r>
            <w:r w:rsidR="00B125AD" w:rsidRPr="005B724B">
              <w:rPr>
                <w:rFonts w:ascii="Cambria" w:hAnsi="Cambria"/>
                <w:bCs/>
                <w:color w:val="000000" w:themeColor="text1"/>
                <w:lang w:val="en-GB"/>
              </w:rPr>
              <w:t>8</w:t>
            </w:r>
          </w:p>
          <w:p w14:paraId="4F248945" w14:textId="77777777" w:rsidR="007E0E30" w:rsidRPr="005B724B" w:rsidRDefault="007E0E30" w:rsidP="00012C2C">
            <w:pPr>
              <w:spacing w:line="360" w:lineRule="auto"/>
              <w:rPr>
                <w:rFonts w:ascii="Cambria" w:hAnsi="Cambria"/>
                <w:bCs/>
                <w:color w:val="000000" w:themeColor="text1"/>
                <w:lang w:val="en-GB"/>
              </w:rPr>
            </w:pPr>
            <w:r w:rsidRPr="005B724B">
              <w:rPr>
                <w:rFonts w:ascii="Cambria" w:hAnsi="Cambria"/>
                <w:bCs/>
                <w:color w:val="000000" w:themeColor="text1"/>
                <w:lang w:val="en-GB"/>
              </w:rPr>
              <w:t>Page 19</w:t>
            </w:r>
          </w:p>
          <w:p w14:paraId="6209115A" w14:textId="77777777" w:rsidR="00E759AD" w:rsidRPr="005B724B" w:rsidRDefault="00E759AD" w:rsidP="00012C2C">
            <w:pPr>
              <w:spacing w:line="360" w:lineRule="auto"/>
              <w:rPr>
                <w:rFonts w:ascii="Cambria" w:hAnsi="Cambria"/>
                <w:bCs/>
                <w:color w:val="000000" w:themeColor="text1"/>
                <w:lang w:val="en-GB"/>
              </w:rPr>
            </w:pPr>
            <w:r w:rsidRPr="005B724B">
              <w:rPr>
                <w:rFonts w:ascii="Cambria" w:hAnsi="Cambria"/>
                <w:bCs/>
                <w:color w:val="000000" w:themeColor="text1"/>
                <w:lang w:val="en-GB"/>
              </w:rPr>
              <w:t>Page 20</w:t>
            </w:r>
          </w:p>
          <w:p w14:paraId="16D7A63D" w14:textId="77777777" w:rsidR="00E759AD" w:rsidRPr="005B724B" w:rsidRDefault="00E759AD" w:rsidP="00012C2C">
            <w:pPr>
              <w:spacing w:line="360" w:lineRule="auto"/>
              <w:rPr>
                <w:rFonts w:ascii="Cambria" w:hAnsi="Cambria"/>
                <w:bCs/>
                <w:color w:val="000000" w:themeColor="text1"/>
                <w:lang w:val="en-GB"/>
              </w:rPr>
            </w:pPr>
            <w:r w:rsidRPr="005B724B">
              <w:rPr>
                <w:rFonts w:ascii="Cambria" w:hAnsi="Cambria"/>
                <w:bCs/>
                <w:color w:val="000000" w:themeColor="text1"/>
                <w:lang w:val="en-GB"/>
              </w:rPr>
              <w:t>Page 21</w:t>
            </w:r>
          </w:p>
          <w:p w14:paraId="2A5E492D" w14:textId="755525D1" w:rsidR="00E759AD" w:rsidRPr="00C966AD" w:rsidRDefault="00E759AD" w:rsidP="00012C2C">
            <w:pPr>
              <w:spacing w:line="360" w:lineRule="auto"/>
              <w:rPr>
                <w:rFonts w:ascii="Cambria" w:hAnsi="Cambria"/>
                <w:bCs/>
                <w:color w:val="000000" w:themeColor="text1"/>
                <w:lang w:val="en-GB"/>
              </w:rPr>
            </w:pPr>
            <w:r w:rsidRPr="005B724B">
              <w:rPr>
                <w:rFonts w:ascii="Cambria" w:hAnsi="Cambria"/>
                <w:bCs/>
                <w:color w:val="000000" w:themeColor="text1"/>
                <w:lang w:val="en-GB"/>
              </w:rPr>
              <w:t>Page 22</w:t>
            </w:r>
          </w:p>
        </w:tc>
      </w:tr>
      <w:tr w:rsidR="006C0815" w:rsidRPr="005D25C1" w14:paraId="0E7F16F1" w14:textId="77777777" w:rsidTr="00DA09A8">
        <w:tc>
          <w:tcPr>
            <w:tcW w:w="8068" w:type="dxa"/>
          </w:tcPr>
          <w:p w14:paraId="2DAC2EC5" w14:textId="206311AC"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w:t>
            </w:r>
            <w:r w:rsidR="009A1184">
              <w:rPr>
                <w:rFonts w:ascii="Cambria" w:hAnsi="Cambria"/>
                <w:bCs/>
                <w:color w:val="000000" w:themeColor="text1"/>
                <w:lang w:val="en-GB"/>
              </w:rPr>
              <w:t>8</w:t>
            </w:r>
            <w:r w:rsidR="00364E78" w:rsidRPr="005D25C1">
              <w:rPr>
                <w:rFonts w:ascii="Cambria" w:hAnsi="Cambria"/>
                <w:bCs/>
                <w:color w:val="000000" w:themeColor="text1"/>
                <w:lang w:val="en-GB"/>
              </w:rPr>
              <w:t xml:space="preserve">. Observational associations between health behaviours in </w:t>
            </w:r>
            <w:r w:rsidR="00054AB4" w:rsidRPr="005D25C1">
              <w:rPr>
                <w:rFonts w:ascii="Cambria" w:hAnsi="Cambria"/>
                <w:bCs/>
                <w:color w:val="000000" w:themeColor="text1"/>
                <w:lang w:val="en-GB"/>
              </w:rPr>
              <w:t>males</w:t>
            </w:r>
          </w:p>
        </w:tc>
        <w:tc>
          <w:tcPr>
            <w:tcW w:w="997" w:type="dxa"/>
          </w:tcPr>
          <w:p w14:paraId="418B0D04" w14:textId="6E519EB8" w:rsidR="00364E78" w:rsidRPr="00C966AD" w:rsidRDefault="00493235" w:rsidP="00012C2C">
            <w:pPr>
              <w:spacing w:line="360" w:lineRule="auto"/>
              <w:rPr>
                <w:rFonts w:ascii="Cambria" w:hAnsi="Cambria"/>
                <w:bCs/>
                <w:color w:val="000000" w:themeColor="text1"/>
                <w:lang w:val="en-GB"/>
              </w:rPr>
            </w:pPr>
            <w:r w:rsidRPr="00C966AD">
              <w:rPr>
                <w:rFonts w:ascii="Cambria" w:hAnsi="Cambria"/>
                <w:bCs/>
                <w:color w:val="000000" w:themeColor="text1"/>
                <w:lang w:val="en-GB"/>
              </w:rPr>
              <w:t xml:space="preserve">Page </w:t>
            </w:r>
            <w:r w:rsidR="007E0E30" w:rsidRPr="005B724B">
              <w:rPr>
                <w:rFonts w:ascii="Cambria" w:hAnsi="Cambria"/>
                <w:bCs/>
                <w:color w:val="000000" w:themeColor="text1"/>
                <w:lang w:val="en-GB"/>
              </w:rPr>
              <w:t>2</w:t>
            </w:r>
            <w:r w:rsidR="00944D50" w:rsidRPr="005B724B">
              <w:rPr>
                <w:rFonts w:ascii="Cambria" w:hAnsi="Cambria"/>
                <w:bCs/>
                <w:color w:val="000000" w:themeColor="text1"/>
                <w:lang w:val="en-GB"/>
              </w:rPr>
              <w:t>4</w:t>
            </w:r>
          </w:p>
        </w:tc>
      </w:tr>
      <w:tr w:rsidR="006C0815" w:rsidRPr="005D25C1" w14:paraId="531F6747" w14:textId="77777777" w:rsidTr="00DA09A8">
        <w:tc>
          <w:tcPr>
            <w:tcW w:w="8068" w:type="dxa"/>
          </w:tcPr>
          <w:p w14:paraId="3C9FCFC7" w14:textId="4C42E171"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w:t>
            </w:r>
            <w:r w:rsidR="006A78C4">
              <w:rPr>
                <w:rFonts w:ascii="Cambria" w:hAnsi="Cambria"/>
                <w:bCs/>
                <w:color w:val="000000" w:themeColor="text1"/>
                <w:lang w:val="en-GB"/>
              </w:rPr>
              <w:t>9</w:t>
            </w:r>
            <w:r w:rsidR="00364E78" w:rsidRPr="005D25C1">
              <w:rPr>
                <w:rFonts w:ascii="Cambria" w:hAnsi="Cambria"/>
                <w:bCs/>
                <w:color w:val="000000" w:themeColor="text1"/>
                <w:lang w:val="en-GB"/>
              </w:rPr>
              <w:t xml:space="preserve">. Observational associations between health behaviours in </w:t>
            </w:r>
            <w:r w:rsidR="001E2FB3" w:rsidRPr="005D25C1">
              <w:rPr>
                <w:rFonts w:ascii="Cambria" w:hAnsi="Cambria"/>
                <w:bCs/>
                <w:color w:val="000000" w:themeColor="text1"/>
                <w:lang w:val="en-GB"/>
              </w:rPr>
              <w:t>geno</w:t>
            </w:r>
            <w:r w:rsidR="00364E78" w:rsidRPr="005D25C1">
              <w:rPr>
                <w:rFonts w:ascii="Cambria" w:hAnsi="Cambria"/>
                <w:bCs/>
                <w:color w:val="000000" w:themeColor="text1"/>
                <w:lang w:val="en-GB"/>
              </w:rPr>
              <w:t xml:space="preserve">typed </w:t>
            </w:r>
            <w:r w:rsidR="00426E5B" w:rsidRPr="005D25C1">
              <w:rPr>
                <w:rFonts w:ascii="Cambria" w:hAnsi="Cambria"/>
                <w:bCs/>
                <w:color w:val="000000" w:themeColor="text1"/>
                <w:lang w:val="en-GB"/>
              </w:rPr>
              <w:t>females</w:t>
            </w:r>
          </w:p>
        </w:tc>
        <w:tc>
          <w:tcPr>
            <w:tcW w:w="997" w:type="dxa"/>
          </w:tcPr>
          <w:p w14:paraId="59F2CFEC" w14:textId="3CCF9BC5" w:rsidR="00364E78" w:rsidRPr="00C966AD" w:rsidRDefault="00364E78" w:rsidP="00012C2C">
            <w:pPr>
              <w:spacing w:line="360" w:lineRule="auto"/>
              <w:rPr>
                <w:rFonts w:ascii="Cambria" w:hAnsi="Cambria"/>
                <w:bCs/>
                <w:color w:val="000000" w:themeColor="text1"/>
                <w:lang w:val="en-GB"/>
              </w:rPr>
            </w:pPr>
            <w:r w:rsidRPr="00C966AD">
              <w:rPr>
                <w:rFonts w:ascii="Cambria" w:hAnsi="Cambria"/>
                <w:bCs/>
                <w:color w:val="000000" w:themeColor="text1"/>
                <w:lang w:val="en-GB"/>
              </w:rPr>
              <w:t xml:space="preserve">Page </w:t>
            </w:r>
            <w:r w:rsidR="006F7008" w:rsidRPr="00C966AD">
              <w:rPr>
                <w:rFonts w:ascii="Cambria" w:hAnsi="Cambria"/>
                <w:bCs/>
                <w:color w:val="000000" w:themeColor="text1"/>
                <w:lang w:val="en-GB"/>
              </w:rPr>
              <w:t>2</w:t>
            </w:r>
            <w:r w:rsidR="00944D50" w:rsidRPr="005B724B">
              <w:rPr>
                <w:rFonts w:ascii="Cambria" w:hAnsi="Cambria"/>
                <w:bCs/>
                <w:color w:val="000000" w:themeColor="text1"/>
                <w:lang w:val="en-GB"/>
              </w:rPr>
              <w:t>6</w:t>
            </w:r>
          </w:p>
        </w:tc>
      </w:tr>
      <w:tr w:rsidR="006C0815" w:rsidRPr="005D25C1" w14:paraId="2B185FA0" w14:textId="77777777" w:rsidTr="00DA09A8">
        <w:tc>
          <w:tcPr>
            <w:tcW w:w="8068" w:type="dxa"/>
          </w:tcPr>
          <w:p w14:paraId="76C9E0C3" w14:textId="0397A7BE"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w:t>
            </w:r>
            <w:r w:rsidR="006A78C4">
              <w:rPr>
                <w:rFonts w:ascii="Cambria" w:hAnsi="Cambria"/>
                <w:bCs/>
                <w:color w:val="000000" w:themeColor="text1"/>
                <w:lang w:val="en-GB"/>
              </w:rPr>
              <w:t>10</w:t>
            </w:r>
            <w:r w:rsidR="00364E78" w:rsidRPr="005D25C1">
              <w:rPr>
                <w:rFonts w:ascii="Cambria" w:hAnsi="Cambria"/>
                <w:bCs/>
                <w:color w:val="000000" w:themeColor="text1"/>
                <w:lang w:val="en-GB"/>
              </w:rPr>
              <w:t xml:space="preserve">. Observational associations between health behaviours in </w:t>
            </w:r>
            <w:r w:rsidR="00426E5B" w:rsidRPr="005D25C1">
              <w:rPr>
                <w:rFonts w:ascii="Cambria" w:hAnsi="Cambria"/>
                <w:bCs/>
                <w:color w:val="000000" w:themeColor="text1"/>
                <w:lang w:val="en-GB"/>
              </w:rPr>
              <w:t xml:space="preserve">genotypes males </w:t>
            </w:r>
          </w:p>
        </w:tc>
        <w:tc>
          <w:tcPr>
            <w:tcW w:w="997" w:type="dxa"/>
          </w:tcPr>
          <w:p w14:paraId="39C08E1A" w14:textId="6C0AC8F6" w:rsidR="00364E78" w:rsidRPr="00C966AD" w:rsidRDefault="00364E78" w:rsidP="00012C2C">
            <w:pPr>
              <w:spacing w:line="360" w:lineRule="auto"/>
              <w:rPr>
                <w:rFonts w:ascii="Cambria" w:hAnsi="Cambria"/>
                <w:bCs/>
                <w:color w:val="000000" w:themeColor="text1"/>
                <w:lang w:val="en-GB"/>
              </w:rPr>
            </w:pPr>
            <w:r w:rsidRPr="00C966AD">
              <w:rPr>
                <w:rFonts w:ascii="Cambria" w:hAnsi="Cambria"/>
                <w:bCs/>
                <w:color w:val="000000" w:themeColor="text1"/>
                <w:lang w:val="en-GB"/>
              </w:rPr>
              <w:t xml:space="preserve">Page </w:t>
            </w:r>
            <w:r w:rsidR="006F7008" w:rsidRPr="00C966AD">
              <w:rPr>
                <w:rFonts w:ascii="Cambria" w:hAnsi="Cambria"/>
                <w:bCs/>
                <w:color w:val="000000" w:themeColor="text1"/>
                <w:lang w:val="en-GB"/>
              </w:rPr>
              <w:t>2</w:t>
            </w:r>
            <w:r w:rsidR="00944D50" w:rsidRPr="005B724B">
              <w:rPr>
                <w:rFonts w:ascii="Cambria" w:hAnsi="Cambria"/>
                <w:bCs/>
                <w:color w:val="000000" w:themeColor="text1"/>
                <w:lang w:val="en-GB"/>
              </w:rPr>
              <w:t>8</w:t>
            </w:r>
          </w:p>
        </w:tc>
      </w:tr>
      <w:tr w:rsidR="006C0815" w:rsidRPr="005D25C1" w14:paraId="2E962A02" w14:textId="77777777" w:rsidTr="00DA09A8">
        <w:tc>
          <w:tcPr>
            <w:tcW w:w="8068" w:type="dxa"/>
          </w:tcPr>
          <w:p w14:paraId="61195158" w14:textId="74CC7442"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w:t>
            </w:r>
            <w:r w:rsidR="004C4D7B">
              <w:rPr>
                <w:rFonts w:ascii="Cambria" w:hAnsi="Cambria"/>
                <w:bCs/>
                <w:color w:val="000000" w:themeColor="text1"/>
                <w:lang w:val="en-GB"/>
              </w:rPr>
              <w:t>11</w:t>
            </w:r>
            <w:r w:rsidR="00364E78" w:rsidRPr="005D25C1">
              <w:rPr>
                <w:rFonts w:ascii="Cambria" w:hAnsi="Cambria"/>
                <w:bCs/>
                <w:color w:val="000000" w:themeColor="text1"/>
                <w:lang w:val="en-GB"/>
              </w:rPr>
              <w:t xml:space="preserve">. Individual-level Mendelian randomisation analysis in the </w:t>
            </w:r>
            <w:r w:rsidR="00C04468" w:rsidRPr="005D25C1">
              <w:rPr>
                <w:rFonts w:ascii="Cambria" w:hAnsi="Cambria"/>
                <w:bCs/>
                <w:color w:val="000000" w:themeColor="text1"/>
                <w:lang w:val="en-GB"/>
              </w:rPr>
              <w:t xml:space="preserve">females </w:t>
            </w:r>
          </w:p>
        </w:tc>
        <w:tc>
          <w:tcPr>
            <w:tcW w:w="997" w:type="dxa"/>
          </w:tcPr>
          <w:p w14:paraId="23527D1B" w14:textId="096AA9D8" w:rsidR="00364E78" w:rsidRPr="005D25C1"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944D50">
              <w:rPr>
                <w:rFonts w:ascii="Cambria" w:hAnsi="Cambria"/>
                <w:bCs/>
                <w:color w:val="000000" w:themeColor="text1"/>
                <w:lang w:val="en-GB"/>
              </w:rPr>
              <w:t>30</w:t>
            </w:r>
          </w:p>
        </w:tc>
      </w:tr>
      <w:tr w:rsidR="006C0815" w:rsidRPr="005D25C1" w14:paraId="7A9B41B0" w14:textId="77777777" w:rsidTr="00DA09A8">
        <w:tc>
          <w:tcPr>
            <w:tcW w:w="8068" w:type="dxa"/>
          </w:tcPr>
          <w:p w14:paraId="51D66737" w14:textId="5C02687B"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w:t>
            </w:r>
            <w:r w:rsidR="004C4D7B">
              <w:rPr>
                <w:rFonts w:ascii="Cambria" w:hAnsi="Cambria"/>
                <w:bCs/>
                <w:color w:val="000000" w:themeColor="text1"/>
                <w:lang w:val="en-GB"/>
              </w:rPr>
              <w:t>12</w:t>
            </w:r>
            <w:r w:rsidR="00364E78" w:rsidRPr="005D25C1">
              <w:rPr>
                <w:rFonts w:ascii="Cambria" w:hAnsi="Cambria"/>
                <w:bCs/>
                <w:color w:val="000000" w:themeColor="text1"/>
                <w:lang w:val="en-GB"/>
              </w:rPr>
              <w:t xml:space="preserve">. Individual-level Mendelian randomisation analysis in the </w:t>
            </w:r>
            <w:r w:rsidR="00C04468" w:rsidRPr="005D25C1">
              <w:rPr>
                <w:rFonts w:ascii="Cambria" w:hAnsi="Cambria"/>
                <w:bCs/>
                <w:color w:val="000000" w:themeColor="text1"/>
                <w:lang w:val="en-GB"/>
              </w:rPr>
              <w:t>males</w:t>
            </w:r>
          </w:p>
        </w:tc>
        <w:tc>
          <w:tcPr>
            <w:tcW w:w="997" w:type="dxa"/>
          </w:tcPr>
          <w:p w14:paraId="294296AD" w14:textId="3B0CC5FC" w:rsidR="00364E78" w:rsidRPr="005D25C1"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944D50">
              <w:rPr>
                <w:rFonts w:ascii="Cambria" w:hAnsi="Cambria"/>
                <w:bCs/>
                <w:color w:val="000000" w:themeColor="text1"/>
                <w:lang w:val="en-GB"/>
              </w:rPr>
              <w:t>31</w:t>
            </w:r>
          </w:p>
        </w:tc>
      </w:tr>
      <w:tr w:rsidR="006C0815" w:rsidRPr="005D25C1" w14:paraId="62084AAB" w14:textId="77777777" w:rsidTr="00DA09A8">
        <w:tc>
          <w:tcPr>
            <w:tcW w:w="8068" w:type="dxa"/>
          </w:tcPr>
          <w:p w14:paraId="3133EAC9" w14:textId="74142731"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w:t>
            </w:r>
            <w:r w:rsidR="00186809">
              <w:rPr>
                <w:rFonts w:ascii="Cambria" w:hAnsi="Cambria"/>
                <w:bCs/>
                <w:color w:val="000000" w:themeColor="text1"/>
                <w:lang w:val="en-GB"/>
              </w:rPr>
              <w:t>1</w:t>
            </w:r>
            <w:r w:rsidR="00774D88">
              <w:rPr>
                <w:rFonts w:ascii="Cambria" w:hAnsi="Cambria"/>
                <w:bCs/>
                <w:color w:val="000000" w:themeColor="text1"/>
                <w:lang w:val="en-GB"/>
              </w:rPr>
              <w:t>3</w:t>
            </w:r>
            <w:r w:rsidR="00364E78" w:rsidRPr="005D25C1">
              <w:rPr>
                <w:rFonts w:ascii="Cambria" w:hAnsi="Cambria"/>
                <w:bCs/>
                <w:color w:val="000000" w:themeColor="text1"/>
                <w:lang w:val="en-GB"/>
              </w:rPr>
              <w:t>. Evidence for assortative mating</w:t>
            </w:r>
          </w:p>
        </w:tc>
        <w:tc>
          <w:tcPr>
            <w:tcW w:w="997" w:type="dxa"/>
          </w:tcPr>
          <w:p w14:paraId="2FC2DF96" w14:textId="10615A41" w:rsidR="00364E78" w:rsidRPr="005D25C1"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944D50">
              <w:rPr>
                <w:rFonts w:ascii="Cambria" w:hAnsi="Cambria"/>
                <w:bCs/>
                <w:color w:val="000000" w:themeColor="text1"/>
                <w:lang w:val="en-GB"/>
              </w:rPr>
              <w:t>32</w:t>
            </w:r>
          </w:p>
        </w:tc>
      </w:tr>
      <w:tr w:rsidR="006C0815" w:rsidRPr="005D25C1" w14:paraId="008C6BAA" w14:textId="77777777" w:rsidTr="00DA09A8">
        <w:tc>
          <w:tcPr>
            <w:tcW w:w="8068" w:type="dxa"/>
          </w:tcPr>
          <w:p w14:paraId="0D4F674E" w14:textId="01D027D0" w:rsidR="00364E78" w:rsidRPr="005D25C1"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w:t>
            </w:r>
            <w:r w:rsidR="00EB6680" w:rsidRPr="005D25C1">
              <w:rPr>
                <w:rFonts w:ascii="Cambria" w:hAnsi="Cambria"/>
                <w:bCs/>
                <w:color w:val="000000" w:themeColor="text1"/>
                <w:lang w:val="en-GB"/>
              </w:rPr>
              <w:t>1</w:t>
            </w:r>
            <w:r w:rsidR="00C63307">
              <w:rPr>
                <w:rFonts w:ascii="Cambria" w:hAnsi="Cambria"/>
                <w:bCs/>
                <w:color w:val="000000" w:themeColor="text1"/>
                <w:lang w:val="en-GB"/>
              </w:rPr>
              <w:t>4</w:t>
            </w:r>
            <w:r w:rsidR="00364E78" w:rsidRPr="005D25C1">
              <w:rPr>
                <w:rFonts w:ascii="Cambria" w:hAnsi="Cambria"/>
                <w:bCs/>
                <w:color w:val="000000" w:themeColor="text1"/>
                <w:lang w:val="en-GB"/>
              </w:rPr>
              <w:t>. Evidence for reintroduced confounding</w:t>
            </w:r>
          </w:p>
        </w:tc>
        <w:tc>
          <w:tcPr>
            <w:tcW w:w="997" w:type="dxa"/>
          </w:tcPr>
          <w:p w14:paraId="3A3AE5BE" w14:textId="30A5240C" w:rsidR="00364E78" w:rsidRPr="005D25C1"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7F44A1">
              <w:rPr>
                <w:rFonts w:ascii="Cambria" w:hAnsi="Cambria"/>
                <w:bCs/>
                <w:color w:val="000000" w:themeColor="text1"/>
                <w:lang w:val="en-GB"/>
              </w:rPr>
              <w:t>3</w:t>
            </w:r>
            <w:r w:rsidR="00944D50">
              <w:rPr>
                <w:rFonts w:ascii="Cambria" w:hAnsi="Cambria"/>
                <w:bCs/>
                <w:color w:val="000000" w:themeColor="text1"/>
                <w:lang w:val="en-GB"/>
              </w:rPr>
              <w:t>3</w:t>
            </w:r>
          </w:p>
        </w:tc>
      </w:tr>
      <w:tr w:rsidR="006C0815" w:rsidRPr="005D25C1" w14:paraId="379095D2" w14:textId="77777777" w:rsidTr="00DA09A8">
        <w:tc>
          <w:tcPr>
            <w:tcW w:w="8068" w:type="dxa"/>
          </w:tcPr>
          <w:p w14:paraId="551EE2E5" w14:textId="4A64B6D4" w:rsidR="00364E78" w:rsidRDefault="00464C56"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00364E78" w:rsidRPr="005D25C1">
              <w:rPr>
                <w:rFonts w:ascii="Cambria" w:hAnsi="Cambria"/>
                <w:bCs/>
                <w:color w:val="000000" w:themeColor="text1"/>
                <w:lang w:val="en-GB"/>
              </w:rPr>
              <w:t>S1</w:t>
            </w:r>
            <w:r w:rsidR="00376C2E">
              <w:rPr>
                <w:rFonts w:ascii="Cambria" w:hAnsi="Cambria"/>
                <w:bCs/>
                <w:color w:val="000000" w:themeColor="text1"/>
                <w:lang w:val="en-GB"/>
              </w:rPr>
              <w:t>5</w:t>
            </w:r>
            <w:r w:rsidR="00364E78" w:rsidRPr="005D25C1">
              <w:rPr>
                <w:rFonts w:ascii="Cambria" w:hAnsi="Cambria"/>
                <w:bCs/>
                <w:color w:val="000000" w:themeColor="text1"/>
                <w:lang w:val="en-GB"/>
              </w:rPr>
              <w:t xml:space="preserve">. Summary level MR sensitivity tests conducted in the </w:t>
            </w:r>
            <w:proofErr w:type="spellStart"/>
            <w:r w:rsidR="00364E78" w:rsidRPr="005D25C1">
              <w:rPr>
                <w:rFonts w:ascii="Cambria" w:hAnsi="Cambria"/>
                <w:bCs/>
                <w:color w:val="000000" w:themeColor="text1"/>
                <w:lang w:val="en-GB"/>
              </w:rPr>
              <w:t>MoBa</w:t>
            </w:r>
            <w:proofErr w:type="spellEnd"/>
            <w:r w:rsidR="00364E78" w:rsidRPr="005D25C1">
              <w:rPr>
                <w:rFonts w:ascii="Cambria" w:hAnsi="Cambria"/>
                <w:bCs/>
                <w:color w:val="000000" w:themeColor="text1"/>
                <w:lang w:val="en-GB"/>
              </w:rPr>
              <w:t xml:space="preserve"> sample</w:t>
            </w:r>
          </w:p>
          <w:p w14:paraId="3999B0ED" w14:textId="5D4B314A" w:rsidR="00183353" w:rsidRPr="00183353" w:rsidRDefault="00183353" w:rsidP="00183353">
            <w:pPr>
              <w:spacing w:line="360" w:lineRule="auto"/>
              <w:rPr>
                <w:rFonts w:ascii="Cambria" w:hAnsi="Cambria"/>
                <w:bCs/>
                <w:color w:val="000000" w:themeColor="text1"/>
              </w:rPr>
            </w:pPr>
            <w:r w:rsidRPr="00183353">
              <w:rPr>
                <w:rFonts w:ascii="Cambria" w:hAnsi="Cambria"/>
                <w:bCs/>
                <w:color w:val="000000" w:themeColor="text1"/>
              </w:rPr>
              <w:t>Table. S</w:t>
            </w:r>
            <w:r w:rsidR="000D2A10">
              <w:rPr>
                <w:rFonts w:ascii="Cambria" w:hAnsi="Cambria"/>
                <w:bCs/>
                <w:color w:val="000000" w:themeColor="text1"/>
              </w:rPr>
              <w:t>16</w:t>
            </w:r>
            <w:r w:rsidRPr="00183353">
              <w:rPr>
                <w:rFonts w:ascii="Cambria" w:hAnsi="Cambria"/>
                <w:bCs/>
                <w:color w:val="000000" w:themeColor="text1"/>
              </w:rPr>
              <w:t xml:space="preserve">. Comparison of MR results in females between first pregnancy and full </w:t>
            </w:r>
            <w:r w:rsidRPr="00183353">
              <w:rPr>
                <w:rFonts w:ascii="Cambria" w:hAnsi="Cambria"/>
                <w:bCs/>
                <w:color w:val="000000" w:themeColor="text1"/>
              </w:rPr>
              <w:lastRenderedPageBreak/>
              <w:t>sample</w:t>
            </w:r>
          </w:p>
          <w:p w14:paraId="3C169B69" w14:textId="157C4B0C" w:rsidR="00183353" w:rsidRPr="005B724B" w:rsidRDefault="00183353" w:rsidP="00183353">
            <w:pPr>
              <w:spacing w:line="360" w:lineRule="auto"/>
              <w:rPr>
                <w:rFonts w:ascii="Cambria" w:hAnsi="Cambria"/>
                <w:bCs/>
                <w:color w:val="000000" w:themeColor="text1"/>
                <w:lang w:val="en-US"/>
              </w:rPr>
            </w:pPr>
            <w:r w:rsidRPr="005B724B">
              <w:rPr>
                <w:rFonts w:ascii="Cambria" w:hAnsi="Cambria"/>
                <w:bCs/>
                <w:color w:val="000000" w:themeColor="text1"/>
                <w:lang w:val="en-US"/>
              </w:rPr>
              <w:t>Table. S</w:t>
            </w:r>
            <w:r w:rsidR="000D2A10">
              <w:rPr>
                <w:rFonts w:ascii="Cambria" w:hAnsi="Cambria"/>
                <w:bCs/>
                <w:color w:val="000000" w:themeColor="text1"/>
                <w:lang w:val="en-US"/>
              </w:rPr>
              <w:t>17</w:t>
            </w:r>
            <w:r w:rsidRPr="005B724B">
              <w:rPr>
                <w:rFonts w:ascii="Cambria" w:hAnsi="Cambria"/>
                <w:bCs/>
                <w:color w:val="000000" w:themeColor="text1"/>
                <w:lang w:val="en-US"/>
              </w:rPr>
              <w:t>. Comparison of MR results in males between first pregnancy and full sample</w:t>
            </w:r>
          </w:p>
        </w:tc>
        <w:tc>
          <w:tcPr>
            <w:tcW w:w="997" w:type="dxa"/>
          </w:tcPr>
          <w:p w14:paraId="42E90560" w14:textId="250EC8D7" w:rsidR="00364E78"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lastRenderedPageBreak/>
              <w:t xml:space="preserve">Page </w:t>
            </w:r>
            <w:r w:rsidR="007F44A1">
              <w:rPr>
                <w:rFonts w:ascii="Cambria" w:hAnsi="Cambria"/>
                <w:bCs/>
                <w:color w:val="000000" w:themeColor="text1"/>
                <w:lang w:val="en-GB"/>
              </w:rPr>
              <w:t>3</w:t>
            </w:r>
            <w:r w:rsidR="00C61ACE">
              <w:rPr>
                <w:rFonts w:ascii="Cambria" w:hAnsi="Cambria"/>
                <w:bCs/>
                <w:color w:val="000000" w:themeColor="text1"/>
                <w:lang w:val="en-GB"/>
              </w:rPr>
              <w:t>4</w:t>
            </w:r>
          </w:p>
          <w:p w14:paraId="52CE6745" w14:textId="77777777" w:rsidR="00DB3312" w:rsidRDefault="00DB3312" w:rsidP="00012C2C">
            <w:pPr>
              <w:spacing w:line="360" w:lineRule="auto"/>
              <w:rPr>
                <w:rFonts w:ascii="Cambria" w:hAnsi="Cambria"/>
                <w:bCs/>
                <w:color w:val="000000" w:themeColor="text1"/>
                <w:lang w:val="en-GB"/>
              </w:rPr>
            </w:pPr>
          </w:p>
          <w:p w14:paraId="2EDD4F2B" w14:textId="1C004E74" w:rsidR="00C61ACE" w:rsidRDefault="00C61ACE" w:rsidP="00012C2C">
            <w:pPr>
              <w:spacing w:line="360" w:lineRule="auto"/>
              <w:rPr>
                <w:rFonts w:ascii="Cambria" w:hAnsi="Cambria"/>
                <w:bCs/>
                <w:color w:val="000000" w:themeColor="text1"/>
                <w:lang w:val="en-GB"/>
              </w:rPr>
            </w:pPr>
            <w:r>
              <w:rPr>
                <w:rFonts w:ascii="Cambria" w:hAnsi="Cambria"/>
                <w:bCs/>
                <w:color w:val="000000" w:themeColor="text1"/>
                <w:lang w:val="en-GB"/>
              </w:rPr>
              <w:lastRenderedPageBreak/>
              <w:t>Page 35</w:t>
            </w:r>
          </w:p>
          <w:p w14:paraId="4157D075" w14:textId="77777777" w:rsidR="00C61ACE" w:rsidRDefault="00C61ACE" w:rsidP="00012C2C">
            <w:pPr>
              <w:spacing w:line="360" w:lineRule="auto"/>
              <w:rPr>
                <w:rFonts w:ascii="Cambria" w:hAnsi="Cambria"/>
                <w:bCs/>
                <w:color w:val="000000" w:themeColor="text1"/>
                <w:lang w:val="en-GB"/>
              </w:rPr>
            </w:pPr>
          </w:p>
          <w:p w14:paraId="4A54F039" w14:textId="0FBF8D88" w:rsidR="00C61ACE" w:rsidRPr="005D25C1" w:rsidRDefault="00C61ACE" w:rsidP="00012C2C">
            <w:pPr>
              <w:spacing w:line="360" w:lineRule="auto"/>
              <w:rPr>
                <w:rFonts w:ascii="Cambria" w:hAnsi="Cambria"/>
                <w:bCs/>
                <w:color w:val="000000" w:themeColor="text1"/>
                <w:lang w:val="en-GB"/>
              </w:rPr>
            </w:pPr>
            <w:r>
              <w:rPr>
                <w:rFonts w:ascii="Cambria" w:hAnsi="Cambria"/>
                <w:bCs/>
                <w:color w:val="000000" w:themeColor="text1"/>
                <w:lang w:val="en-GB"/>
              </w:rPr>
              <w:t>Page 36</w:t>
            </w:r>
          </w:p>
        </w:tc>
      </w:tr>
      <w:tr w:rsidR="006C0815" w:rsidRPr="005D25C1" w14:paraId="069FA63F" w14:textId="77777777" w:rsidTr="00DA09A8">
        <w:tc>
          <w:tcPr>
            <w:tcW w:w="8068" w:type="dxa"/>
          </w:tcPr>
          <w:p w14:paraId="2E5109D5" w14:textId="7D0A076D" w:rsidR="00777AB8" w:rsidRPr="004D4D88" w:rsidRDefault="00C61ACE" w:rsidP="00012C2C">
            <w:pPr>
              <w:spacing w:line="360" w:lineRule="auto"/>
              <w:rPr>
                <w:rFonts w:ascii="Cambria" w:hAnsi="Cambria"/>
                <w:bCs/>
                <w:color w:val="000000" w:themeColor="text1"/>
                <w:lang w:val="en-GB"/>
              </w:rPr>
            </w:pPr>
            <w:r>
              <w:rPr>
                <w:rFonts w:ascii="Cambria" w:hAnsi="Cambria"/>
                <w:bCs/>
                <w:color w:val="000000" w:themeColor="text1"/>
                <w:lang w:val="en-GB"/>
              </w:rPr>
              <w:lastRenderedPageBreak/>
              <w:t xml:space="preserve">Table. </w:t>
            </w:r>
            <w:r w:rsidRPr="005D25C1">
              <w:rPr>
                <w:rFonts w:ascii="Cambria" w:hAnsi="Cambria"/>
                <w:bCs/>
                <w:color w:val="000000" w:themeColor="text1"/>
                <w:lang w:val="en-GB"/>
              </w:rPr>
              <w:t>S1</w:t>
            </w:r>
            <w:r>
              <w:rPr>
                <w:rFonts w:ascii="Cambria" w:hAnsi="Cambria"/>
                <w:bCs/>
                <w:color w:val="000000" w:themeColor="text1"/>
                <w:lang w:val="en-GB"/>
              </w:rPr>
              <w:t>8</w:t>
            </w:r>
            <w:r w:rsidRPr="005D25C1">
              <w:rPr>
                <w:rFonts w:ascii="Cambria" w:hAnsi="Cambria"/>
                <w:bCs/>
                <w:color w:val="000000" w:themeColor="text1"/>
                <w:lang w:val="en-GB"/>
              </w:rPr>
              <w:t>. Evidence for heterogeneity: Cochran’s Q statistics</w:t>
            </w:r>
            <w:r w:rsidRPr="005D25C1" w:rsidDel="00E57078">
              <w:rPr>
                <w:rFonts w:ascii="Cambria" w:hAnsi="Cambria"/>
                <w:bCs/>
                <w:color w:val="000000" w:themeColor="text1"/>
                <w:lang w:val="en-GB"/>
              </w:rPr>
              <w:t xml:space="preserve"> </w:t>
            </w:r>
          </w:p>
        </w:tc>
        <w:tc>
          <w:tcPr>
            <w:tcW w:w="997" w:type="dxa"/>
          </w:tcPr>
          <w:p w14:paraId="75F301F9" w14:textId="04CBE048" w:rsidR="00777AB8" w:rsidRPr="004D4D88" w:rsidRDefault="00082435" w:rsidP="00012C2C">
            <w:pPr>
              <w:spacing w:line="360" w:lineRule="auto"/>
              <w:rPr>
                <w:rFonts w:ascii="Cambria" w:hAnsi="Cambria"/>
                <w:bCs/>
                <w:color w:val="000000" w:themeColor="text1"/>
                <w:lang w:val="en-GB"/>
              </w:rPr>
            </w:pPr>
            <w:r w:rsidRPr="004D4D88">
              <w:rPr>
                <w:rFonts w:ascii="Cambria" w:hAnsi="Cambria"/>
                <w:bCs/>
                <w:color w:val="000000" w:themeColor="text1"/>
                <w:lang w:val="en-GB"/>
              </w:rPr>
              <w:t>Page</w:t>
            </w:r>
            <w:r w:rsidR="00C63A35" w:rsidRPr="004D4D88">
              <w:rPr>
                <w:rFonts w:ascii="Cambria" w:hAnsi="Cambria"/>
                <w:bCs/>
                <w:color w:val="000000" w:themeColor="text1"/>
                <w:lang w:val="en-GB"/>
              </w:rPr>
              <w:t xml:space="preserve"> </w:t>
            </w:r>
            <w:r w:rsidR="00050ED6">
              <w:rPr>
                <w:rFonts w:ascii="Cambria" w:hAnsi="Cambria"/>
                <w:bCs/>
                <w:color w:val="000000" w:themeColor="text1"/>
                <w:lang w:val="en-GB"/>
              </w:rPr>
              <w:t>3</w:t>
            </w:r>
            <w:r w:rsidR="00C61ACE">
              <w:rPr>
                <w:rFonts w:ascii="Cambria" w:hAnsi="Cambria"/>
                <w:bCs/>
                <w:color w:val="000000" w:themeColor="text1"/>
                <w:lang w:val="en-GB"/>
              </w:rPr>
              <w:t>8</w:t>
            </w:r>
          </w:p>
        </w:tc>
      </w:tr>
      <w:tr w:rsidR="006C0815" w:rsidRPr="005D25C1" w14:paraId="1979D1AC" w14:textId="77777777" w:rsidTr="00DA09A8">
        <w:tc>
          <w:tcPr>
            <w:tcW w:w="8068" w:type="dxa"/>
          </w:tcPr>
          <w:p w14:paraId="0F256D29" w14:textId="7FB13971" w:rsidR="00082435" w:rsidRPr="004D4D88" w:rsidRDefault="00C61ACE"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Pr="005D25C1">
              <w:rPr>
                <w:rFonts w:ascii="Cambria" w:hAnsi="Cambria"/>
                <w:bCs/>
                <w:color w:val="000000" w:themeColor="text1"/>
                <w:lang w:val="en-GB"/>
              </w:rPr>
              <w:t>S1</w:t>
            </w:r>
            <w:r>
              <w:rPr>
                <w:rFonts w:ascii="Cambria" w:hAnsi="Cambria"/>
                <w:bCs/>
                <w:color w:val="000000" w:themeColor="text1"/>
                <w:lang w:val="en-GB"/>
              </w:rPr>
              <w:t>9</w:t>
            </w:r>
            <w:r w:rsidRPr="005D25C1">
              <w:rPr>
                <w:rFonts w:ascii="Cambria" w:hAnsi="Cambria"/>
                <w:bCs/>
                <w:color w:val="000000" w:themeColor="text1"/>
                <w:lang w:val="en-GB"/>
              </w:rPr>
              <w:t>. The MR Egger intercept test: Evidence for bias from horizontal pleiotropy</w:t>
            </w:r>
            <w:r w:rsidRPr="004D4D88" w:rsidDel="00E57078">
              <w:rPr>
                <w:rFonts w:ascii="Cambria" w:hAnsi="Cambria"/>
                <w:bCs/>
                <w:color w:val="000000" w:themeColor="text1"/>
                <w:lang w:val="en-GB"/>
              </w:rPr>
              <w:t xml:space="preserve"> </w:t>
            </w:r>
          </w:p>
        </w:tc>
        <w:tc>
          <w:tcPr>
            <w:tcW w:w="997" w:type="dxa"/>
          </w:tcPr>
          <w:p w14:paraId="29D9896D" w14:textId="4CF5A6E0" w:rsidR="00082435" w:rsidRPr="004D4D88" w:rsidRDefault="007E22F1" w:rsidP="00012C2C">
            <w:pPr>
              <w:spacing w:line="360" w:lineRule="auto"/>
              <w:rPr>
                <w:rFonts w:ascii="Cambria" w:hAnsi="Cambria"/>
                <w:bCs/>
                <w:color w:val="000000" w:themeColor="text1"/>
                <w:lang w:val="en-GB"/>
              </w:rPr>
            </w:pPr>
            <w:r w:rsidRPr="004D4D88">
              <w:rPr>
                <w:rFonts w:ascii="Cambria" w:hAnsi="Cambria"/>
                <w:bCs/>
                <w:color w:val="000000" w:themeColor="text1"/>
                <w:lang w:val="en-GB"/>
              </w:rPr>
              <w:t xml:space="preserve">Page </w:t>
            </w:r>
            <w:r w:rsidR="00050ED6">
              <w:rPr>
                <w:rFonts w:ascii="Cambria" w:hAnsi="Cambria"/>
                <w:bCs/>
                <w:color w:val="000000" w:themeColor="text1"/>
                <w:lang w:val="en-GB"/>
              </w:rPr>
              <w:t>3</w:t>
            </w:r>
            <w:r w:rsidR="00C61ACE">
              <w:rPr>
                <w:rFonts w:ascii="Cambria" w:hAnsi="Cambria"/>
                <w:bCs/>
                <w:color w:val="000000" w:themeColor="text1"/>
                <w:lang w:val="en-GB"/>
              </w:rPr>
              <w:t>9</w:t>
            </w:r>
          </w:p>
        </w:tc>
      </w:tr>
      <w:tr w:rsidR="006C0815" w:rsidRPr="005D25C1" w14:paraId="5D84A2A4" w14:textId="77777777" w:rsidTr="00DA09A8">
        <w:tc>
          <w:tcPr>
            <w:tcW w:w="8068" w:type="dxa"/>
          </w:tcPr>
          <w:p w14:paraId="3C78C53F" w14:textId="4F22060E" w:rsidR="00364E78" w:rsidRPr="005D25C1" w:rsidRDefault="00C61ACE"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Pr="005D25C1">
              <w:rPr>
                <w:rFonts w:ascii="Cambria" w:hAnsi="Cambria"/>
                <w:bCs/>
                <w:color w:val="000000" w:themeColor="text1"/>
                <w:lang w:val="en-GB"/>
              </w:rPr>
              <w:t>S</w:t>
            </w:r>
            <w:r>
              <w:rPr>
                <w:rFonts w:ascii="Cambria" w:hAnsi="Cambria"/>
                <w:bCs/>
                <w:color w:val="000000" w:themeColor="text1"/>
                <w:lang w:val="en-GB"/>
              </w:rPr>
              <w:t>20</w:t>
            </w:r>
            <w:r w:rsidRPr="005D25C1">
              <w:rPr>
                <w:rFonts w:ascii="Cambria" w:hAnsi="Cambria"/>
                <w:bCs/>
                <w:color w:val="000000" w:themeColor="text1"/>
                <w:lang w:val="en-GB"/>
              </w:rPr>
              <w:t xml:space="preserve">. </w:t>
            </w:r>
            <w:proofErr w:type="spellStart"/>
            <w:r w:rsidRPr="005D25C1">
              <w:rPr>
                <w:rFonts w:ascii="Cambria" w:hAnsi="Cambria"/>
                <w:bCs/>
                <w:color w:val="000000" w:themeColor="text1"/>
                <w:lang w:val="en-GB"/>
              </w:rPr>
              <w:t>Steiger</w:t>
            </w:r>
            <w:proofErr w:type="spellEnd"/>
            <w:r w:rsidRPr="005D25C1">
              <w:rPr>
                <w:rFonts w:ascii="Cambria" w:hAnsi="Cambria"/>
                <w:bCs/>
                <w:color w:val="000000" w:themeColor="text1"/>
                <w:lang w:val="en-GB"/>
              </w:rPr>
              <w:t xml:space="preserve"> filtering test for possible reverse causation</w:t>
            </w:r>
            <w:r w:rsidRPr="005D25C1" w:rsidDel="00E57078">
              <w:rPr>
                <w:rFonts w:ascii="Cambria" w:hAnsi="Cambria"/>
                <w:bCs/>
                <w:color w:val="000000" w:themeColor="text1"/>
                <w:lang w:val="en-GB"/>
              </w:rPr>
              <w:t xml:space="preserve"> </w:t>
            </w:r>
          </w:p>
        </w:tc>
        <w:tc>
          <w:tcPr>
            <w:tcW w:w="997" w:type="dxa"/>
          </w:tcPr>
          <w:p w14:paraId="0033C7CD" w14:textId="61A0966A" w:rsidR="00364E78" w:rsidRPr="005D25C1"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C61ACE">
              <w:rPr>
                <w:rFonts w:ascii="Cambria" w:hAnsi="Cambria"/>
                <w:bCs/>
                <w:color w:val="000000" w:themeColor="text1"/>
                <w:lang w:val="en-GB"/>
              </w:rPr>
              <w:t>40</w:t>
            </w:r>
          </w:p>
        </w:tc>
      </w:tr>
      <w:tr w:rsidR="00490265" w:rsidRPr="005D25C1" w14:paraId="3955ECCD" w14:textId="77777777" w:rsidTr="00DA09A8">
        <w:tc>
          <w:tcPr>
            <w:tcW w:w="8068" w:type="dxa"/>
          </w:tcPr>
          <w:p w14:paraId="735FD226" w14:textId="68B74E80" w:rsidR="00490265" w:rsidRPr="005D25C1" w:rsidRDefault="00C61ACE" w:rsidP="00012C2C">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Pr="005D25C1">
              <w:rPr>
                <w:rFonts w:ascii="Cambria" w:hAnsi="Cambria"/>
                <w:bCs/>
                <w:color w:val="000000" w:themeColor="text1"/>
                <w:lang w:val="en-GB"/>
              </w:rPr>
              <w:t>S</w:t>
            </w:r>
            <w:r>
              <w:rPr>
                <w:rFonts w:ascii="Cambria" w:hAnsi="Cambria"/>
                <w:bCs/>
                <w:color w:val="000000" w:themeColor="text1"/>
                <w:lang w:val="en-GB"/>
              </w:rPr>
              <w:t>21</w:t>
            </w:r>
            <w:r w:rsidRPr="005D25C1">
              <w:rPr>
                <w:rFonts w:ascii="Cambria" w:hAnsi="Cambria"/>
                <w:bCs/>
                <w:color w:val="000000" w:themeColor="text1"/>
                <w:lang w:val="en-GB"/>
              </w:rPr>
              <w:t>. Test of instrument strength and the suitability of the instrument for MR Egger</w:t>
            </w:r>
            <w:r w:rsidRPr="005D25C1" w:rsidDel="00B125AD">
              <w:rPr>
                <w:rFonts w:ascii="Cambria" w:hAnsi="Cambria"/>
                <w:bCs/>
                <w:color w:val="000000" w:themeColor="text1"/>
                <w:lang w:val="en-GB"/>
              </w:rPr>
              <w:t xml:space="preserve"> </w:t>
            </w:r>
          </w:p>
        </w:tc>
        <w:tc>
          <w:tcPr>
            <w:tcW w:w="997" w:type="dxa"/>
          </w:tcPr>
          <w:p w14:paraId="3E0DFAA9" w14:textId="79295657" w:rsidR="00490265" w:rsidRPr="005D25C1" w:rsidRDefault="00490265"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C61ACE">
              <w:rPr>
                <w:rFonts w:ascii="Cambria" w:hAnsi="Cambria"/>
                <w:bCs/>
                <w:color w:val="000000" w:themeColor="text1"/>
                <w:lang w:val="en-GB"/>
              </w:rPr>
              <w:t>41</w:t>
            </w:r>
          </w:p>
        </w:tc>
      </w:tr>
      <w:tr w:rsidR="006C0815" w:rsidRPr="005D25C1" w14:paraId="13B0680B" w14:textId="77777777" w:rsidTr="00DA09A8">
        <w:tc>
          <w:tcPr>
            <w:tcW w:w="8068" w:type="dxa"/>
          </w:tcPr>
          <w:p w14:paraId="23CF282D" w14:textId="77777777" w:rsidR="00C61ACE" w:rsidRPr="005D25C1" w:rsidRDefault="00C61ACE" w:rsidP="00C61ACE">
            <w:pPr>
              <w:spacing w:line="360" w:lineRule="auto"/>
              <w:rPr>
                <w:rFonts w:ascii="Cambria" w:hAnsi="Cambria"/>
                <w:bCs/>
                <w:color w:val="000000" w:themeColor="text1"/>
                <w:lang w:val="en-GB"/>
              </w:rPr>
            </w:pPr>
            <w:r>
              <w:rPr>
                <w:rFonts w:ascii="Cambria" w:hAnsi="Cambria"/>
                <w:bCs/>
                <w:color w:val="000000" w:themeColor="text1"/>
                <w:lang w:val="en-GB"/>
              </w:rPr>
              <w:t xml:space="preserve">Table. </w:t>
            </w:r>
            <w:r w:rsidRPr="005D25C1">
              <w:rPr>
                <w:rFonts w:ascii="Cambria" w:hAnsi="Cambria"/>
                <w:bCs/>
                <w:color w:val="000000" w:themeColor="text1"/>
                <w:lang w:val="en-GB"/>
              </w:rPr>
              <w:t>S2</w:t>
            </w:r>
            <w:r>
              <w:rPr>
                <w:rFonts w:ascii="Cambria" w:hAnsi="Cambria"/>
                <w:bCs/>
                <w:color w:val="000000" w:themeColor="text1"/>
                <w:lang w:val="en-GB"/>
              </w:rPr>
              <w:t>2</w:t>
            </w:r>
            <w:r w:rsidRPr="005D25C1">
              <w:rPr>
                <w:rFonts w:ascii="Cambria" w:hAnsi="Cambria"/>
                <w:bCs/>
                <w:color w:val="000000" w:themeColor="text1"/>
                <w:lang w:val="en-GB"/>
              </w:rPr>
              <w:t>. Exploratory multivariable Mendelian randomisation</w:t>
            </w:r>
          </w:p>
          <w:p w14:paraId="01CE50EE" w14:textId="32CB831B" w:rsidR="00364E78" w:rsidRPr="005D25C1" w:rsidRDefault="00364E78" w:rsidP="00012C2C">
            <w:pPr>
              <w:spacing w:line="360" w:lineRule="auto"/>
              <w:rPr>
                <w:rFonts w:ascii="Cambria" w:hAnsi="Cambria"/>
                <w:bCs/>
                <w:color w:val="000000" w:themeColor="text1"/>
                <w:lang w:val="en-GB"/>
              </w:rPr>
            </w:pPr>
          </w:p>
        </w:tc>
        <w:tc>
          <w:tcPr>
            <w:tcW w:w="997" w:type="dxa"/>
          </w:tcPr>
          <w:p w14:paraId="63036116" w14:textId="4C3E7239" w:rsidR="00364E78" w:rsidRPr="005D25C1" w:rsidRDefault="00364E78" w:rsidP="00012C2C">
            <w:pPr>
              <w:spacing w:line="360" w:lineRule="auto"/>
              <w:rPr>
                <w:rFonts w:ascii="Cambria" w:hAnsi="Cambria"/>
                <w:bCs/>
                <w:color w:val="000000" w:themeColor="text1"/>
                <w:lang w:val="en-GB"/>
              </w:rPr>
            </w:pPr>
            <w:r w:rsidRPr="005D25C1">
              <w:rPr>
                <w:rFonts w:ascii="Cambria" w:hAnsi="Cambria"/>
                <w:bCs/>
                <w:color w:val="000000" w:themeColor="text1"/>
                <w:lang w:val="en-GB"/>
              </w:rPr>
              <w:t xml:space="preserve">Page </w:t>
            </w:r>
            <w:r w:rsidR="00C61ACE">
              <w:rPr>
                <w:rFonts w:ascii="Cambria" w:hAnsi="Cambria"/>
                <w:bCs/>
                <w:color w:val="000000" w:themeColor="text1"/>
                <w:lang w:val="en-GB"/>
              </w:rPr>
              <w:t>42</w:t>
            </w:r>
          </w:p>
        </w:tc>
      </w:tr>
      <w:tr w:rsidR="00364E78" w:rsidRPr="005D25C1" w14:paraId="04449872" w14:textId="77777777" w:rsidTr="00DA09A8">
        <w:tc>
          <w:tcPr>
            <w:tcW w:w="8068" w:type="dxa"/>
          </w:tcPr>
          <w:p w14:paraId="05113479" w14:textId="08AF242A" w:rsidR="00364E78" w:rsidRPr="005D25C1" w:rsidRDefault="00364E78" w:rsidP="00012C2C">
            <w:pPr>
              <w:spacing w:line="360" w:lineRule="auto"/>
              <w:rPr>
                <w:rFonts w:ascii="Cambria" w:hAnsi="Cambria"/>
                <w:bCs/>
                <w:color w:val="000000" w:themeColor="text1"/>
                <w:u w:val="single"/>
                <w:lang w:val="en-GB"/>
              </w:rPr>
            </w:pPr>
          </w:p>
        </w:tc>
        <w:tc>
          <w:tcPr>
            <w:tcW w:w="997" w:type="dxa"/>
          </w:tcPr>
          <w:p w14:paraId="0016C307" w14:textId="091C96EF" w:rsidR="00364E78" w:rsidRPr="005D25C1" w:rsidRDefault="00364E78" w:rsidP="00012C2C">
            <w:pPr>
              <w:spacing w:line="360" w:lineRule="auto"/>
              <w:rPr>
                <w:rFonts w:ascii="Cambria" w:hAnsi="Cambria"/>
                <w:bCs/>
                <w:color w:val="000000" w:themeColor="text1"/>
                <w:lang w:val="en-GB"/>
              </w:rPr>
            </w:pPr>
          </w:p>
        </w:tc>
      </w:tr>
    </w:tbl>
    <w:p w14:paraId="488A2279" w14:textId="77777777" w:rsidR="001924E6" w:rsidRPr="004D4D88" w:rsidRDefault="001924E6" w:rsidP="00012C2C">
      <w:pPr>
        <w:spacing w:line="360" w:lineRule="auto"/>
        <w:rPr>
          <w:rFonts w:ascii="Cambria" w:hAnsi="Cambria"/>
          <w:b/>
          <w:color w:val="000000" w:themeColor="text1"/>
        </w:rPr>
      </w:pPr>
      <w:r w:rsidRPr="004D4D88">
        <w:rPr>
          <w:rFonts w:ascii="Cambria" w:hAnsi="Cambria"/>
          <w:b/>
          <w:color w:val="000000" w:themeColor="text1"/>
        </w:rPr>
        <w:br w:type="page"/>
      </w:r>
    </w:p>
    <w:p w14:paraId="011EEBF7" w14:textId="77777777" w:rsidR="008B6A66" w:rsidRPr="005D25C1" w:rsidRDefault="008B6A66" w:rsidP="00BF62F2">
      <w:pPr>
        <w:spacing w:line="360" w:lineRule="auto"/>
        <w:rPr>
          <w:rFonts w:ascii="Cambria" w:hAnsi="Cambria"/>
          <w:b/>
        </w:rPr>
        <w:sectPr w:rsidR="008B6A66" w:rsidRPr="005D25C1" w:rsidSect="008B6A66">
          <w:footerReference w:type="even" r:id="rId8"/>
          <w:footerReference w:type="default" r:id="rId9"/>
          <w:pgSz w:w="11901" w:h="16840"/>
          <w:pgMar w:top="1418" w:right="1418" w:bottom="1418" w:left="1418" w:header="709" w:footer="709" w:gutter="0"/>
          <w:cols w:space="708"/>
          <w:docGrid w:linePitch="360"/>
        </w:sectPr>
      </w:pPr>
    </w:p>
    <w:p w14:paraId="69E88435" w14:textId="725B055B" w:rsidR="00BF62F2" w:rsidRPr="004D4D88" w:rsidRDefault="006206F8" w:rsidP="00BF62F2">
      <w:pPr>
        <w:spacing w:line="360" w:lineRule="auto"/>
        <w:rPr>
          <w:rFonts w:ascii="Cambria" w:hAnsi="Cambria"/>
          <w:b/>
        </w:rPr>
      </w:pPr>
      <w:r w:rsidRPr="004D4D88">
        <w:rPr>
          <w:rFonts w:ascii="Cambria" w:hAnsi="Cambria"/>
          <w:b/>
        </w:rPr>
        <w:lastRenderedPageBreak/>
        <w:t xml:space="preserve">Figure S1. </w:t>
      </w:r>
      <w:r w:rsidR="00BF62F2" w:rsidRPr="004D4D88">
        <w:rPr>
          <w:rFonts w:ascii="Cambria" w:hAnsi="Cambria"/>
          <w:b/>
        </w:rPr>
        <w:t>An overview of participant inclusion and attrition.</w:t>
      </w:r>
    </w:p>
    <w:p w14:paraId="1C30F921" w14:textId="0047C098" w:rsidR="008B6A66" w:rsidRPr="004D4D88" w:rsidRDefault="00932E3B" w:rsidP="00BF62F2">
      <w:pPr>
        <w:spacing w:line="360" w:lineRule="auto"/>
        <w:rPr>
          <w:rFonts w:ascii="Cambria" w:hAnsi="Cambria"/>
          <w:b/>
        </w:rPr>
      </w:pPr>
      <w:r w:rsidRPr="005D25C1">
        <w:rPr>
          <w:rFonts w:ascii="Cambria" w:hAnsi="Cambria"/>
          <w:b/>
          <w:noProof/>
          <w:lang w:val="en-US" w:eastAsia="en-US"/>
        </w:rPr>
        <w:drawing>
          <wp:inline distT="0" distB="0" distL="0" distR="0" wp14:anchorId="35CC9893" wp14:editId="1C678C4E">
            <wp:extent cx="5748951" cy="430798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a:extLst>
                        <a:ext uri="{28A0092B-C50C-407E-A947-70E740481C1C}">
                          <a14:useLocalDpi xmlns:a14="http://schemas.microsoft.com/office/drawing/2010/main" val="0"/>
                        </a:ext>
                      </a:extLst>
                    </a:blip>
                    <a:srcRect l="6415" r="4334" b="42593"/>
                    <a:stretch/>
                  </pic:blipFill>
                  <pic:spPr bwMode="auto">
                    <a:xfrm>
                      <a:off x="0" y="0"/>
                      <a:ext cx="5793970" cy="4341718"/>
                    </a:xfrm>
                    <a:prstGeom prst="rect">
                      <a:avLst/>
                    </a:prstGeom>
                    <a:ln>
                      <a:noFill/>
                    </a:ln>
                    <a:extLst>
                      <a:ext uri="{53640926-AAD7-44D8-BBD7-CCE9431645EC}">
                        <a14:shadowObscured xmlns:a14="http://schemas.microsoft.com/office/drawing/2010/main"/>
                      </a:ext>
                    </a:extLst>
                  </pic:spPr>
                </pic:pic>
              </a:graphicData>
            </a:graphic>
          </wp:inline>
        </w:drawing>
      </w:r>
    </w:p>
    <w:p w14:paraId="191B6A78" w14:textId="2AEA2495" w:rsidR="00954061" w:rsidRPr="004D4D88" w:rsidRDefault="00EB7771" w:rsidP="00BF62F2">
      <w:pPr>
        <w:spacing w:line="360" w:lineRule="auto"/>
        <w:rPr>
          <w:rFonts w:ascii="Cambria" w:hAnsi="Cambria"/>
          <w:bCs/>
          <w:sz w:val="22"/>
          <w:szCs w:val="22"/>
        </w:rPr>
      </w:pPr>
      <w:r w:rsidRPr="004D4D88">
        <w:rPr>
          <w:rFonts w:ascii="Cambria" w:hAnsi="Cambria"/>
          <w:b/>
          <w:sz w:val="22"/>
          <w:szCs w:val="22"/>
        </w:rPr>
        <w:t xml:space="preserve">Note. </w:t>
      </w:r>
      <w:r w:rsidR="00BF62F2" w:rsidRPr="004D4D88">
        <w:rPr>
          <w:rFonts w:ascii="Cambria" w:hAnsi="Cambria"/>
          <w:b/>
          <w:sz w:val="22"/>
          <w:szCs w:val="22"/>
        </w:rPr>
        <w:t xml:space="preserve"> </w:t>
      </w:r>
      <w:r w:rsidRPr="004D4D88">
        <w:rPr>
          <w:rFonts w:ascii="Cambria" w:hAnsi="Cambria"/>
          <w:bCs/>
          <w:sz w:val="22"/>
          <w:szCs w:val="22"/>
        </w:rPr>
        <w:t>QC = quality control</w:t>
      </w:r>
      <w:r w:rsidR="00E04684" w:rsidRPr="004D4D88">
        <w:rPr>
          <w:rFonts w:ascii="Cambria" w:hAnsi="Cambria"/>
          <w:bCs/>
          <w:sz w:val="22"/>
          <w:szCs w:val="22"/>
        </w:rPr>
        <w:t xml:space="preserve">, MBRN = medical birth registry of Norway. </w:t>
      </w:r>
      <w:r w:rsidR="00314F9B" w:rsidRPr="004D4D88">
        <w:rPr>
          <w:rFonts w:ascii="Cambria" w:hAnsi="Cambria"/>
          <w:bCs/>
          <w:sz w:val="22"/>
          <w:szCs w:val="22"/>
        </w:rPr>
        <w:t>Analysis samples</w:t>
      </w:r>
      <w:r w:rsidR="00BB1E54" w:rsidRPr="004D4D88">
        <w:rPr>
          <w:rFonts w:ascii="Cambria" w:hAnsi="Cambria"/>
          <w:bCs/>
          <w:sz w:val="22"/>
          <w:szCs w:val="22"/>
        </w:rPr>
        <w:t xml:space="preserve"> represent the maximum number of individuals available </w:t>
      </w:r>
      <w:r w:rsidR="009A4DAE" w:rsidRPr="004D4D88">
        <w:rPr>
          <w:rFonts w:ascii="Cambria" w:hAnsi="Cambria"/>
          <w:bCs/>
          <w:sz w:val="22"/>
          <w:szCs w:val="22"/>
        </w:rPr>
        <w:t>for analysis. For s</w:t>
      </w:r>
      <w:r w:rsidR="0091200B" w:rsidRPr="004D4D88">
        <w:rPr>
          <w:rFonts w:ascii="Cambria" w:hAnsi="Cambria"/>
          <w:bCs/>
          <w:sz w:val="22"/>
          <w:szCs w:val="22"/>
        </w:rPr>
        <w:t>pecific N for each variable</w:t>
      </w:r>
      <w:r w:rsidR="009A4DAE" w:rsidRPr="004D4D88">
        <w:rPr>
          <w:rFonts w:ascii="Cambria" w:hAnsi="Cambria"/>
          <w:bCs/>
          <w:sz w:val="22"/>
          <w:szCs w:val="22"/>
        </w:rPr>
        <w:t>, see</w:t>
      </w:r>
      <w:r w:rsidR="0091200B" w:rsidRPr="004D4D88">
        <w:rPr>
          <w:rFonts w:ascii="Cambria" w:hAnsi="Cambria"/>
          <w:bCs/>
          <w:sz w:val="22"/>
          <w:szCs w:val="22"/>
        </w:rPr>
        <w:t xml:space="preserve"> Table 1</w:t>
      </w:r>
      <w:r w:rsidR="005201E9" w:rsidRPr="004D4D88">
        <w:rPr>
          <w:rFonts w:ascii="Cambria" w:hAnsi="Cambria"/>
          <w:bCs/>
          <w:sz w:val="22"/>
          <w:szCs w:val="22"/>
        </w:rPr>
        <w:t xml:space="preserve"> in the main manuscript</w:t>
      </w:r>
      <w:r w:rsidR="0091200B" w:rsidRPr="004D4D88">
        <w:rPr>
          <w:rFonts w:ascii="Cambria" w:hAnsi="Cambria"/>
          <w:bCs/>
          <w:sz w:val="22"/>
          <w:szCs w:val="22"/>
        </w:rPr>
        <w:t xml:space="preserve">. </w:t>
      </w:r>
      <w:r w:rsidR="00CF479A" w:rsidRPr="004D4D88">
        <w:rPr>
          <w:rFonts w:ascii="Cambria" w:hAnsi="Cambria"/>
          <w:bCs/>
          <w:sz w:val="22"/>
          <w:szCs w:val="22"/>
        </w:rPr>
        <w:t xml:space="preserve">Variables from the MBRN were parental age, parent’s age at first birth and </w:t>
      </w:r>
      <w:r w:rsidR="005F3F4D" w:rsidRPr="004D4D88">
        <w:rPr>
          <w:rFonts w:ascii="Cambria" w:hAnsi="Cambria"/>
          <w:bCs/>
          <w:sz w:val="22"/>
          <w:szCs w:val="22"/>
        </w:rPr>
        <w:t>total number of children. All other variables were from questionnaire data.</w:t>
      </w:r>
      <w:r w:rsidR="005F3F4D" w:rsidRPr="005D25C1">
        <w:rPr>
          <w:rFonts w:ascii="Cambria" w:hAnsi="Cambria"/>
          <w:bCs/>
          <w:sz w:val="22"/>
          <w:szCs w:val="22"/>
        </w:rPr>
        <w:t xml:space="preserve"> </w:t>
      </w:r>
      <w:r w:rsidR="00F70528" w:rsidRPr="005D25C1">
        <w:rPr>
          <w:rFonts w:ascii="Cambria" w:hAnsi="Cambria"/>
          <w:bCs/>
          <w:sz w:val="22"/>
          <w:szCs w:val="22"/>
        </w:rPr>
        <w:t xml:space="preserve">For additional details of genotyping QC procedure, see </w:t>
      </w:r>
      <w:r w:rsidR="00F70528" w:rsidRPr="005D25C1">
        <w:rPr>
          <w:rFonts w:ascii="Cambria" w:hAnsi="Cambria"/>
          <w:bCs/>
          <w:sz w:val="22"/>
          <w:szCs w:val="22"/>
        </w:rPr>
        <w:fldChar w:fldCharType="begin"/>
      </w:r>
      <w:r w:rsidR="000029AF" w:rsidRPr="005D25C1">
        <w:rPr>
          <w:rFonts w:ascii="Cambria" w:hAnsi="Cambria"/>
          <w:bCs/>
          <w:sz w:val="22"/>
          <w:szCs w:val="22"/>
        </w:rPr>
        <w:instrText xml:space="preserve"> ADDIN ZOTERO_ITEM CSL_CITATION {"citationID":"JXOpLnB2","properties":{"formattedCitation":"(Corfield et al., 2022)","plainCitation":"(Corfield et al., 2022)","noteIndex":0},"citationItems":[{"id":3915,"uris":["http://zotero.org/users/5402137/items/JDGZ66LT"],"itemData":{"id":3915,"type":"article","abstract":"Background The Norwegian Mother, Father, and Child Cohort Study (MoBa) is a population-based pregnancy cohort, which includes approximately 114,500 children, 95,200 mothers, and 75,200 fathers.Genotyping of MoBa has been conducted through multiple research projects, spanning several years; using varying selection criteria, genotyping arrays, and genotyping centres. MoBa contains numerous interrelated families, which necessitated the implementation of a family-based quality control (QC) pipeline that verifies and accounts for diverse types of relatedness.\nMethods The MoBaPsychGen pipeline, comprising pre-imputation QC, phasing, imputation, and post-imputation QC, was developed based on current best-practice protocols and implemented to account for the complex structure of the MoBa genotype data. The pipeline includes QC on both single nucleotide polymorphism (SNP) and individual level. Phasing and imputation were performed using the publicly available Haplotype Reference Consortium release 1.1 panel as a reference. Information from the Medical Birth Registry of Norway and MoBa questionnaires were used to identify biological sex, year of birth, reported parent-offspring (PO) relationships, and multiple births (only available in the offspring generation).\nResults In total, 207,569 unique individuals (90% of the unique individuals included in the study) and 6,981,748 SNPs passed the MoBaPsychGen pipeline. The relatedness checks performed throughout the pipeline allowed identification of within-generation and across-generation first-degree, second-degree, and third-degree relatives. The individuals passing post-imputation QC comprised 64,471 families ranging in size from singletons to 84 unique individuals (singletons are included as families as other family members may not have been genotyped, imputed, or passed post-imputation QC). The relationships identified include 287 monozygotic twin pairs, 22,884 full siblings, 117,004 PO pairs, 23,299 second-degree relative pairs, and 10,828 third-degree relative pairs.\nDiscussion MoBa contains a highly complex relatedness structure, with a variety of family structures including singletons, PO duos, full (mother, father, child) PO trios, nuclear families, blended families, and extended families. The availability of robustly quality-controlled genetic data for such a large cohort with a unique extended family structure will allow many novel research questions to be addressed. Furthermore, the MoBaPsychGen pipeline has potential utility in similar cohorts.","DOI":"10.1101/2022.06.23.496289","language":"en","license":"© 2022, Posted by Cold Spring Harbor Laboratory. This pre-print is available under a Creative Commons License (Attribution 4.0 International), CC BY 4.0, as described at http://creativecommons.org/licenses/by/4.0/","note":"page: 2022.06.23.496289\nsection: New Results","publisher":"bioRxiv","source":"bioRxiv","title":"The Norwegian Mother, Father, and Child cohort study (MoBa) genotyping data resource: MoBaPsychGen pipeline v.1","title-short":"The Norwegian Mother, Father, and Child cohort study (MoBa) genotyping data resource","URL":"https://www.biorxiv.org/content/10.1101/2022.06.23.496289v2","author":[{"family":"Corfield","given":"Elizabeth C."},{"family":"Frei","given":"Oleksandr"},{"family":"Shadrin","given":"Alexey A."},{"family":"Rahman","given":"Zillur"},{"family":"Lin","given":"Aihua"},{"family":"Athanasiu","given":"Lavinia"},{"family":"Akdeniz","given":"Bayram Cevdet"},{"family":"Hannigan","given":"Laurie"},{"family":"Wootton","given":"Robyn E."},{"family":"Austerberry","given":"Chloe"},{"family":"Hughes","given":"Amanda"},{"family":"Tesli","given":"Martin"},{"family":"Westlye","given":"Lars T."},{"family":"Stefánsson","given":"Hreinn"},{"family":"Stefánsson","given":"Kári"},{"family":"Njølstad","given":"Pål R."},{"family":"Magnus","given":"Per"},{"family":"Davies","given":"Neil M."},{"family":"Appadurai","given":"Vivek"},{"family":"Hemani","given":"Gibran"},{"family":"Hovig","given":"Eivind"},{"family":"Zayats","given":"Tetyana"},{"family":"Ask","given":"Helga"},{"family":"Reichborn-Kjennerud","given":"Ted"},{"family":"Andreassen","given":"Ole A."},{"family":"Havdahl","given":"Alexandra"}],"accessed":{"date-parts":[["2022",9,1]]},"issued":{"date-parts":[["2022",7,1]]}}}],"schema":"https://github.com/citation-style-language/schema/raw/master/csl-citation.json"} </w:instrText>
      </w:r>
      <w:r w:rsidR="00F70528" w:rsidRPr="005D25C1">
        <w:rPr>
          <w:rFonts w:ascii="Cambria" w:hAnsi="Cambria"/>
          <w:bCs/>
          <w:sz w:val="22"/>
          <w:szCs w:val="22"/>
        </w:rPr>
        <w:fldChar w:fldCharType="separate"/>
      </w:r>
      <w:r w:rsidR="000029AF" w:rsidRPr="005D25C1">
        <w:rPr>
          <w:rFonts w:ascii="Cambria" w:hAnsi="Cambria"/>
          <w:bCs/>
          <w:noProof/>
          <w:sz w:val="22"/>
          <w:szCs w:val="22"/>
        </w:rPr>
        <w:t>(Corfield et al., 2022)</w:t>
      </w:r>
      <w:r w:rsidR="00F70528" w:rsidRPr="005D25C1">
        <w:rPr>
          <w:rFonts w:ascii="Cambria" w:hAnsi="Cambria"/>
          <w:bCs/>
          <w:sz w:val="22"/>
          <w:szCs w:val="22"/>
        </w:rPr>
        <w:fldChar w:fldCharType="end"/>
      </w:r>
      <w:r w:rsidR="000029AF" w:rsidRPr="005D25C1">
        <w:rPr>
          <w:rFonts w:ascii="Cambria" w:hAnsi="Cambria"/>
          <w:bCs/>
          <w:sz w:val="22"/>
          <w:szCs w:val="22"/>
        </w:rPr>
        <w:t xml:space="preserve">. </w:t>
      </w:r>
    </w:p>
    <w:p w14:paraId="6A6E8DE5" w14:textId="2E467F4E" w:rsidR="008B6A66" w:rsidRPr="004D4D88" w:rsidRDefault="008B6A66" w:rsidP="008B6A66">
      <w:pPr>
        <w:rPr>
          <w:rFonts w:ascii="Cambria" w:hAnsi="Cambria"/>
          <w:b/>
        </w:rPr>
        <w:sectPr w:rsidR="008B6A66" w:rsidRPr="004D4D88" w:rsidSect="008B6A66">
          <w:pgSz w:w="16840" w:h="11901" w:orient="landscape"/>
          <w:pgMar w:top="1418" w:right="1418" w:bottom="1418" w:left="1418" w:header="709" w:footer="709" w:gutter="0"/>
          <w:cols w:space="708"/>
          <w:docGrid w:linePitch="360"/>
        </w:sectPr>
      </w:pPr>
    </w:p>
    <w:p w14:paraId="11A89F37" w14:textId="0C9E6B76" w:rsidR="004B4D30" w:rsidRPr="005D25C1" w:rsidRDefault="004B4D30" w:rsidP="00811857">
      <w:pPr>
        <w:pStyle w:val="NormalWeb"/>
        <w:shd w:val="clear" w:color="auto" w:fill="FFFFFF"/>
        <w:spacing w:after="0" w:line="360" w:lineRule="auto"/>
        <w:rPr>
          <w:rFonts w:ascii="Cambria" w:hAnsi="Cambria" w:cs="Calibri"/>
          <w:b/>
          <w:bCs/>
          <w:color w:val="C00000"/>
          <w:sz w:val="22"/>
          <w:szCs w:val="22"/>
          <w:lang w:val="en-GB"/>
        </w:rPr>
      </w:pPr>
    </w:p>
    <w:p w14:paraId="779029BC" w14:textId="5FE48FCD" w:rsidR="00811857" w:rsidRPr="005D25C1" w:rsidRDefault="004B4D30" w:rsidP="00811857">
      <w:pPr>
        <w:pStyle w:val="NormalWeb"/>
        <w:shd w:val="clear" w:color="auto" w:fill="FFFFFF"/>
        <w:spacing w:after="0" w:line="360" w:lineRule="auto"/>
        <w:rPr>
          <w:rFonts w:ascii="Cambria" w:hAnsi="Cambria"/>
          <w:b/>
          <w:bCs/>
          <w:color w:val="000000" w:themeColor="text1"/>
          <w:lang w:val="en-GB"/>
        </w:rPr>
      </w:pPr>
      <w:r w:rsidRPr="005D25C1">
        <w:rPr>
          <w:rFonts w:ascii="Cambria" w:hAnsi="Cambria" w:cs="Calibri"/>
          <w:b/>
          <w:bCs/>
          <w:color w:val="000000" w:themeColor="text1"/>
          <w:lang w:val="en-GB"/>
        </w:rPr>
        <w:t xml:space="preserve">Figure S2. The influence of </w:t>
      </w:r>
      <w:r w:rsidRPr="005D25C1">
        <w:rPr>
          <w:rFonts w:ascii="Cambria" w:hAnsi="Cambria"/>
          <w:b/>
          <w:bCs/>
          <w:color w:val="000000" w:themeColor="text1"/>
          <w:lang w:val="en-GB"/>
        </w:rPr>
        <w:t xml:space="preserve">rs16969968 genotype (A allele) on </w:t>
      </w:r>
      <w:r w:rsidR="007A416F" w:rsidRPr="005D25C1">
        <w:rPr>
          <w:rFonts w:ascii="Cambria" w:hAnsi="Cambria"/>
          <w:b/>
          <w:bCs/>
          <w:color w:val="000000" w:themeColor="text1"/>
          <w:lang w:val="en-GB"/>
        </w:rPr>
        <w:t xml:space="preserve">reproductive </w:t>
      </w:r>
      <w:r w:rsidRPr="005D25C1">
        <w:rPr>
          <w:rFonts w:ascii="Cambria" w:hAnsi="Cambria"/>
          <w:b/>
          <w:bCs/>
          <w:color w:val="000000" w:themeColor="text1"/>
          <w:lang w:val="en-GB"/>
        </w:rPr>
        <w:t>outcomes stratified by smoking status prior to pregnancy</w:t>
      </w:r>
    </w:p>
    <w:p w14:paraId="5E6D9EC9" w14:textId="77777777" w:rsidR="00133F19" w:rsidRPr="005D25C1" w:rsidRDefault="00133F19" w:rsidP="00811857">
      <w:pPr>
        <w:pStyle w:val="NormalWeb"/>
        <w:shd w:val="clear" w:color="auto" w:fill="FFFFFF"/>
        <w:spacing w:after="0" w:line="360" w:lineRule="auto"/>
        <w:rPr>
          <w:rFonts w:ascii="Cambria" w:hAnsi="Cambria"/>
          <w:b/>
          <w:bCs/>
          <w:color w:val="000000" w:themeColor="text1"/>
          <w:lang w:val="en-GB"/>
        </w:rPr>
      </w:pPr>
    </w:p>
    <w:p w14:paraId="024D2369" w14:textId="7C6D9650" w:rsidR="00811857" w:rsidRPr="005D25C1" w:rsidRDefault="004A27A6" w:rsidP="00811857">
      <w:pPr>
        <w:pStyle w:val="NormalWeb"/>
        <w:shd w:val="clear" w:color="auto" w:fill="FFFFFF"/>
        <w:spacing w:after="0" w:line="360" w:lineRule="auto"/>
        <w:rPr>
          <w:rFonts w:ascii="Cambria" w:hAnsi="Cambria"/>
          <w:b/>
          <w:bCs/>
          <w:color w:val="000000" w:themeColor="text1"/>
          <w:lang w:val="en-GB"/>
        </w:rPr>
      </w:pPr>
      <w:r w:rsidRPr="005D25C1">
        <w:rPr>
          <w:rFonts w:ascii="Cambria" w:hAnsi="Cambria"/>
          <w:b/>
          <w:bCs/>
          <w:noProof/>
          <w:color w:val="000000" w:themeColor="text1"/>
          <w:lang w:val="en-US"/>
        </w:rPr>
        <w:drawing>
          <wp:inline distT="0" distB="0" distL="0" distR="0" wp14:anchorId="132C66F6" wp14:editId="6629EBEC">
            <wp:extent cx="4916031" cy="6554708"/>
            <wp:effectExtent l="0" t="0" r="0" b="0"/>
            <wp:docPr id="7" name="Picture 7"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4923941" cy="6565254"/>
                    </a:xfrm>
                    <a:prstGeom prst="rect">
                      <a:avLst/>
                    </a:prstGeom>
                  </pic:spPr>
                </pic:pic>
              </a:graphicData>
            </a:graphic>
          </wp:inline>
        </w:drawing>
      </w:r>
    </w:p>
    <w:p w14:paraId="44084593" w14:textId="4AA8CFD5" w:rsidR="004B4D30" w:rsidRPr="005D25C1" w:rsidRDefault="004B4D30" w:rsidP="00811857">
      <w:pPr>
        <w:pStyle w:val="NormalWeb"/>
        <w:shd w:val="clear" w:color="auto" w:fill="FFFFFF"/>
        <w:spacing w:after="0" w:line="360" w:lineRule="auto"/>
        <w:jc w:val="center"/>
        <w:rPr>
          <w:rFonts w:ascii="Cambria" w:hAnsi="Cambria"/>
          <w:b/>
          <w:bCs/>
          <w:color w:val="000000" w:themeColor="text1"/>
          <w:lang w:val="en-GB"/>
        </w:rPr>
      </w:pPr>
    </w:p>
    <w:p w14:paraId="7785D61C" w14:textId="77777777" w:rsidR="00811857" w:rsidRPr="004D4D88" w:rsidRDefault="00811857">
      <w:pPr>
        <w:rPr>
          <w:rFonts w:ascii="Cambria" w:hAnsi="Cambria"/>
          <w:b/>
        </w:rPr>
      </w:pPr>
      <w:r w:rsidRPr="004D4D88">
        <w:rPr>
          <w:rFonts w:ascii="Cambria" w:hAnsi="Cambria"/>
          <w:b/>
        </w:rPr>
        <w:br w:type="page"/>
      </w:r>
    </w:p>
    <w:p w14:paraId="33F07339" w14:textId="2A898B84" w:rsidR="00566A4D" w:rsidRPr="005D25C1" w:rsidRDefault="00566A4D" w:rsidP="00566A4D">
      <w:pPr>
        <w:spacing w:line="360" w:lineRule="auto"/>
        <w:rPr>
          <w:rFonts w:ascii="Cambria" w:hAnsi="Cambria"/>
          <w:b/>
          <w:color w:val="000000" w:themeColor="text1"/>
        </w:rPr>
      </w:pPr>
      <w:r w:rsidRPr="005D25C1">
        <w:rPr>
          <w:rFonts w:ascii="Cambria" w:hAnsi="Cambria"/>
          <w:b/>
          <w:color w:val="000000" w:themeColor="text1"/>
        </w:rPr>
        <w:lastRenderedPageBreak/>
        <w:t xml:space="preserve">Supplementary Figure S3. Individual-level MR analyses comparing first pregnancy with full sample in </w:t>
      </w:r>
      <w:r w:rsidR="00BF4BA6" w:rsidRPr="005D25C1">
        <w:rPr>
          <w:rFonts w:ascii="Cambria" w:hAnsi="Cambria"/>
          <w:b/>
          <w:color w:val="000000" w:themeColor="text1"/>
        </w:rPr>
        <w:t>females</w:t>
      </w:r>
    </w:p>
    <w:p w14:paraId="790407F5" w14:textId="563EA287" w:rsidR="000949EE" w:rsidRPr="005D25C1" w:rsidRDefault="008A7E69">
      <w:pPr>
        <w:rPr>
          <w:rFonts w:ascii="Cambria" w:hAnsi="Cambria"/>
          <w:b/>
        </w:rPr>
      </w:pPr>
      <w:r w:rsidRPr="008A7E69">
        <w:rPr>
          <w:rFonts w:ascii="Cambria" w:hAnsi="Cambria"/>
          <w:b/>
          <w:noProof/>
        </w:rPr>
        <w:t xml:space="preserve"> </w:t>
      </w:r>
      <w:r>
        <w:rPr>
          <w:rFonts w:ascii="Cambria" w:hAnsi="Cambria"/>
          <w:b/>
          <w:noProof/>
          <w:lang w:val="en-US" w:eastAsia="en-US"/>
        </w:rPr>
        <w:drawing>
          <wp:inline distT="0" distB="0" distL="0" distR="0" wp14:anchorId="44CD8F75" wp14:editId="21CD53C4">
            <wp:extent cx="5413972" cy="4748176"/>
            <wp:effectExtent l="0" t="0" r="0" b="1905"/>
            <wp:docPr id="1" name="Picture 1"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ky&#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434474" cy="4766157"/>
                    </a:xfrm>
                    <a:prstGeom prst="rect">
                      <a:avLst/>
                    </a:prstGeom>
                  </pic:spPr>
                </pic:pic>
              </a:graphicData>
            </a:graphic>
          </wp:inline>
        </w:drawing>
      </w:r>
    </w:p>
    <w:p w14:paraId="4A2879CC" w14:textId="22921C57" w:rsidR="000949EE" w:rsidRPr="005D25C1" w:rsidRDefault="000949EE" w:rsidP="008B6A66">
      <w:pPr>
        <w:rPr>
          <w:rFonts w:ascii="Cambria" w:hAnsi="Cambria"/>
          <w:b/>
        </w:rPr>
      </w:pPr>
    </w:p>
    <w:p w14:paraId="5A55EABA" w14:textId="77777777" w:rsidR="00C22594" w:rsidRPr="005D25C1" w:rsidRDefault="00C22594" w:rsidP="008B6A66">
      <w:pPr>
        <w:rPr>
          <w:rFonts w:ascii="Cambria" w:hAnsi="Cambria"/>
          <w:b/>
        </w:rPr>
      </w:pPr>
    </w:p>
    <w:p w14:paraId="2C523EDE" w14:textId="77777777" w:rsidR="00C22594" w:rsidRPr="005D25C1" w:rsidRDefault="00C22594">
      <w:pPr>
        <w:rPr>
          <w:rFonts w:ascii="Cambria" w:hAnsi="Cambria"/>
          <w:b/>
          <w:color w:val="000000" w:themeColor="text1"/>
        </w:rPr>
      </w:pPr>
      <w:r w:rsidRPr="005D25C1">
        <w:rPr>
          <w:rFonts w:ascii="Cambria" w:hAnsi="Cambria"/>
          <w:b/>
          <w:color w:val="000000" w:themeColor="text1"/>
        </w:rPr>
        <w:br w:type="page"/>
      </w:r>
    </w:p>
    <w:p w14:paraId="505BF9D0" w14:textId="2A2D70EF" w:rsidR="00566A4D" w:rsidRPr="005D25C1" w:rsidRDefault="00566A4D" w:rsidP="00566A4D">
      <w:pPr>
        <w:spacing w:line="360" w:lineRule="auto"/>
        <w:rPr>
          <w:rFonts w:ascii="Cambria" w:hAnsi="Cambria"/>
          <w:b/>
          <w:color w:val="000000" w:themeColor="text1"/>
        </w:rPr>
      </w:pPr>
      <w:r w:rsidRPr="005D25C1">
        <w:rPr>
          <w:rFonts w:ascii="Cambria" w:hAnsi="Cambria"/>
          <w:b/>
          <w:color w:val="000000" w:themeColor="text1"/>
        </w:rPr>
        <w:lastRenderedPageBreak/>
        <w:t xml:space="preserve">Supplementary Figure S4. Individual-level MR analyses comparing first pregnancy with full sample in </w:t>
      </w:r>
      <w:r w:rsidR="00BF4BA6" w:rsidRPr="005D25C1">
        <w:rPr>
          <w:rFonts w:ascii="Cambria" w:hAnsi="Cambria"/>
          <w:b/>
          <w:color w:val="000000" w:themeColor="text1"/>
        </w:rPr>
        <w:t>males</w:t>
      </w:r>
    </w:p>
    <w:p w14:paraId="7A52DB31" w14:textId="54777A28" w:rsidR="008E309D" w:rsidRPr="004D4D88" w:rsidRDefault="006652E7">
      <w:pPr>
        <w:rPr>
          <w:rFonts w:ascii="Cambria" w:hAnsi="Cambria"/>
          <w:b/>
        </w:rPr>
      </w:pPr>
      <w:r w:rsidRPr="006652E7">
        <w:rPr>
          <w:rFonts w:ascii="Cambria" w:hAnsi="Cambria"/>
          <w:b/>
          <w:noProof/>
        </w:rPr>
        <w:t xml:space="preserve"> </w:t>
      </w:r>
      <w:r>
        <w:rPr>
          <w:rFonts w:ascii="Cambria" w:hAnsi="Cambria"/>
          <w:b/>
          <w:noProof/>
          <w:lang w:val="en-US" w:eastAsia="en-US"/>
        </w:rPr>
        <w:drawing>
          <wp:inline distT="0" distB="0" distL="0" distR="0" wp14:anchorId="281A761A" wp14:editId="692E144A">
            <wp:extent cx="5685576" cy="4084259"/>
            <wp:effectExtent l="0" t="0" r="4445" b="5715"/>
            <wp:docPr id="2" name="Picture 2" descr="A picture contain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hit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698918" cy="4093843"/>
                    </a:xfrm>
                    <a:prstGeom prst="rect">
                      <a:avLst/>
                    </a:prstGeom>
                  </pic:spPr>
                </pic:pic>
              </a:graphicData>
            </a:graphic>
          </wp:inline>
        </w:drawing>
      </w:r>
    </w:p>
    <w:p w14:paraId="409B6AB2" w14:textId="1CB09C87" w:rsidR="00CC78C3" w:rsidRPr="005D25C1" w:rsidRDefault="00CC78C3" w:rsidP="00012C2C">
      <w:pPr>
        <w:pStyle w:val="NormalWeb"/>
        <w:shd w:val="clear" w:color="auto" w:fill="FFFFFF"/>
        <w:spacing w:after="0" w:line="360" w:lineRule="auto"/>
        <w:rPr>
          <w:rFonts w:ascii="Cambria" w:hAnsi="Cambria" w:cs="Calibri"/>
          <w:color w:val="000000" w:themeColor="text1"/>
          <w:sz w:val="22"/>
          <w:szCs w:val="22"/>
          <w:highlight w:val="yellow"/>
          <w:u w:val="single"/>
          <w:lang w:val="en-GB"/>
        </w:rPr>
      </w:pPr>
    </w:p>
    <w:p w14:paraId="3B8B8635" w14:textId="56EC6184" w:rsidR="004A27A6" w:rsidRPr="005D25C1" w:rsidRDefault="004A27A6">
      <w:pPr>
        <w:rPr>
          <w:rFonts w:ascii="Cambria" w:eastAsiaTheme="minorHAnsi" w:hAnsi="Cambria" w:cs="Calibri"/>
          <w:color w:val="000000" w:themeColor="text1"/>
          <w:sz w:val="22"/>
          <w:szCs w:val="22"/>
          <w:highlight w:val="yellow"/>
          <w:u w:val="single"/>
          <w:lang w:eastAsia="en-US"/>
        </w:rPr>
      </w:pPr>
      <w:r w:rsidRPr="005D25C1">
        <w:rPr>
          <w:rFonts w:ascii="Cambria" w:hAnsi="Cambria" w:cs="Calibri"/>
          <w:color w:val="000000" w:themeColor="text1"/>
          <w:sz w:val="22"/>
          <w:szCs w:val="22"/>
          <w:highlight w:val="yellow"/>
          <w:u w:val="single"/>
        </w:rPr>
        <w:br w:type="page"/>
      </w:r>
    </w:p>
    <w:p w14:paraId="23FCDEBD" w14:textId="6DFC3A37" w:rsidR="00C23AEE" w:rsidRPr="005D25C1" w:rsidRDefault="00C33B68" w:rsidP="00012C2C">
      <w:pPr>
        <w:pStyle w:val="NormalWeb"/>
        <w:shd w:val="clear" w:color="auto" w:fill="FFFFFF"/>
        <w:spacing w:after="0" w:line="360" w:lineRule="auto"/>
        <w:rPr>
          <w:rFonts w:ascii="Cambria" w:hAnsi="Cambria" w:cs="Calibri"/>
          <w:b/>
          <w:bCs/>
          <w:color w:val="000000" w:themeColor="text1"/>
          <w:sz w:val="22"/>
          <w:szCs w:val="22"/>
          <w:lang w:val="en-GB"/>
        </w:rPr>
      </w:pPr>
      <w:r w:rsidRPr="005D25C1">
        <w:rPr>
          <w:rFonts w:ascii="Cambria" w:hAnsi="Cambria" w:cs="Calibri"/>
          <w:b/>
          <w:bCs/>
          <w:color w:val="000000" w:themeColor="text1"/>
          <w:sz w:val="22"/>
          <w:szCs w:val="22"/>
          <w:lang w:val="en-GB"/>
        </w:rPr>
        <w:lastRenderedPageBreak/>
        <w:t xml:space="preserve">Supplementary Note </w:t>
      </w:r>
      <w:r w:rsidR="003C6475">
        <w:rPr>
          <w:rFonts w:ascii="Cambria" w:hAnsi="Cambria" w:cs="Calibri"/>
          <w:b/>
          <w:bCs/>
          <w:color w:val="000000" w:themeColor="text1"/>
          <w:sz w:val="22"/>
          <w:szCs w:val="22"/>
          <w:lang w:val="en-GB"/>
        </w:rPr>
        <w:t>S</w:t>
      </w:r>
      <w:r w:rsidR="008B5EDA" w:rsidRPr="005D25C1">
        <w:rPr>
          <w:rFonts w:ascii="Cambria" w:hAnsi="Cambria" w:cs="Calibri"/>
          <w:b/>
          <w:bCs/>
          <w:color w:val="000000" w:themeColor="text1"/>
          <w:sz w:val="22"/>
          <w:szCs w:val="22"/>
          <w:lang w:val="en-GB"/>
        </w:rPr>
        <w:t>1</w:t>
      </w:r>
      <w:r w:rsidRPr="005D25C1">
        <w:rPr>
          <w:rFonts w:ascii="Cambria" w:hAnsi="Cambria" w:cs="Calibri"/>
          <w:b/>
          <w:bCs/>
          <w:color w:val="000000" w:themeColor="text1"/>
          <w:sz w:val="22"/>
          <w:szCs w:val="22"/>
          <w:lang w:val="en-GB"/>
        </w:rPr>
        <w:t xml:space="preserve">. </w:t>
      </w:r>
      <w:r w:rsidR="00C23AEE" w:rsidRPr="005D25C1">
        <w:rPr>
          <w:rFonts w:ascii="Cambria" w:hAnsi="Cambria" w:cs="Calibri"/>
          <w:b/>
          <w:bCs/>
          <w:color w:val="000000" w:themeColor="text1"/>
          <w:sz w:val="22"/>
          <w:szCs w:val="22"/>
          <w:lang w:val="en-GB"/>
        </w:rPr>
        <w:t xml:space="preserve">Comparison between planners and non-planners </w:t>
      </w:r>
    </w:p>
    <w:p w14:paraId="26F98219" w14:textId="54FF49C5" w:rsidR="00C23AEE" w:rsidRPr="005D25C1" w:rsidRDefault="00C23AEE" w:rsidP="00012C2C">
      <w:pPr>
        <w:pStyle w:val="NormalWeb"/>
        <w:shd w:val="clear" w:color="auto" w:fill="FFFFFF"/>
        <w:spacing w:after="0" w:line="360" w:lineRule="auto"/>
        <w:rPr>
          <w:rFonts w:ascii="Cambria" w:hAnsi="Cambria" w:cs="Calibri"/>
          <w:b/>
          <w:bCs/>
          <w:color w:val="000000" w:themeColor="text1"/>
          <w:sz w:val="22"/>
          <w:szCs w:val="22"/>
          <w:lang w:val="en-GB"/>
        </w:rPr>
      </w:pPr>
    </w:p>
    <w:p w14:paraId="60BDE035" w14:textId="60E15B46" w:rsidR="00C23AEE" w:rsidRPr="005D25C1" w:rsidRDefault="00C23AEE" w:rsidP="00012C2C">
      <w:pPr>
        <w:pStyle w:val="NormalWeb"/>
        <w:shd w:val="clear" w:color="auto" w:fill="FFFFFF"/>
        <w:spacing w:after="0" w:line="360" w:lineRule="auto"/>
        <w:rPr>
          <w:rFonts w:ascii="Cambria" w:hAnsi="Cambria" w:cs="Calibri"/>
          <w:color w:val="000000" w:themeColor="text1"/>
          <w:sz w:val="22"/>
          <w:szCs w:val="22"/>
          <w:u w:val="single"/>
          <w:lang w:val="en-GB"/>
        </w:rPr>
      </w:pPr>
      <w:r w:rsidRPr="005D25C1">
        <w:rPr>
          <w:rFonts w:ascii="Cambria" w:hAnsi="Cambria" w:cs="Calibri"/>
          <w:color w:val="000000" w:themeColor="text1"/>
          <w:sz w:val="22"/>
          <w:szCs w:val="22"/>
          <w:u w:val="single"/>
          <w:lang w:val="en-GB"/>
        </w:rPr>
        <w:t>Methods</w:t>
      </w:r>
    </w:p>
    <w:p w14:paraId="08E2E512" w14:textId="04E3B189" w:rsidR="00C82175" w:rsidRPr="005D25C1" w:rsidRDefault="00F70A30" w:rsidP="00012C2C">
      <w:pPr>
        <w:pStyle w:val="NormalWeb"/>
        <w:shd w:val="clear" w:color="auto" w:fill="FFFFFF"/>
        <w:spacing w:after="0" w:line="360" w:lineRule="auto"/>
        <w:rPr>
          <w:rFonts w:ascii="Cambria" w:hAnsi="Cambria"/>
          <w:color w:val="000000" w:themeColor="text1"/>
          <w:sz w:val="22"/>
          <w:szCs w:val="22"/>
          <w:lang w:val="en-GB"/>
        </w:rPr>
      </w:pPr>
      <w:r w:rsidRPr="005D25C1">
        <w:rPr>
          <w:rFonts w:ascii="Cambria" w:hAnsi="Cambria"/>
          <w:sz w:val="22"/>
          <w:szCs w:val="22"/>
          <w:lang w:val="en-GB"/>
        </w:rPr>
        <w:t>Individuals who did not plan their pregnancy cannot provide a time to conception, as this will be unknown. In our primary analyses of time to conception, we have therefore excluded non-planners and included the planners only.</w:t>
      </w:r>
      <w:r w:rsidR="00FE4283" w:rsidRPr="005D25C1">
        <w:rPr>
          <w:rFonts w:ascii="Cambria" w:hAnsi="Cambria"/>
          <w:sz w:val="22"/>
          <w:szCs w:val="22"/>
          <w:lang w:val="en-GB"/>
        </w:rPr>
        <w:t xml:space="preserve"> Here we explore the difference between the couples who did and didn’t plan their pregnancy. First</w:t>
      </w:r>
      <w:r w:rsidR="00811372" w:rsidRPr="005D25C1">
        <w:rPr>
          <w:rFonts w:ascii="Cambria" w:hAnsi="Cambria"/>
          <w:sz w:val="22"/>
          <w:szCs w:val="22"/>
          <w:lang w:val="en-GB"/>
        </w:rPr>
        <w:t>,</w:t>
      </w:r>
      <w:r w:rsidR="00FE4283" w:rsidRPr="005D25C1">
        <w:rPr>
          <w:rFonts w:ascii="Cambria" w:hAnsi="Cambria"/>
          <w:sz w:val="22"/>
          <w:szCs w:val="22"/>
          <w:lang w:val="en-GB"/>
        </w:rPr>
        <w:t xml:space="preserve"> we </w:t>
      </w:r>
      <w:r w:rsidR="009427A4" w:rsidRPr="005D25C1">
        <w:rPr>
          <w:rFonts w:ascii="Cambria" w:hAnsi="Cambria"/>
          <w:sz w:val="22"/>
          <w:szCs w:val="22"/>
          <w:lang w:val="en-GB"/>
        </w:rPr>
        <w:t xml:space="preserve">explore the demographic differences between the planning and the non-planning group. </w:t>
      </w:r>
      <w:r w:rsidR="00C676DC" w:rsidRPr="005D25C1">
        <w:rPr>
          <w:rFonts w:ascii="Cambria" w:hAnsi="Cambria"/>
          <w:sz w:val="22"/>
          <w:szCs w:val="22"/>
          <w:lang w:val="en-GB"/>
        </w:rPr>
        <w:t xml:space="preserve">Second, we </w:t>
      </w:r>
      <w:r w:rsidR="00811372" w:rsidRPr="005D25C1">
        <w:rPr>
          <w:rFonts w:ascii="Cambria" w:hAnsi="Cambria"/>
          <w:sz w:val="22"/>
          <w:szCs w:val="22"/>
          <w:lang w:val="en-GB"/>
        </w:rPr>
        <w:t xml:space="preserve">repeated our </w:t>
      </w:r>
      <w:r w:rsidR="00A943A1" w:rsidRPr="005D25C1">
        <w:rPr>
          <w:rFonts w:ascii="Cambria" w:hAnsi="Cambria"/>
          <w:sz w:val="22"/>
          <w:szCs w:val="22"/>
          <w:lang w:val="en-GB"/>
        </w:rPr>
        <w:t xml:space="preserve">observational </w:t>
      </w:r>
      <w:r w:rsidR="00811372" w:rsidRPr="005D25C1">
        <w:rPr>
          <w:rFonts w:ascii="Cambria" w:hAnsi="Cambria"/>
          <w:sz w:val="22"/>
          <w:szCs w:val="22"/>
          <w:lang w:val="en-GB"/>
        </w:rPr>
        <w:t>analys</w:t>
      </w:r>
      <w:r w:rsidR="00A943A1" w:rsidRPr="005D25C1">
        <w:rPr>
          <w:rFonts w:ascii="Cambria" w:hAnsi="Cambria"/>
          <w:sz w:val="22"/>
          <w:szCs w:val="22"/>
          <w:lang w:val="en-GB"/>
        </w:rPr>
        <w:t>i</w:t>
      </w:r>
      <w:r w:rsidR="00811372" w:rsidRPr="005D25C1">
        <w:rPr>
          <w:rFonts w:ascii="Cambria" w:hAnsi="Cambria"/>
          <w:sz w:val="22"/>
          <w:szCs w:val="22"/>
          <w:lang w:val="en-GB"/>
        </w:rPr>
        <w:t>s</w:t>
      </w:r>
      <w:r w:rsidR="002D3198" w:rsidRPr="005D25C1">
        <w:rPr>
          <w:rFonts w:ascii="Cambria" w:hAnsi="Cambria"/>
          <w:sz w:val="22"/>
          <w:szCs w:val="22"/>
          <w:lang w:val="en-GB"/>
        </w:rPr>
        <w:t xml:space="preserve"> and our individual-level MR analysis</w:t>
      </w:r>
      <w:r w:rsidR="00811372" w:rsidRPr="005D25C1">
        <w:rPr>
          <w:rFonts w:ascii="Cambria" w:hAnsi="Cambria"/>
          <w:sz w:val="22"/>
          <w:szCs w:val="22"/>
          <w:lang w:val="en-GB"/>
        </w:rPr>
        <w:t xml:space="preserve"> on time to conception but with the non-planners included.  </w:t>
      </w:r>
      <w:r w:rsidR="002D3198" w:rsidRPr="005D25C1">
        <w:rPr>
          <w:rFonts w:ascii="Cambria" w:hAnsi="Cambria"/>
          <w:sz w:val="22"/>
          <w:szCs w:val="22"/>
          <w:lang w:val="en-GB"/>
        </w:rPr>
        <w:t>N</w:t>
      </w:r>
      <w:r w:rsidR="00811372" w:rsidRPr="005D25C1">
        <w:rPr>
          <w:rFonts w:ascii="Cambria" w:hAnsi="Cambria"/>
          <w:color w:val="000000" w:themeColor="text1"/>
          <w:sz w:val="22"/>
          <w:szCs w:val="22"/>
          <w:lang w:val="en-GB"/>
        </w:rPr>
        <w:t xml:space="preserve">on-planners cannot report time to conception, so we gave them the median time to conception </w:t>
      </w:r>
      <w:r w:rsidR="00BB09C6" w:rsidRPr="005D25C1">
        <w:rPr>
          <w:rFonts w:ascii="Cambria" w:hAnsi="Cambria"/>
          <w:color w:val="000000" w:themeColor="text1"/>
          <w:sz w:val="22"/>
          <w:szCs w:val="22"/>
          <w:lang w:val="en-GB"/>
        </w:rPr>
        <w:t xml:space="preserve">from the planning group </w:t>
      </w:r>
      <w:r w:rsidR="00811372" w:rsidRPr="005D25C1">
        <w:rPr>
          <w:rFonts w:ascii="Cambria" w:hAnsi="Cambria"/>
          <w:color w:val="000000" w:themeColor="text1"/>
          <w:sz w:val="22"/>
          <w:szCs w:val="22"/>
          <w:lang w:val="en-GB"/>
        </w:rPr>
        <w:t>(2 months).</w:t>
      </w:r>
    </w:p>
    <w:p w14:paraId="6B83FE1B" w14:textId="77777777" w:rsidR="00811372" w:rsidRPr="005D25C1" w:rsidRDefault="00811372" w:rsidP="00012C2C">
      <w:pPr>
        <w:pStyle w:val="NormalWeb"/>
        <w:shd w:val="clear" w:color="auto" w:fill="FFFFFF"/>
        <w:spacing w:after="0" w:line="360" w:lineRule="auto"/>
        <w:rPr>
          <w:rFonts w:ascii="Cambria" w:hAnsi="Cambria" w:cs="Calibri"/>
          <w:color w:val="000000" w:themeColor="text1"/>
          <w:sz w:val="22"/>
          <w:szCs w:val="22"/>
          <w:u w:val="single"/>
          <w:lang w:val="en-GB"/>
        </w:rPr>
      </w:pPr>
    </w:p>
    <w:p w14:paraId="0718CB2C" w14:textId="5D3D8E33" w:rsidR="00C23AEE" w:rsidRPr="005D25C1" w:rsidRDefault="00C23AEE" w:rsidP="00012C2C">
      <w:pPr>
        <w:pStyle w:val="NormalWeb"/>
        <w:shd w:val="clear" w:color="auto" w:fill="FFFFFF"/>
        <w:spacing w:after="0" w:line="360" w:lineRule="auto"/>
        <w:rPr>
          <w:rFonts w:ascii="Cambria" w:hAnsi="Cambria" w:cs="Calibri"/>
          <w:color w:val="000000" w:themeColor="text1"/>
          <w:sz w:val="22"/>
          <w:szCs w:val="22"/>
          <w:u w:val="single"/>
          <w:lang w:val="en-GB"/>
        </w:rPr>
      </w:pPr>
      <w:r w:rsidRPr="005D25C1">
        <w:rPr>
          <w:rFonts w:ascii="Cambria" w:hAnsi="Cambria" w:cs="Calibri"/>
          <w:color w:val="000000" w:themeColor="text1"/>
          <w:sz w:val="22"/>
          <w:szCs w:val="22"/>
          <w:u w:val="single"/>
          <w:lang w:val="en-GB"/>
        </w:rPr>
        <w:t>Results</w:t>
      </w:r>
    </w:p>
    <w:p w14:paraId="32DC6297" w14:textId="3E735878" w:rsidR="00C23AEE" w:rsidRPr="004D4D88" w:rsidRDefault="00ED7416" w:rsidP="00C23AEE">
      <w:pPr>
        <w:spacing w:line="360" w:lineRule="auto"/>
        <w:rPr>
          <w:rFonts w:ascii="Cambria" w:hAnsi="Cambria"/>
          <w:sz w:val="22"/>
          <w:szCs w:val="22"/>
        </w:rPr>
      </w:pPr>
      <w:r w:rsidRPr="005D25C1">
        <w:rPr>
          <w:rFonts w:ascii="Cambria" w:hAnsi="Cambria"/>
          <w:sz w:val="22"/>
          <w:szCs w:val="22"/>
        </w:rPr>
        <w:t xml:space="preserve">Of the full sample, </w:t>
      </w:r>
      <w:r w:rsidR="00FE110F" w:rsidRPr="005D25C1">
        <w:rPr>
          <w:rFonts w:ascii="Cambria" w:hAnsi="Cambria"/>
          <w:sz w:val="22"/>
          <w:szCs w:val="22"/>
        </w:rPr>
        <w:t>1</w:t>
      </w:r>
      <w:r w:rsidR="00AC42D9" w:rsidRPr="005D25C1">
        <w:rPr>
          <w:rFonts w:ascii="Cambria" w:hAnsi="Cambria"/>
          <w:sz w:val="22"/>
          <w:szCs w:val="22"/>
        </w:rPr>
        <w:t>5</w:t>
      </w:r>
      <w:r w:rsidR="00FE110F" w:rsidRPr="005D25C1">
        <w:rPr>
          <w:rFonts w:ascii="Cambria" w:hAnsi="Cambria"/>
          <w:sz w:val="22"/>
          <w:szCs w:val="22"/>
        </w:rPr>
        <w:t>,6</w:t>
      </w:r>
      <w:r w:rsidR="00AC42D9" w:rsidRPr="005D25C1">
        <w:rPr>
          <w:rFonts w:ascii="Cambria" w:hAnsi="Cambria"/>
          <w:sz w:val="22"/>
          <w:szCs w:val="22"/>
        </w:rPr>
        <w:t>00</w:t>
      </w:r>
      <w:r w:rsidR="00FE110F" w:rsidRPr="005D25C1">
        <w:rPr>
          <w:rFonts w:ascii="Cambria" w:hAnsi="Cambria"/>
          <w:sz w:val="22"/>
          <w:szCs w:val="22"/>
        </w:rPr>
        <w:t xml:space="preserve"> (</w:t>
      </w:r>
      <w:r w:rsidR="009E4D18" w:rsidRPr="005D25C1">
        <w:rPr>
          <w:rFonts w:ascii="Cambria" w:hAnsi="Cambria"/>
          <w:sz w:val="22"/>
          <w:szCs w:val="22"/>
        </w:rPr>
        <w:t>1</w:t>
      </w:r>
      <w:r w:rsidR="009A7F42" w:rsidRPr="005D25C1">
        <w:rPr>
          <w:rFonts w:ascii="Cambria" w:hAnsi="Cambria"/>
          <w:sz w:val="22"/>
          <w:szCs w:val="22"/>
        </w:rPr>
        <w:t>8</w:t>
      </w:r>
      <w:r w:rsidR="009E4D18" w:rsidRPr="005D25C1">
        <w:rPr>
          <w:rFonts w:ascii="Cambria" w:hAnsi="Cambria"/>
          <w:sz w:val="22"/>
          <w:szCs w:val="22"/>
        </w:rPr>
        <w:t>.</w:t>
      </w:r>
      <w:r w:rsidR="009A7F42" w:rsidRPr="005D25C1">
        <w:rPr>
          <w:rFonts w:ascii="Cambria" w:hAnsi="Cambria"/>
          <w:sz w:val="22"/>
          <w:szCs w:val="22"/>
        </w:rPr>
        <w:t>3</w:t>
      </w:r>
      <w:r w:rsidR="00FE110F" w:rsidRPr="005D25C1">
        <w:rPr>
          <w:rFonts w:ascii="Cambria" w:hAnsi="Cambria"/>
          <w:sz w:val="22"/>
          <w:szCs w:val="22"/>
        </w:rPr>
        <w:t>%) reported that their pregnancy was unplanned and 6</w:t>
      </w:r>
      <w:r w:rsidR="009A7F42" w:rsidRPr="005D25C1">
        <w:rPr>
          <w:rFonts w:ascii="Cambria" w:hAnsi="Cambria"/>
          <w:sz w:val="22"/>
          <w:szCs w:val="22"/>
        </w:rPr>
        <w:t>9</w:t>
      </w:r>
      <w:r w:rsidR="00FE110F" w:rsidRPr="005D25C1">
        <w:rPr>
          <w:rFonts w:ascii="Cambria" w:hAnsi="Cambria"/>
          <w:sz w:val="22"/>
          <w:szCs w:val="22"/>
        </w:rPr>
        <w:t>,7</w:t>
      </w:r>
      <w:r w:rsidR="009A7F42" w:rsidRPr="005D25C1">
        <w:rPr>
          <w:rFonts w:ascii="Cambria" w:hAnsi="Cambria"/>
          <w:sz w:val="22"/>
          <w:szCs w:val="22"/>
        </w:rPr>
        <w:t xml:space="preserve">88 </w:t>
      </w:r>
      <w:r w:rsidR="00FE110F" w:rsidRPr="005D25C1">
        <w:rPr>
          <w:rFonts w:ascii="Cambria" w:hAnsi="Cambria"/>
          <w:sz w:val="22"/>
          <w:szCs w:val="22"/>
        </w:rPr>
        <w:t>(</w:t>
      </w:r>
      <w:r w:rsidR="009E4D18" w:rsidRPr="005D25C1">
        <w:rPr>
          <w:rFonts w:ascii="Cambria" w:hAnsi="Cambria"/>
          <w:sz w:val="22"/>
          <w:szCs w:val="22"/>
        </w:rPr>
        <w:t>8</w:t>
      </w:r>
      <w:r w:rsidR="009A7F42" w:rsidRPr="005D25C1">
        <w:rPr>
          <w:rFonts w:ascii="Cambria" w:hAnsi="Cambria"/>
          <w:sz w:val="22"/>
          <w:szCs w:val="22"/>
        </w:rPr>
        <w:t>1</w:t>
      </w:r>
      <w:r w:rsidR="009E4D18" w:rsidRPr="005D25C1">
        <w:rPr>
          <w:rFonts w:ascii="Cambria" w:hAnsi="Cambria"/>
          <w:sz w:val="22"/>
          <w:szCs w:val="22"/>
        </w:rPr>
        <w:t>.</w:t>
      </w:r>
      <w:r w:rsidR="009A7F42" w:rsidRPr="005D25C1">
        <w:rPr>
          <w:rFonts w:ascii="Cambria" w:hAnsi="Cambria"/>
          <w:sz w:val="22"/>
          <w:szCs w:val="22"/>
        </w:rPr>
        <w:t>7</w:t>
      </w:r>
      <w:r w:rsidR="00FE110F" w:rsidRPr="005D25C1">
        <w:rPr>
          <w:rFonts w:ascii="Cambria" w:hAnsi="Cambria"/>
          <w:sz w:val="22"/>
          <w:szCs w:val="22"/>
        </w:rPr>
        <w:t xml:space="preserve">%) reported that their pregnancy was planned. </w:t>
      </w:r>
      <w:r w:rsidR="004F2A34" w:rsidRPr="004D4D88">
        <w:rPr>
          <w:rFonts w:ascii="Cambria" w:hAnsi="Cambria"/>
          <w:sz w:val="22"/>
          <w:szCs w:val="22"/>
        </w:rPr>
        <w:t>Th</w:t>
      </w:r>
      <w:r w:rsidR="00C23AEE" w:rsidRPr="004D4D88">
        <w:rPr>
          <w:rFonts w:ascii="Cambria" w:hAnsi="Cambria"/>
          <w:sz w:val="22"/>
          <w:szCs w:val="22"/>
        </w:rPr>
        <w:t xml:space="preserve">ere are differences in demographics and health behaviours between the planning and the non-planning group (see </w:t>
      </w:r>
      <w:r w:rsidR="0024260E">
        <w:rPr>
          <w:rFonts w:ascii="Cambria" w:hAnsi="Cambria"/>
          <w:sz w:val="22"/>
          <w:szCs w:val="22"/>
        </w:rPr>
        <w:t>T</w:t>
      </w:r>
      <w:r w:rsidR="00C23AEE" w:rsidRPr="004D4D88">
        <w:rPr>
          <w:rFonts w:ascii="Cambria" w:hAnsi="Cambria"/>
          <w:sz w:val="22"/>
          <w:szCs w:val="22"/>
        </w:rPr>
        <w:t>able</w:t>
      </w:r>
      <w:r w:rsidR="00583FEC">
        <w:rPr>
          <w:rFonts w:ascii="Cambria" w:hAnsi="Cambria"/>
          <w:sz w:val="22"/>
          <w:szCs w:val="22"/>
        </w:rPr>
        <w:t>S3</w:t>
      </w:r>
      <w:r w:rsidR="00C23AEE" w:rsidRPr="004D4D88">
        <w:rPr>
          <w:rFonts w:ascii="Cambria" w:hAnsi="Cambria"/>
          <w:sz w:val="22"/>
          <w:szCs w:val="22"/>
        </w:rPr>
        <w:t xml:space="preserve">). The non-planners </w:t>
      </w:r>
      <w:r w:rsidR="00FE3A58" w:rsidRPr="005D25C1">
        <w:rPr>
          <w:rFonts w:ascii="Cambria" w:hAnsi="Cambria"/>
          <w:sz w:val="22"/>
          <w:szCs w:val="22"/>
        </w:rPr>
        <w:t>are younger</w:t>
      </w:r>
      <w:r w:rsidR="00D87BCA" w:rsidRPr="005D25C1">
        <w:rPr>
          <w:rFonts w:ascii="Cambria" w:hAnsi="Cambria"/>
          <w:sz w:val="22"/>
          <w:szCs w:val="22"/>
        </w:rPr>
        <w:t xml:space="preserve"> and less likely to be university educated. The non-planners had their first child younger, </w:t>
      </w:r>
      <w:r w:rsidR="00C23AEE" w:rsidRPr="004D4D88">
        <w:rPr>
          <w:rFonts w:ascii="Cambria" w:hAnsi="Cambria"/>
          <w:sz w:val="22"/>
          <w:szCs w:val="22"/>
        </w:rPr>
        <w:t xml:space="preserve">have more children, </w:t>
      </w:r>
      <w:r w:rsidR="00161CBA" w:rsidRPr="005D25C1">
        <w:rPr>
          <w:rFonts w:ascii="Cambria" w:hAnsi="Cambria"/>
          <w:sz w:val="22"/>
          <w:szCs w:val="22"/>
        </w:rPr>
        <w:t xml:space="preserve">have lower BMI, </w:t>
      </w:r>
      <w:r w:rsidR="00C23AEE" w:rsidRPr="004D4D88">
        <w:rPr>
          <w:rFonts w:ascii="Cambria" w:hAnsi="Cambria"/>
          <w:sz w:val="22"/>
          <w:szCs w:val="22"/>
        </w:rPr>
        <w:t xml:space="preserve">smoke more, </w:t>
      </w:r>
      <w:r w:rsidR="00920D28" w:rsidRPr="005D25C1">
        <w:rPr>
          <w:rFonts w:ascii="Cambria" w:hAnsi="Cambria"/>
          <w:sz w:val="22"/>
          <w:szCs w:val="22"/>
        </w:rPr>
        <w:t>drink more alcohol</w:t>
      </w:r>
      <w:r w:rsidR="00C23AEE" w:rsidRPr="004D4D88">
        <w:rPr>
          <w:rFonts w:ascii="Cambria" w:hAnsi="Cambria"/>
          <w:sz w:val="22"/>
          <w:szCs w:val="22"/>
        </w:rPr>
        <w:t xml:space="preserve"> and drink more caffeine. Therefore, bias will be introduced by </w:t>
      </w:r>
      <w:r w:rsidR="00762232" w:rsidRPr="005D25C1">
        <w:rPr>
          <w:rFonts w:ascii="Cambria" w:hAnsi="Cambria"/>
          <w:sz w:val="22"/>
          <w:szCs w:val="22"/>
        </w:rPr>
        <w:t>including</w:t>
      </w:r>
      <w:r w:rsidR="00762232" w:rsidRPr="004D4D88">
        <w:rPr>
          <w:rFonts w:ascii="Cambria" w:hAnsi="Cambria"/>
          <w:sz w:val="22"/>
          <w:szCs w:val="22"/>
        </w:rPr>
        <w:t xml:space="preserve"> </w:t>
      </w:r>
      <w:r w:rsidR="00C23AEE" w:rsidRPr="004D4D88">
        <w:rPr>
          <w:rFonts w:ascii="Cambria" w:hAnsi="Cambria"/>
          <w:sz w:val="22"/>
          <w:szCs w:val="22"/>
        </w:rPr>
        <w:t xml:space="preserve">the planning group only. </w:t>
      </w:r>
    </w:p>
    <w:p w14:paraId="4BBF05EF" w14:textId="77777777" w:rsidR="00C23AEE" w:rsidRPr="004D4D88" w:rsidRDefault="00C23AEE" w:rsidP="00C23AEE">
      <w:pPr>
        <w:spacing w:line="360" w:lineRule="auto"/>
        <w:rPr>
          <w:rFonts w:ascii="Cambria" w:hAnsi="Cambria"/>
          <w:sz w:val="22"/>
          <w:szCs w:val="22"/>
        </w:rPr>
      </w:pPr>
    </w:p>
    <w:p w14:paraId="782EDBE2" w14:textId="7D3AF145" w:rsidR="003140D1" w:rsidRPr="004D4D88" w:rsidRDefault="00C23AEE" w:rsidP="00C23AEE">
      <w:pPr>
        <w:spacing w:line="360" w:lineRule="auto"/>
        <w:rPr>
          <w:rFonts w:ascii="Cambria" w:hAnsi="Cambria"/>
          <w:color w:val="000000" w:themeColor="text1"/>
          <w:sz w:val="22"/>
          <w:szCs w:val="22"/>
        </w:rPr>
      </w:pPr>
      <w:r w:rsidRPr="004D4D88">
        <w:rPr>
          <w:rFonts w:ascii="Cambria" w:hAnsi="Cambria"/>
          <w:sz w:val="22"/>
          <w:szCs w:val="22"/>
        </w:rPr>
        <w:t xml:space="preserve">In Table </w:t>
      </w:r>
      <w:r w:rsidR="00583FEC">
        <w:rPr>
          <w:rFonts w:ascii="Cambria" w:hAnsi="Cambria"/>
          <w:color w:val="000000" w:themeColor="text1"/>
          <w:sz w:val="22"/>
          <w:szCs w:val="22"/>
        </w:rPr>
        <w:t>S4</w:t>
      </w:r>
      <w:r w:rsidRPr="004D4D88">
        <w:rPr>
          <w:rFonts w:ascii="Cambria" w:hAnsi="Cambria"/>
          <w:color w:val="000000" w:themeColor="text1"/>
          <w:sz w:val="22"/>
          <w:szCs w:val="22"/>
        </w:rPr>
        <w:t xml:space="preserve">, we compare the primary </w:t>
      </w:r>
      <w:r w:rsidR="003140D1" w:rsidRPr="004D4D88">
        <w:rPr>
          <w:rFonts w:ascii="Cambria" w:hAnsi="Cambria"/>
          <w:color w:val="000000" w:themeColor="text1"/>
          <w:sz w:val="22"/>
          <w:szCs w:val="22"/>
        </w:rPr>
        <w:t xml:space="preserve">observational </w:t>
      </w:r>
      <w:r w:rsidRPr="004D4D88">
        <w:rPr>
          <w:rFonts w:ascii="Cambria" w:hAnsi="Cambria"/>
          <w:color w:val="000000" w:themeColor="text1"/>
          <w:sz w:val="22"/>
          <w:szCs w:val="22"/>
        </w:rPr>
        <w:t xml:space="preserve">results with an analysis where non-planners are included. There are disparities between the results. </w:t>
      </w:r>
      <w:r w:rsidR="00777268" w:rsidRPr="004D4D88">
        <w:rPr>
          <w:rFonts w:ascii="Cambria" w:hAnsi="Cambria"/>
          <w:color w:val="000000" w:themeColor="text1"/>
          <w:sz w:val="22"/>
          <w:szCs w:val="22"/>
        </w:rPr>
        <w:t xml:space="preserve">The associations between smoking </w:t>
      </w:r>
      <w:r w:rsidR="003D249A" w:rsidRPr="005D25C1">
        <w:rPr>
          <w:rFonts w:ascii="Cambria" w:hAnsi="Cambria"/>
          <w:color w:val="000000" w:themeColor="text1"/>
          <w:sz w:val="22"/>
          <w:szCs w:val="22"/>
        </w:rPr>
        <w:t>initiation</w:t>
      </w:r>
      <w:r w:rsidR="003D249A" w:rsidRPr="004D4D88">
        <w:rPr>
          <w:rFonts w:ascii="Cambria" w:hAnsi="Cambria"/>
          <w:color w:val="000000" w:themeColor="text1"/>
          <w:sz w:val="22"/>
          <w:szCs w:val="22"/>
        </w:rPr>
        <w:t xml:space="preserve"> </w:t>
      </w:r>
      <w:r w:rsidR="00777268" w:rsidRPr="004D4D88">
        <w:rPr>
          <w:rFonts w:ascii="Cambria" w:hAnsi="Cambria"/>
          <w:color w:val="000000" w:themeColor="text1"/>
          <w:sz w:val="22"/>
          <w:szCs w:val="22"/>
        </w:rPr>
        <w:t xml:space="preserve">and smoking heaviness with increased time to conception were attenuated when including the non-planners. The association between higher alcohol consumption </w:t>
      </w:r>
      <w:r w:rsidR="00540F3A" w:rsidRPr="005D25C1">
        <w:rPr>
          <w:rFonts w:ascii="Cambria" w:hAnsi="Cambria"/>
          <w:color w:val="000000" w:themeColor="text1"/>
          <w:sz w:val="22"/>
          <w:szCs w:val="22"/>
        </w:rPr>
        <w:t>and</w:t>
      </w:r>
      <w:r w:rsidR="00777268" w:rsidRPr="004D4D88">
        <w:rPr>
          <w:rFonts w:ascii="Cambria" w:hAnsi="Cambria"/>
          <w:color w:val="000000" w:themeColor="text1"/>
          <w:sz w:val="22"/>
          <w:szCs w:val="22"/>
        </w:rPr>
        <w:t xml:space="preserve"> reduced time to conception w</w:t>
      </w:r>
      <w:r w:rsidR="00540F3A" w:rsidRPr="005D25C1">
        <w:rPr>
          <w:rFonts w:ascii="Cambria" w:hAnsi="Cambria"/>
          <w:color w:val="000000" w:themeColor="text1"/>
          <w:sz w:val="22"/>
          <w:szCs w:val="22"/>
        </w:rPr>
        <w:t>as</w:t>
      </w:r>
      <w:r w:rsidR="00777268" w:rsidRPr="004D4D88">
        <w:rPr>
          <w:rFonts w:ascii="Cambria" w:hAnsi="Cambria"/>
          <w:color w:val="000000" w:themeColor="text1"/>
          <w:sz w:val="22"/>
          <w:szCs w:val="22"/>
        </w:rPr>
        <w:t xml:space="preserve"> strengthened when including the non-planners. </w:t>
      </w:r>
      <w:r w:rsidR="00326D00" w:rsidRPr="004D4D88">
        <w:rPr>
          <w:rFonts w:ascii="Cambria" w:hAnsi="Cambria"/>
          <w:color w:val="000000" w:themeColor="text1"/>
          <w:sz w:val="22"/>
          <w:szCs w:val="22"/>
        </w:rPr>
        <w:t xml:space="preserve">The association between </w:t>
      </w:r>
      <w:r w:rsidR="00326D00" w:rsidRPr="005D25C1">
        <w:rPr>
          <w:rFonts w:ascii="Cambria" w:hAnsi="Cambria"/>
          <w:color w:val="000000" w:themeColor="text1"/>
          <w:sz w:val="22"/>
          <w:szCs w:val="22"/>
        </w:rPr>
        <w:t>binge drinking and</w:t>
      </w:r>
      <w:r w:rsidR="00326D00" w:rsidRPr="004D4D88">
        <w:rPr>
          <w:rFonts w:ascii="Cambria" w:hAnsi="Cambria"/>
          <w:color w:val="000000" w:themeColor="text1"/>
          <w:sz w:val="22"/>
          <w:szCs w:val="22"/>
        </w:rPr>
        <w:t xml:space="preserve"> reduced time to conception w</w:t>
      </w:r>
      <w:r w:rsidR="00326D00" w:rsidRPr="005D25C1">
        <w:rPr>
          <w:rFonts w:ascii="Cambria" w:hAnsi="Cambria"/>
          <w:color w:val="000000" w:themeColor="text1"/>
          <w:sz w:val="22"/>
          <w:szCs w:val="22"/>
        </w:rPr>
        <w:t>as</w:t>
      </w:r>
      <w:r w:rsidR="00326D00" w:rsidRPr="004D4D88">
        <w:rPr>
          <w:rFonts w:ascii="Cambria" w:hAnsi="Cambria"/>
          <w:color w:val="000000" w:themeColor="text1"/>
          <w:sz w:val="22"/>
          <w:szCs w:val="22"/>
        </w:rPr>
        <w:t xml:space="preserve"> </w:t>
      </w:r>
      <w:r w:rsidR="000204DD" w:rsidRPr="005D25C1">
        <w:rPr>
          <w:rFonts w:ascii="Cambria" w:hAnsi="Cambria"/>
          <w:color w:val="000000" w:themeColor="text1"/>
          <w:sz w:val="22"/>
          <w:szCs w:val="22"/>
        </w:rPr>
        <w:t>in fact reversed</w:t>
      </w:r>
      <w:r w:rsidR="00326D00" w:rsidRPr="004D4D88">
        <w:rPr>
          <w:rFonts w:ascii="Cambria" w:hAnsi="Cambria"/>
          <w:color w:val="000000" w:themeColor="text1"/>
          <w:sz w:val="22"/>
          <w:szCs w:val="22"/>
        </w:rPr>
        <w:t xml:space="preserve"> when including the non-planners</w:t>
      </w:r>
      <w:r w:rsidR="000204DD" w:rsidRPr="005D25C1">
        <w:rPr>
          <w:rFonts w:ascii="Cambria" w:hAnsi="Cambria"/>
          <w:color w:val="000000" w:themeColor="text1"/>
          <w:sz w:val="22"/>
          <w:szCs w:val="22"/>
        </w:rPr>
        <w:t>, from increasing time to conception to decreasing it</w:t>
      </w:r>
      <w:r w:rsidR="00326D00" w:rsidRPr="004D4D88">
        <w:rPr>
          <w:rFonts w:ascii="Cambria" w:hAnsi="Cambria"/>
          <w:color w:val="000000" w:themeColor="text1"/>
          <w:sz w:val="22"/>
          <w:szCs w:val="22"/>
        </w:rPr>
        <w:t xml:space="preserve">. </w:t>
      </w:r>
      <w:r w:rsidR="00777268" w:rsidRPr="004D4D88">
        <w:rPr>
          <w:rFonts w:ascii="Cambria" w:hAnsi="Cambria"/>
          <w:color w:val="000000" w:themeColor="text1"/>
          <w:sz w:val="22"/>
          <w:szCs w:val="22"/>
        </w:rPr>
        <w:t>Results remained relatively consistent for BMI and caffeine consumption.</w:t>
      </w:r>
    </w:p>
    <w:p w14:paraId="722249E1" w14:textId="77777777" w:rsidR="00777268" w:rsidRPr="004D4D88" w:rsidRDefault="00777268" w:rsidP="00C23AEE">
      <w:pPr>
        <w:spacing w:line="360" w:lineRule="auto"/>
        <w:rPr>
          <w:rFonts w:ascii="Cambria" w:hAnsi="Cambria"/>
          <w:color w:val="000000" w:themeColor="text1"/>
          <w:sz w:val="22"/>
          <w:szCs w:val="22"/>
        </w:rPr>
      </w:pPr>
    </w:p>
    <w:p w14:paraId="4B0E7E4D" w14:textId="53AE1D42" w:rsidR="00795E42" w:rsidRPr="004D4D88" w:rsidRDefault="003140D1" w:rsidP="0031645B">
      <w:pPr>
        <w:spacing w:line="360" w:lineRule="auto"/>
        <w:rPr>
          <w:rFonts w:ascii="Cambria" w:eastAsiaTheme="minorHAnsi" w:hAnsi="Cambria" w:cs="Calibri"/>
          <w:b/>
          <w:bCs/>
          <w:color w:val="000000" w:themeColor="text1"/>
          <w:sz w:val="22"/>
          <w:szCs w:val="22"/>
          <w:lang w:eastAsia="en-US"/>
        </w:rPr>
      </w:pPr>
      <w:r w:rsidRPr="004D4D88">
        <w:rPr>
          <w:rFonts w:ascii="Cambria" w:hAnsi="Cambria"/>
          <w:color w:val="000000" w:themeColor="text1"/>
          <w:sz w:val="22"/>
          <w:szCs w:val="22"/>
        </w:rPr>
        <w:t>In Table S</w:t>
      </w:r>
      <w:r w:rsidR="00F459E4">
        <w:rPr>
          <w:rFonts w:ascii="Cambria" w:hAnsi="Cambria"/>
          <w:color w:val="000000" w:themeColor="text1"/>
          <w:sz w:val="22"/>
          <w:szCs w:val="22"/>
        </w:rPr>
        <w:t>5</w:t>
      </w:r>
      <w:r w:rsidRPr="004D4D88">
        <w:rPr>
          <w:rFonts w:ascii="Cambria" w:hAnsi="Cambria"/>
          <w:color w:val="000000" w:themeColor="text1"/>
          <w:sz w:val="22"/>
          <w:szCs w:val="22"/>
        </w:rPr>
        <w:t xml:space="preserve">, we compare the individual-level MR results, with planners and non-planners included. </w:t>
      </w:r>
      <w:r w:rsidR="0031645B" w:rsidRPr="004D4D88">
        <w:rPr>
          <w:rFonts w:ascii="Cambria" w:hAnsi="Cambria"/>
          <w:color w:val="000000" w:themeColor="text1"/>
          <w:sz w:val="22"/>
          <w:szCs w:val="22"/>
        </w:rPr>
        <w:t xml:space="preserve">When </w:t>
      </w:r>
      <w:r w:rsidR="001D7020" w:rsidRPr="005D25C1">
        <w:rPr>
          <w:rFonts w:ascii="Cambria" w:hAnsi="Cambria"/>
          <w:color w:val="000000" w:themeColor="text1"/>
          <w:sz w:val="22"/>
          <w:szCs w:val="22"/>
        </w:rPr>
        <w:t xml:space="preserve">restricting to </w:t>
      </w:r>
      <w:r w:rsidR="0031645B" w:rsidRPr="004D4D88">
        <w:rPr>
          <w:rFonts w:ascii="Cambria" w:hAnsi="Cambria"/>
          <w:color w:val="000000" w:themeColor="text1"/>
          <w:sz w:val="22"/>
          <w:szCs w:val="22"/>
        </w:rPr>
        <w:t xml:space="preserve">planners in </w:t>
      </w:r>
      <w:r w:rsidR="001D7020" w:rsidRPr="005D25C1">
        <w:rPr>
          <w:rFonts w:ascii="Cambria" w:hAnsi="Cambria"/>
          <w:color w:val="000000" w:themeColor="text1"/>
          <w:sz w:val="22"/>
          <w:szCs w:val="22"/>
        </w:rPr>
        <w:t xml:space="preserve">the original </w:t>
      </w:r>
      <w:r w:rsidR="0031645B" w:rsidRPr="004D4D88">
        <w:rPr>
          <w:rFonts w:ascii="Cambria" w:hAnsi="Cambria"/>
          <w:color w:val="000000" w:themeColor="text1"/>
          <w:sz w:val="22"/>
          <w:szCs w:val="22"/>
        </w:rPr>
        <w:t xml:space="preserve">analysis, </w:t>
      </w:r>
      <w:r w:rsidR="000204DD" w:rsidRPr="005D25C1">
        <w:rPr>
          <w:rFonts w:ascii="Cambria" w:hAnsi="Cambria"/>
          <w:color w:val="000000" w:themeColor="text1"/>
          <w:sz w:val="22"/>
          <w:szCs w:val="22"/>
        </w:rPr>
        <w:t>only higher BMI was associated with increas</w:t>
      </w:r>
      <w:r w:rsidR="000F2262" w:rsidRPr="005D25C1">
        <w:rPr>
          <w:rFonts w:ascii="Cambria" w:hAnsi="Cambria"/>
          <w:color w:val="000000" w:themeColor="text1"/>
          <w:sz w:val="22"/>
          <w:szCs w:val="22"/>
        </w:rPr>
        <w:t xml:space="preserve">ed time to conception. After </w:t>
      </w:r>
      <w:r w:rsidR="000F2262" w:rsidRPr="004D4D88">
        <w:rPr>
          <w:rFonts w:ascii="Cambria" w:hAnsi="Cambria"/>
          <w:color w:val="000000" w:themeColor="text1"/>
          <w:sz w:val="22"/>
          <w:szCs w:val="22"/>
        </w:rPr>
        <w:t xml:space="preserve">the </w:t>
      </w:r>
      <w:r w:rsidR="000F2262" w:rsidRPr="005D25C1">
        <w:rPr>
          <w:rFonts w:ascii="Cambria" w:hAnsi="Cambria"/>
          <w:color w:val="000000" w:themeColor="text1"/>
          <w:sz w:val="22"/>
          <w:szCs w:val="22"/>
        </w:rPr>
        <w:t>non-</w:t>
      </w:r>
      <w:r w:rsidR="000F2262" w:rsidRPr="004D4D88">
        <w:rPr>
          <w:rFonts w:ascii="Cambria" w:hAnsi="Cambria"/>
          <w:color w:val="000000" w:themeColor="text1"/>
          <w:sz w:val="22"/>
          <w:szCs w:val="22"/>
        </w:rPr>
        <w:t>planners were included, the</w:t>
      </w:r>
      <w:r w:rsidR="000F2262" w:rsidRPr="005D25C1">
        <w:rPr>
          <w:rFonts w:ascii="Cambria" w:hAnsi="Cambria"/>
          <w:color w:val="000000" w:themeColor="text1"/>
          <w:sz w:val="22"/>
          <w:szCs w:val="22"/>
        </w:rPr>
        <w:t xml:space="preserve"> association was str</w:t>
      </w:r>
      <w:r w:rsidR="001D7020" w:rsidRPr="005D25C1">
        <w:rPr>
          <w:rFonts w:ascii="Cambria" w:hAnsi="Cambria"/>
          <w:color w:val="000000" w:themeColor="text1"/>
          <w:sz w:val="22"/>
          <w:szCs w:val="22"/>
        </w:rPr>
        <w:t>e</w:t>
      </w:r>
      <w:r w:rsidR="000F2262" w:rsidRPr="005D25C1">
        <w:rPr>
          <w:rFonts w:ascii="Cambria" w:hAnsi="Cambria"/>
          <w:color w:val="000000" w:themeColor="text1"/>
          <w:sz w:val="22"/>
          <w:szCs w:val="22"/>
        </w:rPr>
        <w:t xml:space="preserve">ngthened </w:t>
      </w:r>
      <w:r w:rsidR="000F2262" w:rsidRPr="004D4D88">
        <w:rPr>
          <w:rFonts w:ascii="Cambria" w:hAnsi="Cambria"/>
          <w:color w:val="000000" w:themeColor="text1"/>
          <w:sz w:val="22"/>
          <w:szCs w:val="22"/>
        </w:rPr>
        <w:t>(</w:t>
      </w:r>
      <w:r w:rsidR="0004775F" w:rsidRPr="005D25C1">
        <w:rPr>
          <w:rFonts w:ascii="Cambria" w:hAnsi="Cambria"/>
          <w:color w:val="000000" w:themeColor="text1"/>
          <w:sz w:val="22"/>
          <w:szCs w:val="22"/>
        </w:rPr>
        <w:t>mean difference in months</w:t>
      </w:r>
      <w:r w:rsidR="000F2262" w:rsidRPr="004D4D88">
        <w:rPr>
          <w:rFonts w:ascii="Cambria" w:hAnsi="Cambria"/>
          <w:color w:val="000000" w:themeColor="text1"/>
          <w:sz w:val="22"/>
          <w:szCs w:val="22"/>
        </w:rPr>
        <w:t xml:space="preserve"> per </w:t>
      </w:r>
      <w:r w:rsidR="0004775F" w:rsidRPr="005D25C1">
        <w:rPr>
          <w:rFonts w:ascii="Cambria" w:hAnsi="Cambria"/>
          <w:color w:val="000000" w:themeColor="text1"/>
          <w:sz w:val="22"/>
          <w:szCs w:val="22"/>
        </w:rPr>
        <w:t>unit</w:t>
      </w:r>
      <w:r w:rsidR="000F2262" w:rsidRPr="004D4D88">
        <w:rPr>
          <w:rFonts w:ascii="Cambria" w:hAnsi="Cambria"/>
          <w:color w:val="000000" w:themeColor="text1"/>
          <w:sz w:val="22"/>
          <w:szCs w:val="22"/>
        </w:rPr>
        <w:t xml:space="preserve"> increase in </w:t>
      </w:r>
      <w:r w:rsidR="0004775F" w:rsidRPr="005D25C1">
        <w:rPr>
          <w:rFonts w:ascii="Cambria" w:hAnsi="Cambria"/>
          <w:color w:val="000000" w:themeColor="text1"/>
          <w:sz w:val="22"/>
          <w:szCs w:val="22"/>
        </w:rPr>
        <w:t>genetically predicted BMI</w:t>
      </w:r>
      <w:r w:rsidR="000F2262" w:rsidRPr="004D4D88">
        <w:rPr>
          <w:rFonts w:ascii="Cambria" w:hAnsi="Cambria"/>
          <w:color w:val="000000" w:themeColor="text1"/>
          <w:sz w:val="22"/>
          <w:szCs w:val="22"/>
        </w:rPr>
        <w:t xml:space="preserve">: </w:t>
      </w:r>
      <w:r w:rsidR="00762C39" w:rsidRPr="005D25C1">
        <w:rPr>
          <w:rFonts w:ascii="Cambria" w:hAnsi="Cambria" w:cs="Calibri"/>
          <w:color w:val="000000"/>
          <w:sz w:val="20"/>
          <w:szCs w:val="20"/>
        </w:rPr>
        <w:t>0.878, 95% CI: 0.776, 0.981</w:t>
      </w:r>
      <w:r w:rsidR="000F2262" w:rsidRPr="004D4D88">
        <w:rPr>
          <w:rFonts w:ascii="Cambria" w:hAnsi="Cambria"/>
          <w:color w:val="000000" w:themeColor="text1"/>
          <w:sz w:val="22"/>
          <w:szCs w:val="22"/>
        </w:rPr>
        <w:t>)</w:t>
      </w:r>
      <w:r w:rsidR="00762C39" w:rsidRPr="005D25C1">
        <w:rPr>
          <w:rFonts w:ascii="Cambria" w:hAnsi="Cambria"/>
          <w:color w:val="000000" w:themeColor="text1"/>
          <w:sz w:val="22"/>
          <w:szCs w:val="22"/>
        </w:rPr>
        <w:t xml:space="preserve">. </w:t>
      </w:r>
      <w:r w:rsidR="000F2262" w:rsidRPr="004D4D88">
        <w:rPr>
          <w:rFonts w:ascii="Cambria" w:hAnsi="Cambria"/>
          <w:color w:val="000000" w:themeColor="text1"/>
          <w:sz w:val="22"/>
          <w:szCs w:val="22"/>
        </w:rPr>
        <w:t xml:space="preserve">  </w:t>
      </w:r>
      <w:r w:rsidR="0031645B" w:rsidRPr="004D4D88">
        <w:rPr>
          <w:rFonts w:ascii="Cambria" w:hAnsi="Cambria"/>
          <w:color w:val="000000" w:themeColor="text1"/>
          <w:sz w:val="22"/>
          <w:szCs w:val="22"/>
        </w:rPr>
        <w:t xml:space="preserve">After the </w:t>
      </w:r>
      <w:r w:rsidR="00384C25" w:rsidRPr="005D25C1">
        <w:rPr>
          <w:rFonts w:ascii="Cambria" w:hAnsi="Cambria"/>
          <w:color w:val="000000" w:themeColor="text1"/>
          <w:sz w:val="22"/>
          <w:szCs w:val="22"/>
        </w:rPr>
        <w:t>non-</w:t>
      </w:r>
      <w:r w:rsidR="0031645B" w:rsidRPr="004D4D88">
        <w:rPr>
          <w:rFonts w:ascii="Cambria" w:hAnsi="Cambria"/>
          <w:color w:val="000000" w:themeColor="text1"/>
          <w:sz w:val="22"/>
          <w:szCs w:val="22"/>
        </w:rPr>
        <w:t>planners were included, there was evidence for genetically predicted higher alcohol consumption on a decreased time to conception (</w:t>
      </w:r>
      <w:r w:rsidR="00497F9E" w:rsidRPr="005D25C1">
        <w:rPr>
          <w:rFonts w:ascii="Cambria" w:hAnsi="Cambria"/>
          <w:color w:val="000000" w:themeColor="text1"/>
          <w:sz w:val="22"/>
          <w:szCs w:val="22"/>
        </w:rPr>
        <w:t xml:space="preserve">mean difference in </w:t>
      </w:r>
      <w:r w:rsidR="00497F9E" w:rsidRPr="005D25C1">
        <w:rPr>
          <w:rFonts w:ascii="Cambria" w:hAnsi="Cambria"/>
          <w:color w:val="000000" w:themeColor="text1"/>
          <w:sz w:val="22"/>
          <w:szCs w:val="22"/>
        </w:rPr>
        <w:lastRenderedPageBreak/>
        <w:t>months</w:t>
      </w:r>
      <w:r w:rsidR="0031645B" w:rsidRPr="004D4D88">
        <w:rPr>
          <w:rFonts w:ascii="Cambria" w:hAnsi="Cambria"/>
          <w:color w:val="000000" w:themeColor="text1"/>
          <w:sz w:val="22"/>
          <w:szCs w:val="22"/>
        </w:rPr>
        <w:t xml:space="preserve"> per </w:t>
      </w:r>
      <w:r w:rsidR="00497F9E" w:rsidRPr="005D25C1">
        <w:rPr>
          <w:rFonts w:ascii="Cambria" w:hAnsi="Cambria"/>
          <w:color w:val="000000" w:themeColor="text1"/>
          <w:sz w:val="22"/>
          <w:szCs w:val="22"/>
        </w:rPr>
        <w:t>unit</w:t>
      </w:r>
      <w:r w:rsidR="00497F9E" w:rsidRPr="004D4D88">
        <w:rPr>
          <w:rFonts w:ascii="Cambria" w:hAnsi="Cambria"/>
          <w:color w:val="000000" w:themeColor="text1"/>
          <w:sz w:val="22"/>
          <w:szCs w:val="22"/>
        </w:rPr>
        <w:t xml:space="preserve"> </w:t>
      </w:r>
      <w:r w:rsidR="0031645B" w:rsidRPr="004D4D88">
        <w:rPr>
          <w:rFonts w:ascii="Cambria" w:hAnsi="Cambria"/>
          <w:color w:val="000000" w:themeColor="text1"/>
          <w:sz w:val="22"/>
          <w:szCs w:val="22"/>
        </w:rPr>
        <w:t>increase in genetic</w:t>
      </w:r>
      <w:r w:rsidR="00497F9E" w:rsidRPr="005D25C1">
        <w:rPr>
          <w:rFonts w:ascii="Cambria" w:hAnsi="Cambria"/>
          <w:color w:val="000000" w:themeColor="text1"/>
          <w:sz w:val="22"/>
          <w:szCs w:val="22"/>
        </w:rPr>
        <w:t>ally predicted alcohol consumption</w:t>
      </w:r>
      <w:r w:rsidR="0031645B" w:rsidRPr="004D4D88">
        <w:rPr>
          <w:rFonts w:ascii="Cambria" w:hAnsi="Cambria"/>
          <w:color w:val="000000" w:themeColor="text1"/>
          <w:sz w:val="22"/>
          <w:szCs w:val="22"/>
        </w:rPr>
        <w:t>: -</w:t>
      </w:r>
      <w:r w:rsidR="00497F9E" w:rsidRPr="005D25C1">
        <w:rPr>
          <w:rFonts w:ascii="Cambria" w:hAnsi="Cambria"/>
          <w:color w:val="000000" w:themeColor="text1"/>
          <w:sz w:val="22"/>
          <w:szCs w:val="22"/>
        </w:rPr>
        <w:t>1.991</w:t>
      </w:r>
      <w:r w:rsidR="0031645B" w:rsidRPr="004D4D88">
        <w:rPr>
          <w:rFonts w:ascii="Cambria" w:hAnsi="Cambria"/>
          <w:color w:val="000000" w:themeColor="text1"/>
          <w:sz w:val="22"/>
          <w:szCs w:val="22"/>
        </w:rPr>
        <w:t>, 95% CI: -</w:t>
      </w:r>
      <w:r w:rsidR="00497F9E" w:rsidRPr="005D25C1">
        <w:rPr>
          <w:rFonts w:ascii="Cambria" w:hAnsi="Cambria"/>
          <w:color w:val="000000" w:themeColor="text1"/>
          <w:sz w:val="22"/>
          <w:szCs w:val="22"/>
        </w:rPr>
        <w:t>2.904</w:t>
      </w:r>
      <w:r w:rsidR="0031645B" w:rsidRPr="004D4D88">
        <w:rPr>
          <w:rFonts w:ascii="Cambria" w:hAnsi="Cambria"/>
          <w:color w:val="000000" w:themeColor="text1"/>
          <w:sz w:val="22"/>
          <w:szCs w:val="22"/>
        </w:rPr>
        <w:t>, -1.</w:t>
      </w:r>
      <w:r w:rsidR="00497F9E" w:rsidRPr="005D25C1">
        <w:rPr>
          <w:rFonts w:ascii="Cambria" w:hAnsi="Cambria"/>
          <w:color w:val="000000" w:themeColor="text1"/>
          <w:sz w:val="22"/>
          <w:szCs w:val="22"/>
        </w:rPr>
        <w:t>078</w:t>
      </w:r>
      <w:r w:rsidR="0031645B" w:rsidRPr="004D4D88">
        <w:rPr>
          <w:rFonts w:ascii="Cambria" w:hAnsi="Cambria"/>
          <w:color w:val="000000" w:themeColor="text1"/>
          <w:sz w:val="22"/>
          <w:szCs w:val="22"/>
        </w:rPr>
        <w:t>)</w:t>
      </w:r>
      <w:r w:rsidR="00497F9E" w:rsidRPr="005D25C1">
        <w:rPr>
          <w:rFonts w:ascii="Cambria" w:hAnsi="Cambria"/>
          <w:color w:val="000000" w:themeColor="text1"/>
          <w:sz w:val="22"/>
          <w:szCs w:val="22"/>
        </w:rPr>
        <w:t xml:space="preserve">. </w:t>
      </w:r>
      <w:r w:rsidR="00795E42" w:rsidRPr="004D4D88">
        <w:rPr>
          <w:rFonts w:ascii="Cambria" w:hAnsi="Cambria" w:cs="Calibri"/>
          <w:b/>
          <w:bCs/>
          <w:color w:val="000000" w:themeColor="text1"/>
          <w:sz w:val="22"/>
          <w:szCs w:val="22"/>
        </w:rPr>
        <w:br w:type="page"/>
      </w:r>
    </w:p>
    <w:p w14:paraId="2A8C7B2D" w14:textId="6C8B3F8E" w:rsidR="00C33B68" w:rsidRPr="005D25C1" w:rsidRDefault="00795E42" w:rsidP="00012C2C">
      <w:pPr>
        <w:pStyle w:val="NormalWeb"/>
        <w:shd w:val="clear" w:color="auto" w:fill="FFFFFF"/>
        <w:spacing w:after="0" w:line="360" w:lineRule="auto"/>
        <w:rPr>
          <w:rFonts w:ascii="Cambria" w:hAnsi="Cambria" w:cs="Calibri"/>
          <w:b/>
          <w:bCs/>
          <w:color w:val="000000" w:themeColor="text1"/>
          <w:sz w:val="22"/>
          <w:szCs w:val="22"/>
          <w:lang w:val="en-GB"/>
        </w:rPr>
      </w:pPr>
      <w:r w:rsidRPr="005D25C1">
        <w:rPr>
          <w:rFonts w:ascii="Cambria" w:hAnsi="Cambria" w:cs="Calibri"/>
          <w:b/>
          <w:bCs/>
          <w:color w:val="000000" w:themeColor="text1"/>
          <w:sz w:val="22"/>
          <w:szCs w:val="22"/>
          <w:lang w:val="en-GB"/>
        </w:rPr>
        <w:lastRenderedPageBreak/>
        <w:t xml:space="preserve">Supplementary Note </w:t>
      </w:r>
      <w:r w:rsidR="003C6475">
        <w:rPr>
          <w:rFonts w:ascii="Cambria" w:hAnsi="Cambria" w:cs="Calibri"/>
          <w:b/>
          <w:bCs/>
          <w:color w:val="000000" w:themeColor="text1"/>
          <w:sz w:val="22"/>
          <w:szCs w:val="22"/>
          <w:lang w:val="en-GB"/>
        </w:rPr>
        <w:t>S</w:t>
      </w:r>
      <w:r w:rsidR="008B5EDA" w:rsidRPr="005D25C1">
        <w:rPr>
          <w:rFonts w:ascii="Cambria" w:hAnsi="Cambria" w:cs="Calibri"/>
          <w:b/>
          <w:bCs/>
          <w:color w:val="000000" w:themeColor="text1"/>
          <w:sz w:val="22"/>
          <w:szCs w:val="22"/>
          <w:lang w:val="en-GB"/>
        </w:rPr>
        <w:t>2</w:t>
      </w:r>
      <w:r w:rsidRPr="005D25C1">
        <w:rPr>
          <w:rFonts w:ascii="Cambria" w:hAnsi="Cambria" w:cs="Calibri"/>
          <w:b/>
          <w:bCs/>
          <w:color w:val="000000" w:themeColor="text1"/>
          <w:sz w:val="22"/>
          <w:szCs w:val="22"/>
          <w:lang w:val="en-GB"/>
        </w:rPr>
        <w:t xml:space="preserve">. </w:t>
      </w:r>
      <w:r w:rsidR="00C33B68" w:rsidRPr="005D25C1">
        <w:rPr>
          <w:rFonts w:ascii="Cambria" w:hAnsi="Cambria" w:cs="Calibri"/>
          <w:b/>
          <w:bCs/>
          <w:color w:val="000000" w:themeColor="text1"/>
          <w:sz w:val="22"/>
          <w:szCs w:val="22"/>
          <w:lang w:val="en-GB"/>
        </w:rPr>
        <w:t>Sensitivity analysis dichotomising time to conception</w:t>
      </w:r>
    </w:p>
    <w:p w14:paraId="5AD4661C" w14:textId="20E9D181" w:rsidR="00783D7E" w:rsidRPr="005D25C1" w:rsidRDefault="00783D7E" w:rsidP="00012C2C">
      <w:pPr>
        <w:pStyle w:val="NormalWeb"/>
        <w:shd w:val="clear" w:color="auto" w:fill="FFFFFF"/>
        <w:spacing w:after="0" w:line="360" w:lineRule="auto"/>
        <w:rPr>
          <w:rFonts w:ascii="Cambria" w:hAnsi="Cambria" w:cs="Calibri"/>
          <w:b/>
          <w:bCs/>
          <w:color w:val="000000" w:themeColor="text1"/>
          <w:sz w:val="22"/>
          <w:szCs w:val="22"/>
          <w:lang w:val="en-GB"/>
        </w:rPr>
      </w:pPr>
    </w:p>
    <w:p w14:paraId="4516FACF" w14:textId="0738FF76" w:rsidR="0008107A" w:rsidRPr="005D25C1" w:rsidRDefault="0008107A" w:rsidP="00012C2C">
      <w:pPr>
        <w:pStyle w:val="NormalWeb"/>
        <w:shd w:val="clear" w:color="auto" w:fill="FFFFFF"/>
        <w:spacing w:after="0" w:line="360" w:lineRule="auto"/>
        <w:rPr>
          <w:rFonts w:ascii="Cambria" w:hAnsi="Cambria" w:cs="Calibri"/>
          <w:color w:val="000000" w:themeColor="text1"/>
          <w:sz w:val="22"/>
          <w:szCs w:val="22"/>
          <w:u w:val="single"/>
          <w:lang w:val="en-GB"/>
        </w:rPr>
      </w:pPr>
      <w:r w:rsidRPr="005D25C1">
        <w:rPr>
          <w:rFonts w:ascii="Cambria" w:hAnsi="Cambria" w:cs="Calibri"/>
          <w:color w:val="000000" w:themeColor="text1"/>
          <w:sz w:val="22"/>
          <w:szCs w:val="22"/>
          <w:u w:val="single"/>
          <w:lang w:val="en-GB"/>
        </w:rPr>
        <w:t>Methods</w:t>
      </w:r>
    </w:p>
    <w:p w14:paraId="30ACF6BC" w14:textId="29DFAA9B" w:rsidR="0008107A" w:rsidRPr="005D25C1" w:rsidRDefault="0008107A" w:rsidP="00012C2C">
      <w:pPr>
        <w:pStyle w:val="NormalWeb"/>
        <w:shd w:val="clear" w:color="auto" w:fill="FFFFFF"/>
        <w:spacing w:after="0" w:line="360" w:lineRule="auto"/>
        <w:rPr>
          <w:rFonts w:ascii="Cambria" w:hAnsi="Cambria" w:cs="Calibri"/>
          <w:color w:val="000000" w:themeColor="text1"/>
          <w:sz w:val="22"/>
          <w:szCs w:val="22"/>
          <w:lang w:val="en-GB"/>
        </w:rPr>
      </w:pPr>
      <w:r w:rsidRPr="005D25C1">
        <w:rPr>
          <w:rFonts w:ascii="Cambria" w:hAnsi="Cambria" w:cs="Calibri"/>
          <w:color w:val="000000" w:themeColor="text1"/>
          <w:sz w:val="22"/>
          <w:szCs w:val="22"/>
          <w:lang w:val="en-GB"/>
        </w:rPr>
        <w:t xml:space="preserve">In our primary analysis we used self-reported time to conception as an outcome variable. However, </w:t>
      </w:r>
      <w:r w:rsidR="001876E0" w:rsidRPr="005D25C1">
        <w:rPr>
          <w:rFonts w:ascii="Cambria" w:hAnsi="Cambria" w:cs="Calibri"/>
          <w:color w:val="000000" w:themeColor="text1"/>
          <w:sz w:val="22"/>
          <w:szCs w:val="22"/>
          <w:lang w:val="en-GB"/>
        </w:rPr>
        <w:t xml:space="preserve">this measure was not linear, with response categories of </w:t>
      </w:r>
      <w:r w:rsidR="00F07BA6" w:rsidRPr="005D25C1">
        <w:rPr>
          <w:rFonts w:ascii="Cambria" w:hAnsi="Cambria"/>
          <w:sz w:val="22"/>
          <w:szCs w:val="22"/>
          <w:lang w:val="en-GB"/>
        </w:rPr>
        <w:t xml:space="preserve">less than one month, 1-2 months or 3+ months. If it took more than 3 months, then </w:t>
      </w:r>
      <w:r w:rsidR="00866970" w:rsidRPr="005D25C1">
        <w:rPr>
          <w:rFonts w:ascii="Cambria" w:hAnsi="Cambria"/>
          <w:sz w:val="22"/>
          <w:szCs w:val="22"/>
          <w:lang w:val="en-GB"/>
        </w:rPr>
        <w:t xml:space="preserve">females </w:t>
      </w:r>
      <w:r w:rsidR="00F07BA6" w:rsidRPr="005D25C1">
        <w:rPr>
          <w:rFonts w:ascii="Cambria" w:hAnsi="Cambria"/>
          <w:sz w:val="22"/>
          <w:szCs w:val="22"/>
          <w:lang w:val="en-GB"/>
        </w:rPr>
        <w:t>were asked to state the number of months. We combined anyone taking 12 or more months to conceive into one group to reduce skewness and treated as a continuous variable.</w:t>
      </w:r>
      <w:r w:rsidR="00012C2C" w:rsidRPr="005D25C1">
        <w:rPr>
          <w:rFonts w:ascii="Cambria" w:hAnsi="Cambria"/>
          <w:sz w:val="22"/>
          <w:szCs w:val="22"/>
          <w:lang w:val="en-GB"/>
        </w:rPr>
        <w:t xml:space="preserve"> Given the skew in this variable, we performed a sensitivity analysis where we created two additional dichotomised variables: subfertility and high fertility. </w:t>
      </w:r>
    </w:p>
    <w:p w14:paraId="037D11E1" w14:textId="77777777" w:rsidR="00480E86" w:rsidRPr="005D25C1" w:rsidRDefault="00480E86" w:rsidP="00012C2C">
      <w:pPr>
        <w:pStyle w:val="NormalWeb"/>
        <w:shd w:val="clear" w:color="auto" w:fill="FFFFFF"/>
        <w:spacing w:after="0" w:line="360" w:lineRule="auto"/>
        <w:rPr>
          <w:rFonts w:ascii="Cambria" w:hAnsi="Cambria" w:cs="Calibri"/>
          <w:color w:val="000000" w:themeColor="text1"/>
          <w:sz w:val="22"/>
          <w:szCs w:val="22"/>
          <w:lang w:val="en-GB"/>
        </w:rPr>
      </w:pPr>
    </w:p>
    <w:p w14:paraId="552406F6" w14:textId="63748398" w:rsidR="00DB7DC3" w:rsidRPr="004D4D88" w:rsidRDefault="00783D7E" w:rsidP="00012C2C">
      <w:pPr>
        <w:spacing w:line="360" w:lineRule="auto"/>
        <w:rPr>
          <w:rFonts w:ascii="Cambria" w:hAnsi="Cambria"/>
          <w:sz w:val="22"/>
          <w:szCs w:val="22"/>
        </w:rPr>
      </w:pPr>
      <w:r w:rsidRPr="004D4D88">
        <w:rPr>
          <w:rFonts w:ascii="Cambria" w:hAnsi="Cambria"/>
          <w:bCs/>
          <w:i/>
          <w:sz w:val="22"/>
          <w:szCs w:val="22"/>
        </w:rPr>
        <w:t>Subfertility</w:t>
      </w:r>
      <w:r w:rsidRPr="004D4D88">
        <w:rPr>
          <w:rFonts w:ascii="Cambria" w:hAnsi="Cambria"/>
          <w:b/>
          <w:i/>
          <w:sz w:val="22"/>
          <w:szCs w:val="22"/>
        </w:rPr>
        <w:t xml:space="preserve">. </w:t>
      </w:r>
      <w:r w:rsidR="00C2140F" w:rsidRPr="004D4D88">
        <w:rPr>
          <w:rFonts w:ascii="Cambria" w:hAnsi="Cambria"/>
          <w:sz w:val="22"/>
          <w:szCs w:val="22"/>
        </w:rPr>
        <w:t>S</w:t>
      </w:r>
      <w:r w:rsidRPr="004D4D88">
        <w:rPr>
          <w:rFonts w:ascii="Cambria" w:hAnsi="Cambria"/>
          <w:sz w:val="22"/>
          <w:szCs w:val="22"/>
        </w:rPr>
        <w:t>ubfertility</w:t>
      </w:r>
      <w:r w:rsidR="00C2140F" w:rsidRPr="004D4D88">
        <w:rPr>
          <w:rFonts w:ascii="Cambria" w:hAnsi="Cambria"/>
          <w:sz w:val="22"/>
          <w:szCs w:val="22"/>
        </w:rPr>
        <w:t xml:space="preserve"> was </w:t>
      </w:r>
      <w:r w:rsidRPr="004D4D88">
        <w:rPr>
          <w:rFonts w:ascii="Cambria" w:hAnsi="Cambria"/>
          <w:sz w:val="22"/>
          <w:szCs w:val="22"/>
        </w:rPr>
        <w:t xml:space="preserve">defined as taking 12 months or longer to conceive. </w:t>
      </w:r>
      <w:r w:rsidR="000907D8" w:rsidRPr="004D4D88">
        <w:rPr>
          <w:rFonts w:ascii="Cambria" w:hAnsi="Cambria"/>
          <w:sz w:val="22"/>
          <w:szCs w:val="22"/>
        </w:rPr>
        <w:t xml:space="preserve">This was based upon </w:t>
      </w:r>
      <w:r w:rsidR="00B92073" w:rsidRPr="005D25C1">
        <w:rPr>
          <w:rFonts w:ascii="Cambria" w:hAnsi="Cambria"/>
          <w:sz w:val="22"/>
          <w:szCs w:val="22"/>
        </w:rPr>
        <w:t>females</w:t>
      </w:r>
      <w:r w:rsidR="00B92073" w:rsidRPr="004D4D88">
        <w:rPr>
          <w:rFonts w:ascii="Cambria" w:hAnsi="Cambria"/>
          <w:sz w:val="22"/>
          <w:szCs w:val="22"/>
        </w:rPr>
        <w:t xml:space="preserve"> </w:t>
      </w:r>
      <w:r w:rsidR="000907D8" w:rsidRPr="004D4D88">
        <w:rPr>
          <w:rFonts w:ascii="Cambria" w:hAnsi="Cambria"/>
          <w:sz w:val="22"/>
          <w:szCs w:val="22"/>
        </w:rPr>
        <w:t xml:space="preserve">self-reported time to conception from the 15-week questionnaire. </w:t>
      </w:r>
      <w:r w:rsidR="00DB7DC3" w:rsidRPr="004D4D88">
        <w:rPr>
          <w:rFonts w:ascii="Cambria" w:hAnsi="Cambria"/>
          <w:sz w:val="22"/>
          <w:szCs w:val="22"/>
        </w:rPr>
        <w:t xml:space="preserve">We have used this </w:t>
      </w:r>
      <w:r w:rsidR="00B92073" w:rsidRPr="005D25C1">
        <w:rPr>
          <w:rFonts w:ascii="Cambria" w:hAnsi="Cambria"/>
          <w:sz w:val="22"/>
          <w:szCs w:val="22"/>
        </w:rPr>
        <w:t>female</w:t>
      </w:r>
      <w:r w:rsidR="00DB7DC3" w:rsidRPr="004D4D88">
        <w:rPr>
          <w:rFonts w:ascii="Cambria" w:hAnsi="Cambria"/>
          <w:sz w:val="22"/>
          <w:szCs w:val="22"/>
        </w:rPr>
        <w:t xml:space="preserve">-reported variable as an outcome in both </w:t>
      </w:r>
      <w:r w:rsidR="00B92073" w:rsidRPr="005D25C1">
        <w:rPr>
          <w:rFonts w:ascii="Cambria" w:hAnsi="Cambria"/>
          <w:sz w:val="22"/>
          <w:szCs w:val="22"/>
        </w:rPr>
        <w:t>females</w:t>
      </w:r>
      <w:r w:rsidR="00B92073" w:rsidRPr="004D4D88">
        <w:rPr>
          <w:rFonts w:ascii="Cambria" w:hAnsi="Cambria"/>
          <w:sz w:val="22"/>
          <w:szCs w:val="22"/>
        </w:rPr>
        <w:t xml:space="preserve"> </w:t>
      </w:r>
      <w:r w:rsidR="00DB7DC3" w:rsidRPr="004D4D88">
        <w:rPr>
          <w:rFonts w:ascii="Cambria" w:hAnsi="Cambria"/>
          <w:sz w:val="22"/>
          <w:szCs w:val="22"/>
        </w:rPr>
        <w:t xml:space="preserve">and </w:t>
      </w:r>
      <w:r w:rsidR="00B92073" w:rsidRPr="005D25C1">
        <w:rPr>
          <w:rFonts w:ascii="Cambria" w:hAnsi="Cambria"/>
          <w:sz w:val="22"/>
          <w:szCs w:val="22"/>
        </w:rPr>
        <w:t>males</w:t>
      </w:r>
      <w:r w:rsidR="00B92073" w:rsidRPr="004D4D88">
        <w:rPr>
          <w:rFonts w:ascii="Cambria" w:hAnsi="Cambria"/>
          <w:sz w:val="22"/>
          <w:szCs w:val="22"/>
        </w:rPr>
        <w:t xml:space="preserve"> </w:t>
      </w:r>
      <w:r w:rsidR="00DB7DC3" w:rsidRPr="004D4D88">
        <w:rPr>
          <w:rFonts w:ascii="Cambria" w:hAnsi="Cambria"/>
          <w:sz w:val="22"/>
          <w:szCs w:val="22"/>
        </w:rPr>
        <w:t>as couples were conceiving together.</w:t>
      </w:r>
    </w:p>
    <w:p w14:paraId="349C1CEF" w14:textId="77777777" w:rsidR="00012C2C" w:rsidRPr="004D4D88" w:rsidRDefault="00012C2C" w:rsidP="00012C2C">
      <w:pPr>
        <w:spacing w:line="360" w:lineRule="auto"/>
        <w:rPr>
          <w:rFonts w:ascii="Cambria" w:hAnsi="Cambria"/>
          <w:sz w:val="22"/>
          <w:szCs w:val="22"/>
        </w:rPr>
      </w:pPr>
    </w:p>
    <w:p w14:paraId="0BFFDF8D" w14:textId="61BD0695" w:rsidR="00FE6AB1" w:rsidRPr="004D4D88" w:rsidRDefault="00783D7E" w:rsidP="00012C2C">
      <w:pPr>
        <w:spacing w:line="360" w:lineRule="auto"/>
        <w:rPr>
          <w:rFonts w:ascii="Cambria" w:hAnsi="Cambria"/>
          <w:sz w:val="22"/>
          <w:szCs w:val="22"/>
        </w:rPr>
      </w:pPr>
      <w:r w:rsidRPr="004D4D88">
        <w:rPr>
          <w:rFonts w:ascii="Cambria" w:hAnsi="Cambria"/>
          <w:bCs/>
          <w:i/>
          <w:sz w:val="22"/>
          <w:szCs w:val="22"/>
        </w:rPr>
        <w:t>High fertility.</w:t>
      </w:r>
      <w:r w:rsidRPr="004D4D88">
        <w:rPr>
          <w:rFonts w:ascii="Cambria" w:hAnsi="Cambria"/>
          <w:sz w:val="22"/>
          <w:szCs w:val="22"/>
        </w:rPr>
        <w:t xml:space="preserve"> A second binary variable represented the other end of the fertility distribution. ‘Highly fertile’ couples were defined as conceiving in less than one month (if they were trying to conceive) or </w:t>
      </w:r>
      <w:r w:rsidR="00C2140F" w:rsidRPr="004D4D88">
        <w:rPr>
          <w:rFonts w:ascii="Cambria" w:hAnsi="Cambria"/>
          <w:sz w:val="22"/>
          <w:szCs w:val="22"/>
        </w:rPr>
        <w:t xml:space="preserve">those </w:t>
      </w:r>
      <w:r w:rsidRPr="004D4D88">
        <w:rPr>
          <w:rFonts w:ascii="Cambria" w:hAnsi="Cambria"/>
          <w:sz w:val="22"/>
          <w:szCs w:val="22"/>
        </w:rPr>
        <w:t xml:space="preserve">who conceived despite using contraception (using any contraception methods apart from withdrawal or safe period unless in combination with another form of contraception). </w:t>
      </w:r>
      <w:r w:rsidR="00DB7DC3" w:rsidRPr="004D4D88">
        <w:rPr>
          <w:rFonts w:ascii="Cambria" w:hAnsi="Cambria"/>
          <w:sz w:val="22"/>
          <w:szCs w:val="22"/>
        </w:rPr>
        <w:t xml:space="preserve"> This was based upon </w:t>
      </w:r>
      <w:r w:rsidR="00B92073" w:rsidRPr="005D25C1">
        <w:rPr>
          <w:rFonts w:ascii="Cambria" w:hAnsi="Cambria"/>
          <w:sz w:val="22"/>
          <w:szCs w:val="22"/>
        </w:rPr>
        <w:t>females</w:t>
      </w:r>
      <w:r w:rsidR="00B92073" w:rsidRPr="004D4D88">
        <w:rPr>
          <w:rFonts w:ascii="Cambria" w:hAnsi="Cambria"/>
          <w:sz w:val="22"/>
          <w:szCs w:val="22"/>
        </w:rPr>
        <w:t xml:space="preserve"> </w:t>
      </w:r>
      <w:r w:rsidR="00DB7DC3" w:rsidRPr="004D4D88">
        <w:rPr>
          <w:rFonts w:ascii="Cambria" w:hAnsi="Cambria"/>
          <w:sz w:val="22"/>
          <w:szCs w:val="22"/>
        </w:rPr>
        <w:t xml:space="preserve">self-reported time to conception from the 15-week questionnaire. We have used this </w:t>
      </w:r>
      <w:r w:rsidR="00BA5138" w:rsidRPr="005D25C1">
        <w:rPr>
          <w:rFonts w:ascii="Cambria" w:hAnsi="Cambria"/>
          <w:sz w:val="22"/>
          <w:szCs w:val="22"/>
        </w:rPr>
        <w:t>female</w:t>
      </w:r>
      <w:r w:rsidR="00DB7DC3" w:rsidRPr="004D4D88">
        <w:rPr>
          <w:rFonts w:ascii="Cambria" w:hAnsi="Cambria"/>
          <w:sz w:val="22"/>
          <w:szCs w:val="22"/>
        </w:rPr>
        <w:t xml:space="preserve">-reported variable as an outcome in both </w:t>
      </w:r>
      <w:r w:rsidR="00B92073" w:rsidRPr="005D25C1">
        <w:rPr>
          <w:rFonts w:ascii="Cambria" w:hAnsi="Cambria"/>
          <w:sz w:val="22"/>
          <w:szCs w:val="22"/>
        </w:rPr>
        <w:t>females</w:t>
      </w:r>
      <w:r w:rsidR="00B92073" w:rsidRPr="004D4D88">
        <w:rPr>
          <w:rFonts w:ascii="Cambria" w:hAnsi="Cambria"/>
          <w:sz w:val="22"/>
          <w:szCs w:val="22"/>
        </w:rPr>
        <w:t xml:space="preserve"> </w:t>
      </w:r>
      <w:r w:rsidR="00DB7DC3" w:rsidRPr="004D4D88">
        <w:rPr>
          <w:rFonts w:ascii="Cambria" w:hAnsi="Cambria"/>
          <w:sz w:val="22"/>
          <w:szCs w:val="22"/>
        </w:rPr>
        <w:t xml:space="preserve">and </w:t>
      </w:r>
      <w:r w:rsidR="00B92073" w:rsidRPr="005D25C1">
        <w:rPr>
          <w:rFonts w:ascii="Cambria" w:hAnsi="Cambria"/>
          <w:sz w:val="22"/>
          <w:szCs w:val="22"/>
        </w:rPr>
        <w:t>males</w:t>
      </w:r>
      <w:r w:rsidR="00B92073" w:rsidRPr="004D4D88">
        <w:rPr>
          <w:rFonts w:ascii="Cambria" w:hAnsi="Cambria"/>
          <w:sz w:val="22"/>
          <w:szCs w:val="22"/>
        </w:rPr>
        <w:t xml:space="preserve"> </w:t>
      </w:r>
      <w:r w:rsidR="006A0584" w:rsidRPr="005D25C1">
        <w:rPr>
          <w:rFonts w:ascii="Cambria" w:hAnsi="Cambria"/>
          <w:sz w:val="22"/>
          <w:szCs w:val="22"/>
        </w:rPr>
        <w:t xml:space="preserve">under the assumption that </w:t>
      </w:r>
      <w:r w:rsidR="00DB7DC3" w:rsidRPr="004D4D88">
        <w:rPr>
          <w:rFonts w:ascii="Cambria" w:hAnsi="Cambria"/>
          <w:sz w:val="22"/>
          <w:szCs w:val="22"/>
        </w:rPr>
        <w:t xml:space="preserve">couples were </w:t>
      </w:r>
      <w:r w:rsidR="006A0584" w:rsidRPr="005D25C1">
        <w:rPr>
          <w:rFonts w:ascii="Cambria" w:hAnsi="Cambria"/>
          <w:sz w:val="22"/>
          <w:szCs w:val="22"/>
        </w:rPr>
        <w:t xml:space="preserve">trying to </w:t>
      </w:r>
      <w:r w:rsidR="00DB7DC3" w:rsidRPr="004D4D88">
        <w:rPr>
          <w:rFonts w:ascii="Cambria" w:hAnsi="Cambria"/>
          <w:sz w:val="22"/>
          <w:szCs w:val="22"/>
        </w:rPr>
        <w:t>conceiv</w:t>
      </w:r>
      <w:r w:rsidR="006A0584" w:rsidRPr="005D25C1">
        <w:rPr>
          <w:rFonts w:ascii="Cambria" w:hAnsi="Cambria"/>
          <w:sz w:val="22"/>
          <w:szCs w:val="22"/>
        </w:rPr>
        <w:t>e</w:t>
      </w:r>
      <w:r w:rsidR="00DB7DC3" w:rsidRPr="004D4D88">
        <w:rPr>
          <w:rFonts w:ascii="Cambria" w:hAnsi="Cambria"/>
          <w:sz w:val="22"/>
          <w:szCs w:val="22"/>
        </w:rPr>
        <w:t xml:space="preserve"> together.</w:t>
      </w:r>
      <w:r w:rsidR="00480E86" w:rsidRPr="004D4D88">
        <w:rPr>
          <w:rFonts w:ascii="Cambria" w:hAnsi="Cambria"/>
          <w:sz w:val="22"/>
          <w:szCs w:val="22"/>
        </w:rPr>
        <w:t xml:space="preserve"> </w:t>
      </w:r>
    </w:p>
    <w:p w14:paraId="50FDD098" w14:textId="77777777" w:rsidR="00480E86" w:rsidRPr="004D4D88" w:rsidRDefault="00480E86" w:rsidP="00012C2C">
      <w:pPr>
        <w:spacing w:line="360" w:lineRule="auto"/>
        <w:rPr>
          <w:rFonts w:ascii="Cambria" w:hAnsi="Cambria"/>
          <w:sz w:val="22"/>
          <w:szCs w:val="22"/>
          <w:u w:val="single"/>
        </w:rPr>
      </w:pPr>
    </w:p>
    <w:p w14:paraId="7E6EAF1B" w14:textId="3301393E" w:rsidR="00FE6AB1" w:rsidRPr="004D4D88" w:rsidRDefault="00FE6AB1" w:rsidP="00012C2C">
      <w:pPr>
        <w:spacing w:line="360" w:lineRule="auto"/>
        <w:rPr>
          <w:rFonts w:ascii="Cambria" w:hAnsi="Cambria"/>
          <w:sz w:val="22"/>
          <w:szCs w:val="22"/>
          <w:u w:val="single"/>
        </w:rPr>
      </w:pPr>
      <w:r w:rsidRPr="004D4D88">
        <w:rPr>
          <w:rFonts w:ascii="Cambria" w:hAnsi="Cambria"/>
          <w:sz w:val="22"/>
          <w:szCs w:val="22"/>
          <w:u w:val="single"/>
        </w:rPr>
        <w:t>Results</w:t>
      </w:r>
    </w:p>
    <w:p w14:paraId="2C61A815" w14:textId="00592C31" w:rsidR="00480E86" w:rsidRPr="004D4D88" w:rsidRDefault="00480E86" w:rsidP="00962F51">
      <w:pPr>
        <w:spacing w:line="360" w:lineRule="auto"/>
        <w:rPr>
          <w:rFonts w:ascii="Cambria" w:hAnsi="Cambria"/>
          <w:sz w:val="22"/>
          <w:szCs w:val="22"/>
        </w:rPr>
      </w:pPr>
      <w:proofErr w:type="spellStart"/>
      <w:r w:rsidRPr="004D4D88">
        <w:rPr>
          <w:rFonts w:ascii="Cambria" w:hAnsi="Cambria"/>
          <w:i/>
          <w:iCs/>
          <w:sz w:val="22"/>
          <w:szCs w:val="22"/>
        </w:rPr>
        <w:t>Descriptives</w:t>
      </w:r>
      <w:proofErr w:type="spellEnd"/>
      <w:r w:rsidRPr="004D4D88">
        <w:rPr>
          <w:rFonts w:ascii="Cambria" w:hAnsi="Cambria"/>
          <w:i/>
          <w:iCs/>
          <w:sz w:val="22"/>
          <w:szCs w:val="22"/>
        </w:rPr>
        <w:t xml:space="preserve">. </w:t>
      </w:r>
      <w:r w:rsidR="002F2ADF" w:rsidRPr="004D4D88">
        <w:rPr>
          <w:rFonts w:ascii="Cambria" w:hAnsi="Cambria"/>
          <w:sz w:val="22"/>
          <w:szCs w:val="22"/>
        </w:rPr>
        <w:t xml:space="preserve">In the full sample, </w:t>
      </w:r>
      <w:r w:rsidR="00FA0605" w:rsidRPr="004D4D88">
        <w:rPr>
          <w:rFonts w:ascii="Cambria" w:hAnsi="Cambria"/>
          <w:sz w:val="22"/>
          <w:szCs w:val="22"/>
        </w:rPr>
        <w:t>9.</w:t>
      </w:r>
      <w:r w:rsidR="00196A67" w:rsidRPr="005D25C1">
        <w:rPr>
          <w:rFonts w:ascii="Cambria" w:hAnsi="Cambria"/>
          <w:sz w:val="22"/>
          <w:szCs w:val="22"/>
        </w:rPr>
        <w:t>8</w:t>
      </w:r>
      <w:r w:rsidR="00FA0605" w:rsidRPr="004D4D88">
        <w:rPr>
          <w:rFonts w:ascii="Cambria" w:hAnsi="Cambria"/>
          <w:sz w:val="22"/>
          <w:szCs w:val="22"/>
        </w:rPr>
        <w:t xml:space="preserve">% of </w:t>
      </w:r>
      <w:r w:rsidR="00B92073" w:rsidRPr="005D25C1">
        <w:rPr>
          <w:rFonts w:ascii="Cambria" w:hAnsi="Cambria"/>
          <w:sz w:val="22"/>
          <w:szCs w:val="22"/>
        </w:rPr>
        <w:t>females</w:t>
      </w:r>
      <w:r w:rsidR="00B92073" w:rsidRPr="004D4D88">
        <w:rPr>
          <w:rFonts w:ascii="Cambria" w:hAnsi="Cambria"/>
          <w:sz w:val="22"/>
          <w:szCs w:val="22"/>
        </w:rPr>
        <w:t xml:space="preserve"> </w:t>
      </w:r>
      <w:r w:rsidR="002F2ADF" w:rsidRPr="005D25C1">
        <w:rPr>
          <w:rFonts w:ascii="Cambria" w:hAnsi="Cambria"/>
          <w:sz w:val="22"/>
          <w:szCs w:val="22"/>
        </w:rPr>
        <w:t xml:space="preserve">and 9.0% of males </w:t>
      </w:r>
      <w:r w:rsidR="00FA0605" w:rsidRPr="004D4D88">
        <w:rPr>
          <w:rFonts w:ascii="Cambria" w:hAnsi="Cambria"/>
          <w:sz w:val="22"/>
          <w:szCs w:val="22"/>
        </w:rPr>
        <w:t>met criteria for subfertility</w:t>
      </w:r>
      <w:r w:rsidR="00B20487" w:rsidRPr="005D25C1">
        <w:rPr>
          <w:rFonts w:ascii="Cambria" w:hAnsi="Cambria"/>
          <w:sz w:val="22"/>
          <w:szCs w:val="22"/>
        </w:rPr>
        <w:t xml:space="preserve">, and </w:t>
      </w:r>
      <w:r w:rsidR="00390739" w:rsidRPr="004D4D88">
        <w:rPr>
          <w:rFonts w:ascii="Cambria" w:hAnsi="Cambria"/>
          <w:sz w:val="22"/>
          <w:szCs w:val="22"/>
        </w:rPr>
        <w:t>23.</w:t>
      </w:r>
      <w:r w:rsidR="00E85DD2" w:rsidRPr="005D25C1">
        <w:rPr>
          <w:rFonts w:ascii="Cambria" w:hAnsi="Cambria"/>
          <w:sz w:val="22"/>
          <w:szCs w:val="22"/>
        </w:rPr>
        <w:t>4</w:t>
      </w:r>
      <w:r w:rsidR="00390739" w:rsidRPr="004D4D88">
        <w:rPr>
          <w:rFonts w:ascii="Cambria" w:hAnsi="Cambria"/>
          <w:sz w:val="22"/>
          <w:szCs w:val="22"/>
        </w:rPr>
        <w:t xml:space="preserve">% of </w:t>
      </w:r>
      <w:r w:rsidR="00B92073" w:rsidRPr="005D25C1">
        <w:rPr>
          <w:rFonts w:ascii="Cambria" w:hAnsi="Cambria"/>
          <w:sz w:val="22"/>
          <w:szCs w:val="22"/>
        </w:rPr>
        <w:t>females</w:t>
      </w:r>
      <w:r w:rsidR="00B92073" w:rsidRPr="004D4D88">
        <w:rPr>
          <w:rFonts w:ascii="Cambria" w:hAnsi="Cambria"/>
          <w:sz w:val="22"/>
          <w:szCs w:val="22"/>
        </w:rPr>
        <w:t xml:space="preserve"> </w:t>
      </w:r>
      <w:r w:rsidR="00B20487" w:rsidRPr="005D25C1">
        <w:rPr>
          <w:rFonts w:ascii="Cambria" w:hAnsi="Cambria"/>
          <w:sz w:val="22"/>
          <w:szCs w:val="22"/>
        </w:rPr>
        <w:t xml:space="preserve">and </w:t>
      </w:r>
      <w:r w:rsidR="00B20487" w:rsidRPr="004D4D88">
        <w:rPr>
          <w:rFonts w:ascii="Cambria" w:hAnsi="Cambria"/>
          <w:sz w:val="22"/>
          <w:szCs w:val="22"/>
        </w:rPr>
        <w:t>23.</w:t>
      </w:r>
      <w:r w:rsidR="00B20487" w:rsidRPr="005D25C1">
        <w:rPr>
          <w:rFonts w:ascii="Cambria" w:hAnsi="Cambria"/>
          <w:sz w:val="22"/>
          <w:szCs w:val="22"/>
        </w:rPr>
        <w:t>7</w:t>
      </w:r>
      <w:r w:rsidR="00B20487" w:rsidRPr="004D4D88">
        <w:rPr>
          <w:rFonts w:ascii="Cambria" w:hAnsi="Cambria"/>
          <w:sz w:val="22"/>
          <w:szCs w:val="22"/>
        </w:rPr>
        <w:t xml:space="preserve">% of </w:t>
      </w:r>
      <w:r w:rsidR="00B20487" w:rsidRPr="005D25C1">
        <w:rPr>
          <w:rFonts w:ascii="Cambria" w:hAnsi="Cambria"/>
          <w:sz w:val="22"/>
          <w:szCs w:val="22"/>
        </w:rPr>
        <w:t>males</w:t>
      </w:r>
      <w:r w:rsidR="00B20487" w:rsidRPr="004D4D88" w:rsidDel="00D7744F">
        <w:rPr>
          <w:rFonts w:ascii="Cambria" w:hAnsi="Cambria"/>
          <w:sz w:val="22"/>
          <w:szCs w:val="22"/>
        </w:rPr>
        <w:t xml:space="preserve"> </w:t>
      </w:r>
      <w:r w:rsidR="00390739" w:rsidRPr="004D4D88">
        <w:rPr>
          <w:rFonts w:ascii="Cambria" w:hAnsi="Cambria"/>
          <w:sz w:val="22"/>
          <w:szCs w:val="22"/>
        </w:rPr>
        <w:t>met criteria for high fertility</w:t>
      </w:r>
      <w:r w:rsidR="00B20487" w:rsidRPr="005D25C1">
        <w:rPr>
          <w:rFonts w:ascii="Cambria" w:hAnsi="Cambria"/>
          <w:sz w:val="22"/>
          <w:szCs w:val="22"/>
        </w:rPr>
        <w:t xml:space="preserve">. </w:t>
      </w:r>
      <w:r w:rsidR="00B20487" w:rsidRPr="00B0385D">
        <w:rPr>
          <w:rFonts w:ascii="Cambria" w:hAnsi="Cambria"/>
          <w:sz w:val="22"/>
          <w:szCs w:val="22"/>
        </w:rPr>
        <w:t xml:space="preserve">The proportions were the same in the genotyped sample to 1 decimal place. </w:t>
      </w:r>
    </w:p>
    <w:p w14:paraId="18CB0461" w14:textId="77777777" w:rsidR="00962F51" w:rsidRPr="004D4D88" w:rsidRDefault="00962F51" w:rsidP="00962F51">
      <w:pPr>
        <w:spacing w:line="360" w:lineRule="auto"/>
        <w:rPr>
          <w:rFonts w:ascii="Cambria" w:hAnsi="Cambria"/>
          <w:sz w:val="22"/>
          <w:szCs w:val="22"/>
        </w:rPr>
      </w:pPr>
    </w:p>
    <w:p w14:paraId="60E0C703" w14:textId="518C350E" w:rsidR="00FE6AB1" w:rsidRPr="004D4D88" w:rsidRDefault="00883298" w:rsidP="00012C2C">
      <w:pPr>
        <w:spacing w:line="360" w:lineRule="auto"/>
        <w:rPr>
          <w:rFonts w:ascii="Cambria" w:hAnsi="Cambria"/>
          <w:sz w:val="22"/>
          <w:szCs w:val="22"/>
        </w:rPr>
      </w:pPr>
      <w:r w:rsidRPr="004D4D88">
        <w:rPr>
          <w:rFonts w:ascii="Cambria" w:hAnsi="Cambria"/>
          <w:i/>
          <w:iCs/>
          <w:sz w:val="22"/>
          <w:szCs w:val="22"/>
        </w:rPr>
        <w:t>Observational associations.</w:t>
      </w:r>
      <w:r w:rsidRPr="004D4D88">
        <w:rPr>
          <w:rFonts w:ascii="Cambria" w:hAnsi="Cambria"/>
          <w:sz w:val="22"/>
          <w:szCs w:val="22"/>
        </w:rPr>
        <w:t xml:space="preserve"> </w:t>
      </w:r>
      <w:r w:rsidR="00CC358C" w:rsidRPr="005D25C1">
        <w:rPr>
          <w:rFonts w:ascii="Cambria" w:hAnsi="Cambria"/>
          <w:sz w:val="22"/>
          <w:szCs w:val="22"/>
        </w:rPr>
        <w:t xml:space="preserve">Association estimates reported here are </w:t>
      </w:r>
      <w:r w:rsidR="00862C58" w:rsidRPr="00B0385D">
        <w:rPr>
          <w:rFonts w:ascii="Cambria" w:hAnsi="Cambria"/>
          <w:sz w:val="22"/>
          <w:szCs w:val="22"/>
        </w:rPr>
        <w:t>conducted in the full sample and adjusted for birthyear and education</w:t>
      </w:r>
      <w:r w:rsidR="00404987" w:rsidRPr="00B0385D">
        <w:rPr>
          <w:rFonts w:ascii="Cambria" w:hAnsi="Cambria"/>
          <w:sz w:val="22"/>
          <w:szCs w:val="22"/>
        </w:rPr>
        <w:t xml:space="preserve"> (Tables S</w:t>
      </w:r>
      <w:r w:rsidR="0024260E">
        <w:rPr>
          <w:rFonts w:ascii="Cambria" w:hAnsi="Cambria"/>
          <w:sz w:val="22"/>
          <w:szCs w:val="22"/>
        </w:rPr>
        <w:t>7</w:t>
      </w:r>
      <w:r w:rsidR="00404987" w:rsidRPr="00B0385D">
        <w:rPr>
          <w:rFonts w:ascii="Cambria" w:hAnsi="Cambria"/>
          <w:sz w:val="22"/>
          <w:szCs w:val="22"/>
        </w:rPr>
        <w:t>-S</w:t>
      </w:r>
      <w:r w:rsidR="0024260E">
        <w:rPr>
          <w:rFonts w:ascii="Cambria" w:hAnsi="Cambria"/>
          <w:sz w:val="22"/>
          <w:szCs w:val="22"/>
        </w:rPr>
        <w:t>8</w:t>
      </w:r>
      <w:r w:rsidR="00404987" w:rsidRPr="00B0385D">
        <w:rPr>
          <w:rFonts w:ascii="Cambria" w:hAnsi="Cambria"/>
          <w:sz w:val="22"/>
          <w:szCs w:val="22"/>
        </w:rPr>
        <w:t>)</w:t>
      </w:r>
      <w:r w:rsidR="00862C58" w:rsidRPr="00B0385D">
        <w:rPr>
          <w:rFonts w:ascii="Cambria" w:hAnsi="Cambria"/>
          <w:sz w:val="22"/>
          <w:szCs w:val="22"/>
        </w:rPr>
        <w:t xml:space="preserve">. </w:t>
      </w:r>
      <w:r w:rsidR="00F2300C" w:rsidRPr="004D4D88">
        <w:rPr>
          <w:rFonts w:ascii="Cambria" w:hAnsi="Cambria"/>
          <w:sz w:val="22"/>
          <w:szCs w:val="22"/>
        </w:rPr>
        <w:t>Higher BMI was associated with being more likely to have subfertility (</w:t>
      </w:r>
      <w:r w:rsidR="00B92073" w:rsidRPr="005D25C1">
        <w:rPr>
          <w:rFonts w:ascii="Cambria" w:hAnsi="Cambria"/>
          <w:sz w:val="22"/>
          <w:szCs w:val="22"/>
        </w:rPr>
        <w:t>females</w:t>
      </w:r>
      <w:r w:rsidR="00B92073" w:rsidRPr="004D4D88">
        <w:rPr>
          <w:rFonts w:ascii="Cambria" w:hAnsi="Cambria"/>
          <w:sz w:val="22"/>
          <w:szCs w:val="22"/>
        </w:rPr>
        <w:t xml:space="preserve"> </w:t>
      </w:r>
      <w:r w:rsidR="00F2300C" w:rsidRPr="004D4D88">
        <w:rPr>
          <w:rFonts w:ascii="Cambria" w:hAnsi="Cambria"/>
          <w:sz w:val="22"/>
          <w:szCs w:val="22"/>
        </w:rPr>
        <w:t xml:space="preserve">OR: </w:t>
      </w:r>
      <w:r w:rsidR="002575DF" w:rsidRPr="004D4D88">
        <w:rPr>
          <w:rFonts w:ascii="Cambria" w:eastAsia="Arial" w:hAnsi="Arial" w:cs="Arial"/>
          <w:color w:val="000000"/>
          <w:sz w:val="22"/>
          <w:szCs w:val="22"/>
        </w:rPr>
        <w:t>1.046</w:t>
      </w:r>
      <w:r w:rsidR="00D868B8" w:rsidRPr="004D4D88">
        <w:rPr>
          <w:rFonts w:ascii="Cambria" w:eastAsia="Arial" w:hAnsi="Arial" w:cs="Arial"/>
          <w:color w:val="000000"/>
          <w:sz w:val="22"/>
          <w:szCs w:val="22"/>
        </w:rPr>
        <w:t xml:space="preserve">, 95% CI: </w:t>
      </w:r>
      <w:r w:rsidR="002575DF" w:rsidRPr="004D4D88">
        <w:rPr>
          <w:rFonts w:ascii="Cambria" w:eastAsia="Arial" w:hAnsi="Arial" w:cs="Arial"/>
          <w:color w:val="000000"/>
          <w:sz w:val="22"/>
          <w:szCs w:val="22"/>
        </w:rPr>
        <w:t>1.040, 1.052</w:t>
      </w:r>
      <w:r w:rsidR="00F2300C" w:rsidRPr="004D4D88">
        <w:rPr>
          <w:rFonts w:ascii="Cambria" w:eastAsia="Arial" w:hAnsi="Cambria" w:cs="Arial"/>
          <w:color w:val="000000"/>
          <w:sz w:val="22"/>
          <w:szCs w:val="22"/>
        </w:rPr>
        <w:t xml:space="preserve">; </w:t>
      </w:r>
      <w:r w:rsidR="00B92073" w:rsidRPr="005D25C1">
        <w:rPr>
          <w:rFonts w:ascii="Cambria" w:eastAsia="Arial" w:hAnsi="Cambria" w:cs="Arial"/>
          <w:color w:val="000000"/>
          <w:sz w:val="22"/>
          <w:szCs w:val="22"/>
        </w:rPr>
        <w:t>males</w:t>
      </w:r>
      <w:r w:rsidR="00B92073" w:rsidRPr="004D4D88">
        <w:rPr>
          <w:rFonts w:ascii="Cambria" w:eastAsia="Arial" w:hAnsi="Cambria" w:cs="Arial"/>
          <w:color w:val="000000"/>
          <w:sz w:val="22"/>
          <w:szCs w:val="22"/>
        </w:rPr>
        <w:t xml:space="preserve"> </w:t>
      </w:r>
      <w:r w:rsidR="00F2300C" w:rsidRPr="004D4D88">
        <w:rPr>
          <w:rFonts w:ascii="Cambria" w:eastAsia="Arial" w:hAnsi="Cambria" w:cs="Arial"/>
          <w:color w:val="000000"/>
          <w:sz w:val="22"/>
          <w:szCs w:val="22"/>
        </w:rPr>
        <w:t xml:space="preserve">OR: </w:t>
      </w:r>
      <w:r w:rsidR="00855523" w:rsidRPr="004D4D88">
        <w:rPr>
          <w:rFonts w:ascii="Cambria" w:eastAsia="Arial" w:hAnsi="Arial" w:cs="Arial"/>
          <w:color w:val="000000"/>
          <w:sz w:val="22"/>
          <w:szCs w:val="22"/>
        </w:rPr>
        <w:t>1.034</w:t>
      </w:r>
      <w:r w:rsidR="00D868B8" w:rsidRPr="004D4D88">
        <w:rPr>
          <w:rFonts w:ascii="Cambria" w:eastAsia="Arial" w:hAnsi="Arial" w:cs="Arial"/>
          <w:color w:val="000000"/>
          <w:sz w:val="22"/>
          <w:szCs w:val="22"/>
        </w:rPr>
        <w:t xml:space="preserve">, 95% CI: </w:t>
      </w:r>
      <w:r w:rsidR="00855523" w:rsidRPr="004D4D88">
        <w:rPr>
          <w:rFonts w:ascii="Cambria" w:eastAsia="Arial" w:hAnsi="Arial" w:cs="Arial"/>
          <w:color w:val="000000"/>
          <w:sz w:val="22"/>
          <w:szCs w:val="22"/>
        </w:rPr>
        <w:t>1.025, 1.043</w:t>
      </w:r>
      <w:r w:rsidR="00F2300C" w:rsidRPr="004D4D88">
        <w:rPr>
          <w:rFonts w:ascii="Cambria" w:eastAsia="Arial" w:hAnsi="Cambria" w:cs="Arial"/>
          <w:color w:val="000000"/>
          <w:sz w:val="22"/>
          <w:szCs w:val="22"/>
        </w:rPr>
        <w:t xml:space="preserve">) </w:t>
      </w:r>
      <w:r w:rsidR="00F2300C" w:rsidRPr="004D4D88">
        <w:rPr>
          <w:rFonts w:ascii="Cambria" w:hAnsi="Cambria"/>
          <w:sz w:val="22"/>
          <w:szCs w:val="22"/>
        </w:rPr>
        <w:t>and less likely to have high fertility (</w:t>
      </w:r>
      <w:r w:rsidR="00B92073" w:rsidRPr="005D25C1">
        <w:rPr>
          <w:rFonts w:ascii="Cambria" w:hAnsi="Cambria"/>
          <w:sz w:val="22"/>
          <w:szCs w:val="22"/>
        </w:rPr>
        <w:t>females</w:t>
      </w:r>
      <w:r w:rsidR="00B92073" w:rsidRPr="004D4D88">
        <w:rPr>
          <w:rFonts w:ascii="Cambria" w:hAnsi="Cambria"/>
          <w:sz w:val="22"/>
          <w:szCs w:val="22"/>
        </w:rPr>
        <w:t xml:space="preserve"> </w:t>
      </w:r>
      <w:r w:rsidR="00F2300C" w:rsidRPr="004D4D88">
        <w:rPr>
          <w:rFonts w:ascii="Cambria" w:hAnsi="Cambria"/>
          <w:sz w:val="22"/>
          <w:szCs w:val="22"/>
        </w:rPr>
        <w:t xml:space="preserve">OR: </w:t>
      </w:r>
      <w:r w:rsidR="000415B1" w:rsidRPr="004D4D88">
        <w:rPr>
          <w:rFonts w:ascii="Cambria" w:eastAsia="Arial" w:hAnsi="Arial" w:cs="Arial"/>
          <w:color w:val="000000"/>
          <w:sz w:val="22"/>
          <w:szCs w:val="22"/>
        </w:rPr>
        <w:t>0.987</w:t>
      </w:r>
      <w:r w:rsidR="00D868B8" w:rsidRPr="004D4D88">
        <w:rPr>
          <w:rFonts w:ascii="Cambria" w:eastAsia="Arial" w:hAnsi="Arial" w:cs="Arial"/>
          <w:color w:val="000000"/>
          <w:sz w:val="22"/>
          <w:szCs w:val="22"/>
        </w:rPr>
        <w:t xml:space="preserve">, 95% CI: </w:t>
      </w:r>
      <w:r w:rsidR="000415B1" w:rsidRPr="004D4D88">
        <w:rPr>
          <w:rFonts w:ascii="Cambria" w:eastAsia="Arial" w:hAnsi="Arial" w:cs="Arial"/>
          <w:color w:val="000000"/>
          <w:sz w:val="22"/>
          <w:szCs w:val="22"/>
        </w:rPr>
        <w:t>0.983, 0.991</w:t>
      </w:r>
      <w:r w:rsidR="00F2300C" w:rsidRPr="004D4D88">
        <w:rPr>
          <w:rFonts w:ascii="Cambria" w:eastAsia="Arial" w:hAnsi="Cambria" w:cs="Arial"/>
          <w:color w:val="000000"/>
          <w:sz w:val="22"/>
          <w:szCs w:val="22"/>
        </w:rPr>
        <w:t xml:space="preserve">; </w:t>
      </w:r>
      <w:r w:rsidR="00B92073" w:rsidRPr="005D25C1">
        <w:rPr>
          <w:rFonts w:ascii="Cambria" w:eastAsia="Arial" w:hAnsi="Cambria" w:cs="Arial"/>
          <w:color w:val="000000"/>
          <w:sz w:val="22"/>
          <w:szCs w:val="22"/>
        </w:rPr>
        <w:t>males</w:t>
      </w:r>
      <w:r w:rsidR="00B92073" w:rsidRPr="004D4D88">
        <w:rPr>
          <w:rFonts w:ascii="Cambria" w:eastAsia="Arial" w:hAnsi="Cambria" w:cs="Arial"/>
          <w:color w:val="000000"/>
          <w:sz w:val="22"/>
          <w:szCs w:val="22"/>
        </w:rPr>
        <w:t xml:space="preserve"> </w:t>
      </w:r>
      <w:r w:rsidR="00F2300C" w:rsidRPr="004D4D88">
        <w:rPr>
          <w:rFonts w:ascii="Cambria" w:eastAsia="Arial" w:hAnsi="Cambria" w:cs="Arial"/>
          <w:color w:val="000000"/>
          <w:sz w:val="22"/>
          <w:szCs w:val="22"/>
        </w:rPr>
        <w:t xml:space="preserve">OR: </w:t>
      </w:r>
      <w:r w:rsidR="007557AE" w:rsidRPr="004D4D88">
        <w:rPr>
          <w:rFonts w:ascii="Cambria" w:eastAsia="Arial" w:hAnsi="Arial" w:cs="Arial"/>
          <w:color w:val="000000"/>
          <w:sz w:val="22"/>
          <w:szCs w:val="22"/>
        </w:rPr>
        <w:t>0.982</w:t>
      </w:r>
      <w:r w:rsidR="00D868B8" w:rsidRPr="004D4D88">
        <w:rPr>
          <w:rFonts w:ascii="Cambria" w:eastAsia="Arial" w:hAnsi="Arial" w:cs="Arial"/>
          <w:color w:val="000000"/>
          <w:sz w:val="22"/>
          <w:szCs w:val="22"/>
        </w:rPr>
        <w:t xml:space="preserve">, 95% CI: </w:t>
      </w:r>
      <w:r w:rsidR="007557AE" w:rsidRPr="004D4D88">
        <w:rPr>
          <w:rFonts w:ascii="Cambria" w:eastAsia="Arial" w:hAnsi="Arial" w:cs="Arial"/>
          <w:color w:val="000000"/>
          <w:sz w:val="22"/>
          <w:szCs w:val="22"/>
        </w:rPr>
        <w:t>0.976, 0.987</w:t>
      </w:r>
      <w:r w:rsidR="00F2300C" w:rsidRPr="004D4D88">
        <w:rPr>
          <w:rFonts w:ascii="Cambria" w:eastAsia="Arial" w:hAnsi="Cambria" w:cs="Arial"/>
          <w:color w:val="000000"/>
          <w:sz w:val="22"/>
          <w:szCs w:val="22"/>
        </w:rPr>
        <w:t>)</w:t>
      </w:r>
      <w:r w:rsidR="00F2300C" w:rsidRPr="004D4D88">
        <w:rPr>
          <w:rFonts w:ascii="Cambria" w:hAnsi="Cambria"/>
          <w:sz w:val="22"/>
          <w:szCs w:val="22"/>
        </w:rPr>
        <w:t xml:space="preserve">. </w:t>
      </w:r>
      <w:r w:rsidR="003748F4" w:rsidRPr="00B0385D">
        <w:rPr>
          <w:rFonts w:ascii="Cambria" w:hAnsi="Cambria"/>
          <w:sz w:val="22"/>
          <w:szCs w:val="22"/>
        </w:rPr>
        <w:t xml:space="preserve">Higher smoking heaviness was associated with a higher likelihood of subfertility in both </w:t>
      </w:r>
      <w:r w:rsidR="00523964" w:rsidRPr="00B0385D">
        <w:rPr>
          <w:rFonts w:ascii="Cambria" w:hAnsi="Cambria"/>
          <w:sz w:val="22"/>
          <w:szCs w:val="22"/>
        </w:rPr>
        <w:t xml:space="preserve">females </w:t>
      </w:r>
      <w:r w:rsidR="003748F4" w:rsidRPr="00B0385D">
        <w:rPr>
          <w:rFonts w:ascii="Cambria" w:hAnsi="Cambria"/>
          <w:sz w:val="22"/>
          <w:szCs w:val="22"/>
        </w:rPr>
        <w:t xml:space="preserve">(OR: </w:t>
      </w:r>
      <w:r w:rsidR="00CC358C" w:rsidRPr="004D4D88">
        <w:rPr>
          <w:rFonts w:ascii="Cambria" w:eastAsia="Arial" w:hAnsi="Arial" w:cs="Arial"/>
          <w:color w:val="000000"/>
          <w:sz w:val="22"/>
          <w:szCs w:val="22"/>
        </w:rPr>
        <w:t>1.028</w:t>
      </w:r>
      <w:r w:rsidR="00D868B8" w:rsidRPr="004D4D88">
        <w:rPr>
          <w:rFonts w:ascii="Cambria" w:eastAsia="Arial" w:hAnsi="Arial" w:cs="Arial"/>
          <w:color w:val="000000"/>
          <w:sz w:val="22"/>
          <w:szCs w:val="22"/>
        </w:rPr>
        <w:t xml:space="preserve">, 95% CI: </w:t>
      </w:r>
      <w:r w:rsidR="00CC358C" w:rsidRPr="004D4D88">
        <w:rPr>
          <w:rFonts w:ascii="Cambria" w:eastAsia="Arial" w:hAnsi="Arial" w:cs="Arial"/>
          <w:color w:val="000000"/>
          <w:sz w:val="22"/>
          <w:szCs w:val="22"/>
        </w:rPr>
        <w:t>1.017, 1.038</w:t>
      </w:r>
      <w:r w:rsidR="003748F4" w:rsidRPr="005D25C1">
        <w:rPr>
          <w:rFonts w:ascii="Cambria" w:hAnsi="Cambria"/>
          <w:sz w:val="22"/>
          <w:szCs w:val="22"/>
        </w:rPr>
        <w:t xml:space="preserve">) and </w:t>
      </w:r>
      <w:r w:rsidR="00523964" w:rsidRPr="00B0385D">
        <w:rPr>
          <w:rFonts w:ascii="Cambria" w:hAnsi="Cambria"/>
          <w:sz w:val="22"/>
          <w:szCs w:val="22"/>
        </w:rPr>
        <w:t xml:space="preserve">males </w:t>
      </w:r>
      <w:r w:rsidR="003748F4" w:rsidRPr="00B0385D">
        <w:rPr>
          <w:rFonts w:ascii="Cambria" w:hAnsi="Cambria"/>
          <w:sz w:val="22"/>
          <w:szCs w:val="22"/>
        </w:rPr>
        <w:t xml:space="preserve">(OR: </w:t>
      </w:r>
      <w:r w:rsidR="00D868B8" w:rsidRPr="004D4D88">
        <w:rPr>
          <w:rFonts w:ascii="Cambria" w:eastAsia="Arial" w:hAnsi="Arial" w:cs="Arial"/>
          <w:color w:val="000000"/>
          <w:sz w:val="22"/>
          <w:szCs w:val="22"/>
        </w:rPr>
        <w:t>1.020, 95% CI: 1.009, 1.031</w:t>
      </w:r>
      <w:r w:rsidR="003748F4" w:rsidRPr="005D25C1">
        <w:rPr>
          <w:rFonts w:ascii="Cambria" w:hAnsi="Cambria"/>
          <w:sz w:val="22"/>
          <w:szCs w:val="22"/>
        </w:rPr>
        <w:t>)</w:t>
      </w:r>
      <w:r w:rsidR="00AF20F5" w:rsidRPr="00B0385D">
        <w:rPr>
          <w:rFonts w:ascii="Cambria" w:hAnsi="Cambria"/>
          <w:sz w:val="22"/>
          <w:szCs w:val="22"/>
        </w:rPr>
        <w:t xml:space="preserve">. </w:t>
      </w:r>
      <w:r w:rsidR="00404987" w:rsidRPr="005D25C1">
        <w:rPr>
          <w:rFonts w:ascii="Cambria" w:hAnsi="Cambria"/>
          <w:sz w:val="22"/>
          <w:szCs w:val="22"/>
        </w:rPr>
        <w:t>H</w:t>
      </w:r>
      <w:r w:rsidR="00067FA0" w:rsidRPr="004D4D88">
        <w:rPr>
          <w:rFonts w:ascii="Cambria" w:hAnsi="Cambria"/>
          <w:sz w:val="22"/>
          <w:szCs w:val="22"/>
        </w:rPr>
        <w:t>igher caffeine consumption</w:t>
      </w:r>
      <w:r w:rsidR="00404987" w:rsidRPr="005D25C1">
        <w:rPr>
          <w:rFonts w:ascii="Cambria" w:hAnsi="Cambria"/>
          <w:sz w:val="22"/>
          <w:szCs w:val="22"/>
        </w:rPr>
        <w:t>, alcohol consumption</w:t>
      </w:r>
      <w:r w:rsidR="00067FA0" w:rsidRPr="004D4D88">
        <w:rPr>
          <w:rFonts w:ascii="Cambria" w:hAnsi="Cambria"/>
          <w:sz w:val="22"/>
          <w:szCs w:val="22"/>
        </w:rPr>
        <w:t xml:space="preserve"> </w:t>
      </w:r>
      <w:r w:rsidR="00067FA0" w:rsidRPr="005D25C1">
        <w:rPr>
          <w:rFonts w:ascii="Cambria" w:hAnsi="Cambria"/>
          <w:sz w:val="22"/>
          <w:szCs w:val="22"/>
        </w:rPr>
        <w:t xml:space="preserve">and smoking initiation </w:t>
      </w:r>
      <w:r w:rsidR="00067FA0" w:rsidRPr="005D25C1">
        <w:rPr>
          <w:rFonts w:ascii="Cambria" w:hAnsi="Cambria"/>
          <w:sz w:val="22"/>
          <w:szCs w:val="22"/>
        </w:rPr>
        <w:lastRenderedPageBreak/>
        <w:t xml:space="preserve">were </w:t>
      </w:r>
      <w:r w:rsidR="00067FA0" w:rsidRPr="004D4D88">
        <w:rPr>
          <w:rFonts w:ascii="Cambria" w:hAnsi="Cambria"/>
          <w:sz w:val="22"/>
          <w:szCs w:val="22"/>
        </w:rPr>
        <w:t xml:space="preserve">not associated with </w:t>
      </w:r>
      <w:r w:rsidR="00067FA0" w:rsidRPr="00B0385D">
        <w:rPr>
          <w:rFonts w:ascii="Cambria" w:hAnsi="Cambria"/>
          <w:sz w:val="22"/>
          <w:szCs w:val="22"/>
        </w:rPr>
        <w:t>e</w:t>
      </w:r>
      <w:r w:rsidR="00067FA0" w:rsidRPr="004D4D88">
        <w:rPr>
          <w:rFonts w:ascii="Cambria" w:hAnsi="Cambria"/>
          <w:sz w:val="22"/>
          <w:szCs w:val="22"/>
        </w:rPr>
        <w:t>ither being highly fertile or odds of subfertility</w:t>
      </w:r>
      <w:r w:rsidR="00067FA0" w:rsidRPr="005D25C1">
        <w:rPr>
          <w:rFonts w:ascii="Cambria" w:hAnsi="Cambria"/>
          <w:sz w:val="22"/>
          <w:szCs w:val="22"/>
        </w:rPr>
        <w:t>.</w:t>
      </w:r>
      <w:r w:rsidR="00067FA0" w:rsidRPr="00B0385D">
        <w:rPr>
          <w:rFonts w:ascii="Cambria" w:hAnsi="Cambria"/>
          <w:sz w:val="22"/>
          <w:szCs w:val="22"/>
        </w:rPr>
        <w:t xml:space="preserve"> </w:t>
      </w:r>
      <w:r w:rsidR="00404987" w:rsidRPr="00B0385D">
        <w:rPr>
          <w:rFonts w:ascii="Cambria" w:hAnsi="Cambria"/>
          <w:sz w:val="22"/>
          <w:szCs w:val="22"/>
        </w:rPr>
        <w:t>Results were relatively consistent with those conducted in the genotyped sample only (Tables S</w:t>
      </w:r>
      <w:r w:rsidR="00532EEE">
        <w:rPr>
          <w:rFonts w:ascii="Cambria" w:hAnsi="Cambria"/>
          <w:sz w:val="22"/>
          <w:szCs w:val="22"/>
        </w:rPr>
        <w:t>9</w:t>
      </w:r>
      <w:r w:rsidR="00404987" w:rsidRPr="00B0385D">
        <w:rPr>
          <w:rFonts w:ascii="Cambria" w:hAnsi="Cambria"/>
          <w:sz w:val="22"/>
          <w:szCs w:val="22"/>
        </w:rPr>
        <w:t>-S</w:t>
      </w:r>
      <w:r w:rsidR="00532EEE">
        <w:rPr>
          <w:rFonts w:ascii="Cambria" w:hAnsi="Cambria"/>
          <w:sz w:val="22"/>
          <w:szCs w:val="22"/>
        </w:rPr>
        <w:t>10</w:t>
      </w:r>
      <w:r w:rsidR="00404987" w:rsidRPr="00B0385D">
        <w:rPr>
          <w:rFonts w:ascii="Cambria" w:hAnsi="Cambria"/>
          <w:sz w:val="22"/>
          <w:szCs w:val="22"/>
        </w:rPr>
        <w:t xml:space="preserve">). </w:t>
      </w:r>
    </w:p>
    <w:p w14:paraId="56F58FA1" w14:textId="77777777" w:rsidR="00962F51" w:rsidRPr="004D4D88" w:rsidRDefault="00962F51" w:rsidP="00012C2C">
      <w:pPr>
        <w:spacing w:line="360" w:lineRule="auto"/>
        <w:rPr>
          <w:rFonts w:ascii="Cambria" w:hAnsi="Cambria"/>
          <w:sz w:val="22"/>
          <w:szCs w:val="22"/>
        </w:rPr>
      </w:pPr>
    </w:p>
    <w:p w14:paraId="1921FF98" w14:textId="0BD417DC" w:rsidR="00A14CE7" w:rsidRPr="004D4D88" w:rsidRDefault="00883298" w:rsidP="00A14CE7">
      <w:pPr>
        <w:spacing w:line="360" w:lineRule="auto"/>
        <w:rPr>
          <w:rFonts w:ascii="Cambria" w:hAnsi="Cambria"/>
          <w:sz w:val="22"/>
          <w:szCs w:val="22"/>
        </w:rPr>
      </w:pPr>
      <w:r w:rsidRPr="004D4D88">
        <w:rPr>
          <w:rFonts w:ascii="Cambria" w:hAnsi="Cambria"/>
          <w:i/>
          <w:iCs/>
          <w:sz w:val="22"/>
          <w:szCs w:val="22"/>
        </w:rPr>
        <w:t>Individual-level MR.</w:t>
      </w:r>
      <w:r w:rsidRPr="004D4D88">
        <w:rPr>
          <w:rFonts w:ascii="Cambria" w:hAnsi="Cambria"/>
          <w:sz w:val="22"/>
          <w:szCs w:val="22"/>
        </w:rPr>
        <w:t xml:space="preserve"> </w:t>
      </w:r>
      <w:r w:rsidR="00FE6AB1" w:rsidRPr="004D4D88">
        <w:rPr>
          <w:rFonts w:ascii="Cambria" w:hAnsi="Cambria"/>
          <w:sz w:val="22"/>
          <w:szCs w:val="22"/>
        </w:rPr>
        <w:t xml:space="preserve">We found no evidence for association between any of the </w:t>
      </w:r>
      <w:r w:rsidR="000D655C" w:rsidRPr="004D4D88">
        <w:rPr>
          <w:rFonts w:ascii="Cambria" w:hAnsi="Cambria"/>
          <w:sz w:val="22"/>
          <w:szCs w:val="22"/>
        </w:rPr>
        <w:t xml:space="preserve">health behaviours with either </w:t>
      </w:r>
      <w:r w:rsidR="0008107A" w:rsidRPr="004D4D88">
        <w:rPr>
          <w:rFonts w:ascii="Cambria" w:hAnsi="Cambria"/>
          <w:sz w:val="22"/>
          <w:szCs w:val="22"/>
        </w:rPr>
        <w:t>high fertility or subfertility</w:t>
      </w:r>
      <w:r w:rsidR="0052144D" w:rsidRPr="005D25C1">
        <w:rPr>
          <w:rFonts w:ascii="Cambria" w:hAnsi="Cambria"/>
          <w:sz w:val="22"/>
          <w:szCs w:val="22"/>
        </w:rPr>
        <w:t xml:space="preserve"> after correcting for multiple testing</w:t>
      </w:r>
      <w:r w:rsidR="005047E6" w:rsidRPr="00B0385D">
        <w:rPr>
          <w:rFonts w:ascii="Cambria" w:hAnsi="Cambria"/>
          <w:sz w:val="22"/>
          <w:szCs w:val="22"/>
        </w:rPr>
        <w:t>, with the exception of higher BMI predicting an increased risk of subfertility in females (risk difference</w:t>
      </w:r>
      <w:r w:rsidR="0033129D" w:rsidRPr="00B0385D">
        <w:rPr>
          <w:rFonts w:ascii="Cambria" w:hAnsi="Cambria"/>
          <w:sz w:val="22"/>
          <w:szCs w:val="22"/>
        </w:rPr>
        <w:t xml:space="preserve"> per unit increase in genetically predicted BMI</w:t>
      </w:r>
      <w:r w:rsidR="0033129D" w:rsidRPr="009D67B6">
        <w:rPr>
          <w:rFonts w:ascii="Cambria" w:hAnsi="Cambria"/>
          <w:sz w:val="22"/>
          <w:szCs w:val="22"/>
        </w:rPr>
        <w:t xml:space="preserve">: </w:t>
      </w:r>
      <w:r w:rsidR="001179F2" w:rsidRPr="005B724B">
        <w:rPr>
          <w:rFonts w:ascii="Cambria" w:eastAsia="Arial" w:hAnsi="Arial" w:cs="Arial"/>
          <w:color w:val="000000"/>
          <w:sz w:val="22"/>
          <w:szCs w:val="22"/>
        </w:rPr>
        <w:t>0.006, 95% CI: 0.003, 0.008</w:t>
      </w:r>
      <w:r w:rsidR="005047E6" w:rsidRPr="005D25C1">
        <w:rPr>
          <w:rFonts w:ascii="Cambria" w:hAnsi="Cambria"/>
          <w:sz w:val="22"/>
          <w:szCs w:val="22"/>
        </w:rPr>
        <w:t>)</w:t>
      </w:r>
      <w:r w:rsidR="008762E3" w:rsidRPr="004D4D88">
        <w:rPr>
          <w:rFonts w:ascii="Cambria" w:hAnsi="Cambria"/>
          <w:sz w:val="22"/>
          <w:szCs w:val="22"/>
        </w:rPr>
        <w:t xml:space="preserve"> (Tables </w:t>
      </w:r>
      <w:r w:rsidR="00532EEE">
        <w:rPr>
          <w:rFonts w:ascii="Cambria" w:hAnsi="Cambria"/>
          <w:sz w:val="22"/>
          <w:szCs w:val="22"/>
        </w:rPr>
        <w:t>S11-S12</w:t>
      </w:r>
      <w:r w:rsidR="008762E3" w:rsidRPr="004D4D88">
        <w:rPr>
          <w:rFonts w:ascii="Cambria" w:hAnsi="Cambria"/>
          <w:sz w:val="22"/>
          <w:szCs w:val="22"/>
        </w:rPr>
        <w:t>)</w:t>
      </w:r>
      <w:r w:rsidR="0008107A" w:rsidRPr="004D4D88">
        <w:rPr>
          <w:rFonts w:ascii="Cambria" w:hAnsi="Cambria"/>
          <w:sz w:val="22"/>
          <w:szCs w:val="22"/>
        </w:rPr>
        <w:t xml:space="preserve">. </w:t>
      </w:r>
      <w:r w:rsidR="00A14CE7" w:rsidRPr="004D4D88">
        <w:rPr>
          <w:rFonts w:ascii="Cambria" w:hAnsi="Cambria"/>
          <w:sz w:val="22"/>
          <w:szCs w:val="22"/>
        </w:rPr>
        <w:t xml:space="preserve">Additional sensitivity analyses which are more robust to pleiotropy were consistent </w:t>
      </w:r>
      <w:r w:rsidR="00A14CE7" w:rsidRPr="005D25C1">
        <w:rPr>
          <w:rFonts w:ascii="Cambria" w:hAnsi="Cambria"/>
          <w:sz w:val="22"/>
          <w:szCs w:val="22"/>
        </w:rPr>
        <w:t>i</w:t>
      </w:r>
      <w:r w:rsidR="00A14CE7" w:rsidRPr="00B0385D">
        <w:rPr>
          <w:rFonts w:ascii="Cambria" w:hAnsi="Cambria"/>
          <w:sz w:val="22"/>
          <w:szCs w:val="22"/>
        </w:rPr>
        <w:t xml:space="preserve">n direction of effect </w:t>
      </w:r>
      <w:r w:rsidR="00B32362" w:rsidRPr="00B0385D">
        <w:rPr>
          <w:rFonts w:ascii="Cambria" w:hAnsi="Cambria"/>
          <w:sz w:val="22"/>
          <w:szCs w:val="22"/>
        </w:rPr>
        <w:t>with the exception of the weig</w:t>
      </w:r>
      <w:r w:rsidR="000B4377" w:rsidRPr="00B0385D">
        <w:rPr>
          <w:rFonts w:ascii="Cambria" w:hAnsi="Cambria"/>
          <w:sz w:val="22"/>
          <w:szCs w:val="22"/>
        </w:rPr>
        <w:t>h</w:t>
      </w:r>
      <w:r w:rsidR="00B32362" w:rsidRPr="00B0385D">
        <w:rPr>
          <w:rFonts w:ascii="Cambria" w:hAnsi="Cambria"/>
          <w:sz w:val="22"/>
          <w:szCs w:val="22"/>
        </w:rPr>
        <w:t xml:space="preserve">ted </w:t>
      </w:r>
      <w:r w:rsidR="00A14CE7" w:rsidRPr="00B0385D">
        <w:rPr>
          <w:rFonts w:ascii="Cambria" w:hAnsi="Cambria"/>
          <w:sz w:val="22"/>
          <w:szCs w:val="22"/>
        </w:rPr>
        <w:t xml:space="preserve">mode method </w:t>
      </w:r>
      <w:r w:rsidR="00A14CE7" w:rsidRPr="004D4D88">
        <w:rPr>
          <w:rFonts w:ascii="Cambria" w:hAnsi="Cambria"/>
          <w:sz w:val="22"/>
          <w:szCs w:val="22"/>
        </w:rPr>
        <w:t>(Table S1</w:t>
      </w:r>
      <w:r w:rsidR="002F4EEC">
        <w:rPr>
          <w:rFonts w:ascii="Cambria" w:hAnsi="Cambria"/>
          <w:sz w:val="22"/>
          <w:szCs w:val="22"/>
        </w:rPr>
        <w:t>5</w:t>
      </w:r>
      <w:r w:rsidR="00A14CE7" w:rsidRPr="004D4D88">
        <w:rPr>
          <w:rFonts w:ascii="Cambria" w:hAnsi="Cambria"/>
          <w:sz w:val="22"/>
          <w:szCs w:val="22"/>
        </w:rPr>
        <w:t xml:space="preserve">). </w:t>
      </w:r>
      <w:r w:rsidR="00A14CE7" w:rsidRPr="005D25C1">
        <w:rPr>
          <w:rFonts w:ascii="Cambria" w:hAnsi="Cambria"/>
          <w:sz w:val="22"/>
          <w:szCs w:val="22"/>
        </w:rPr>
        <w:t>T</w:t>
      </w:r>
      <w:r w:rsidR="00A14CE7" w:rsidRPr="00B0385D">
        <w:rPr>
          <w:rFonts w:ascii="Cambria" w:hAnsi="Cambria"/>
          <w:sz w:val="22"/>
          <w:szCs w:val="22"/>
        </w:rPr>
        <w:t xml:space="preserve">his could suggest bias from pleiotropy, but </w:t>
      </w:r>
      <w:r w:rsidR="000B4377" w:rsidRPr="00B0385D">
        <w:rPr>
          <w:rFonts w:ascii="Cambria" w:hAnsi="Cambria"/>
          <w:sz w:val="22"/>
          <w:szCs w:val="22"/>
        </w:rPr>
        <w:t xml:space="preserve">the </w:t>
      </w:r>
      <w:r w:rsidR="00A14CE7" w:rsidRPr="00B0385D">
        <w:rPr>
          <w:rFonts w:ascii="Cambria" w:hAnsi="Cambria"/>
          <w:sz w:val="22"/>
          <w:szCs w:val="22"/>
        </w:rPr>
        <w:t>estimate w</w:t>
      </w:r>
      <w:r w:rsidR="000B4377" w:rsidRPr="00B0385D">
        <w:rPr>
          <w:rFonts w:ascii="Cambria" w:hAnsi="Cambria"/>
          <w:sz w:val="22"/>
          <w:szCs w:val="22"/>
        </w:rPr>
        <w:t>as</w:t>
      </w:r>
      <w:r w:rsidR="00A14CE7" w:rsidRPr="00B0385D">
        <w:rPr>
          <w:rFonts w:ascii="Cambria" w:hAnsi="Cambria"/>
          <w:sz w:val="22"/>
          <w:szCs w:val="22"/>
        </w:rPr>
        <w:t xml:space="preserve"> imprecise for this method due to low power and </w:t>
      </w:r>
      <w:r w:rsidR="00A14CE7" w:rsidRPr="004D4D88">
        <w:rPr>
          <w:rFonts w:ascii="Cambria" w:hAnsi="Cambria"/>
          <w:sz w:val="22"/>
          <w:szCs w:val="22"/>
        </w:rPr>
        <w:t>the</w:t>
      </w:r>
      <w:r w:rsidR="00A14CE7" w:rsidRPr="005D25C1">
        <w:rPr>
          <w:rFonts w:ascii="Cambria" w:hAnsi="Cambria"/>
          <w:sz w:val="22"/>
          <w:szCs w:val="22"/>
        </w:rPr>
        <w:t xml:space="preserve"> </w:t>
      </w:r>
      <w:r w:rsidR="00A14CE7" w:rsidRPr="00B0385D">
        <w:rPr>
          <w:rFonts w:ascii="Cambria" w:hAnsi="Cambria"/>
          <w:sz w:val="22"/>
          <w:szCs w:val="22"/>
        </w:rPr>
        <w:t xml:space="preserve">MR Egger </w:t>
      </w:r>
      <w:r w:rsidR="000B4377" w:rsidRPr="00B0385D">
        <w:rPr>
          <w:rFonts w:ascii="Cambria" w:hAnsi="Cambria"/>
          <w:sz w:val="22"/>
          <w:szCs w:val="22"/>
        </w:rPr>
        <w:t>intercept</w:t>
      </w:r>
      <w:r w:rsidR="00A14CE7" w:rsidRPr="00B0385D">
        <w:rPr>
          <w:rFonts w:ascii="Cambria" w:hAnsi="Cambria"/>
          <w:sz w:val="22"/>
          <w:szCs w:val="22"/>
        </w:rPr>
        <w:t xml:space="preserve"> showed</w:t>
      </w:r>
      <w:r w:rsidR="00A14CE7" w:rsidRPr="004D4D88">
        <w:rPr>
          <w:rFonts w:ascii="Cambria" w:hAnsi="Cambria"/>
          <w:sz w:val="22"/>
          <w:szCs w:val="22"/>
        </w:rPr>
        <w:t xml:space="preserve"> no evidence </w:t>
      </w:r>
      <w:r w:rsidR="00A14CE7" w:rsidRPr="005D25C1">
        <w:rPr>
          <w:rFonts w:ascii="Cambria" w:hAnsi="Cambria"/>
          <w:sz w:val="22"/>
          <w:szCs w:val="22"/>
        </w:rPr>
        <w:t>o</w:t>
      </w:r>
      <w:r w:rsidR="00A14CE7" w:rsidRPr="00B0385D">
        <w:rPr>
          <w:rFonts w:ascii="Cambria" w:hAnsi="Cambria"/>
          <w:sz w:val="22"/>
          <w:szCs w:val="22"/>
        </w:rPr>
        <w:t>f</w:t>
      </w:r>
      <w:r w:rsidR="00A14CE7" w:rsidRPr="004D4D88">
        <w:rPr>
          <w:rFonts w:ascii="Cambria" w:hAnsi="Cambria"/>
          <w:sz w:val="22"/>
          <w:szCs w:val="22"/>
        </w:rPr>
        <w:t xml:space="preserve"> bias from directional horizontal pleiotropy (Table S1</w:t>
      </w:r>
      <w:r w:rsidR="00AD3EC7">
        <w:rPr>
          <w:rFonts w:ascii="Cambria" w:hAnsi="Cambria"/>
          <w:sz w:val="22"/>
          <w:szCs w:val="22"/>
        </w:rPr>
        <w:t>5</w:t>
      </w:r>
      <w:r w:rsidR="00A14CE7" w:rsidRPr="004D4D88">
        <w:rPr>
          <w:rFonts w:ascii="Cambria" w:hAnsi="Cambria"/>
          <w:sz w:val="22"/>
          <w:szCs w:val="22"/>
        </w:rPr>
        <w:t xml:space="preserve">). </w:t>
      </w:r>
    </w:p>
    <w:p w14:paraId="3A657D19" w14:textId="48572D34" w:rsidR="00FE6AB1" w:rsidRPr="004D4D88" w:rsidRDefault="00FE6AB1" w:rsidP="00012C2C">
      <w:pPr>
        <w:spacing w:line="360" w:lineRule="auto"/>
        <w:rPr>
          <w:rFonts w:ascii="Cambria" w:hAnsi="Cambria"/>
          <w:sz w:val="22"/>
          <w:szCs w:val="22"/>
        </w:rPr>
      </w:pPr>
    </w:p>
    <w:p w14:paraId="627D019F" w14:textId="77777777" w:rsidR="00FE6AB1" w:rsidRPr="004D4D88" w:rsidRDefault="00FE6AB1" w:rsidP="00012C2C">
      <w:pPr>
        <w:spacing w:line="360" w:lineRule="auto"/>
        <w:rPr>
          <w:rFonts w:ascii="Cambria" w:hAnsi="Cambria"/>
          <w:sz w:val="22"/>
          <w:szCs w:val="22"/>
        </w:rPr>
      </w:pPr>
    </w:p>
    <w:p w14:paraId="37AD0563" w14:textId="77777777" w:rsidR="00FE6AB1" w:rsidRPr="004D4D88" w:rsidRDefault="00FE6AB1" w:rsidP="00012C2C">
      <w:pPr>
        <w:spacing w:line="360" w:lineRule="auto"/>
        <w:rPr>
          <w:rFonts w:ascii="Cambria" w:hAnsi="Cambria"/>
          <w:sz w:val="22"/>
          <w:szCs w:val="22"/>
        </w:rPr>
      </w:pPr>
    </w:p>
    <w:p w14:paraId="340CE043" w14:textId="77777777" w:rsidR="00783D7E" w:rsidRPr="005D25C1" w:rsidRDefault="00783D7E" w:rsidP="00012C2C">
      <w:pPr>
        <w:pStyle w:val="NormalWeb"/>
        <w:shd w:val="clear" w:color="auto" w:fill="FFFFFF"/>
        <w:spacing w:after="0" w:line="360" w:lineRule="auto"/>
        <w:rPr>
          <w:rFonts w:ascii="Cambria" w:hAnsi="Cambria" w:cs="Calibri"/>
          <w:b/>
          <w:bCs/>
          <w:color w:val="000000" w:themeColor="text1"/>
          <w:sz w:val="22"/>
          <w:szCs w:val="22"/>
          <w:lang w:val="en-GB"/>
        </w:rPr>
      </w:pPr>
    </w:p>
    <w:p w14:paraId="37D08776" w14:textId="77777777" w:rsidR="00EF230B" w:rsidRPr="004D4D88" w:rsidRDefault="00EF230B" w:rsidP="00012C2C">
      <w:pPr>
        <w:spacing w:line="360" w:lineRule="auto"/>
        <w:rPr>
          <w:rFonts w:ascii="Cambria" w:eastAsiaTheme="minorHAnsi" w:hAnsi="Cambria" w:cs="Calibri"/>
          <w:color w:val="000000" w:themeColor="text1"/>
          <w:sz w:val="22"/>
          <w:szCs w:val="22"/>
          <w:lang w:eastAsia="en-US"/>
        </w:rPr>
      </w:pPr>
      <w:r w:rsidRPr="004D4D88">
        <w:rPr>
          <w:rFonts w:ascii="Cambria" w:hAnsi="Cambria" w:cs="Calibri"/>
          <w:color w:val="000000" w:themeColor="text1"/>
          <w:sz w:val="22"/>
          <w:szCs w:val="22"/>
        </w:rPr>
        <w:br w:type="page"/>
      </w:r>
    </w:p>
    <w:p w14:paraId="2468CF15" w14:textId="1168B50D" w:rsidR="00C70740" w:rsidRPr="00B0385D" w:rsidRDefault="00C33B68" w:rsidP="00734125">
      <w:pPr>
        <w:pStyle w:val="NormalWeb"/>
        <w:shd w:val="clear" w:color="auto" w:fill="FFFFFF"/>
        <w:spacing w:after="0" w:line="360" w:lineRule="auto"/>
        <w:rPr>
          <w:rFonts w:ascii="Cambria" w:hAnsi="Cambria" w:cs="Calibri"/>
          <w:b/>
          <w:bCs/>
          <w:color w:val="000000" w:themeColor="text1"/>
          <w:sz w:val="22"/>
          <w:szCs w:val="22"/>
          <w:lang w:val="en-GB"/>
        </w:rPr>
      </w:pPr>
      <w:r w:rsidRPr="005D25C1">
        <w:rPr>
          <w:rFonts w:ascii="Cambria" w:hAnsi="Cambria" w:cs="Calibri"/>
          <w:b/>
          <w:bCs/>
          <w:color w:val="000000" w:themeColor="text1"/>
          <w:sz w:val="22"/>
          <w:szCs w:val="22"/>
          <w:lang w:val="en-GB"/>
        </w:rPr>
        <w:lastRenderedPageBreak/>
        <w:t xml:space="preserve">Supplementary Note </w:t>
      </w:r>
      <w:r w:rsidR="003C6475">
        <w:rPr>
          <w:rFonts w:ascii="Cambria" w:hAnsi="Cambria" w:cs="Calibri"/>
          <w:b/>
          <w:bCs/>
          <w:color w:val="000000" w:themeColor="text1"/>
          <w:sz w:val="22"/>
          <w:szCs w:val="22"/>
          <w:lang w:val="en-GB"/>
        </w:rPr>
        <w:t>S</w:t>
      </w:r>
      <w:r w:rsidR="008B5EDA" w:rsidRPr="00B0385D">
        <w:rPr>
          <w:rFonts w:ascii="Cambria" w:hAnsi="Cambria" w:cs="Calibri"/>
          <w:b/>
          <w:bCs/>
          <w:color w:val="000000" w:themeColor="text1"/>
          <w:sz w:val="22"/>
          <w:szCs w:val="22"/>
          <w:lang w:val="en-GB"/>
        </w:rPr>
        <w:t>3</w:t>
      </w:r>
      <w:r w:rsidRPr="00B0385D">
        <w:rPr>
          <w:rFonts w:ascii="Cambria" w:hAnsi="Cambria" w:cs="Calibri"/>
          <w:b/>
          <w:bCs/>
          <w:color w:val="000000" w:themeColor="text1"/>
          <w:sz w:val="22"/>
          <w:szCs w:val="22"/>
          <w:lang w:val="en-GB"/>
        </w:rPr>
        <w:t xml:space="preserve">. </w:t>
      </w:r>
      <w:r w:rsidR="004D103E" w:rsidRPr="00B0385D">
        <w:rPr>
          <w:rFonts w:ascii="Cambria" w:hAnsi="Cambria" w:cs="Calibri"/>
          <w:b/>
          <w:bCs/>
          <w:color w:val="000000" w:themeColor="text1"/>
          <w:sz w:val="22"/>
          <w:szCs w:val="22"/>
          <w:lang w:val="en-GB"/>
        </w:rPr>
        <w:t>E</w:t>
      </w:r>
      <w:r w:rsidRPr="00B0385D">
        <w:rPr>
          <w:rFonts w:ascii="Cambria" w:hAnsi="Cambria" w:cs="Calibri"/>
          <w:b/>
          <w:bCs/>
          <w:color w:val="000000" w:themeColor="text1"/>
          <w:sz w:val="22"/>
          <w:szCs w:val="22"/>
          <w:lang w:val="en-GB"/>
        </w:rPr>
        <w:t xml:space="preserve">xploring </w:t>
      </w:r>
      <w:r w:rsidR="004D103E" w:rsidRPr="00B0385D">
        <w:rPr>
          <w:rFonts w:ascii="Cambria" w:hAnsi="Cambria" w:cs="Calibri"/>
          <w:b/>
          <w:bCs/>
          <w:color w:val="000000" w:themeColor="text1"/>
          <w:sz w:val="22"/>
          <w:szCs w:val="22"/>
          <w:lang w:val="en-GB"/>
        </w:rPr>
        <w:t xml:space="preserve">the association between health behaviours and </w:t>
      </w:r>
      <w:r w:rsidRPr="00B0385D">
        <w:rPr>
          <w:rFonts w:ascii="Cambria" w:hAnsi="Cambria" w:cs="Calibri"/>
          <w:b/>
          <w:bCs/>
          <w:color w:val="000000" w:themeColor="text1"/>
          <w:sz w:val="22"/>
          <w:szCs w:val="22"/>
          <w:lang w:val="en-GB"/>
        </w:rPr>
        <w:t>frequency of sexual intercourse</w:t>
      </w:r>
    </w:p>
    <w:p w14:paraId="75BD5E6C" w14:textId="38058F41" w:rsidR="00C70740" w:rsidRPr="00B0385D" w:rsidRDefault="00C70740" w:rsidP="00734125">
      <w:pPr>
        <w:pStyle w:val="NormalWeb"/>
        <w:shd w:val="clear" w:color="auto" w:fill="FFFFFF"/>
        <w:spacing w:after="0" w:line="360" w:lineRule="auto"/>
        <w:rPr>
          <w:rFonts w:ascii="Cambria" w:hAnsi="Cambria" w:cs="Calibri"/>
          <w:color w:val="201F1E"/>
          <w:sz w:val="22"/>
          <w:szCs w:val="22"/>
          <w:lang w:val="en-GB"/>
        </w:rPr>
      </w:pPr>
    </w:p>
    <w:p w14:paraId="48558FFF" w14:textId="51D7246A" w:rsidR="00A8500A" w:rsidRPr="00B0385D" w:rsidRDefault="00A8500A" w:rsidP="00734125">
      <w:pPr>
        <w:pStyle w:val="NormalWeb"/>
        <w:shd w:val="clear" w:color="auto" w:fill="FFFFFF"/>
        <w:spacing w:after="0" w:line="360" w:lineRule="auto"/>
        <w:rPr>
          <w:rFonts w:ascii="Cambria" w:hAnsi="Cambria" w:cs="Calibri"/>
          <w:color w:val="201F1E"/>
          <w:sz w:val="22"/>
          <w:szCs w:val="22"/>
          <w:u w:val="single"/>
          <w:lang w:val="en-GB"/>
        </w:rPr>
      </w:pPr>
      <w:r w:rsidRPr="00B0385D">
        <w:rPr>
          <w:rFonts w:ascii="Cambria" w:hAnsi="Cambria" w:cs="Calibri"/>
          <w:color w:val="201F1E"/>
          <w:sz w:val="22"/>
          <w:szCs w:val="22"/>
          <w:u w:val="single"/>
          <w:lang w:val="en-GB"/>
        </w:rPr>
        <w:t>Methods</w:t>
      </w:r>
    </w:p>
    <w:p w14:paraId="459CEA7F" w14:textId="58261F6C" w:rsidR="00A8500A" w:rsidRPr="00B0385D" w:rsidRDefault="005C1EEB" w:rsidP="00734125">
      <w:pPr>
        <w:pStyle w:val="NormalWeb"/>
        <w:shd w:val="clear" w:color="auto" w:fill="FFFFFF"/>
        <w:spacing w:after="0" w:line="360" w:lineRule="auto"/>
        <w:rPr>
          <w:rFonts w:ascii="Cambria" w:hAnsi="Cambria" w:cs="Calibri"/>
          <w:color w:val="201F1E"/>
          <w:sz w:val="22"/>
          <w:szCs w:val="22"/>
          <w:lang w:val="en-GB"/>
        </w:rPr>
      </w:pPr>
      <w:r w:rsidRPr="00B0385D">
        <w:rPr>
          <w:rFonts w:ascii="Cambria" w:hAnsi="Cambria" w:cs="Calibri"/>
          <w:color w:val="201F1E"/>
          <w:sz w:val="22"/>
          <w:szCs w:val="22"/>
          <w:lang w:val="en-GB"/>
        </w:rPr>
        <w:t xml:space="preserve">As a </w:t>
      </w:r>
      <w:r w:rsidR="004D103E" w:rsidRPr="00B0385D">
        <w:rPr>
          <w:rFonts w:ascii="Cambria" w:hAnsi="Cambria" w:cs="Calibri"/>
          <w:color w:val="201F1E"/>
          <w:sz w:val="22"/>
          <w:szCs w:val="22"/>
          <w:lang w:val="en-GB"/>
        </w:rPr>
        <w:t>secondary outcome</w:t>
      </w:r>
      <w:r w:rsidRPr="00B0385D">
        <w:rPr>
          <w:rFonts w:ascii="Cambria" w:hAnsi="Cambria" w:cs="Calibri"/>
          <w:color w:val="201F1E"/>
          <w:sz w:val="22"/>
          <w:szCs w:val="22"/>
          <w:lang w:val="en-GB"/>
        </w:rPr>
        <w:t xml:space="preserve">, we </w:t>
      </w:r>
      <w:r w:rsidR="002D4E15" w:rsidRPr="00B0385D">
        <w:rPr>
          <w:rFonts w:ascii="Cambria" w:hAnsi="Cambria" w:cs="Calibri"/>
          <w:color w:val="201F1E"/>
          <w:sz w:val="22"/>
          <w:szCs w:val="22"/>
          <w:lang w:val="en-GB"/>
        </w:rPr>
        <w:t xml:space="preserve">looked at the association between health behaviours and frequency of sexual intercourse. </w:t>
      </w:r>
      <w:r w:rsidR="0004059F" w:rsidRPr="00B0385D">
        <w:rPr>
          <w:rFonts w:ascii="Cambria" w:hAnsi="Cambria" w:cs="Calibri"/>
          <w:color w:val="201F1E"/>
          <w:sz w:val="22"/>
          <w:szCs w:val="22"/>
          <w:lang w:val="en-GB"/>
        </w:rPr>
        <w:t xml:space="preserve">This is not a </w:t>
      </w:r>
      <w:r w:rsidR="00624D75" w:rsidRPr="00B0385D">
        <w:rPr>
          <w:rFonts w:ascii="Cambria" w:hAnsi="Cambria" w:cs="Calibri"/>
          <w:color w:val="201F1E"/>
          <w:sz w:val="22"/>
          <w:szCs w:val="22"/>
          <w:lang w:val="en-GB"/>
        </w:rPr>
        <w:t xml:space="preserve">reproductive </w:t>
      </w:r>
      <w:r w:rsidR="0004059F" w:rsidRPr="00B0385D">
        <w:rPr>
          <w:rFonts w:ascii="Cambria" w:hAnsi="Cambria" w:cs="Calibri"/>
          <w:color w:val="201F1E"/>
          <w:sz w:val="22"/>
          <w:szCs w:val="22"/>
          <w:lang w:val="en-GB"/>
        </w:rPr>
        <w:t xml:space="preserve">outcome per </w:t>
      </w:r>
      <w:r w:rsidR="00445F2F" w:rsidRPr="00B0385D">
        <w:rPr>
          <w:rFonts w:ascii="Cambria" w:hAnsi="Cambria" w:cs="Calibri"/>
          <w:color w:val="201F1E"/>
          <w:sz w:val="22"/>
          <w:szCs w:val="22"/>
          <w:lang w:val="en-GB"/>
        </w:rPr>
        <w:t>se but</w:t>
      </w:r>
      <w:r w:rsidR="00624D75" w:rsidRPr="00B0385D">
        <w:rPr>
          <w:rFonts w:ascii="Cambria" w:hAnsi="Cambria" w:cs="Calibri"/>
          <w:color w:val="201F1E"/>
          <w:sz w:val="22"/>
          <w:szCs w:val="22"/>
          <w:lang w:val="en-GB"/>
        </w:rPr>
        <w:t xml:space="preserve"> a reproductive behaviour which</w:t>
      </w:r>
      <w:r w:rsidR="0004059F" w:rsidRPr="00B0385D">
        <w:rPr>
          <w:rFonts w:ascii="Cambria" w:hAnsi="Cambria" w:cs="Calibri"/>
          <w:color w:val="201F1E"/>
          <w:sz w:val="22"/>
          <w:szCs w:val="22"/>
          <w:lang w:val="en-GB"/>
        </w:rPr>
        <w:t xml:space="preserve"> c</w:t>
      </w:r>
      <w:r w:rsidR="00371F10" w:rsidRPr="00B0385D">
        <w:rPr>
          <w:rFonts w:ascii="Cambria" w:hAnsi="Cambria" w:cs="Calibri"/>
          <w:color w:val="201F1E"/>
          <w:sz w:val="22"/>
          <w:szCs w:val="22"/>
          <w:lang w:val="en-GB"/>
        </w:rPr>
        <w:t xml:space="preserve">ould be a possible mediator of effects on </w:t>
      </w:r>
      <w:r w:rsidR="004310F5" w:rsidRPr="00B0385D">
        <w:rPr>
          <w:rFonts w:ascii="Cambria" w:hAnsi="Cambria" w:cs="Calibri"/>
          <w:color w:val="201F1E"/>
          <w:sz w:val="22"/>
          <w:szCs w:val="22"/>
          <w:lang w:val="en-GB"/>
        </w:rPr>
        <w:t xml:space="preserve">reproductive </w:t>
      </w:r>
      <w:r w:rsidR="00445F2F" w:rsidRPr="00B0385D">
        <w:rPr>
          <w:rFonts w:ascii="Cambria" w:hAnsi="Cambria" w:cs="Calibri"/>
          <w:color w:val="201F1E"/>
          <w:sz w:val="22"/>
          <w:szCs w:val="22"/>
          <w:lang w:val="en-GB"/>
        </w:rPr>
        <w:t xml:space="preserve">outcomes (e.g., </w:t>
      </w:r>
      <w:r w:rsidR="00371F10" w:rsidRPr="00B0385D">
        <w:rPr>
          <w:rFonts w:ascii="Cambria" w:hAnsi="Cambria" w:cs="Calibri"/>
          <w:color w:val="201F1E"/>
          <w:sz w:val="22"/>
          <w:szCs w:val="22"/>
          <w:lang w:val="en-GB"/>
        </w:rPr>
        <w:t>time to conception</w:t>
      </w:r>
      <w:r w:rsidR="00706EBD" w:rsidRPr="00B0385D">
        <w:rPr>
          <w:rFonts w:ascii="Cambria" w:hAnsi="Cambria" w:cs="Calibri"/>
          <w:color w:val="201F1E"/>
          <w:sz w:val="22"/>
          <w:szCs w:val="22"/>
          <w:lang w:val="en-GB"/>
        </w:rPr>
        <w:t xml:space="preserve">, </w:t>
      </w:r>
      <w:r w:rsidR="00371F10" w:rsidRPr="00B0385D">
        <w:rPr>
          <w:rFonts w:ascii="Cambria" w:hAnsi="Cambria" w:cs="Calibri"/>
          <w:color w:val="201F1E"/>
          <w:sz w:val="22"/>
          <w:szCs w:val="22"/>
          <w:lang w:val="en-GB"/>
        </w:rPr>
        <w:t>number of children</w:t>
      </w:r>
      <w:r w:rsidR="004310F5" w:rsidRPr="00B0385D">
        <w:rPr>
          <w:rFonts w:ascii="Cambria" w:hAnsi="Cambria" w:cs="Calibri"/>
          <w:color w:val="201F1E"/>
          <w:sz w:val="22"/>
          <w:szCs w:val="22"/>
          <w:lang w:val="en-GB"/>
        </w:rPr>
        <w:t xml:space="preserve"> etc.</w:t>
      </w:r>
      <w:r w:rsidR="00445F2F" w:rsidRPr="00B0385D">
        <w:rPr>
          <w:rFonts w:ascii="Cambria" w:hAnsi="Cambria" w:cs="Calibri"/>
          <w:color w:val="201F1E"/>
          <w:sz w:val="22"/>
          <w:szCs w:val="22"/>
          <w:lang w:val="en-GB"/>
        </w:rPr>
        <w:t>)</w:t>
      </w:r>
      <w:r w:rsidR="00B4294D" w:rsidRPr="00B0385D">
        <w:rPr>
          <w:rFonts w:ascii="Cambria" w:hAnsi="Cambria" w:cs="Calibri"/>
          <w:color w:val="201F1E"/>
          <w:sz w:val="22"/>
          <w:szCs w:val="22"/>
          <w:lang w:val="en-GB"/>
        </w:rPr>
        <w:t xml:space="preserve"> and </w:t>
      </w:r>
      <w:r w:rsidR="001D2066" w:rsidRPr="00B0385D">
        <w:rPr>
          <w:rFonts w:ascii="Cambria" w:hAnsi="Cambria" w:cs="Calibri"/>
          <w:color w:val="201F1E"/>
          <w:sz w:val="22"/>
          <w:szCs w:val="22"/>
          <w:lang w:val="en-GB"/>
        </w:rPr>
        <w:t>on fertility outcomes (e.g. time to conception)</w:t>
      </w:r>
      <w:r w:rsidR="00371F10" w:rsidRPr="00B0385D">
        <w:rPr>
          <w:rFonts w:ascii="Cambria" w:hAnsi="Cambria" w:cs="Calibri"/>
          <w:color w:val="201F1E"/>
          <w:sz w:val="22"/>
          <w:szCs w:val="22"/>
          <w:lang w:val="en-GB"/>
        </w:rPr>
        <w:t xml:space="preserve">. </w:t>
      </w:r>
    </w:p>
    <w:p w14:paraId="576EF2BD" w14:textId="77777777" w:rsidR="005C1EEB" w:rsidRPr="00B0385D" w:rsidRDefault="005C1EEB" w:rsidP="00734125">
      <w:pPr>
        <w:pStyle w:val="NormalWeb"/>
        <w:shd w:val="clear" w:color="auto" w:fill="FFFFFF"/>
        <w:spacing w:after="0" w:line="360" w:lineRule="auto"/>
        <w:rPr>
          <w:rFonts w:ascii="Cambria" w:hAnsi="Cambria" w:cs="Calibri"/>
          <w:color w:val="201F1E"/>
          <w:sz w:val="22"/>
          <w:szCs w:val="22"/>
          <w:lang w:val="en-GB"/>
        </w:rPr>
      </w:pPr>
    </w:p>
    <w:p w14:paraId="21582F68" w14:textId="5625820E" w:rsidR="002F3899" w:rsidRPr="004D4D88" w:rsidRDefault="005C1EEB" w:rsidP="00734125">
      <w:pPr>
        <w:spacing w:line="360" w:lineRule="auto"/>
        <w:rPr>
          <w:rFonts w:ascii="Cambria" w:hAnsi="Cambria"/>
          <w:sz w:val="22"/>
          <w:szCs w:val="22"/>
        </w:rPr>
      </w:pPr>
      <w:r w:rsidRPr="004D4D88">
        <w:rPr>
          <w:rFonts w:ascii="Cambria" w:hAnsi="Cambria"/>
          <w:i/>
          <w:iCs/>
          <w:sz w:val="22"/>
          <w:szCs w:val="22"/>
        </w:rPr>
        <w:t>Variable definition.</w:t>
      </w:r>
      <w:r w:rsidRPr="004D4D88">
        <w:rPr>
          <w:rFonts w:ascii="Cambria" w:hAnsi="Cambria"/>
          <w:sz w:val="22"/>
          <w:szCs w:val="22"/>
        </w:rPr>
        <w:t xml:space="preserve"> </w:t>
      </w:r>
      <w:r w:rsidR="00A40141" w:rsidRPr="005D25C1">
        <w:rPr>
          <w:rFonts w:ascii="Cambria" w:hAnsi="Cambria"/>
          <w:sz w:val="22"/>
          <w:szCs w:val="22"/>
        </w:rPr>
        <w:t>Females</w:t>
      </w:r>
      <w:r w:rsidR="00A40141" w:rsidRPr="004D4D88">
        <w:rPr>
          <w:rFonts w:ascii="Cambria" w:hAnsi="Cambria"/>
          <w:sz w:val="22"/>
          <w:szCs w:val="22"/>
        </w:rPr>
        <w:t xml:space="preserve"> </w:t>
      </w:r>
      <w:r w:rsidR="002F3899" w:rsidRPr="004D4D88">
        <w:rPr>
          <w:rFonts w:ascii="Cambria" w:hAnsi="Cambria"/>
          <w:sz w:val="22"/>
          <w:szCs w:val="22"/>
        </w:rPr>
        <w:t xml:space="preserve">self-reported </w:t>
      </w:r>
      <w:r w:rsidR="00833358" w:rsidRPr="004D4D88">
        <w:rPr>
          <w:rFonts w:ascii="Cambria" w:hAnsi="Cambria"/>
          <w:sz w:val="22"/>
          <w:szCs w:val="22"/>
        </w:rPr>
        <w:t xml:space="preserve">(in the 15-week questionnaire) </w:t>
      </w:r>
      <w:r w:rsidR="002F3899" w:rsidRPr="004D4D88">
        <w:rPr>
          <w:rFonts w:ascii="Cambria" w:hAnsi="Cambria"/>
          <w:sz w:val="22"/>
          <w:szCs w:val="22"/>
        </w:rPr>
        <w:t xml:space="preserve">the frequency they had sexual intercourse in the 4 weeks prior to pregnancy. Response categories were on a 7-point scale from </w:t>
      </w:r>
      <w:r w:rsidR="002F3899" w:rsidRPr="004D4D88">
        <w:rPr>
          <w:rFonts w:ascii="Cambria" w:hAnsi="Cambria"/>
          <w:i/>
          <w:sz w:val="22"/>
          <w:szCs w:val="22"/>
        </w:rPr>
        <w:t>never</w:t>
      </w:r>
      <w:r w:rsidR="002F3899" w:rsidRPr="004D4D88">
        <w:rPr>
          <w:rFonts w:ascii="Cambria" w:hAnsi="Cambria"/>
          <w:sz w:val="22"/>
          <w:szCs w:val="22"/>
        </w:rPr>
        <w:t xml:space="preserve"> to </w:t>
      </w:r>
      <w:r w:rsidR="002F3899" w:rsidRPr="004D4D88">
        <w:rPr>
          <w:rFonts w:ascii="Cambria" w:hAnsi="Cambria"/>
          <w:i/>
          <w:sz w:val="22"/>
          <w:szCs w:val="22"/>
        </w:rPr>
        <w:t>every day</w:t>
      </w:r>
      <w:r w:rsidR="002F3899" w:rsidRPr="004D4D88">
        <w:rPr>
          <w:rFonts w:ascii="Cambria" w:hAnsi="Cambria"/>
          <w:sz w:val="22"/>
          <w:szCs w:val="22"/>
        </w:rPr>
        <w:t xml:space="preserve">. </w:t>
      </w:r>
      <w:r w:rsidR="00A40141" w:rsidRPr="005D25C1">
        <w:rPr>
          <w:rFonts w:ascii="Cambria" w:hAnsi="Cambria"/>
          <w:sz w:val="22"/>
          <w:szCs w:val="22"/>
        </w:rPr>
        <w:t>Males</w:t>
      </w:r>
      <w:r w:rsidR="00A40141" w:rsidRPr="004D4D88">
        <w:rPr>
          <w:rFonts w:ascii="Cambria" w:hAnsi="Cambria"/>
          <w:sz w:val="22"/>
          <w:szCs w:val="22"/>
        </w:rPr>
        <w:t xml:space="preserve"> </w:t>
      </w:r>
      <w:r w:rsidR="002F3899" w:rsidRPr="004D4D88">
        <w:rPr>
          <w:rFonts w:ascii="Cambria" w:hAnsi="Cambria"/>
          <w:sz w:val="22"/>
          <w:szCs w:val="22"/>
        </w:rPr>
        <w:t>were assigned the</w:t>
      </w:r>
      <w:r w:rsidR="00A40141" w:rsidRPr="005D25C1">
        <w:rPr>
          <w:rFonts w:ascii="Cambria" w:hAnsi="Cambria"/>
          <w:sz w:val="22"/>
          <w:szCs w:val="22"/>
        </w:rPr>
        <w:t>ir</w:t>
      </w:r>
      <w:r w:rsidR="002F3899" w:rsidRPr="004D4D88">
        <w:rPr>
          <w:rFonts w:ascii="Cambria" w:hAnsi="Cambria"/>
          <w:sz w:val="22"/>
          <w:szCs w:val="22"/>
        </w:rPr>
        <w:t xml:space="preserve"> </w:t>
      </w:r>
      <w:r w:rsidR="00A40141" w:rsidRPr="005D25C1">
        <w:rPr>
          <w:rFonts w:ascii="Cambria" w:hAnsi="Cambria"/>
          <w:sz w:val="22"/>
          <w:szCs w:val="22"/>
        </w:rPr>
        <w:t>female partner’s</w:t>
      </w:r>
      <w:r w:rsidR="00A40141" w:rsidRPr="004D4D88">
        <w:rPr>
          <w:rFonts w:ascii="Cambria" w:hAnsi="Cambria"/>
          <w:sz w:val="22"/>
          <w:szCs w:val="22"/>
        </w:rPr>
        <w:t xml:space="preserve"> </w:t>
      </w:r>
      <w:r w:rsidR="002F3899" w:rsidRPr="004D4D88">
        <w:rPr>
          <w:rFonts w:ascii="Cambria" w:hAnsi="Cambria"/>
          <w:sz w:val="22"/>
          <w:szCs w:val="22"/>
        </w:rPr>
        <w:t xml:space="preserve">self-reported frequency if they </w:t>
      </w:r>
      <w:r w:rsidR="00D13843" w:rsidRPr="004D4D88">
        <w:rPr>
          <w:rFonts w:ascii="Cambria" w:hAnsi="Cambria"/>
          <w:sz w:val="22"/>
          <w:szCs w:val="22"/>
        </w:rPr>
        <w:t xml:space="preserve">reported having </w:t>
      </w:r>
      <w:r w:rsidR="002F3899" w:rsidRPr="004D4D88">
        <w:rPr>
          <w:rFonts w:ascii="Cambria" w:hAnsi="Cambria"/>
          <w:sz w:val="22"/>
          <w:szCs w:val="22"/>
        </w:rPr>
        <w:t>been in a sexual relationship with the</w:t>
      </w:r>
      <w:r w:rsidR="00A40141" w:rsidRPr="005D25C1">
        <w:rPr>
          <w:rFonts w:ascii="Cambria" w:hAnsi="Cambria"/>
          <w:sz w:val="22"/>
          <w:szCs w:val="22"/>
        </w:rPr>
        <w:t>ir partner</w:t>
      </w:r>
      <w:r w:rsidR="002F3899" w:rsidRPr="004D4D88">
        <w:rPr>
          <w:rFonts w:ascii="Cambria" w:hAnsi="Cambria"/>
          <w:sz w:val="22"/>
          <w:szCs w:val="22"/>
        </w:rPr>
        <w:t xml:space="preserve"> for 5 </w:t>
      </w:r>
      <w:r w:rsidR="00A75684" w:rsidRPr="004D4D88">
        <w:rPr>
          <w:rFonts w:ascii="Cambria" w:hAnsi="Cambria"/>
          <w:sz w:val="22"/>
          <w:szCs w:val="22"/>
        </w:rPr>
        <w:t>weeks</w:t>
      </w:r>
      <w:r w:rsidR="002F3899" w:rsidRPr="004D4D88">
        <w:rPr>
          <w:rFonts w:ascii="Cambria" w:hAnsi="Cambria"/>
          <w:sz w:val="22"/>
          <w:szCs w:val="22"/>
        </w:rPr>
        <w:t xml:space="preserve"> or longer (to ensure they were together for 4 weeks prior to pregnancy). Otherwise, </w:t>
      </w:r>
      <w:r w:rsidR="00A40141" w:rsidRPr="005D25C1">
        <w:rPr>
          <w:rFonts w:ascii="Cambria" w:hAnsi="Cambria"/>
          <w:sz w:val="22"/>
          <w:szCs w:val="22"/>
        </w:rPr>
        <w:t>male</w:t>
      </w:r>
      <w:r w:rsidR="002F3899" w:rsidRPr="004D4D88">
        <w:rPr>
          <w:rFonts w:ascii="Cambria" w:hAnsi="Cambria"/>
          <w:sz w:val="22"/>
          <w:szCs w:val="22"/>
        </w:rPr>
        <w:t xml:space="preserve"> frequency was set to missing. </w:t>
      </w:r>
    </w:p>
    <w:p w14:paraId="0BB5E8DF" w14:textId="53E6E686" w:rsidR="00C70740" w:rsidRPr="004D4D88" w:rsidRDefault="00C70740" w:rsidP="00734125">
      <w:pPr>
        <w:spacing w:line="360" w:lineRule="auto"/>
        <w:rPr>
          <w:rFonts w:ascii="Cambria" w:hAnsi="Cambria"/>
        </w:rPr>
      </w:pPr>
    </w:p>
    <w:p w14:paraId="4CC2DDA2" w14:textId="77777777" w:rsidR="00EF230B" w:rsidRPr="004D4D88" w:rsidRDefault="00EF230B" w:rsidP="00734125">
      <w:pPr>
        <w:spacing w:line="360" w:lineRule="auto"/>
        <w:rPr>
          <w:rFonts w:ascii="Cambria" w:hAnsi="Cambria"/>
          <w:sz w:val="22"/>
          <w:szCs w:val="22"/>
          <w:u w:val="single"/>
        </w:rPr>
      </w:pPr>
      <w:r w:rsidRPr="004D4D88">
        <w:rPr>
          <w:rFonts w:ascii="Cambria" w:hAnsi="Cambria"/>
          <w:sz w:val="22"/>
          <w:szCs w:val="22"/>
          <w:u w:val="single"/>
        </w:rPr>
        <w:t>Results</w:t>
      </w:r>
    </w:p>
    <w:p w14:paraId="4D9AB02C" w14:textId="62A40A71" w:rsidR="00A8500A" w:rsidRPr="00B0385D" w:rsidRDefault="00A8500A" w:rsidP="00734125">
      <w:pPr>
        <w:spacing w:line="360" w:lineRule="auto"/>
        <w:rPr>
          <w:rFonts w:ascii="Cambria" w:hAnsi="Cambria"/>
          <w:sz w:val="22"/>
          <w:szCs w:val="22"/>
        </w:rPr>
      </w:pPr>
      <w:proofErr w:type="spellStart"/>
      <w:r w:rsidRPr="004D4D88">
        <w:rPr>
          <w:rFonts w:ascii="Cambria" w:hAnsi="Cambria"/>
          <w:i/>
          <w:iCs/>
          <w:sz w:val="22"/>
          <w:szCs w:val="22"/>
        </w:rPr>
        <w:t>Descriptives</w:t>
      </w:r>
      <w:proofErr w:type="spellEnd"/>
      <w:r w:rsidRPr="004D4D88">
        <w:rPr>
          <w:rFonts w:ascii="Cambria" w:hAnsi="Cambria"/>
          <w:i/>
          <w:iCs/>
          <w:sz w:val="22"/>
          <w:szCs w:val="22"/>
        </w:rPr>
        <w:t xml:space="preserve">. </w:t>
      </w:r>
      <w:r w:rsidR="0013687E" w:rsidRPr="004D4D88">
        <w:rPr>
          <w:rFonts w:ascii="Cambria" w:hAnsi="Cambria"/>
          <w:sz w:val="22"/>
          <w:szCs w:val="22"/>
        </w:rPr>
        <w:t xml:space="preserve">It was most common to have sex 1-2 times a week for both </w:t>
      </w:r>
      <w:r w:rsidR="00A40141" w:rsidRPr="005D25C1">
        <w:rPr>
          <w:rFonts w:ascii="Cambria" w:hAnsi="Cambria"/>
          <w:sz w:val="22"/>
          <w:szCs w:val="22"/>
        </w:rPr>
        <w:t>males</w:t>
      </w:r>
      <w:r w:rsidR="00A40141" w:rsidRPr="004D4D88">
        <w:rPr>
          <w:rFonts w:ascii="Cambria" w:hAnsi="Cambria"/>
          <w:sz w:val="22"/>
          <w:szCs w:val="22"/>
        </w:rPr>
        <w:t xml:space="preserve"> </w:t>
      </w:r>
      <w:r w:rsidR="00490265" w:rsidRPr="005D25C1">
        <w:rPr>
          <w:rFonts w:ascii="Cambria" w:hAnsi="Cambria"/>
          <w:sz w:val="22"/>
          <w:szCs w:val="22"/>
        </w:rPr>
        <w:t>(</w:t>
      </w:r>
      <w:r w:rsidR="00490265" w:rsidRPr="00B0385D">
        <w:rPr>
          <w:rFonts w:ascii="Cambria" w:eastAsia="Arial" w:hAnsi="Cambria" w:cs="Arial"/>
          <w:color w:val="000000" w:themeColor="text1"/>
          <w:sz w:val="22"/>
          <w:szCs w:val="22"/>
        </w:rPr>
        <w:t>3</w:t>
      </w:r>
      <w:r w:rsidR="00333ED0" w:rsidRPr="00B0385D">
        <w:rPr>
          <w:rFonts w:ascii="Cambria" w:eastAsia="Arial" w:hAnsi="Cambria" w:cs="Arial"/>
          <w:color w:val="000000" w:themeColor="text1"/>
          <w:sz w:val="22"/>
          <w:szCs w:val="22"/>
        </w:rPr>
        <w:t>6.2</w:t>
      </w:r>
      <w:r w:rsidR="00EF12BC" w:rsidRPr="00B0385D">
        <w:rPr>
          <w:rFonts w:ascii="Cambria" w:eastAsia="Arial" w:hAnsi="Cambria" w:cs="Arial"/>
          <w:color w:val="000000" w:themeColor="text1"/>
          <w:sz w:val="22"/>
          <w:szCs w:val="22"/>
        </w:rPr>
        <w:t>7</w:t>
      </w:r>
      <w:r w:rsidR="00490265" w:rsidRPr="00B0385D">
        <w:rPr>
          <w:rFonts w:ascii="Cambria" w:eastAsia="Arial" w:hAnsi="Cambria" w:cs="Arial"/>
          <w:color w:val="000000" w:themeColor="text1"/>
          <w:sz w:val="22"/>
          <w:szCs w:val="22"/>
        </w:rPr>
        <w:t>%</w:t>
      </w:r>
      <w:r w:rsidR="00490265" w:rsidRPr="00B0385D">
        <w:rPr>
          <w:rFonts w:ascii="Cambria" w:hAnsi="Cambria"/>
          <w:sz w:val="22"/>
          <w:szCs w:val="22"/>
        </w:rPr>
        <w:t xml:space="preserve">) </w:t>
      </w:r>
      <w:r w:rsidR="0013687E" w:rsidRPr="004D4D88">
        <w:rPr>
          <w:rFonts w:ascii="Cambria" w:hAnsi="Cambria"/>
          <w:sz w:val="22"/>
          <w:szCs w:val="22"/>
        </w:rPr>
        <w:t xml:space="preserve">and </w:t>
      </w:r>
      <w:r w:rsidR="00A40141" w:rsidRPr="005D25C1">
        <w:rPr>
          <w:rFonts w:ascii="Cambria" w:hAnsi="Cambria"/>
          <w:sz w:val="22"/>
          <w:szCs w:val="22"/>
        </w:rPr>
        <w:t>females</w:t>
      </w:r>
      <w:r w:rsidR="00A40141" w:rsidRPr="00B0385D">
        <w:rPr>
          <w:rFonts w:ascii="Cambria" w:hAnsi="Cambria"/>
          <w:sz w:val="22"/>
          <w:szCs w:val="22"/>
        </w:rPr>
        <w:t xml:space="preserve"> </w:t>
      </w:r>
      <w:r w:rsidR="00490265" w:rsidRPr="00B0385D">
        <w:rPr>
          <w:rFonts w:ascii="Cambria" w:hAnsi="Cambria"/>
          <w:sz w:val="22"/>
          <w:szCs w:val="22"/>
        </w:rPr>
        <w:t>(</w:t>
      </w:r>
      <w:r w:rsidR="00490265" w:rsidRPr="00B0385D">
        <w:rPr>
          <w:rFonts w:ascii="Cambria" w:eastAsia="Arial" w:hAnsi="Cambria" w:cs="Arial"/>
          <w:color w:val="000000" w:themeColor="text1"/>
          <w:sz w:val="22"/>
          <w:szCs w:val="22"/>
        </w:rPr>
        <w:t>35.</w:t>
      </w:r>
      <w:r w:rsidR="00512E58" w:rsidRPr="00B0385D">
        <w:rPr>
          <w:rFonts w:ascii="Cambria" w:eastAsia="Arial" w:hAnsi="Cambria" w:cs="Arial"/>
          <w:color w:val="000000" w:themeColor="text1"/>
          <w:sz w:val="22"/>
          <w:szCs w:val="22"/>
        </w:rPr>
        <w:t>89</w:t>
      </w:r>
      <w:r w:rsidR="00490265" w:rsidRPr="00B0385D">
        <w:rPr>
          <w:rFonts w:ascii="Cambria" w:eastAsia="Arial" w:hAnsi="Cambria" w:cs="Arial"/>
          <w:color w:val="000000" w:themeColor="text1"/>
          <w:sz w:val="22"/>
          <w:szCs w:val="22"/>
        </w:rPr>
        <w:t>%)</w:t>
      </w:r>
      <w:r w:rsidR="0013687E" w:rsidRPr="004D4D88">
        <w:rPr>
          <w:rFonts w:ascii="Cambria" w:hAnsi="Cambria"/>
          <w:sz w:val="22"/>
          <w:szCs w:val="22"/>
        </w:rPr>
        <w:t xml:space="preserve">. </w:t>
      </w:r>
      <w:r w:rsidR="00490265" w:rsidRPr="005D25C1">
        <w:rPr>
          <w:rFonts w:ascii="Cambria" w:hAnsi="Cambria"/>
          <w:sz w:val="22"/>
          <w:szCs w:val="22"/>
        </w:rPr>
        <w:t>Full response frequencies are given in Table S</w:t>
      </w:r>
      <w:r w:rsidR="0097670D">
        <w:rPr>
          <w:rFonts w:ascii="Cambria" w:hAnsi="Cambria"/>
          <w:sz w:val="22"/>
          <w:szCs w:val="22"/>
        </w:rPr>
        <w:t>6</w:t>
      </w:r>
      <w:r w:rsidR="00490265" w:rsidRPr="005D25C1">
        <w:rPr>
          <w:rFonts w:ascii="Cambria" w:hAnsi="Cambria"/>
          <w:sz w:val="22"/>
          <w:szCs w:val="22"/>
        </w:rPr>
        <w:t>.</w:t>
      </w:r>
      <w:r w:rsidR="00490265" w:rsidRPr="00B0385D">
        <w:rPr>
          <w:rFonts w:ascii="Cambria" w:hAnsi="Cambria"/>
          <w:sz w:val="22"/>
          <w:szCs w:val="22"/>
        </w:rPr>
        <w:t xml:space="preserve"> </w:t>
      </w:r>
    </w:p>
    <w:p w14:paraId="2999F4B7" w14:textId="77777777" w:rsidR="000F551A" w:rsidRPr="004D4D88" w:rsidRDefault="000F551A" w:rsidP="00734125">
      <w:pPr>
        <w:spacing w:line="360" w:lineRule="auto"/>
        <w:rPr>
          <w:rFonts w:ascii="Cambria" w:hAnsi="Cambria"/>
          <w:sz w:val="22"/>
          <w:szCs w:val="22"/>
        </w:rPr>
      </w:pPr>
    </w:p>
    <w:p w14:paraId="02B6DC3E" w14:textId="6DACA79E" w:rsidR="00EF230B" w:rsidRPr="004D4D88" w:rsidRDefault="00A8500A" w:rsidP="00734125">
      <w:pPr>
        <w:spacing w:line="360" w:lineRule="auto"/>
        <w:rPr>
          <w:rFonts w:ascii="Cambria" w:hAnsi="Cambria"/>
          <w:sz w:val="22"/>
          <w:szCs w:val="22"/>
        </w:rPr>
      </w:pPr>
      <w:r w:rsidRPr="004D4D88">
        <w:rPr>
          <w:rFonts w:ascii="Cambria" w:hAnsi="Cambria"/>
          <w:i/>
          <w:iCs/>
          <w:sz w:val="22"/>
          <w:szCs w:val="22"/>
        </w:rPr>
        <w:t>Observational associations.</w:t>
      </w:r>
      <w:r w:rsidRPr="004D4D88">
        <w:rPr>
          <w:rFonts w:ascii="Cambria" w:hAnsi="Cambria"/>
          <w:sz w:val="22"/>
          <w:szCs w:val="22"/>
        </w:rPr>
        <w:t xml:space="preserve"> </w:t>
      </w:r>
      <w:r w:rsidR="00D70539" w:rsidRPr="004D4D88">
        <w:rPr>
          <w:rFonts w:ascii="Cambria" w:hAnsi="Cambria"/>
          <w:sz w:val="22"/>
          <w:szCs w:val="22"/>
        </w:rPr>
        <w:t xml:space="preserve">In </w:t>
      </w:r>
      <w:r w:rsidR="00EC76D3" w:rsidRPr="005D25C1">
        <w:rPr>
          <w:rFonts w:ascii="Cambria" w:hAnsi="Cambria"/>
          <w:sz w:val="22"/>
          <w:szCs w:val="22"/>
        </w:rPr>
        <w:t xml:space="preserve">the full sample </w:t>
      </w:r>
      <w:r w:rsidR="00D70539" w:rsidRPr="004D4D88">
        <w:rPr>
          <w:rFonts w:ascii="Cambria" w:hAnsi="Cambria"/>
          <w:sz w:val="22"/>
          <w:szCs w:val="22"/>
        </w:rPr>
        <w:t>analyses</w:t>
      </w:r>
      <w:r w:rsidR="00EC76D3" w:rsidRPr="005D25C1">
        <w:rPr>
          <w:rFonts w:ascii="Cambria" w:hAnsi="Cambria"/>
          <w:sz w:val="22"/>
          <w:szCs w:val="22"/>
        </w:rPr>
        <w:t xml:space="preserve"> (adjusted </w:t>
      </w:r>
      <w:r w:rsidR="00EC76D3" w:rsidRPr="00B0385D">
        <w:rPr>
          <w:rFonts w:ascii="Cambria" w:hAnsi="Cambria"/>
          <w:sz w:val="22"/>
          <w:szCs w:val="22"/>
        </w:rPr>
        <w:t>for birthyear and education)</w:t>
      </w:r>
      <w:r w:rsidR="00D70539" w:rsidRPr="004D4D88">
        <w:rPr>
          <w:rFonts w:ascii="Cambria" w:hAnsi="Cambria"/>
          <w:sz w:val="22"/>
          <w:szCs w:val="22"/>
        </w:rPr>
        <w:t xml:space="preserve">, </w:t>
      </w:r>
      <w:r w:rsidR="00E6196C" w:rsidRPr="004D4D88">
        <w:rPr>
          <w:rFonts w:ascii="Cambria" w:hAnsi="Cambria"/>
          <w:sz w:val="22"/>
          <w:szCs w:val="22"/>
        </w:rPr>
        <w:t xml:space="preserve">higher </w:t>
      </w:r>
      <w:r w:rsidR="00D70539" w:rsidRPr="004D4D88">
        <w:rPr>
          <w:rFonts w:ascii="Cambria" w:hAnsi="Cambria"/>
          <w:sz w:val="22"/>
          <w:szCs w:val="22"/>
        </w:rPr>
        <w:t xml:space="preserve">frequency of alcohol consumption and binge drinking were both associated with </w:t>
      </w:r>
      <w:r w:rsidR="00E6196C" w:rsidRPr="004D4D88">
        <w:rPr>
          <w:rFonts w:ascii="Cambria" w:hAnsi="Cambria"/>
          <w:sz w:val="22"/>
          <w:szCs w:val="22"/>
        </w:rPr>
        <w:t>having</w:t>
      </w:r>
      <w:r w:rsidR="00D70539" w:rsidRPr="004D4D88">
        <w:rPr>
          <w:rFonts w:ascii="Cambria" w:hAnsi="Cambria"/>
          <w:sz w:val="22"/>
          <w:szCs w:val="22"/>
        </w:rPr>
        <w:t xml:space="preserve"> sex more frequently</w:t>
      </w:r>
      <w:r w:rsidR="00225811" w:rsidRPr="005D25C1">
        <w:rPr>
          <w:rFonts w:ascii="Cambria" w:hAnsi="Cambria"/>
          <w:sz w:val="22"/>
          <w:szCs w:val="22"/>
        </w:rPr>
        <w:t xml:space="preserve"> in </w:t>
      </w:r>
      <w:r w:rsidR="003A1AE2" w:rsidRPr="00B0385D">
        <w:rPr>
          <w:rFonts w:ascii="Cambria" w:hAnsi="Cambria"/>
          <w:sz w:val="22"/>
          <w:szCs w:val="22"/>
        </w:rPr>
        <w:t>females</w:t>
      </w:r>
      <w:r w:rsidR="003A1AE2" w:rsidRPr="004D4D88">
        <w:rPr>
          <w:rFonts w:ascii="Cambria" w:hAnsi="Cambria"/>
          <w:sz w:val="22"/>
          <w:szCs w:val="22"/>
        </w:rPr>
        <w:t xml:space="preserve"> </w:t>
      </w:r>
      <w:r w:rsidR="00D70539" w:rsidRPr="004D4D88">
        <w:rPr>
          <w:rFonts w:ascii="Cambria" w:hAnsi="Cambria"/>
          <w:sz w:val="22"/>
          <w:szCs w:val="22"/>
        </w:rPr>
        <w:t xml:space="preserve">(alcohol frequency: </w:t>
      </w:r>
      <w:r w:rsidR="00954D42" w:rsidRPr="004D4D88">
        <w:rPr>
          <w:rFonts w:ascii="Cambria" w:eastAsia="Arial" w:hAnsi="Arial" w:cs="Arial"/>
          <w:color w:val="000000"/>
          <w:sz w:val="22"/>
          <w:szCs w:val="22"/>
        </w:rPr>
        <w:t>0.072 (0.064</w:t>
      </w:r>
      <w:proofErr w:type="gramStart"/>
      <w:r w:rsidR="00954D42" w:rsidRPr="004D4D88">
        <w:rPr>
          <w:rFonts w:ascii="Cambria" w:eastAsia="Arial" w:hAnsi="Arial" w:cs="Arial"/>
          <w:color w:val="000000"/>
          <w:sz w:val="22"/>
          <w:szCs w:val="22"/>
        </w:rPr>
        <w:t>,  0.079</w:t>
      </w:r>
      <w:proofErr w:type="gramEnd"/>
      <w:r w:rsidR="00954D42" w:rsidRPr="004D4D88">
        <w:rPr>
          <w:rFonts w:ascii="Cambria" w:eastAsia="Arial" w:hAnsi="Arial" w:cs="Arial"/>
          <w:color w:val="000000"/>
          <w:sz w:val="22"/>
          <w:szCs w:val="22"/>
        </w:rPr>
        <w:t>)</w:t>
      </w:r>
      <w:r w:rsidR="00D70539" w:rsidRPr="004D4D88">
        <w:rPr>
          <w:rFonts w:ascii="Cambria" w:hAnsi="Cambria"/>
          <w:sz w:val="22"/>
          <w:szCs w:val="22"/>
        </w:rPr>
        <w:t xml:space="preserve">; binge drinking: </w:t>
      </w:r>
      <w:r w:rsidR="00886982" w:rsidRPr="004D4D88">
        <w:rPr>
          <w:rFonts w:ascii="Cambria" w:eastAsia="Arial" w:hAnsi="Arial" w:cs="Arial"/>
          <w:color w:val="000000"/>
          <w:sz w:val="22"/>
          <w:szCs w:val="22"/>
        </w:rPr>
        <w:t>0.067 ( 0.058,  0.075)</w:t>
      </w:r>
      <w:r w:rsidR="00D70539" w:rsidRPr="004D4D88">
        <w:rPr>
          <w:rFonts w:ascii="Cambria" w:hAnsi="Cambria"/>
          <w:sz w:val="22"/>
          <w:szCs w:val="22"/>
        </w:rPr>
        <w:t>)</w:t>
      </w:r>
      <w:r w:rsidR="00B50AE8" w:rsidRPr="005D25C1">
        <w:rPr>
          <w:rFonts w:ascii="Cambria" w:hAnsi="Cambria"/>
          <w:sz w:val="22"/>
          <w:szCs w:val="22"/>
        </w:rPr>
        <w:t xml:space="preserve"> and in </w:t>
      </w:r>
      <w:r w:rsidR="003A1AE2" w:rsidRPr="00B0385D">
        <w:rPr>
          <w:rFonts w:ascii="Cambria" w:hAnsi="Cambria"/>
          <w:sz w:val="22"/>
          <w:szCs w:val="22"/>
        </w:rPr>
        <w:t xml:space="preserve">males </w:t>
      </w:r>
      <w:r w:rsidR="00B50AE8" w:rsidRPr="00B0385D">
        <w:rPr>
          <w:rFonts w:ascii="Cambria" w:hAnsi="Cambria"/>
          <w:sz w:val="22"/>
          <w:szCs w:val="22"/>
        </w:rPr>
        <w:t>(</w:t>
      </w:r>
      <w:r w:rsidR="00386A46" w:rsidRPr="00B0385D">
        <w:rPr>
          <w:rFonts w:ascii="Cambria" w:hAnsi="Cambria"/>
          <w:sz w:val="22"/>
          <w:szCs w:val="22"/>
        </w:rPr>
        <w:t>alcohol frequency:</w:t>
      </w:r>
      <w:r w:rsidR="00D70539" w:rsidRPr="004D4D88">
        <w:rPr>
          <w:rFonts w:ascii="Cambria" w:hAnsi="Cambria"/>
          <w:sz w:val="22"/>
          <w:szCs w:val="22"/>
        </w:rPr>
        <w:t xml:space="preserve"> </w:t>
      </w:r>
      <w:r w:rsidR="00847171" w:rsidRPr="004D4D88">
        <w:rPr>
          <w:rFonts w:ascii="Cambria" w:eastAsia="Arial" w:hAnsi="Arial" w:cs="Arial"/>
          <w:color w:val="000000"/>
          <w:sz w:val="22"/>
          <w:szCs w:val="22"/>
        </w:rPr>
        <w:t>0.041 ( 0.033,  0.049)</w:t>
      </w:r>
      <w:r w:rsidR="00386A46" w:rsidRPr="005D25C1">
        <w:rPr>
          <w:rFonts w:ascii="Cambria" w:eastAsia="Arial" w:hAnsi="Arial" w:cs="Arial"/>
          <w:color w:val="000000"/>
          <w:sz w:val="22"/>
          <w:szCs w:val="22"/>
        </w:rPr>
        <w:t>;</w:t>
      </w:r>
      <w:r w:rsidR="00B50AE8" w:rsidRPr="00B0385D">
        <w:rPr>
          <w:rFonts w:ascii="Cambria" w:eastAsia="Arial" w:hAnsi="Arial" w:cs="Arial"/>
          <w:color w:val="000000"/>
          <w:sz w:val="22"/>
          <w:szCs w:val="22"/>
        </w:rPr>
        <w:t xml:space="preserve"> </w:t>
      </w:r>
      <w:r w:rsidR="000E5744" w:rsidRPr="00B0385D">
        <w:rPr>
          <w:rFonts w:ascii="Cambria" w:eastAsia="Arial" w:hAnsi="Arial" w:cs="Arial"/>
          <w:color w:val="000000"/>
          <w:sz w:val="22"/>
          <w:szCs w:val="22"/>
        </w:rPr>
        <w:t>binge</w:t>
      </w:r>
      <w:r w:rsidR="00B50AE8" w:rsidRPr="00B0385D">
        <w:rPr>
          <w:rFonts w:ascii="Cambria" w:eastAsia="Arial" w:hAnsi="Arial" w:cs="Arial"/>
          <w:color w:val="000000"/>
          <w:sz w:val="22"/>
          <w:szCs w:val="22"/>
        </w:rPr>
        <w:t xml:space="preserve"> drinking: </w:t>
      </w:r>
      <w:r w:rsidR="00041BF2" w:rsidRPr="004D4D88">
        <w:rPr>
          <w:rFonts w:ascii="Cambria" w:eastAsia="Arial" w:hAnsi="Arial" w:cs="Arial"/>
          <w:color w:val="000000"/>
          <w:sz w:val="22"/>
          <w:szCs w:val="22"/>
        </w:rPr>
        <w:t>0.077 ( 0.063,  0.091)</w:t>
      </w:r>
      <w:r w:rsidR="000E5744" w:rsidRPr="004D4D88">
        <w:rPr>
          <w:rFonts w:ascii="Cambria" w:eastAsia="Arial" w:hAnsi="Arial" w:cs="Arial"/>
          <w:color w:val="000000"/>
          <w:sz w:val="22"/>
          <w:szCs w:val="22"/>
        </w:rPr>
        <w:t>)</w:t>
      </w:r>
      <w:r w:rsidR="00B50AE8" w:rsidRPr="005D25C1">
        <w:rPr>
          <w:rFonts w:ascii="Cambria" w:eastAsia="Arial" w:hAnsi="Arial" w:cs="Arial"/>
          <w:color w:val="000000"/>
          <w:sz w:val="22"/>
          <w:szCs w:val="22"/>
        </w:rPr>
        <w:t xml:space="preserve">. </w:t>
      </w:r>
      <w:r w:rsidR="00D46234" w:rsidRPr="004D4D88">
        <w:rPr>
          <w:rFonts w:ascii="Cambria" w:hAnsi="Cambria"/>
          <w:sz w:val="22"/>
          <w:szCs w:val="22"/>
        </w:rPr>
        <w:t>H</w:t>
      </w:r>
      <w:r w:rsidR="00D70539" w:rsidRPr="004D4D88">
        <w:rPr>
          <w:rFonts w:ascii="Cambria" w:hAnsi="Cambria"/>
          <w:sz w:val="22"/>
          <w:szCs w:val="22"/>
        </w:rPr>
        <w:t>igher caffeine consumption was</w:t>
      </w:r>
      <w:r w:rsidR="001E0C79" w:rsidRPr="004D4D88">
        <w:rPr>
          <w:rFonts w:ascii="Cambria" w:hAnsi="Cambria"/>
          <w:sz w:val="22"/>
          <w:szCs w:val="22"/>
        </w:rPr>
        <w:t xml:space="preserve"> </w:t>
      </w:r>
      <w:r w:rsidR="00D70539" w:rsidRPr="004D4D88">
        <w:rPr>
          <w:rFonts w:ascii="Cambria" w:hAnsi="Cambria"/>
          <w:sz w:val="22"/>
          <w:szCs w:val="22"/>
        </w:rPr>
        <w:t xml:space="preserve">associated with </w:t>
      </w:r>
      <w:r w:rsidR="007A2EB3" w:rsidRPr="005D25C1">
        <w:rPr>
          <w:rFonts w:ascii="Cambria" w:hAnsi="Cambria"/>
          <w:sz w:val="22"/>
          <w:szCs w:val="22"/>
        </w:rPr>
        <w:t xml:space="preserve">increased </w:t>
      </w:r>
      <w:r w:rsidR="00D46234" w:rsidRPr="004D4D88">
        <w:rPr>
          <w:rFonts w:ascii="Cambria" w:hAnsi="Cambria"/>
          <w:sz w:val="22"/>
          <w:szCs w:val="22"/>
        </w:rPr>
        <w:t>sex frequency</w:t>
      </w:r>
      <w:r w:rsidR="00B50AE8" w:rsidRPr="005D25C1">
        <w:rPr>
          <w:rFonts w:ascii="Cambria" w:hAnsi="Cambria"/>
          <w:sz w:val="22"/>
          <w:szCs w:val="22"/>
        </w:rPr>
        <w:t xml:space="preserve"> in </w:t>
      </w:r>
      <w:r w:rsidR="003A1AE2" w:rsidRPr="00B0385D">
        <w:rPr>
          <w:rFonts w:ascii="Cambria" w:hAnsi="Cambria"/>
          <w:sz w:val="22"/>
          <w:szCs w:val="22"/>
        </w:rPr>
        <w:t xml:space="preserve">females </w:t>
      </w:r>
      <w:r w:rsidR="00B50AE8" w:rsidRPr="00B0385D">
        <w:rPr>
          <w:rFonts w:ascii="Cambria" w:hAnsi="Cambria"/>
          <w:sz w:val="22"/>
          <w:szCs w:val="22"/>
        </w:rPr>
        <w:t>(</w:t>
      </w:r>
      <w:r w:rsidR="000A6D57" w:rsidRPr="004D4D88">
        <w:rPr>
          <w:rFonts w:ascii="Cambria" w:eastAsia="Arial" w:hAnsi="Arial" w:cs="Arial"/>
          <w:color w:val="000000"/>
          <w:sz w:val="22"/>
          <w:szCs w:val="22"/>
        </w:rPr>
        <w:t>0.020 (0.013</w:t>
      </w:r>
      <w:proofErr w:type="gramStart"/>
      <w:r w:rsidR="000A6D57" w:rsidRPr="004D4D88">
        <w:rPr>
          <w:rFonts w:ascii="Cambria" w:eastAsia="Arial" w:hAnsi="Arial" w:cs="Arial"/>
          <w:color w:val="000000"/>
          <w:sz w:val="22"/>
          <w:szCs w:val="22"/>
        </w:rPr>
        <w:t>,  0.026</w:t>
      </w:r>
      <w:proofErr w:type="gramEnd"/>
      <w:r w:rsidR="000A6D57" w:rsidRPr="004D4D88">
        <w:rPr>
          <w:rFonts w:ascii="Cambria" w:eastAsia="Arial" w:hAnsi="Arial" w:cs="Arial"/>
          <w:color w:val="000000"/>
          <w:sz w:val="22"/>
          <w:szCs w:val="22"/>
        </w:rPr>
        <w:t>)</w:t>
      </w:r>
      <w:r w:rsidR="007A2EB3" w:rsidRPr="004D4D88">
        <w:rPr>
          <w:rFonts w:ascii="Cambria" w:eastAsia="Arial" w:hAnsi="Arial" w:cs="Arial"/>
          <w:color w:val="000000"/>
          <w:sz w:val="22"/>
          <w:szCs w:val="22"/>
        </w:rPr>
        <w:t>)</w:t>
      </w:r>
      <w:r w:rsidR="000E5744" w:rsidRPr="005D25C1">
        <w:rPr>
          <w:rFonts w:ascii="Cambria" w:eastAsia="Arial" w:hAnsi="Arial" w:cs="Arial"/>
          <w:color w:val="000000"/>
          <w:sz w:val="22"/>
          <w:szCs w:val="22"/>
        </w:rPr>
        <w:t xml:space="preserve"> but not </w:t>
      </w:r>
      <w:r w:rsidR="003A1AE2" w:rsidRPr="00B0385D">
        <w:rPr>
          <w:rFonts w:ascii="Cambria" w:eastAsia="Arial" w:hAnsi="Arial" w:cs="Arial"/>
          <w:color w:val="000000"/>
          <w:sz w:val="22"/>
          <w:szCs w:val="22"/>
        </w:rPr>
        <w:t>males</w:t>
      </w:r>
      <w:r w:rsidR="00D70539" w:rsidRPr="004D4D88">
        <w:rPr>
          <w:rFonts w:ascii="Cambria" w:hAnsi="Cambria"/>
          <w:sz w:val="22"/>
          <w:szCs w:val="22"/>
        </w:rPr>
        <w:t xml:space="preserve">. </w:t>
      </w:r>
      <w:r w:rsidR="00EF230B" w:rsidRPr="004D4D88">
        <w:rPr>
          <w:rFonts w:ascii="Cambria" w:hAnsi="Cambria"/>
          <w:sz w:val="22"/>
          <w:szCs w:val="22"/>
        </w:rPr>
        <w:t xml:space="preserve">Higher BMI in both </w:t>
      </w:r>
      <w:r w:rsidR="003A1AE2" w:rsidRPr="005D25C1">
        <w:rPr>
          <w:rFonts w:ascii="Cambria" w:hAnsi="Cambria"/>
          <w:sz w:val="22"/>
          <w:szCs w:val="22"/>
        </w:rPr>
        <w:t>males</w:t>
      </w:r>
      <w:r w:rsidR="003A1AE2" w:rsidRPr="00B0385D">
        <w:rPr>
          <w:rFonts w:ascii="Cambria" w:hAnsi="Cambria"/>
          <w:sz w:val="22"/>
          <w:szCs w:val="22"/>
        </w:rPr>
        <w:t xml:space="preserve"> </w:t>
      </w:r>
      <w:r w:rsidR="00B50AE8" w:rsidRPr="00B0385D">
        <w:rPr>
          <w:rFonts w:ascii="Cambria" w:hAnsi="Cambria"/>
          <w:sz w:val="22"/>
          <w:szCs w:val="22"/>
        </w:rPr>
        <w:t xml:space="preserve">and </w:t>
      </w:r>
      <w:r w:rsidR="003A1AE2" w:rsidRPr="00B0385D">
        <w:rPr>
          <w:rFonts w:ascii="Cambria" w:hAnsi="Cambria"/>
          <w:sz w:val="22"/>
          <w:szCs w:val="22"/>
        </w:rPr>
        <w:t>females</w:t>
      </w:r>
      <w:r w:rsidR="003A1AE2" w:rsidRPr="004D4D88">
        <w:rPr>
          <w:rFonts w:ascii="Cambria" w:hAnsi="Cambria"/>
          <w:sz w:val="22"/>
          <w:szCs w:val="22"/>
        </w:rPr>
        <w:t xml:space="preserve"> </w:t>
      </w:r>
      <w:r w:rsidR="00EF230B" w:rsidRPr="004D4D88">
        <w:rPr>
          <w:rFonts w:ascii="Cambria" w:hAnsi="Cambria"/>
          <w:sz w:val="22"/>
          <w:szCs w:val="22"/>
        </w:rPr>
        <w:t>was associated with having sex less frequently (</w:t>
      </w:r>
      <w:r w:rsidR="003A1AE2" w:rsidRPr="005D25C1">
        <w:rPr>
          <w:rFonts w:ascii="Cambria" w:hAnsi="Cambria"/>
          <w:sz w:val="22"/>
          <w:szCs w:val="22"/>
        </w:rPr>
        <w:t>females</w:t>
      </w:r>
      <w:r w:rsidR="00EF230B" w:rsidRPr="004D4D88">
        <w:rPr>
          <w:rFonts w:ascii="Cambria" w:hAnsi="Cambria"/>
          <w:sz w:val="22"/>
          <w:szCs w:val="22"/>
        </w:rPr>
        <w:t xml:space="preserve">: </w:t>
      </w:r>
      <w:r w:rsidR="00E704B9" w:rsidRPr="004D4D88">
        <w:rPr>
          <w:rFonts w:ascii="Cambria" w:eastAsia="Arial" w:hAnsi="Arial" w:cs="Arial"/>
          <w:color w:val="000000"/>
          <w:sz w:val="22"/>
          <w:szCs w:val="22"/>
        </w:rPr>
        <w:t>-0.007 (-0.008, -0.005)</w:t>
      </w:r>
      <w:r w:rsidR="00EF230B" w:rsidRPr="004D4D88">
        <w:rPr>
          <w:rFonts w:ascii="Cambria" w:eastAsia="Arial" w:hAnsi="Cambria" w:cs="Arial"/>
          <w:color w:val="000000"/>
          <w:sz w:val="22"/>
          <w:szCs w:val="22"/>
        </w:rPr>
        <w:t xml:space="preserve"> </w:t>
      </w:r>
      <w:r w:rsidR="003A1AE2" w:rsidRPr="005D25C1">
        <w:rPr>
          <w:rFonts w:ascii="Cambria" w:eastAsia="Arial" w:hAnsi="Cambria" w:cs="Arial"/>
          <w:color w:val="000000"/>
          <w:sz w:val="22"/>
          <w:szCs w:val="22"/>
        </w:rPr>
        <w:t>males</w:t>
      </w:r>
      <w:r w:rsidR="00EF230B" w:rsidRPr="004D4D88">
        <w:rPr>
          <w:rFonts w:ascii="Cambria" w:eastAsia="Arial" w:hAnsi="Cambria" w:cs="Arial"/>
          <w:color w:val="000000"/>
          <w:sz w:val="22"/>
          <w:szCs w:val="22"/>
        </w:rPr>
        <w:t>:</w:t>
      </w:r>
      <w:r w:rsidR="00BE02B9" w:rsidRPr="004D4D88">
        <w:rPr>
          <w:rFonts w:ascii="Cambria" w:eastAsia="Arial" w:hAnsi="Arial" w:cs="Arial"/>
          <w:color w:val="000000"/>
          <w:sz w:val="22"/>
          <w:szCs w:val="22"/>
        </w:rPr>
        <w:t xml:space="preserve"> -0.008 (-0.010, -0.005)</w:t>
      </w:r>
      <w:r w:rsidR="008E5BDC" w:rsidRPr="004D4D88">
        <w:rPr>
          <w:rFonts w:ascii="Cambria" w:eastAsia="Arial" w:hAnsi="Arial" w:cs="Arial"/>
          <w:color w:val="000000"/>
          <w:sz w:val="22"/>
          <w:szCs w:val="22"/>
        </w:rPr>
        <w:t>)</w:t>
      </w:r>
      <w:r w:rsidR="00D46234" w:rsidRPr="004D4D88">
        <w:rPr>
          <w:rFonts w:ascii="Cambria" w:eastAsia="Arial" w:hAnsi="Cambria" w:cs="Arial"/>
          <w:color w:val="000000"/>
          <w:sz w:val="22"/>
          <w:szCs w:val="22"/>
        </w:rPr>
        <w:t>.</w:t>
      </w:r>
      <w:r w:rsidR="00EF230B" w:rsidRPr="004D4D88">
        <w:rPr>
          <w:rFonts w:ascii="Cambria" w:hAnsi="Cambria"/>
          <w:sz w:val="22"/>
          <w:szCs w:val="22"/>
        </w:rPr>
        <w:t xml:space="preserve"> Smoking heaviness was associated with having more frequent sexual intercourse in </w:t>
      </w:r>
      <w:r w:rsidR="003A1AE2" w:rsidRPr="005D25C1">
        <w:rPr>
          <w:rFonts w:ascii="Cambria" w:hAnsi="Cambria"/>
          <w:sz w:val="22"/>
          <w:szCs w:val="22"/>
        </w:rPr>
        <w:t>females</w:t>
      </w:r>
      <w:r w:rsidR="003A1AE2" w:rsidRPr="004D4D88">
        <w:rPr>
          <w:rFonts w:ascii="Cambria" w:hAnsi="Cambria"/>
          <w:sz w:val="22"/>
          <w:szCs w:val="22"/>
        </w:rPr>
        <w:t xml:space="preserve"> </w:t>
      </w:r>
      <w:r w:rsidR="00EF230B" w:rsidRPr="004D4D88">
        <w:rPr>
          <w:rFonts w:ascii="Cambria" w:hAnsi="Cambria"/>
          <w:sz w:val="22"/>
          <w:szCs w:val="22"/>
        </w:rPr>
        <w:t>(</w:t>
      </w:r>
      <w:r w:rsidR="002C2E0B" w:rsidRPr="004D4D88">
        <w:rPr>
          <w:rFonts w:ascii="Cambria" w:eastAsia="Arial" w:hAnsi="Arial" w:cs="Arial"/>
          <w:color w:val="000000"/>
          <w:sz w:val="22"/>
          <w:szCs w:val="22"/>
        </w:rPr>
        <w:t>0.007 (0.004</w:t>
      </w:r>
      <w:proofErr w:type="gramStart"/>
      <w:r w:rsidR="002C2E0B" w:rsidRPr="004D4D88">
        <w:rPr>
          <w:rFonts w:ascii="Cambria" w:eastAsia="Arial" w:hAnsi="Arial" w:cs="Arial"/>
          <w:color w:val="000000"/>
          <w:sz w:val="22"/>
          <w:szCs w:val="22"/>
        </w:rPr>
        <w:t>,  0.011</w:t>
      </w:r>
      <w:proofErr w:type="gramEnd"/>
      <w:r w:rsidR="002C2E0B" w:rsidRPr="004D4D88">
        <w:rPr>
          <w:rFonts w:ascii="Cambria" w:eastAsia="Arial" w:hAnsi="Arial" w:cs="Arial"/>
          <w:color w:val="000000"/>
          <w:sz w:val="22"/>
          <w:szCs w:val="22"/>
        </w:rPr>
        <w:t>)</w:t>
      </w:r>
      <w:r w:rsidR="00EF230B" w:rsidRPr="004D4D88">
        <w:rPr>
          <w:rFonts w:ascii="Cambria" w:eastAsia="Arial" w:hAnsi="Cambria" w:cs="Arial"/>
          <w:color w:val="000000"/>
          <w:sz w:val="22"/>
          <w:szCs w:val="22"/>
        </w:rPr>
        <w:t>)</w:t>
      </w:r>
      <w:r w:rsidR="00EF230B" w:rsidRPr="004D4D88">
        <w:rPr>
          <w:rFonts w:ascii="Cambria" w:hAnsi="Cambria"/>
          <w:sz w:val="22"/>
          <w:szCs w:val="22"/>
        </w:rPr>
        <w:t xml:space="preserve"> </w:t>
      </w:r>
      <w:r w:rsidR="001A0CC5" w:rsidRPr="005D25C1">
        <w:rPr>
          <w:rFonts w:ascii="Cambria" w:hAnsi="Cambria"/>
          <w:sz w:val="22"/>
          <w:szCs w:val="22"/>
        </w:rPr>
        <w:t xml:space="preserve">and </w:t>
      </w:r>
      <w:r w:rsidR="003A1AE2" w:rsidRPr="00B0385D">
        <w:rPr>
          <w:rFonts w:ascii="Cambria" w:hAnsi="Cambria"/>
          <w:sz w:val="22"/>
          <w:szCs w:val="22"/>
        </w:rPr>
        <w:t xml:space="preserve">males </w:t>
      </w:r>
      <w:r w:rsidR="002377A5" w:rsidRPr="00B0385D">
        <w:rPr>
          <w:rFonts w:ascii="Cambria" w:hAnsi="Cambria"/>
          <w:sz w:val="22"/>
          <w:szCs w:val="22"/>
        </w:rPr>
        <w:t>(</w:t>
      </w:r>
      <w:r w:rsidR="004157AC" w:rsidRPr="004D4D88">
        <w:rPr>
          <w:rFonts w:ascii="Cambria" w:eastAsia="Arial" w:hAnsi="Arial" w:cs="Arial"/>
          <w:color w:val="000000"/>
          <w:sz w:val="22"/>
          <w:szCs w:val="22"/>
        </w:rPr>
        <w:t>0.006 ( 0.002,  0.009)</w:t>
      </w:r>
      <w:r w:rsidR="001A0CC5" w:rsidRPr="004D4D88">
        <w:rPr>
          <w:rFonts w:ascii="Cambria" w:eastAsia="Arial" w:hAnsi="Arial" w:cs="Arial"/>
          <w:color w:val="000000"/>
          <w:sz w:val="22"/>
          <w:szCs w:val="22"/>
        </w:rPr>
        <w:t>)</w:t>
      </w:r>
      <w:r w:rsidR="00EF230B" w:rsidRPr="004D4D88">
        <w:rPr>
          <w:rFonts w:ascii="Cambria" w:eastAsia="Arial" w:hAnsi="Cambria" w:cs="Arial"/>
          <w:color w:val="000000"/>
          <w:sz w:val="22"/>
          <w:szCs w:val="22"/>
        </w:rPr>
        <w:t xml:space="preserve"> </w:t>
      </w:r>
      <w:r w:rsidR="00340C29" w:rsidRPr="004D4D88">
        <w:rPr>
          <w:rFonts w:ascii="Cambria" w:hAnsi="Cambria"/>
          <w:sz w:val="22"/>
          <w:szCs w:val="22"/>
        </w:rPr>
        <w:t>(Tables S</w:t>
      </w:r>
      <w:r w:rsidR="00AD3EC7">
        <w:rPr>
          <w:rFonts w:ascii="Cambria" w:hAnsi="Cambria"/>
          <w:sz w:val="22"/>
          <w:szCs w:val="22"/>
        </w:rPr>
        <w:t>7</w:t>
      </w:r>
      <w:r w:rsidR="00340C29" w:rsidRPr="004D4D88">
        <w:rPr>
          <w:rFonts w:ascii="Cambria" w:hAnsi="Cambria"/>
          <w:sz w:val="22"/>
          <w:szCs w:val="22"/>
        </w:rPr>
        <w:t>-S</w:t>
      </w:r>
      <w:r w:rsidR="00AD3EC7">
        <w:rPr>
          <w:rFonts w:ascii="Cambria" w:hAnsi="Cambria"/>
          <w:sz w:val="22"/>
          <w:szCs w:val="22"/>
        </w:rPr>
        <w:t>8</w:t>
      </w:r>
      <w:r w:rsidR="00340C29" w:rsidRPr="004D4D88">
        <w:rPr>
          <w:rFonts w:ascii="Cambria" w:hAnsi="Cambria"/>
          <w:sz w:val="22"/>
          <w:szCs w:val="22"/>
        </w:rPr>
        <w:t xml:space="preserve">).  </w:t>
      </w:r>
      <w:r w:rsidR="004157AC" w:rsidRPr="005D25C1">
        <w:rPr>
          <w:rFonts w:ascii="Cambria" w:hAnsi="Cambria"/>
          <w:sz w:val="22"/>
          <w:szCs w:val="22"/>
        </w:rPr>
        <w:t>Results were r</w:t>
      </w:r>
      <w:r w:rsidR="004157AC" w:rsidRPr="00B0385D">
        <w:rPr>
          <w:rFonts w:ascii="Cambria" w:hAnsi="Cambria"/>
          <w:sz w:val="22"/>
          <w:szCs w:val="22"/>
        </w:rPr>
        <w:t>elatively consistent with those conducted in the genotyped sample only (Tables S</w:t>
      </w:r>
      <w:r w:rsidR="00AD3EC7">
        <w:rPr>
          <w:rFonts w:ascii="Cambria" w:hAnsi="Cambria"/>
          <w:sz w:val="22"/>
          <w:szCs w:val="22"/>
        </w:rPr>
        <w:t>9</w:t>
      </w:r>
      <w:r w:rsidR="004157AC" w:rsidRPr="00B0385D">
        <w:rPr>
          <w:rFonts w:ascii="Cambria" w:hAnsi="Cambria"/>
          <w:sz w:val="22"/>
          <w:szCs w:val="22"/>
        </w:rPr>
        <w:t>-S</w:t>
      </w:r>
      <w:r w:rsidR="00AD3EC7">
        <w:rPr>
          <w:rFonts w:ascii="Cambria" w:hAnsi="Cambria"/>
          <w:sz w:val="22"/>
          <w:szCs w:val="22"/>
        </w:rPr>
        <w:t>10</w:t>
      </w:r>
      <w:r w:rsidR="004157AC" w:rsidRPr="00B0385D">
        <w:rPr>
          <w:rFonts w:ascii="Cambria" w:hAnsi="Cambria"/>
          <w:sz w:val="22"/>
          <w:szCs w:val="22"/>
        </w:rPr>
        <w:t xml:space="preserve">). </w:t>
      </w:r>
    </w:p>
    <w:p w14:paraId="7BDF521E" w14:textId="77777777" w:rsidR="00EF230B" w:rsidRPr="004D4D88" w:rsidRDefault="00EF230B" w:rsidP="00734125">
      <w:pPr>
        <w:spacing w:line="360" w:lineRule="auto"/>
        <w:rPr>
          <w:rFonts w:ascii="Cambria" w:hAnsi="Cambria"/>
          <w:sz w:val="22"/>
          <w:szCs w:val="22"/>
          <w:u w:val="single"/>
        </w:rPr>
      </w:pPr>
    </w:p>
    <w:p w14:paraId="415E5491" w14:textId="1541263B" w:rsidR="00EF230B" w:rsidRPr="004D4D88" w:rsidRDefault="00EF230B" w:rsidP="00734125">
      <w:pPr>
        <w:spacing w:line="360" w:lineRule="auto"/>
        <w:rPr>
          <w:rFonts w:ascii="Cambria" w:hAnsi="Cambria"/>
          <w:sz w:val="22"/>
          <w:szCs w:val="22"/>
        </w:rPr>
      </w:pPr>
      <w:r w:rsidRPr="004D4D88">
        <w:rPr>
          <w:rFonts w:ascii="Cambria" w:hAnsi="Cambria"/>
          <w:i/>
          <w:iCs/>
          <w:sz w:val="22"/>
          <w:szCs w:val="22"/>
        </w:rPr>
        <w:t>Individual-level Mendelian randomisation</w:t>
      </w:r>
      <w:r w:rsidR="00D46234" w:rsidRPr="004D4D88">
        <w:rPr>
          <w:rFonts w:ascii="Cambria" w:hAnsi="Cambria"/>
          <w:i/>
          <w:iCs/>
          <w:sz w:val="22"/>
          <w:szCs w:val="22"/>
        </w:rPr>
        <w:t>.</w:t>
      </w:r>
      <w:r w:rsidR="00D46234" w:rsidRPr="004D4D88">
        <w:rPr>
          <w:rFonts w:ascii="Cambria" w:hAnsi="Cambria"/>
          <w:sz w:val="22"/>
          <w:szCs w:val="22"/>
        </w:rPr>
        <w:t xml:space="preserve"> Genetic liability for </w:t>
      </w:r>
      <w:r w:rsidR="00734125" w:rsidRPr="004D4D88">
        <w:rPr>
          <w:rFonts w:ascii="Cambria" w:hAnsi="Cambria"/>
          <w:sz w:val="22"/>
          <w:szCs w:val="22"/>
        </w:rPr>
        <w:t>any of the health behaviours was not associated with frequency of sexual intercourse (Tables S</w:t>
      </w:r>
      <w:r w:rsidR="00AD3EC7">
        <w:rPr>
          <w:rFonts w:ascii="Cambria" w:hAnsi="Cambria"/>
          <w:sz w:val="22"/>
          <w:szCs w:val="22"/>
        </w:rPr>
        <w:t>11</w:t>
      </w:r>
      <w:r w:rsidR="00734125" w:rsidRPr="004D4D88">
        <w:rPr>
          <w:rFonts w:ascii="Cambria" w:hAnsi="Cambria"/>
          <w:sz w:val="22"/>
          <w:szCs w:val="22"/>
        </w:rPr>
        <w:t xml:space="preserve"> and S</w:t>
      </w:r>
      <w:r w:rsidR="00AD3EC7">
        <w:rPr>
          <w:rFonts w:ascii="Cambria" w:hAnsi="Cambria"/>
          <w:sz w:val="22"/>
          <w:szCs w:val="22"/>
        </w:rPr>
        <w:t>12</w:t>
      </w:r>
      <w:r w:rsidR="00734125" w:rsidRPr="004D4D88">
        <w:rPr>
          <w:rFonts w:ascii="Cambria" w:hAnsi="Cambria"/>
          <w:sz w:val="22"/>
          <w:szCs w:val="22"/>
        </w:rPr>
        <w:t>).</w:t>
      </w:r>
    </w:p>
    <w:p w14:paraId="5C2684D6" w14:textId="77777777" w:rsidR="00EF230B" w:rsidRPr="004D4D88" w:rsidRDefault="00EF230B" w:rsidP="00734125">
      <w:pPr>
        <w:spacing w:line="360" w:lineRule="auto"/>
        <w:rPr>
          <w:rFonts w:ascii="Cambria" w:hAnsi="Cambria"/>
        </w:rPr>
      </w:pPr>
    </w:p>
    <w:p w14:paraId="629A6EB4" w14:textId="77777777" w:rsidR="00C73CB3" w:rsidRPr="004D4D88" w:rsidRDefault="00C73CB3">
      <w:pPr>
        <w:rPr>
          <w:rFonts w:ascii="Cambria" w:eastAsiaTheme="minorHAnsi" w:hAnsi="Cambria" w:cs="Calibri"/>
          <w:b/>
          <w:bCs/>
          <w:color w:val="000000" w:themeColor="text1"/>
          <w:sz w:val="22"/>
          <w:szCs w:val="22"/>
          <w:lang w:eastAsia="en-US"/>
        </w:rPr>
      </w:pPr>
      <w:r w:rsidRPr="004D4D88">
        <w:rPr>
          <w:rFonts w:ascii="Cambria" w:hAnsi="Cambria" w:cs="Calibri"/>
          <w:b/>
          <w:bCs/>
          <w:color w:val="000000" w:themeColor="text1"/>
          <w:sz w:val="22"/>
          <w:szCs w:val="22"/>
        </w:rPr>
        <w:br w:type="page"/>
      </w:r>
    </w:p>
    <w:p w14:paraId="6C6C603E" w14:textId="2CB0DC28" w:rsidR="000A07B4" w:rsidRPr="00B0385D" w:rsidRDefault="000A07B4" w:rsidP="000A07B4">
      <w:pPr>
        <w:pStyle w:val="NormalWeb"/>
        <w:shd w:val="clear" w:color="auto" w:fill="FFFFFF"/>
        <w:spacing w:after="0" w:line="360" w:lineRule="auto"/>
        <w:rPr>
          <w:rFonts w:ascii="Cambria" w:hAnsi="Cambria"/>
          <w:b/>
          <w:bCs/>
          <w:color w:val="000000" w:themeColor="text1"/>
          <w:sz w:val="22"/>
          <w:szCs w:val="22"/>
          <w:lang w:val="en-GB"/>
        </w:rPr>
      </w:pPr>
      <w:r w:rsidRPr="005D25C1">
        <w:rPr>
          <w:rFonts w:ascii="Cambria" w:hAnsi="Cambria" w:cs="Calibri"/>
          <w:b/>
          <w:bCs/>
          <w:color w:val="000000" w:themeColor="text1"/>
          <w:sz w:val="22"/>
          <w:szCs w:val="22"/>
          <w:lang w:val="en-GB"/>
        </w:rPr>
        <w:lastRenderedPageBreak/>
        <w:t xml:space="preserve">Supplementary Note </w:t>
      </w:r>
      <w:r w:rsidR="003C6475">
        <w:rPr>
          <w:rFonts w:ascii="Cambria" w:hAnsi="Cambria" w:cs="Calibri"/>
          <w:b/>
          <w:bCs/>
          <w:color w:val="000000" w:themeColor="text1"/>
          <w:sz w:val="22"/>
          <w:szCs w:val="22"/>
          <w:lang w:val="en-GB"/>
        </w:rPr>
        <w:t>S</w:t>
      </w:r>
      <w:r w:rsidR="008B5EDA" w:rsidRPr="005D25C1">
        <w:rPr>
          <w:rFonts w:ascii="Cambria" w:hAnsi="Cambria" w:cs="Calibri"/>
          <w:b/>
          <w:bCs/>
          <w:color w:val="000000" w:themeColor="text1"/>
          <w:sz w:val="22"/>
          <w:szCs w:val="22"/>
          <w:lang w:val="en-GB"/>
        </w:rPr>
        <w:t>4</w:t>
      </w:r>
      <w:r w:rsidRPr="00B0385D">
        <w:rPr>
          <w:rFonts w:ascii="Cambria" w:hAnsi="Cambria" w:cs="Calibri"/>
          <w:b/>
          <w:bCs/>
          <w:color w:val="000000" w:themeColor="text1"/>
          <w:sz w:val="22"/>
          <w:szCs w:val="22"/>
          <w:lang w:val="en-GB"/>
        </w:rPr>
        <w:t xml:space="preserve">. Single-SNP analysis of </w:t>
      </w:r>
      <w:r w:rsidR="0089318D" w:rsidRPr="00B0385D">
        <w:rPr>
          <w:rFonts w:ascii="Cambria" w:hAnsi="Cambria"/>
          <w:b/>
          <w:bCs/>
          <w:color w:val="000000" w:themeColor="text1"/>
          <w:sz w:val="22"/>
          <w:szCs w:val="22"/>
          <w:lang w:val="en-GB"/>
        </w:rPr>
        <w:t>rs16969968 genotype stratified by smoking status</w:t>
      </w:r>
    </w:p>
    <w:p w14:paraId="37D93A04" w14:textId="239384C5" w:rsidR="00A417CA" w:rsidRPr="00B0385D" w:rsidRDefault="00A417CA" w:rsidP="000A07B4">
      <w:pPr>
        <w:pStyle w:val="NormalWeb"/>
        <w:shd w:val="clear" w:color="auto" w:fill="FFFFFF"/>
        <w:spacing w:after="0" w:line="360" w:lineRule="auto"/>
        <w:rPr>
          <w:rFonts w:ascii="Cambria" w:hAnsi="Cambria"/>
          <w:color w:val="000000" w:themeColor="text1"/>
          <w:sz w:val="22"/>
          <w:szCs w:val="22"/>
          <w:lang w:val="en-GB"/>
        </w:rPr>
      </w:pPr>
    </w:p>
    <w:p w14:paraId="6D5940D2" w14:textId="71BA9E58" w:rsidR="00A417CA" w:rsidRPr="00B0385D" w:rsidRDefault="00A417CA" w:rsidP="000A07B4">
      <w:pPr>
        <w:pStyle w:val="NormalWeb"/>
        <w:shd w:val="clear" w:color="auto" w:fill="FFFFFF"/>
        <w:spacing w:after="0" w:line="360" w:lineRule="auto"/>
        <w:rPr>
          <w:rFonts w:ascii="Cambria" w:hAnsi="Cambria"/>
          <w:color w:val="000000" w:themeColor="text1"/>
          <w:sz w:val="22"/>
          <w:szCs w:val="22"/>
          <w:u w:val="single"/>
          <w:lang w:val="en-GB"/>
        </w:rPr>
      </w:pPr>
      <w:r w:rsidRPr="00B0385D">
        <w:rPr>
          <w:rFonts w:ascii="Cambria" w:hAnsi="Cambria"/>
          <w:color w:val="000000" w:themeColor="text1"/>
          <w:sz w:val="22"/>
          <w:szCs w:val="22"/>
          <w:u w:val="single"/>
          <w:lang w:val="en-GB"/>
        </w:rPr>
        <w:t>Methods</w:t>
      </w:r>
    </w:p>
    <w:p w14:paraId="48ECDFE1" w14:textId="2CA4A8A0" w:rsidR="00A17AAC" w:rsidRPr="00B0385D" w:rsidRDefault="00586D96" w:rsidP="00586D96">
      <w:pPr>
        <w:pStyle w:val="NormalWeb"/>
        <w:shd w:val="clear" w:color="auto" w:fill="FFFFFF"/>
        <w:spacing w:line="360" w:lineRule="auto"/>
        <w:rPr>
          <w:rFonts w:ascii="Cambria" w:hAnsi="Cambria"/>
          <w:color w:val="000000" w:themeColor="text1"/>
          <w:sz w:val="22"/>
          <w:szCs w:val="22"/>
          <w:lang w:val="en-GB"/>
        </w:rPr>
      </w:pPr>
      <w:r w:rsidRPr="00B0385D">
        <w:rPr>
          <w:rFonts w:ascii="Cambria" w:hAnsi="Cambria"/>
          <w:color w:val="000000" w:themeColor="text1"/>
          <w:sz w:val="22"/>
          <w:szCs w:val="22"/>
          <w:lang w:val="en-GB"/>
        </w:rPr>
        <w:t xml:space="preserve">We conducted an individual-level MR analysis using a single-nucleotide polymorphism (SNP) for smoking heaviness. We used the genetic variant rs16969968 (A/G) found in the gene cluster </w:t>
      </w:r>
      <w:r w:rsidRPr="00B0385D">
        <w:rPr>
          <w:rFonts w:ascii="Cambria" w:hAnsi="Cambria"/>
          <w:i/>
          <w:iCs/>
          <w:color w:val="000000" w:themeColor="text1"/>
          <w:sz w:val="22"/>
          <w:szCs w:val="22"/>
          <w:lang w:val="en-GB"/>
        </w:rPr>
        <w:t>CHRNA5-A3-B4</w:t>
      </w:r>
      <w:r w:rsidR="00F81436" w:rsidRPr="00B0385D">
        <w:rPr>
          <w:rFonts w:ascii="Cambria" w:hAnsi="Cambria"/>
          <w:color w:val="000000" w:themeColor="text1"/>
          <w:sz w:val="22"/>
          <w:szCs w:val="22"/>
          <w:lang w:val="en-GB"/>
        </w:rPr>
        <w:t>,</w:t>
      </w:r>
      <w:r w:rsidR="00DF7035" w:rsidRPr="00B0385D">
        <w:rPr>
          <w:rFonts w:ascii="Cambria" w:hAnsi="Cambria"/>
          <w:color w:val="000000" w:themeColor="text1"/>
          <w:sz w:val="22"/>
          <w:szCs w:val="22"/>
          <w:lang w:val="en-GB"/>
        </w:rPr>
        <w:t xml:space="preserve"> a</w:t>
      </w:r>
      <w:r w:rsidR="00F81436" w:rsidRPr="00B0385D">
        <w:rPr>
          <w:rFonts w:ascii="Cambria" w:hAnsi="Cambria"/>
          <w:color w:val="000000" w:themeColor="text1"/>
          <w:sz w:val="22"/>
          <w:szCs w:val="22"/>
          <w:lang w:val="en-GB"/>
        </w:rPr>
        <w:t xml:space="preserve"> </w:t>
      </w:r>
      <w:r w:rsidR="00F81436" w:rsidRPr="004D4D88">
        <w:rPr>
          <w:rFonts w:ascii="Cambria" w:hAnsi="Cambria"/>
          <w:color w:val="000000" w:themeColor="text1"/>
          <w:sz w:val="22"/>
          <w:szCs w:val="22"/>
          <w:shd w:val="clear" w:color="auto" w:fill="FFFFFF"/>
          <w:lang w:val="en-GB"/>
        </w:rPr>
        <w:t>nicotinic receptor subunit gene cluster on chromosome 15</w:t>
      </w:r>
      <w:r w:rsidR="00462E1A" w:rsidRPr="004D4D88">
        <w:rPr>
          <w:rFonts w:ascii="Cambria" w:hAnsi="Cambria"/>
          <w:color w:val="000000" w:themeColor="text1"/>
          <w:sz w:val="22"/>
          <w:szCs w:val="22"/>
          <w:shd w:val="clear" w:color="auto" w:fill="FFFFFF"/>
          <w:lang w:val="en-GB"/>
        </w:rPr>
        <w:t xml:space="preserve"> that has been robustly associated with smoking heaviness in smokers</w:t>
      </w:r>
      <w:r w:rsidR="00EF1874" w:rsidRPr="004D4D88">
        <w:rPr>
          <w:rFonts w:ascii="Cambria" w:hAnsi="Cambria"/>
          <w:color w:val="000000" w:themeColor="text1"/>
          <w:sz w:val="22"/>
          <w:szCs w:val="22"/>
          <w:shd w:val="clear" w:color="auto" w:fill="FFFFFF"/>
          <w:lang w:val="en-GB"/>
        </w:rPr>
        <w:t xml:space="preserve"> </w:t>
      </w:r>
      <w:r w:rsidR="00EF1874" w:rsidRPr="004D4D88">
        <w:rPr>
          <w:rFonts w:ascii="Cambria" w:hAnsi="Cambria"/>
          <w:color w:val="000000" w:themeColor="text1"/>
          <w:sz w:val="22"/>
          <w:szCs w:val="22"/>
          <w:shd w:val="clear" w:color="auto" w:fill="FFFFFF"/>
          <w:lang w:val="en-GB"/>
        </w:rPr>
        <w:fldChar w:fldCharType="begin"/>
      </w:r>
      <w:r w:rsidR="000029AF" w:rsidRPr="004D4D88">
        <w:rPr>
          <w:rFonts w:ascii="Cambria" w:hAnsi="Cambria"/>
          <w:color w:val="000000" w:themeColor="text1"/>
          <w:sz w:val="22"/>
          <w:szCs w:val="22"/>
          <w:shd w:val="clear" w:color="auto" w:fill="FFFFFF"/>
          <w:lang w:val="en-GB"/>
        </w:rPr>
        <w:instrText xml:space="preserve"> ADDIN ZOTERO_ITEM CSL_CITATION {"citationID":"DNMo0dn0","properties":{"formattedCitation":"(Ducci et al., 2011; Munaf\\uc0\\u242{} et al., 2012)","plainCitation":"(Ducci et al., 2011; Munafò et al., 2012)","noteIndex":0},"citationItems":[{"id":3675,"uris":["http://zotero.org/users/5402137/items/CI2ZGUZE"],"itemData":{"id":3675,"type":"article-journal","abstract":"BACKGROUND: CHRNA5-CHRNA3-CHRNB4 and TTC12-ANKK1-DRD2 gene-clusters influence smoking behavior. Our aim was to test developmental changes in their effects as well as the interplays between them and with nongenetic factors.\nMETHODS: Participants included 4762 subjects from a general population-based, prospective Northern Finland 1966 Birth Cohort (NFBC 1966). Smoking behavior was collected at age 14 and 31 years. Information on maternal smoking, socioeconomic status, and novelty seeking were also collected. Structural equation modeling was used to construct an integrative etiologic model including genetic and nongenetic factors.\nRESULTS: Several single nucleotide polymorphisms in both gene-clusters were significantly associated with smoking. The most significant were in CHRNA3 (rs1051730, p = 1.1 × 10(-5)) and in TTC12 (rs10502172, p = 9.1 × 10(-6)). CHRNA3-rs1051730[A] was more common among heavy/regular smokers than nonsmokers with similar effect-sizes at age 14 years (odds ratio [95% CI]: 1.27 [1.06-1.52]) and 31 years (1.28 [1.13-1.44]). TTC12-rs10502172[G] was more common among smokers than nonsmokers with stronger association at 14 years (1.33 [1.11-1.60]) than 31 years (1.14 [1.02-1.28]). In adolescence, carriers of three-four risk alleles at either CHRNA3-rs1051730 or TTC12-rs10502172 had almost threefold odds of smoking regularly than subjects with no risk alleles. TTC12-rs10502172 effect on smoking in adulthood was mediated by its effect on smoking in adolescence and via novelty seeking. Effect of CHRNA3-rs1051730 on smoking in adulthood was direct.\nCONCLUSIONS: TTC12-ANKK1-DRD2s seemed to influence smoking behavior mainly in adolescence, and its effect is partially mediated by personality characteristics promoting drug-seeking behavior. In contrast, CHRNA5-CHRNA3-CHRNB4 is involved in the transition toward heavy smoking in mid-adulthood and in smoking persistence. Factors related to familial and social disadvantages were strong independent predictors of smoking.","container-title":"Biological Psychiatry","DOI":"10.1016/j.biopsych.2010.09.055","ISSN":"1873-2402","issue":"7","journalAbbreviation":"Biol Psychiatry","language":"eng","note":"PMID: 21168125\nPMCID: PMC3058144","page":"650-660","source":"PubMed","title":"TTC12-ANKK1-DRD2 and CHRNA5-CHRNA3-CHRNB4 influence different pathways leading to smoking behavior from adolescence to mid-adulthood","volume":"69","author":[{"family":"Ducci","given":"Francesca"},{"family":"Kaakinen","given":"Marika"},{"family":"Pouta","given":"Anneli"},{"family":"Hartikainen","given":"Anna-Liisa"},{"family":"Veijola","given":"Juha"},{"family":"Isohanni","given":"Matti"},{"family":"Charoen","given":"Pimphen"},{"family":"Coin","given":"Lachlan"},{"family":"Hoggart","given":"Clive"},{"family":"Ekelund","given":"Jesper"},{"family":"Peltonen","given":"Leena"},{"family":"Freimer","given":"Nelson"},{"family":"Elliott","given":"Paul"},{"family":"Schumann","given":"Gunter"},{"family":"Järvelin","given":"Marjo-Riitta"}],"issued":{"date-parts":[["2011",4,1]]}}},{"id":1087,"uris":["http://zotero.org/users/5402137/items/62HCVAYH"],"itemData":{"id":1087,"type":"article-journal","abstract":"BackgroundTwo single-nucleotide polymorphisms, rs1051730 and rs16969968, located within the nicotinic acetylcholine receptor gene cluster on chromosome 15q25 locus, are associated with heaviness of smoking, risk for lung cancer, and other smoking-related health outcomes. Previous studies have typically relied on self-reported smoking behavior, which may not fully capture interindividual variation in tobacco exposure.MethodsWe investigated the association of rs1051730 and rs16969968 genotype (referred to as rs1051730–rs16969968, because these are in perfect linkage disequilibrium and interchangeable) with both self-reported daily cigarette consumption and biochemically measured plasma or serum cotinine levels among cigarette smokers. Summary estimates and descriptive statistical data for 12 364 subjects were obtained from six independent studies, and 2932 smokers were included in the analyses. Linear regression was used to calculate the per-allele association of rs1051730–rs16969968 genotype with cigarette consumption and cotinine levels in current smokers for each study. Meta-analysis of per-allele associations was conducted using a random effects method. The likely resulting association between genotype and lung cancer risk was assessed using published data on the association between cotinine levels and lung cancer risk. All statistical tests were two-sided.ResultsPooled per-allele associations showed that current smokers with one or two copies of the rs1051730–rs16969968 risk allele had increased self-reported cigarette consumption (mean increase in unadjusted number of cigarettes per day per allele = 1.0 cigarette, 95% confidence interval [CI] = 0.57 to 1.43 cigarettes, P = 5.22 × 10−6) and cotinine levels (mean increase in unadjusted cotinine levels per allele = 138.72 nmol/L, 95% CI = 97.91 to 179.53 nmol/L, P = 2.71 × 10−11). The increase in cotinine levels indicated an increased risk of lung cancer with each additional copy of the rs1051730–rs16969968 risk allele (per-allele odds ratio = 1.31, 95% CI = 1.21 to 1.42).ConclusionsOur data show a stronger association of rs1051730–rs16969968 genotype with objective measures of tobacco exposure compared with self-reported cigarette consumption. The association of these variants with lung cancer risk is likely to be mediated largely, if not wholly, via tobacco exposure.","container-title":"JNCI: Journal of the National Cancer Institute","DOI":"10.1093/jnci/djs191","ISSN":"0027-8874","issue":"10","journalAbbreviation":"J Natl Cancer Inst","language":"en","page":"740-748","source":"academic.oup.com","title":"Association Between Genetic Variants on Chromosome 15q25 Locus and Objective Measures of Tobacco Exposure","volume":"104","author":[{"family":"Munafò","given":"Marcus R."},{"family":"Timofeeva","given":"Maria N."},{"family":"Morris","given":"Richard W."},{"family":"Prieto-Merino","given":"David"},{"family":"Sattar","given":"Naveed"},{"family":"Brennan","given":"Paul"},{"family":"Johnstone","given":"Elaine C."},{"family":"Relton","given":"Caroline"},{"family":"Johnson","given":"Paul C. D."},{"family":"Walther","given":"Donna"},{"family":"Whincup","given":"Peter H."},{"family":"Casas","given":"Juan P."},{"family":"Uhl","given":"George R."},{"family":"Vineis","given":"Paolo"},{"family":"Padmanabhan","given":"Sandosh"},{"family":"Jefferis","given":"Barbara J."},{"family":"Amuzu","given":"Antoinette"},{"family":"Riboli","given":"Elio"},{"family":"Upton","given":"Mark N."},{"family":"Aveyard","given":"Paul"},{"family":"Ebrahim","given":"Shah"},{"family":"Hingorani","given":"Aroon D."},{"family":"Watt","given":"Graham"},{"family":"Palmer","given":"Tom M."},{"family":"Timpson","given":"Nicholas J."},{"family":"Davey Smith","given":"George"}],"issued":{"date-parts":[["2012",5,16]]}}}],"schema":"https://github.com/citation-style-language/schema/raw/master/csl-citation.json"} </w:instrText>
      </w:r>
      <w:r w:rsidR="00EF1874" w:rsidRPr="004D4D88">
        <w:rPr>
          <w:rFonts w:ascii="Cambria" w:hAnsi="Cambria"/>
          <w:color w:val="000000" w:themeColor="text1"/>
          <w:sz w:val="22"/>
          <w:szCs w:val="22"/>
          <w:shd w:val="clear" w:color="auto" w:fill="FFFFFF"/>
          <w:lang w:val="en-GB"/>
        </w:rPr>
        <w:fldChar w:fldCharType="separate"/>
      </w:r>
      <w:r w:rsidR="004E2716" w:rsidRPr="00B0385D">
        <w:rPr>
          <w:rFonts w:ascii="Cambria" w:hAnsi="Cambria"/>
          <w:color w:val="000000" w:themeColor="text1"/>
          <w:sz w:val="22"/>
          <w:szCs w:val="22"/>
          <w:lang w:val="en-GB"/>
        </w:rPr>
        <w:t>(Ducci et al., 2011; Munafò et al., 2012)</w:t>
      </w:r>
      <w:r w:rsidR="00EF1874" w:rsidRPr="004D4D88">
        <w:rPr>
          <w:rFonts w:ascii="Cambria" w:hAnsi="Cambria"/>
          <w:color w:val="000000" w:themeColor="text1"/>
          <w:sz w:val="22"/>
          <w:szCs w:val="22"/>
          <w:shd w:val="clear" w:color="auto" w:fill="FFFFFF"/>
          <w:lang w:val="en-GB"/>
        </w:rPr>
        <w:fldChar w:fldCharType="end"/>
      </w:r>
      <w:r w:rsidRPr="005D25C1">
        <w:rPr>
          <w:rFonts w:ascii="Cambria" w:hAnsi="Cambria"/>
          <w:color w:val="000000" w:themeColor="text1"/>
          <w:sz w:val="22"/>
          <w:szCs w:val="22"/>
          <w:lang w:val="en-GB"/>
        </w:rPr>
        <w:t xml:space="preserve">. This SNP is </w:t>
      </w:r>
      <w:r w:rsidR="00535F5E" w:rsidRPr="00B0385D">
        <w:rPr>
          <w:rFonts w:ascii="Cambria" w:hAnsi="Cambria"/>
          <w:color w:val="000000" w:themeColor="text1"/>
          <w:sz w:val="22"/>
          <w:szCs w:val="22"/>
          <w:lang w:val="en-GB"/>
        </w:rPr>
        <w:t xml:space="preserve">functional </w:t>
      </w:r>
      <w:r w:rsidR="00535F5E" w:rsidRPr="004D4D88">
        <w:rPr>
          <w:rFonts w:ascii="Cambria" w:hAnsi="Cambria"/>
          <w:color w:val="000000" w:themeColor="text1"/>
          <w:sz w:val="22"/>
          <w:szCs w:val="22"/>
          <w:shd w:val="clear" w:color="auto" w:fill="FFFFFF"/>
          <w:lang w:val="en-GB"/>
        </w:rPr>
        <w:t>and leads to an amino acid change (D398N) in the nicotinic receptor α5 subunit protein</w:t>
      </w:r>
      <w:r w:rsidR="003E5178" w:rsidRPr="004D4D88">
        <w:rPr>
          <w:rFonts w:ascii="Cambria" w:hAnsi="Cambria"/>
          <w:color w:val="000000" w:themeColor="text1"/>
          <w:sz w:val="22"/>
          <w:szCs w:val="22"/>
          <w:shd w:val="clear" w:color="auto" w:fill="FFFFFF"/>
          <w:lang w:val="en-GB"/>
        </w:rPr>
        <w:t xml:space="preserve"> </w:t>
      </w:r>
      <w:r w:rsidR="003E5178" w:rsidRPr="004D4D88">
        <w:rPr>
          <w:rFonts w:ascii="Cambria" w:hAnsi="Cambria"/>
          <w:color w:val="000000" w:themeColor="text1"/>
          <w:sz w:val="22"/>
          <w:szCs w:val="22"/>
          <w:shd w:val="clear" w:color="auto" w:fill="FFFFFF"/>
          <w:lang w:val="en-GB"/>
        </w:rPr>
        <w:fldChar w:fldCharType="begin"/>
      </w:r>
      <w:r w:rsidR="000029AF" w:rsidRPr="004D4D88">
        <w:rPr>
          <w:rFonts w:ascii="Cambria" w:hAnsi="Cambria"/>
          <w:color w:val="000000" w:themeColor="text1"/>
          <w:sz w:val="22"/>
          <w:szCs w:val="22"/>
          <w:shd w:val="clear" w:color="auto" w:fill="FFFFFF"/>
          <w:lang w:val="en-GB"/>
        </w:rPr>
        <w:instrText xml:space="preserve"> ADDIN ZOTERO_ITEM CSL_CITATION {"citationID":"2jpPOVN5","properties":{"formattedCitation":"(Fowler et al., 2011)","plainCitation":"(Fowler et al., 2011)","noteIndex":0},"citationItems":[{"id":217,"uris":["http://zotero.org/users/5402137/items/WXRS349L"],"itemData":{"id":217,"type":"article-journal","abstract":"Genetic variation in CHRNA5, the gene encoding the α5 nicotinic acetylcholine receptor (nAChR) subunit, increases vulnerability to tobacco addiction and lung cancer, but underlying mechanisms are unknown. Here, we report dramatically increased nicotine consumption in mice with null mutation in Chrna5. This effect was `rescued' in knockout mice by re-expressing α5 subunits in medial habenula (MHb), and recapitulated in rats through α5 subunit knockdown in MHb. Remarkably, α5 subunit knockdown in MHb did not alter the rewarding effects of nicotine but abolished the inhibitory effects of higher nicotine doses on brain reward systems. The MHb extends projections almost exclusively to the interpeduncular nucleus (IPN). We found diminished IPN activation in response to nicotine in α5 knockout mice and disruption of IPN signaling increased nicotine intake in rats. Our findings suggest that nicotine activates the habenulo-interpeduncular pathway through α5-containing nAChRs, triggering an inhibitory motivational signal that acts to limit nicotine intake.","container-title":"Nature","DOI":"10.1038/nature09797","ISSN":"0028-0836","issue":"7340","journalAbbreviation":"Nature","note":"PMID: 21278726\nPMCID: PMC3079537","page":"597-601","source":"PubMed Central","title":"Habenular α5* nicotinic receptor signaling controls nicotine intake","volume":"471","author":[{"family":"Fowler","given":"Christie D."},{"family":"Lu","given":"Qun"},{"family":"Johnson","given":"Paul M."},{"family":"Marks","given":"Michael J."},{"family":"Kenny","given":"Paul J."}],"issued":{"date-parts":[["2011",3,31]]}}}],"schema":"https://github.com/citation-style-language/schema/raw/master/csl-citation.json"} </w:instrText>
      </w:r>
      <w:r w:rsidR="003E5178" w:rsidRPr="004D4D88">
        <w:rPr>
          <w:rFonts w:ascii="Cambria" w:hAnsi="Cambria"/>
          <w:color w:val="000000" w:themeColor="text1"/>
          <w:sz w:val="22"/>
          <w:szCs w:val="22"/>
          <w:shd w:val="clear" w:color="auto" w:fill="FFFFFF"/>
          <w:lang w:val="en-GB"/>
        </w:rPr>
        <w:fldChar w:fldCharType="separate"/>
      </w:r>
      <w:r w:rsidR="003E5178" w:rsidRPr="004D4D88">
        <w:rPr>
          <w:rFonts w:ascii="Cambria" w:hAnsi="Cambria"/>
          <w:noProof/>
          <w:color w:val="000000" w:themeColor="text1"/>
          <w:sz w:val="22"/>
          <w:szCs w:val="22"/>
          <w:shd w:val="clear" w:color="auto" w:fill="FFFFFF"/>
          <w:lang w:val="en-GB"/>
        </w:rPr>
        <w:t>(Fowler et al., 2011)</w:t>
      </w:r>
      <w:r w:rsidR="003E5178" w:rsidRPr="004D4D88">
        <w:rPr>
          <w:rFonts w:ascii="Cambria" w:hAnsi="Cambria"/>
          <w:color w:val="000000" w:themeColor="text1"/>
          <w:sz w:val="22"/>
          <w:szCs w:val="22"/>
          <w:shd w:val="clear" w:color="auto" w:fill="FFFFFF"/>
          <w:lang w:val="en-GB"/>
        </w:rPr>
        <w:fldChar w:fldCharType="end"/>
      </w:r>
      <w:r w:rsidR="00535F5E" w:rsidRPr="004D4D88">
        <w:rPr>
          <w:rFonts w:ascii="Cambria" w:hAnsi="Cambria"/>
          <w:color w:val="000000" w:themeColor="text1"/>
          <w:sz w:val="22"/>
          <w:szCs w:val="22"/>
          <w:shd w:val="clear" w:color="auto" w:fill="FFFFFF"/>
          <w:lang w:val="en-GB"/>
        </w:rPr>
        <w:t>.</w:t>
      </w:r>
      <w:hyperlink r:id="rId14" w:anchor="ref-33" w:history="1"/>
      <w:r w:rsidR="00535F5E" w:rsidRPr="004D4D88">
        <w:rPr>
          <w:rFonts w:ascii="Cambria" w:hAnsi="Cambria"/>
          <w:color w:val="000000" w:themeColor="text1"/>
          <w:sz w:val="22"/>
          <w:szCs w:val="22"/>
          <w:shd w:val="clear" w:color="auto" w:fill="FFFFFF"/>
          <w:lang w:val="en-GB"/>
        </w:rPr>
        <w:t> </w:t>
      </w:r>
      <w:r w:rsidR="002C4D89" w:rsidRPr="005D25C1">
        <w:rPr>
          <w:rFonts w:ascii="Cambria" w:hAnsi="Cambria"/>
          <w:color w:val="000000" w:themeColor="text1"/>
          <w:sz w:val="22"/>
          <w:szCs w:val="22"/>
          <w:lang w:val="en-GB"/>
        </w:rPr>
        <w:t>The minor allele is</w:t>
      </w:r>
      <w:r w:rsidRPr="00B0385D">
        <w:rPr>
          <w:rFonts w:ascii="Cambria" w:hAnsi="Cambria"/>
          <w:color w:val="000000" w:themeColor="text1"/>
          <w:sz w:val="22"/>
          <w:szCs w:val="22"/>
          <w:lang w:val="en-GB"/>
        </w:rPr>
        <w:t xml:space="preserve"> associated with nicotine metabolism such that each allele increase in rs16969968 corresponds to an average of one more cigarette smoked per day</w:t>
      </w:r>
      <w:r w:rsidR="008B0E1B" w:rsidRPr="00B0385D">
        <w:rPr>
          <w:rFonts w:ascii="Cambria" w:hAnsi="Cambria"/>
          <w:color w:val="000000" w:themeColor="text1"/>
          <w:sz w:val="22"/>
          <w:szCs w:val="22"/>
          <w:lang w:val="en-GB"/>
        </w:rPr>
        <w:t xml:space="preserve"> </w:t>
      </w:r>
      <w:r w:rsidR="008B0E1B" w:rsidRPr="00B0385D">
        <w:rPr>
          <w:rFonts w:ascii="Cambria" w:hAnsi="Cambria"/>
          <w:color w:val="000000" w:themeColor="text1"/>
          <w:sz w:val="22"/>
          <w:szCs w:val="22"/>
          <w:lang w:val="en-GB"/>
        </w:rPr>
        <w:fldChar w:fldCharType="begin"/>
      </w:r>
      <w:r w:rsidR="000029AF" w:rsidRPr="00B0385D">
        <w:rPr>
          <w:rFonts w:ascii="Cambria" w:hAnsi="Cambria"/>
          <w:color w:val="000000" w:themeColor="text1"/>
          <w:sz w:val="22"/>
          <w:szCs w:val="22"/>
          <w:lang w:val="en-GB"/>
        </w:rPr>
        <w:instrText xml:space="preserve"> ADDIN ZOTERO_ITEM CSL_CITATION {"citationID":"FGgU8Gy7","properties":{"formattedCitation":"(Munaf\\uc0\\u242{} et al., 2012; Thorgeirsson et al., 2008; Tobacco Consortium, 2010)","plainCitation":"(Munafò et al., 2012; Thorgeirsson et al., 2008; Tobacco Consortium, 2010)","noteIndex":0},"citationItems":[{"id":1087,"uris":["http://zotero.org/users/5402137/items/62HCVAYH"],"itemData":{"id":1087,"type":"article-journal","abstract":"BackgroundTwo single-nucleotide polymorphisms, rs1051730 and rs16969968, located within the nicotinic acetylcholine receptor gene cluster on chromosome 15q25 locus, are associated with heaviness of smoking, risk for lung cancer, and other smoking-related health outcomes. Previous studies have typically relied on self-reported smoking behavior, which may not fully capture interindividual variation in tobacco exposure.MethodsWe investigated the association of rs1051730 and rs16969968 genotype (referred to as rs1051730–rs16969968, because these are in perfect linkage disequilibrium and interchangeable) with both self-reported daily cigarette consumption and biochemically measured plasma or serum cotinine levels among cigarette smokers. Summary estimates and descriptive statistical data for 12 364 subjects were obtained from six independent studies, and 2932 smokers were included in the analyses. Linear regression was used to calculate the per-allele association of rs1051730–rs16969968 genotype with cigarette consumption and cotinine levels in current smokers for each study. Meta-analysis of per-allele associations was conducted using a random effects method. The likely resulting association between genotype and lung cancer risk was assessed using published data on the association between cotinine levels and lung cancer risk. All statistical tests were two-sided.ResultsPooled per-allele associations showed that current smokers with one or two copies of the rs1051730–rs16969968 risk allele had increased self-reported cigarette consumption (mean increase in unadjusted number of cigarettes per day per allele = 1.0 cigarette, 95% confidence interval [CI] = 0.57 to 1.43 cigarettes, P = 5.22 × 10−6) and cotinine levels (mean increase in unadjusted cotinine levels per allele = 138.72 nmol/L, 95% CI = 97.91 to 179.53 nmol/L, P = 2.71 × 10−11). The increase in cotinine levels indicated an increased risk of lung cancer with each additional copy of the rs1051730–rs16969968 risk allele (per-allele odds ratio = 1.31, 95% CI = 1.21 to 1.42).ConclusionsOur data show a stronger association of rs1051730–rs16969968 genotype with objective measures of tobacco exposure compared with self-reported cigarette consumption. The association of these variants with lung cancer risk is likely to be mediated largely, if not wholly, via tobacco exposure.","container-title":"JNCI: Journal of the National Cancer Institute","DOI":"10.1093/jnci/djs191","ISSN":"0027-8874","issue":"10","journalAbbreviation":"J Natl Cancer Inst","language":"en","page":"740-748","source":"academic.oup.com","title":"Association Between Genetic Variants on Chromosome 15q25 Locus and Objective Measures of Tobacco Exposure","volume":"104","author":[{"family":"Munafò","given":"Marcus R."},{"family":"Timofeeva","given":"Maria N."},{"family":"Morris","given":"Richard W."},{"family":"Prieto-Merino","given":"David"},{"family":"Sattar","given":"Naveed"},{"family":"Brennan","given":"Paul"},{"family":"Johnstone","given":"Elaine C."},{"family":"Relton","given":"Caroline"},{"family":"Johnson","given":"Paul C. D."},{"family":"Walther","given":"Donna"},{"family":"Whincup","given":"Peter H."},{"family":"Casas","given":"Juan P."},{"family":"Uhl","given":"George R."},{"family":"Vineis","given":"Paolo"},{"family":"Padmanabhan","given":"Sandosh"},{"family":"Jefferis","given":"Barbara J."},{"family":"Amuzu","given":"Antoinette"},{"family":"Riboli","given":"Elio"},{"family":"Upton","given":"Mark N."},{"family":"Aveyard","given":"Paul"},{"family":"Ebrahim","given":"Shah"},{"family":"Hingorani","given":"Aroon D."},{"family":"Watt","given":"Graham"},{"family":"Palmer","given":"Tom M."},{"family":"Timpson","given":"Nicholas J."},{"family":"Davey Smith","given":"George"}],"issued":{"date-parts":[["2012",5,16]]}}},{"id":1083,"uris":["http://zotero.org/users/5402137/items/UC4DISPN"],"itemData":{"id":1083,"type":"article-journal","abstract":"Smoking is a leading cause of preventable death, causing approximately five million premature deaths world-wide each year, . Evidence for genetic influence on smoking behaviour and nicotine dependence (ND)- has prompted a search for susceptibility genes. Furthermore, assessing the impact of sequence variants on smoking-related diseases is important for public health reasons, . Smoking is the major risk factor for lung cancer (LC)-, and one of the main risk factors for peripheral arterial disease (PAD)-. We have identified a common variant in the nicotinic acetylcholine receptor gene cluster on chromosome 15q24 with an effect on smoking quantity, ND and the risk of two smoking-related diseases in populations of European descent. The variant has an effect on the number of cigarettes smoked per day in 15,771 smokers (P=6×10−20). The same variant associated with ND in a previous genome-wide association study using low quantity smokers as controls (OR=1.3, P=1×10−3), , and with a similar approach we observe a highly significant association with ND (OR =1.40, P=7×10−15). Comparison of LC (N=1,024) and PAD (N= 2,738) cases with about 30,000 population controls each showed that the variant confers risk of LC (OR=1.31, P=1.5×10−8) and PAD (OR=1.19, P=1.4×10−7). The findings highlight the role of nicotine addiction in the pathogenesis of other serious diseases and provide a case study of the role of active gene-environment correlation in the pathogenesis of disease.","container-title":"Nature","DOI":"10.1038/nature06846","ISSN":"0028-0836","issue":"7187","journalAbbreviation":"Nature","note":"PMID: 18385739\nPMCID: PMC4539558","page":"638-642","source":"PubMed Central","title":"A Variant Associated with Nicotine Dependence, Lung Cancer and Peripheral Arterial Disease","volume":"452","author":[{"family":"Thorgeirsson","given":"Thorgeir E."},{"family":"Geller","given":"Frank"},{"family":"Sulem","given":"Patrick"},{"family":"Rafnar","given":"Thorunn"},{"family":"Wiste","given":"Anna"},{"family":"Magnusson","given":"Kristinn P."},{"family":"Manolescu","given":"Andrei"},{"family":"Thorleifsson","given":"Gudmar"},{"family":"Stefansson","given":"Hreinn"},{"family":"Ingason","given":"Andres"},{"family":"Stacey","given":"Simon N."},{"family":"Bergthorsson","given":"Jon T."},{"family":"Thorlacius","given":"Steinunn"},{"family":"Gudmundsson","given":"Julius"},{"family":"Jonsson","given":"Thorlakur"},{"family":"Jakobsdottir","given":"Margret"},{"family":"Saemundsdottir","given":"Jona"},{"family":"Olafsdottir","given":"Olof"},{"family":"Gudmundsson","given":"Larus J."},{"family":"Bjornsdottir","given":"Gyda"},{"family":"Kristjansson","given":"Kristleifur"},{"family":"Skuladottir","given":"Halla"},{"family":"Isaksson","given":"Helgi J."},{"family":"Gudbjartsson","given":"Tomas"},{"family":"Jones","given":"Gregory T."},{"family":"Mueller","given":"Thomas"},{"family":"Gottsäter","given":"Anders"},{"family":"Flex","given":"Andrea"},{"family":"Aben","given":"Katja K.H."},{"family":"Vegt","given":"Femmie","non-dropping-particle":"de"},{"family":"Mulders","given":"Peter F.A."},{"family":"Isla","given":"Dolores"},{"family":"Vidal","given":"Maria J."},{"family":"Asin","given":"Laura"},{"family":"Saez","given":"Berta"},{"family":"Murillo","given":"Laura"},{"family":"Blondal","given":"Thorsteinn"},{"family":"Kolbeinsson","given":"Halldor"},{"family":"Stefansson","given":"Jon G."},{"family":"Hansdottir","given":"Ingunn"},{"family":"Runarsdottir","given":"Valgerdur"},{"family":"Pola","given":"Roberto"},{"family":"Lindblad","given":"Bengt"},{"family":"Rij","given":"Andre M.","non-dropping-particle":"van"},{"family":"Dieplinger","given":"Benjamin"},{"family":"Haltmayer","given":"Meinhard"},{"family":"Mayordomo","given":"Jose I."},{"family":"Kiemeney","given":"Lambertus A."},{"family":"Matthiasson","given":"Stefan E."},{"family":"Oskarsson","given":"Hogni"},{"family":"Tyrfingsson","given":"Thorarinn"},{"family":"Gudbjartsson","given":"Daniel F."},{"family":"Gulcher","given":"Jeffrey R."},{"family":"Jonsson","given":"Steinn"},{"family":"Thorsteinsdottir","given":"Unnur"},{"family":"Kong","given":"Augustine"},{"family":"Stefansson","given":"Kari"}],"issued":{"date-parts":[["2008",4,3]]}}},{"id":696,"uris":["http://zotero.org/users/5402137/items/5362DPZN"],"itemData":{"id":696,"type":"article-journal","container-title":"Nature genetics","issue":"5","page":"441–447","source":"Google Scholar","title":"Genome-wide meta-analyses identify multiple loci associated with smoking behavior","volume":"42","author":[{"literal":"Tobacco Consortium"}],"issued":{"date-parts":[["2010"]]}}}],"schema":"https://github.com/citation-style-language/schema/raw/master/csl-citation.json"} </w:instrText>
      </w:r>
      <w:r w:rsidR="008B0E1B" w:rsidRPr="00B0385D">
        <w:rPr>
          <w:rFonts w:ascii="Cambria" w:hAnsi="Cambria"/>
          <w:color w:val="000000" w:themeColor="text1"/>
          <w:sz w:val="22"/>
          <w:szCs w:val="22"/>
          <w:lang w:val="en-GB"/>
        </w:rPr>
        <w:fldChar w:fldCharType="separate"/>
      </w:r>
      <w:r w:rsidR="005370F0" w:rsidRPr="00B0385D">
        <w:rPr>
          <w:rFonts w:ascii="Cambria" w:hAnsi="Cambria"/>
          <w:color w:val="000000" w:themeColor="text1"/>
          <w:sz w:val="22"/>
          <w:szCs w:val="22"/>
          <w:lang w:val="en-GB"/>
        </w:rPr>
        <w:t>(Munafò et al., 2012; Thorgeirsson et al., 2008; Tobacco Consortium, 2010)</w:t>
      </w:r>
      <w:r w:rsidR="008B0E1B" w:rsidRPr="00B0385D">
        <w:rPr>
          <w:rFonts w:ascii="Cambria" w:hAnsi="Cambria"/>
          <w:color w:val="000000" w:themeColor="text1"/>
          <w:sz w:val="22"/>
          <w:szCs w:val="22"/>
          <w:lang w:val="en-GB"/>
        </w:rPr>
        <w:fldChar w:fldCharType="end"/>
      </w:r>
      <w:r w:rsidRPr="005D25C1">
        <w:rPr>
          <w:rFonts w:ascii="Cambria" w:hAnsi="Cambria"/>
          <w:color w:val="000000" w:themeColor="text1"/>
          <w:sz w:val="22"/>
          <w:szCs w:val="22"/>
          <w:lang w:val="en-GB"/>
        </w:rPr>
        <w:t>.</w:t>
      </w:r>
      <w:r w:rsidR="002C4D89" w:rsidRPr="00B0385D">
        <w:rPr>
          <w:rFonts w:ascii="Cambria" w:hAnsi="Cambria"/>
          <w:color w:val="000000" w:themeColor="text1"/>
          <w:sz w:val="22"/>
          <w:szCs w:val="22"/>
          <w:lang w:val="en-GB"/>
        </w:rPr>
        <w:t xml:space="preserve"> </w:t>
      </w:r>
      <w:r w:rsidR="00BE314F" w:rsidRPr="00B0385D">
        <w:rPr>
          <w:rFonts w:ascii="Cambria" w:hAnsi="Cambria"/>
          <w:color w:val="000000" w:themeColor="text1"/>
          <w:sz w:val="22"/>
          <w:szCs w:val="22"/>
          <w:lang w:val="en-GB"/>
        </w:rPr>
        <w:t xml:space="preserve">Therefore, if there were to be evidence for an effect in </w:t>
      </w:r>
      <w:r w:rsidR="002310C3" w:rsidRPr="00B0385D">
        <w:rPr>
          <w:rFonts w:ascii="Cambria" w:hAnsi="Cambria"/>
          <w:color w:val="000000" w:themeColor="text1"/>
          <w:sz w:val="22"/>
          <w:szCs w:val="22"/>
          <w:lang w:val="en-GB"/>
        </w:rPr>
        <w:t xml:space="preserve">current smokers, this could suggest a causal role of smoking. An additional strength of this approach is being able to compare the effects </w:t>
      </w:r>
      <w:r w:rsidR="0025683B" w:rsidRPr="00B0385D">
        <w:rPr>
          <w:rFonts w:ascii="Cambria" w:hAnsi="Cambria"/>
          <w:color w:val="000000" w:themeColor="text1"/>
          <w:sz w:val="22"/>
          <w:szCs w:val="22"/>
          <w:lang w:val="en-GB"/>
        </w:rPr>
        <w:t xml:space="preserve">in current smokers with the </w:t>
      </w:r>
      <w:r w:rsidR="00A17AAC" w:rsidRPr="00B0385D">
        <w:rPr>
          <w:rFonts w:ascii="Cambria" w:hAnsi="Cambria"/>
          <w:color w:val="000000" w:themeColor="text1"/>
          <w:sz w:val="22"/>
          <w:szCs w:val="22"/>
          <w:lang w:val="en-GB"/>
        </w:rPr>
        <w:t>effects</w:t>
      </w:r>
      <w:r w:rsidR="0025683B" w:rsidRPr="00B0385D">
        <w:rPr>
          <w:rFonts w:ascii="Cambria" w:hAnsi="Cambria"/>
          <w:color w:val="000000" w:themeColor="text1"/>
          <w:sz w:val="22"/>
          <w:szCs w:val="22"/>
          <w:lang w:val="en-GB"/>
        </w:rPr>
        <w:t xml:space="preserve"> in never smokers. If there is any evidence for an effect in the never smokers, then this </w:t>
      </w:r>
      <w:r w:rsidR="00EC0CCA" w:rsidRPr="00B0385D">
        <w:rPr>
          <w:rFonts w:ascii="Cambria" w:hAnsi="Cambria"/>
          <w:color w:val="000000" w:themeColor="text1"/>
          <w:sz w:val="22"/>
          <w:szCs w:val="22"/>
          <w:lang w:val="en-GB"/>
        </w:rPr>
        <w:t xml:space="preserve">is </w:t>
      </w:r>
      <w:r w:rsidR="0025683B" w:rsidRPr="00B0385D">
        <w:rPr>
          <w:rFonts w:ascii="Cambria" w:hAnsi="Cambria"/>
          <w:color w:val="000000" w:themeColor="text1"/>
          <w:sz w:val="22"/>
          <w:szCs w:val="22"/>
          <w:lang w:val="en-GB"/>
        </w:rPr>
        <w:t xml:space="preserve">indicative of horizontal pleiotropy, </w:t>
      </w:r>
      <w:r w:rsidR="00AE6656" w:rsidRPr="00B0385D">
        <w:rPr>
          <w:rFonts w:ascii="Cambria" w:hAnsi="Cambria"/>
          <w:color w:val="000000" w:themeColor="text1"/>
          <w:sz w:val="22"/>
          <w:szCs w:val="22"/>
          <w:lang w:val="en-GB"/>
        </w:rPr>
        <w:t>through</w:t>
      </w:r>
      <w:r w:rsidR="0025683B" w:rsidRPr="00B0385D">
        <w:rPr>
          <w:rFonts w:ascii="Cambria" w:hAnsi="Cambria"/>
          <w:color w:val="000000" w:themeColor="text1"/>
          <w:sz w:val="22"/>
          <w:szCs w:val="22"/>
          <w:lang w:val="en-GB"/>
        </w:rPr>
        <w:t xml:space="preserve"> pathways other than smoking </w:t>
      </w:r>
      <w:r w:rsidR="00F6715B" w:rsidRPr="00B0385D">
        <w:rPr>
          <w:rFonts w:ascii="Cambria" w:hAnsi="Cambria"/>
          <w:color w:val="000000" w:themeColor="text1"/>
          <w:sz w:val="22"/>
          <w:szCs w:val="22"/>
          <w:lang w:val="en-GB"/>
        </w:rPr>
        <w:fldChar w:fldCharType="begin"/>
      </w:r>
      <w:r w:rsidR="000029AF" w:rsidRPr="00B0385D">
        <w:rPr>
          <w:rFonts w:ascii="Cambria" w:hAnsi="Cambria"/>
          <w:color w:val="000000" w:themeColor="text1"/>
          <w:sz w:val="22"/>
          <w:szCs w:val="22"/>
          <w:lang w:val="en-GB"/>
        </w:rPr>
        <w:instrText xml:space="preserve"> ADDIN ZOTERO_ITEM CSL_CITATION {"citationID":"C0SYjXpQ","properties":{"formattedCitation":"(Millard et al., 2019)","plainCitation":"(Millard et al., 2019)","noteIndex":0},"citationItems":[{"id":3681,"uris":["http://zotero.org/users/5402137/items/G9PM2QV3"],"itemData":{"id":3681,"type":"article-journal","abstract":"Mendelian randomization (MR) is an established approach to evaluate the effect of an exposure on an outcome. The gene-by-environment (GxE) study design can be used to determine whether the genetic instrument affects the outcome through pathways other than via the exposure of interest (horizontal pleiotropy). MR phenome-wide association studies (MR-pheWAS) search for the effects of an exposure, and can be conducted in UK Biobank using the PHESANT package. In this proof-of-principle study, we introduce the novel GxE MR-pheWAS approach, that combines MR-pheWAS with the use of GxE interactions. This method aims to identify the presence of effects of an exposure while simultaneously investigating horizontal pleiotropy. We systematically test for the presence of causal effects of smoking heaviness–stratifying on smoking status (ever versus never)–as an exemplar. If a genetic variant is associated with smoking heaviness (but not smoking initiation), and this variant affects an outcome (at least partially) via tobacco intake, we would expect the effect of the variant on the outcome to differ in ever versus never smokers. We used PHESANT to test for the presence of effects of smoking heaviness, instrumented by genetic variant rs16969968, among never and ever smokers respectively, in UK Biobank. We ranked results by the strength of interaction between ever and never smokers. We replicated previously established effects of smoking heaviness, including detrimental effects on lung function. Novel results included a detrimental effect of heavier smoking on facial aging. We have demonstrated how GxE MR-pheWAS can be used to identify potential effects of an exposure, while simultaneously assessing whether results may be biased by horizontal pleiotropy.","container-title":"PLOS Genetics","DOI":"10.1371/journal.pgen.1008353","ISSN":"1553-7404","issue":"10","journalAbbreviation":"PLOS Genetics","language":"en","note":"publisher: Public Library of Science","page":"e1008353","source":"PLoS Journals","title":"MR-pheWAS with stratification and interaction: Searching for the causal effects of smoking heaviness identified an effect on facial aging","title-short":"MR-pheWAS with stratification and interaction","volume":"15","author":[{"family":"Millard","given":"Louise A. C."},{"family":"Munafò","given":"Marcus R."},{"family":"Tilling","given":"Kate"},{"family":"Wootton","given":"Robyn E."},{"family":"Smith","given":"George Davey"}],"issued":{"date-parts":[["2019",10,31]]}}}],"schema":"https://github.com/citation-style-language/schema/raw/master/csl-citation.json"} </w:instrText>
      </w:r>
      <w:r w:rsidR="00F6715B" w:rsidRPr="00B0385D">
        <w:rPr>
          <w:rFonts w:ascii="Cambria" w:hAnsi="Cambria"/>
          <w:color w:val="000000" w:themeColor="text1"/>
          <w:sz w:val="22"/>
          <w:szCs w:val="22"/>
          <w:lang w:val="en-GB"/>
        </w:rPr>
        <w:fldChar w:fldCharType="separate"/>
      </w:r>
      <w:r w:rsidR="00F6715B" w:rsidRPr="00B0385D">
        <w:rPr>
          <w:rFonts w:ascii="Cambria" w:hAnsi="Cambria"/>
          <w:noProof/>
          <w:color w:val="000000" w:themeColor="text1"/>
          <w:sz w:val="22"/>
          <w:szCs w:val="22"/>
          <w:lang w:val="en-GB"/>
        </w:rPr>
        <w:t>(Millard et al., 2019)</w:t>
      </w:r>
      <w:r w:rsidR="00F6715B" w:rsidRPr="00B0385D">
        <w:rPr>
          <w:rFonts w:ascii="Cambria" w:hAnsi="Cambria"/>
          <w:color w:val="000000" w:themeColor="text1"/>
          <w:sz w:val="22"/>
          <w:szCs w:val="22"/>
          <w:lang w:val="en-GB"/>
        </w:rPr>
        <w:fldChar w:fldCharType="end"/>
      </w:r>
      <w:r w:rsidR="00F6715B" w:rsidRPr="005D25C1">
        <w:rPr>
          <w:rFonts w:ascii="Cambria" w:hAnsi="Cambria"/>
          <w:color w:val="000000" w:themeColor="text1"/>
          <w:sz w:val="22"/>
          <w:szCs w:val="22"/>
          <w:lang w:val="en-GB"/>
        </w:rPr>
        <w:t xml:space="preserve">. </w:t>
      </w:r>
    </w:p>
    <w:p w14:paraId="698336B4" w14:textId="3C02C16E" w:rsidR="00586D96" w:rsidRPr="00B0385D" w:rsidRDefault="00A17AAC" w:rsidP="009634DC">
      <w:pPr>
        <w:pStyle w:val="NormalWeb"/>
        <w:shd w:val="clear" w:color="auto" w:fill="FFFFFF"/>
        <w:spacing w:line="360" w:lineRule="auto"/>
        <w:rPr>
          <w:rFonts w:ascii="Cambria" w:hAnsi="Cambria"/>
          <w:color w:val="000000" w:themeColor="text1"/>
          <w:sz w:val="22"/>
          <w:szCs w:val="22"/>
          <w:lang w:val="en-GB"/>
        </w:rPr>
      </w:pPr>
      <w:r w:rsidRPr="00B0385D">
        <w:rPr>
          <w:rFonts w:ascii="Cambria" w:hAnsi="Cambria"/>
          <w:color w:val="000000" w:themeColor="text1"/>
          <w:sz w:val="22"/>
          <w:szCs w:val="22"/>
          <w:lang w:val="en-GB"/>
        </w:rPr>
        <w:t xml:space="preserve">Genotype at rs16969968 was coded as 0, 1 or 2, </w:t>
      </w:r>
      <w:r w:rsidR="0075552D" w:rsidRPr="00B0385D">
        <w:rPr>
          <w:rFonts w:ascii="Cambria" w:hAnsi="Cambria"/>
          <w:color w:val="000000" w:themeColor="text1"/>
          <w:sz w:val="22"/>
          <w:szCs w:val="22"/>
          <w:lang w:val="en-GB"/>
        </w:rPr>
        <w:t xml:space="preserve">counting </w:t>
      </w:r>
      <w:r w:rsidRPr="00B0385D">
        <w:rPr>
          <w:rFonts w:ascii="Cambria" w:hAnsi="Cambria"/>
          <w:color w:val="000000" w:themeColor="text1"/>
          <w:sz w:val="22"/>
          <w:szCs w:val="22"/>
          <w:lang w:val="en-GB"/>
        </w:rPr>
        <w:t>the number of minor allele</w:t>
      </w:r>
      <w:r w:rsidR="0075552D" w:rsidRPr="00B0385D">
        <w:rPr>
          <w:rFonts w:ascii="Cambria" w:hAnsi="Cambria"/>
          <w:color w:val="000000" w:themeColor="text1"/>
          <w:sz w:val="22"/>
          <w:szCs w:val="22"/>
          <w:lang w:val="en-GB"/>
        </w:rPr>
        <w:t>s</w:t>
      </w:r>
      <w:r w:rsidRPr="00B0385D">
        <w:rPr>
          <w:rFonts w:ascii="Cambria" w:hAnsi="Cambria"/>
          <w:color w:val="000000" w:themeColor="text1"/>
          <w:sz w:val="22"/>
          <w:szCs w:val="22"/>
          <w:lang w:val="en-GB"/>
        </w:rPr>
        <w:t xml:space="preserve"> (A). </w:t>
      </w:r>
      <w:r w:rsidR="00F6715B" w:rsidRPr="00B0385D">
        <w:rPr>
          <w:rFonts w:ascii="Cambria" w:hAnsi="Cambria"/>
          <w:color w:val="000000" w:themeColor="text1"/>
          <w:sz w:val="22"/>
          <w:szCs w:val="22"/>
          <w:lang w:val="en-GB"/>
        </w:rPr>
        <w:t xml:space="preserve">We stratified our sample into </w:t>
      </w:r>
      <w:r w:rsidR="00AE6656" w:rsidRPr="00B0385D">
        <w:rPr>
          <w:rFonts w:ascii="Cambria" w:hAnsi="Cambria"/>
          <w:color w:val="000000" w:themeColor="text1"/>
          <w:sz w:val="22"/>
          <w:szCs w:val="22"/>
          <w:lang w:val="en-GB"/>
        </w:rPr>
        <w:t xml:space="preserve">ever smokers, previous smokers, current smokers and never smokers, as </w:t>
      </w:r>
      <w:r w:rsidR="005F0DB5" w:rsidRPr="00B0385D">
        <w:rPr>
          <w:rFonts w:ascii="Cambria" w:hAnsi="Cambria"/>
          <w:color w:val="000000" w:themeColor="text1"/>
          <w:sz w:val="22"/>
          <w:szCs w:val="22"/>
          <w:lang w:val="en-GB"/>
        </w:rPr>
        <w:t xml:space="preserve">retrospectively </w:t>
      </w:r>
      <w:r w:rsidR="00AE6656" w:rsidRPr="00B0385D">
        <w:rPr>
          <w:rFonts w:ascii="Cambria" w:hAnsi="Cambria"/>
          <w:color w:val="000000" w:themeColor="text1"/>
          <w:sz w:val="22"/>
          <w:szCs w:val="22"/>
          <w:lang w:val="en-GB"/>
        </w:rPr>
        <w:t xml:space="preserve">reported </w:t>
      </w:r>
      <w:r w:rsidR="005F0DB5" w:rsidRPr="00B0385D">
        <w:rPr>
          <w:rFonts w:ascii="Cambria" w:hAnsi="Cambria"/>
          <w:color w:val="000000" w:themeColor="text1"/>
          <w:sz w:val="22"/>
          <w:szCs w:val="22"/>
          <w:lang w:val="en-GB"/>
        </w:rPr>
        <w:t>(</w:t>
      </w:r>
      <w:r w:rsidR="00B44FA8" w:rsidRPr="00B0385D">
        <w:rPr>
          <w:rFonts w:ascii="Cambria" w:hAnsi="Cambria"/>
          <w:color w:val="000000" w:themeColor="text1"/>
          <w:sz w:val="22"/>
          <w:szCs w:val="22"/>
          <w:lang w:val="en-GB"/>
        </w:rPr>
        <w:t xml:space="preserve">at 15-week questionnaire) </w:t>
      </w:r>
      <w:r w:rsidR="005F0DB5" w:rsidRPr="00B0385D">
        <w:rPr>
          <w:rFonts w:ascii="Cambria" w:hAnsi="Cambria"/>
          <w:color w:val="000000" w:themeColor="text1"/>
          <w:sz w:val="22"/>
          <w:szCs w:val="22"/>
          <w:lang w:val="en-GB"/>
        </w:rPr>
        <w:t xml:space="preserve">about </w:t>
      </w:r>
      <w:r w:rsidR="00AE6656" w:rsidRPr="00B0385D">
        <w:rPr>
          <w:rFonts w:ascii="Cambria" w:hAnsi="Cambria"/>
          <w:color w:val="000000" w:themeColor="text1"/>
          <w:sz w:val="22"/>
          <w:szCs w:val="22"/>
          <w:lang w:val="en-GB"/>
        </w:rPr>
        <w:t xml:space="preserve">3-months prior to pregnancy. </w:t>
      </w:r>
      <w:r w:rsidR="00586D96" w:rsidRPr="00B0385D">
        <w:rPr>
          <w:rFonts w:ascii="Cambria" w:hAnsi="Cambria"/>
          <w:color w:val="000000" w:themeColor="text1"/>
          <w:sz w:val="22"/>
          <w:szCs w:val="22"/>
          <w:lang w:val="en-GB"/>
        </w:rPr>
        <w:t xml:space="preserve">A </w:t>
      </w:r>
      <w:r w:rsidR="00AE6656" w:rsidRPr="00B0385D">
        <w:rPr>
          <w:rFonts w:ascii="Cambria" w:hAnsi="Cambria"/>
          <w:color w:val="000000" w:themeColor="text1"/>
          <w:sz w:val="22"/>
          <w:szCs w:val="22"/>
          <w:lang w:val="en-GB"/>
        </w:rPr>
        <w:t xml:space="preserve">linear regression was run </w:t>
      </w:r>
      <w:r w:rsidRPr="00B0385D">
        <w:rPr>
          <w:rFonts w:ascii="Cambria" w:hAnsi="Cambria"/>
          <w:color w:val="000000" w:themeColor="text1"/>
          <w:sz w:val="22"/>
          <w:szCs w:val="22"/>
          <w:lang w:val="en-GB"/>
        </w:rPr>
        <w:t xml:space="preserve">of rs16969968 genotype for each smoking status on each continuous </w:t>
      </w:r>
      <w:r w:rsidR="00AE25B7" w:rsidRPr="00B0385D">
        <w:rPr>
          <w:rFonts w:ascii="Cambria" w:hAnsi="Cambria"/>
          <w:color w:val="000000" w:themeColor="text1"/>
          <w:sz w:val="22"/>
          <w:szCs w:val="22"/>
          <w:lang w:val="en-GB"/>
        </w:rPr>
        <w:t xml:space="preserve">reproductive </w:t>
      </w:r>
      <w:r w:rsidRPr="00B0385D">
        <w:rPr>
          <w:rFonts w:ascii="Cambria" w:hAnsi="Cambria"/>
          <w:color w:val="000000" w:themeColor="text1"/>
          <w:sz w:val="22"/>
          <w:szCs w:val="22"/>
          <w:lang w:val="en-GB"/>
        </w:rPr>
        <w:t xml:space="preserve">outcome and a logistic </w:t>
      </w:r>
      <w:r w:rsidR="00586D96" w:rsidRPr="00B0385D">
        <w:rPr>
          <w:rFonts w:ascii="Cambria" w:hAnsi="Cambria"/>
          <w:color w:val="000000" w:themeColor="text1"/>
          <w:sz w:val="22"/>
          <w:szCs w:val="22"/>
          <w:lang w:val="en-GB"/>
        </w:rPr>
        <w:t>regression</w:t>
      </w:r>
      <w:r w:rsidRPr="00B0385D">
        <w:rPr>
          <w:rFonts w:ascii="Cambria" w:hAnsi="Cambria"/>
          <w:color w:val="000000" w:themeColor="text1"/>
          <w:sz w:val="22"/>
          <w:szCs w:val="22"/>
          <w:lang w:val="en-GB"/>
        </w:rPr>
        <w:t xml:space="preserve"> was run for each binary outcome. </w:t>
      </w:r>
      <w:r w:rsidR="00586D96" w:rsidRPr="00B0385D">
        <w:rPr>
          <w:rFonts w:ascii="Cambria" w:hAnsi="Cambria"/>
          <w:color w:val="000000" w:themeColor="text1"/>
          <w:sz w:val="22"/>
          <w:szCs w:val="22"/>
          <w:lang w:val="en-GB"/>
        </w:rPr>
        <w:t xml:space="preserve">Analysis was conducted in R, version </w:t>
      </w:r>
      <w:r w:rsidR="00501BDC" w:rsidRPr="00B0385D">
        <w:rPr>
          <w:rFonts w:ascii="Cambria" w:hAnsi="Cambria"/>
          <w:color w:val="000000" w:themeColor="text1"/>
          <w:sz w:val="22"/>
          <w:szCs w:val="22"/>
          <w:lang w:val="en-GB"/>
        </w:rPr>
        <w:t>4.0.3</w:t>
      </w:r>
      <w:r w:rsidR="00586D96" w:rsidRPr="00B0385D">
        <w:rPr>
          <w:rFonts w:ascii="Cambria" w:hAnsi="Cambria"/>
          <w:color w:val="000000" w:themeColor="text1"/>
          <w:sz w:val="22"/>
          <w:szCs w:val="22"/>
          <w:lang w:val="en-GB"/>
        </w:rPr>
        <w:t>.</w:t>
      </w:r>
    </w:p>
    <w:p w14:paraId="1251035A" w14:textId="48FA4D04" w:rsidR="007C7B20" w:rsidRPr="00B0385D" w:rsidRDefault="007C7B20" w:rsidP="000A07B4">
      <w:pPr>
        <w:pStyle w:val="NormalWeb"/>
        <w:shd w:val="clear" w:color="auto" w:fill="FFFFFF"/>
        <w:spacing w:after="0" w:line="360" w:lineRule="auto"/>
        <w:rPr>
          <w:rFonts w:ascii="Cambria" w:hAnsi="Cambria"/>
          <w:color w:val="000000" w:themeColor="text1"/>
          <w:sz w:val="22"/>
          <w:szCs w:val="22"/>
          <w:lang w:val="en-GB"/>
        </w:rPr>
      </w:pPr>
    </w:p>
    <w:p w14:paraId="45696A92" w14:textId="115C545F" w:rsidR="007C7B20" w:rsidRPr="00B0385D" w:rsidRDefault="007C7B20" w:rsidP="000A07B4">
      <w:pPr>
        <w:pStyle w:val="NormalWeb"/>
        <w:shd w:val="clear" w:color="auto" w:fill="FFFFFF"/>
        <w:spacing w:after="0" w:line="360" w:lineRule="auto"/>
        <w:rPr>
          <w:rFonts w:ascii="Cambria" w:hAnsi="Cambria"/>
          <w:color w:val="000000" w:themeColor="text1"/>
          <w:sz w:val="22"/>
          <w:szCs w:val="22"/>
          <w:u w:val="single"/>
          <w:lang w:val="en-GB"/>
        </w:rPr>
      </w:pPr>
      <w:r w:rsidRPr="00B0385D">
        <w:rPr>
          <w:rFonts w:ascii="Cambria" w:hAnsi="Cambria"/>
          <w:color w:val="000000" w:themeColor="text1"/>
          <w:sz w:val="22"/>
          <w:szCs w:val="22"/>
          <w:u w:val="single"/>
          <w:lang w:val="en-GB"/>
        </w:rPr>
        <w:t>Results</w:t>
      </w:r>
    </w:p>
    <w:p w14:paraId="1E1D75A3" w14:textId="7F6462DF" w:rsidR="007C7B20" w:rsidRPr="00B0385D" w:rsidRDefault="007C7B20" w:rsidP="000A07B4">
      <w:pPr>
        <w:pStyle w:val="NormalWeb"/>
        <w:shd w:val="clear" w:color="auto" w:fill="FFFFFF"/>
        <w:spacing w:after="0" w:line="360" w:lineRule="auto"/>
        <w:rPr>
          <w:rFonts w:ascii="Cambria" w:hAnsi="Cambria"/>
          <w:color w:val="000000" w:themeColor="text1"/>
          <w:sz w:val="22"/>
          <w:szCs w:val="22"/>
          <w:lang w:val="en-GB"/>
        </w:rPr>
      </w:pPr>
      <w:r w:rsidRPr="00B0385D">
        <w:rPr>
          <w:rFonts w:ascii="Cambria" w:hAnsi="Cambria"/>
          <w:color w:val="000000" w:themeColor="text1"/>
          <w:sz w:val="22"/>
          <w:szCs w:val="22"/>
          <w:lang w:val="en-GB"/>
        </w:rPr>
        <w:t>The results of the single SNP analysis are presented in Figure S</w:t>
      </w:r>
      <w:r w:rsidR="005F4043" w:rsidRPr="00B0385D">
        <w:rPr>
          <w:rFonts w:ascii="Cambria" w:hAnsi="Cambria"/>
          <w:color w:val="000000" w:themeColor="text1"/>
          <w:sz w:val="22"/>
          <w:szCs w:val="22"/>
          <w:lang w:val="en-GB"/>
        </w:rPr>
        <w:t>2</w:t>
      </w:r>
      <w:r w:rsidRPr="00B0385D">
        <w:rPr>
          <w:rFonts w:ascii="Cambria" w:hAnsi="Cambria"/>
          <w:color w:val="000000" w:themeColor="text1"/>
          <w:sz w:val="22"/>
          <w:szCs w:val="22"/>
          <w:lang w:val="en-GB"/>
        </w:rPr>
        <w:t xml:space="preserve">. </w:t>
      </w:r>
      <w:r w:rsidR="00501BDC" w:rsidRPr="00B0385D">
        <w:rPr>
          <w:rFonts w:ascii="Cambria" w:hAnsi="Cambria"/>
          <w:color w:val="000000" w:themeColor="text1"/>
          <w:sz w:val="22"/>
          <w:szCs w:val="22"/>
          <w:lang w:val="en-GB"/>
        </w:rPr>
        <w:t xml:space="preserve">There was no evidence for an effect of smoking heaviness on any of the </w:t>
      </w:r>
      <w:r w:rsidR="00AE25B7" w:rsidRPr="00B0385D">
        <w:rPr>
          <w:rFonts w:ascii="Cambria" w:hAnsi="Cambria"/>
          <w:color w:val="000000" w:themeColor="text1"/>
          <w:sz w:val="22"/>
          <w:szCs w:val="22"/>
          <w:lang w:val="en-GB"/>
        </w:rPr>
        <w:t xml:space="preserve">reproductive </w:t>
      </w:r>
      <w:r w:rsidR="00501BDC" w:rsidRPr="00B0385D">
        <w:rPr>
          <w:rFonts w:ascii="Cambria" w:hAnsi="Cambria"/>
          <w:color w:val="000000" w:themeColor="text1"/>
          <w:sz w:val="22"/>
          <w:szCs w:val="22"/>
          <w:lang w:val="en-GB"/>
        </w:rPr>
        <w:t xml:space="preserve">outcomes, which would be indicated through an association in the current smokers and no association in the never smokers (the negative control). Results are presented as betas for </w:t>
      </w:r>
      <w:r w:rsidR="00E23E70" w:rsidRPr="00B0385D">
        <w:rPr>
          <w:rFonts w:ascii="Cambria" w:hAnsi="Cambria"/>
          <w:color w:val="000000" w:themeColor="text1"/>
          <w:sz w:val="22"/>
          <w:szCs w:val="22"/>
          <w:lang w:val="en-GB"/>
        </w:rPr>
        <w:t xml:space="preserve">continuous outcomes (per allele increase) and as risk differences for binary outcomes (per allele increase). </w:t>
      </w:r>
    </w:p>
    <w:p w14:paraId="6550D294" w14:textId="7D2E8B1F" w:rsidR="00BC154C" w:rsidRPr="00B0385D" w:rsidRDefault="00BC154C">
      <w:pPr>
        <w:rPr>
          <w:rFonts w:ascii="Cambria" w:eastAsiaTheme="minorHAnsi" w:hAnsi="Cambria"/>
          <w:color w:val="000000" w:themeColor="text1"/>
          <w:sz w:val="22"/>
          <w:szCs w:val="22"/>
          <w:lang w:eastAsia="en-US"/>
        </w:rPr>
      </w:pPr>
      <w:r w:rsidRPr="00B0385D">
        <w:rPr>
          <w:rFonts w:ascii="Cambria" w:hAnsi="Cambria"/>
          <w:color w:val="000000" w:themeColor="text1"/>
          <w:sz w:val="22"/>
          <w:szCs w:val="22"/>
        </w:rPr>
        <w:br w:type="page"/>
      </w:r>
    </w:p>
    <w:p w14:paraId="1B6D3240" w14:textId="13390FF4" w:rsidR="00BC154C" w:rsidRPr="00B0385D" w:rsidRDefault="00BC154C" w:rsidP="00BC154C">
      <w:pPr>
        <w:rPr>
          <w:rFonts w:ascii="Cambria" w:hAnsi="Cambria"/>
          <w:b/>
        </w:rPr>
      </w:pPr>
      <w:r w:rsidRPr="004D4D88">
        <w:rPr>
          <w:rFonts w:ascii="Cambria" w:hAnsi="Cambria"/>
          <w:b/>
        </w:rPr>
        <w:lastRenderedPageBreak/>
        <w:t xml:space="preserve">Supplementary Note </w:t>
      </w:r>
      <w:r w:rsidR="003C6475">
        <w:rPr>
          <w:rFonts w:ascii="Cambria" w:hAnsi="Cambria"/>
          <w:b/>
        </w:rPr>
        <w:t>S</w:t>
      </w:r>
      <w:r w:rsidRPr="005D25C1">
        <w:rPr>
          <w:rFonts w:ascii="Cambria" w:hAnsi="Cambria"/>
          <w:b/>
        </w:rPr>
        <w:t>5</w:t>
      </w:r>
      <w:r w:rsidRPr="004D4D88">
        <w:rPr>
          <w:rFonts w:ascii="Cambria" w:hAnsi="Cambria"/>
          <w:b/>
        </w:rPr>
        <w:t xml:space="preserve">. </w:t>
      </w:r>
      <w:r w:rsidRPr="005D25C1">
        <w:rPr>
          <w:rFonts w:ascii="Cambria" w:hAnsi="Cambria"/>
          <w:b/>
        </w:rPr>
        <w:t>Power Calculation</w:t>
      </w:r>
      <w:r w:rsidRPr="00B0385D">
        <w:rPr>
          <w:rFonts w:ascii="Cambria" w:hAnsi="Cambria"/>
          <w:b/>
        </w:rPr>
        <w:t xml:space="preserve"> for Individual-level Mendelian randomisation in the </w:t>
      </w:r>
      <w:proofErr w:type="spellStart"/>
      <w:r w:rsidRPr="00B0385D">
        <w:rPr>
          <w:rFonts w:ascii="Cambria" w:hAnsi="Cambria"/>
          <w:b/>
        </w:rPr>
        <w:t>MoBa</w:t>
      </w:r>
      <w:proofErr w:type="spellEnd"/>
      <w:r w:rsidRPr="00B0385D">
        <w:rPr>
          <w:rFonts w:ascii="Cambria" w:hAnsi="Cambria"/>
          <w:b/>
        </w:rPr>
        <w:t xml:space="preserve"> cohort</w:t>
      </w:r>
    </w:p>
    <w:p w14:paraId="472D7506" w14:textId="77777777" w:rsidR="00BC154C" w:rsidRPr="00B0385D" w:rsidRDefault="00BC154C" w:rsidP="00BC154C">
      <w:pPr>
        <w:pStyle w:val="NormalWeb"/>
        <w:shd w:val="clear" w:color="auto" w:fill="FFFFFF"/>
        <w:spacing w:after="0" w:line="360" w:lineRule="auto"/>
        <w:rPr>
          <w:rFonts w:ascii="Calibri" w:hAnsi="Calibri" w:cs="Calibri"/>
          <w:color w:val="201F1E"/>
          <w:sz w:val="22"/>
          <w:szCs w:val="22"/>
          <w:u w:val="single"/>
          <w:lang w:val="en-GB"/>
        </w:rPr>
      </w:pPr>
    </w:p>
    <w:p w14:paraId="37C1140B" w14:textId="1EAE645A" w:rsidR="00BC154C" w:rsidRPr="003C6475" w:rsidRDefault="00BC154C" w:rsidP="00BA0A8B">
      <w:pPr>
        <w:pStyle w:val="NormalWeb"/>
        <w:shd w:val="clear" w:color="auto" w:fill="FFFFFF"/>
        <w:spacing w:after="0" w:line="360" w:lineRule="auto"/>
        <w:rPr>
          <w:rFonts w:ascii="Cambria" w:hAnsi="Cambria" w:cs="Calibri"/>
          <w:color w:val="201F1E"/>
          <w:sz w:val="22"/>
          <w:szCs w:val="22"/>
          <w:lang w:val="en-GB"/>
        </w:rPr>
      </w:pPr>
      <w:r w:rsidRPr="003C6475">
        <w:rPr>
          <w:rFonts w:ascii="Cambria" w:hAnsi="Cambria" w:cs="Calibri"/>
          <w:color w:val="201F1E"/>
          <w:sz w:val="22"/>
          <w:szCs w:val="22"/>
          <w:lang w:val="en-GB"/>
        </w:rPr>
        <w:t xml:space="preserve">We conducted power calculations using the </w:t>
      </w:r>
      <w:proofErr w:type="spellStart"/>
      <w:r w:rsidR="00973D88" w:rsidRPr="003C6475">
        <w:rPr>
          <w:rFonts w:ascii="Cambria" w:hAnsi="Cambria" w:cs="Calibri"/>
          <w:color w:val="201F1E"/>
          <w:sz w:val="22"/>
          <w:szCs w:val="22"/>
          <w:lang w:val="en-GB"/>
        </w:rPr>
        <w:t>mRnd</w:t>
      </w:r>
      <w:proofErr w:type="spellEnd"/>
      <w:r w:rsidR="00973D88" w:rsidRPr="003C6475">
        <w:rPr>
          <w:rFonts w:ascii="Cambria" w:hAnsi="Cambria" w:cs="Calibri"/>
          <w:color w:val="201F1E"/>
          <w:sz w:val="22"/>
          <w:szCs w:val="22"/>
          <w:lang w:val="en-GB"/>
        </w:rPr>
        <w:t xml:space="preserve"> </w:t>
      </w:r>
      <w:r w:rsidRPr="003C6475">
        <w:rPr>
          <w:rFonts w:ascii="Cambria" w:hAnsi="Cambria" w:cs="Calibri"/>
          <w:color w:val="201F1E"/>
          <w:sz w:val="22"/>
          <w:szCs w:val="22"/>
          <w:lang w:val="en-GB"/>
        </w:rPr>
        <w:t xml:space="preserve">power calculator </w:t>
      </w:r>
      <w:r w:rsidRPr="003C6475">
        <w:rPr>
          <w:rFonts w:ascii="Cambria" w:hAnsi="Cambria"/>
          <w:color w:val="000000" w:themeColor="text1"/>
          <w:sz w:val="22"/>
          <w:szCs w:val="22"/>
          <w:shd w:val="clear" w:color="auto" w:fill="FFFFFF"/>
          <w:lang w:val="en-GB"/>
        </w:rPr>
        <w:fldChar w:fldCharType="begin"/>
      </w:r>
      <w:r w:rsidRPr="003C6475">
        <w:rPr>
          <w:rFonts w:ascii="Cambria" w:hAnsi="Cambria"/>
          <w:color w:val="000000" w:themeColor="text1"/>
          <w:sz w:val="22"/>
          <w:szCs w:val="22"/>
          <w:shd w:val="clear" w:color="auto" w:fill="FFFFFF"/>
          <w:lang w:val="en-GB"/>
        </w:rPr>
        <w:instrText xml:space="preserve"> ADDIN ZOTERO_ITEM CSL_CITATION {"citationID":"3PhQWAfG","properties":{"formattedCitation":"(Brion et al., 2013)","plainCitation":"(Brion et al., 2013)","noteIndex":0},"citationItems":[{"id":3687,"uris":["http://zotero.org/users/5402137/items/H56UYI5L"],"itemData":{"id":3687,"type":"article-journal","abstract":"In Mendelian randomization (MR) studies, where genetic variants are used as proxy measures for an exposure trait of interest, obtaining adequate statistical power is frequently a concern due to the small amount of variation in a phenotypic trait that is typically explained by genetic variants. A range of power estimates based on simulations and specific parameters for two-stage least squares (2SLS) MR analyses based on continuous variables has previously been published. However there are presently no specific equations or software tools one can implement for calculating power of a given MR study. Using asymptotic theory, we show that in the case of continuous variables and a single instrument, for example a single-nucleotide polymorphism (SNP) or multiple SNP predictor, statistical power for a fixed sample size is a function of two parameters: the proportion of variation in the exposure variable explained by the genetic predictor and the true causal association between the exposure and outcome variable. We demonstrate that power for 2SLS MR can be derived using the non-centrality parameter (NCP) of the statistical test that is employed to test whether the 2SLS regression coefficient is zero. We show that the previously published power estimates from simulations can be represented theoretically using this NCP-based approach, with similar estimates observed when the simulation-based estimates are compared with our NCP-based approach. General equations for calculating statistical power for 2SLS MR using the NCP are provided in this note, and we implement the calculations in a web-based application.","container-title":"International Journal of Epidemiology","DOI":"10.1093/ije/dyt179","ISSN":"0300-5771","issue":"5","journalAbbreviation":"International Journal of Epidemiology","page":"1497-1501","source":"Silverchair","title":"Calculating statistical power in Mendelian randomization studies","volume":"42","author":[{"family":"Brion","given":"Marie-Jo A"},{"family":"Shakhbazov","given":"Konstantin"},{"family":"Visscher","given":"Peter M"}],"issued":{"date-parts":[["2013",10,1]]}}}],"schema":"https://github.com/citation-style-language/schema/raw/master/csl-citation.json"} </w:instrText>
      </w:r>
      <w:r w:rsidRPr="003C6475">
        <w:rPr>
          <w:rFonts w:ascii="Cambria" w:hAnsi="Cambria"/>
          <w:color w:val="000000" w:themeColor="text1"/>
          <w:sz w:val="22"/>
          <w:szCs w:val="22"/>
          <w:shd w:val="clear" w:color="auto" w:fill="FFFFFF"/>
          <w:lang w:val="en-GB"/>
        </w:rPr>
        <w:fldChar w:fldCharType="separate"/>
      </w:r>
      <w:r w:rsidRPr="003C6475">
        <w:rPr>
          <w:rFonts w:ascii="Cambria" w:hAnsi="Cambria"/>
          <w:noProof/>
          <w:color w:val="000000" w:themeColor="text1"/>
          <w:sz w:val="22"/>
          <w:szCs w:val="22"/>
          <w:shd w:val="clear" w:color="auto" w:fill="FFFFFF"/>
          <w:lang w:val="en-GB"/>
        </w:rPr>
        <w:t>(Brion et al., 2013)</w:t>
      </w:r>
      <w:r w:rsidRPr="003C6475">
        <w:rPr>
          <w:rFonts w:ascii="Cambria" w:hAnsi="Cambria"/>
          <w:color w:val="000000" w:themeColor="text1"/>
          <w:sz w:val="22"/>
          <w:szCs w:val="22"/>
          <w:shd w:val="clear" w:color="auto" w:fill="FFFFFF"/>
          <w:lang w:val="en-GB"/>
        </w:rPr>
        <w:fldChar w:fldCharType="end"/>
      </w:r>
      <w:r w:rsidR="005D25C1" w:rsidRPr="003C6475">
        <w:rPr>
          <w:rFonts w:ascii="Cambria" w:hAnsi="Cambria"/>
          <w:color w:val="000000" w:themeColor="text1"/>
          <w:sz w:val="22"/>
          <w:szCs w:val="22"/>
          <w:shd w:val="clear" w:color="auto" w:fill="FFFFFF"/>
          <w:lang w:val="en-GB"/>
        </w:rPr>
        <w:t xml:space="preserve"> for individual-level Mendelian randomisation</w:t>
      </w:r>
      <w:r w:rsidR="00973D88" w:rsidRPr="003C6475">
        <w:rPr>
          <w:rFonts w:ascii="Cambria" w:hAnsi="Cambria"/>
          <w:color w:val="000000" w:themeColor="text1"/>
          <w:sz w:val="22"/>
          <w:szCs w:val="22"/>
          <w:shd w:val="clear" w:color="auto" w:fill="FFFFFF"/>
          <w:lang w:val="en-GB"/>
        </w:rPr>
        <w:t>.</w:t>
      </w:r>
      <w:r w:rsidR="005D25C1" w:rsidRPr="003C6475">
        <w:rPr>
          <w:rFonts w:ascii="Cambria" w:hAnsi="Cambria"/>
          <w:color w:val="000000" w:themeColor="text1"/>
          <w:sz w:val="22"/>
          <w:szCs w:val="22"/>
          <w:shd w:val="clear" w:color="auto" w:fill="FFFFFF"/>
          <w:lang w:val="en-GB"/>
        </w:rPr>
        <w:t xml:space="preserve"> We input the sample </w:t>
      </w:r>
      <w:r w:rsidR="00B0385D" w:rsidRPr="003C6475">
        <w:rPr>
          <w:rFonts w:ascii="Cambria" w:hAnsi="Cambria"/>
          <w:color w:val="000000" w:themeColor="text1"/>
          <w:sz w:val="22"/>
          <w:szCs w:val="22"/>
          <w:shd w:val="clear" w:color="auto" w:fill="FFFFFF"/>
          <w:lang w:val="en-GB"/>
        </w:rPr>
        <w:t xml:space="preserve">size </w:t>
      </w:r>
      <w:r w:rsidR="007E032E" w:rsidRPr="003C6475">
        <w:rPr>
          <w:rFonts w:ascii="Cambria" w:hAnsi="Cambria"/>
          <w:color w:val="000000" w:themeColor="text1"/>
          <w:sz w:val="22"/>
          <w:szCs w:val="22"/>
          <w:shd w:val="clear" w:color="auto" w:fill="FFFFFF"/>
          <w:lang w:val="en-GB"/>
        </w:rPr>
        <w:t xml:space="preserve">available in the </w:t>
      </w:r>
      <w:proofErr w:type="spellStart"/>
      <w:r w:rsidR="007E032E" w:rsidRPr="003C6475">
        <w:rPr>
          <w:rFonts w:ascii="Cambria" w:hAnsi="Cambria"/>
          <w:color w:val="000000" w:themeColor="text1"/>
          <w:sz w:val="22"/>
          <w:szCs w:val="22"/>
          <w:shd w:val="clear" w:color="auto" w:fill="FFFFFF"/>
          <w:lang w:val="en-GB"/>
        </w:rPr>
        <w:t>MoBa</w:t>
      </w:r>
      <w:proofErr w:type="spellEnd"/>
      <w:r w:rsidR="007E032E" w:rsidRPr="003C6475">
        <w:rPr>
          <w:rFonts w:ascii="Cambria" w:hAnsi="Cambria"/>
          <w:color w:val="000000" w:themeColor="text1"/>
          <w:sz w:val="22"/>
          <w:szCs w:val="22"/>
          <w:shd w:val="clear" w:color="auto" w:fill="FFFFFF"/>
          <w:lang w:val="en-GB"/>
        </w:rPr>
        <w:t xml:space="preserve"> cohort for each comparison. For the variance explained by the instrument, we used the </w:t>
      </w:r>
      <w:r w:rsidR="00DE1F16" w:rsidRPr="003C6475">
        <w:rPr>
          <w:rFonts w:ascii="Cambria" w:hAnsi="Cambria"/>
          <w:color w:val="000000" w:themeColor="text1"/>
          <w:sz w:val="22"/>
          <w:szCs w:val="22"/>
          <w:shd w:val="clear" w:color="auto" w:fill="FFFFFF"/>
          <w:lang w:val="en-GB"/>
        </w:rPr>
        <w:t>R</w:t>
      </w:r>
      <w:r w:rsidR="00DE1F16" w:rsidRPr="003C6475">
        <w:rPr>
          <w:rFonts w:ascii="Cambria" w:hAnsi="Cambria"/>
          <w:color w:val="000000" w:themeColor="text1"/>
          <w:sz w:val="22"/>
          <w:szCs w:val="22"/>
          <w:shd w:val="clear" w:color="auto" w:fill="FFFFFF"/>
          <w:vertAlign w:val="superscript"/>
          <w:lang w:val="en-GB"/>
        </w:rPr>
        <w:t>2</w:t>
      </w:r>
      <w:r w:rsidR="00DE1F16" w:rsidRPr="003C6475">
        <w:rPr>
          <w:rFonts w:ascii="Cambria" w:hAnsi="Cambria"/>
          <w:color w:val="000000" w:themeColor="text1"/>
          <w:sz w:val="22"/>
          <w:szCs w:val="22"/>
          <w:shd w:val="clear" w:color="auto" w:fill="FFFFFF"/>
          <w:lang w:val="en-GB"/>
        </w:rPr>
        <w:t xml:space="preserve"> (or pseudo R</w:t>
      </w:r>
      <w:r w:rsidR="00DE1F16" w:rsidRPr="003C6475">
        <w:rPr>
          <w:rFonts w:ascii="Cambria" w:hAnsi="Cambria"/>
          <w:color w:val="000000" w:themeColor="text1"/>
          <w:sz w:val="22"/>
          <w:szCs w:val="22"/>
          <w:shd w:val="clear" w:color="auto" w:fill="FFFFFF"/>
          <w:vertAlign w:val="superscript"/>
          <w:lang w:val="en-GB"/>
        </w:rPr>
        <w:t>2</w:t>
      </w:r>
      <w:r w:rsidR="00DE1F16" w:rsidRPr="003C6475">
        <w:rPr>
          <w:rFonts w:ascii="Cambria" w:hAnsi="Cambria"/>
          <w:color w:val="000000" w:themeColor="text1"/>
          <w:sz w:val="22"/>
          <w:szCs w:val="22"/>
          <w:shd w:val="clear" w:color="auto" w:fill="FFFFFF"/>
          <w:lang w:val="en-GB"/>
        </w:rPr>
        <w:t xml:space="preserve"> for smoking initiation) </w:t>
      </w:r>
      <w:r w:rsidR="00DE1F16" w:rsidRPr="003C6475">
        <w:rPr>
          <w:rFonts w:ascii="Cambria" w:hAnsi="Cambria" w:cs="Calibri"/>
          <w:color w:val="201F1E"/>
          <w:sz w:val="22"/>
          <w:szCs w:val="22"/>
          <w:lang w:val="en-GB"/>
        </w:rPr>
        <w:t xml:space="preserve">estimated within the </w:t>
      </w:r>
      <w:proofErr w:type="spellStart"/>
      <w:r w:rsidR="00DE1F16" w:rsidRPr="003C6475">
        <w:rPr>
          <w:rFonts w:ascii="Cambria" w:hAnsi="Cambria" w:cs="Calibri"/>
          <w:color w:val="201F1E"/>
          <w:sz w:val="22"/>
          <w:szCs w:val="22"/>
          <w:lang w:val="en-GB"/>
        </w:rPr>
        <w:t>MoBa</w:t>
      </w:r>
      <w:proofErr w:type="spellEnd"/>
      <w:r w:rsidR="00DE1F16" w:rsidRPr="003C6475">
        <w:rPr>
          <w:rFonts w:ascii="Cambria" w:hAnsi="Cambria" w:cs="Calibri"/>
          <w:color w:val="201F1E"/>
          <w:sz w:val="22"/>
          <w:szCs w:val="22"/>
          <w:lang w:val="en-GB"/>
        </w:rPr>
        <w:t xml:space="preserve"> cohort (Table S1). </w:t>
      </w:r>
      <w:r w:rsidR="000A537E" w:rsidRPr="003C6475">
        <w:rPr>
          <w:rFonts w:ascii="Cambria" w:hAnsi="Cambria" w:cs="Calibri"/>
          <w:color w:val="201F1E"/>
          <w:sz w:val="22"/>
          <w:szCs w:val="22"/>
          <w:lang w:val="en-GB"/>
        </w:rPr>
        <w:t xml:space="preserve">We kept the variance in the exposure and variance in the outcome constant at </w:t>
      </w:r>
      <w:r w:rsidR="001B7503" w:rsidRPr="003C6475">
        <w:rPr>
          <w:rFonts w:ascii="Cambria" w:hAnsi="Cambria" w:cs="Calibri"/>
          <w:color w:val="201F1E"/>
          <w:sz w:val="22"/>
          <w:szCs w:val="22"/>
          <w:lang w:val="en-GB"/>
        </w:rPr>
        <w:t>1 and</w:t>
      </w:r>
      <w:r w:rsidR="000A537E" w:rsidRPr="003C6475">
        <w:rPr>
          <w:rFonts w:ascii="Cambria" w:hAnsi="Cambria" w:cs="Calibri"/>
          <w:color w:val="201F1E"/>
          <w:sz w:val="22"/>
          <w:szCs w:val="22"/>
          <w:lang w:val="en-GB"/>
        </w:rPr>
        <w:t xml:space="preserve"> set the Type-I error rate to 0.05. In the table below, we present the smallest </w:t>
      </w:r>
      <w:r w:rsidR="00BA0A8B" w:rsidRPr="003C6475">
        <w:rPr>
          <w:rFonts w:ascii="Cambria" w:hAnsi="Cambria" w:cs="Calibri"/>
          <w:color w:val="201F1E"/>
          <w:sz w:val="22"/>
          <w:szCs w:val="22"/>
          <w:lang w:val="en-GB"/>
        </w:rPr>
        <w:t xml:space="preserve">standardised beta coefficient that we have 80% power to detect. </w:t>
      </w:r>
    </w:p>
    <w:p w14:paraId="052ACE07" w14:textId="259FE134" w:rsidR="00BC154C" w:rsidRPr="004D4D88" w:rsidRDefault="00BC154C" w:rsidP="00BC154C">
      <w:pPr>
        <w:rPr>
          <w:rFonts w:ascii="Cambria" w:hAnsi="Cambria"/>
          <w:color w:val="000000" w:themeColor="text1"/>
          <w:sz w:val="22"/>
          <w:szCs w:val="22"/>
          <w:shd w:val="clear" w:color="auto" w:fill="FFFFFF"/>
        </w:rPr>
      </w:pPr>
    </w:p>
    <w:tbl>
      <w:tblPr>
        <w:tblStyle w:val="PlainTable4"/>
        <w:tblW w:w="8647" w:type="dxa"/>
        <w:tblLook w:val="0420" w:firstRow="1" w:lastRow="0" w:firstColumn="0" w:lastColumn="0" w:noHBand="0" w:noVBand="1"/>
      </w:tblPr>
      <w:tblGrid>
        <w:gridCol w:w="2694"/>
        <w:gridCol w:w="1417"/>
        <w:gridCol w:w="1276"/>
        <w:gridCol w:w="1134"/>
        <w:gridCol w:w="2126"/>
      </w:tblGrid>
      <w:tr w:rsidR="002401EE" w:rsidRPr="005D25C1" w14:paraId="5173D54A" w14:textId="77777777" w:rsidTr="002401EE">
        <w:trPr>
          <w:cnfStyle w:val="100000000000" w:firstRow="1" w:lastRow="0" w:firstColumn="0" w:lastColumn="0" w:oddVBand="0" w:evenVBand="0" w:oddHBand="0" w:evenHBand="0" w:firstRowFirstColumn="0" w:firstRowLastColumn="0" w:lastRowFirstColumn="0" w:lastRowLastColumn="0"/>
        </w:trPr>
        <w:tc>
          <w:tcPr>
            <w:tcW w:w="2694" w:type="dxa"/>
            <w:tcBorders>
              <w:top w:val="single" w:sz="4" w:space="0" w:color="auto"/>
              <w:bottom w:val="single" w:sz="4" w:space="0" w:color="auto"/>
            </w:tcBorders>
          </w:tcPr>
          <w:p w14:paraId="2AB558A6" w14:textId="77777777" w:rsidR="00973D88" w:rsidRPr="004D4D88" w:rsidRDefault="00973D88" w:rsidP="002B7440">
            <w:pPr>
              <w:ind w:left="100" w:right="100"/>
              <w:rPr>
                <w:rFonts w:ascii="Cambria" w:eastAsia="Arial" w:hAnsi="Cambria" w:cs="Arial"/>
                <w:b w:val="0"/>
                <w:bCs w:val="0"/>
                <w:color w:val="000000" w:themeColor="text1"/>
                <w:sz w:val="20"/>
                <w:szCs w:val="20"/>
                <w:lang w:val="en-GB"/>
              </w:rPr>
            </w:pPr>
            <w:r w:rsidRPr="004D4D88">
              <w:rPr>
                <w:rFonts w:ascii="Cambria" w:eastAsia="Arial" w:hAnsi="Cambria" w:cs="Arial"/>
                <w:color w:val="000000" w:themeColor="text1"/>
                <w:sz w:val="20"/>
                <w:szCs w:val="20"/>
                <w:lang w:val="en-GB"/>
              </w:rPr>
              <w:t>PRS</w:t>
            </w:r>
          </w:p>
        </w:tc>
        <w:tc>
          <w:tcPr>
            <w:tcW w:w="1417" w:type="dxa"/>
            <w:tcBorders>
              <w:top w:val="single" w:sz="4" w:space="0" w:color="auto"/>
              <w:bottom w:val="single" w:sz="4" w:space="0" w:color="auto"/>
            </w:tcBorders>
          </w:tcPr>
          <w:p w14:paraId="0A16ADCD" w14:textId="77777777" w:rsidR="00973D88" w:rsidRPr="003C6475" w:rsidRDefault="00973D88" w:rsidP="002B7440">
            <w:pPr>
              <w:ind w:left="100" w:right="100"/>
              <w:rPr>
                <w:rFonts w:ascii="Cambria" w:eastAsia="Arial" w:hAnsi="Cambria" w:cs="Arial"/>
                <w:b w:val="0"/>
                <w:bCs w:val="0"/>
                <w:color w:val="000000" w:themeColor="text1"/>
                <w:sz w:val="20"/>
                <w:szCs w:val="20"/>
                <w:lang w:val="en-GB"/>
              </w:rPr>
            </w:pPr>
            <w:r w:rsidRPr="003C6475">
              <w:rPr>
                <w:rFonts w:ascii="Cambria" w:eastAsia="Arial" w:hAnsi="Cambria" w:cs="Arial"/>
                <w:color w:val="000000" w:themeColor="text1"/>
                <w:sz w:val="20"/>
                <w:szCs w:val="20"/>
                <w:lang w:val="en-GB"/>
              </w:rPr>
              <w:t>Sex</w:t>
            </w:r>
          </w:p>
        </w:tc>
        <w:tc>
          <w:tcPr>
            <w:tcW w:w="1276" w:type="dxa"/>
            <w:tcBorders>
              <w:top w:val="single" w:sz="4" w:space="0" w:color="auto"/>
              <w:bottom w:val="single" w:sz="4" w:space="0" w:color="auto"/>
            </w:tcBorders>
          </w:tcPr>
          <w:p w14:paraId="23164E9E" w14:textId="77777777" w:rsidR="00973D88" w:rsidRPr="003C6475" w:rsidRDefault="00973D88" w:rsidP="002B7440">
            <w:pPr>
              <w:ind w:left="100" w:right="100"/>
              <w:rPr>
                <w:rFonts w:ascii="Cambria" w:eastAsia="Arial" w:hAnsi="Cambria" w:cs="Arial"/>
                <w:b w:val="0"/>
                <w:bCs w:val="0"/>
                <w:color w:val="000000" w:themeColor="text1"/>
                <w:sz w:val="20"/>
                <w:szCs w:val="20"/>
                <w:lang w:val="en-GB"/>
              </w:rPr>
            </w:pPr>
            <w:r w:rsidRPr="003C6475">
              <w:rPr>
                <w:rFonts w:ascii="Cambria" w:eastAsia="Arial" w:hAnsi="Cambria" w:cs="Arial"/>
                <w:color w:val="000000" w:themeColor="text1"/>
                <w:sz w:val="20"/>
                <w:szCs w:val="20"/>
                <w:lang w:val="en-GB"/>
              </w:rPr>
              <w:t>R</w:t>
            </w:r>
            <w:r w:rsidRPr="003C6475">
              <w:rPr>
                <w:rFonts w:ascii="Cambria" w:eastAsia="Arial" w:hAnsi="Cambria" w:cs="Arial"/>
                <w:color w:val="000000" w:themeColor="text1"/>
                <w:sz w:val="20"/>
                <w:szCs w:val="20"/>
                <w:vertAlign w:val="superscript"/>
                <w:lang w:val="en-GB"/>
              </w:rPr>
              <w:t>2</w:t>
            </w:r>
          </w:p>
        </w:tc>
        <w:tc>
          <w:tcPr>
            <w:tcW w:w="1134" w:type="dxa"/>
            <w:tcBorders>
              <w:top w:val="single" w:sz="4" w:space="0" w:color="auto"/>
              <w:bottom w:val="single" w:sz="4" w:space="0" w:color="auto"/>
            </w:tcBorders>
          </w:tcPr>
          <w:p w14:paraId="29D2BF45" w14:textId="77777777" w:rsidR="00973D88" w:rsidRPr="003C6475" w:rsidRDefault="00973D88" w:rsidP="002B7440">
            <w:pPr>
              <w:ind w:left="100" w:right="100"/>
              <w:rPr>
                <w:rFonts w:ascii="Cambria" w:eastAsia="Arial" w:hAnsi="Cambria" w:cs="Arial"/>
                <w:b w:val="0"/>
                <w:bCs w:val="0"/>
                <w:color w:val="000000" w:themeColor="text1"/>
                <w:sz w:val="20"/>
                <w:szCs w:val="20"/>
                <w:lang w:val="en-GB"/>
              </w:rPr>
            </w:pPr>
            <w:r w:rsidRPr="003C6475">
              <w:rPr>
                <w:rFonts w:ascii="Cambria" w:eastAsia="Arial" w:hAnsi="Cambria" w:cs="Arial"/>
                <w:color w:val="000000" w:themeColor="text1"/>
                <w:sz w:val="20"/>
                <w:szCs w:val="20"/>
                <w:lang w:val="en-GB"/>
              </w:rPr>
              <w:t>N</w:t>
            </w:r>
          </w:p>
        </w:tc>
        <w:tc>
          <w:tcPr>
            <w:tcW w:w="2126" w:type="dxa"/>
            <w:tcBorders>
              <w:top w:val="single" w:sz="4" w:space="0" w:color="auto"/>
              <w:bottom w:val="single" w:sz="4" w:space="0" w:color="auto"/>
            </w:tcBorders>
          </w:tcPr>
          <w:p w14:paraId="15007291" w14:textId="77777777" w:rsidR="00973D88" w:rsidRPr="003C6475" w:rsidRDefault="00973D88" w:rsidP="002B7440">
            <w:pPr>
              <w:ind w:left="100" w:right="100"/>
              <w:rPr>
                <w:rFonts w:ascii="Cambria" w:eastAsia="Arial" w:hAnsi="Cambria" w:cs="Arial"/>
                <w:b w:val="0"/>
                <w:bCs w:val="0"/>
                <w:color w:val="000000" w:themeColor="text1"/>
                <w:sz w:val="20"/>
                <w:szCs w:val="20"/>
                <w:lang w:val="en-GB"/>
              </w:rPr>
            </w:pPr>
            <w:r w:rsidRPr="003C6475">
              <w:rPr>
                <w:rFonts w:ascii="Cambria" w:eastAsia="Arial" w:hAnsi="Cambria" w:cs="Arial"/>
                <w:color w:val="000000" w:themeColor="text1"/>
                <w:sz w:val="20"/>
                <w:szCs w:val="20"/>
                <w:lang w:val="en-GB"/>
              </w:rPr>
              <w:t>Beta 80% power</w:t>
            </w:r>
          </w:p>
        </w:tc>
      </w:tr>
      <w:tr w:rsidR="002401EE" w:rsidRPr="005D25C1" w14:paraId="75F540A1" w14:textId="77777777" w:rsidTr="002401EE">
        <w:trPr>
          <w:cnfStyle w:val="000000100000" w:firstRow="0" w:lastRow="0" w:firstColumn="0" w:lastColumn="0" w:oddVBand="0" w:evenVBand="0" w:oddHBand="1" w:evenHBand="0" w:firstRowFirstColumn="0" w:firstRowLastColumn="0" w:lastRowFirstColumn="0" w:lastRowLastColumn="0"/>
        </w:trPr>
        <w:tc>
          <w:tcPr>
            <w:tcW w:w="2694" w:type="dxa"/>
            <w:vMerge w:val="restart"/>
            <w:tcBorders>
              <w:top w:val="single" w:sz="4" w:space="0" w:color="auto"/>
            </w:tcBorders>
          </w:tcPr>
          <w:p w14:paraId="63CA5F0F" w14:textId="77777777" w:rsidR="00973D88" w:rsidRPr="004D4D88" w:rsidRDefault="00973D88" w:rsidP="002B7440">
            <w:pPr>
              <w:ind w:left="100" w:right="100"/>
              <w:rPr>
                <w:rFonts w:ascii="Cambria" w:hAnsi="Cambria"/>
                <w:color w:val="000000" w:themeColor="text1"/>
                <w:sz w:val="20"/>
                <w:szCs w:val="20"/>
                <w:lang w:val="en-GB"/>
              </w:rPr>
            </w:pPr>
            <w:r w:rsidRPr="004D4D88">
              <w:rPr>
                <w:rFonts w:ascii="Cambria" w:eastAsia="Arial" w:hAnsi="Cambria" w:cs="Arial"/>
                <w:color w:val="000000" w:themeColor="text1"/>
                <w:sz w:val="20"/>
                <w:szCs w:val="20"/>
                <w:lang w:val="en-GB"/>
              </w:rPr>
              <w:t xml:space="preserve">BMI </w:t>
            </w:r>
          </w:p>
        </w:tc>
        <w:tc>
          <w:tcPr>
            <w:tcW w:w="1417" w:type="dxa"/>
            <w:tcBorders>
              <w:top w:val="single" w:sz="4" w:space="0" w:color="auto"/>
            </w:tcBorders>
          </w:tcPr>
          <w:p w14:paraId="65ADA0DB"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eastAsia="Arial" w:hAnsi="Cambria" w:cs="Arial"/>
                <w:color w:val="000000" w:themeColor="text1"/>
                <w:sz w:val="20"/>
                <w:szCs w:val="20"/>
                <w:lang w:val="en-GB"/>
              </w:rPr>
              <w:t>Females</w:t>
            </w:r>
          </w:p>
        </w:tc>
        <w:tc>
          <w:tcPr>
            <w:tcW w:w="1276" w:type="dxa"/>
            <w:tcBorders>
              <w:top w:val="single" w:sz="4" w:space="0" w:color="auto"/>
            </w:tcBorders>
          </w:tcPr>
          <w:p w14:paraId="5100ECAA"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0.067</w:t>
            </w:r>
          </w:p>
        </w:tc>
        <w:tc>
          <w:tcPr>
            <w:tcW w:w="1134" w:type="dxa"/>
            <w:tcBorders>
              <w:top w:val="single" w:sz="4" w:space="0" w:color="auto"/>
            </w:tcBorders>
          </w:tcPr>
          <w:p w14:paraId="2B84204F"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62,545</w:t>
            </w:r>
          </w:p>
        </w:tc>
        <w:tc>
          <w:tcPr>
            <w:tcW w:w="2126" w:type="dxa"/>
            <w:tcBorders>
              <w:top w:val="single" w:sz="4" w:space="0" w:color="auto"/>
            </w:tcBorders>
          </w:tcPr>
          <w:p w14:paraId="06D8356B"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0.04</w:t>
            </w:r>
          </w:p>
        </w:tc>
      </w:tr>
      <w:tr w:rsidR="002401EE" w:rsidRPr="005D25C1" w14:paraId="3C3C8774" w14:textId="77777777" w:rsidTr="002401EE">
        <w:tc>
          <w:tcPr>
            <w:tcW w:w="2694" w:type="dxa"/>
            <w:vMerge/>
            <w:tcBorders>
              <w:bottom w:val="single" w:sz="4" w:space="0" w:color="auto"/>
            </w:tcBorders>
          </w:tcPr>
          <w:p w14:paraId="5CBD4DCF" w14:textId="77777777" w:rsidR="00973D88" w:rsidRPr="004D4D88" w:rsidRDefault="00973D88" w:rsidP="002B7440">
            <w:pPr>
              <w:ind w:left="100" w:right="100"/>
              <w:rPr>
                <w:rFonts w:ascii="Cambria" w:eastAsia="Arial" w:hAnsi="Cambria" w:cs="Arial"/>
                <w:color w:val="000000" w:themeColor="text1"/>
                <w:sz w:val="20"/>
                <w:szCs w:val="20"/>
                <w:lang w:val="en-GB"/>
              </w:rPr>
            </w:pPr>
          </w:p>
        </w:tc>
        <w:tc>
          <w:tcPr>
            <w:tcW w:w="1417" w:type="dxa"/>
            <w:tcBorders>
              <w:bottom w:val="single" w:sz="4" w:space="0" w:color="auto"/>
            </w:tcBorders>
          </w:tcPr>
          <w:p w14:paraId="655ED8A3"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Males</w:t>
            </w:r>
          </w:p>
        </w:tc>
        <w:tc>
          <w:tcPr>
            <w:tcW w:w="1276" w:type="dxa"/>
            <w:tcBorders>
              <w:bottom w:val="single" w:sz="4" w:space="0" w:color="auto"/>
            </w:tcBorders>
          </w:tcPr>
          <w:p w14:paraId="02A9C846"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0.064</w:t>
            </w:r>
          </w:p>
        </w:tc>
        <w:tc>
          <w:tcPr>
            <w:tcW w:w="1134" w:type="dxa"/>
            <w:tcBorders>
              <w:bottom w:val="single" w:sz="4" w:space="0" w:color="auto"/>
            </w:tcBorders>
          </w:tcPr>
          <w:p w14:paraId="4674DDDA"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45,460</w:t>
            </w:r>
          </w:p>
        </w:tc>
        <w:tc>
          <w:tcPr>
            <w:tcW w:w="2126" w:type="dxa"/>
            <w:tcBorders>
              <w:bottom w:val="single" w:sz="4" w:space="0" w:color="auto"/>
            </w:tcBorders>
          </w:tcPr>
          <w:p w14:paraId="0C6FC56C"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0.05</w:t>
            </w:r>
          </w:p>
        </w:tc>
      </w:tr>
      <w:tr w:rsidR="002401EE" w:rsidRPr="005D25C1" w14:paraId="3B7B03DC" w14:textId="77777777" w:rsidTr="002401EE">
        <w:trPr>
          <w:cnfStyle w:val="000000100000" w:firstRow="0" w:lastRow="0" w:firstColumn="0" w:lastColumn="0" w:oddVBand="0" w:evenVBand="0" w:oddHBand="1" w:evenHBand="0" w:firstRowFirstColumn="0" w:firstRowLastColumn="0" w:lastRowFirstColumn="0" w:lastRowLastColumn="0"/>
        </w:trPr>
        <w:tc>
          <w:tcPr>
            <w:tcW w:w="2694" w:type="dxa"/>
            <w:vMerge w:val="restart"/>
            <w:tcBorders>
              <w:top w:val="single" w:sz="4" w:space="0" w:color="auto"/>
            </w:tcBorders>
          </w:tcPr>
          <w:p w14:paraId="79254182" w14:textId="77777777" w:rsidR="00973D88" w:rsidRPr="004D4D88" w:rsidRDefault="00973D88" w:rsidP="002B7440">
            <w:pPr>
              <w:ind w:left="100" w:right="100"/>
              <w:rPr>
                <w:rFonts w:ascii="Cambria" w:hAnsi="Cambria"/>
                <w:color w:val="000000" w:themeColor="text1"/>
                <w:sz w:val="20"/>
                <w:szCs w:val="20"/>
                <w:lang w:val="en-GB"/>
              </w:rPr>
            </w:pPr>
            <w:r w:rsidRPr="004D4D88">
              <w:rPr>
                <w:rFonts w:ascii="Cambria" w:eastAsia="Arial" w:hAnsi="Cambria" w:cs="Arial"/>
                <w:color w:val="000000" w:themeColor="text1"/>
                <w:sz w:val="20"/>
                <w:szCs w:val="20"/>
                <w:lang w:val="en-GB"/>
              </w:rPr>
              <w:t>Caffeine Consumption</w:t>
            </w:r>
          </w:p>
        </w:tc>
        <w:tc>
          <w:tcPr>
            <w:tcW w:w="1417" w:type="dxa"/>
            <w:tcBorders>
              <w:top w:val="single" w:sz="4" w:space="0" w:color="auto"/>
            </w:tcBorders>
          </w:tcPr>
          <w:p w14:paraId="254F064C"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eastAsia="Arial" w:hAnsi="Cambria" w:cs="Arial"/>
                <w:color w:val="000000" w:themeColor="text1"/>
                <w:sz w:val="20"/>
                <w:szCs w:val="20"/>
                <w:lang w:val="en-GB"/>
              </w:rPr>
              <w:t>Females</w:t>
            </w:r>
          </w:p>
        </w:tc>
        <w:tc>
          <w:tcPr>
            <w:tcW w:w="1276" w:type="dxa"/>
            <w:tcBorders>
              <w:top w:val="single" w:sz="4" w:space="0" w:color="auto"/>
            </w:tcBorders>
          </w:tcPr>
          <w:p w14:paraId="63B16501"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0.003</w:t>
            </w:r>
          </w:p>
        </w:tc>
        <w:tc>
          <w:tcPr>
            <w:tcW w:w="1134" w:type="dxa"/>
            <w:tcBorders>
              <w:top w:val="single" w:sz="4" w:space="0" w:color="auto"/>
            </w:tcBorders>
          </w:tcPr>
          <w:p w14:paraId="277CB793"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56,874</w:t>
            </w:r>
          </w:p>
        </w:tc>
        <w:tc>
          <w:tcPr>
            <w:tcW w:w="2126" w:type="dxa"/>
            <w:tcBorders>
              <w:top w:val="single" w:sz="4" w:space="0" w:color="auto"/>
            </w:tcBorders>
          </w:tcPr>
          <w:p w14:paraId="769B3E91"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0.21</w:t>
            </w:r>
          </w:p>
        </w:tc>
      </w:tr>
      <w:tr w:rsidR="002401EE" w:rsidRPr="005D25C1" w14:paraId="5E182BF2" w14:textId="77777777" w:rsidTr="002401EE">
        <w:tc>
          <w:tcPr>
            <w:tcW w:w="2694" w:type="dxa"/>
            <w:vMerge/>
            <w:tcBorders>
              <w:bottom w:val="single" w:sz="4" w:space="0" w:color="auto"/>
            </w:tcBorders>
          </w:tcPr>
          <w:p w14:paraId="794FDBDF" w14:textId="77777777" w:rsidR="00973D88" w:rsidRPr="004D4D88" w:rsidRDefault="00973D88" w:rsidP="002B7440">
            <w:pPr>
              <w:ind w:left="100" w:right="100"/>
              <w:rPr>
                <w:rFonts w:ascii="Cambria" w:eastAsia="Arial" w:hAnsi="Cambria" w:cs="Arial"/>
                <w:color w:val="000000" w:themeColor="text1"/>
                <w:sz w:val="20"/>
                <w:szCs w:val="20"/>
                <w:lang w:val="en-GB"/>
              </w:rPr>
            </w:pPr>
          </w:p>
        </w:tc>
        <w:tc>
          <w:tcPr>
            <w:tcW w:w="1417" w:type="dxa"/>
            <w:tcBorders>
              <w:bottom w:val="single" w:sz="4" w:space="0" w:color="auto"/>
            </w:tcBorders>
          </w:tcPr>
          <w:p w14:paraId="07B2E8C2"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eastAsia="Arial" w:hAnsi="Cambria" w:cs="Arial"/>
                <w:color w:val="000000" w:themeColor="text1"/>
                <w:sz w:val="20"/>
                <w:szCs w:val="20"/>
                <w:lang w:val="en-GB"/>
              </w:rPr>
              <w:t>Males</w:t>
            </w:r>
          </w:p>
        </w:tc>
        <w:tc>
          <w:tcPr>
            <w:tcW w:w="1276" w:type="dxa"/>
            <w:tcBorders>
              <w:bottom w:val="single" w:sz="4" w:space="0" w:color="auto"/>
            </w:tcBorders>
          </w:tcPr>
          <w:p w14:paraId="75981FEF"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0.002</w:t>
            </w:r>
          </w:p>
        </w:tc>
        <w:tc>
          <w:tcPr>
            <w:tcW w:w="1134" w:type="dxa"/>
            <w:tcBorders>
              <w:bottom w:val="single" w:sz="4" w:space="0" w:color="auto"/>
            </w:tcBorders>
          </w:tcPr>
          <w:p w14:paraId="680DFC46"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20,154</w:t>
            </w:r>
          </w:p>
        </w:tc>
        <w:tc>
          <w:tcPr>
            <w:tcW w:w="2126" w:type="dxa"/>
            <w:tcBorders>
              <w:bottom w:val="single" w:sz="4" w:space="0" w:color="auto"/>
            </w:tcBorders>
          </w:tcPr>
          <w:p w14:paraId="7B93EB5C"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0.40</w:t>
            </w:r>
          </w:p>
        </w:tc>
      </w:tr>
      <w:tr w:rsidR="002401EE" w:rsidRPr="005D25C1" w14:paraId="4A194389" w14:textId="77777777" w:rsidTr="002401EE">
        <w:trPr>
          <w:cnfStyle w:val="000000100000" w:firstRow="0" w:lastRow="0" w:firstColumn="0" w:lastColumn="0" w:oddVBand="0" w:evenVBand="0" w:oddHBand="1" w:evenHBand="0" w:firstRowFirstColumn="0" w:firstRowLastColumn="0" w:lastRowFirstColumn="0" w:lastRowLastColumn="0"/>
        </w:trPr>
        <w:tc>
          <w:tcPr>
            <w:tcW w:w="2694" w:type="dxa"/>
            <w:vMerge w:val="restart"/>
            <w:tcBorders>
              <w:top w:val="single" w:sz="4" w:space="0" w:color="auto"/>
            </w:tcBorders>
          </w:tcPr>
          <w:p w14:paraId="605AC37F" w14:textId="77777777" w:rsidR="00973D88" w:rsidRPr="004D4D88" w:rsidRDefault="00973D88" w:rsidP="002B7440">
            <w:pPr>
              <w:ind w:left="100" w:right="100"/>
              <w:rPr>
                <w:rFonts w:ascii="Cambria" w:hAnsi="Cambria"/>
                <w:color w:val="000000" w:themeColor="text1"/>
                <w:sz w:val="20"/>
                <w:szCs w:val="20"/>
                <w:lang w:val="en-GB"/>
              </w:rPr>
            </w:pPr>
            <w:r w:rsidRPr="004D4D88">
              <w:rPr>
                <w:rFonts w:ascii="Cambria" w:eastAsia="Arial" w:hAnsi="Cambria" w:cs="Arial"/>
                <w:color w:val="000000" w:themeColor="text1"/>
                <w:sz w:val="20"/>
                <w:szCs w:val="20"/>
                <w:lang w:val="en-GB"/>
              </w:rPr>
              <w:t>Smoking Heaviness</w:t>
            </w:r>
          </w:p>
        </w:tc>
        <w:tc>
          <w:tcPr>
            <w:tcW w:w="1417" w:type="dxa"/>
            <w:tcBorders>
              <w:top w:val="single" w:sz="4" w:space="0" w:color="auto"/>
            </w:tcBorders>
          </w:tcPr>
          <w:p w14:paraId="150ABE26"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eastAsia="Arial" w:hAnsi="Cambria" w:cs="Arial"/>
                <w:color w:val="000000" w:themeColor="text1"/>
                <w:sz w:val="20"/>
                <w:szCs w:val="20"/>
                <w:lang w:val="en-GB"/>
              </w:rPr>
              <w:t>Females</w:t>
            </w:r>
          </w:p>
        </w:tc>
        <w:tc>
          <w:tcPr>
            <w:tcW w:w="1276" w:type="dxa"/>
            <w:tcBorders>
              <w:top w:val="single" w:sz="4" w:space="0" w:color="auto"/>
            </w:tcBorders>
          </w:tcPr>
          <w:p w14:paraId="582D7791"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0.010</w:t>
            </w:r>
          </w:p>
        </w:tc>
        <w:tc>
          <w:tcPr>
            <w:tcW w:w="1134" w:type="dxa"/>
            <w:tcBorders>
              <w:top w:val="single" w:sz="4" w:space="0" w:color="auto"/>
            </w:tcBorders>
          </w:tcPr>
          <w:p w14:paraId="6350E59E"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12,140</w:t>
            </w:r>
          </w:p>
        </w:tc>
        <w:tc>
          <w:tcPr>
            <w:tcW w:w="2126" w:type="dxa"/>
            <w:tcBorders>
              <w:top w:val="single" w:sz="4" w:space="0" w:color="auto"/>
            </w:tcBorders>
          </w:tcPr>
          <w:p w14:paraId="3185C67A"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0.25</w:t>
            </w:r>
          </w:p>
        </w:tc>
      </w:tr>
      <w:tr w:rsidR="002401EE" w:rsidRPr="005D25C1" w14:paraId="1D97D15C" w14:textId="77777777" w:rsidTr="002401EE">
        <w:tc>
          <w:tcPr>
            <w:tcW w:w="2694" w:type="dxa"/>
            <w:vMerge/>
            <w:tcBorders>
              <w:bottom w:val="single" w:sz="4" w:space="0" w:color="auto"/>
            </w:tcBorders>
          </w:tcPr>
          <w:p w14:paraId="4640CD83" w14:textId="77777777" w:rsidR="00973D88" w:rsidRPr="004D4D88" w:rsidRDefault="00973D88" w:rsidP="002B7440">
            <w:pPr>
              <w:ind w:left="100" w:right="100"/>
              <w:rPr>
                <w:rFonts w:ascii="Cambria" w:eastAsia="Arial" w:hAnsi="Cambria" w:cs="Arial"/>
                <w:color w:val="000000" w:themeColor="text1"/>
                <w:sz w:val="20"/>
                <w:szCs w:val="20"/>
                <w:lang w:val="en-GB"/>
              </w:rPr>
            </w:pPr>
          </w:p>
        </w:tc>
        <w:tc>
          <w:tcPr>
            <w:tcW w:w="1417" w:type="dxa"/>
            <w:tcBorders>
              <w:bottom w:val="single" w:sz="4" w:space="0" w:color="auto"/>
            </w:tcBorders>
          </w:tcPr>
          <w:p w14:paraId="3F190643"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Males</w:t>
            </w:r>
          </w:p>
        </w:tc>
        <w:tc>
          <w:tcPr>
            <w:tcW w:w="1276" w:type="dxa"/>
            <w:tcBorders>
              <w:bottom w:val="single" w:sz="4" w:space="0" w:color="auto"/>
            </w:tcBorders>
          </w:tcPr>
          <w:p w14:paraId="3E1212DB"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0.009</w:t>
            </w:r>
          </w:p>
        </w:tc>
        <w:tc>
          <w:tcPr>
            <w:tcW w:w="1134" w:type="dxa"/>
            <w:tcBorders>
              <w:bottom w:val="single" w:sz="4" w:space="0" w:color="auto"/>
            </w:tcBorders>
          </w:tcPr>
          <w:p w14:paraId="566A1F38"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8,191</w:t>
            </w:r>
          </w:p>
        </w:tc>
        <w:tc>
          <w:tcPr>
            <w:tcW w:w="2126" w:type="dxa"/>
            <w:tcBorders>
              <w:bottom w:val="single" w:sz="4" w:space="0" w:color="auto"/>
            </w:tcBorders>
          </w:tcPr>
          <w:p w14:paraId="403C8202"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0.31</w:t>
            </w:r>
          </w:p>
        </w:tc>
      </w:tr>
      <w:tr w:rsidR="002401EE" w:rsidRPr="005D25C1" w14:paraId="36D86756" w14:textId="77777777" w:rsidTr="002401EE">
        <w:trPr>
          <w:cnfStyle w:val="000000100000" w:firstRow="0" w:lastRow="0" w:firstColumn="0" w:lastColumn="0" w:oddVBand="0" w:evenVBand="0" w:oddHBand="1" w:evenHBand="0" w:firstRowFirstColumn="0" w:firstRowLastColumn="0" w:lastRowFirstColumn="0" w:lastRowLastColumn="0"/>
        </w:trPr>
        <w:tc>
          <w:tcPr>
            <w:tcW w:w="2694" w:type="dxa"/>
            <w:vMerge w:val="restart"/>
            <w:tcBorders>
              <w:top w:val="single" w:sz="4" w:space="0" w:color="auto"/>
            </w:tcBorders>
          </w:tcPr>
          <w:p w14:paraId="6447816C" w14:textId="77777777" w:rsidR="00973D88" w:rsidRPr="004D4D88" w:rsidRDefault="00973D88" w:rsidP="002B7440">
            <w:pPr>
              <w:ind w:left="100" w:right="100"/>
              <w:rPr>
                <w:rFonts w:ascii="Cambria" w:hAnsi="Cambria"/>
                <w:color w:val="000000" w:themeColor="text1"/>
                <w:sz w:val="20"/>
                <w:szCs w:val="20"/>
                <w:lang w:val="en-GB"/>
              </w:rPr>
            </w:pPr>
            <w:r w:rsidRPr="004D4D88">
              <w:rPr>
                <w:rFonts w:ascii="Cambria" w:eastAsia="Arial" w:hAnsi="Cambria" w:cs="Arial"/>
                <w:color w:val="000000" w:themeColor="text1"/>
                <w:sz w:val="20"/>
                <w:szCs w:val="20"/>
                <w:lang w:val="en-GB"/>
              </w:rPr>
              <w:t>Alcohol Consumption</w:t>
            </w:r>
          </w:p>
        </w:tc>
        <w:tc>
          <w:tcPr>
            <w:tcW w:w="1417" w:type="dxa"/>
            <w:tcBorders>
              <w:top w:val="single" w:sz="4" w:space="0" w:color="auto"/>
            </w:tcBorders>
          </w:tcPr>
          <w:p w14:paraId="263D059F"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eastAsia="Arial" w:hAnsi="Cambria" w:cs="Arial"/>
                <w:color w:val="000000" w:themeColor="text1"/>
                <w:sz w:val="20"/>
                <w:szCs w:val="20"/>
                <w:lang w:val="en-GB"/>
              </w:rPr>
              <w:t>Females</w:t>
            </w:r>
          </w:p>
        </w:tc>
        <w:tc>
          <w:tcPr>
            <w:tcW w:w="1276" w:type="dxa"/>
            <w:tcBorders>
              <w:top w:val="single" w:sz="4" w:space="0" w:color="auto"/>
            </w:tcBorders>
          </w:tcPr>
          <w:p w14:paraId="0E0D6222"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0.0009</w:t>
            </w:r>
          </w:p>
        </w:tc>
        <w:tc>
          <w:tcPr>
            <w:tcW w:w="1134" w:type="dxa"/>
            <w:tcBorders>
              <w:top w:val="single" w:sz="4" w:space="0" w:color="auto"/>
            </w:tcBorders>
          </w:tcPr>
          <w:p w14:paraId="327A5CC3"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61,599</w:t>
            </w:r>
          </w:p>
        </w:tc>
        <w:tc>
          <w:tcPr>
            <w:tcW w:w="2126" w:type="dxa"/>
            <w:tcBorders>
              <w:top w:val="single" w:sz="4" w:space="0" w:color="auto"/>
            </w:tcBorders>
          </w:tcPr>
          <w:p w14:paraId="1B457757"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0.35</w:t>
            </w:r>
          </w:p>
        </w:tc>
      </w:tr>
      <w:tr w:rsidR="002401EE" w:rsidRPr="005D25C1" w14:paraId="37B32507" w14:textId="77777777" w:rsidTr="002401EE">
        <w:tc>
          <w:tcPr>
            <w:tcW w:w="2694" w:type="dxa"/>
            <w:vMerge/>
            <w:tcBorders>
              <w:top w:val="single" w:sz="4" w:space="0" w:color="auto"/>
            </w:tcBorders>
          </w:tcPr>
          <w:p w14:paraId="270117F9" w14:textId="77777777" w:rsidR="00973D88" w:rsidRPr="004D4D88" w:rsidRDefault="00973D88" w:rsidP="002B7440">
            <w:pPr>
              <w:ind w:left="100" w:right="100"/>
              <w:rPr>
                <w:rFonts w:ascii="Cambria" w:eastAsia="Arial" w:hAnsi="Cambria" w:cs="Arial"/>
                <w:color w:val="000000" w:themeColor="text1"/>
                <w:sz w:val="20"/>
                <w:szCs w:val="20"/>
                <w:lang w:val="en-GB"/>
              </w:rPr>
            </w:pPr>
          </w:p>
        </w:tc>
        <w:tc>
          <w:tcPr>
            <w:tcW w:w="1417" w:type="dxa"/>
            <w:tcBorders>
              <w:bottom w:val="single" w:sz="4" w:space="0" w:color="auto"/>
            </w:tcBorders>
          </w:tcPr>
          <w:p w14:paraId="70017B1A"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Males</w:t>
            </w:r>
          </w:p>
        </w:tc>
        <w:tc>
          <w:tcPr>
            <w:tcW w:w="1276" w:type="dxa"/>
            <w:tcBorders>
              <w:bottom w:val="single" w:sz="4" w:space="0" w:color="auto"/>
            </w:tcBorders>
          </w:tcPr>
          <w:p w14:paraId="03DC97E0"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0.002</w:t>
            </w:r>
          </w:p>
        </w:tc>
        <w:tc>
          <w:tcPr>
            <w:tcW w:w="1134" w:type="dxa"/>
            <w:tcBorders>
              <w:bottom w:val="single" w:sz="4" w:space="0" w:color="auto"/>
            </w:tcBorders>
          </w:tcPr>
          <w:p w14:paraId="40BB1091"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43,092</w:t>
            </w:r>
          </w:p>
        </w:tc>
        <w:tc>
          <w:tcPr>
            <w:tcW w:w="2126" w:type="dxa"/>
            <w:tcBorders>
              <w:bottom w:val="single" w:sz="4" w:space="0" w:color="auto"/>
            </w:tcBorders>
          </w:tcPr>
          <w:p w14:paraId="63775A3F"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0.29</w:t>
            </w:r>
          </w:p>
        </w:tc>
      </w:tr>
      <w:tr w:rsidR="002401EE" w:rsidRPr="005D25C1" w14:paraId="06B0FD53" w14:textId="77777777" w:rsidTr="002401EE">
        <w:trPr>
          <w:cnfStyle w:val="000000100000" w:firstRow="0" w:lastRow="0" w:firstColumn="0" w:lastColumn="0" w:oddVBand="0" w:evenVBand="0" w:oddHBand="1" w:evenHBand="0" w:firstRowFirstColumn="0" w:firstRowLastColumn="0" w:lastRowFirstColumn="0" w:lastRowLastColumn="0"/>
        </w:trPr>
        <w:tc>
          <w:tcPr>
            <w:tcW w:w="2694" w:type="dxa"/>
            <w:vMerge w:val="restart"/>
            <w:tcBorders>
              <w:top w:val="single" w:sz="4" w:space="0" w:color="auto"/>
            </w:tcBorders>
          </w:tcPr>
          <w:p w14:paraId="6EA043F9" w14:textId="77777777" w:rsidR="00973D88" w:rsidRPr="004D4D88" w:rsidRDefault="00973D88" w:rsidP="002B7440">
            <w:pPr>
              <w:ind w:left="100" w:right="100"/>
              <w:rPr>
                <w:rFonts w:ascii="Cambria" w:eastAsia="Arial" w:hAnsi="Cambria" w:cs="Arial"/>
                <w:color w:val="000000" w:themeColor="text1"/>
                <w:sz w:val="20"/>
                <w:szCs w:val="20"/>
                <w:lang w:val="en-GB"/>
              </w:rPr>
            </w:pPr>
            <w:r w:rsidRPr="004D4D88">
              <w:rPr>
                <w:rFonts w:ascii="Cambria" w:eastAsia="Arial" w:hAnsi="Cambria" w:cs="Arial"/>
                <w:color w:val="000000" w:themeColor="text1"/>
                <w:sz w:val="20"/>
                <w:szCs w:val="20"/>
                <w:lang w:val="en-GB"/>
              </w:rPr>
              <w:t xml:space="preserve">Binge drinking </w:t>
            </w:r>
          </w:p>
        </w:tc>
        <w:tc>
          <w:tcPr>
            <w:tcW w:w="1417" w:type="dxa"/>
            <w:tcBorders>
              <w:top w:val="single" w:sz="4" w:space="0" w:color="auto"/>
            </w:tcBorders>
          </w:tcPr>
          <w:p w14:paraId="155C9DC6"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Females</w:t>
            </w:r>
          </w:p>
        </w:tc>
        <w:tc>
          <w:tcPr>
            <w:tcW w:w="1276" w:type="dxa"/>
            <w:tcBorders>
              <w:top w:val="single" w:sz="4" w:space="0" w:color="auto"/>
            </w:tcBorders>
          </w:tcPr>
          <w:p w14:paraId="1D1D6137"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0.0002</w:t>
            </w:r>
          </w:p>
        </w:tc>
        <w:tc>
          <w:tcPr>
            <w:tcW w:w="1134" w:type="dxa"/>
            <w:tcBorders>
              <w:top w:val="single" w:sz="4" w:space="0" w:color="auto"/>
            </w:tcBorders>
          </w:tcPr>
          <w:p w14:paraId="0B273BDF"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60,985</w:t>
            </w:r>
          </w:p>
        </w:tc>
        <w:tc>
          <w:tcPr>
            <w:tcW w:w="2126" w:type="dxa"/>
            <w:tcBorders>
              <w:top w:val="single" w:sz="4" w:space="0" w:color="auto"/>
            </w:tcBorders>
          </w:tcPr>
          <w:p w14:paraId="7B309906"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0.63</w:t>
            </w:r>
          </w:p>
        </w:tc>
      </w:tr>
      <w:tr w:rsidR="002401EE" w:rsidRPr="005D25C1" w14:paraId="1153B953" w14:textId="77777777" w:rsidTr="002401EE">
        <w:tc>
          <w:tcPr>
            <w:tcW w:w="2694" w:type="dxa"/>
            <w:vMerge/>
            <w:tcBorders>
              <w:bottom w:val="single" w:sz="4" w:space="0" w:color="auto"/>
            </w:tcBorders>
          </w:tcPr>
          <w:p w14:paraId="4EF3013D" w14:textId="77777777" w:rsidR="00973D88" w:rsidRPr="004D4D88" w:rsidRDefault="00973D88" w:rsidP="002B7440">
            <w:pPr>
              <w:ind w:left="100" w:right="100"/>
              <w:rPr>
                <w:rFonts w:ascii="Cambria" w:eastAsia="Arial" w:hAnsi="Cambria" w:cs="Arial"/>
                <w:color w:val="000000" w:themeColor="text1"/>
                <w:sz w:val="20"/>
                <w:szCs w:val="20"/>
                <w:lang w:val="en-GB"/>
              </w:rPr>
            </w:pPr>
          </w:p>
        </w:tc>
        <w:tc>
          <w:tcPr>
            <w:tcW w:w="1417" w:type="dxa"/>
            <w:tcBorders>
              <w:bottom w:val="single" w:sz="4" w:space="0" w:color="auto"/>
            </w:tcBorders>
          </w:tcPr>
          <w:p w14:paraId="5B8361D1"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Males</w:t>
            </w:r>
          </w:p>
        </w:tc>
        <w:tc>
          <w:tcPr>
            <w:tcW w:w="1276" w:type="dxa"/>
            <w:tcBorders>
              <w:bottom w:val="single" w:sz="4" w:space="0" w:color="auto"/>
            </w:tcBorders>
          </w:tcPr>
          <w:p w14:paraId="5A4C74E7"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0.0001</w:t>
            </w:r>
          </w:p>
        </w:tc>
        <w:tc>
          <w:tcPr>
            <w:tcW w:w="1134" w:type="dxa"/>
            <w:tcBorders>
              <w:bottom w:val="single" w:sz="4" w:space="0" w:color="auto"/>
            </w:tcBorders>
          </w:tcPr>
          <w:p w14:paraId="422DA3ED"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21,036</w:t>
            </w:r>
          </w:p>
        </w:tc>
        <w:tc>
          <w:tcPr>
            <w:tcW w:w="2126" w:type="dxa"/>
            <w:tcBorders>
              <w:bottom w:val="single" w:sz="4" w:space="0" w:color="auto"/>
            </w:tcBorders>
          </w:tcPr>
          <w:p w14:paraId="6BF6850D"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0.89</w:t>
            </w:r>
          </w:p>
        </w:tc>
      </w:tr>
      <w:tr w:rsidR="002401EE" w:rsidRPr="005D25C1" w14:paraId="22A395DF" w14:textId="77777777" w:rsidTr="002401EE">
        <w:trPr>
          <w:cnfStyle w:val="000000100000" w:firstRow="0" w:lastRow="0" w:firstColumn="0" w:lastColumn="0" w:oddVBand="0" w:evenVBand="0" w:oddHBand="1" w:evenHBand="0" w:firstRowFirstColumn="0" w:firstRowLastColumn="0" w:lastRowFirstColumn="0" w:lastRowLastColumn="0"/>
        </w:trPr>
        <w:tc>
          <w:tcPr>
            <w:tcW w:w="2694" w:type="dxa"/>
            <w:vMerge w:val="restart"/>
            <w:tcBorders>
              <w:top w:val="single" w:sz="4" w:space="0" w:color="auto"/>
            </w:tcBorders>
          </w:tcPr>
          <w:p w14:paraId="53F971F4" w14:textId="77777777" w:rsidR="00973D88" w:rsidRPr="004D4D88" w:rsidRDefault="00973D88" w:rsidP="002B7440">
            <w:pPr>
              <w:ind w:left="100" w:right="100"/>
              <w:rPr>
                <w:rFonts w:ascii="Cambria" w:hAnsi="Cambria"/>
                <w:color w:val="000000" w:themeColor="text1"/>
                <w:sz w:val="20"/>
                <w:szCs w:val="20"/>
                <w:lang w:val="en-GB"/>
              </w:rPr>
            </w:pPr>
            <w:r w:rsidRPr="004D4D88">
              <w:rPr>
                <w:rFonts w:ascii="Cambria" w:eastAsia="Arial" w:hAnsi="Cambria" w:cs="Arial"/>
                <w:color w:val="000000" w:themeColor="text1"/>
                <w:sz w:val="20"/>
                <w:szCs w:val="20"/>
                <w:lang w:val="en-GB"/>
              </w:rPr>
              <w:t>Smoking Initiation</w:t>
            </w:r>
          </w:p>
        </w:tc>
        <w:tc>
          <w:tcPr>
            <w:tcW w:w="1417" w:type="dxa"/>
            <w:tcBorders>
              <w:top w:val="single" w:sz="4" w:space="0" w:color="auto"/>
            </w:tcBorders>
          </w:tcPr>
          <w:p w14:paraId="23957E73"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eastAsia="Arial" w:hAnsi="Cambria" w:cs="Arial"/>
                <w:color w:val="000000" w:themeColor="text1"/>
                <w:sz w:val="20"/>
                <w:szCs w:val="20"/>
                <w:lang w:val="en-GB"/>
              </w:rPr>
              <w:t>Females</w:t>
            </w:r>
          </w:p>
        </w:tc>
        <w:tc>
          <w:tcPr>
            <w:tcW w:w="1276" w:type="dxa"/>
            <w:tcBorders>
              <w:top w:val="single" w:sz="4" w:space="0" w:color="auto"/>
            </w:tcBorders>
          </w:tcPr>
          <w:p w14:paraId="3920CF54" w14:textId="093F7220"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0.010</w:t>
            </w:r>
          </w:p>
        </w:tc>
        <w:tc>
          <w:tcPr>
            <w:tcW w:w="1134" w:type="dxa"/>
            <w:tcBorders>
              <w:top w:val="single" w:sz="4" w:space="0" w:color="auto"/>
            </w:tcBorders>
          </w:tcPr>
          <w:p w14:paraId="3ABEA348" w14:textId="77777777"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63,376</w:t>
            </w:r>
          </w:p>
        </w:tc>
        <w:tc>
          <w:tcPr>
            <w:tcW w:w="2126" w:type="dxa"/>
            <w:tcBorders>
              <w:top w:val="single" w:sz="4" w:space="0" w:color="auto"/>
            </w:tcBorders>
          </w:tcPr>
          <w:p w14:paraId="3E8ACBDC" w14:textId="5E6D8741" w:rsidR="00973D88" w:rsidRPr="003C6475" w:rsidRDefault="00973D88" w:rsidP="002B7440">
            <w:pPr>
              <w:ind w:left="100" w:right="100"/>
              <w:rPr>
                <w:rFonts w:ascii="Cambria" w:hAnsi="Cambria"/>
                <w:color w:val="000000" w:themeColor="text1"/>
                <w:sz w:val="20"/>
                <w:szCs w:val="20"/>
                <w:lang w:val="en-GB"/>
              </w:rPr>
            </w:pPr>
            <w:r w:rsidRPr="003C6475">
              <w:rPr>
                <w:rFonts w:ascii="Cambria" w:hAnsi="Cambria"/>
                <w:color w:val="000000" w:themeColor="text1"/>
                <w:sz w:val="20"/>
                <w:szCs w:val="20"/>
                <w:lang w:val="en-GB"/>
              </w:rPr>
              <w:t>0.11</w:t>
            </w:r>
          </w:p>
        </w:tc>
      </w:tr>
      <w:tr w:rsidR="002401EE" w:rsidRPr="005D25C1" w14:paraId="0CA0D973" w14:textId="77777777" w:rsidTr="002401EE">
        <w:tc>
          <w:tcPr>
            <w:tcW w:w="2694" w:type="dxa"/>
            <w:vMerge/>
            <w:tcBorders>
              <w:bottom w:val="single" w:sz="4" w:space="0" w:color="auto"/>
            </w:tcBorders>
          </w:tcPr>
          <w:p w14:paraId="78B94C26" w14:textId="77777777" w:rsidR="00973D88" w:rsidRPr="004D4D88" w:rsidRDefault="00973D88" w:rsidP="002B7440">
            <w:pPr>
              <w:ind w:left="100" w:right="100"/>
              <w:rPr>
                <w:rFonts w:ascii="Cambria" w:eastAsia="Arial" w:hAnsi="Cambria" w:cs="Arial"/>
                <w:color w:val="000000" w:themeColor="text1"/>
                <w:sz w:val="20"/>
                <w:szCs w:val="20"/>
                <w:lang w:val="en-GB"/>
              </w:rPr>
            </w:pPr>
          </w:p>
        </w:tc>
        <w:tc>
          <w:tcPr>
            <w:tcW w:w="1417" w:type="dxa"/>
            <w:tcBorders>
              <w:bottom w:val="single" w:sz="4" w:space="0" w:color="auto"/>
            </w:tcBorders>
          </w:tcPr>
          <w:p w14:paraId="77AB3A39"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Males</w:t>
            </w:r>
          </w:p>
        </w:tc>
        <w:tc>
          <w:tcPr>
            <w:tcW w:w="1276" w:type="dxa"/>
            <w:tcBorders>
              <w:bottom w:val="single" w:sz="4" w:space="0" w:color="auto"/>
            </w:tcBorders>
          </w:tcPr>
          <w:p w14:paraId="7EE5969D" w14:textId="0FDD5FB8"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0.009</w:t>
            </w:r>
          </w:p>
        </w:tc>
        <w:tc>
          <w:tcPr>
            <w:tcW w:w="1134" w:type="dxa"/>
            <w:tcBorders>
              <w:bottom w:val="single" w:sz="4" w:space="0" w:color="auto"/>
            </w:tcBorders>
          </w:tcPr>
          <w:p w14:paraId="48CFF341" w14:textId="77777777"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44,025</w:t>
            </w:r>
          </w:p>
        </w:tc>
        <w:tc>
          <w:tcPr>
            <w:tcW w:w="2126" w:type="dxa"/>
            <w:tcBorders>
              <w:bottom w:val="single" w:sz="4" w:space="0" w:color="auto"/>
            </w:tcBorders>
          </w:tcPr>
          <w:p w14:paraId="6CB3E5F1" w14:textId="2A411A56" w:rsidR="00973D88" w:rsidRPr="003C6475" w:rsidRDefault="00973D88" w:rsidP="002B7440">
            <w:pPr>
              <w:ind w:left="100" w:right="100"/>
              <w:rPr>
                <w:rFonts w:ascii="Cambria" w:eastAsia="Arial" w:hAnsi="Cambria" w:cs="Arial"/>
                <w:color w:val="000000" w:themeColor="text1"/>
                <w:sz w:val="20"/>
                <w:szCs w:val="20"/>
                <w:lang w:val="en-GB"/>
              </w:rPr>
            </w:pPr>
            <w:r w:rsidRPr="003C6475">
              <w:rPr>
                <w:rFonts w:ascii="Cambria" w:eastAsia="Arial" w:hAnsi="Cambria" w:cs="Arial"/>
                <w:color w:val="000000" w:themeColor="text1"/>
                <w:sz w:val="20"/>
                <w:szCs w:val="20"/>
                <w:lang w:val="en-GB"/>
              </w:rPr>
              <w:t>0.14</w:t>
            </w:r>
          </w:p>
        </w:tc>
      </w:tr>
    </w:tbl>
    <w:p w14:paraId="11C2BFC3" w14:textId="77777777" w:rsidR="00BC154C" w:rsidRPr="005D25C1" w:rsidRDefault="00BC154C" w:rsidP="00BC154C">
      <w:pPr>
        <w:rPr>
          <w:rFonts w:ascii="Cambria" w:hAnsi="Cambria" w:cs="Calibri"/>
          <w:color w:val="000000" w:themeColor="text1"/>
          <w:sz w:val="22"/>
          <w:szCs w:val="22"/>
          <w:u w:val="single"/>
        </w:rPr>
      </w:pPr>
    </w:p>
    <w:p w14:paraId="51FB3EA7" w14:textId="234C8AFE" w:rsidR="00791597" w:rsidRPr="003C6475" w:rsidRDefault="00F1380E" w:rsidP="00BA0A8B">
      <w:pPr>
        <w:pStyle w:val="NormalWeb"/>
        <w:shd w:val="clear" w:color="auto" w:fill="FFFFFF"/>
        <w:spacing w:after="0" w:line="360" w:lineRule="auto"/>
        <w:rPr>
          <w:rFonts w:ascii="Cambria" w:hAnsi="Cambria" w:cs="Calibri"/>
          <w:color w:val="201F1E"/>
          <w:sz w:val="22"/>
          <w:szCs w:val="22"/>
          <w:lang w:val="en-GB"/>
        </w:rPr>
      </w:pPr>
      <w:r w:rsidRPr="003C6475">
        <w:rPr>
          <w:rFonts w:ascii="Cambria" w:hAnsi="Cambria" w:cs="Calibri"/>
          <w:color w:val="201F1E"/>
          <w:sz w:val="22"/>
          <w:szCs w:val="22"/>
          <w:lang w:val="en-GB"/>
        </w:rPr>
        <w:t xml:space="preserve">If, similarly to a correlation coefficient, we interpret a standardised beta coefficient &lt;0.2 to be small, &lt;0.5 to be moderate and &lt;0.5 to be large </w:t>
      </w:r>
      <w:r w:rsidR="009D15EC" w:rsidRPr="003C6475">
        <w:rPr>
          <w:rFonts w:ascii="Cambria" w:hAnsi="Cambria" w:cs="Calibri"/>
          <w:color w:val="201F1E"/>
          <w:sz w:val="22"/>
          <w:szCs w:val="22"/>
          <w:lang w:val="en-GB"/>
        </w:rPr>
        <w:fldChar w:fldCharType="begin"/>
      </w:r>
      <w:r w:rsidR="009D15EC" w:rsidRPr="003C6475">
        <w:rPr>
          <w:rFonts w:ascii="Cambria" w:hAnsi="Cambria" w:cs="Calibri"/>
          <w:color w:val="201F1E"/>
          <w:sz w:val="22"/>
          <w:szCs w:val="22"/>
          <w:lang w:val="en-GB"/>
        </w:rPr>
        <w:instrText xml:space="preserve"> ADDIN ZOTERO_ITEM CSL_CITATION {"citationID":"WuHGk2Bk","properties":{"formattedCitation":"(Acock, 2014)","plainCitation":"(Acock, 2014)","noteIndex":0},"citationItems":[{"id":4013,"uris":["http://zotero.org/users/5402137/items/8DT8D9QA"],"itemData":{"id":4013,"type":"article-journal","abstract":"A Gentle Introduction to Stata</w:instrText>
      </w:r>
      <w:r w:rsidR="009D15EC" w:rsidRPr="003C6475">
        <w:rPr>
          <w:rFonts w:ascii="MS Gothic" w:eastAsia="MS Gothic" w:hAnsi="MS Gothic" w:cs="MS Gothic" w:hint="eastAsia"/>
          <w:color w:val="201F1E"/>
          <w:sz w:val="22"/>
          <w:szCs w:val="22"/>
          <w:lang w:val="en-GB"/>
        </w:rPr>
        <w:instrText>，</w:instrText>
      </w:r>
      <w:r w:rsidR="009D15EC" w:rsidRPr="003C6475">
        <w:rPr>
          <w:rFonts w:ascii="Cambria" w:hAnsi="Cambria" w:cs="Calibri"/>
          <w:color w:val="201F1E"/>
          <w:sz w:val="22"/>
          <w:szCs w:val="22"/>
          <w:lang w:val="en-GB"/>
        </w:rPr>
        <w:instrText>4ed","language":"en","source":"www.academia.edu","title":"A Gentle Introduction to Stata</w:instrText>
      </w:r>
      <w:r w:rsidR="009D15EC" w:rsidRPr="003C6475">
        <w:rPr>
          <w:rFonts w:ascii="MS Gothic" w:eastAsia="MS Gothic" w:hAnsi="MS Gothic" w:cs="MS Gothic" w:hint="eastAsia"/>
          <w:color w:val="201F1E"/>
          <w:sz w:val="22"/>
          <w:szCs w:val="22"/>
          <w:lang w:val="en-GB"/>
        </w:rPr>
        <w:instrText>，</w:instrText>
      </w:r>
      <w:r w:rsidR="009D15EC" w:rsidRPr="003C6475">
        <w:rPr>
          <w:rFonts w:ascii="Cambria" w:hAnsi="Cambria" w:cs="Calibri"/>
          <w:color w:val="201F1E"/>
          <w:sz w:val="22"/>
          <w:szCs w:val="22"/>
          <w:lang w:val="en-GB"/>
        </w:rPr>
        <w:instrText xml:space="preserve">4ed","URL":"https://www.academia.edu/33836475/A_Gentle_Introduction_to_Stata_4ed","author":[{"family":"Acock","given":"Alan"}],"accessed":{"date-parts":[["2022",12,8]]},"issued":{"date-parts":[["2014"]]}}}],"schema":"https://github.com/citation-style-language/schema/raw/master/csl-citation.json"} </w:instrText>
      </w:r>
      <w:r w:rsidR="009D15EC" w:rsidRPr="003C6475">
        <w:rPr>
          <w:rFonts w:ascii="Cambria" w:hAnsi="Cambria" w:cs="Calibri"/>
          <w:color w:val="201F1E"/>
          <w:sz w:val="22"/>
          <w:szCs w:val="22"/>
          <w:lang w:val="en-GB"/>
        </w:rPr>
        <w:fldChar w:fldCharType="separate"/>
      </w:r>
      <w:r w:rsidR="009D15EC" w:rsidRPr="003C6475">
        <w:rPr>
          <w:rFonts w:ascii="Cambria" w:hAnsi="Cambria" w:cs="Calibri"/>
          <w:noProof/>
          <w:color w:val="201F1E"/>
          <w:sz w:val="22"/>
          <w:szCs w:val="22"/>
          <w:lang w:val="en-GB"/>
        </w:rPr>
        <w:t>(Acock, 2014)</w:t>
      </w:r>
      <w:r w:rsidR="009D15EC" w:rsidRPr="003C6475">
        <w:rPr>
          <w:rFonts w:ascii="Cambria" w:hAnsi="Cambria" w:cs="Calibri"/>
          <w:color w:val="201F1E"/>
          <w:sz w:val="22"/>
          <w:szCs w:val="22"/>
          <w:lang w:val="en-GB"/>
        </w:rPr>
        <w:fldChar w:fldCharType="end"/>
      </w:r>
      <w:r w:rsidR="00D5329A" w:rsidRPr="003C6475">
        <w:rPr>
          <w:rFonts w:ascii="Cambria" w:hAnsi="Cambria" w:cs="Calibri"/>
          <w:color w:val="201F1E"/>
          <w:sz w:val="22"/>
          <w:szCs w:val="22"/>
          <w:lang w:val="en-GB"/>
        </w:rPr>
        <w:t xml:space="preserve">, then we have 80% to detect moderate effect sizes for all exposures other than binge drinking. </w:t>
      </w:r>
      <w:r w:rsidR="00AF1C9A" w:rsidRPr="003C6475">
        <w:rPr>
          <w:rFonts w:ascii="Cambria" w:hAnsi="Cambria" w:cs="Calibri"/>
          <w:color w:val="201F1E"/>
          <w:sz w:val="22"/>
          <w:szCs w:val="22"/>
          <w:lang w:val="en-GB"/>
        </w:rPr>
        <w:t xml:space="preserve">Due to this very low power of binge drinking analyses in </w:t>
      </w:r>
      <w:proofErr w:type="spellStart"/>
      <w:r w:rsidR="00AF1C9A" w:rsidRPr="003C6475">
        <w:rPr>
          <w:rFonts w:ascii="Cambria" w:hAnsi="Cambria" w:cs="Calibri"/>
          <w:color w:val="201F1E"/>
          <w:sz w:val="22"/>
          <w:szCs w:val="22"/>
          <w:lang w:val="en-GB"/>
        </w:rPr>
        <w:t>MoBa</w:t>
      </w:r>
      <w:proofErr w:type="spellEnd"/>
      <w:r w:rsidR="00AF1C9A" w:rsidRPr="003C6475">
        <w:rPr>
          <w:rFonts w:ascii="Cambria" w:hAnsi="Cambria" w:cs="Calibri"/>
          <w:color w:val="201F1E"/>
          <w:sz w:val="22"/>
          <w:szCs w:val="22"/>
          <w:lang w:val="en-GB"/>
        </w:rPr>
        <w:t xml:space="preserve">, we did not conduct individual-level MR analyses for this exposure. Furthermore, the binge drinking </w:t>
      </w:r>
      <w:r w:rsidR="007A1213" w:rsidRPr="003C6475">
        <w:rPr>
          <w:rFonts w:ascii="Cambria" w:hAnsi="Cambria" w:cs="Calibri"/>
          <w:color w:val="201F1E"/>
          <w:sz w:val="22"/>
          <w:szCs w:val="22"/>
          <w:lang w:val="en-GB"/>
        </w:rPr>
        <w:t>instrument</w:t>
      </w:r>
      <w:r w:rsidR="00AF1C9A" w:rsidRPr="003C6475">
        <w:rPr>
          <w:rFonts w:ascii="Cambria" w:hAnsi="Cambria" w:cs="Calibri"/>
          <w:color w:val="201F1E"/>
          <w:sz w:val="22"/>
          <w:szCs w:val="22"/>
          <w:lang w:val="en-GB"/>
        </w:rPr>
        <w:t xml:space="preserve"> does not </w:t>
      </w:r>
      <w:r w:rsidR="007A1213" w:rsidRPr="003C6475">
        <w:rPr>
          <w:rFonts w:ascii="Cambria" w:hAnsi="Cambria" w:cs="Calibri"/>
          <w:color w:val="201F1E"/>
          <w:sz w:val="22"/>
          <w:szCs w:val="22"/>
          <w:lang w:val="en-GB"/>
        </w:rPr>
        <w:t xml:space="preserve">significantly </w:t>
      </w:r>
      <w:r w:rsidR="00AF1C9A" w:rsidRPr="003C6475">
        <w:rPr>
          <w:rFonts w:ascii="Cambria" w:hAnsi="Cambria" w:cs="Calibri"/>
          <w:color w:val="201F1E"/>
          <w:sz w:val="22"/>
          <w:szCs w:val="22"/>
          <w:lang w:val="en-GB"/>
        </w:rPr>
        <w:t xml:space="preserve">predict </w:t>
      </w:r>
      <w:r w:rsidR="007A1213" w:rsidRPr="003C6475">
        <w:rPr>
          <w:rFonts w:ascii="Cambria" w:hAnsi="Cambria" w:cs="Calibri"/>
          <w:color w:val="201F1E"/>
          <w:sz w:val="22"/>
          <w:szCs w:val="22"/>
          <w:lang w:val="en-GB"/>
        </w:rPr>
        <w:t>binge</w:t>
      </w:r>
      <w:r w:rsidR="00AF1C9A" w:rsidRPr="003C6475">
        <w:rPr>
          <w:rFonts w:ascii="Cambria" w:hAnsi="Cambria" w:cs="Calibri"/>
          <w:color w:val="201F1E"/>
          <w:sz w:val="22"/>
          <w:szCs w:val="22"/>
          <w:lang w:val="en-GB"/>
        </w:rPr>
        <w:t xml:space="preserve"> </w:t>
      </w:r>
      <w:r w:rsidR="007A1213" w:rsidRPr="003C6475">
        <w:rPr>
          <w:rFonts w:ascii="Cambria" w:hAnsi="Cambria" w:cs="Calibri"/>
          <w:color w:val="201F1E"/>
          <w:sz w:val="22"/>
          <w:szCs w:val="22"/>
          <w:lang w:val="en-GB"/>
        </w:rPr>
        <w:t xml:space="preserve">drinking behaviour in males (Table S1), and therefore does not satisfy the relevance assumption. </w:t>
      </w:r>
    </w:p>
    <w:p w14:paraId="4219391D" w14:textId="77777777" w:rsidR="00791597" w:rsidRPr="003C6475" w:rsidRDefault="00791597" w:rsidP="00BA0A8B">
      <w:pPr>
        <w:pStyle w:val="NormalWeb"/>
        <w:shd w:val="clear" w:color="auto" w:fill="FFFFFF"/>
        <w:spacing w:after="0" w:line="360" w:lineRule="auto"/>
        <w:rPr>
          <w:rFonts w:ascii="Cambria" w:hAnsi="Cambria" w:cs="Calibri"/>
          <w:color w:val="201F1E"/>
          <w:sz w:val="22"/>
          <w:szCs w:val="22"/>
          <w:lang w:val="en-GB"/>
        </w:rPr>
      </w:pPr>
    </w:p>
    <w:p w14:paraId="7D9C292E" w14:textId="45073BFB" w:rsidR="00BC154C" w:rsidRPr="003C6475" w:rsidRDefault="00BA0A8B" w:rsidP="00791597">
      <w:pPr>
        <w:pStyle w:val="NormalWeb"/>
        <w:shd w:val="clear" w:color="auto" w:fill="FFFFFF"/>
        <w:spacing w:after="0" w:line="360" w:lineRule="auto"/>
        <w:rPr>
          <w:rFonts w:ascii="Cambria" w:hAnsi="Cambria" w:cs="Calibri"/>
          <w:color w:val="000000" w:themeColor="text1"/>
          <w:sz w:val="22"/>
          <w:szCs w:val="22"/>
          <w:lang w:val="en-GB"/>
        </w:rPr>
      </w:pPr>
      <w:r w:rsidRPr="003C6475">
        <w:rPr>
          <w:rFonts w:ascii="Cambria" w:hAnsi="Cambria" w:cs="Calibri"/>
          <w:color w:val="201F1E"/>
          <w:sz w:val="22"/>
          <w:szCs w:val="22"/>
          <w:lang w:val="en-GB"/>
        </w:rPr>
        <w:t xml:space="preserve">It is important to note that only for smoking </w:t>
      </w:r>
      <w:r w:rsidR="00791597" w:rsidRPr="003C6475">
        <w:rPr>
          <w:rFonts w:ascii="Cambria" w:hAnsi="Cambria" w:cs="Calibri"/>
          <w:color w:val="201F1E"/>
          <w:sz w:val="22"/>
          <w:szCs w:val="22"/>
          <w:lang w:val="en-GB"/>
        </w:rPr>
        <w:t>initiation</w:t>
      </w:r>
      <w:r w:rsidRPr="003C6475">
        <w:rPr>
          <w:rFonts w:ascii="Cambria" w:hAnsi="Cambria" w:cs="Calibri"/>
          <w:color w:val="201F1E"/>
          <w:sz w:val="22"/>
          <w:szCs w:val="22"/>
          <w:lang w:val="en-GB"/>
        </w:rPr>
        <w:t xml:space="preserve"> and BMI </w:t>
      </w:r>
      <w:r w:rsidR="00791597" w:rsidRPr="003C6475">
        <w:rPr>
          <w:rFonts w:ascii="Cambria" w:hAnsi="Cambria" w:cs="Calibri"/>
          <w:color w:val="201F1E"/>
          <w:sz w:val="22"/>
          <w:szCs w:val="22"/>
          <w:lang w:val="en-GB"/>
        </w:rPr>
        <w:t xml:space="preserve">exposures </w:t>
      </w:r>
      <w:r w:rsidR="0043467D" w:rsidRPr="003C6475">
        <w:rPr>
          <w:rFonts w:ascii="Cambria" w:hAnsi="Cambria" w:cs="Calibri"/>
          <w:color w:val="201F1E"/>
          <w:sz w:val="22"/>
          <w:szCs w:val="22"/>
          <w:lang w:val="en-GB"/>
        </w:rPr>
        <w:t>ar</w:t>
      </w:r>
      <w:r w:rsidR="00791597" w:rsidRPr="003C6475">
        <w:rPr>
          <w:rFonts w:ascii="Cambria" w:hAnsi="Cambria" w:cs="Calibri"/>
          <w:color w:val="201F1E"/>
          <w:sz w:val="22"/>
          <w:szCs w:val="22"/>
          <w:lang w:val="en-GB"/>
        </w:rPr>
        <w:t xml:space="preserve">e we powered to detect </w:t>
      </w:r>
      <w:r w:rsidRPr="003C6475">
        <w:rPr>
          <w:rFonts w:ascii="Cambria" w:hAnsi="Cambria" w:cs="Calibri"/>
          <w:color w:val="201F1E"/>
          <w:sz w:val="22"/>
          <w:szCs w:val="22"/>
          <w:lang w:val="en-GB"/>
        </w:rPr>
        <w:t>small effects.</w:t>
      </w:r>
      <w:r w:rsidR="00791597" w:rsidRPr="003C6475">
        <w:rPr>
          <w:rFonts w:ascii="Cambria" w:hAnsi="Cambria" w:cs="Calibri"/>
          <w:color w:val="201F1E"/>
          <w:sz w:val="22"/>
          <w:szCs w:val="22"/>
          <w:lang w:val="en-GB"/>
        </w:rPr>
        <w:t xml:space="preserve"> Small effects </w:t>
      </w:r>
      <w:r w:rsidR="0043467D" w:rsidRPr="003C6475">
        <w:rPr>
          <w:rFonts w:ascii="Cambria" w:hAnsi="Cambria" w:cs="Calibri"/>
          <w:color w:val="201F1E"/>
          <w:sz w:val="22"/>
          <w:szCs w:val="22"/>
          <w:lang w:val="en-GB"/>
        </w:rPr>
        <w:t xml:space="preserve">could definitely still be meaningful for our analyses and therefore, </w:t>
      </w:r>
      <w:r w:rsidR="00AC776C" w:rsidRPr="003C6475">
        <w:rPr>
          <w:rFonts w:ascii="Cambria" w:hAnsi="Cambria" w:cs="Calibri"/>
          <w:color w:val="201F1E"/>
          <w:sz w:val="22"/>
          <w:szCs w:val="22"/>
          <w:lang w:val="en-GB"/>
        </w:rPr>
        <w:t>the absence of an association in the individual-level</w:t>
      </w:r>
      <w:r w:rsidR="0043467D" w:rsidRPr="003C6475">
        <w:rPr>
          <w:rFonts w:ascii="Cambria" w:hAnsi="Cambria" w:cs="Calibri"/>
          <w:color w:val="201F1E"/>
          <w:sz w:val="22"/>
          <w:szCs w:val="22"/>
          <w:lang w:val="en-GB"/>
        </w:rPr>
        <w:t xml:space="preserve"> MR </w:t>
      </w:r>
      <w:r w:rsidR="00AC776C" w:rsidRPr="003C6475">
        <w:rPr>
          <w:rFonts w:ascii="Cambria" w:hAnsi="Cambria" w:cs="Calibri"/>
          <w:color w:val="201F1E"/>
          <w:sz w:val="22"/>
          <w:szCs w:val="22"/>
          <w:lang w:val="en-GB"/>
        </w:rPr>
        <w:t xml:space="preserve">analysis should not be interpreted as support for the null hypothesis. When even larger sample sizes and stronger genetic instruments are available, then analyses should be replicated.  </w:t>
      </w:r>
      <w:r w:rsidR="0043467D" w:rsidRPr="003C6475">
        <w:rPr>
          <w:rFonts w:ascii="Cambria" w:hAnsi="Cambria" w:cs="Calibri"/>
          <w:color w:val="201F1E"/>
          <w:sz w:val="22"/>
          <w:szCs w:val="22"/>
          <w:lang w:val="en-GB"/>
        </w:rPr>
        <w:t xml:space="preserve"> </w:t>
      </w:r>
      <w:r w:rsidRPr="003C6475">
        <w:rPr>
          <w:rFonts w:ascii="Cambria" w:hAnsi="Cambria" w:cs="Calibri"/>
          <w:color w:val="201F1E"/>
          <w:sz w:val="22"/>
          <w:szCs w:val="22"/>
          <w:lang w:val="en-GB"/>
        </w:rPr>
        <w:t xml:space="preserve"> </w:t>
      </w:r>
    </w:p>
    <w:p w14:paraId="6EC4CBC4" w14:textId="6184B176" w:rsidR="001E1D0F" w:rsidRPr="005D25C1" w:rsidRDefault="001E1D0F" w:rsidP="000A07B4">
      <w:pPr>
        <w:pStyle w:val="NormalWeb"/>
        <w:shd w:val="clear" w:color="auto" w:fill="FFFFFF"/>
        <w:spacing w:after="0" w:line="360" w:lineRule="auto"/>
        <w:rPr>
          <w:rFonts w:ascii="Cambria" w:hAnsi="Cambria"/>
          <w:color w:val="000000" w:themeColor="text1"/>
          <w:sz w:val="22"/>
          <w:szCs w:val="22"/>
          <w:lang w:val="en-GB"/>
        </w:rPr>
      </w:pPr>
    </w:p>
    <w:p w14:paraId="3A98ECB6" w14:textId="5E531AB0" w:rsidR="001E1D0F" w:rsidRPr="00B0385D" w:rsidRDefault="001E1D0F">
      <w:pPr>
        <w:rPr>
          <w:rFonts w:ascii="Cambria" w:eastAsiaTheme="minorHAnsi" w:hAnsi="Cambria"/>
          <w:color w:val="000000" w:themeColor="text1"/>
          <w:sz w:val="22"/>
          <w:szCs w:val="22"/>
          <w:lang w:eastAsia="en-US"/>
        </w:rPr>
      </w:pPr>
      <w:r w:rsidRPr="00B0385D">
        <w:rPr>
          <w:rFonts w:ascii="Cambria" w:hAnsi="Cambria"/>
          <w:color w:val="000000" w:themeColor="text1"/>
          <w:sz w:val="22"/>
          <w:szCs w:val="22"/>
        </w:rPr>
        <w:br w:type="page"/>
      </w:r>
    </w:p>
    <w:p w14:paraId="68773EB7" w14:textId="0C154764" w:rsidR="001E1D0F" w:rsidRPr="00B0385D" w:rsidRDefault="001E1D0F" w:rsidP="001E1D0F">
      <w:pPr>
        <w:pStyle w:val="NormalWeb"/>
        <w:shd w:val="clear" w:color="auto" w:fill="FFFFFF"/>
        <w:spacing w:after="0" w:line="360" w:lineRule="auto"/>
        <w:rPr>
          <w:rFonts w:ascii="Cambria" w:hAnsi="Cambria"/>
          <w:b/>
          <w:bCs/>
          <w:color w:val="000000" w:themeColor="text1"/>
          <w:sz w:val="22"/>
          <w:szCs w:val="22"/>
          <w:lang w:val="en-GB"/>
        </w:rPr>
      </w:pPr>
      <w:r w:rsidRPr="00B0385D">
        <w:rPr>
          <w:rFonts w:ascii="Cambria" w:hAnsi="Cambria" w:cs="Calibri"/>
          <w:b/>
          <w:bCs/>
          <w:color w:val="000000" w:themeColor="text1"/>
          <w:sz w:val="22"/>
          <w:szCs w:val="22"/>
          <w:lang w:val="en-GB"/>
        </w:rPr>
        <w:lastRenderedPageBreak/>
        <w:t xml:space="preserve">Supplementary Note </w:t>
      </w:r>
      <w:r w:rsidR="003C6475">
        <w:rPr>
          <w:rFonts w:ascii="Cambria" w:hAnsi="Cambria" w:cs="Calibri"/>
          <w:b/>
          <w:bCs/>
          <w:color w:val="000000" w:themeColor="text1"/>
          <w:sz w:val="22"/>
          <w:szCs w:val="22"/>
          <w:lang w:val="en-GB"/>
        </w:rPr>
        <w:t>S</w:t>
      </w:r>
      <w:r w:rsidRPr="00B0385D">
        <w:rPr>
          <w:rFonts w:ascii="Cambria" w:hAnsi="Cambria" w:cs="Calibri"/>
          <w:b/>
          <w:bCs/>
          <w:color w:val="000000" w:themeColor="text1"/>
          <w:sz w:val="22"/>
          <w:szCs w:val="22"/>
          <w:lang w:val="en-GB"/>
        </w:rPr>
        <w:t xml:space="preserve">6. Individual-level MR analyses restricting to </w:t>
      </w:r>
      <w:r w:rsidR="00647E5F" w:rsidRPr="00B0385D">
        <w:rPr>
          <w:rFonts w:ascii="Cambria" w:hAnsi="Cambria" w:cs="Calibri"/>
          <w:b/>
          <w:bCs/>
          <w:color w:val="000000" w:themeColor="text1"/>
          <w:sz w:val="22"/>
          <w:szCs w:val="22"/>
          <w:lang w:val="en-GB"/>
        </w:rPr>
        <w:t>couples with first pregnancy</w:t>
      </w:r>
    </w:p>
    <w:p w14:paraId="41ADD370" w14:textId="77777777" w:rsidR="001E1D0F" w:rsidRPr="00B0385D" w:rsidRDefault="001E1D0F" w:rsidP="001E1D0F">
      <w:pPr>
        <w:pStyle w:val="NormalWeb"/>
        <w:shd w:val="clear" w:color="auto" w:fill="FFFFFF"/>
        <w:spacing w:after="0" w:line="360" w:lineRule="auto"/>
        <w:rPr>
          <w:rFonts w:ascii="Cambria" w:hAnsi="Cambria"/>
          <w:color w:val="000000" w:themeColor="text1"/>
          <w:sz w:val="22"/>
          <w:szCs w:val="22"/>
          <w:lang w:val="en-GB"/>
        </w:rPr>
      </w:pPr>
    </w:p>
    <w:p w14:paraId="44954B2D" w14:textId="77777777" w:rsidR="001E1D0F" w:rsidRPr="00B0385D" w:rsidRDefault="001E1D0F" w:rsidP="000D69FC">
      <w:pPr>
        <w:pStyle w:val="NormalWeb"/>
        <w:shd w:val="clear" w:color="auto" w:fill="FFFFFF"/>
        <w:spacing w:after="0" w:line="360" w:lineRule="auto"/>
        <w:rPr>
          <w:rFonts w:ascii="Cambria" w:hAnsi="Cambria"/>
          <w:color w:val="000000" w:themeColor="text1"/>
          <w:sz w:val="22"/>
          <w:szCs w:val="22"/>
          <w:u w:val="single"/>
          <w:lang w:val="en-GB"/>
        </w:rPr>
      </w:pPr>
      <w:r w:rsidRPr="00B0385D">
        <w:rPr>
          <w:rFonts w:ascii="Cambria" w:hAnsi="Cambria"/>
          <w:color w:val="000000" w:themeColor="text1"/>
          <w:sz w:val="22"/>
          <w:szCs w:val="22"/>
          <w:u w:val="single"/>
          <w:lang w:val="en-GB"/>
        </w:rPr>
        <w:t>Methods</w:t>
      </w:r>
    </w:p>
    <w:p w14:paraId="055D07B4" w14:textId="14668B2B" w:rsidR="001E1D0F" w:rsidRPr="004D4D88" w:rsidRDefault="004124BB" w:rsidP="000D69FC">
      <w:pPr>
        <w:spacing w:line="360" w:lineRule="auto"/>
        <w:rPr>
          <w:rFonts w:ascii="Cambria" w:hAnsi="Cambria"/>
          <w:color w:val="000000"/>
          <w:sz w:val="22"/>
          <w:szCs w:val="22"/>
          <w:shd w:val="clear" w:color="auto" w:fill="FFFFFF"/>
        </w:rPr>
      </w:pPr>
      <w:r w:rsidRPr="004D4D88">
        <w:rPr>
          <w:rFonts w:ascii="Cambria" w:hAnsi="Cambria"/>
          <w:color w:val="000000"/>
          <w:sz w:val="22"/>
          <w:szCs w:val="22"/>
          <w:shd w:val="clear" w:color="auto" w:fill="FFFFFF"/>
        </w:rPr>
        <w:t xml:space="preserve">In the </w:t>
      </w:r>
      <w:proofErr w:type="spellStart"/>
      <w:r w:rsidR="00CA10F0" w:rsidRPr="005D25C1">
        <w:rPr>
          <w:rFonts w:ascii="Cambria" w:hAnsi="Cambria"/>
          <w:color w:val="000000"/>
          <w:sz w:val="22"/>
          <w:szCs w:val="22"/>
          <w:shd w:val="clear" w:color="auto" w:fill="FFFFFF"/>
        </w:rPr>
        <w:t>MoBa</w:t>
      </w:r>
      <w:proofErr w:type="spellEnd"/>
      <w:r w:rsidR="00CA10F0" w:rsidRPr="005D25C1">
        <w:rPr>
          <w:rFonts w:ascii="Cambria" w:hAnsi="Cambria"/>
          <w:color w:val="000000"/>
          <w:sz w:val="22"/>
          <w:szCs w:val="22"/>
          <w:shd w:val="clear" w:color="auto" w:fill="FFFFFF"/>
        </w:rPr>
        <w:t xml:space="preserve"> cohort, </w:t>
      </w:r>
      <w:r w:rsidRPr="004D4D88">
        <w:rPr>
          <w:rFonts w:ascii="Cambria" w:hAnsi="Cambria"/>
          <w:color w:val="000000"/>
          <w:sz w:val="22"/>
          <w:szCs w:val="22"/>
          <w:shd w:val="clear" w:color="auto" w:fill="FFFFFF"/>
        </w:rPr>
        <w:t xml:space="preserve">some parents already have children, </w:t>
      </w:r>
      <w:r w:rsidR="00CA10F0" w:rsidRPr="005D25C1">
        <w:rPr>
          <w:rFonts w:ascii="Cambria" w:hAnsi="Cambria"/>
          <w:color w:val="000000"/>
          <w:sz w:val="22"/>
          <w:szCs w:val="22"/>
          <w:shd w:val="clear" w:color="auto" w:fill="FFFFFF"/>
        </w:rPr>
        <w:t xml:space="preserve">and for others the </w:t>
      </w:r>
      <w:proofErr w:type="spellStart"/>
      <w:r w:rsidR="00CA10F0" w:rsidRPr="005D25C1">
        <w:rPr>
          <w:rFonts w:ascii="Cambria" w:hAnsi="Cambria"/>
          <w:color w:val="000000"/>
          <w:sz w:val="22"/>
          <w:szCs w:val="22"/>
          <w:shd w:val="clear" w:color="auto" w:fill="FFFFFF"/>
        </w:rPr>
        <w:t>Moba</w:t>
      </w:r>
      <w:proofErr w:type="spellEnd"/>
      <w:r w:rsidR="00CA10F0" w:rsidRPr="005D25C1">
        <w:rPr>
          <w:rFonts w:ascii="Cambria" w:hAnsi="Cambria"/>
          <w:color w:val="000000"/>
          <w:sz w:val="22"/>
          <w:szCs w:val="22"/>
          <w:shd w:val="clear" w:color="auto" w:fill="FFFFFF"/>
        </w:rPr>
        <w:t xml:space="preserve"> index </w:t>
      </w:r>
      <w:r w:rsidR="008E6AA1" w:rsidRPr="00B0385D">
        <w:rPr>
          <w:rFonts w:ascii="Cambria" w:hAnsi="Cambria"/>
          <w:color w:val="000000"/>
          <w:sz w:val="22"/>
          <w:szCs w:val="22"/>
          <w:shd w:val="clear" w:color="auto" w:fill="FFFFFF"/>
        </w:rPr>
        <w:t>pregnancy</w:t>
      </w:r>
      <w:r w:rsidR="00CA10F0" w:rsidRPr="00B0385D">
        <w:rPr>
          <w:rFonts w:ascii="Cambria" w:hAnsi="Cambria"/>
          <w:color w:val="000000"/>
          <w:sz w:val="22"/>
          <w:szCs w:val="22"/>
          <w:shd w:val="clear" w:color="auto" w:fill="FFFFFF"/>
        </w:rPr>
        <w:t xml:space="preserve"> is their first</w:t>
      </w:r>
      <w:r w:rsidR="007B6A08">
        <w:rPr>
          <w:rFonts w:ascii="Cambria" w:hAnsi="Cambria"/>
          <w:color w:val="000000"/>
          <w:sz w:val="22"/>
          <w:szCs w:val="22"/>
          <w:shd w:val="clear" w:color="auto" w:fill="FFFFFF"/>
        </w:rPr>
        <w:t xml:space="preserve"> child</w:t>
      </w:r>
      <w:r w:rsidR="00CA10F0" w:rsidRPr="00B0385D">
        <w:rPr>
          <w:rFonts w:ascii="Cambria" w:hAnsi="Cambria"/>
          <w:color w:val="000000"/>
          <w:sz w:val="22"/>
          <w:szCs w:val="22"/>
          <w:shd w:val="clear" w:color="auto" w:fill="FFFFFF"/>
        </w:rPr>
        <w:t xml:space="preserve">. Already having </w:t>
      </w:r>
      <w:r w:rsidR="008E6AA1" w:rsidRPr="00B0385D">
        <w:rPr>
          <w:rFonts w:ascii="Cambria" w:hAnsi="Cambria"/>
          <w:color w:val="000000"/>
          <w:sz w:val="22"/>
          <w:szCs w:val="22"/>
          <w:shd w:val="clear" w:color="auto" w:fill="FFFFFF"/>
        </w:rPr>
        <w:t>had a</w:t>
      </w:r>
      <w:r w:rsidR="007B6A08">
        <w:rPr>
          <w:rFonts w:ascii="Cambria" w:hAnsi="Cambria"/>
          <w:color w:val="000000"/>
          <w:sz w:val="22"/>
          <w:szCs w:val="22"/>
          <w:shd w:val="clear" w:color="auto" w:fill="FFFFFF"/>
        </w:rPr>
        <w:t>nother</w:t>
      </w:r>
      <w:r w:rsidR="008E6AA1" w:rsidRPr="00B0385D">
        <w:rPr>
          <w:rFonts w:ascii="Cambria" w:hAnsi="Cambria"/>
          <w:color w:val="000000"/>
          <w:sz w:val="22"/>
          <w:szCs w:val="22"/>
          <w:shd w:val="clear" w:color="auto" w:fill="FFFFFF"/>
        </w:rPr>
        <w:t xml:space="preserve"> pregnancy or </w:t>
      </w:r>
      <w:r w:rsidR="00CA10F0" w:rsidRPr="00B0385D">
        <w:rPr>
          <w:rFonts w:ascii="Cambria" w:hAnsi="Cambria"/>
          <w:color w:val="000000"/>
          <w:sz w:val="22"/>
          <w:szCs w:val="22"/>
          <w:shd w:val="clear" w:color="auto" w:fill="FFFFFF"/>
        </w:rPr>
        <w:t>a</w:t>
      </w:r>
      <w:r w:rsidR="007B6A08">
        <w:rPr>
          <w:rFonts w:ascii="Cambria" w:hAnsi="Cambria"/>
          <w:color w:val="000000"/>
          <w:sz w:val="22"/>
          <w:szCs w:val="22"/>
          <w:shd w:val="clear" w:color="auto" w:fill="FFFFFF"/>
        </w:rPr>
        <w:t>nother</w:t>
      </w:r>
      <w:r w:rsidR="00CA10F0" w:rsidRPr="00B0385D">
        <w:rPr>
          <w:rFonts w:ascii="Cambria" w:hAnsi="Cambria"/>
          <w:color w:val="000000"/>
          <w:sz w:val="22"/>
          <w:szCs w:val="22"/>
          <w:shd w:val="clear" w:color="auto" w:fill="FFFFFF"/>
        </w:rPr>
        <w:t xml:space="preserve"> child </w:t>
      </w:r>
      <w:r w:rsidRPr="004D4D88">
        <w:rPr>
          <w:rFonts w:ascii="Cambria" w:hAnsi="Cambria"/>
          <w:color w:val="000000"/>
          <w:sz w:val="22"/>
          <w:szCs w:val="22"/>
          <w:shd w:val="clear" w:color="auto" w:fill="FFFFFF"/>
        </w:rPr>
        <w:t xml:space="preserve">may </w:t>
      </w:r>
      <w:r w:rsidR="00CA10F0" w:rsidRPr="005D25C1">
        <w:rPr>
          <w:rFonts w:ascii="Cambria" w:hAnsi="Cambria"/>
          <w:color w:val="000000"/>
          <w:sz w:val="22"/>
          <w:szCs w:val="22"/>
          <w:shd w:val="clear" w:color="auto" w:fill="FFFFFF"/>
        </w:rPr>
        <w:t>influence</w:t>
      </w:r>
      <w:r w:rsidRPr="004D4D88">
        <w:rPr>
          <w:rFonts w:ascii="Cambria" w:hAnsi="Cambria"/>
          <w:color w:val="000000"/>
          <w:sz w:val="22"/>
          <w:szCs w:val="22"/>
          <w:shd w:val="clear" w:color="auto" w:fill="FFFFFF"/>
        </w:rPr>
        <w:t xml:space="preserve"> the</w:t>
      </w:r>
      <w:r w:rsidR="008E6AA1" w:rsidRPr="005D25C1">
        <w:rPr>
          <w:rFonts w:ascii="Cambria" w:hAnsi="Cambria"/>
          <w:color w:val="000000"/>
          <w:sz w:val="22"/>
          <w:szCs w:val="22"/>
          <w:shd w:val="clear" w:color="auto" w:fill="FFFFFF"/>
        </w:rPr>
        <w:t xml:space="preserve"> parent’s</w:t>
      </w:r>
      <w:r w:rsidRPr="004D4D88">
        <w:rPr>
          <w:rFonts w:ascii="Cambria" w:hAnsi="Cambria"/>
          <w:color w:val="000000"/>
          <w:sz w:val="22"/>
          <w:szCs w:val="22"/>
          <w:shd w:val="clear" w:color="auto" w:fill="FFFFFF"/>
        </w:rPr>
        <w:t xml:space="preserve"> health behavio</w:t>
      </w:r>
      <w:r w:rsidR="00BB7470">
        <w:rPr>
          <w:rFonts w:ascii="Cambria" w:hAnsi="Cambria"/>
          <w:color w:val="000000"/>
          <w:sz w:val="22"/>
          <w:szCs w:val="22"/>
          <w:shd w:val="clear" w:color="auto" w:fill="FFFFFF"/>
        </w:rPr>
        <w:t>u</w:t>
      </w:r>
      <w:r w:rsidRPr="004D4D88">
        <w:rPr>
          <w:rFonts w:ascii="Cambria" w:hAnsi="Cambria"/>
          <w:color w:val="000000"/>
          <w:sz w:val="22"/>
          <w:szCs w:val="22"/>
          <w:shd w:val="clear" w:color="auto" w:fill="FFFFFF"/>
        </w:rPr>
        <w:t>r</w:t>
      </w:r>
      <w:r w:rsidR="008E6AA1" w:rsidRPr="005D25C1">
        <w:rPr>
          <w:rFonts w:ascii="Cambria" w:hAnsi="Cambria"/>
          <w:color w:val="000000"/>
          <w:sz w:val="22"/>
          <w:szCs w:val="22"/>
          <w:shd w:val="clear" w:color="auto" w:fill="FFFFFF"/>
        </w:rPr>
        <w:t>s</w:t>
      </w:r>
      <w:r w:rsidR="00CA10F0" w:rsidRPr="00B0385D">
        <w:rPr>
          <w:rFonts w:ascii="Cambria" w:hAnsi="Cambria"/>
          <w:color w:val="000000"/>
          <w:sz w:val="22"/>
          <w:szCs w:val="22"/>
          <w:shd w:val="clear" w:color="auto" w:fill="FFFFFF"/>
        </w:rPr>
        <w:t>, leading to bias</w:t>
      </w:r>
      <w:r w:rsidR="00FF3624" w:rsidRPr="00B0385D">
        <w:rPr>
          <w:rFonts w:ascii="Cambria" w:hAnsi="Cambria"/>
          <w:color w:val="000000"/>
          <w:sz w:val="22"/>
          <w:szCs w:val="22"/>
          <w:shd w:val="clear" w:color="auto" w:fill="FFFFFF"/>
        </w:rPr>
        <w:t xml:space="preserve"> in individual-level MR analyses</w:t>
      </w:r>
      <w:r w:rsidR="00CA10F0" w:rsidRPr="00B0385D">
        <w:rPr>
          <w:rFonts w:ascii="Cambria" w:hAnsi="Cambria"/>
          <w:color w:val="000000"/>
          <w:sz w:val="22"/>
          <w:szCs w:val="22"/>
          <w:shd w:val="clear" w:color="auto" w:fill="FFFFFF"/>
        </w:rPr>
        <w:t xml:space="preserve"> from reverse causation</w:t>
      </w:r>
      <w:r w:rsidR="000943B0" w:rsidRPr="00B0385D">
        <w:rPr>
          <w:rFonts w:ascii="Cambria" w:hAnsi="Cambria"/>
          <w:color w:val="000000"/>
          <w:sz w:val="22"/>
          <w:szCs w:val="22"/>
          <w:shd w:val="clear" w:color="auto" w:fill="FFFFFF"/>
        </w:rPr>
        <w:t xml:space="preserve"> by </w:t>
      </w:r>
      <w:r w:rsidRPr="004D4D88">
        <w:rPr>
          <w:rFonts w:ascii="Cambria" w:hAnsi="Cambria"/>
          <w:color w:val="000000"/>
          <w:sz w:val="22"/>
          <w:szCs w:val="22"/>
          <w:shd w:val="clear" w:color="auto" w:fill="FFFFFF"/>
        </w:rPr>
        <w:t>violat</w:t>
      </w:r>
      <w:r w:rsidR="000943B0" w:rsidRPr="005D25C1">
        <w:rPr>
          <w:rFonts w:ascii="Cambria" w:hAnsi="Cambria"/>
          <w:color w:val="000000"/>
          <w:sz w:val="22"/>
          <w:szCs w:val="22"/>
          <w:shd w:val="clear" w:color="auto" w:fill="FFFFFF"/>
        </w:rPr>
        <w:t>ion of the e</w:t>
      </w:r>
      <w:r w:rsidRPr="004D4D88">
        <w:rPr>
          <w:rFonts w:ascii="Cambria" w:hAnsi="Cambria"/>
          <w:color w:val="000000"/>
          <w:sz w:val="22"/>
          <w:szCs w:val="22"/>
          <w:shd w:val="clear" w:color="auto" w:fill="FFFFFF"/>
        </w:rPr>
        <w:t>xclusion restriction</w:t>
      </w:r>
      <w:r w:rsidR="000943B0" w:rsidRPr="005D25C1">
        <w:rPr>
          <w:rFonts w:ascii="Cambria" w:hAnsi="Cambria"/>
          <w:color w:val="000000"/>
          <w:sz w:val="22"/>
          <w:szCs w:val="22"/>
          <w:shd w:val="clear" w:color="auto" w:fill="FFFFFF"/>
        </w:rPr>
        <w:t xml:space="preserve"> assumption</w:t>
      </w:r>
      <w:r w:rsidRPr="004D4D88">
        <w:rPr>
          <w:rFonts w:ascii="Cambria" w:hAnsi="Cambria"/>
          <w:color w:val="000000"/>
          <w:sz w:val="22"/>
          <w:szCs w:val="22"/>
          <w:shd w:val="clear" w:color="auto" w:fill="FFFFFF"/>
        </w:rPr>
        <w:t xml:space="preserve"> (</w:t>
      </w:r>
      <w:proofErr w:type="spellStart"/>
      <w:r w:rsidRPr="004D4D88">
        <w:rPr>
          <w:rFonts w:ascii="Cambria" w:hAnsi="Cambria"/>
          <w:color w:val="000000"/>
          <w:sz w:val="22"/>
          <w:szCs w:val="22"/>
          <w:shd w:val="clear" w:color="auto" w:fill="FFFFFF"/>
        </w:rPr>
        <w:t>Vanderweele</w:t>
      </w:r>
      <w:proofErr w:type="spellEnd"/>
      <w:r w:rsidRPr="004D4D88">
        <w:rPr>
          <w:rFonts w:ascii="Cambria" w:hAnsi="Cambria"/>
          <w:color w:val="000000"/>
          <w:sz w:val="22"/>
          <w:szCs w:val="22"/>
          <w:shd w:val="clear" w:color="auto" w:fill="FFFFFF"/>
        </w:rPr>
        <w:t xml:space="preserve"> et al., 2014). </w:t>
      </w:r>
      <w:r w:rsidR="00FF3624" w:rsidRPr="005D25C1">
        <w:rPr>
          <w:rFonts w:ascii="Cambria" w:hAnsi="Cambria"/>
          <w:color w:val="000000"/>
          <w:sz w:val="22"/>
          <w:szCs w:val="22"/>
          <w:shd w:val="clear" w:color="auto" w:fill="FFFFFF"/>
        </w:rPr>
        <w:t xml:space="preserve">Therefore, we conducted a sensitivity analysis restricting to individuals </w:t>
      </w:r>
      <w:r w:rsidR="00CD6F0E" w:rsidRPr="00B0385D">
        <w:rPr>
          <w:rFonts w:ascii="Cambria" w:hAnsi="Cambria"/>
          <w:color w:val="000000"/>
          <w:sz w:val="22"/>
          <w:szCs w:val="22"/>
          <w:shd w:val="clear" w:color="auto" w:fill="FFFFFF"/>
        </w:rPr>
        <w:t>for whom it was their first pregnancy</w:t>
      </w:r>
      <w:r w:rsidR="006F494A" w:rsidRPr="00B0385D">
        <w:rPr>
          <w:rFonts w:ascii="Cambria" w:hAnsi="Cambria"/>
          <w:color w:val="000000"/>
          <w:sz w:val="22"/>
          <w:szCs w:val="22"/>
          <w:shd w:val="clear" w:color="auto" w:fill="FFFFFF"/>
        </w:rPr>
        <w:t xml:space="preserve">. </w:t>
      </w:r>
      <w:proofErr w:type="spellStart"/>
      <w:r w:rsidR="006F494A" w:rsidRPr="00B0385D">
        <w:rPr>
          <w:rFonts w:ascii="Cambria" w:hAnsi="Cambria"/>
          <w:color w:val="000000"/>
          <w:sz w:val="22"/>
          <w:szCs w:val="22"/>
          <w:shd w:val="clear" w:color="auto" w:fill="FFFFFF"/>
        </w:rPr>
        <w:t>MoBa</w:t>
      </w:r>
      <w:proofErr w:type="spellEnd"/>
      <w:r w:rsidR="006F494A" w:rsidRPr="00B0385D">
        <w:rPr>
          <w:rFonts w:ascii="Cambria" w:hAnsi="Cambria"/>
          <w:color w:val="000000"/>
          <w:sz w:val="22"/>
          <w:szCs w:val="22"/>
          <w:shd w:val="clear" w:color="auto" w:fill="FFFFFF"/>
        </w:rPr>
        <w:t xml:space="preserve"> </w:t>
      </w:r>
      <w:r w:rsidR="00027793" w:rsidRPr="00B0385D">
        <w:rPr>
          <w:rFonts w:ascii="Cambria" w:hAnsi="Cambria"/>
          <w:color w:val="000000"/>
          <w:sz w:val="22"/>
          <w:szCs w:val="22"/>
          <w:shd w:val="clear" w:color="auto" w:fill="FFFFFF"/>
        </w:rPr>
        <w:t>females</w:t>
      </w:r>
      <w:r w:rsidR="006F494A" w:rsidRPr="00B0385D">
        <w:rPr>
          <w:rFonts w:ascii="Cambria" w:hAnsi="Cambria"/>
          <w:color w:val="000000"/>
          <w:sz w:val="22"/>
          <w:szCs w:val="22"/>
          <w:shd w:val="clear" w:color="auto" w:fill="FFFFFF"/>
        </w:rPr>
        <w:t xml:space="preserve"> were asked in the 15-week questionnaire</w:t>
      </w:r>
      <w:r w:rsidRPr="004D4D88">
        <w:rPr>
          <w:rFonts w:ascii="Cambria" w:hAnsi="Cambria"/>
          <w:sz w:val="22"/>
          <w:szCs w:val="22"/>
          <w:shd w:val="clear" w:color="auto" w:fill="FFFFFF"/>
        </w:rPr>
        <w:t xml:space="preserve"> “</w:t>
      </w:r>
      <w:r w:rsidRPr="004D4D88">
        <w:rPr>
          <w:rFonts w:ascii="Cambria" w:hAnsi="Cambria"/>
          <w:i/>
          <w:iCs/>
          <w:sz w:val="22"/>
          <w:szCs w:val="22"/>
        </w:rPr>
        <w:t>Have you been pregnant before? (Include all pregnancies that ended in abortion, miscarriage or stillbirth)</w:t>
      </w:r>
      <w:r w:rsidRPr="004D4D88">
        <w:rPr>
          <w:rFonts w:ascii="Cambria" w:hAnsi="Cambria"/>
          <w:sz w:val="22"/>
          <w:szCs w:val="22"/>
        </w:rPr>
        <w:t xml:space="preserve">”. </w:t>
      </w:r>
      <w:r w:rsidR="006F494A" w:rsidRPr="004D4D88">
        <w:rPr>
          <w:rFonts w:ascii="Cambria" w:hAnsi="Cambria"/>
          <w:sz w:val="22"/>
          <w:szCs w:val="22"/>
        </w:rPr>
        <w:t xml:space="preserve">We restricted to </w:t>
      </w:r>
      <w:r w:rsidR="00027793" w:rsidRPr="004D4D88">
        <w:rPr>
          <w:rFonts w:ascii="Cambria" w:hAnsi="Cambria"/>
          <w:sz w:val="22"/>
          <w:szCs w:val="22"/>
        </w:rPr>
        <w:t>females</w:t>
      </w:r>
      <w:r w:rsidR="006F494A" w:rsidRPr="004D4D88">
        <w:rPr>
          <w:rFonts w:ascii="Cambria" w:hAnsi="Cambria"/>
          <w:sz w:val="22"/>
          <w:szCs w:val="22"/>
        </w:rPr>
        <w:t xml:space="preserve"> (and </w:t>
      </w:r>
      <w:r w:rsidR="00027793" w:rsidRPr="004D4D88">
        <w:rPr>
          <w:rFonts w:ascii="Cambria" w:hAnsi="Cambria"/>
          <w:sz w:val="22"/>
          <w:szCs w:val="22"/>
        </w:rPr>
        <w:t xml:space="preserve">their </w:t>
      </w:r>
      <w:r w:rsidR="006F494A" w:rsidRPr="004D4D88">
        <w:rPr>
          <w:rFonts w:ascii="Cambria" w:hAnsi="Cambria"/>
          <w:sz w:val="22"/>
          <w:szCs w:val="22"/>
        </w:rPr>
        <w:t xml:space="preserve">partners) who responded </w:t>
      </w:r>
      <w:r w:rsidR="006F494A" w:rsidRPr="004D4D88">
        <w:rPr>
          <w:rFonts w:ascii="Cambria" w:hAnsi="Cambria"/>
          <w:i/>
          <w:iCs/>
          <w:sz w:val="22"/>
          <w:szCs w:val="22"/>
        </w:rPr>
        <w:t>no</w:t>
      </w:r>
      <w:r w:rsidR="006F494A" w:rsidRPr="004D4D88">
        <w:rPr>
          <w:rFonts w:ascii="Cambria" w:hAnsi="Cambria"/>
          <w:sz w:val="22"/>
          <w:szCs w:val="22"/>
        </w:rPr>
        <w:t xml:space="preserve"> to this item. </w:t>
      </w:r>
      <w:r w:rsidR="00487285" w:rsidRPr="004D4D88">
        <w:rPr>
          <w:rFonts w:ascii="Cambria" w:hAnsi="Cambria"/>
          <w:sz w:val="22"/>
          <w:szCs w:val="22"/>
        </w:rPr>
        <w:t xml:space="preserve">We were not able to include miscarriage as an outcome </w:t>
      </w:r>
      <w:r w:rsidR="00487285" w:rsidRPr="005D25C1">
        <w:rPr>
          <w:rFonts w:ascii="Cambria" w:hAnsi="Cambria"/>
          <w:sz w:val="22"/>
          <w:szCs w:val="22"/>
        </w:rPr>
        <w:t>for this sensiti</w:t>
      </w:r>
      <w:r w:rsidR="00487285" w:rsidRPr="00B0385D">
        <w:rPr>
          <w:rFonts w:ascii="Cambria" w:hAnsi="Cambria"/>
          <w:sz w:val="22"/>
          <w:szCs w:val="22"/>
        </w:rPr>
        <w:t xml:space="preserve">vity analysis </w:t>
      </w:r>
      <w:r w:rsidR="00487285" w:rsidRPr="004D4D88">
        <w:rPr>
          <w:rFonts w:ascii="Cambria" w:hAnsi="Cambria"/>
          <w:sz w:val="22"/>
          <w:szCs w:val="22"/>
        </w:rPr>
        <w:t xml:space="preserve">because individuals were only asked this question if they had had a previous pregnancy.  </w:t>
      </w:r>
    </w:p>
    <w:p w14:paraId="50BD20B5" w14:textId="77777777" w:rsidR="004124BB" w:rsidRPr="005D25C1" w:rsidRDefault="004124BB" w:rsidP="000D69FC">
      <w:pPr>
        <w:pStyle w:val="NormalWeb"/>
        <w:shd w:val="clear" w:color="auto" w:fill="FFFFFF"/>
        <w:spacing w:after="0" w:line="360" w:lineRule="auto"/>
        <w:rPr>
          <w:rFonts w:ascii="Cambria" w:hAnsi="Cambria"/>
          <w:color w:val="000000" w:themeColor="text1"/>
          <w:sz w:val="22"/>
          <w:szCs w:val="22"/>
          <w:u w:val="single"/>
          <w:lang w:val="en-GB"/>
        </w:rPr>
      </w:pPr>
    </w:p>
    <w:p w14:paraId="5CFD2907" w14:textId="2782672E" w:rsidR="001E1D0F" w:rsidRPr="00B0385D" w:rsidRDefault="001E1D0F" w:rsidP="000D69FC">
      <w:pPr>
        <w:pStyle w:val="NormalWeb"/>
        <w:shd w:val="clear" w:color="auto" w:fill="FFFFFF"/>
        <w:spacing w:after="0" w:line="360" w:lineRule="auto"/>
        <w:rPr>
          <w:rFonts w:ascii="Cambria" w:hAnsi="Cambria"/>
          <w:color w:val="000000" w:themeColor="text1"/>
          <w:sz w:val="22"/>
          <w:szCs w:val="22"/>
          <w:u w:val="single"/>
          <w:lang w:val="en-GB"/>
        </w:rPr>
      </w:pPr>
      <w:r w:rsidRPr="00B0385D">
        <w:rPr>
          <w:rFonts w:ascii="Cambria" w:hAnsi="Cambria"/>
          <w:color w:val="000000" w:themeColor="text1"/>
          <w:sz w:val="22"/>
          <w:szCs w:val="22"/>
          <w:u w:val="single"/>
          <w:lang w:val="en-GB"/>
        </w:rPr>
        <w:t>Results</w:t>
      </w:r>
    </w:p>
    <w:p w14:paraId="3A8AF540" w14:textId="36587379" w:rsidR="008E309D" w:rsidRDefault="00C50426" w:rsidP="000D69FC">
      <w:pPr>
        <w:pStyle w:val="Default"/>
        <w:spacing w:line="360" w:lineRule="auto"/>
        <w:rPr>
          <w:rFonts w:ascii="Cambria" w:eastAsia="Times New Roman" w:hAnsi="Cambria" w:cs="Times New Roman"/>
          <w:sz w:val="22"/>
          <w:szCs w:val="22"/>
          <w:shd w:val="clear" w:color="auto" w:fill="FFFFFF"/>
          <w:lang w:eastAsia="en-GB"/>
        </w:rPr>
      </w:pPr>
      <w:r w:rsidRPr="00B0385D">
        <w:rPr>
          <w:rFonts w:ascii="Cambria" w:hAnsi="Cambria"/>
          <w:color w:val="auto"/>
          <w:sz w:val="22"/>
          <w:szCs w:val="22"/>
        </w:rPr>
        <w:t>Of the total sample, 3</w:t>
      </w:r>
      <w:r w:rsidR="007D3493" w:rsidRPr="00B0385D">
        <w:rPr>
          <w:rFonts w:ascii="Cambria" w:hAnsi="Cambria"/>
          <w:color w:val="auto"/>
          <w:sz w:val="22"/>
          <w:szCs w:val="22"/>
        </w:rPr>
        <w:t>2</w:t>
      </w:r>
      <w:r w:rsidRPr="00B0385D">
        <w:rPr>
          <w:rFonts w:ascii="Cambria" w:hAnsi="Cambria"/>
          <w:color w:val="auto"/>
          <w:sz w:val="22"/>
          <w:szCs w:val="22"/>
        </w:rPr>
        <w:t>% had not been pregnant before. T</w:t>
      </w:r>
      <w:r w:rsidRPr="00B0385D">
        <w:rPr>
          <w:rFonts w:ascii="Cambria" w:eastAsia="Times New Roman" w:hAnsi="Cambria" w:cs="Times New Roman"/>
          <w:sz w:val="22"/>
          <w:szCs w:val="22"/>
          <w:shd w:val="clear" w:color="auto" w:fill="FFFFFF"/>
          <w:lang w:eastAsia="en-GB"/>
        </w:rPr>
        <w:t xml:space="preserve">his only left us with a sample of up to </w:t>
      </w:r>
      <w:r w:rsidRPr="00E93CCD">
        <w:rPr>
          <w:rFonts w:ascii="Cambria" w:eastAsia="Times New Roman" w:hAnsi="Cambria" w:cs="Times New Roman"/>
          <w:sz w:val="22"/>
          <w:szCs w:val="22"/>
          <w:shd w:val="clear" w:color="auto" w:fill="FFFFFF"/>
          <w:lang w:eastAsia="en-GB"/>
        </w:rPr>
        <w:t>1</w:t>
      </w:r>
      <w:r w:rsidR="00E11C13" w:rsidRPr="004D4D88">
        <w:rPr>
          <w:rFonts w:ascii="Cambria" w:eastAsia="Times New Roman" w:hAnsi="Cambria" w:cs="Times New Roman"/>
          <w:sz w:val="22"/>
          <w:szCs w:val="22"/>
          <w:shd w:val="clear" w:color="auto" w:fill="FFFFFF"/>
          <w:lang w:eastAsia="en-GB"/>
        </w:rPr>
        <w:t>9</w:t>
      </w:r>
      <w:r w:rsidRPr="00E93CCD">
        <w:rPr>
          <w:rFonts w:ascii="Cambria" w:eastAsia="Times New Roman" w:hAnsi="Cambria" w:cs="Times New Roman"/>
          <w:sz w:val="22"/>
          <w:szCs w:val="22"/>
          <w:shd w:val="clear" w:color="auto" w:fill="FFFFFF"/>
          <w:lang w:eastAsia="en-GB"/>
        </w:rPr>
        <w:t>,</w:t>
      </w:r>
      <w:r w:rsidR="006922F0" w:rsidRPr="004D4D88">
        <w:rPr>
          <w:rFonts w:ascii="Cambria" w:eastAsia="Times New Roman" w:hAnsi="Cambria" w:cs="Times New Roman"/>
          <w:sz w:val="22"/>
          <w:szCs w:val="22"/>
          <w:shd w:val="clear" w:color="auto" w:fill="FFFFFF"/>
          <w:lang w:eastAsia="en-GB"/>
        </w:rPr>
        <w:t>507</w:t>
      </w:r>
      <w:r w:rsidR="00E11C13" w:rsidRPr="004D4D88">
        <w:rPr>
          <w:rFonts w:ascii="Cambria" w:eastAsia="Times New Roman" w:hAnsi="Cambria" w:cs="Times New Roman"/>
          <w:sz w:val="22"/>
          <w:szCs w:val="22"/>
          <w:shd w:val="clear" w:color="auto" w:fill="FFFFFF"/>
          <w:lang w:eastAsia="en-GB"/>
        </w:rPr>
        <w:t xml:space="preserve"> </w:t>
      </w:r>
      <w:r w:rsidR="00027793" w:rsidRPr="00E93CCD">
        <w:rPr>
          <w:rFonts w:ascii="Cambria" w:eastAsia="Times New Roman" w:hAnsi="Cambria" w:cs="Times New Roman"/>
          <w:sz w:val="22"/>
          <w:szCs w:val="22"/>
          <w:shd w:val="clear" w:color="auto" w:fill="FFFFFF"/>
          <w:lang w:eastAsia="en-GB"/>
        </w:rPr>
        <w:t>females</w:t>
      </w:r>
      <w:r w:rsidRPr="00E93CCD">
        <w:rPr>
          <w:rFonts w:ascii="Cambria" w:eastAsia="Times New Roman" w:hAnsi="Cambria" w:cs="Times New Roman"/>
          <w:sz w:val="22"/>
          <w:szCs w:val="22"/>
          <w:shd w:val="clear" w:color="auto" w:fill="FFFFFF"/>
          <w:lang w:eastAsia="en-GB"/>
        </w:rPr>
        <w:t xml:space="preserve"> and </w:t>
      </w:r>
      <w:r w:rsidR="00E11C13" w:rsidRPr="004D4D88">
        <w:rPr>
          <w:rFonts w:ascii="Cambria" w:eastAsia="Times New Roman" w:hAnsi="Cambria" w:cs="Times New Roman"/>
          <w:sz w:val="22"/>
          <w:szCs w:val="22"/>
          <w:shd w:val="clear" w:color="auto" w:fill="FFFFFF"/>
          <w:lang w:eastAsia="en-GB"/>
        </w:rPr>
        <w:t xml:space="preserve">15,206 </w:t>
      </w:r>
      <w:r w:rsidR="00027793" w:rsidRPr="00E93CCD">
        <w:rPr>
          <w:rFonts w:ascii="Cambria" w:eastAsia="Times New Roman" w:hAnsi="Cambria" w:cs="Times New Roman"/>
          <w:sz w:val="22"/>
          <w:szCs w:val="22"/>
          <w:shd w:val="clear" w:color="auto" w:fill="FFFFFF"/>
          <w:lang w:eastAsia="en-GB"/>
        </w:rPr>
        <w:t>males</w:t>
      </w:r>
      <w:r w:rsidRPr="00E93CCD">
        <w:rPr>
          <w:rFonts w:ascii="Cambria" w:eastAsia="Times New Roman" w:hAnsi="Cambria" w:cs="Times New Roman"/>
          <w:sz w:val="22"/>
          <w:szCs w:val="22"/>
          <w:shd w:val="clear" w:color="auto" w:fill="FFFFFF"/>
          <w:lang w:eastAsia="en-GB"/>
        </w:rPr>
        <w:t>.</w:t>
      </w:r>
      <w:r w:rsidRPr="00B0385D">
        <w:rPr>
          <w:rFonts w:ascii="Cambria" w:eastAsia="Times New Roman" w:hAnsi="Cambria" w:cs="Times New Roman"/>
          <w:sz w:val="22"/>
          <w:szCs w:val="22"/>
          <w:shd w:val="clear" w:color="auto" w:fill="FFFFFF"/>
          <w:lang w:eastAsia="en-GB"/>
        </w:rPr>
        <w:t xml:space="preserve"> </w:t>
      </w:r>
      <w:r w:rsidR="00F852EB">
        <w:rPr>
          <w:rFonts w:ascii="Cambria" w:eastAsia="Times New Roman" w:hAnsi="Cambria" w:cs="Times New Roman"/>
          <w:sz w:val="22"/>
          <w:szCs w:val="22"/>
          <w:shd w:val="clear" w:color="auto" w:fill="FFFFFF"/>
          <w:lang w:eastAsia="en-GB"/>
        </w:rPr>
        <w:t>In females</w:t>
      </w:r>
      <w:r w:rsidR="006F2545">
        <w:rPr>
          <w:rFonts w:ascii="Cambria" w:eastAsia="Times New Roman" w:hAnsi="Cambria" w:cs="Times New Roman"/>
          <w:sz w:val="22"/>
          <w:szCs w:val="22"/>
          <w:shd w:val="clear" w:color="auto" w:fill="FFFFFF"/>
          <w:lang w:eastAsia="en-GB"/>
        </w:rPr>
        <w:t xml:space="preserve">, </w:t>
      </w:r>
      <w:r w:rsidR="0030369A">
        <w:rPr>
          <w:rFonts w:ascii="Cambria" w:eastAsia="Times New Roman" w:hAnsi="Cambria" w:cs="Times New Roman"/>
          <w:sz w:val="22"/>
          <w:szCs w:val="22"/>
          <w:shd w:val="clear" w:color="auto" w:fill="FFFFFF"/>
          <w:lang w:eastAsia="en-GB"/>
        </w:rPr>
        <w:t xml:space="preserve">there was consistency between estimates from the full sample and the sample restricted to first pregnancy, with the exceptions of BMI on age </w:t>
      </w:r>
      <w:r w:rsidR="008D2BCD">
        <w:rPr>
          <w:rFonts w:ascii="Cambria" w:eastAsia="Times New Roman" w:hAnsi="Cambria" w:cs="Times New Roman"/>
          <w:sz w:val="22"/>
          <w:szCs w:val="22"/>
          <w:shd w:val="clear" w:color="auto" w:fill="FFFFFF"/>
          <w:lang w:eastAsia="en-GB"/>
        </w:rPr>
        <w:t xml:space="preserve">at first birth and smoking initiation on age at first birth. Both estimates were attenuated when restricting to </w:t>
      </w:r>
      <w:r w:rsidR="005468C9">
        <w:rPr>
          <w:rFonts w:ascii="Cambria" w:eastAsia="Times New Roman" w:hAnsi="Cambria" w:cs="Times New Roman"/>
          <w:sz w:val="22"/>
          <w:szCs w:val="22"/>
          <w:shd w:val="clear" w:color="auto" w:fill="FFFFFF"/>
          <w:lang w:eastAsia="en-GB"/>
        </w:rPr>
        <w:t>only those for whom it was their first pregnancy (Figures S3, Tables S</w:t>
      </w:r>
      <w:r w:rsidR="00D46D5B">
        <w:rPr>
          <w:rFonts w:ascii="Cambria" w:eastAsia="Times New Roman" w:hAnsi="Cambria" w:cs="Times New Roman"/>
          <w:sz w:val="22"/>
          <w:szCs w:val="22"/>
          <w:shd w:val="clear" w:color="auto" w:fill="FFFFFF"/>
          <w:lang w:eastAsia="en-GB"/>
        </w:rPr>
        <w:t>16</w:t>
      </w:r>
      <w:r w:rsidR="005468C9">
        <w:rPr>
          <w:rFonts w:ascii="Cambria" w:eastAsia="Times New Roman" w:hAnsi="Cambria" w:cs="Times New Roman"/>
          <w:sz w:val="22"/>
          <w:szCs w:val="22"/>
          <w:shd w:val="clear" w:color="auto" w:fill="FFFFFF"/>
          <w:lang w:eastAsia="en-GB"/>
        </w:rPr>
        <w:t xml:space="preserve">). </w:t>
      </w:r>
      <w:r w:rsidR="00F852EB">
        <w:rPr>
          <w:rFonts w:ascii="Cambria" w:eastAsia="Times New Roman" w:hAnsi="Cambria" w:cs="Times New Roman"/>
          <w:sz w:val="22"/>
          <w:szCs w:val="22"/>
          <w:shd w:val="clear" w:color="auto" w:fill="FFFFFF"/>
          <w:lang w:eastAsia="en-GB"/>
        </w:rPr>
        <w:t xml:space="preserve">For males, the results were </w:t>
      </w:r>
      <w:r w:rsidR="003D3B76">
        <w:rPr>
          <w:rFonts w:ascii="Cambria" w:eastAsia="Times New Roman" w:hAnsi="Cambria" w:cs="Times New Roman"/>
          <w:sz w:val="22"/>
          <w:szCs w:val="22"/>
          <w:shd w:val="clear" w:color="auto" w:fill="FFFFFF"/>
          <w:lang w:eastAsia="en-GB"/>
        </w:rPr>
        <w:t xml:space="preserve">relatively consistent for all analyses between the full sample and the sample restricted to first pregnancy </w:t>
      </w:r>
      <w:r w:rsidR="00204986" w:rsidRPr="00B0385D">
        <w:rPr>
          <w:rFonts w:ascii="Cambria" w:eastAsia="Times New Roman" w:hAnsi="Cambria" w:cs="Times New Roman"/>
          <w:sz w:val="22"/>
          <w:szCs w:val="22"/>
          <w:shd w:val="clear" w:color="auto" w:fill="FFFFFF"/>
          <w:lang w:eastAsia="en-GB"/>
        </w:rPr>
        <w:t>(Figure S4, Table S</w:t>
      </w:r>
      <w:r w:rsidR="00D46D5B">
        <w:rPr>
          <w:rFonts w:ascii="Cambria" w:eastAsia="Times New Roman" w:hAnsi="Cambria" w:cs="Times New Roman"/>
          <w:sz w:val="22"/>
          <w:szCs w:val="22"/>
          <w:shd w:val="clear" w:color="auto" w:fill="FFFFFF"/>
          <w:lang w:eastAsia="en-GB"/>
        </w:rPr>
        <w:t>17</w:t>
      </w:r>
      <w:r w:rsidR="00204986" w:rsidRPr="00B0385D">
        <w:rPr>
          <w:rFonts w:ascii="Cambria" w:eastAsia="Times New Roman" w:hAnsi="Cambria" w:cs="Times New Roman"/>
          <w:sz w:val="22"/>
          <w:szCs w:val="22"/>
          <w:shd w:val="clear" w:color="auto" w:fill="FFFFFF"/>
          <w:lang w:eastAsia="en-GB"/>
        </w:rPr>
        <w:t xml:space="preserve">). </w:t>
      </w:r>
    </w:p>
    <w:p w14:paraId="702B2328" w14:textId="77777777" w:rsidR="003C6475" w:rsidRDefault="003C6475" w:rsidP="003C6475">
      <w:pPr>
        <w:spacing w:line="360" w:lineRule="auto"/>
        <w:rPr>
          <w:rFonts w:ascii="Cambria" w:hAnsi="Cambria"/>
          <w:b/>
        </w:rPr>
      </w:pPr>
    </w:p>
    <w:p w14:paraId="05C2FACE" w14:textId="77777777" w:rsidR="003C6475" w:rsidRDefault="003C6475" w:rsidP="003C6475">
      <w:pPr>
        <w:spacing w:line="360" w:lineRule="auto"/>
        <w:rPr>
          <w:rFonts w:ascii="Cambria" w:hAnsi="Cambria"/>
          <w:b/>
        </w:rPr>
      </w:pPr>
    </w:p>
    <w:p w14:paraId="7C76EF29" w14:textId="77777777" w:rsidR="003C6475" w:rsidRDefault="003C6475" w:rsidP="003C6475">
      <w:pPr>
        <w:spacing w:line="360" w:lineRule="auto"/>
        <w:rPr>
          <w:rFonts w:ascii="Cambria" w:hAnsi="Cambria"/>
          <w:b/>
        </w:rPr>
      </w:pPr>
    </w:p>
    <w:p w14:paraId="290953BF" w14:textId="77777777" w:rsidR="003C6475" w:rsidRDefault="003C6475">
      <w:pPr>
        <w:rPr>
          <w:rFonts w:ascii="Cambria" w:hAnsi="Cambria"/>
          <w:b/>
        </w:rPr>
      </w:pPr>
      <w:r>
        <w:rPr>
          <w:rFonts w:ascii="Cambria" w:hAnsi="Cambria"/>
          <w:b/>
        </w:rPr>
        <w:br w:type="page"/>
      </w:r>
    </w:p>
    <w:p w14:paraId="20F06A61" w14:textId="42C1D234" w:rsidR="003C6475" w:rsidRPr="005B724B" w:rsidRDefault="003C6475" w:rsidP="003C6475">
      <w:pPr>
        <w:spacing w:line="360" w:lineRule="auto"/>
        <w:rPr>
          <w:rFonts w:ascii="Cambria" w:hAnsi="Cambria"/>
          <w:b/>
          <w:sz w:val="22"/>
          <w:szCs w:val="22"/>
        </w:rPr>
      </w:pPr>
      <w:r w:rsidRPr="007A43B7">
        <w:rPr>
          <w:rFonts w:ascii="Cambria" w:hAnsi="Cambria" w:cs="Calibri"/>
          <w:b/>
          <w:bCs/>
          <w:color w:val="000000" w:themeColor="text1"/>
          <w:sz w:val="22"/>
          <w:szCs w:val="22"/>
        </w:rPr>
        <w:lastRenderedPageBreak/>
        <w:t xml:space="preserve">Supplementary Note S7. </w:t>
      </w:r>
      <w:r w:rsidR="007A43B7" w:rsidRPr="005B724B">
        <w:rPr>
          <w:rFonts w:ascii="Cambria" w:hAnsi="Cambria"/>
          <w:b/>
          <w:sz w:val="22"/>
          <w:szCs w:val="22"/>
        </w:rPr>
        <w:t>Genetic instruments for educational attainment and ADHD</w:t>
      </w:r>
    </w:p>
    <w:p w14:paraId="4BD71BE9" w14:textId="77777777" w:rsidR="007A43B7" w:rsidRPr="00FE392F" w:rsidRDefault="007A43B7" w:rsidP="003C6475">
      <w:pPr>
        <w:spacing w:line="360" w:lineRule="auto"/>
        <w:rPr>
          <w:rFonts w:ascii="Cambria" w:hAnsi="Cambria"/>
          <w:bCs/>
          <w:sz w:val="22"/>
          <w:szCs w:val="22"/>
        </w:rPr>
      </w:pPr>
    </w:p>
    <w:p w14:paraId="422DE0E2" w14:textId="16E67DB6" w:rsidR="003C6475" w:rsidRPr="00FE392F" w:rsidRDefault="007A43B7" w:rsidP="003C6475">
      <w:pPr>
        <w:spacing w:line="360" w:lineRule="auto"/>
        <w:rPr>
          <w:rFonts w:ascii="Cambria" w:hAnsi="Cambria"/>
          <w:sz w:val="22"/>
          <w:szCs w:val="22"/>
        </w:rPr>
      </w:pPr>
      <w:r w:rsidRPr="005B724B">
        <w:rPr>
          <w:rFonts w:ascii="Cambria" w:hAnsi="Cambria"/>
          <w:bCs/>
          <w:sz w:val="22"/>
          <w:szCs w:val="22"/>
        </w:rPr>
        <w:t xml:space="preserve">In multivariable MR analyses, the effects of smoking initiation and BMI were adjusted for </w:t>
      </w:r>
      <w:r w:rsidRPr="00FE392F">
        <w:rPr>
          <w:rFonts w:ascii="Cambria" w:hAnsi="Cambria"/>
          <w:bCs/>
          <w:sz w:val="22"/>
          <w:szCs w:val="22"/>
        </w:rPr>
        <w:t>educational attainment</w:t>
      </w:r>
      <w:r w:rsidR="00A84EE3" w:rsidRPr="00FE392F">
        <w:rPr>
          <w:rFonts w:ascii="Cambria" w:hAnsi="Cambria"/>
          <w:bCs/>
          <w:sz w:val="22"/>
          <w:szCs w:val="22"/>
        </w:rPr>
        <w:t xml:space="preserve"> and liability to </w:t>
      </w:r>
      <w:r w:rsidR="00A84EE3" w:rsidRPr="005B724B">
        <w:rPr>
          <w:rFonts w:ascii="Cambria" w:hAnsi="Cambria"/>
          <w:sz w:val="22"/>
          <w:szCs w:val="22"/>
        </w:rPr>
        <w:t xml:space="preserve">attention deficit hyperactivity disorder (ADHD). Details of the genome-wide association studies (GWAS) used to </w:t>
      </w:r>
      <w:r w:rsidR="00FE392F" w:rsidRPr="00FE392F">
        <w:rPr>
          <w:rFonts w:ascii="Cambria" w:hAnsi="Cambria"/>
          <w:sz w:val="22"/>
          <w:szCs w:val="22"/>
        </w:rPr>
        <w:t xml:space="preserve">identify the relevant genetic instruments are detailed below. </w:t>
      </w:r>
    </w:p>
    <w:p w14:paraId="23716F8F" w14:textId="0BBE9333" w:rsidR="00FE392F" w:rsidRPr="00FE392F" w:rsidRDefault="00FE392F" w:rsidP="003C6475">
      <w:pPr>
        <w:spacing w:line="360" w:lineRule="auto"/>
        <w:rPr>
          <w:rFonts w:ascii="Cambria" w:hAnsi="Cambria"/>
          <w:sz w:val="22"/>
          <w:szCs w:val="22"/>
        </w:rPr>
      </w:pPr>
    </w:p>
    <w:p w14:paraId="2921D5A2" w14:textId="0FEA283D" w:rsidR="00FE392F" w:rsidRPr="005B724B" w:rsidRDefault="00FE392F" w:rsidP="003C6475">
      <w:pPr>
        <w:spacing w:line="360" w:lineRule="auto"/>
        <w:rPr>
          <w:rFonts w:ascii="Cambria" w:hAnsi="Cambria"/>
          <w:sz w:val="22"/>
          <w:szCs w:val="22"/>
          <w:u w:val="single"/>
        </w:rPr>
      </w:pPr>
      <w:r w:rsidRPr="005B724B">
        <w:rPr>
          <w:rFonts w:ascii="Cambria" w:hAnsi="Cambria"/>
          <w:sz w:val="22"/>
          <w:szCs w:val="22"/>
          <w:u w:val="single"/>
        </w:rPr>
        <w:t>Educational attainment</w:t>
      </w:r>
    </w:p>
    <w:p w14:paraId="15E72A35" w14:textId="0CC26AFA" w:rsidR="003C6475" w:rsidRPr="005B724B" w:rsidRDefault="00FE392F" w:rsidP="003C6475">
      <w:pPr>
        <w:spacing w:line="360" w:lineRule="auto"/>
        <w:rPr>
          <w:rFonts w:ascii="Cambria" w:hAnsi="Cambria"/>
          <w:sz w:val="22"/>
          <w:szCs w:val="22"/>
        </w:rPr>
      </w:pPr>
      <w:r w:rsidRPr="00FE392F">
        <w:rPr>
          <w:rFonts w:ascii="Cambria" w:hAnsi="Cambria"/>
          <w:bCs/>
          <w:sz w:val="22"/>
          <w:szCs w:val="22"/>
        </w:rPr>
        <w:t>E</w:t>
      </w:r>
      <w:r w:rsidR="003C6475" w:rsidRPr="005B724B">
        <w:rPr>
          <w:rFonts w:ascii="Cambria" w:hAnsi="Cambria"/>
          <w:sz w:val="22"/>
          <w:szCs w:val="22"/>
        </w:rPr>
        <w:t xml:space="preserve">ducational attainment was measured as years in education. </w:t>
      </w:r>
      <w:r w:rsidR="00F0695E">
        <w:rPr>
          <w:rFonts w:ascii="Cambria" w:hAnsi="Cambria"/>
          <w:sz w:val="22"/>
          <w:szCs w:val="22"/>
        </w:rPr>
        <w:t xml:space="preserve">In a sample of </w:t>
      </w:r>
      <w:r w:rsidR="00F0695E" w:rsidRPr="00F0695E">
        <w:rPr>
          <w:rFonts w:ascii="Cambria" w:hAnsi="Cambria"/>
          <w:sz w:val="22"/>
          <w:szCs w:val="22"/>
        </w:rPr>
        <w:t>293,723 individuals</w:t>
      </w:r>
      <w:r w:rsidR="00F0695E">
        <w:rPr>
          <w:rFonts w:ascii="Cambria" w:hAnsi="Cambria"/>
          <w:sz w:val="22"/>
          <w:szCs w:val="22"/>
        </w:rPr>
        <w:t>, t</w:t>
      </w:r>
      <w:r w:rsidR="003C6475" w:rsidRPr="005B724B">
        <w:rPr>
          <w:rFonts w:ascii="Cambria" w:hAnsi="Cambria"/>
          <w:sz w:val="22"/>
          <w:szCs w:val="22"/>
        </w:rPr>
        <w:t xml:space="preserve">here were 74 independent genome-wide significant SNPs </w:t>
      </w:r>
      <w:r w:rsidR="00A37825">
        <w:rPr>
          <w:rFonts w:ascii="Cambria" w:hAnsi="Cambria"/>
          <w:sz w:val="22"/>
          <w:szCs w:val="22"/>
        </w:rPr>
        <w:t xml:space="preserve">identified </w:t>
      </w:r>
      <w:r w:rsidR="003C6475" w:rsidRPr="005B724B">
        <w:rPr>
          <w:rFonts w:ascii="Cambria" w:hAnsi="Cambria"/>
          <w:sz w:val="22"/>
          <w:szCs w:val="22"/>
        </w:rPr>
        <w:fldChar w:fldCharType="begin"/>
      </w:r>
      <w:r w:rsidR="003C6475" w:rsidRPr="005B724B">
        <w:rPr>
          <w:rFonts w:ascii="Cambria" w:hAnsi="Cambria"/>
          <w:sz w:val="22"/>
          <w:szCs w:val="22"/>
        </w:rPr>
        <w:instrText xml:space="preserve"> ADDIN ZOTERO_ITEM CSL_CITATION {"citationID":"FRPeuzur","properties":{"formattedCitation":"(Okbay et al., 2016)","plainCitation":"(Okbay et al., 2016)","noteIndex":0},"citationItems":[{"id":484,"uris":["http://zotero.org/users/5402137/items/PJFIAKBI"],"itemData":{"id":484,"type":"article-journal","container-title":"Nature","issue":"7604","page":"539–542","source":"Google Scholar","title":"Genome-wide association study identifies 74 loci associated with educational attainment","volume":"533","author":[{"family":"Okbay","given":"Aysu"},{"family":"Beauchamp","given":"Jonathan P."},{"family":"Fontana","given":"Mark Alan"},{"family":"Lee","given":"James J."},{"family":"Pers","given":"Tune H."},{"family":"Rietveld","given":"Cornelius A."},{"family":"Turley","given":"Patrick"},{"family":"Chen","given":"Guo-Bo"},{"family":"Emilsson","given":"Valur"},{"family":"Meddens","given":"S. Fleur W."},{"literal":"others"}],"issued":{"date-parts":[["2016"]]}}}],"schema":"https://github.com/citation-style-language/schema/raw/master/csl-citation.json"} </w:instrText>
      </w:r>
      <w:r w:rsidR="003C6475" w:rsidRPr="005B724B">
        <w:rPr>
          <w:rFonts w:ascii="Cambria" w:hAnsi="Cambria"/>
          <w:sz w:val="22"/>
          <w:szCs w:val="22"/>
        </w:rPr>
        <w:fldChar w:fldCharType="separate"/>
      </w:r>
      <w:r w:rsidR="003C6475" w:rsidRPr="005B724B">
        <w:rPr>
          <w:rFonts w:ascii="Cambria" w:hAnsi="Cambria"/>
          <w:noProof/>
          <w:sz w:val="22"/>
          <w:szCs w:val="22"/>
        </w:rPr>
        <w:t>(Okbay et al., 2016)</w:t>
      </w:r>
      <w:r w:rsidR="003C6475" w:rsidRPr="005B724B">
        <w:rPr>
          <w:rFonts w:ascii="Cambria" w:hAnsi="Cambria"/>
          <w:sz w:val="22"/>
          <w:szCs w:val="22"/>
        </w:rPr>
        <w:fldChar w:fldCharType="end"/>
      </w:r>
      <w:r w:rsidR="003C6475" w:rsidRPr="005B724B">
        <w:rPr>
          <w:rFonts w:ascii="Cambria" w:hAnsi="Cambria"/>
          <w:sz w:val="22"/>
          <w:szCs w:val="22"/>
        </w:rPr>
        <w:t xml:space="preserve">. </w:t>
      </w:r>
    </w:p>
    <w:p w14:paraId="581B0D15" w14:textId="77777777" w:rsidR="00FE392F" w:rsidRPr="005B724B" w:rsidRDefault="00FE392F" w:rsidP="003C6475">
      <w:pPr>
        <w:spacing w:line="360" w:lineRule="auto"/>
        <w:rPr>
          <w:rFonts w:ascii="Cambria" w:hAnsi="Cambria"/>
          <w:sz w:val="22"/>
          <w:szCs w:val="22"/>
        </w:rPr>
      </w:pPr>
    </w:p>
    <w:p w14:paraId="5DF711BC" w14:textId="77777777" w:rsidR="00FE392F" w:rsidRPr="005B724B" w:rsidRDefault="00FE392F" w:rsidP="003C6475">
      <w:pPr>
        <w:spacing w:line="360" w:lineRule="auto"/>
        <w:rPr>
          <w:rFonts w:ascii="Cambria" w:hAnsi="Cambria"/>
          <w:sz w:val="22"/>
          <w:szCs w:val="22"/>
          <w:u w:val="single"/>
        </w:rPr>
      </w:pPr>
      <w:r w:rsidRPr="005B724B">
        <w:rPr>
          <w:rFonts w:ascii="Cambria" w:hAnsi="Cambria"/>
          <w:sz w:val="22"/>
          <w:szCs w:val="22"/>
          <w:u w:val="single"/>
        </w:rPr>
        <w:t>A</w:t>
      </w:r>
      <w:r w:rsidR="003C6475" w:rsidRPr="005B724B">
        <w:rPr>
          <w:rFonts w:ascii="Cambria" w:hAnsi="Cambria"/>
          <w:sz w:val="22"/>
          <w:szCs w:val="22"/>
          <w:u w:val="single"/>
        </w:rPr>
        <w:t xml:space="preserve">ttention deficit hyperactivity disorder (ADHD) </w:t>
      </w:r>
    </w:p>
    <w:p w14:paraId="604B01B4" w14:textId="101EBA31" w:rsidR="003C6475" w:rsidRPr="005B724B" w:rsidRDefault="00FE392F" w:rsidP="003C6475">
      <w:pPr>
        <w:spacing w:line="360" w:lineRule="auto"/>
        <w:rPr>
          <w:rFonts w:ascii="Cambria" w:hAnsi="Cambria"/>
          <w:sz w:val="22"/>
          <w:szCs w:val="22"/>
        </w:rPr>
      </w:pPr>
      <w:r w:rsidRPr="005B724B">
        <w:rPr>
          <w:rFonts w:ascii="Cambria" w:hAnsi="Cambria"/>
          <w:sz w:val="22"/>
          <w:szCs w:val="22"/>
        </w:rPr>
        <w:t xml:space="preserve">A GWAS of attention deficit hyperactivity disorder (ADHD) diagnoses </w:t>
      </w:r>
      <w:r w:rsidR="00A37825">
        <w:rPr>
          <w:rFonts w:ascii="Cambria" w:hAnsi="Cambria"/>
          <w:sz w:val="22"/>
          <w:szCs w:val="22"/>
        </w:rPr>
        <w:t xml:space="preserve">comprising </w:t>
      </w:r>
      <w:r w:rsidR="00A37825" w:rsidRPr="00A37825">
        <w:rPr>
          <w:rFonts w:ascii="Cambria" w:hAnsi="Cambria"/>
          <w:sz w:val="22"/>
          <w:szCs w:val="22"/>
        </w:rPr>
        <w:t xml:space="preserve">20,183 </w:t>
      </w:r>
      <w:r w:rsidR="00A37825">
        <w:rPr>
          <w:rFonts w:ascii="Cambria" w:hAnsi="Cambria"/>
          <w:sz w:val="22"/>
          <w:szCs w:val="22"/>
        </w:rPr>
        <w:t>cases</w:t>
      </w:r>
      <w:r w:rsidR="00A37825" w:rsidRPr="00A37825">
        <w:rPr>
          <w:rFonts w:ascii="Cambria" w:hAnsi="Cambria"/>
          <w:sz w:val="22"/>
          <w:szCs w:val="22"/>
        </w:rPr>
        <w:t xml:space="preserve"> and 35,191 controls </w:t>
      </w:r>
      <w:r w:rsidR="003C6475" w:rsidRPr="005B724B">
        <w:rPr>
          <w:rFonts w:ascii="Cambria" w:hAnsi="Cambria"/>
          <w:sz w:val="22"/>
          <w:szCs w:val="22"/>
        </w:rPr>
        <w:t xml:space="preserve">was used as a proxy for impulsivity </w:t>
      </w:r>
      <w:r w:rsidR="003C6475" w:rsidRPr="005B724B">
        <w:rPr>
          <w:rFonts w:ascii="Cambria" w:hAnsi="Cambria"/>
          <w:sz w:val="22"/>
          <w:szCs w:val="22"/>
        </w:rPr>
        <w:fldChar w:fldCharType="begin"/>
      </w:r>
      <w:r w:rsidR="003C6475" w:rsidRPr="005B724B">
        <w:rPr>
          <w:rFonts w:ascii="Cambria" w:hAnsi="Cambria"/>
          <w:sz w:val="22"/>
          <w:szCs w:val="22"/>
        </w:rPr>
        <w:instrText xml:space="preserve"> ADDIN ZOTERO_ITEM CSL_CITATION {"citationID":"Fx5MKwV0","properties":{"formattedCitation":"(Demontis et al., 2019)","plainCitation":"(Demontis et al., 2019)","noteIndex":0},"citationItems":[{"id":43,"uris":["http://zotero.org/users/5402137/items/54AKWZQ2"],"itemData":{"id":43,"type":"article-journal","abstract":"Attention deficit/hyperactivity disorder (ADHD) is a highly heritable childhood behavioral disorder affecting 5% of children and 2.5% of adults. Common genetic variants contribute substantially to ADHD susceptibility, but no variants have been robustly associated with ADHD. We report a genome-wide association meta-analysis of 20,183 individuals diagnosed with ADHD and 35,191 controls that identifies variants surpassing genome-wide significance in 12 independent loci, finding important new information about the underlying biology of ADHD. Associations are enriched in evolutionarily constrained genomic regions and loss-of-function intolerant genes and around brain-expressed regulatory marks. Analyses of three replication studies: a cohort of individuals diagnosed with ADHD, a self-reported ADHD sample and a meta-analysis of quantitative measures of ADHD symptoms in the population, support these findings while highlighting study-specific differences on genetic overlap with educational attainment. Strong concordance with GWAS of quantitative population measures of ADHD symptoms supports that clinical diagnosis of ADHD is an extreme expression of continuous heritable traits.","container-title":"Nature Genetics","DOI":"10.1038/s41588-018-0269-7","ISSN":"1546-1718","issue":"1","journalAbbreviation":"Nat Genet","language":"eng","note":"PMID: 30478444\nPMCID: PMC6481311","page":"63-75","source":"PubMed","title":"Discovery of the first genome-wide significant risk loci for attention deficit/hyperactivity disorder","volume":"51","author":[{"family":"Demontis","given":"Ditte"},{"family":"Walters","given":"Raymond K."},{"family":"Martin","given":"Joanna"},{"family":"Mattheisen","given":"Manuel"},{"family":"Als","given":"Thomas D."},{"family":"Agerbo","given":"Esben"},{"family":"Baldursson","given":"Gísli"},{"family":"Belliveau","given":"Rich"},{"family":"Bybjerg-Grauholm","given":"Jonas"},{"family":"Bækvad-Hansen","given":"Marie"},{"family":"Cerrato","given":"Felecia"},{"family":"Chambert","given":"Kimberly"},{"family":"Churchhouse","given":"Claire"},{"family":"Dumont","given":"Ashley"},{"family":"Eriksson","given":"Nicholas"},{"family":"Gandal","given":"Michael"},{"family":"Goldstein","given":"Jacqueline I."},{"family":"Grasby","given":"Katrina L."},{"family":"Grove","given":"Jakob"},{"family":"Gudmundsson","given":"Olafur O."},{"family":"Hansen","given":"Christine S."},{"family":"Hauberg","given":"Mads Engel"},{"family":"Hollegaard","given":"Mads V."},{"family":"Howrigan","given":"Daniel P."},{"family":"Huang","given":"Hailiang"},{"family":"Maller","given":"Julian B."},{"family":"Martin","given":"Alicia R."},{"family":"Martin","given":"Nicholas G."},{"family":"Moran","given":"Jennifer"},{"family":"Pallesen","given":"Jonatan"},{"family":"Palmer","given":"Duncan S."},{"family":"Pedersen","given":"Carsten Bøcker"},{"family":"Pedersen","given":"Marianne Giørtz"},{"family":"Poterba","given":"Timothy"},{"family":"Poulsen","given":"Jesper Buchhave"},{"family":"Ripke","given":"Stephan"},{"family":"Robinson","given":"Elise B."},{"family":"Satterstrom","given":"F. Kyle"},{"family":"Stefansson","given":"Hreinn"},{"family":"Stevens","given":"Christine"},{"family":"Turley","given":"Patrick"},{"family":"Walters","given":"G. Bragi"},{"family":"Won","given":"Hyejung"},{"family":"Wright","given":"Margaret J."},{"literal":"ADHD Working Group of the Psychiatric Genomics Consortium (PGC)"},{"literal":"Early Lifecourse &amp; Genetic Epidemiology (EAGLE) Consortium"},{"literal":"23andMe Research Team"},{"family":"Andreassen","given":"Ole A."},{"family":"Asherson","given":"Philip"},{"family":"Burton","given":"Christie L."},{"family":"Boomsma","given":"Dorret I."},{"family":"Cormand","given":"Bru"},{"family":"Dalsgaard","given":"Søren"},{"family":"Franke","given":"Barbara"},{"family":"Gelernter","given":"Joel"},{"family":"Geschwind","given":"Daniel"},{"family":"Hakonarson","given":"Hakon"},{"family":"Haavik","given":"Jan"},{"family":"Kranzler","given":"Henry R."},{"family":"Kuntsi","given":"Jonna"},{"family":"Langley","given":"Kate"},{"family":"Lesch","given":"Klaus-Peter"},{"family":"Middeldorp","given":"Christel"},{"family":"Reif","given":"Andreas"},{"family":"Rohde","given":"Luis Augusto"},{"family":"Roussos","given":"Panos"},{"family":"Schachar","given":"Russell"},{"family":"Sklar","given":"Pamela"},{"family":"Sonuga-Barke","given":"Edmund J. S."},{"family":"Sullivan","given":"Patrick F."},{"family":"Thapar","given":"Anita"},{"family":"Tung","given":"Joyce Y."},{"family":"Waldman","given":"Irwin D."},{"family":"Medland","given":"Sarah E."},{"family":"Stefansson","given":"Kari"},{"family":"Nordentoft","given":"Merete"},{"family":"Hougaard","given":"David M."},{"family":"Werge","given":"Thomas"},{"family":"Mors","given":"Ole"},{"family":"Mortensen","given":"Preben Bo"},{"family":"Daly","given":"Mark J."},{"family":"Faraone","given":"Stephen V."},{"family":"Børglum","given":"Anders D."},{"family":"Neale","given":"Benjamin M."}],"issued":{"date-parts":[["2019",1]]}}}],"schema":"https://github.com/citation-style-language/schema/raw/master/csl-citation.json"} </w:instrText>
      </w:r>
      <w:r w:rsidR="003C6475" w:rsidRPr="005B724B">
        <w:rPr>
          <w:rFonts w:ascii="Cambria" w:hAnsi="Cambria"/>
          <w:sz w:val="22"/>
          <w:szCs w:val="22"/>
        </w:rPr>
        <w:fldChar w:fldCharType="separate"/>
      </w:r>
      <w:r w:rsidR="003C6475" w:rsidRPr="005B724B">
        <w:rPr>
          <w:rFonts w:ascii="Cambria" w:hAnsi="Cambria"/>
          <w:noProof/>
          <w:sz w:val="22"/>
          <w:szCs w:val="22"/>
        </w:rPr>
        <w:t>(Demontis et al., 2019)</w:t>
      </w:r>
      <w:r w:rsidR="003C6475" w:rsidRPr="005B724B">
        <w:rPr>
          <w:rFonts w:ascii="Cambria" w:hAnsi="Cambria"/>
          <w:sz w:val="22"/>
          <w:szCs w:val="22"/>
        </w:rPr>
        <w:fldChar w:fldCharType="end"/>
      </w:r>
      <w:r w:rsidR="003C6475" w:rsidRPr="005B724B">
        <w:rPr>
          <w:rFonts w:ascii="Cambria" w:hAnsi="Cambria"/>
          <w:sz w:val="22"/>
          <w:szCs w:val="22"/>
        </w:rPr>
        <w:t xml:space="preserve">. There were 9 SNPs independently associated with ADHD at p&lt;5x10-6. </w:t>
      </w:r>
    </w:p>
    <w:p w14:paraId="5D19B796" w14:textId="77777777" w:rsidR="003C6475" w:rsidRPr="00B0385D" w:rsidRDefault="003C6475" w:rsidP="000D69FC">
      <w:pPr>
        <w:pStyle w:val="Default"/>
        <w:spacing w:line="360" w:lineRule="auto"/>
        <w:rPr>
          <w:rFonts w:ascii="Cambria" w:eastAsia="Times New Roman" w:hAnsi="Cambria" w:cs="Times New Roman"/>
          <w:sz w:val="22"/>
          <w:szCs w:val="22"/>
          <w:shd w:val="clear" w:color="auto" w:fill="FFFFFF"/>
          <w:lang w:eastAsia="en-GB"/>
        </w:rPr>
      </w:pPr>
    </w:p>
    <w:p w14:paraId="3533AEED" w14:textId="4AC5A0AB" w:rsidR="001E1D0F" w:rsidRPr="00B0385D" w:rsidRDefault="00D46D5B" w:rsidP="000A07B4">
      <w:pPr>
        <w:pStyle w:val="NormalWeb"/>
        <w:shd w:val="clear" w:color="auto" w:fill="FFFFFF"/>
        <w:spacing w:after="0" w:line="360" w:lineRule="auto"/>
        <w:rPr>
          <w:rFonts w:ascii="Cambria" w:hAnsi="Cambria"/>
          <w:color w:val="000000" w:themeColor="text1"/>
          <w:sz w:val="22"/>
          <w:szCs w:val="22"/>
          <w:lang w:val="en-GB"/>
        </w:rPr>
      </w:pPr>
      <w:r>
        <w:rPr>
          <w:rFonts w:ascii="Cambria" w:hAnsi="Cambria"/>
          <w:color w:val="000000" w:themeColor="text1"/>
          <w:sz w:val="22"/>
          <w:szCs w:val="22"/>
          <w:lang w:val="en-GB"/>
        </w:rPr>
        <w:t xml:space="preserve">Results are presented in Table S22. </w:t>
      </w:r>
    </w:p>
    <w:p w14:paraId="44F07469" w14:textId="01CE8034" w:rsidR="007C7B20" w:rsidRPr="00B0385D" w:rsidRDefault="007C7B20" w:rsidP="000A07B4">
      <w:pPr>
        <w:pStyle w:val="NormalWeb"/>
        <w:shd w:val="clear" w:color="auto" w:fill="FFFFFF"/>
        <w:spacing w:after="0" w:line="360" w:lineRule="auto"/>
        <w:rPr>
          <w:rFonts w:ascii="Cambria" w:hAnsi="Cambria" w:cs="Calibri"/>
          <w:b/>
          <w:bCs/>
          <w:color w:val="C00000"/>
          <w:sz w:val="22"/>
          <w:szCs w:val="22"/>
          <w:lang w:val="en-GB"/>
        </w:rPr>
      </w:pPr>
    </w:p>
    <w:p w14:paraId="6B24876C" w14:textId="77777777" w:rsidR="00C70740" w:rsidRPr="004D4D88" w:rsidRDefault="00C70740" w:rsidP="00734125">
      <w:pPr>
        <w:spacing w:line="360" w:lineRule="auto"/>
        <w:rPr>
          <w:rFonts w:ascii="Cambria" w:hAnsi="Cambria"/>
        </w:rPr>
      </w:pPr>
      <w:r w:rsidRPr="004D4D88">
        <w:rPr>
          <w:rFonts w:ascii="Cambria" w:hAnsi="Cambria"/>
        </w:rPr>
        <w:br w:type="page"/>
      </w:r>
    </w:p>
    <w:p w14:paraId="464B422D" w14:textId="302B46CD" w:rsidR="002E511E" w:rsidRPr="004D4D88" w:rsidRDefault="002E511E" w:rsidP="00012C2C">
      <w:pPr>
        <w:spacing w:line="360" w:lineRule="auto"/>
        <w:rPr>
          <w:rFonts w:ascii="Cambria" w:hAnsi="Cambria"/>
          <w:b/>
        </w:rPr>
        <w:sectPr w:rsidR="002E511E" w:rsidRPr="004D4D88" w:rsidSect="008B6A66">
          <w:pgSz w:w="11901" w:h="16840"/>
          <w:pgMar w:top="1418" w:right="1418" w:bottom="1418" w:left="1418" w:header="709" w:footer="709" w:gutter="0"/>
          <w:cols w:space="708"/>
          <w:docGrid w:linePitch="360"/>
        </w:sectPr>
      </w:pPr>
    </w:p>
    <w:p w14:paraId="05821705" w14:textId="685D3C39" w:rsidR="001924E6" w:rsidRPr="004D4D88" w:rsidRDefault="001924E6" w:rsidP="00012C2C">
      <w:pPr>
        <w:spacing w:line="360" w:lineRule="auto"/>
        <w:rPr>
          <w:rFonts w:ascii="Cambria" w:hAnsi="Cambria"/>
          <w:b/>
        </w:rPr>
      </w:pPr>
      <w:r w:rsidRPr="004D4D88">
        <w:rPr>
          <w:rFonts w:ascii="Cambria" w:hAnsi="Cambria"/>
          <w:b/>
        </w:rPr>
        <w:lastRenderedPageBreak/>
        <w:t>Supplementary Table S1. Testing instrument strength of the polygenic risk scores</w:t>
      </w:r>
    </w:p>
    <w:tbl>
      <w:tblPr>
        <w:tblStyle w:val="PlainTable4"/>
        <w:tblW w:w="0" w:type="auto"/>
        <w:tblLook w:val="0420" w:firstRow="1" w:lastRow="0" w:firstColumn="0" w:lastColumn="0" w:noHBand="0" w:noVBand="1"/>
      </w:tblPr>
      <w:tblGrid>
        <w:gridCol w:w="1982"/>
        <w:gridCol w:w="2299"/>
        <w:gridCol w:w="958"/>
        <w:gridCol w:w="1737"/>
        <w:gridCol w:w="2682"/>
        <w:gridCol w:w="1843"/>
      </w:tblGrid>
      <w:tr w:rsidR="005D1397" w:rsidRPr="005D25C1" w14:paraId="7C0FA48C" w14:textId="77777777" w:rsidTr="00AA4502">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auto"/>
              <w:bottom w:val="single" w:sz="4" w:space="0" w:color="auto"/>
            </w:tcBorders>
          </w:tcPr>
          <w:p w14:paraId="12A410FB" w14:textId="77777777" w:rsidR="005D1397" w:rsidRPr="004D4D88" w:rsidRDefault="005D1397" w:rsidP="00012C2C">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PRS</w:t>
            </w:r>
          </w:p>
        </w:tc>
        <w:tc>
          <w:tcPr>
            <w:tcW w:w="0" w:type="auto"/>
            <w:tcBorders>
              <w:top w:val="single" w:sz="4" w:space="0" w:color="auto"/>
              <w:bottom w:val="single" w:sz="4" w:space="0" w:color="auto"/>
            </w:tcBorders>
          </w:tcPr>
          <w:p w14:paraId="3B2C2E26" w14:textId="77777777" w:rsidR="005D1397" w:rsidRPr="004D4D88" w:rsidRDefault="005D1397" w:rsidP="00012C2C">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Exposure</w:t>
            </w:r>
          </w:p>
        </w:tc>
        <w:tc>
          <w:tcPr>
            <w:tcW w:w="0" w:type="auto"/>
            <w:tcBorders>
              <w:top w:val="single" w:sz="4" w:space="0" w:color="auto"/>
              <w:bottom w:val="single" w:sz="4" w:space="0" w:color="auto"/>
            </w:tcBorders>
          </w:tcPr>
          <w:p w14:paraId="28F32DCA" w14:textId="77777777" w:rsidR="005D1397" w:rsidRPr="004D4D88" w:rsidRDefault="005D1397" w:rsidP="00012C2C">
            <w:pPr>
              <w:spacing w:line="360" w:lineRule="auto"/>
              <w:ind w:left="100" w:right="100"/>
              <w:rPr>
                <w:rFonts w:ascii="Cambria" w:eastAsia="Arial" w:hAnsi="Cambria" w:cs="Arial"/>
                <w:b w:val="0"/>
                <w:color w:val="000000"/>
                <w:sz w:val="20"/>
                <w:szCs w:val="20"/>
                <w:lang w:val="en-GB"/>
              </w:rPr>
            </w:pPr>
            <w:r w:rsidRPr="004D4D88">
              <w:rPr>
                <w:rFonts w:ascii="Cambria" w:eastAsia="Arial" w:hAnsi="Cambria" w:cs="Arial"/>
                <w:color w:val="000000"/>
                <w:sz w:val="20"/>
                <w:szCs w:val="20"/>
                <w:lang w:val="en-GB"/>
              </w:rPr>
              <w:t>N SNP</w:t>
            </w:r>
          </w:p>
        </w:tc>
        <w:tc>
          <w:tcPr>
            <w:tcW w:w="0" w:type="auto"/>
            <w:tcBorders>
              <w:top w:val="single" w:sz="4" w:space="0" w:color="auto"/>
              <w:bottom w:val="single" w:sz="4" w:space="0" w:color="auto"/>
            </w:tcBorders>
          </w:tcPr>
          <w:p w14:paraId="20814B67" w14:textId="77777777" w:rsidR="005D1397" w:rsidRPr="004D4D88" w:rsidRDefault="005D1397" w:rsidP="00012C2C">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R2/Pseudo R2</w:t>
            </w:r>
          </w:p>
        </w:tc>
        <w:tc>
          <w:tcPr>
            <w:tcW w:w="2682" w:type="dxa"/>
            <w:tcBorders>
              <w:top w:val="single" w:sz="4" w:space="0" w:color="auto"/>
              <w:bottom w:val="single" w:sz="4" w:space="0" w:color="auto"/>
            </w:tcBorders>
          </w:tcPr>
          <w:p w14:paraId="1B366618" w14:textId="77777777" w:rsidR="005D1397" w:rsidRPr="004D4D88" w:rsidRDefault="005D1397" w:rsidP="00012C2C">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Beta/OR (95% CI)</w:t>
            </w:r>
          </w:p>
        </w:tc>
        <w:tc>
          <w:tcPr>
            <w:tcW w:w="1843" w:type="dxa"/>
            <w:tcBorders>
              <w:top w:val="single" w:sz="4" w:space="0" w:color="auto"/>
              <w:bottom w:val="single" w:sz="4" w:space="0" w:color="auto"/>
            </w:tcBorders>
          </w:tcPr>
          <w:p w14:paraId="10F758A0" w14:textId="77777777" w:rsidR="005D1397" w:rsidRPr="004D4D88" w:rsidRDefault="005D1397" w:rsidP="00012C2C">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P-value</w:t>
            </w:r>
          </w:p>
        </w:tc>
      </w:tr>
      <w:tr w:rsidR="00AA4502" w:rsidRPr="005D25C1" w14:paraId="53778C03" w14:textId="77777777" w:rsidTr="00AA4502">
        <w:trPr>
          <w:cnfStyle w:val="000000100000" w:firstRow="0" w:lastRow="0" w:firstColumn="0" w:lastColumn="0" w:oddVBand="0" w:evenVBand="0" w:oddHBand="1" w:evenHBand="0" w:firstRowFirstColumn="0" w:firstRowLastColumn="0" w:lastRowFirstColumn="0" w:lastRowLastColumn="0"/>
        </w:trPr>
        <w:tc>
          <w:tcPr>
            <w:tcW w:w="0" w:type="auto"/>
            <w:tcBorders>
              <w:top w:val="single" w:sz="4" w:space="0" w:color="auto"/>
              <w:bottom w:val="single" w:sz="4" w:space="0" w:color="auto"/>
            </w:tcBorders>
          </w:tcPr>
          <w:p w14:paraId="7F28986D" w14:textId="7860C35C" w:rsidR="005D1397" w:rsidRPr="00B0385D" w:rsidRDefault="005D1397" w:rsidP="00012C2C">
            <w:pPr>
              <w:spacing w:line="360" w:lineRule="auto"/>
              <w:ind w:left="100" w:right="100"/>
              <w:rPr>
                <w:rFonts w:ascii="Cambria" w:eastAsia="Arial" w:hAnsi="Cambria" w:cs="Arial"/>
                <w:b/>
                <w:color w:val="000000"/>
                <w:sz w:val="20"/>
                <w:szCs w:val="20"/>
                <w:lang w:val="en-GB"/>
              </w:rPr>
            </w:pPr>
            <w:r w:rsidRPr="005D25C1">
              <w:rPr>
                <w:rFonts w:ascii="Cambria" w:eastAsia="Arial" w:hAnsi="Cambria" w:cs="Arial"/>
                <w:b/>
                <w:color w:val="000000"/>
                <w:sz w:val="20"/>
                <w:szCs w:val="20"/>
                <w:lang w:val="en-GB"/>
              </w:rPr>
              <w:t>Females</w:t>
            </w:r>
          </w:p>
        </w:tc>
        <w:tc>
          <w:tcPr>
            <w:tcW w:w="0" w:type="auto"/>
            <w:tcBorders>
              <w:top w:val="single" w:sz="4" w:space="0" w:color="auto"/>
              <w:bottom w:val="single" w:sz="4" w:space="0" w:color="auto"/>
            </w:tcBorders>
          </w:tcPr>
          <w:p w14:paraId="536C7A51" w14:textId="77777777" w:rsidR="005D1397" w:rsidRPr="004D4D88" w:rsidRDefault="005D1397" w:rsidP="00012C2C">
            <w:pPr>
              <w:spacing w:line="360" w:lineRule="auto"/>
              <w:ind w:left="100" w:right="100"/>
              <w:rPr>
                <w:rFonts w:ascii="Cambria" w:eastAsia="Arial" w:hAnsi="Cambria" w:cs="Arial"/>
                <w:b/>
                <w:color w:val="000000"/>
                <w:sz w:val="20"/>
                <w:szCs w:val="20"/>
                <w:lang w:val="en-GB"/>
              </w:rPr>
            </w:pPr>
          </w:p>
        </w:tc>
        <w:tc>
          <w:tcPr>
            <w:tcW w:w="0" w:type="auto"/>
            <w:tcBorders>
              <w:top w:val="single" w:sz="4" w:space="0" w:color="auto"/>
              <w:bottom w:val="single" w:sz="4" w:space="0" w:color="auto"/>
            </w:tcBorders>
          </w:tcPr>
          <w:p w14:paraId="039D64D9" w14:textId="77777777" w:rsidR="005D1397" w:rsidRPr="004D4D88" w:rsidRDefault="005D1397" w:rsidP="00012C2C">
            <w:pPr>
              <w:spacing w:line="360" w:lineRule="auto"/>
              <w:ind w:left="100" w:right="100"/>
              <w:rPr>
                <w:rFonts w:ascii="Cambria" w:eastAsia="Arial" w:hAnsi="Cambria" w:cs="Arial"/>
                <w:b/>
                <w:color w:val="000000"/>
                <w:sz w:val="20"/>
                <w:szCs w:val="20"/>
                <w:lang w:val="en-GB"/>
              </w:rPr>
            </w:pPr>
          </w:p>
        </w:tc>
        <w:tc>
          <w:tcPr>
            <w:tcW w:w="0" w:type="auto"/>
            <w:tcBorders>
              <w:top w:val="single" w:sz="4" w:space="0" w:color="auto"/>
              <w:bottom w:val="single" w:sz="4" w:space="0" w:color="auto"/>
            </w:tcBorders>
          </w:tcPr>
          <w:p w14:paraId="56D01DC6" w14:textId="77777777" w:rsidR="005D1397" w:rsidRPr="004D4D88" w:rsidRDefault="005D1397" w:rsidP="00012C2C">
            <w:pPr>
              <w:spacing w:line="360" w:lineRule="auto"/>
              <w:ind w:left="100" w:right="100"/>
              <w:rPr>
                <w:rFonts w:ascii="Cambria" w:eastAsia="Arial" w:hAnsi="Cambria" w:cs="Arial"/>
                <w:b/>
                <w:color w:val="000000"/>
                <w:sz w:val="20"/>
                <w:szCs w:val="20"/>
                <w:lang w:val="en-GB"/>
              </w:rPr>
            </w:pPr>
          </w:p>
        </w:tc>
        <w:tc>
          <w:tcPr>
            <w:tcW w:w="2682" w:type="dxa"/>
            <w:tcBorders>
              <w:top w:val="single" w:sz="4" w:space="0" w:color="auto"/>
              <w:bottom w:val="single" w:sz="4" w:space="0" w:color="auto"/>
            </w:tcBorders>
          </w:tcPr>
          <w:p w14:paraId="09132254" w14:textId="77777777" w:rsidR="005D1397" w:rsidRPr="004D4D88" w:rsidRDefault="005D1397" w:rsidP="00012C2C">
            <w:pPr>
              <w:spacing w:line="360" w:lineRule="auto"/>
              <w:ind w:left="100" w:right="100"/>
              <w:rPr>
                <w:rFonts w:ascii="Cambria" w:eastAsia="Arial" w:hAnsi="Cambria" w:cs="Arial"/>
                <w:b/>
                <w:color w:val="000000"/>
                <w:sz w:val="20"/>
                <w:szCs w:val="20"/>
                <w:lang w:val="en-GB"/>
              </w:rPr>
            </w:pPr>
          </w:p>
        </w:tc>
        <w:tc>
          <w:tcPr>
            <w:tcW w:w="1843" w:type="dxa"/>
            <w:tcBorders>
              <w:top w:val="single" w:sz="4" w:space="0" w:color="auto"/>
              <w:bottom w:val="single" w:sz="4" w:space="0" w:color="auto"/>
            </w:tcBorders>
          </w:tcPr>
          <w:p w14:paraId="3E18AB7C" w14:textId="77777777" w:rsidR="005D1397" w:rsidRPr="004D4D88" w:rsidRDefault="005D1397" w:rsidP="00012C2C">
            <w:pPr>
              <w:spacing w:line="360" w:lineRule="auto"/>
              <w:ind w:left="100" w:right="100"/>
              <w:rPr>
                <w:rFonts w:ascii="Cambria" w:eastAsia="Arial" w:hAnsi="Cambria" w:cs="Arial"/>
                <w:b/>
                <w:color w:val="000000"/>
                <w:sz w:val="20"/>
                <w:szCs w:val="20"/>
                <w:lang w:val="en-GB"/>
              </w:rPr>
            </w:pPr>
          </w:p>
        </w:tc>
      </w:tr>
      <w:tr w:rsidR="00B35B23" w:rsidRPr="005D25C1" w14:paraId="29E514AB" w14:textId="77777777" w:rsidTr="00AA4502">
        <w:tc>
          <w:tcPr>
            <w:tcW w:w="0" w:type="auto"/>
          </w:tcPr>
          <w:p w14:paraId="79476CA1" w14:textId="77777777" w:rsidR="005027EF" w:rsidRPr="004D4D88" w:rsidRDefault="005027EF" w:rsidP="005027EF">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Binge p&lt;5x10-8</w:t>
            </w:r>
          </w:p>
        </w:tc>
        <w:tc>
          <w:tcPr>
            <w:tcW w:w="0" w:type="auto"/>
          </w:tcPr>
          <w:p w14:paraId="441F44CA" w14:textId="77777777" w:rsidR="005027EF" w:rsidRPr="004D4D88" w:rsidRDefault="005027EF" w:rsidP="005027EF">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Binge Drinking</w:t>
            </w:r>
          </w:p>
        </w:tc>
        <w:tc>
          <w:tcPr>
            <w:tcW w:w="0" w:type="auto"/>
          </w:tcPr>
          <w:p w14:paraId="7E9ECD39" w14:textId="68D16648" w:rsidR="005027EF" w:rsidRPr="004D4D88" w:rsidRDefault="005027EF" w:rsidP="005027EF">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4</w:t>
            </w:r>
          </w:p>
        </w:tc>
        <w:tc>
          <w:tcPr>
            <w:tcW w:w="0" w:type="auto"/>
            <w:vAlign w:val="center"/>
          </w:tcPr>
          <w:p w14:paraId="40FF6286" w14:textId="5BDC3245" w:rsidR="005027EF" w:rsidRPr="00B0385D" w:rsidRDefault="005027EF" w:rsidP="005027EF">
            <w:pPr>
              <w:spacing w:line="360" w:lineRule="auto"/>
              <w:ind w:left="100" w:right="100"/>
              <w:rPr>
                <w:rFonts w:ascii="Cambria" w:hAnsi="Cambria"/>
                <w:sz w:val="20"/>
                <w:szCs w:val="20"/>
                <w:lang w:val="en-GB"/>
              </w:rPr>
            </w:pPr>
            <w:r w:rsidRPr="005D25C1">
              <w:rPr>
                <w:rFonts w:ascii="Cambria" w:eastAsia="Arial" w:hAnsi="Arial" w:cs="Arial"/>
                <w:color w:val="000000"/>
                <w:sz w:val="20"/>
                <w:szCs w:val="20"/>
                <w:lang w:val="en-GB"/>
              </w:rPr>
              <w:t>0.0</w:t>
            </w:r>
            <w:r w:rsidRPr="00B0385D">
              <w:rPr>
                <w:rFonts w:ascii="Cambria" w:eastAsia="Arial" w:hAnsi="Arial" w:cs="Arial"/>
                <w:color w:val="000000"/>
                <w:sz w:val="20"/>
                <w:szCs w:val="20"/>
                <w:lang w:val="en-GB"/>
              </w:rPr>
              <w:t>002</w:t>
            </w:r>
          </w:p>
        </w:tc>
        <w:tc>
          <w:tcPr>
            <w:tcW w:w="2682" w:type="dxa"/>
            <w:vAlign w:val="center"/>
          </w:tcPr>
          <w:p w14:paraId="2073933C" w14:textId="2981598F" w:rsidR="005027EF" w:rsidRPr="004D4D88" w:rsidRDefault="005027EF" w:rsidP="005027EF">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0.011 (0.004, 0.019)</w:t>
            </w:r>
          </w:p>
        </w:tc>
        <w:tc>
          <w:tcPr>
            <w:tcW w:w="1843" w:type="dxa"/>
            <w:vAlign w:val="center"/>
          </w:tcPr>
          <w:p w14:paraId="0CE43580" w14:textId="62558A47" w:rsidR="005027EF" w:rsidRPr="004D4D88" w:rsidRDefault="005027EF" w:rsidP="005027EF">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0.002</w:t>
            </w:r>
          </w:p>
        </w:tc>
      </w:tr>
      <w:tr w:rsidR="00F02106" w:rsidRPr="005D25C1" w14:paraId="5E434057" w14:textId="77777777" w:rsidTr="004D4D88">
        <w:trPr>
          <w:cnfStyle w:val="000000100000" w:firstRow="0" w:lastRow="0" w:firstColumn="0" w:lastColumn="0" w:oddVBand="0" w:evenVBand="0" w:oddHBand="1" w:evenHBand="0" w:firstRowFirstColumn="0" w:firstRowLastColumn="0" w:lastRowFirstColumn="0" w:lastRowLastColumn="0"/>
        </w:trPr>
        <w:tc>
          <w:tcPr>
            <w:tcW w:w="0" w:type="auto"/>
          </w:tcPr>
          <w:p w14:paraId="54569B31" w14:textId="77777777" w:rsidR="00F02106" w:rsidRPr="004D4D88" w:rsidRDefault="00F02106" w:rsidP="00F02106">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BMI p&lt;5x10-8</w:t>
            </w:r>
          </w:p>
        </w:tc>
        <w:tc>
          <w:tcPr>
            <w:tcW w:w="0" w:type="auto"/>
          </w:tcPr>
          <w:p w14:paraId="198C940D" w14:textId="77777777" w:rsidR="00F02106" w:rsidRPr="004D4D88" w:rsidRDefault="00F02106" w:rsidP="00F02106">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BMI</w:t>
            </w:r>
          </w:p>
        </w:tc>
        <w:tc>
          <w:tcPr>
            <w:tcW w:w="0" w:type="auto"/>
          </w:tcPr>
          <w:p w14:paraId="411863C1" w14:textId="06A6C301" w:rsidR="00F02106" w:rsidRPr="004D4D88" w:rsidRDefault="00F02106" w:rsidP="00F02106">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9</w:t>
            </w:r>
            <w:r w:rsidR="001645E3" w:rsidRPr="004D4D88">
              <w:rPr>
                <w:rFonts w:ascii="Cambria" w:eastAsia="Arial" w:hAnsi="Cambria" w:cs="Arial"/>
                <w:color w:val="000000"/>
                <w:sz w:val="20"/>
                <w:szCs w:val="20"/>
                <w:lang w:val="en-GB"/>
              </w:rPr>
              <w:t>9</w:t>
            </w:r>
            <w:r w:rsidR="004671D4" w:rsidRPr="005D25C1">
              <w:rPr>
                <w:rFonts w:ascii="Cambria" w:eastAsia="Arial" w:hAnsi="Cambria" w:cs="Arial"/>
                <w:color w:val="000000"/>
                <w:sz w:val="20"/>
                <w:szCs w:val="20"/>
                <w:lang w:val="en-GB"/>
              </w:rPr>
              <w:t>5</w:t>
            </w:r>
          </w:p>
        </w:tc>
        <w:tc>
          <w:tcPr>
            <w:tcW w:w="0" w:type="auto"/>
            <w:vAlign w:val="center"/>
          </w:tcPr>
          <w:p w14:paraId="27CD0352" w14:textId="46939E7B" w:rsidR="00F02106" w:rsidRPr="004D4D88" w:rsidRDefault="00F02106" w:rsidP="00F02106">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0.067</w:t>
            </w:r>
          </w:p>
        </w:tc>
        <w:tc>
          <w:tcPr>
            <w:tcW w:w="2682" w:type="dxa"/>
            <w:vAlign w:val="center"/>
          </w:tcPr>
          <w:p w14:paraId="7F053528" w14:textId="2833B977" w:rsidR="00F02106" w:rsidRPr="004D4D88" w:rsidRDefault="00F02106" w:rsidP="00F02106">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1.112 (1.080, 1.145)</w:t>
            </w:r>
          </w:p>
        </w:tc>
        <w:tc>
          <w:tcPr>
            <w:tcW w:w="1843" w:type="dxa"/>
            <w:vAlign w:val="center"/>
          </w:tcPr>
          <w:p w14:paraId="05D52D9B" w14:textId="635EC978" w:rsidR="00F02106" w:rsidRPr="004D4D88" w:rsidRDefault="00F02106" w:rsidP="00F02106">
            <w:pPr>
              <w:spacing w:line="360" w:lineRule="auto"/>
              <w:ind w:left="100" w:right="100"/>
              <w:rPr>
                <w:rFonts w:ascii="Cambria" w:hAnsi="Cambria"/>
                <w:sz w:val="20"/>
                <w:szCs w:val="20"/>
                <w:lang w:val="en-GB"/>
              </w:rPr>
            </w:pPr>
            <w:r w:rsidRPr="005D25C1">
              <w:rPr>
                <w:rFonts w:ascii="Cambria" w:eastAsia="Arial" w:hAnsi="Arial" w:cs="Arial"/>
                <w:color w:val="000000"/>
                <w:sz w:val="20"/>
                <w:szCs w:val="20"/>
                <w:lang w:val="en-GB"/>
              </w:rPr>
              <w:t>&lt;0.001</w:t>
            </w:r>
          </w:p>
        </w:tc>
      </w:tr>
      <w:tr w:rsidR="00B35B23" w:rsidRPr="005D25C1" w14:paraId="40BA8CD6" w14:textId="77777777" w:rsidTr="00AA4502">
        <w:tc>
          <w:tcPr>
            <w:tcW w:w="0" w:type="auto"/>
          </w:tcPr>
          <w:p w14:paraId="3BFC885F" w14:textId="77777777" w:rsidR="00781A8C" w:rsidRPr="004D4D88" w:rsidRDefault="00781A8C" w:rsidP="00781A8C">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Caffeine p&lt;5x10-8</w:t>
            </w:r>
          </w:p>
        </w:tc>
        <w:tc>
          <w:tcPr>
            <w:tcW w:w="0" w:type="auto"/>
          </w:tcPr>
          <w:p w14:paraId="620865FF" w14:textId="77777777" w:rsidR="00781A8C" w:rsidRPr="004D4D88" w:rsidRDefault="00781A8C" w:rsidP="00781A8C">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Caffeine Consumption</w:t>
            </w:r>
          </w:p>
        </w:tc>
        <w:tc>
          <w:tcPr>
            <w:tcW w:w="0" w:type="auto"/>
          </w:tcPr>
          <w:p w14:paraId="773DDE65" w14:textId="4663E61F" w:rsidR="00781A8C" w:rsidRPr="004D4D88" w:rsidRDefault="004671D4" w:rsidP="00781A8C">
            <w:pPr>
              <w:spacing w:line="360" w:lineRule="auto"/>
              <w:ind w:left="100" w:right="100"/>
              <w:rPr>
                <w:rFonts w:ascii="Cambria" w:eastAsia="Arial" w:hAnsi="Cambria" w:cs="Arial"/>
                <w:color w:val="000000"/>
                <w:sz w:val="20"/>
                <w:szCs w:val="20"/>
                <w:lang w:val="en-GB"/>
              </w:rPr>
            </w:pPr>
            <w:r w:rsidRPr="005D25C1">
              <w:rPr>
                <w:rFonts w:ascii="Cambria" w:eastAsia="Arial" w:hAnsi="Cambria" w:cs="Arial"/>
                <w:color w:val="000000"/>
                <w:sz w:val="20"/>
                <w:szCs w:val="20"/>
                <w:lang w:val="en-GB"/>
              </w:rPr>
              <w:t>6</w:t>
            </w:r>
          </w:p>
        </w:tc>
        <w:tc>
          <w:tcPr>
            <w:tcW w:w="0" w:type="auto"/>
            <w:vAlign w:val="center"/>
          </w:tcPr>
          <w:p w14:paraId="0F5A3176" w14:textId="018011D3" w:rsidR="00781A8C" w:rsidRPr="004D4D88" w:rsidRDefault="00781A8C" w:rsidP="00781A8C">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0.003</w:t>
            </w:r>
          </w:p>
        </w:tc>
        <w:tc>
          <w:tcPr>
            <w:tcW w:w="2682" w:type="dxa"/>
            <w:vAlign w:val="center"/>
          </w:tcPr>
          <w:p w14:paraId="12284141" w14:textId="293887F9" w:rsidR="00781A8C" w:rsidRPr="004D4D88" w:rsidRDefault="00781A8C" w:rsidP="00781A8C">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0.067 (0.057, 0.077)</w:t>
            </w:r>
          </w:p>
        </w:tc>
        <w:tc>
          <w:tcPr>
            <w:tcW w:w="1843" w:type="dxa"/>
            <w:vAlign w:val="center"/>
          </w:tcPr>
          <w:p w14:paraId="2D5C15BC" w14:textId="78C51766" w:rsidR="00781A8C" w:rsidRPr="004D4D88" w:rsidRDefault="00F02106" w:rsidP="00781A8C">
            <w:pPr>
              <w:spacing w:line="360" w:lineRule="auto"/>
              <w:ind w:left="100" w:right="100"/>
              <w:rPr>
                <w:rFonts w:ascii="Cambria" w:hAnsi="Cambria"/>
                <w:sz w:val="20"/>
                <w:szCs w:val="20"/>
                <w:lang w:val="en-GB"/>
              </w:rPr>
            </w:pPr>
            <w:r w:rsidRPr="005D25C1">
              <w:rPr>
                <w:rFonts w:ascii="Cambria" w:eastAsia="Arial" w:hAnsi="Arial" w:cs="Arial"/>
                <w:color w:val="000000"/>
                <w:sz w:val="20"/>
                <w:szCs w:val="20"/>
                <w:lang w:val="en-GB"/>
              </w:rPr>
              <w:t>&lt;0.001</w:t>
            </w:r>
          </w:p>
        </w:tc>
      </w:tr>
      <w:tr w:rsidR="00C92658" w:rsidRPr="005D25C1" w14:paraId="113F5667" w14:textId="77777777" w:rsidTr="004D4D88">
        <w:trPr>
          <w:cnfStyle w:val="000000100000" w:firstRow="0" w:lastRow="0" w:firstColumn="0" w:lastColumn="0" w:oddVBand="0" w:evenVBand="0" w:oddHBand="1" w:evenHBand="0" w:firstRowFirstColumn="0" w:firstRowLastColumn="0" w:lastRowFirstColumn="0" w:lastRowLastColumn="0"/>
        </w:trPr>
        <w:tc>
          <w:tcPr>
            <w:tcW w:w="0" w:type="auto"/>
          </w:tcPr>
          <w:p w14:paraId="4FB9C8C8" w14:textId="77777777" w:rsidR="00C92658" w:rsidRPr="004D4D88" w:rsidRDefault="00C92658" w:rsidP="00C92658">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CPD p&lt;5x10-8</w:t>
            </w:r>
          </w:p>
        </w:tc>
        <w:tc>
          <w:tcPr>
            <w:tcW w:w="0" w:type="auto"/>
          </w:tcPr>
          <w:p w14:paraId="25586EBC" w14:textId="77777777" w:rsidR="00C92658" w:rsidRPr="004D4D88" w:rsidRDefault="00C92658" w:rsidP="00C92658">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Smoking Heaviness</w:t>
            </w:r>
          </w:p>
        </w:tc>
        <w:tc>
          <w:tcPr>
            <w:tcW w:w="0" w:type="auto"/>
          </w:tcPr>
          <w:p w14:paraId="4C9CE01D" w14:textId="3C1F9562" w:rsidR="00C92658" w:rsidRPr="004D4D88" w:rsidRDefault="004671D4" w:rsidP="00C92658">
            <w:pPr>
              <w:spacing w:line="360" w:lineRule="auto"/>
              <w:ind w:left="100" w:right="100"/>
              <w:rPr>
                <w:rFonts w:ascii="Cambria" w:eastAsia="Arial" w:hAnsi="Cambria" w:cs="Arial"/>
                <w:color w:val="000000"/>
                <w:sz w:val="20"/>
                <w:szCs w:val="20"/>
                <w:lang w:val="en-GB"/>
              </w:rPr>
            </w:pPr>
            <w:r w:rsidRPr="005D25C1">
              <w:rPr>
                <w:rFonts w:ascii="Cambria" w:eastAsia="Arial" w:hAnsi="Cambria" w:cs="Arial"/>
                <w:color w:val="000000"/>
                <w:sz w:val="20"/>
                <w:szCs w:val="20"/>
                <w:lang w:val="en-GB"/>
              </w:rPr>
              <w:t>39</w:t>
            </w:r>
          </w:p>
        </w:tc>
        <w:tc>
          <w:tcPr>
            <w:tcW w:w="0" w:type="auto"/>
            <w:vAlign w:val="center"/>
          </w:tcPr>
          <w:p w14:paraId="157AA840" w14:textId="22B2B36F" w:rsidR="00C92658" w:rsidRPr="004D4D88" w:rsidRDefault="00C92658" w:rsidP="00C92658">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0.010</w:t>
            </w:r>
          </w:p>
        </w:tc>
        <w:tc>
          <w:tcPr>
            <w:tcW w:w="2682" w:type="dxa"/>
            <w:vAlign w:val="center"/>
          </w:tcPr>
          <w:p w14:paraId="1D955474" w14:textId="3C9A7334" w:rsidR="00C92658" w:rsidRPr="004D4D88" w:rsidRDefault="00C92658" w:rsidP="00C92658">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0.596 (0.494, 0.698)</w:t>
            </w:r>
          </w:p>
        </w:tc>
        <w:tc>
          <w:tcPr>
            <w:tcW w:w="1843" w:type="dxa"/>
          </w:tcPr>
          <w:p w14:paraId="04D59846" w14:textId="0C426F7B" w:rsidR="00C92658" w:rsidRPr="004D4D88" w:rsidRDefault="00C92658" w:rsidP="00C92658">
            <w:pPr>
              <w:spacing w:line="360" w:lineRule="auto"/>
              <w:ind w:left="100" w:right="100"/>
              <w:rPr>
                <w:rFonts w:ascii="Cambria" w:hAnsi="Cambria"/>
                <w:sz w:val="20"/>
                <w:szCs w:val="20"/>
                <w:lang w:val="en-GB"/>
              </w:rPr>
            </w:pPr>
            <w:r w:rsidRPr="005D25C1">
              <w:rPr>
                <w:rFonts w:ascii="Cambria" w:eastAsia="Arial" w:hAnsi="Arial" w:cs="Arial"/>
                <w:color w:val="000000"/>
                <w:sz w:val="20"/>
                <w:szCs w:val="20"/>
                <w:lang w:val="en-GB"/>
              </w:rPr>
              <w:t>&lt;0.001</w:t>
            </w:r>
          </w:p>
        </w:tc>
      </w:tr>
      <w:tr w:rsidR="00B35B23" w:rsidRPr="005D25C1" w14:paraId="5675C657" w14:textId="77777777" w:rsidTr="00AA4502">
        <w:tc>
          <w:tcPr>
            <w:tcW w:w="0" w:type="auto"/>
          </w:tcPr>
          <w:p w14:paraId="45E25DE6" w14:textId="77777777" w:rsidR="00F02106" w:rsidRPr="004D4D88" w:rsidRDefault="00F02106" w:rsidP="00F02106">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DPW p&lt;5x10-8</w:t>
            </w:r>
          </w:p>
        </w:tc>
        <w:tc>
          <w:tcPr>
            <w:tcW w:w="0" w:type="auto"/>
          </w:tcPr>
          <w:p w14:paraId="1839080A" w14:textId="77777777" w:rsidR="00F02106" w:rsidRPr="004D4D88" w:rsidRDefault="00F02106" w:rsidP="00F02106">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Alcohol Frequency</w:t>
            </w:r>
          </w:p>
        </w:tc>
        <w:tc>
          <w:tcPr>
            <w:tcW w:w="0" w:type="auto"/>
          </w:tcPr>
          <w:p w14:paraId="5EF6260C" w14:textId="6BBB7023" w:rsidR="00F02106" w:rsidRPr="004D4D88" w:rsidRDefault="00EC58B6" w:rsidP="00F02106">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6</w:t>
            </w:r>
            <w:r w:rsidR="004671D4" w:rsidRPr="005D25C1">
              <w:rPr>
                <w:rFonts w:ascii="Cambria" w:eastAsia="Arial" w:hAnsi="Cambria" w:cs="Arial"/>
                <w:color w:val="000000"/>
                <w:sz w:val="20"/>
                <w:szCs w:val="20"/>
                <w:lang w:val="en-GB"/>
              </w:rPr>
              <w:t>6</w:t>
            </w:r>
          </w:p>
        </w:tc>
        <w:tc>
          <w:tcPr>
            <w:tcW w:w="0" w:type="auto"/>
            <w:vAlign w:val="center"/>
          </w:tcPr>
          <w:p w14:paraId="411FE5E5" w14:textId="10C9E03C" w:rsidR="00F02106" w:rsidRPr="00B0385D" w:rsidRDefault="00F02106" w:rsidP="00F02106">
            <w:pPr>
              <w:spacing w:line="360" w:lineRule="auto"/>
              <w:ind w:left="100" w:right="100"/>
              <w:rPr>
                <w:rFonts w:ascii="Cambria" w:hAnsi="Cambria"/>
                <w:sz w:val="20"/>
                <w:szCs w:val="20"/>
                <w:lang w:val="en-GB"/>
              </w:rPr>
            </w:pPr>
            <w:r w:rsidRPr="005D25C1">
              <w:rPr>
                <w:rFonts w:ascii="Cambria" w:eastAsia="Arial" w:hAnsi="Arial" w:cs="Arial"/>
                <w:color w:val="000000"/>
                <w:sz w:val="20"/>
                <w:szCs w:val="20"/>
                <w:lang w:val="en-GB"/>
              </w:rPr>
              <w:t>0.000</w:t>
            </w:r>
            <w:r w:rsidRPr="004D4D88">
              <w:rPr>
                <w:rFonts w:ascii="Cambria" w:eastAsia="Arial" w:hAnsi="Arial" w:cs="Arial"/>
                <w:color w:val="000000"/>
                <w:sz w:val="20"/>
                <w:szCs w:val="20"/>
                <w:lang w:val="en-GB"/>
              </w:rPr>
              <w:t>9</w:t>
            </w:r>
          </w:p>
        </w:tc>
        <w:tc>
          <w:tcPr>
            <w:tcW w:w="2682" w:type="dxa"/>
            <w:vAlign w:val="center"/>
          </w:tcPr>
          <w:p w14:paraId="7FC360BF" w14:textId="2BAC1878" w:rsidR="00F02106" w:rsidRPr="004D4D88" w:rsidRDefault="00F02106" w:rsidP="00F02106">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0.034 (0.025, 0.042)</w:t>
            </w:r>
          </w:p>
        </w:tc>
        <w:tc>
          <w:tcPr>
            <w:tcW w:w="1843" w:type="dxa"/>
          </w:tcPr>
          <w:p w14:paraId="0563886F" w14:textId="04336FB1" w:rsidR="00F02106" w:rsidRPr="004D4D88" w:rsidRDefault="00F02106" w:rsidP="00F02106">
            <w:pPr>
              <w:spacing w:line="360" w:lineRule="auto"/>
              <w:ind w:left="100" w:right="100"/>
              <w:rPr>
                <w:rFonts w:ascii="Cambria" w:hAnsi="Cambria"/>
                <w:sz w:val="20"/>
                <w:szCs w:val="20"/>
                <w:lang w:val="en-GB"/>
              </w:rPr>
            </w:pPr>
            <w:r w:rsidRPr="005D25C1">
              <w:rPr>
                <w:rFonts w:ascii="Cambria" w:eastAsia="Arial" w:hAnsi="Arial" w:cs="Arial"/>
                <w:color w:val="000000"/>
                <w:sz w:val="20"/>
                <w:szCs w:val="20"/>
                <w:lang w:val="en-GB"/>
              </w:rPr>
              <w:t>&lt;0.001</w:t>
            </w:r>
          </w:p>
        </w:tc>
      </w:tr>
      <w:tr w:rsidR="00BA753A" w:rsidRPr="005D25C1" w14:paraId="1745B236" w14:textId="77777777" w:rsidTr="004D4D88">
        <w:trPr>
          <w:cnfStyle w:val="000000100000" w:firstRow="0" w:lastRow="0" w:firstColumn="0" w:lastColumn="0" w:oddVBand="0" w:evenVBand="0" w:oddHBand="1" w:evenHBand="0" w:firstRowFirstColumn="0" w:firstRowLastColumn="0" w:lastRowFirstColumn="0" w:lastRowLastColumn="0"/>
        </w:trPr>
        <w:tc>
          <w:tcPr>
            <w:tcW w:w="0" w:type="auto"/>
            <w:tcBorders>
              <w:bottom w:val="single" w:sz="4" w:space="0" w:color="auto"/>
            </w:tcBorders>
          </w:tcPr>
          <w:p w14:paraId="7F46E466" w14:textId="77777777" w:rsidR="00BA753A" w:rsidRPr="004D4D88" w:rsidRDefault="00BA753A" w:rsidP="00BA753A">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SI p&lt;5x10-8</w:t>
            </w:r>
          </w:p>
        </w:tc>
        <w:tc>
          <w:tcPr>
            <w:tcW w:w="0" w:type="auto"/>
            <w:tcBorders>
              <w:bottom w:val="single" w:sz="4" w:space="0" w:color="auto"/>
            </w:tcBorders>
          </w:tcPr>
          <w:p w14:paraId="5DB5135D" w14:textId="77777777" w:rsidR="00BA753A" w:rsidRPr="004D4D88" w:rsidRDefault="00BA753A" w:rsidP="00BA753A">
            <w:pPr>
              <w:spacing w:line="360" w:lineRule="auto"/>
              <w:ind w:left="100" w:right="100"/>
              <w:rPr>
                <w:rFonts w:ascii="Cambria" w:hAnsi="Cambria"/>
                <w:sz w:val="20"/>
                <w:szCs w:val="20"/>
                <w:lang w:val="en-GB"/>
              </w:rPr>
            </w:pPr>
            <w:r w:rsidRPr="004D4D88">
              <w:rPr>
                <w:rFonts w:ascii="Cambria" w:eastAsia="Arial" w:hAnsi="Cambria" w:cs="Arial"/>
                <w:color w:val="000000"/>
                <w:sz w:val="20"/>
                <w:szCs w:val="20"/>
                <w:lang w:val="en-GB"/>
              </w:rPr>
              <w:t>Smoking Initiation</w:t>
            </w:r>
          </w:p>
        </w:tc>
        <w:tc>
          <w:tcPr>
            <w:tcW w:w="0" w:type="auto"/>
            <w:tcBorders>
              <w:bottom w:val="single" w:sz="4" w:space="0" w:color="auto"/>
            </w:tcBorders>
          </w:tcPr>
          <w:p w14:paraId="06B4CFCC" w14:textId="44508057" w:rsidR="00BA753A" w:rsidRPr="004D4D88" w:rsidRDefault="00BB6D86" w:rsidP="00BA753A">
            <w:pPr>
              <w:spacing w:line="360" w:lineRule="auto"/>
              <w:ind w:left="100" w:right="100"/>
              <w:rPr>
                <w:rFonts w:ascii="Cambria" w:hAnsi="Cambria"/>
                <w:sz w:val="20"/>
                <w:szCs w:val="20"/>
                <w:lang w:val="en-GB"/>
              </w:rPr>
            </w:pPr>
            <w:r w:rsidRPr="004D4D88">
              <w:rPr>
                <w:rFonts w:ascii="Cambria" w:hAnsi="Cambria"/>
                <w:sz w:val="20"/>
                <w:szCs w:val="20"/>
                <w:lang w:val="en-GB"/>
              </w:rPr>
              <w:t>283</w:t>
            </w:r>
          </w:p>
        </w:tc>
        <w:tc>
          <w:tcPr>
            <w:tcW w:w="0" w:type="auto"/>
            <w:tcBorders>
              <w:bottom w:val="single" w:sz="4" w:space="0" w:color="auto"/>
            </w:tcBorders>
            <w:vAlign w:val="center"/>
          </w:tcPr>
          <w:p w14:paraId="19E56D04" w14:textId="5F58556E" w:rsidR="00BA753A" w:rsidRPr="004D4D88" w:rsidRDefault="00BA753A" w:rsidP="00BA753A">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0.</w:t>
            </w:r>
            <w:r w:rsidR="00726283" w:rsidRPr="005D25C1">
              <w:rPr>
                <w:rFonts w:ascii="Cambria" w:eastAsia="Arial" w:hAnsi="Arial" w:cs="Arial"/>
                <w:color w:val="000000"/>
                <w:sz w:val="20"/>
                <w:szCs w:val="20"/>
                <w:lang w:val="en-GB"/>
              </w:rPr>
              <w:t>010</w:t>
            </w:r>
          </w:p>
        </w:tc>
        <w:tc>
          <w:tcPr>
            <w:tcW w:w="2682" w:type="dxa"/>
            <w:tcBorders>
              <w:bottom w:val="single" w:sz="4" w:space="0" w:color="auto"/>
            </w:tcBorders>
            <w:vAlign w:val="center"/>
          </w:tcPr>
          <w:p w14:paraId="11940314" w14:textId="5AD25645" w:rsidR="00BA753A" w:rsidRPr="004D4D88" w:rsidRDefault="00BA753A" w:rsidP="00BA753A">
            <w:pPr>
              <w:spacing w:line="360" w:lineRule="auto"/>
              <w:ind w:left="100" w:right="100"/>
              <w:rPr>
                <w:rFonts w:ascii="Cambria" w:hAnsi="Cambria"/>
                <w:sz w:val="20"/>
                <w:szCs w:val="20"/>
                <w:lang w:val="en-GB"/>
              </w:rPr>
            </w:pPr>
            <w:r w:rsidRPr="004D4D88">
              <w:rPr>
                <w:rFonts w:ascii="Cambria" w:eastAsia="Arial" w:hAnsi="Arial" w:cs="Arial"/>
                <w:color w:val="000000"/>
                <w:sz w:val="20"/>
                <w:szCs w:val="20"/>
                <w:lang w:val="en-GB"/>
              </w:rPr>
              <w:t>1.273 (1.253, 1.293)</w:t>
            </w:r>
          </w:p>
        </w:tc>
        <w:tc>
          <w:tcPr>
            <w:tcW w:w="1843" w:type="dxa"/>
            <w:tcBorders>
              <w:bottom w:val="single" w:sz="4" w:space="0" w:color="auto"/>
            </w:tcBorders>
          </w:tcPr>
          <w:p w14:paraId="7646DAD2" w14:textId="524471D4" w:rsidR="00BA753A" w:rsidRPr="004D4D88" w:rsidRDefault="00BA753A" w:rsidP="00BA753A">
            <w:pPr>
              <w:spacing w:line="360" w:lineRule="auto"/>
              <w:ind w:left="100" w:right="100"/>
              <w:rPr>
                <w:rFonts w:ascii="Cambria" w:hAnsi="Cambria"/>
                <w:sz w:val="20"/>
                <w:szCs w:val="20"/>
                <w:lang w:val="en-GB"/>
              </w:rPr>
            </w:pPr>
            <w:r w:rsidRPr="005D25C1">
              <w:rPr>
                <w:rFonts w:ascii="Cambria" w:eastAsia="Arial" w:hAnsi="Arial" w:cs="Arial"/>
                <w:color w:val="000000"/>
                <w:sz w:val="20"/>
                <w:szCs w:val="20"/>
                <w:lang w:val="en-GB"/>
              </w:rPr>
              <w:t>&lt;0.001</w:t>
            </w:r>
          </w:p>
        </w:tc>
      </w:tr>
      <w:tr w:rsidR="00B35B23" w:rsidRPr="005D25C1" w14:paraId="44031CB0" w14:textId="77777777" w:rsidTr="00AA4502">
        <w:tc>
          <w:tcPr>
            <w:tcW w:w="0" w:type="auto"/>
            <w:tcBorders>
              <w:top w:val="single" w:sz="4" w:space="0" w:color="auto"/>
              <w:bottom w:val="single" w:sz="4" w:space="0" w:color="auto"/>
            </w:tcBorders>
          </w:tcPr>
          <w:p w14:paraId="67D28846" w14:textId="33338A5F" w:rsidR="005D1397" w:rsidRPr="00B0385D" w:rsidRDefault="005D1397" w:rsidP="00012C2C">
            <w:pPr>
              <w:spacing w:line="360" w:lineRule="auto"/>
              <w:ind w:left="100" w:right="100"/>
              <w:rPr>
                <w:rFonts w:ascii="Cambria" w:eastAsia="Arial" w:hAnsi="Cambria" w:cs="Arial"/>
                <w:b/>
                <w:bCs/>
                <w:color w:val="000000"/>
                <w:sz w:val="20"/>
                <w:szCs w:val="20"/>
                <w:lang w:val="en-GB"/>
              </w:rPr>
            </w:pPr>
            <w:r w:rsidRPr="005D25C1">
              <w:rPr>
                <w:rFonts w:ascii="Cambria" w:eastAsia="Arial" w:hAnsi="Cambria" w:cs="Arial"/>
                <w:b/>
                <w:bCs/>
                <w:color w:val="000000"/>
                <w:sz w:val="20"/>
                <w:szCs w:val="20"/>
                <w:lang w:val="en-GB"/>
              </w:rPr>
              <w:t>Males</w:t>
            </w:r>
          </w:p>
        </w:tc>
        <w:tc>
          <w:tcPr>
            <w:tcW w:w="0" w:type="auto"/>
            <w:tcBorders>
              <w:top w:val="single" w:sz="4" w:space="0" w:color="auto"/>
              <w:bottom w:val="single" w:sz="4" w:space="0" w:color="auto"/>
            </w:tcBorders>
          </w:tcPr>
          <w:p w14:paraId="12C2CA49" w14:textId="77777777" w:rsidR="005D1397" w:rsidRPr="004D4D88" w:rsidRDefault="005D1397" w:rsidP="00012C2C">
            <w:pPr>
              <w:spacing w:line="360" w:lineRule="auto"/>
              <w:ind w:left="100" w:right="100"/>
              <w:rPr>
                <w:rFonts w:ascii="Cambria" w:eastAsia="Arial" w:hAnsi="Cambria" w:cs="Arial"/>
                <w:color w:val="000000"/>
                <w:sz w:val="20"/>
                <w:szCs w:val="20"/>
                <w:lang w:val="en-GB"/>
              </w:rPr>
            </w:pPr>
          </w:p>
        </w:tc>
        <w:tc>
          <w:tcPr>
            <w:tcW w:w="0" w:type="auto"/>
            <w:tcBorders>
              <w:top w:val="single" w:sz="4" w:space="0" w:color="auto"/>
              <w:bottom w:val="single" w:sz="4" w:space="0" w:color="auto"/>
            </w:tcBorders>
          </w:tcPr>
          <w:p w14:paraId="55D718BA" w14:textId="77777777" w:rsidR="005D1397" w:rsidRPr="004D4D88" w:rsidRDefault="005D1397" w:rsidP="00012C2C">
            <w:pPr>
              <w:spacing w:line="360" w:lineRule="auto"/>
              <w:ind w:left="100" w:right="100"/>
              <w:rPr>
                <w:rFonts w:ascii="Cambria" w:hAnsi="Cambria"/>
                <w:sz w:val="20"/>
                <w:szCs w:val="20"/>
                <w:lang w:val="en-GB"/>
              </w:rPr>
            </w:pPr>
          </w:p>
        </w:tc>
        <w:tc>
          <w:tcPr>
            <w:tcW w:w="0" w:type="auto"/>
            <w:tcBorders>
              <w:top w:val="single" w:sz="4" w:space="0" w:color="auto"/>
              <w:bottom w:val="single" w:sz="4" w:space="0" w:color="auto"/>
            </w:tcBorders>
          </w:tcPr>
          <w:p w14:paraId="2019EDC2" w14:textId="77777777" w:rsidR="005D1397" w:rsidRPr="004D4D88" w:rsidRDefault="005D1397" w:rsidP="00012C2C">
            <w:pPr>
              <w:spacing w:line="360" w:lineRule="auto"/>
              <w:ind w:left="100" w:right="100"/>
              <w:rPr>
                <w:rFonts w:ascii="Cambria" w:eastAsia="Arial" w:hAnsi="Cambria" w:cs="Arial"/>
                <w:color w:val="000000"/>
                <w:sz w:val="20"/>
                <w:szCs w:val="20"/>
                <w:lang w:val="en-GB"/>
              </w:rPr>
            </w:pPr>
          </w:p>
        </w:tc>
        <w:tc>
          <w:tcPr>
            <w:tcW w:w="2682" w:type="dxa"/>
            <w:tcBorders>
              <w:top w:val="single" w:sz="4" w:space="0" w:color="auto"/>
              <w:bottom w:val="single" w:sz="4" w:space="0" w:color="auto"/>
            </w:tcBorders>
          </w:tcPr>
          <w:p w14:paraId="1DC2E446" w14:textId="77777777" w:rsidR="005D1397" w:rsidRPr="004D4D88" w:rsidRDefault="005D1397" w:rsidP="00012C2C">
            <w:pPr>
              <w:spacing w:line="360" w:lineRule="auto"/>
              <w:ind w:left="100" w:right="100"/>
              <w:rPr>
                <w:rFonts w:ascii="Cambria" w:eastAsia="Arial" w:hAnsi="Cambria" w:cs="Arial"/>
                <w:color w:val="000000"/>
                <w:sz w:val="20"/>
                <w:szCs w:val="20"/>
                <w:lang w:val="en-GB"/>
              </w:rPr>
            </w:pPr>
          </w:p>
        </w:tc>
        <w:tc>
          <w:tcPr>
            <w:tcW w:w="1843" w:type="dxa"/>
            <w:tcBorders>
              <w:top w:val="single" w:sz="4" w:space="0" w:color="auto"/>
              <w:bottom w:val="single" w:sz="4" w:space="0" w:color="auto"/>
            </w:tcBorders>
          </w:tcPr>
          <w:p w14:paraId="58BC1F21" w14:textId="77777777" w:rsidR="005D1397" w:rsidRPr="004D4D88" w:rsidRDefault="005D1397" w:rsidP="00012C2C">
            <w:pPr>
              <w:spacing w:line="360" w:lineRule="auto"/>
              <w:ind w:left="100" w:right="100"/>
              <w:rPr>
                <w:rFonts w:ascii="Cambria" w:eastAsia="Arial" w:hAnsi="Cambria" w:cs="Arial"/>
                <w:color w:val="000000"/>
                <w:sz w:val="20"/>
                <w:szCs w:val="20"/>
                <w:lang w:val="en-GB"/>
              </w:rPr>
            </w:pPr>
          </w:p>
        </w:tc>
      </w:tr>
      <w:tr w:rsidR="00B35B23" w:rsidRPr="005D25C1" w14:paraId="2A86EE42" w14:textId="77777777" w:rsidTr="00AA4502">
        <w:trPr>
          <w:cnfStyle w:val="000000100000" w:firstRow="0" w:lastRow="0" w:firstColumn="0" w:lastColumn="0" w:oddVBand="0" w:evenVBand="0" w:oddHBand="1" w:evenHBand="0" w:firstRowFirstColumn="0" w:firstRowLastColumn="0" w:lastRowFirstColumn="0" w:lastRowLastColumn="0"/>
        </w:trPr>
        <w:tc>
          <w:tcPr>
            <w:tcW w:w="0" w:type="auto"/>
          </w:tcPr>
          <w:p w14:paraId="145D3625" w14:textId="77777777" w:rsidR="00B35B23" w:rsidRPr="004D4D88" w:rsidRDefault="00B35B23" w:rsidP="00B35B23">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Binge p&lt;5x10-8</w:t>
            </w:r>
          </w:p>
        </w:tc>
        <w:tc>
          <w:tcPr>
            <w:tcW w:w="0" w:type="auto"/>
          </w:tcPr>
          <w:p w14:paraId="56F2EDED" w14:textId="77777777" w:rsidR="00B35B23" w:rsidRPr="004D4D88" w:rsidRDefault="00B35B23" w:rsidP="00B35B23">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Binge Drinking</w:t>
            </w:r>
          </w:p>
        </w:tc>
        <w:tc>
          <w:tcPr>
            <w:tcW w:w="0" w:type="auto"/>
          </w:tcPr>
          <w:p w14:paraId="409E77B0" w14:textId="79CF01E8" w:rsidR="00B35B23" w:rsidRPr="004D4D88" w:rsidRDefault="00B35B23" w:rsidP="00B35B23">
            <w:pPr>
              <w:spacing w:line="360" w:lineRule="auto"/>
              <w:ind w:left="100" w:right="100"/>
              <w:rPr>
                <w:rFonts w:ascii="Cambria" w:hAnsi="Cambria"/>
                <w:sz w:val="20"/>
                <w:szCs w:val="20"/>
                <w:lang w:val="en-GB"/>
              </w:rPr>
            </w:pPr>
            <w:r w:rsidRPr="004D4D88">
              <w:rPr>
                <w:rFonts w:ascii="Cambria" w:hAnsi="Cambria"/>
                <w:sz w:val="20"/>
                <w:szCs w:val="20"/>
                <w:lang w:val="en-GB"/>
              </w:rPr>
              <w:t>4</w:t>
            </w:r>
          </w:p>
        </w:tc>
        <w:tc>
          <w:tcPr>
            <w:tcW w:w="0" w:type="auto"/>
            <w:vAlign w:val="center"/>
          </w:tcPr>
          <w:p w14:paraId="4BDF4238" w14:textId="26CFA6E9" w:rsidR="00B35B23" w:rsidRPr="004D4D88" w:rsidRDefault="00B35B23" w:rsidP="00B35B23">
            <w:pPr>
              <w:spacing w:line="360" w:lineRule="auto"/>
              <w:ind w:left="100" w:right="100"/>
              <w:rPr>
                <w:rFonts w:ascii="Cambria" w:eastAsia="Arial" w:hAnsi="Cambria" w:cs="Arial"/>
                <w:color w:val="000000"/>
                <w:sz w:val="20"/>
                <w:szCs w:val="20"/>
                <w:lang w:val="en-GB"/>
              </w:rPr>
            </w:pPr>
            <w:r w:rsidRPr="005D25C1">
              <w:rPr>
                <w:rFonts w:ascii="Cambria" w:eastAsia="Arial" w:hAnsi="Arial" w:cs="Arial"/>
                <w:color w:val="000000"/>
                <w:sz w:val="20"/>
                <w:szCs w:val="20"/>
                <w:lang w:val="en-GB"/>
              </w:rPr>
              <w:t>0.0001</w:t>
            </w:r>
          </w:p>
        </w:tc>
        <w:tc>
          <w:tcPr>
            <w:tcW w:w="2682" w:type="dxa"/>
            <w:vAlign w:val="center"/>
          </w:tcPr>
          <w:p w14:paraId="4EFC3051" w14:textId="07430AC5" w:rsidR="00B35B23" w:rsidRPr="004D4D88" w:rsidRDefault="00B35B23" w:rsidP="00B35B23">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0.009 (-0.003, 0.021)</w:t>
            </w:r>
          </w:p>
        </w:tc>
        <w:tc>
          <w:tcPr>
            <w:tcW w:w="1843" w:type="dxa"/>
            <w:vAlign w:val="center"/>
          </w:tcPr>
          <w:p w14:paraId="3BD66253" w14:textId="3200DE0A" w:rsidR="00B35B23" w:rsidRPr="004D4D88" w:rsidRDefault="00B35B23" w:rsidP="00B35B23">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0.152</w:t>
            </w:r>
          </w:p>
        </w:tc>
      </w:tr>
      <w:tr w:rsidR="001C0259" w:rsidRPr="005D25C1" w14:paraId="7A8CBB3A" w14:textId="77777777" w:rsidTr="004D4D88">
        <w:tc>
          <w:tcPr>
            <w:tcW w:w="0" w:type="auto"/>
          </w:tcPr>
          <w:p w14:paraId="156F273B" w14:textId="77777777" w:rsidR="001C0259" w:rsidRPr="004D4D88" w:rsidRDefault="001C0259" w:rsidP="001C0259">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BMI p&lt;5x10-8</w:t>
            </w:r>
          </w:p>
        </w:tc>
        <w:tc>
          <w:tcPr>
            <w:tcW w:w="0" w:type="auto"/>
          </w:tcPr>
          <w:p w14:paraId="6440C053" w14:textId="77777777" w:rsidR="001C0259" w:rsidRPr="004D4D88" w:rsidRDefault="001C0259" w:rsidP="001C0259">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BMI</w:t>
            </w:r>
          </w:p>
        </w:tc>
        <w:tc>
          <w:tcPr>
            <w:tcW w:w="0" w:type="auto"/>
          </w:tcPr>
          <w:p w14:paraId="231F0B58" w14:textId="6653017E" w:rsidR="001C0259" w:rsidRPr="004D4D88" w:rsidRDefault="001C0259" w:rsidP="001C0259">
            <w:pPr>
              <w:spacing w:line="360" w:lineRule="auto"/>
              <w:ind w:left="100" w:right="100"/>
              <w:rPr>
                <w:rFonts w:ascii="Cambria" w:hAnsi="Cambria"/>
                <w:sz w:val="20"/>
                <w:szCs w:val="20"/>
                <w:lang w:val="en-GB"/>
              </w:rPr>
            </w:pPr>
            <w:r w:rsidRPr="004D4D88">
              <w:rPr>
                <w:rFonts w:ascii="Cambria" w:hAnsi="Cambria"/>
                <w:sz w:val="20"/>
                <w:szCs w:val="20"/>
                <w:lang w:val="en-GB"/>
              </w:rPr>
              <w:t>9</w:t>
            </w:r>
            <w:r w:rsidR="001645E3" w:rsidRPr="004D4D88">
              <w:rPr>
                <w:rFonts w:ascii="Cambria" w:hAnsi="Cambria"/>
                <w:sz w:val="20"/>
                <w:szCs w:val="20"/>
                <w:lang w:val="en-GB"/>
              </w:rPr>
              <w:t>9</w:t>
            </w:r>
            <w:r w:rsidR="004671D4" w:rsidRPr="005D25C1">
              <w:rPr>
                <w:rFonts w:ascii="Cambria" w:hAnsi="Cambria"/>
                <w:sz w:val="20"/>
                <w:szCs w:val="20"/>
                <w:lang w:val="en-GB"/>
              </w:rPr>
              <w:t>5</w:t>
            </w:r>
          </w:p>
        </w:tc>
        <w:tc>
          <w:tcPr>
            <w:tcW w:w="0" w:type="auto"/>
            <w:vAlign w:val="center"/>
          </w:tcPr>
          <w:p w14:paraId="7F095D55" w14:textId="196D3324" w:rsidR="001C0259" w:rsidRPr="004D4D88" w:rsidRDefault="001C0259" w:rsidP="001C0259">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0.064</w:t>
            </w:r>
          </w:p>
        </w:tc>
        <w:tc>
          <w:tcPr>
            <w:tcW w:w="2682" w:type="dxa"/>
            <w:vAlign w:val="center"/>
          </w:tcPr>
          <w:p w14:paraId="254E814A" w14:textId="0D4FA2EE" w:rsidR="001C0259" w:rsidRPr="004D4D88" w:rsidRDefault="001C0259" w:rsidP="001C0259">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0.841 ( 0.811, 0.870)</w:t>
            </w:r>
          </w:p>
        </w:tc>
        <w:tc>
          <w:tcPr>
            <w:tcW w:w="1843" w:type="dxa"/>
          </w:tcPr>
          <w:p w14:paraId="4FC2ADA7" w14:textId="432A3670" w:rsidR="001C0259" w:rsidRPr="004D4D88" w:rsidRDefault="001C0259" w:rsidP="001C0259">
            <w:pPr>
              <w:spacing w:line="360" w:lineRule="auto"/>
              <w:ind w:left="100" w:right="100"/>
              <w:rPr>
                <w:rFonts w:ascii="Cambria" w:eastAsia="Arial" w:hAnsi="Cambria" w:cs="Arial"/>
                <w:color w:val="000000"/>
                <w:sz w:val="20"/>
                <w:szCs w:val="20"/>
                <w:lang w:val="en-GB"/>
              </w:rPr>
            </w:pPr>
            <w:r w:rsidRPr="005D25C1">
              <w:rPr>
                <w:rFonts w:ascii="Cambria" w:eastAsia="Arial" w:hAnsi="Arial" w:cs="Arial"/>
                <w:color w:val="000000"/>
                <w:sz w:val="20"/>
                <w:szCs w:val="20"/>
                <w:lang w:val="en-GB"/>
              </w:rPr>
              <w:t>&lt;0.001</w:t>
            </w:r>
          </w:p>
        </w:tc>
      </w:tr>
      <w:tr w:rsidR="006F0564" w:rsidRPr="005D25C1" w14:paraId="0DC63A0E" w14:textId="77777777" w:rsidTr="004D4D88">
        <w:trPr>
          <w:cnfStyle w:val="000000100000" w:firstRow="0" w:lastRow="0" w:firstColumn="0" w:lastColumn="0" w:oddVBand="0" w:evenVBand="0" w:oddHBand="1" w:evenHBand="0" w:firstRowFirstColumn="0" w:firstRowLastColumn="0" w:lastRowFirstColumn="0" w:lastRowLastColumn="0"/>
        </w:trPr>
        <w:tc>
          <w:tcPr>
            <w:tcW w:w="0" w:type="auto"/>
          </w:tcPr>
          <w:p w14:paraId="2CCC4C95" w14:textId="77777777" w:rsidR="006F0564" w:rsidRPr="004D4D88" w:rsidRDefault="006F0564" w:rsidP="006F0564">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Caffeine p&lt;5x10-8</w:t>
            </w:r>
          </w:p>
        </w:tc>
        <w:tc>
          <w:tcPr>
            <w:tcW w:w="0" w:type="auto"/>
          </w:tcPr>
          <w:p w14:paraId="34A2C65F" w14:textId="77777777" w:rsidR="006F0564" w:rsidRPr="004D4D88" w:rsidRDefault="006F0564" w:rsidP="006F0564">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Caffeine Consumption</w:t>
            </w:r>
          </w:p>
        </w:tc>
        <w:tc>
          <w:tcPr>
            <w:tcW w:w="0" w:type="auto"/>
          </w:tcPr>
          <w:p w14:paraId="63A106F9" w14:textId="45774672" w:rsidR="006F0564" w:rsidRPr="004D4D88" w:rsidRDefault="004671D4" w:rsidP="006F0564">
            <w:pPr>
              <w:spacing w:line="360" w:lineRule="auto"/>
              <w:ind w:left="100" w:right="100"/>
              <w:rPr>
                <w:rFonts w:ascii="Cambria" w:hAnsi="Cambria"/>
                <w:sz w:val="20"/>
                <w:szCs w:val="20"/>
                <w:lang w:val="en-GB"/>
              </w:rPr>
            </w:pPr>
            <w:r w:rsidRPr="005D25C1">
              <w:rPr>
                <w:rFonts w:ascii="Cambria" w:hAnsi="Cambria"/>
                <w:sz w:val="20"/>
                <w:szCs w:val="20"/>
                <w:lang w:val="en-GB"/>
              </w:rPr>
              <w:t>6</w:t>
            </w:r>
          </w:p>
        </w:tc>
        <w:tc>
          <w:tcPr>
            <w:tcW w:w="0" w:type="auto"/>
            <w:vAlign w:val="center"/>
          </w:tcPr>
          <w:p w14:paraId="043DE3B7" w14:textId="0BD66280" w:rsidR="006F0564" w:rsidRPr="004D4D88" w:rsidRDefault="006F0564" w:rsidP="006F0564">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0.002</w:t>
            </w:r>
          </w:p>
        </w:tc>
        <w:tc>
          <w:tcPr>
            <w:tcW w:w="2682" w:type="dxa"/>
            <w:vAlign w:val="center"/>
          </w:tcPr>
          <w:p w14:paraId="55559874" w14:textId="3A8D8F3C" w:rsidR="006F0564" w:rsidRPr="004D4D88" w:rsidRDefault="006F0564" w:rsidP="006F0564">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0.051 ( 0.035, 0.068)</w:t>
            </w:r>
          </w:p>
        </w:tc>
        <w:tc>
          <w:tcPr>
            <w:tcW w:w="1843" w:type="dxa"/>
          </w:tcPr>
          <w:p w14:paraId="4FC68417" w14:textId="63BCB641" w:rsidR="006F0564" w:rsidRPr="004D4D88" w:rsidRDefault="006F0564" w:rsidP="006F0564">
            <w:pPr>
              <w:spacing w:line="360" w:lineRule="auto"/>
              <w:ind w:left="100" w:right="100"/>
              <w:rPr>
                <w:rFonts w:ascii="Cambria" w:eastAsia="Arial" w:hAnsi="Cambria" w:cs="Arial"/>
                <w:color w:val="000000"/>
                <w:sz w:val="20"/>
                <w:szCs w:val="20"/>
                <w:lang w:val="en-GB"/>
              </w:rPr>
            </w:pPr>
            <w:r w:rsidRPr="005D25C1">
              <w:rPr>
                <w:rFonts w:ascii="Cambria" w:eastAsia="Arial" w:hAnsi="Arial" w:cs="Arial"/>
                <w:color w:val="000000"/>
                <w:sz w:val="20"/>
                <w:szCs w:val="20"/>
                <w:lang w:val="en-GB"/>
              </w:rPr>
              <w:t>&lt;0.001</w:t>
            </w:r>
          </w:p>
        </w:tc>
      </w:tr>
      <w:tr w:rsidR="00647175" w:rsidRPr="005D25C1" w14:paraId="6F83B872" w14:textId="77777777" w:rsidTr="004D4D88">
        <w:tc>
          <w:tcPr>
            <w:tcW w:w="0" w:type="auto"/>
          </w:tcPr>
          <w:p w14:paraId="08ADDA72" w14:textId="77777777" w:rsidR="00647175" w:rsidRPr="004D4D88" w:rsidRDefault="00647175" w:rsidP="00647175">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CPD p&lt;5x10-8</w:t>
            </w:r>
          </w:p>
        </w:tc>
        <w:tc>
          <w:tcPr>
            <w:tcW w:w="0" w:type="auto"/>
          </w:tcPr>
          <w:p w14:paraId="10A1F31A" w14:textId="77777777" w:rsidR="00647175" w:rsidRPr="004D4D88" w:rsidRDefault="00647175" w:rsidP="00647175">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Smoking Heaviness</w:t>
            </w:r>
          </w:p>
        </w:tc>
        <w:tc>
          <w:tcPr>
            <w:tcW w:w="0" w:type="auto"/>
          </w:tcPr>
          <w:p w14:paraId="2FF7DBF3" w14:textId="59A8C410" w:rsidR="00647175" w:rsidRPr="004D4D88" w:rsidRDefault="004671D4" w:rsidP="00647175">
            <w:pPr>
              <w:spacing w:line="360" w:lineRule="auto"/>
              <w:ind w:left="100" w:right="100"/>
              <w:rPr>
                <w:rFonts w:ascii="Cambria" w:hAnsi="Cambria"/>
                <w:sz w:val="20"/>
                <w:szCs w:val="20"/>
                <w:lang w:val="en-GB"/>
              </w:rPr>
            </w:pPr>
            <w:r w:rsidRPr="005D25C1">
              <w:rPr>
                <w:rFonts w:ascii="Cambria" w:hAnsi="Cambria"/>
                <w:sz w:val="20"/>
                <w:szCs w:val="20"/>
                <w:lang w:val="en-GB"/>
              </w:rPr>
              <w:t>39</w:t>
            </w:r>
          </w:p>
        </w:tc>
        <w:tc>
          <w:tcPr>
            <w:tcW w:w="0" w:type="auto"/>
            <w:vAlign w:val="center"/>
          </w:tcPr>
          <w:p w14:paraId="5844ACF7" w14:textId="3A767B98" w:rsidR="00647175" w:rsidRPr="004D4D88" w:rsidRDefault="00647175" w:rsidP="00647175">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0.009</w:t>
            </w:r>
          </w:p>
        </w:tc>
        <w:tc>
          <w:tcPr>
            <w:tcW w:w="2682" w:type="dxa"/>
            <w:vAlign w:val="center"/>
          </w:tcPr>
          <w:p w14:paraId="5DAC6076" w14:textId="6E7051A1" w:rsidR="00647175" w:rsidRPr="004D4D88" w:rsidRDefault="00647175" w:rsidP="00647175">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0.589 ( 0.457, 0.721)</w:t>
            </w:r>
          </w:p>
        </w:tc>
        <w:tc>
          <w:tcPr>
            <w:tcW w:w="1843" w:type="dxa"/>
          </w:tcPr>
          <w:p w14:paraId="38FD7BD0" w14:textId="65F87E67" w:rsidR="00647175" w:rsidRPr="004D4D88" w:rsidRDefault="00647175" w:rsidP="00647175">
            <w:pPr>
              <w:spacing w:line="360" w:lineRule="auto"/>
              <w:ind w:left="100" w:right="100"/>
              <w:rPr>
                <w:rFonts w:ascii="Cambria" w:eastAsia="Arial" w:hAnsi="Cambria" w:cs="Arial"/>
                <w:color w:val="000000"/>
                <w:sz w:val="20"/>
                <w:szCs w:val="20"/>
                <w:lang w:val="en-GB"/>
              </w:rPr>
            </w:pPr>
            <w:r w:rsidRPr="005D25C1">
              <w:rPr>
                <w:rFonts w:ascii="Cambria" w:eastAsia="Arial" w:hAnsi="Arial" w:cs="Arial"/>
                <w:color w:val="000000"/>
                <w:sz w:val="20"/>
                <w:szCs w:val="20"/>
                <w:lang w:val="en-GB"/>
              </w:rPr>
              <w:t>&lt;0.001</w:t>
            </w:r>
          </w:p>
        </w:tc>
      </w:tr>
      <w:tr w:rsidR="006B350F" w:rsidRPr="005D25C1" w14:paraId="6E4C1CCD" w14:textId="77777777" w:rsidTr="004D4D88">
        <w:trPr>
          <w:cnfStyle w:val="000000100000" w:firstRow="0" w:lastRow="0" w:firstColumn="0" w:lastColumn="0" w:oddVBand="0" w:evenVBand="0" w:oddHBand="1" w:evenHBand="0" w:firstRowFirstColumn="0" w:firstRowLastColumn="0" w:lastRowFirstColumn="0" w:lastRowLastColumn="0"/>
        </w:trPr>
        <w:tc>
          <w:tcPr>
            <w:tcW w:w="0" w:type="auto"/>
          </w:tcPr>
          <w:p w14:paraId="2B47DE1C" w14:textId="77777777" w:rsidR="006B350F" w:rsidRPr="004D4D88" w:rsidRDefault="006B350F" w:rsidP="006B350F">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DPW p&lt;5x10-8</w:t>
            </w:r>
          </w:p>
        </w:tc>
        <w:tc>
          <w:tcPr>
            <w:tcW w:w="0" w:type="auto"/>
          </w:tcPr>
          <w:p w14:paraId="7F2092D6" w14:textId="77777777" w:rsidR="006B350F" w:rsidRPr="004D4D88" w:rsidRDefault="006B350F" w:rsidP="006B350F">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Alcohol Frequency</w:t>
            </w:r>
          </w:p>
        </w:tc>
        <w:tc>
          <w:tcPr>
            <w:tcW w:w="0" w:type="auto"/>
          </w:tcPr>
          <w:p w14:paraId="1FAE2490" w14:textId="09162B6F" w:rsidR="006B350F" w:rsidRPr="004D4D88" w:rsidRDefault="00EC58B6" w:rsidP="006B350F">
            <w:pPr>
              <w:spacing w:line="360" w:lineRule="auto"/>
              <w:ind w:left="100" w:right="100"/>
              <w:rPr>
                <w:rFonts w:ascii="Cambria" w:hAnsi="Cambria"/>
                <w:sz w:val="20"/>
                <w:szCs w:val="20"/>
                <w:lang w:val="en-GB"/>
              </w:rPr>
            </w:pPr>
            <w:r w:rsidRPr="004D4D88">
              <w:rPr>
                <w:rFonts w:ascii="Cambria" w:hAnsi="Cambria"/>
                <w:sz w:val="20"/>
                <w:szCs w:val="20"/>
                <w:lang w:val="en-GB"/>
              </w:rPr>
              <w:t>6</w:t>
            </w:r>
            <w:r w:rsidR="004671D4" w:rsidRPr="005D25C1">
              <w:rPr>
                <w:rFonts w:ascii="Cambria" w:hAnsi="Cambria"/>
                <w:sz w:val="20"/>
                <w:szCs w:val="20"/>
                <w:lang w:val="en-GB"/>
              </w:rPr>
              <w:t>6</w:t>
            </w:r>
          </w:p>
        </w:tc>
        <w:tc>
          <w:tcPr>
            <w:tcW w:w="0" w:type="auto"/>
            <w:vAlign w:val="center"/>
          </w:tcPr>
          <w:p w14:paraId="5D5F790C" w14:textId="328CF806" w:rsidR="006B350F" w:rsidRPr="004D4D88" w:rsidRDefault="006B350F" w:rsidP="006B350F">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0.002</w:t>
            </w:r>
          </w:p>
        </w:tc>
        <w:tc>
          <w:tcPr>
            <w:tcW w:w="2682" w:type="dxa"/>
            <w:vAlign w:val="center"/>
          </w:tcPr>
          <w:p w14:paraId="32B3B294" w14:textId="6513C895" w:rsidR="006B350F" w:rsidRPr="004D4D88" w:rsidRDefault="006B350F" w:rsidP="006B350F">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0.049 ( 0.038, 0.059)</w:t>
            </w:r>
          </w:p>
        </w:tc>
        <w:tc>
          <w:tcPr>
            <w:tcW w:w="1843" w:type="dxa"/>
          </w:tcPr>
          <w:p w14:paraId="32D69CDA" w14:textId="4302E421" w:rsidR="006B350F" w:rsidRPr="004D4D88" w:rsidRDefault="006B350F" w:rsidP="006B350F">
            <w:pPr>
              <w:spacing w:line="360" w:lineRule="auto"/>
              <w:ind w:left="100" w:right="100"/>
              <w:rPr>
                <w:rFonts w:ascii="Cambria" w:eastAsia="Arial" w:hAnsi="Cambria" w:cs="Arial"/>
                <w:color w:val="000000"/>
                <w:sz w:val="20"/>
                <w:szCs w:val="20"/>
                <w:lang w:val="en-GB"/>
              </w:rPr>
            </w:pPr>
            <w:r w:rsidRPr="005D25C1">
              <w:rPr>
                <w:rFonts w:ascii="Cambria" w:eastAsia="Arial" w:hAnsi="Arial" w:cs="Arial"/>
                <w:color w:val="000000"/>
                <w:sz w:val="20"/>
                <w:szCs w:val="20"/>
                <w:lang w:val="en-GB"/>
              </w:rPr>
              <w:t>&lt;0.001</w:t>
            </w:r>
          </w:p>
        </w:tc>
      </w:tr>
      <w:tr w:rsidR="00FC7021" w:rsidRPr="005D25C1" w14:paraId="4EE21894" w14:textId="77777777" w:rsidTr="004D4D88">
        <w:tc>
          <w:tcPr>
            <w:tcW w:w="0" w:type="auto"/>
            <w:tcBorders>
              <w:bottom w:val="single" w:sz="4" w:space="0" w:color="auto"/>
            </w:tcBorders>
          </w:tcPr>
          <w:p w14:paraId="78F9DADB" w14:textId="77777777" w:rsidR="00FC7021" w:rsidRPr="004D4D88" w:rsidRDefault="00FC7021" w:rsidP="00FC7021">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SI p&lt;5x10-8</w:t>
            </w:r>
          </w:p>
        </w:tc>
        <w:tc>
          <w:tcPr>
            <w:tcW w:w="0" w:type="auto"/>
            <w:tcBorders>
              <w:bottom w:val="single" w:sz="4" w:space="0" w:color="auto"/>
            </w:tcBorders>
          </w:tcPr>
          <w:p w14:paraId="244E0377" w14:textId="77777777" w:rsidR="00FC7021" w:rsidRPr="004D4D88" w:rsidRDefault="00FC7021" w:rsidP="00FC7021">
            <w:pPr>
              <w:spacing w:line="360" w:lineRule="auto"/>
              <w:ind w:left="100" w:right="100"/>
              <w:rPr>
                <w:rFonts w:ascii="Cambria" w:eastAsia="Arial" w:hAnsi="Cambria" w:cs="Arial"/>
                <w:color w:val="000000"/>
                <w:sz w:val="20"/>
                <w:szCs w:val="20"/>
                <w:lang w:val="en-GB"/>
              </w:rPr>
            </w:pPr>
            <w:r w:rsidRPr="004D4D88">
              <w:rPr>
                <w:rFonts w:ascii="Cambria" w:eastAsia="Arial" w:hAnsi="Cambria" w:cs="Arial"/>
                <w:color w:val="000000"/>
                <w:sz w:val="20"/>
                <w:szCs w:val="20"/>
                <w:lang w:val="en-GB"/>
              </w:rPr>
              <w:t>Smoking Initiation</w:t>
            </w:r>
          </w:p>
        </w:tc>
        <w:tc>
          <w:tcPr>
            <w:tcW w:w="0" w:type="auto"/>
            <w:tcBorders>
              <w:bottom w:val="single" w:sz="4" w:space="0" w:color="auto"/>
            </w:tcBorders>
          </w:tcPr>
          <w:p w14:paraId="5FE7A21A" w14:textId="60F6A452" w:rsidR="00FC7021" w:rsidRPr="004D4D88" w:rsidRDefault="00BB6D86" w:rsidP="00FC7021">
            <w:pPr>
              <w:spacing w:line="360" w:lineRule="auto"/>
              <w:ind w:left="100" w:right="100"/>
              <w:rPr>
                <w:rFonts w:ascii="Cambria" w:hAnsi="Cambria"/>
                <w:sz w:val="20"/>
                <w:szCs w:val="20"/>
                <w:lang w:val="en-GB"/>
              </w:rPr>
            </w:pPr>
            <w:r w:rsidRPr="004D4D88">
              <w:rPr>
                <w:rFonts w:ascii="Cambria" w:hAnsi="Cambria"/>
                <w:sz w:val="20"/>
                <w:szCs w:val="20"/>
                <w:lang w:val="en-GB"/>
              </w:rPr>
              <w:t>283</w:t>
            </w:r>
          </w:p>
        </w:tc>
        <w:tc>
          <w:tcPr>
            <w:tcW w:w="0" w:type="auto"/>
            <w:tcBorders>
              <w:bottom w:val="single" w:sz="4" w:space="0" w:color="auto"/>
            </w:tcBorders>
            <w:vAlign w:val="center"/>
          </w:tcPr>
          <w:p w14:paraId="1D71CF7E" w14:textId="710AD1ED" w:rsidR="00FC7021" w:rsidRPr="004D4D88" w:rsidRDefault="00FC7021" w:rsidP="00FC7021">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w:t>
            </w:r>
            <w:r w:rsidR="00933A72" w:rsidRPr="005D25C1">
              <w:rPr>
                <w:rFonts w:ascii="Cambria" w:eastAsia="Arial" w:hAnsi="Arial" w:cs="Arial"/>
                <w:color w:val="000000"/>
                <w:sz w:val="20"/>
                <w:szCs w:val="20"/>
                <w:lang w:val="en-GB"/>
              </w:rPr>
              <w:t>009</w:t>
            </w:r>
          </w:p>
        </w:tc>
        <w:tc>
          <w:tcPr>
            <w:tcW w:w="2682" w:type="dxa"/>
            <w:tcBorders>
              <w:bottom w:val="single" w:sz="4" w:space="0" w:color="auto"/>
            </w:tcBorders>
            <w:vAlign w:val="center"/>
          </w:tcPr>
          <w:p w14:paraId="3231C8A0" w14:textId="47245FC4" w:rsidR="00FC7021" w:rsidRPr="004D4D88" w:rsidRDefault="00FC7021" w:rsidP="00FC7021">
            <w:pPr>
              <w:spacing w:line="360" w:lineRule="auto"/>
              <w:ind w:left="100" w:right="100"/>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1.258 ( 1.235, 1.283)</w:t>
            </w:r>
          </w:p>
        </w:tc>
        <w:tc>
          <w:tcPr>
            <w:tcW w:w="1843" w:type="dxa"/>
            <w:tcBorders>
              <w:bottom w:val="single" w:sz="4" w:space="0" w:color="auto"/>
            </w:tcBorders>
          </w:tcPr>
          <w:p w14:paraId="3AEA7047" w14:textId="597AC6FB" w:rsidR="00FC7021" w:rsidRPr="004D4D88" w:rsidRDefault="00FC7021" w:rsidP="00FC7021">
            <w:pPr>
              <w:spacing w:line="360" w:lineRule="auto"/>
              <w:ind w:left="100" w:right="100"/>
              <w:rPr>
                <w:rFonts w:ascii="Cambria" w:eastAsia="Arial" w:hAnsi="Cambria" w:cs="Arial"/>
                <w:color w:val="000000"/>
                <w:sz w:val="20"/>
                <w:szCs w:val="20"/>
                <w:lang w:val="en-GB"/>
              </w:rPr>
            </w:pPr>
            <w:r w:rsidRPr="005D25C1">
              <w:rPr>
                <w:rFonts w:ascii="Cambria" w:eastAsia="Arial" w:hAnsi="Arial" w:cs="Arial"/>
                <w:color w:val="000000"/>
                <w:sz w:val="20"/>
                <w:szCs w:val="20"/>
                <w:lang w:val="en-GB"/>
              </w:rPr>
              <w:t>&lt;0.001</w:t>
            </w:r>
          </w:p>
        </w:tc>
      </w:tr>
    </w:tbl>
    <w:p w14:paraId="7C2A3D3E" w14:textId="77777777" w:rsidR="00F72A24" w:rsidRPr="004D4D88" w:rsidRDefault="00F72A24" w:rsidP="00012C2C">
      <w:pPr>
        <w:spacing w:line="360" w:lineRule="auto"/>
        <w:rPr>
          <w:rFonts w:ascii="Cambria" w:hAnsi="Cambria"/>
          <w:bCs/>
          <w:sz w:val="16"/>
          <w:szCs w:val="16"/>
        </w:rPr>
      </w:pPr>
    </w:p>
    <w:p w14:paraId="52D5B5DD" w14:textId="563070C9" w:rsidR="005B597D" w:rsidRPr="004D4D88" w:rsidRDefault="00F326FE" w:rsidP="00012C2C">
      <w:pPr>
        <w:spacing w:line="360" w:lineRule="auto"/>
        <w:rPr>
          <w:rFonts w:ascii="Cambria" w:hAnsi="Cambria"/>
          <w:bCs/>
          <w:sz w:val="20"/>
          <w:szCs w:val="20"/>
        </w:rPr>
      </w:pPr>
      <w:r w:rsidRPr="004D4D88">
        <w:rPr>
          <w:rFonts w:ascii="Cambria" w:hAnsi="Cambria"/>
          <w:bCs/>
          <w:sz w:val="20"/>
          <w:szCs w:val="20"/>
        </w:rPr>
        <w:t xml:space="preserve">Note. </w:t>
      </w:r>
      <w:r w:rsidR="00A01E84" w:rsidRPr="004D4D88">
        <w:rPr>
          <w:rFonts w:ascii="Cambria" w:hAnsi="Cambria"/>
          <w:bCs/>
          <w:sz w:val="20"/>
          <w:szCs w:val="20"/>
        </w:rPr>
        <w:t>Variance explained is presented as R</w:t>
      </w:r>
      <w:r w:rsidR="00A01E84" w:rsidRPr="004D4D88">
        <w:rPr>
          <w:rFonts w:ascii="Cambria" w:hAnsi="Cambria"/>
          <w:bCs/>
          <w:sz w:val="20"/>
          <w:szCs w:val="20"/>
          <w:vertAlign w:val="superscript"/>
        </w:rPr>
        <w:t>2</w:t>
      </w:r>
      <w:r w:rsidR="00A01E84" w:rsidRPr="004D4D88">
        <w:rPr>
          <w:rFonts w:ascii="Cambria" w:hAnsi="Cambria"/>
          <w:bCs/>
          <w:sz w:val="20"/>
          <w:szCs w:val="20"/>
        </w:rPr>
        <w:t xml:space="preserve"> for continuous exposures and as pseudo R</w:t>
      </w:r>
      <w:r w:rsidR="00A01E84" w:rsidRPr="004D4D88">
        <w:rPr>
          <w:rFonts w:ascii="Cambria" w:hAnsi="Cambria"/>
          <w:bCs/>
          <w:sz w:val="20"/>
          <w:szCs w:val="20"/>
          <w:vertAlign w:val="superscript"/>
        </w:rPr>
        <w:t>2</w:t>
      </w:r>
      <w:r w:rsidR="00A01E84" w:rsidRPr="004D4D88">
        <w:rPr>
          <w:rFonts w:ascii="Cambria" w:hAnsi="Cambria"/>
          <w:bCs/>
          <w:sz w:val="20"/>
          <w:szCs w:val="20"/>
        </w:rPr>
        <w:t xml:space="preserve"> for </w:t>
      </w:r>
      <w:r w:rsidR="00CD6DCD" w:rsidRPr="005D25C1">
        <w:rPr>
          <w:rFonts w:ascii="Cambria" w:hAnsi="Cambria"/>
          <w:bCs/>
          <w:sz w:val="20"/>
          <w:szCs w:val="20"/>
        </w:rPr>
        <w:t xml:space="preserve">the </w:t>
      </w:r>
      <w:r w:rsidR="00A01E84" w:rsidRPr="004D4D88">
        <w:rPr>
          <w:rFonts w:ascii="Cambria" w:hAnsi="Cambria"/>
          <w:bCs/>
          <w:sz w:val="20"/>
          <w:szCs w:val="20"/>
        </w:rPr>
        <w:t>binary exposure</w:t>
      </w:r>
      <w:r w:rsidR="00CD6DCD" w:rsidRPr="005D25C1">
        <w:rPr>
          <w:rFonts w:ascii="Cambria" w:hAnsi="Cambria"/>
          <w:bCs/>
          <w:sz w:val="20"/>
          <w:szCs w:val="20"/>
        </w:rPr>
        <w:t xml:space="preserve"> (smoking initiation)</w:t>
      </w:r>
      <w:r w:rsidR="00A01E84" w:rsidRPr="004D4D88">
        <w:rPr>
          <w:rFonts w:ascii="Cambria" w:hAnsi="Cambria"/>
          <w:bCs/>
          <w:sz w:val="20"/>
          <w:szCs w:val="20"/>
        </w:rPr>
        <w:t xml:space="preserve">. </w:t>
      </w:r>
      <w:r w:rsidRPr="004D4D88">
        <w:rPr>
          <w:rFonts w:ascii="Cambria" w:hAnsi="Cambria"/>
          <w:bCs/>
          <w:sz w:val="20"/>
          <w:szCs w:val="20"/>
        </w:rPr>
        <w:t>SI = smoking initiation, DPW = drinks per week, CPD = cigarettes per day</w:t>
      </w:r>
      <w:r w:rsidR="00F72A24" w:rsidRPr="004D4D88">
        <w:rPr>
          <w:rFonts w:ascii="Cambria" w:hAnsi="Cambria"/>
          <w:bCs/>
          <w:sz w:val="20"/>
          <w:szCs w:val="20"/>
        </w:rPr>
        <w:t>, BMI = body mass index</w:t>
      </w:r>
      <w:r w:rsidR="0065549E" w:rsidRPr="004D4D88">
        <w:rPr>
          <w:rFonts w:ascii="Cambria" w:hAnsi="Cambria"/>
          <w:bCs/>
          <w:sz w:val="20"/>
          <w:szCs w:val="20"/>
        </w:rPr>
        <w:t xml:space="preserve">, N SNP = the number of SNPs available in the sample to construct the score after clumping. </w:t>
      </w:r>
    </w:p>
    <w:p w14:paraId="5C4E8FCF" w14:textId="77777777" w:rsidR="004E0A0D" w:rsidRPr="004D4D88" w:rsidRDefault="004E0A0D" w:rsidP="00012C2C">
      <w:pPr>
        <w:spacing w:line="360" w:lineRule="auto"/>
        <w:rPr>
          <w:rFonts w:ascii="Cambria" w:hAnsi="Cambria"/>
          <w:b/>
        </w:rPr>
      </w:pPr>
    </w:p>
    <w:p w14:paraId="2B86EB32" w14:textId="361C29C8" w:rsidR="00CE0920" w:rsidRPr="004D4D88" w:rsidRDefault="00CE0920">
      <w:pPr>
        <w:rPr>
          <w:rFonts w:ascii="Cambria" w:hAnsi="Cambria"/>
          <w:b/>
        </w:rPr>
      </w:pPr>
      <w:r w:rsidRPr="004D4D88">
        <w:rPr>
          <w:rFonts w:ascii="Cambria" w:hAnsi="Cambria"/>
          <w:b/>
        </w:rPr>
        <w:br w:type="page"/>
      </w:r>
    </w:p>
    <w:p w14:paraId="4599C421" w14:textId="7E3D435D" w:rsidR="00CE0920" w:rsidRPr="00B0385D" w:rsidRDefault="00CE0920" w:rsidP="00CE0920">
      <w:pPr>
        <w:spacing w:line="360" w:lineRule="auto"/>
        <w:rPr>
          <w:rFonts w:ascii="Cambria" w:hAnsi="Cambria"/>
          <w:b/>
        </w:rPr>
      </w:pPr>
      <w:r w:rsidRPr="004D4D88">
        <w:rPr>
          <w:rFonts w:ascii="Cambria" w:hAnsi="Cambria"/>
          <w:b/>
        </w:rPr>
        <w:lastRenderedPageBreak/>
        <w:t>Supplementary Table S</w:t>
      </w:r>
      <w:r w:rsidRPr="005D25C1">
        <w:rPr>
          <w:rFonts w:ascii="Cambria" w:hAnsi="Cambria"/>
          <w:b/>
        </w:rPr>
        <w:t>2</w:t>
      </w:r>
      <w:r w:rsidRPr="004D4D88">
        <w:rPr>
          <w:rFonts w:ascii="Cambria" w:hAnsi="Cambria"/>
          <w:b/>
        </w:rPr>
        <w:t xml:space="preserve">. </w:t>
      </w:r>
      <w:r w:rsidRPr="005D25C1">
        <w:rPr>
          <w:rFonts w:ascii="Cambria" w:hAnsi="Cambria"/>
          <w:b/>
        </w:rPr>
        <w:t xml:space="preserve">Associations between </w:t>
      </w:r>
      <w:r w:rsidR="00CE3FB5" w:rsidRPr="00B0385D">
        <w:rPr>
          <w:rFonts w:ascii="Cambria" w:hAnsi="Cambria"/>
          <w:b/>
        </w:rPr>
        <w:t xml:space="preserve">fertility and </w:t>
      </w:r>
      <w:r w:rsidR="00AE25B7" w:rsidRPr="00B0385D">
        <w:rPr>
          <w:rFonts w:ascii="Cambria" w:hAnsi="Cambria"/>
          <w:b/>
        </w:rPr>
        <w:t xml:space="preserve">reproductive </w:t>
      </w:r>
      <w:r w:rsidRPr="00B0385D">
        <w:rPr>
          <w:rFonts w:ascii="Cambria" w:hAnsi="Cambria"/>
          <w:b/>
        </w:rPr>
        <w:t xml:space="preserve">outcomes in the full sample. </w:t>
      </w:r>
    </w:p>
    <w:tbl>
      <w:tblPr>
        <w:tblStyle w:val="TableGrid"/>
        <w:tblpPr w:leftFromText="180" w:rightFromText="180" w:horzAnchor="margin" w:tblpY="552"/>
        <w:tblW w:w="14596" w:type="dxa"/>
        <w:tblLook w:val="04A0" w:firstRow="1" w:lastRow="0" w:firstColumn="1" w:lastColumn="0" w:noHBand="0" w:noVBand="1"/>
      </w:tblPr>
      <w:tblGrid>
        <w:gridCol w:w="2967"/>
        <w:gridCol w:w="1840"/>
        <w:gridCol w:w="1846"/>
        <w:gridCol w:w="1861"/>
        <w:gridCol w:w="1840"/>
        <w:gridCol w:w="1910"/>
        <w:gridCol w:w="2332"/>
      </w:tblGrid>
      <w:tr w:rsidR="00CE0920" w:rsidRPr="005D25C1" w14:paraId="292C2B56" w14:textId="77777777" w:rsidTr="009803D8">
        <w:tc>
          <w:tcPr>
            <w:tcW w:w="2967" w:type="dxa"/>
            <w:tcBorders>
              <w:top w:val="single" w:sz="4" w:space="0" w:color="auto"/>
              <w:left w:val="nil"/>
              <w:bottom w:val="single" w:sz="4" w:space="0" w:color="auto"/>
              <w:right w:val="nil"/>
            </w:tcBorders>
          </w:tcPr>
          <w:p w14:paraId="3705F976" w14:textId="2EA8B0B7" w:rsidR="00CE0920" w:rsidRPr="00B0385D" w:rsidRDefault="00DC4262" w:rsidP="009803D8">
            <w:pPr>
              <w:rPr>
                <w:rFonts w:ascii="Cambria" w:hAnsi="Cambria"/>
                <w:lang w:val="en-GB"/>
              </w:rPr>
            </w:pPr>
            <w:r w:rsidRPr="00B0385D">
              <w:rPr>
                <w:rFonts w:ascii="Cambria" w:hAnsi="Cambria"/>
                <w:b/>
                <w:bCs/>
                <w:lang w:val="en-GB"/>
              </w:rPr>
              <w:t>Females</w:t>
            </w:r>
          </w:p>
        </w:tc>
        <w:tc>
          <w:tcPr>
            <w:tcW w:w="1840" w:type="dxa"/>
            <w:tcBorders>
              <w:top w:val="single" w:sz="4" w:space="0" w:color="auto"/>
              <w:left w:val="nil"/>
              <w:bottom w:val="single" w:sz="4" w:space="0" w:color="auto"/>
              <w:right w:val="nil"/>
            </w:tcBorders>
          </w:tcPr>
          <w:p w14:paraId="7B3FE4AD" w14:textId="77777777" w:rsidR="00CE0920" w:rsidRPr="004D4D88" w:rsidRDefault="00CE0920" w:rsidP="009803D8">
            <w:pPr>
              <w:rPr>
                <w:rFonts w:ascii="Cambria" w:hAnsi="Cambria"/>
                <w:lang w:val="en-GB"/>
              </w:rPr>
            </w:pPr>
            <w:r w:rsidRPr="004D4D88">
              <w:rPr>
                <w:rFonts w:ascii="Cambria" w:hAnsi="Cambria"/>
                <w:lang w:val="en-GB"/>
              </w:rPr>
              <w:t>AFB (years)</w:t>
            </w:r>
          </w:p>
        </w:tc>
        <w:tc>
          <w:tcPr>
            <w:tcW w:w="1846" w:type="dxa"/>
            <w:tcBorders>
              <w:top w:val="single" w:sz="4" w:space="0" w:color="auto"/>
              <w:left w:val="nil"/>
              <w:bottom w:val="single" w:sz="4" w:space="0" w:color="auto"/>
              <w:right w:val="nil"/>
            </w:tcBorders>
          </w:tcPr>
          <w:p w14:paraId="5D34C59E" w14:textId="77777777" w:rsidR="00CE0920" w:rsidRPr="004D4D88" w:rsidRDefault="00CE0920" w:rsidP="009803D8">
            <w:pPr>
              <w:rPr>
                <w:rFonts w:ascii="Cambria" w:hAnsi="Cambria"/>
                <w:lang w:val="en-GB"/>
              </w:rPr>
            </w:pPr>
            <w:r w:rsidRPr="004D4D88">
              <w:rPr>
                <w:rFonts w:ascii="Cambria" w:hAnsi="Cambria"/>
                <w:lang w:val="en-GB"/>
              </w:rPr>
              <w:t>N Children</w:t>
            </w:r>
          </w:p>
        </w:tc>
        <w:tc>
          <w:tcPr>
            <w:tcW w:w="1861" w:type="dxa"/>
            <w:tcBorders>
              <w:top w:val="single" w:sz="4" w:space="0" w:color="auto"/>
              <w:left w:val="nil"/>
              <w:bottom w:val="single" w:sz="4" w:space="0" w:color="auto"/>
              <w:right w:val="nil"/>
            </w:tcBorders>
          </w:tcPr>
          <w:p w14:paraId="4C8E3981" w14:textId="77777777" w:rsidR="00CE0920" w:rsidRPr="004D4D88" w:rsidRDefault="00CE0920" w:rsidP="009803D8">
            <w:pPr>
              <w:rPr>
                <w:rFonts w:ascii="Cambria" w:hAnsi="Cambria"/>
                <w:lang w:val="en-GB"/>
              </w:rPr>
            </w:pPr>
            <w:r w:rsidRPr="004D4D88">
              <w:rPr>
                <w:rFonts w:ascii="Cambria" w:hAnsi="Cambria"/>
                <w:lang w:val="en-GB"/>
              </w:rPr>
              <w:t>TTC (months)</w:t>
            </w:r>
          </w:p>
        </w:tc>
        <w:tc>
          <w:tcPr>
            <w:tcW w:w="1840" w:type="dxa"/>
            <w:tcBorders>
              <w:top w:val="single" w:sz="4" w:space="0" w:color="auto"/>
              <w:left w:val="nil"/>
              <w:bottom w:val="single" w:sz="4" w:space="0" w:color="auto"/>
              <w:right w:val="nil"/>
            </w:tcBorders>
          </w:tcPr>
          <w:p w14:paraId="0740F46A" w14:textId="77777777" w:rsidR="00CE0920" w:rsidRPr="004D4D88" w:rsidRDefault="00CE0920" w:rsidP="009803D8">
            <w:pPr>
              <w:rPr>
                <w:rFonts w:ascii="Cambria" w:hAnsi="Cambria"/>
                <w:lang w:val="en-GB"/>
              </w:rPr>
            </w:pPr>
            <w:r w:rsidRPr="004D4D88">
              <w:rPr>
                <w:rFonts w:ascii="Cambria" w:hAnsi="Cambria"/>
                <w:lang w:val="en-GB"/>
              </w:rPr>
              <w:t>Sex Freq</w:t>
            </w:r>
          </w:p>
        </w:tc>
        <w:tc>
          <w:tcPr>
            <w:tcW w:w="1910" w:type="dxa"/>
            <w:tcBorders>
              <w:top w:val="single" w:sz="4" w:space="0" w:color="auto"/>
              <w:left w:val="nil"/>
              <w:bottom w:val="single" w:sz="4" w:space="0" w:color="auto"/>
              <w:right w:val="nil"/>
            </w:tcBorders>
          </w:tcPr>
          <w:p w14:paraId="61ED4539" w14:textId="77777777" w:rsidR="00CE0920" w:rsidRPr="004D4D88" w:rsidRDefault="00CE0920" w:rsidP="009803D8">
            <w:pPr>
              <w:rPr>
                <w:rFonts w:ascii="Cambria" w:hAnsi="Cambria"/>
                <w:lang w:val="en-GB"/>
              </w:rPr>
            </w:pPr>
            <w:r w:rsidRPr="004D4D88">
              <w:rPr>
                <w:rFonts w:ascii="Cambria" w:hAnsi="Cambria"/>
                <w:lang w:val="en-GB"/>
              </w:rPr>
              <w:t>Miscarriage</w:t>
            </w:r>
          </w:p>
        </w:tc>
        <w:tc>
          <w:tcPr>
            <w:tcW w:w="2332" w:type="dxa"/>
            <w:tcBorders>
              <w:top w:val="single" w:sz="4" w:space="0" w:color="auto"/>
              <w:left w:val="nil"/>
              <w:bottom w:val="single" w:sz="4" w:space="0" w:color="auto"/>
              <w:right w:val="nil"/>
            </w:tcBorders>
          </w:tcPr>
          <w:p w14:paraId="668576D1" w14:textId="77777777" w:rsidR="00CE0920" w:rsidRPr="004D4D88" w:rsidRDefault="00CE0920" w:rsidP="009803D8">
            <w:pPr>
              <w:rPr>
                <w:rFonts w:ascii="Cambria" w:hAnsi="Cambria"/>
                <w:lang w:val="en-GB"/>
              </w:rPr>
            </w:pPr>
            <w:r w:rsidRPr="004D4D88">
              <w:rPr>
                <w:rFonts w:ascii="Cambria" w:hAnsi="Cambria"/>
                <w:lang w:val="en-GB"/>
              </w:rPr>
              <w:t>Infertility Treatment</w:t>
            </w:r>
          </w:p>
        </w:tc>
      </w:tr>
      <w:tr w:rsidR="00CE0920" w:rsidRPr="005D25C1" w14:paraId="3EB34DFD" w14:textId="77777777" w:rsidTr="009803D8">
        <w:tc>
          <w:tcPr>
            <w:tcW w:w="2967" w:type="dxa"/>
            <w:tcBorders>
              <w:top w:val="single" w:sz="4" w:space="0" w:color="auto"/>
              <w:left w:val="nil"/>
              <w:bottom w:val="single" w:sz="4" w:space="0" w:color="auto"/>
              <w:right w:val="nil"/>
            </w:tcBorders>
          </w:tcPr>
          <w:p w14:paraId="1E873BF0" w14:textId="77777777" w:rsidR="00CE0920" w:rsidRPr="004D4D88" w:rsidRDefault="00CE0920" w:rsidP="009803D8">
            <w:pPr>
              <w:rPr>
                <w:rFonts w:ascii="Cambria" w:hAnsi="Cambria"/>
                <w:lang w:val="en-GB"/>
              </w:rPr>
            </w:pPr>
            <w:r w:rsidRPr="004D4D88">
              <w:rPr>
                <w:rFonts w:ascii="Cambria" w:hAnsi="Cambria"/>
                <w:lang w:val="en-GB"/>
              </w:rPr>
              <w:t>Age at first birth</w:t>
            </w:r>
          </w:p>
        </w:tc>
        <w:tc>
          <w:tcPr>
            <w:tcW w:w="1840" w:type="dxa"/>
            <w:tcBorders>
              <w:top w:val="single" w:sz="4" w:space="0" w:color="auto"/>
              <w:left w:val="nil"/>
              <w:bottom w:val="single" w:sz="4" w:space="0" w:color="auto"/>
              <w:right w:val="nil"/>
            </w:tcBorders>
            <w:shd w:val="clear" w:color="auto" w:fill="D9D9D9" w:themeFill="background1" w:themeFillShade="D9"/>
          </w:tcPr>
          <w:p w14:paraId="45133AC8" w14:textId="77777777" w:rsidR="00CE0920" w:rsidRPr="004D4D88" w:rsidRDefault="00CE0920" w:rsidP="009803D8">
            <w:pPr>
              <w:rPr>
                <w:rFonts w:ascii="Cambria" w:hAnsi="Cambria"/>
                <w:lang w:val="en-GB"/>
              </w:rPr>
            </w:pPr>
          </w:p>
        </w:tc>
        <w:tc>
          <w:tcPr>
            <w:tcW w:w="1846" w:type="dxa"/>
            <w:tcBorders>
              <w:top w:val="single" w:sz="4" w:space="0" w:color="auto"/>
              <w:left w:val="nil"/>
              <w:bottom w:val="single" w:sz="4" w:space="0" w:color="auto"/>
              <w:right w:val="nil"/>
            </w:tcBorders>
            <w:shd w:val="clear" w:color="auto" w:fill="auto"/>
          </w:tcPr>
          <w:p w14:paraId="0DC2E745" w14:textId="1B63B48D" w:rsidR="00CE0920" w:rsidRPr="004D4D88" w:rsidRDefault="00CE0920" w:rsidP="009803D8">
            <w:pPr>
              <w:rPr>
                <w:rFonts w:ascii="Cambria" w:hAnsi="Cambria"/>
                <w:lang w:val="en-GB"/>
              </w:rPr>
            </w:pPr>
            <w:r w:rsidRPr="004D4D88">
              <w:rPr>
                <w:rFonts w:ascii="Cambria" w:hAnsi="Cambria"/>
                <w:lang w:val="en-GB"/>
              </w:rPr>
              <w:t>94,</w:t>
            </w:r>
            <w:r w:rsidR="00F81835" w:rsidRPr="005D25C1">
              <w:rPr>
                <w:rFonts w:ascii="Cambria" w:hAnsi="Cambria"/>
                <w:lang w:val="en-GB"/>
              </w:rPr>
              <w:t>6</w:t>
            </w:r>
            <w:r w:rsidR="00A35DEF" w:rsidRPr="00B0385D">
              <w:rPr>
                <w:rFonts w:ascii="Cambria" w:hAnsi="Cambria"/>
                <w:lang w:val="en-GB"/>
              </w:rPr>
              <w:t>43</w:t>
            </w:r>
          </w:p>
        </w:tc>
        <w:tc>
          <w:tcPr>
            <w:tcW w:w="1861" w:type="dxa"/>
            <w:tcBorders>
              <w:top w:val="single" w:sz="4" w:space="0" w:color="auto"/>
              <w:left w:val="nil"/>
              <w:bottom w:val="single" w:sz="4" w:space="0" w:color="auto"/>
              <w:right w:val="nil"/>
            </w:tcBorders>
            <w:shd w:val="clear" w:color="auto" w:fill="auto"/>
          </w:tcPr>
          <w:p w14:paraId="092F0907" w14:textId="65CB148D" w:rsidR="00CE0920" w:rsidRPr="004D4D88" w:rsidRDefault="00CE0920" w:rsidP="009803D8">
            <w:pPr>
              <w:rPr>
                <w:rFonts w:ascii="Cambria" w:hAnsi="Cambria"/>
                <w:lang w:val="en-GB"/>
              </w:rPr>
            </w:pPr>
            <w:r w:rsidRPr="004D4D88">
              <w:rPr>
                <w:rFonts w:ascii="Cambria" w:hAnsi="Cambria"/>
                <w:lang w:val="en-GB"/>
              </w:rPr>
              <w:t>6</w:t>
            </w:r>
            <w:r w:rsidR="00A35DEF" w:rsidRPr="005D25C1">
              <w:rPr>
                <w:rFonts w:ascii="Cambria" w:hAnsi="Cambria"/>
                <w:lang w:val="en-GB"/>
              </w:rPr>
              <w:t>5</w:t>
            </w:r>
            <w:r w:rsidRPr="004D4D88">
              <w:rPr>
                <w:rFonts w:ascii="Cambria" w:hAnsi="Cambria"/>
                <w:lang w:val="en-GB"/>
              </w:rPr>
              <w:t>,</w:t>
            </w:r>
            <w:r w:rsidR="00A35DEF" w:rsidRPr="005D25C1">
              <w:rPr>
                <w:rFonts w:ascii="Cambria" w:hAnsi="Cambria"/>
                <w:lang w:val="en-GB"/>
              </w:rPr>
              <w:t>748</w:t>
            </w:r>
          </w:p>
        </w:tc>
        <w:tc>
          <w:tcPr>
            <w:tcW w:w="1840" w:type="dxa"/>
            <w:tcBorders>
              <w:top w:val="single" w:sz="4" w:space="0" w:color="auto"/>
              <w:left w:val="nil"/>
              <w:bottom w:val="single" w:sz="4" w:space="0" w:color="auto"/>
              <w:right w:val="nil"/>
            </w:tcBorders>
            <w:shd w:val="clear" w:color="auto" w:fill="auto"/>
          </w:tcPr>
          <w:p w14:paraId="6C7A058A" w14:textId="4924EBDF" w:rsidR="00CE0920" w:rsidRPr="004D4D88" w:rsidRDefault="00CE0920" w:rsidP="009803D8">
            <w:pPr>
              <w:rPr>
                <w:rFonts w:ascii="Cambria" w:hAnsi="Cambria"/>
                <w:lang w:val="en-GB"/>
              </w:rPr>
            </w:pPr>
            <w:r w:rsidRPr="004D4D88">
              <w:rPr>
                <w:rFonts w:ascii="Cambria" w:hAnsi="Cambria"/>
                <w:lang w:val="en-GB"/>
              </w:rPr>
              <w:t>8</w:t>
            </w:r>
            <w:r w:rsidR="008B7B84" w:rsidRPr="005D25C1">
              <w:rPr>
                <w:rFonts w:ascii="Cambria" w:hAnsi="Cambria"/>
                <w:lang w:val="en-GB"/>
              </w:rPr>
              <w:t>4</w:t>
            </w:r>
            <w:r w:rsidRPr="004D4D88">
              <w:rPr>
                <w:rFonts w:ascii="Cambria" w:hAnsi="Cambria"/>
                <w:lang w:val="en-GB"/>
              </w:rPr>
              <w:t>,</w:t>
            </w:r>
            <w:r w:rsidR="00A35DEF" w:rsidRPr="005D25C1">
              <w:rPr>
                <w:rFonts w:ascii="Cambria" w:hAnsi="Cambria"/>
                <w:lang w:val="en-GB"/>
              </w:rPr>
              <w:t>368</w:t>
            </w:r>
          </w:p>
        </w:tc>
        <w:tc>
          <w:tcPr>
            <w:tcW w:w="1910" w:type="dxa"/>
            <w:tcBorders>
              <w:top w:val="single" w:sz="4" w:space="0" w:color="auto"/>
              <w:left w:val="nil"/>
              <w:bottom w:val="single" w:sz="4" w:space="0" w:color="auto"/>
              <w:right w:val="nil"/>
            </w:tcBorders>
            <w:shd w:val="clear" w:color="auto" w:fill="auto"/>
          </w:tcPr>
          <w:p w14:paraId="20338196" w14:textId="28799E15" w:rsidR="00CE0920" w:rsidRPr="004D4D88" w:rsidRDefault="00E44F45" w:rsidP="009803D8">
            <w:pPr>
              <w:rPr>
                <w:rFonts w:ascii="Cambria" w:hAnsi="Cambria"/>
                <w:lang w:val="en-GB"/>
              </w:rPr>
            </w:pPr>
            <w:r w:rsidRPr="005D25C1">
              <w:rPr>
                <w:rFonts w:ascii="Cambria" w:hAnsi="Cambria"/>
                <w:lang w:val="en-GB"/>
              </w:rPr>
              <w:t>5</w:t>
            </w:r>
            <w:r w:rsidR="00A35DEF" w:rsidRPr="00B0385D">
              <w:rPr>
                <w:rFonts w:ascii="Cambria" w:hAnsi="Cambria"/>
                <w:lang w:val="en-GB"/>
              </w:rPr>
              <w:t>8,175</w:t>
            </w:r>
          </w:p>
        </w:tc>
        <w:tc>
          <w:tcPr>
            <w:tcW w:w="2332" w:type="dxa"/>
            <w:tcBorders>
              <w:top w:val="single" w:sz="4" w:space="0" w:color="auto"/>
              <w:left w:val="nil"/>
              <w:bottom w:val="single" w:sz="4" w:space="0" w:color="auto"/>
              <w:right w:val="nil"/>
            </w:tcBorders>
          </w:tcPr>
          <w:p w14:paraId="72FF141B" w14:textId="41C64B75" w:rsidR="00CE0920" w:rsidRPr="004D4D88" w:rsidRDefault="003E512F" w:rsidP="009803D8">
            <w:pPr>
              <w:rPr>
                <w:rFonts w:ascii="Cambria" w:hAnsi="Cambria"/>
                <w:lang w:val="en-GB"/>
              </w:rPr>
            </w:pPr>
            <w:r w:rsidRPr="005D25C1">
              <w:rPr>
                <w:rFonts w:ascii="Cambria" w:hAnsi="Cambria"/>
                <w:lang w:val="en-GB"/>
              </w:rPr>
              <w:t>84,7</w:t>
            </w:r>
            <w:r w:rsidR="00A35DEF" w:rsidRPr="00B0385D">
              <w:rPr>
                <w:rFonts w:ascii="Cambria" w:hAnsi="Cambria"/>
                <w:lang w:val="en-GB"/>
              </w:rPr>
              <w:t>88</w:t>
            </w:r>
          </w:p>
        </w:tc>
      </w:tr>
      <w:tr w:rsidR="00CE0920" w:rsidRPr="005D25C1" w14:paraId="0E8CFD90" w14:textId="77777777" w:rsidTr="009803D8">
        <w:tc>
          <w:tcPr>
            <w:tcW w:w="2967" w:type="dxa"/>
            <w:tcBorders>
              <w:top w:val="single" w:sz="4" w:space="0" w:color="auto"/>
              <w:left w:val="nil"/>
              <w:bottom w:val="single" w:sz="4" w:space="0" w:color="auto"/>
              <w:right w:val="nil"/>
            </w:tcBorders>
          </w:tcPr>
          <w:p w14:paraId="7FC3B840" w14:textId="77777777" w:rsidR="00CE0920" w:rsidRPr="004D4D88" w:rsidRDefault="00CE0920" w:rsidP="009803D8">
            <w:pPr>
              <w:rPr>
                <w:rFonts w:ascii="Cambria" w:hAnsi="Cambria"/>
                <w:lang w:val="en-GB"/>
              </w:rPr>
            </w:pPr>
            <w:r w:rsidRPr="004D4D88">
              <w:rPr>
                <w:rFonts w:ascii="Cambria" w:hAnsi="Cambria"/>
                <w:lang w:val="en-GB"/>
              </w:rPr>
              <w:t>Number of children</w:t>
            </w:r>
          </w:p>
        </w:tc>
        <w:tc>
          <w:tcPr>
            <w:tcW w:w="1840" w:type="dxa"/>
            <w:tcBorders>
              <w:top w:val="single" w:sz="4" w:space="0" w:color="auto"/>
              <w:left w:val="nil"/>
              <w:bottom w:val="single" w:sz="4" w:space="0" w:color="auto"/>
              <w:right w:val="nil"/>
            </w:tcBorders>
          </w:tcPr>
          <w:p w14:paraId="12806B2F" w14:textId="77777777" w:rsidR="00CE0920" w:rsidRPr="004D4D88" w:rsidRDefault="00CE0920" w:rsidP="009803D8">
            <w:pPr>
              <w:rPr>
                <w:rFonts w:ascii="Cambria" w:hAnsi="Cambria"/>
                <w:lang w:val="en-GB"/>
              </w:rPr>
            </w:pPr>
            <w:r w:rsidRPr="004D4D88">
              <w:rPr>
                <w:rFonts w:ascii="Cambria" w:hAnsi="Cambria"/>
                <w:lang w:val="en-GB"/>
              </w:rPr>
              <w:t>r=-0.34</w:t>
            </w:r>
          </w:p>
          <w:p w14:paraId="639CAE55"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bottom w:val="single" w:sz="4" w:space="0" w:color="auto"/>
              <w:right w:val="nil"/>
            </w:tcBorders>
            <w:shd w:val="clear" w:color="auto" w:fill="D9D9D9" w:themeFill="background1" w:themeFillShade="D9"/>
          </w:tcPr>
          <w:p w14:paraId="0CD8DEEE" w14:textId="77777777" w:rsidR="00CE0920" w:rsidRPr="004D4D88" w:rsidRDefault="00CE0920" w:rsidP="009803D8">
            <w:pPr>
              <w:rPr>
                <w:rFonts w:ascii="Cambria" w:hAnsi="Cambria"/>
                <w:lang w:val="en-GB"/>
              </w:rPr>
            </w:pPr>
          </w:p>
        </w:tc>
        <w:tc>
          <w:tcPr>
            <w:tcW w:w="1861" w:type="dxa"/>
            <w:tcBorders>
              <w:top w:val="single" w:sz="4" w:space="0" w:color="auto"/>
              <w:left w:val="nil"/>
              <w:bottom w:val="single" w:sz="4" w:space="0" w:color="auto"/>
              <w:right w:val="nil"/>
            </w:tcBorders>
            <w:shd w:val="clear" w:color="auto" w:fill="auto"/>
          </w:tcPr>
          <w:p w14:paraId="76ED0116" w14:textId="6F499F3E" w:rsidR="00CE0920" w:rsidRPr="004D4D88" w:rsidRDefault="00CE0920" w:rsidP="009803D8">
            <w:pPr>
              <w:rPr>
                <w:rFonts w:ascii="Cambria" w:hAnsi="Cambria"/>
                <w:lang w:val="en-GB"/>
              </w:rPr>
            </w:pPr>
            <w:r w:rsidRPr="004D4D88">
              <w:rPr>
                <w:rFonts w:ascii="Cambria" w:hAnsi="Cambria"/>
                <w:lang w:val="en-GB"/>
              </w:rPr>
              <w:t>6</w:t>
            </w:r>
            <w:r w:rsidR="00A35DEF" w:rsidRPr="005D25C1">
              <w:rPr>
                <w:rFonts w:ascii="Cambria" w:hAnsi="Cambria"/>
                <w:lang w:val="en-GB"/>
              </w:rPr>
              <w:t>5,748</w:t>
            </w:r>
          </w:p>
        </w:tc>
        <w:tc>
          <w:tcPr>
            <w:tcW w:w="1840" w:type="dxa"/>
            <w:tcBorders>
              <w:top w:val="single" w:sz="4" w:space="0" w:color="auto"/>
              <w:left w:val="nil"/>
              <w:bottom w:val="single" w:sz="4" w:space="0" w:color="auto"/>
              <w:right w:val="nil"/>
            </w:tcBorders>
            <w:shd w:val="clear" w:color="auto" w:fill="auto"/>
          </w:tcPr>
          <w:p w14:paraId="7D4FA4C5" w14:textId="47DF1C75" w:rsidR="00CE0920" w:rsidRPr="004D4D88" w:rsidRDefault="00CE0920" w:rsidP="009803D8">
            <w:pPr>
              <w:rPr>
                <w:rFonts w:ascii="Cambria" w:hAnsi="Cambria"/>
                <w:lang w:val="en-GB"/>
              </w:rPr>
            </w:pPr>
            <w:r w:rsidRPr="004D4D88">
              <w:rPr>
                <w:rFonts w:ascii="Cambria" w:hAnsi="Cambria"/>
                <w:lang w:val="en-GB"/>
              </w:rPr>
              <w:t>8</w:t>
            </w:r>
            <w:r w:rsidR="00F15F22" w:rsidRPr="005D25C1">
              <w:rPr>
                <w:rFonts w:ascii="Cambria" w:hAnsi="Cambria"/>
                <w:lang w:val="en-GB"/>
              </w:rPr>
              <w:t>4</w:t>
            </w:r>
            <w:r w:rsidR="00A35DEF" w:rsidRPr="005D25C1">
              <w:rPr>
                <w:rFonts w:ascii="Cambria" w:hAnsi="Cambria"/>
                <w:lang w:val="en-GB"/>
              </w:rPr>
              <w:t>368</w:t>
            </w:r>
          </w:p>
        </w:tc>
        <w:tc>
          <w:tcPr>
            <w:tcW w:w="1910" w:type="dxa"/>
            <w:tcBorders>
              <w:top w:val="single" w:sz="4" w:space="0" w:color="auto"/>
              <w:left w:val="nil"/>
              <w:bottom w:val="single" w:sz="4" w:space="0" w:color="auto"/>
              <w:right w:val="nil"/>
            </w:tcBorders>
            <w:shd w:val="clear" w:color="auto" w:fill="auto"/>
          </w:tcPr>
          <w:p w14:paraId="73711C77" w14:textId="597B04F6" w:rsidR="00CE0920" w:rsidRPr="004D4D88" w:rsidRDefault="00A35DEF" w:rsidP="009803D8">
            <w:pPr>
              <w:rPr>
                <w:rFonts w:ascii="Cambria" w:hAnsi="Cambria"/>
                <w:lang w:val="en-GB"/>
              </w:rPr>
            </w:pPr>
            <w:r w:rsidRPr="005D25C1">
              <w:rPr>
                <w:rFonts w:ascii="Cambria" w:hAnsi="Cambria"/>
                <w:lang w:val="en-GB"/>
              </w:rPr>
              <w:t>58,175</w:t>
            </w:r>
          </w:p>
        </w:tc>
        <w:tc>
          <w:tcPr>
            <w:tcW w:w="2332" w:type="dxa"/>
            <w:tcBorders>
              <w:top w:val="single" w:sz="4" w:space="0" w:color="auto"/>
              <w:left w:val="nil"/>
              <w:bottom w:val="single" w:sz="4" w:space="0" w:color="auto"/>
              <w:right w:val="nil"/>
            </w:tcBorders>
          </w:tcPr>
          <w:p w14:paraId="555DE7A8" w14:textId="6E4291A1" w:rsidR="00CE0920" w:rsidRPr="004D4D88" w:rsidRDefault="003E512F" w:rsidP="009803D8">
            <w:pPr>
              <w:rPr>
                <w:rFonts w:ascii="Cambria" w:hAnsi="Cambria"/>
                <w:lang w:val="en-GB"/>
              </w:rPr>
            </w:pPr>
            <w:r w:rsidRPr="005D25C1">
              <w:rPr>
                <w:rFonts w:ascii="Cambria" w:hAnsi="Cambria"/>
                <w:lang w:val="en-GB"/>
              </w:rPr>
              <w:t>84,7</w:t>
            </w:r>
            <w:r w:rsidR="00A35DEF" w:rsidRPr="00B0385D">
              <w:rPr>
                <w:rFonts w:ascii="Cambria" w:hAnsi="Cambria"/>
                <w:lang w:val="en-GB"/>
              </w:rPr>
              <w:t>88</w:t>
            </w:r>
          </w:p>
        </w:tc>
      </w:tr>
      <w:tr w:rsidR="00CE0920" w:rsidRPr="005D25C1" w14:paraId="7851034C" w14:textId="77777777" w:rsidTr="009803D8">
        <w:tc>
          <w:tcPr>
            <w:tcW w:w="2967" w:type="dxa"/>
            <w:tcBorders>
              <w:top w:val="single" w:sz="4" w:space="0" w:color="auto"/>
              <w:left w:val="nil"/>
              <w:bottom w:val="single" w:sz="4" w:space="0" w:color="auto"/>
              <w:right w:val="nil"/>
            </w:tcBorders>
          </w:tcPr>
          <w:p w14:paraId="51E83582" w14:textId="77777777" w:rsidR="00CE0920" w:rsidRPr="004D4D88" w:rsidRDefault="00CE0920" w:rsidP="009803D8">
            <w:pPr>
              <w:rPr>
                <w:rFonts w:ascii="Cambria" w:hAnsi="Cambria"/>
                <w:lang w:val="en-GB"/>
              </w:rPr>
            </w:pPr>
            <w:r w:rsidRPr="004D4D88">
              <w:rPr>
                <w:rFonts w:ascii="Cambria" w:hAnsi="Cambria"/>
                <w:lang w:val="en-GB"/>
              </w:rPr>
              <w:t>Time to Conception</w:t>
            </w:r>
          </w:p>
        </w:tc>
        <w:tc>
          <w:tcPr>
            <w:tcW w:w="1840" w:type="dxa"/>
            <w:tcBorders>
              <w:top w:val="single" w:sz="4" w:space="0" w:color="auto"/>
              <w:left w:val="nil"/>
              <w:bottom w:val="single" w:sz="4" w:space="0" w:color="auto"/>
              <w:right w:val="nil"/>
            </w:tcBorders>
          </w:tcPr>
          <w:p w14:paraId="54599EE8" w14:textId="77777777" w:rsidR="00CE0920" w:rsidRPr="004D4D88" w:rsidRDefault="00CE0920" w:rsidP="009803D8">
            <w:pPr>
              <w:rPr>
                <w:rFonts w:ascii="Cambria" w:hAnsi="Cambria"/>
                <w:lang w:val="en-GB"/>
              </w:rPr>
            </w:pPr>
            <w:r w:rsidRPr="004D4D88">
              <w:rPr>
                <w:rFonts w:ascii="Cambria" w:hAnsi="Cambria"/>
                <w:lang w:val="en-GB"/>
              </w:rPr>
              <w:t>r=0.11</w:t>
            </w:r>
          </w:p>
          <w:p w14:paraId="0D320C97"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bottom w:val="single" w:sz="4" w:space="0" w:color="auto"/>
              <w:right w:val="nil"/>
            </w:tcBorders>
          </w:tcPr>
          <w:p w14:paraId="5419BC52" w14:textId="77777777" w:rsidR="00CE0920" w:rsidRPr="004D4D88" w:rsidRDefault="00CE0920" w:rsidP="009803D8">
            <w:pPr>
              <w:rPr>
                <w:rFonts w:ascii="Cambria" w:hAnsi="Cambria"/>
                <w:lang w:val="en-GB"/>
              </w:rPr>
            </w:pPr>
            <w:r w:rsidRPr="004D4D88">
              <w:rPr>
                <w:rFonts w:ascii="Cambria" w:hAnsi="Cambria"/>
                <w:lang w:val="en-GB"/>
              </w:rPr>
              <w:t>r=-0.08</w:t>
            </w:r>
          </w:p>
          <w:p w14:paraId="7A5A69DB"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61" w:type="dxa"/>
            <w:tcBorders>
              <w:top w:val="single" w:sz="4" w:space="0" w:color="auto"/>
              <w:left w:val="nil"/>
              <w:bottom w:val="single" w:sz="4" w:space="0" w:color="auto"/>
              <w:right w:val="nil"/>
            </w:tcBorders>
            <w:shd w:val="clear" w:color="auto" w:fill="D9D9D9" w:themeFill="background1" w:themeFillShade="D9"/>
          </w:tcPr>
          <w:p w14:paraId="799BEF1D" w14:textId="77777777" w:rsidR="00CE0920" w:rsidRPr="004D4D88" w:rsidRDefault="00CE0920" w:rsidP="009803D8">
            <w:pPr>
              <w:rPr>
                <w:rFonts w:ascii="Cambria" w:hAnsi="Cambria"/>
                <w:lang w:val="en-GB"/>
              </w:rPr>
            </w:pPr>
          </w:p>
        </w:tc>
        <w:tc>
          <w:tcPr>
            <w:tcW w:w="1840" w:type="dxa"/>
            <w:tcBorders>
              <w:top w:val="single" w:sz="4" w:space="0" w:color="auto"/>
              <w:left w:val="nil"/>
              <w:bottom w:val="single" w:sz="4" w:space="0" w:color="auto"/>
              <w:right w:val="nil"/>
            </w:tcBorders>
            <w:shd w:val="clear" w:color="auto" w:fill="auto"/>
          </w:tcPr>
          <w:p w14:paraId="6E3135C6" w14:textId="0AD9B8B7" w:rsidR="00CE0920" w:rsidRPr="004D4D88" w:rsidRDefault="00CE0920" w:rsidP="009803D8">
            <w:pPr>
              <w:rPr>
                <w:rFonts w:ascii="Cambria" w:hAnsi="Cambria"/>
                <w:lang w:val="en-GB"/>
              </w:rPr>
            </w:pPr>
            <w:r w:rsidRPr="004D4D88">
              <w:rPr>
                <w:rFonts w:ascii="Cambria" w:hAnsi="Cambria"/>
                <w:lang w:val="en-GB"/>
              </w:rPr>
              <w:t>6</w:t>
            </w:r>
            <w:r w:rsidR="00A35DEF" w:rsidRPr="005D25C1">
              <w:rPr>
                <w:rFonts w:ascii="Cambria" w:hAnsi="Cambria"/>
                <w:lang w:val="en-GB"/>
              </w:rPr>
              <w:t>5,001</w:t>
            </w:r>
          </w:p>
        </w:tc>
        <w:tc>
          <w:tcPr>
            <w:tcW w:w="1910" w:type="dxa"/>
            <w:tcBorders>
              <w:top w:val="single" w:sz="4" w:space="0" w:color="auto"/>
              <w:left w:val="nil"/>
              <w:bottom w:val="single" w:sz="4" w:space="0" w:color="auto"/>
              <w:right w:val="nil"/>
            </w:tcBorders>
            <w:shd w:val="clear" w:color="auto" w:fill="auto"/>
          </w:tcPr>
          <w:p w14:paraId="70E8F213" w14:textId="5D8FF542" w:rsidR="00CE0920" w:rsidRPr="004D4D88" w:rsidRDefault="00680ADD" w:rsidP="009803D8">
            <w:pPr>
              <w:rPr>
                <w:rFonts w:ascii="Cambria" w:hAnsi="Cambria"/>
                <w:lang w:val="en-GB"/>
              </w:rPr>
            </w:pPr>
            <w:r w:rsidRPr="005D25C1">
              <w:rPr>
                <w:rFonts w:ascii="Cambria" w:hAnsi="Cambria"/>
                <w:lang w:val="en-GB"/>
              </w:rPr>
              <w:t>4</w:t>
            </w:r>
            <w:r w:rsidR="00A35DEF" w:rsidRPr="00B0385D">
              <w:rPr>
                <w:rFonts w:ascii="Cambria" w:hAnsi="Cambria"/>
                <w:lang w:val="en-GB"/>
              </w:rPr>
              <w:t>5,370</w:t>
            </w:r>
          </w:p>
        </w:tc>
        <w:tc>
          <w:tcPr>
            <w:tcW w:w="2332" w:type="dxa"/>
            <w:tcBorders>
              <w:top w:val="single" w:sz="4" w:space="0" w:color="auto"/>
              <w:left w:val="nil"/>
              <w:bottom w:val="single" w:sz="4" w:space="0" w:color="auto"/>
              <w:right w:val="nil"/>
            </w:tcBorders>
          </w:tcPr>
          <w:p w14:paraId="339BBA90" w14:textId="5CD2392C" w:rsidR="00CE0920" w:rsidRPr="004D4D88" w:rsidRDefault="00D06E35" w:rsidP="009803D8">
            <w:pPr>
              <w:rPr>
                <w:rFonts w:ascii="Cambria" w:hAnsi="Cambria"/>
                <w:lang w:val="en-GB"/>
              </w:rPr>
            </w:pPr>
            <w:r w:rsidRPr="005D25C1">
              <w:rPr>
                <w:rFonts w:ascii="Cambria" w:hAnsi="Cambria"/>
                <w:lang w:val="en-GB"/>
              </w:rPr>
              <w:t>6</w:t>
            </w:r>
            <w:r w:rsidR="00A35DEF" w:rsidRPr="00B0385D">
              <w:rPr>
                <w:rFonts w:ascii="Cambria" w:hAnsi="Cambria"/>
                <w:lang w:val="en-GB"/>
              </w:rPr>
              <w:t>5,476</w:t>
            </w:r>
          </w:p>
        </w:tc>
      </w:tr>
      <w:tr w:rsidR="00CE0920" w:rsidRPr="005D25C1" w14:paraId="32BCE578" w14:textId="77777777" w:rsidTr="009803D8">
        <w:tc>
          <w:tcPr>
            <w:tcW w:w="2967" w:type="dxa"/>
            <w:tcBorders>
              <w:top w:val="single" w:sz="4" w:space="0" w:color="auto"/>
              <w:left w:val="nil"/>
              <w:bottom w:val="single" w:sz="4" w:space="0" w:color="auto"/>
              <w:right w:val="nil"/>
            </w:tcBorders>
          </w:tcPr>
          <w:p w14:paraId="56F86468" w14:textId="77777777" w:rsidR="00CE0920" w:rsidRPr="004D4D88" w:rsidRDefault="00CE0920" w:rsidP="009803D8">
            <w:pPr>
              <w:rPr>
                <w:rFonts w:ascii="Cambria" w:hAnsi="Cambria"/>
                <w:lang w:val="en-GB"/>
              </w:rPr>
            </w:pPr>
            <w:r w:rsidRPr="004D4D88">
              <w:rPr>
                <w:rFonts w:ascii="Cambria" w:hAnsi="Cambria"/>
                <w:lang w:val="en-GB"/>
              </w:rPr>
              <w:t>Frequency of sexual intercourse</w:t>
            </w:r>
          </w:p>
        </w:tc>
        <w:tc>
          <w:tcPr>
            <w:tcW w:w="1840" w:type="dxa"/>
            <w:tcBorders>
              <w:top w:val="single" w:sz="4" w:space="0" w:color="auto"/>
              <w:left w:val="nil"/>
              <w:bottom w:val="single" w:sz="4" w:space="0" w:color="auto"/>
              <w:right w:val="nil"/>
            </w:tcBorders>
          </w:tcPr>
          <w:p w14:paraId="1230D5E8" w14:textId="77777777" w:rsidR="00CE0920" w:rsidRPr="004D4D88" w:rsidRDefault="00CE0920" w:rsidP="009803D8">
            <w:pPr>
              <w:rPr>
                <w:rFonts w:ascii="Cambria" w:hAnsi="Cambria"/>
                <w:lang w:val="en-GB"/>
              </w:rPr>
            </w:pPr>
            <w:r w:rsidRPr="004D4D88">
              <w:rPr>
                <w:rFonts w:ascii="Cambria" w:hAnsi="Cambria"/>
                <w:lang w:val="en-GB"/>
              </w:rPr>
              <w:t>r=-0.17</w:t>
            </w:r>
          </w:p>
          <w:p w14:paraId="768ADCE0"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bottom w:val="single" w:sz="4" w:space="0" w:color="auto"/>
              <w:right w:val="nil"/>
            </w:tcBorders>
          </w:tcPr>
          <w:p w14:paraId="48487509" w14:textId="07E8342A" w:rsidR="00CE0920" w:rsidRPr="004D4D88" w:rsidRDefault="00CE0920" w:rsidP="009803D8">
            <w:pPr>
              <w:rPr>
                <w:rFonts w:ascii="Cambria" w:hAnsi="Cambria"/>
                <w:lang w:val="en-GB"/>
              </w:rPr>
            </w:pPr>
            <w:r w:rsidRPr="004D4D88">
              <w:rPr>
                <w:rFonts w:ascii="Cambria" w:hAnsi="Cambria"/>
                <w:lang w:val="en-GB"/>
              </w:rPr>
              <w:t>r=0.0</w:t>
            </w:r>
            <w:r w:rsidR="008B7B84" w:rsidRPr="005D25C1">
              <w:rPr>
                <w:rFonts w:ascii="Cambria" w:hAnsi="Cambria"/>
                <w:lang w:val="en-GB"/>
              </w:rPr>
              <w:t>5</w:t>
            </w:r>
          </w:p>
          <w:p w14:paraId="1EBEB742"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61" w:type="dxa"/>
            <w:tcBorders>
              <w:top w:val="single" w:sz="4" w:space="0" w:color="auto"/>
              <w:left w:val="nil"/>
              <w:bottom w:val="single" w:sz="4" w:space="0" w:color="auto"/>
              <w:right w:val="nil"/>
            </w:tcBorders>
          </w:tcPr>
          <w:p w14:paraId="1589226A" w14:textId="77777777" w:rsidR="00CE0920" w:rsidRPr="004D4D88" w:rsidRDefault="00CE0920" w:rsidP="009803D8">
            <w:pPr>
              <w:rPr>
                <w:rFonts w:ascii="Cambria" w:hAnsi="Cambria"/>
                <w:lang w:val="en-GB"/>
              </w:rPr>
            </w:pPr>
            <w:r w:rsidRPr="004D4D88">
              <w:rPr>
                <w:rFonts w:ascii="Cambria" w:hAnsi="Cambria"/>
                <w:lang w:val="en-GB"/>
              </w:rPr>
              <w:t>r=-0.08</w:t>
            </w:r>
          </w:p>
          <w:p w14:paraId="48FA0244"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0" w:type="dxa"/>
            <w:tcBorders>
              <w:top w:val="single" w:sz="4" w:space="0" w:color="auto"/>
              <w:left w:val="nil"/>
              <w:bottom w:val="single" w:sz="4" w:space="0" w:color="auto"/>
              <w:right w:val="nil"/>
            </w:tcBorders>
            <w:shd w:val="clear" w:color="auto" w:fill="D9D9D9" w:themeFill="background1" w:themeFillShade="D9"/>
          </w:tcPr>
          <w:p w14:paraId="3A35C8AA" w14:textId="77777777" w:rsidR="00CE0920" w:rsidRPr="004D4D88" w:rsidRDefault="00CE0920" w:rsidP="009803D8">
            <w:pPr>
              <w:rPr>
                <w:rFonts w:ascii="Cambria" w:hAnsi="Cambria"/>
                <w:lang w:val="en-GB"/>
              </w:rPr>
            </w:pPr>
          </w:p>
        </w:tc>
        <w:tc>
          <w:tcPr>
            <w:tcW w:w="1910" w:type="dxa"/>
            <w:tcBorders>
              <w:top w:val="single" w:sz="4" w:space="0" w:color="auto"/>
              <w:left w:val="nil"/>
              <w:bottom w:val="single" w:sz="4" w:space="0" w:color="auto"/>
              <w:right w:val="nil"/>
            </w:tcBorders>
            <w:shd w:val="clear" w:color="auto" w:fill="auto"/>
          </w:tcPr>
          <w:p w14:paraId="3C5FF30E" w14:textId="24338583" w:rsidR="00CE0920" w:rsidRPr="004D4D88" w:rsidRDefault="008C2B1D" w:rsidP="009803D8">
            <w:pPr>
              <w:rPr>
                <w:rFonts w:ascii="Cambria" w:hAnsi="Cambria"/>
                <w:lang w:val="en-GB"/>
              </w:rPr>
            </w:pPr>
            <w:r w:rsidRPr="005D25C1">
              <w:rPr>
                <w:rFonts w:ascii="Cambria" w:hAnsi="Cambria"/>
                <w:lang w:val="en-GB"/>
              </w:rPr>
              <w:t>5</w:t>
            </w:r>
            <w:r w:rsidR="00A35DEF" w:rsidRPr="00B0385D">
              <w:rPr>
                <w:rFonts w:ascii="Cambria" w:hAnsi="Cambria"/>
                <w:lang w:val="en-GB"/>
              </w:rPr>
              <w:t>7,269</w:t>
            </w:r>
          </w:p>
        </w:tc>
        <w:tc>
          <w:tcPr>
            <w:tcW w:w="2332" w:type="dxa"/>
            <w:tcBorders>
              <w:top w:val="single" w:sz="4" w:space="0" w:color="auto"/>
              <w:left w:val="nil"/>
              <w:bottom w:val="single" w:sz="4" w:space="0" w:color="auto"/>
              <w:right w:val="nil"/>
            </w:tcBorders>
          </w:tcPr>
          <w:p w14:paraId="47FC3CFF" w14:textId="6795C994" w:rsidR="00CE0920" w:rsidRPr="004D4D88" w:rsidRDefault="00CE0920" w:rsidP="009803D8">
            <w:pPr>
              <w:rPr>
                <w:rFonts w:ascii="Cambria" w:hAnsi="Cambria"/>
                <w:lang w:val="en-GB"/>
              </w:rPr>
            </w:pPr>
            <w:r w:rsidRPr="004D4D88">
              <w:rPr>
                <w:rFonts w:ascii="Cambria" w:hAnsi="Cambria"/>
                <w:lang w:val="en-GB"/>
              </w:rPr>
              <w:t>8</w:t>
            </w:r>
            <w:r w:rsidR="00D06E35" w:rsidRPr="005D25C1">
              <w:rPr>
                <w:rFonts w:ascii="Cambria" w:hAnsi="Cambria"/>
                <w:lang w:val="en-GB"/>
              </w:rPr>
              <w:t>3</w:t>
            </w:r>
            <w:r w:rsidRPr="004D4D88">
              <w:rPr>
                <w:rFonts w:ascii="Cambria" w:hAnsi="Cambria"/>
                <w:lang w:val="en-GB"/>
              </w:rPr>
              <w:t>,</w:t>
            </w:r>
            <w:r w:rsidR="00A35DEF" w:rsidRPr="005D25C1">
              <w:rPr>
                <w:rFonts w:ascii="Cambria" w:hAnsi="Cambria"/>
                <w:lang w:val="en-GB"/>
              </w:rPr>
              <w:t>481</w:t>
            </w:r>
          </w:p>
        </w:tc>
      </w:tr>
      <w:tr w:rsidR="00CE0920" w:rsidRPr="005D25C1" w14:paraId="6E083CFC" w14:textId="77777777" w:rsidTr="009803D8">
        <w:tc>
          <w:tcPr>
            <w:tcW w:w="2967" w:type="dxa"/>
            <w:tcBorders>
              <w:top w:val="single" w:sz="4" w:space="0" w:color="auto"/>
              <w:left w:val="nil"/>
              <w:bottom w:val="single" w:sz="4" w:space="0" w:color="auto"/>
              <w:right w:val="nil"/>
            </w:tcBorders>
          </w:tcPr>
          <w:p w14:paraId="13BBF67A" w14:textId="77777777" w:rsidR="00CE0920" w:rsidRPr="004D4D88" w:rsidRDefault="00CE0920" w:rsidP="009803D8">
            <w:pPr>
              <w:rPr>
                <w:rFonts w:ascii="Cambria" w:hAnsi="Cambria"/>
                <w:lang w:val="en-GB"/>
              </w:rPr>
            </w:pPr>
            <w:r w:rsidRPr="004D4D88">
              <w:rPr>
                <w:rFonts w:ascii="Cambria" w:hAnsi="Cambria"/>
                <w:lang w:val="en-GB"/>
              </w:rPr>
              <w:t xml:space="preserve">Miscarriage </w:t>
            </w:r>
          </w:p>
        </w:tc>
        <w:tc>
          <w:tcPr>
            <w:tcW w:w="1840" w:type="dxa"/>
            <w:tcBorders>
              <w:top w:val="single" w:sz="4" w:space="0" w:color="auto"/>
              <w:left w:val="nil"/>
              <w:bottom w:val="single" w:sz="4" w:space="0" w:color="auto"/>
              <w:right w:val="nil"/>
            </w:tcBorders>
          </w:tcPr>
          <w:p w14:paraId="2CEB5D8B" w14:textId="78632E8B" w:rsidR="00CE0920" w:rsidRPr="004D4D88" w:rsidRDefault="00CE0920" w:rsidP="009803D8">
            <w:pPr>
              <w:rPr>
                <w:rFonts w:ascii="Cambria" w:hAnsi="Cambria"/>
                <w:lang w:val="en-GB"/>
              </w:rPr>
            </w:pPr>
            <w:r w:rsidRPr="004D4D88">
              <w:rPr>
                <w:rFonts w:ascii="Cambria" w:hAnsi="Cambria"/>
                <w:lang w:val="en-GB"/>
              </w:rPr>
              <w:t>Never = 26.</w:t>
            </w:r>
            <w:r w:rsidR="003B2F46" w:rsidRPr="005D25C1">
              <w:rPr>
                <w:rFonts w:ascii="Cambria" w:hAnsi="Cambria"/>
                <w:lang w:val="en-GB"/>
              </w:rPr>
              <w:t>6</w:t>
            </w:r>
            <w:r w:rsidR="00A35DEF" w:rsidRPr="00B0385D">
              <w:rPr>
                <w:rFonts w:ascii="Cambria" w:hAnsi="Cambria"/>
                <w:lang w:val="en-GB"/>
              </w:rPr>
              <w:t>1</w:t>
            </w:r>
          </w:p>
          <w:p w14:paraId="5C707250" w14:textId="0FFD8D66" w:rsidR="00CE0920" w:rsidRPr="004D4D88" w:rsidRDefault="00CE0920" w:rsidP="009803D8">
            <w:pPr>
              <w:rPr>
                <w:rFonts w:ascii="Cambria" w:hAnsi="Cambria"/>
                <w:lang w:val="en-GB"/>
              </w:rPr>
            </w:pPr>
            <w:r w:rsidRPr="004D4D88">
              <w:rPr>
                <w:rFonts w:ascii="Cambria" w:hAnsi="Cambria"/>
                <w:lang w:val="en-GB"/>
              </w:rPr>
              <w:t>Ever = 27.5</w:t>
            </w:r>
            <w:r w:rsidR="00E74B03" w:rsidRPr="005D25C1">
              <w:rPr>
                <w:rFonts w:ascii="Cambria" w:hAnsi="Cambria"/>
                <w:lang w:val="en-GB"/>
              </w:rPr>
              <w:t>6</w:t>
            </w:r>
          </w:p>
          <w:p w14:paraId="60DE5894"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bottom w:val="single" w:sz="4" w:space="0" w:color="auto"/>
              <w:right w:val="nil"/>
            </w:tcBorders>
          </w:tcPr>
          <w:p w14:paraId="4CF906B9" w14:textId="0D26421F" w:rsidR="00CE0920" w:rsidRPr="004D4D88" w:rsidRDefault="00CE0920" w:rsidP="009803D8">
            <w:pPr>
              <w:rPr>
                <w:rFonts w:ascii="Cambria" w:hAnsi="Cambria"/>
                <w:lang w:val="en-GB"/>
              </w:rPr>
            </w:pPr>
            <w:r w:rsidRPr="004D4D88">
              <w:rPr>
                <w:rFonts w:ascii="Cambria" w:hAnsi="Cambria"/>
                <w:lang w:val="en-GB"/>
              </w:rPr>
              <w:t>Never = 2.6</w:t>
            </w:r>
            <w:r w:rsidR="00F37169" w:rsidRPr="005D25C1">
              <w:rPr>
                <w:rFonts w:ascii="Cambria" w:hAnsi="Cambria"/>
                <w:lang w:val="en-GB"/>
              </w:rPr>
              <w:t>7</w:t>
            </w:r>
          </w:p>
          <w:p w14:paraId="0883C2B3" w14:textId="0FC35E5B" w:rsidR="00CE0920" w:rsidRPr="004D4D88" w:rsidRDefault="00CE0920" w:rsidP="009803D8">
            <w:pPr>
              <w:rPr>
                <w:rFonts w:ascii="Cambria" w:hAnsi="Cambria"/>
                <w:lang w:val="en-GB"/>
              </w:rPr>
            </w:pPr>
            <w:r w:rsidRPr="004D4D88">
              <w:rPr>
                <w:rFonts w:ascii="Cambria" w:hAnsi="Cambria"/>
                <w:lang w:val="en-GB"/>
              </w:rPr>
              <w:t>Ever = 2.7</w:t>
            </w:r>
            <w:r w:rsidR="00F37169" w:rsidRPr="005D25C1">
              <w:rPr>
                <w:rFonts w:ascii="Cambria" w:hAnsi="Cambria"/>
                <w:lang w:val="en-GB"/>
              </w:rPr>
              <w:t>6</w:t>
            </w:r>
          </w:p>
          <w:p w14:paraId="41D0F830"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61" w:type="dxa"/>
            <w:tcBorders>
              <w:top w:val="single" w:sz="4" w:space="0" w:color="auto"/>
              <w:left w:val="nil"/>
              <w:bottom w:val="single" w:sz="4" w:space="0" w:color="auto"/>
              <w:right w:val="nil"/>
            </w:tcBorders>
          </w:tcPr>
          <w:p w14:paraId="08CE14E5" w14:textId="55077A49" w:rsidR="00CE0920" w:rsidRPr="004D4D88" w:rsidRDefault="00CE0920" w:rsidP="009803D8">
            <w:pPr>
              <w:rPr>
                <w:rFonts w:ascii="Cambria" w:hAnsi="Cambria"/>
                <w:lang w:val="en-GB"/>
              </w:rPr>
            </w:pPr>
            <w:r w:rsidRPr="004D4D88">
              <w:rPr>
                <w:rFonts w:ascii="Cambria" w:hAnsi="Cambria"/>
                <w:lang w:val="en-GB"/>
              </w:rPr>
              <w:t>Never = 4.1</w:t>
            </w:r>
            <w:r w:rsidR="00A35DEF" w:rsidRPr="005D25C1">
              <w:rPr>
                <w:rFonts w:ascii="Cambria" w:hAnsi="Cambria"/>
                <w:lang w:val="en-GB"/>
              </w:rPr>
              <w:t>2</w:t>
            </w:r>
          </w:p>
          <w:p w14:paraId="6504454B" w14:textId="1AEB2953" w:rsidR="00CE0920" w:rsidRPr="004D4D88" w:rsidRDefault="00CE0920" w:rsidP="009803D8">
            <w:pPr>
              <w:rPr>
                <w:rFonts w:ascii="Cambria" w:hAnsi="Cambria"/>
                <w:lang w:val="en-GB"/>
              </w:rPr>
            </w:pPr>
            <w:r w:rsidRPr="004D4D88">
              <w:rPr>
                <w:rFonts w:ascii="Cambria" w:hAnsi="Cambria"/>
                <w:lang w:val="en-GB"/>
              </w:rPr>
              <w:t>Ever = 5.5</w:t>
            </w:r>
            <w:r w:rsidR="00A35DEF" w:rsidRPr="005D25C1">
              <w:rPr>
                <w:rFonts w:ascii="Cambria" w:hAnsi="Cambria"/>
                <w:lang w:val="en-GB"/>
              </w:rPr>
              <w:t>8</w:t>
            </w:r>
          </w:p>
          <w:p w14:paraId="6FE33F9C"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0" w:type="dxa"/>
            <w:tcBorders>
              <w:top w:val="single" w:sz="4" w:space="0" w:color="auto"/>
              <w:left w:val="nil"/>
              <w:bottom w:val="single" w:sz="4" w:space="0" w:color="auto"/>
              <w:right w:val="nil"/>
            </w:tcBorders>
          </w:tcPr>
          <w:p w14:paraId="7C0C3D0D" w14:textId="4A9D10B8" w:rsidR="00CE0920" w:rsidRPr="004D4D88" w:rsidRDefault="00CE0920" w:rsidP="009803D8">
            <w:pPr>
              <w:rPr>
                <w:rFonts w:ascii="Cambria" w:hAnsi="Cambria"/>
                <w:lang w:val="en-GB"/>
              </w:rPr>
            </w:pPr>
            <w:r w:rsidRPr="004D4D88">
              <w:rPr>
                <w:rFonts w:ascii="Cambria" w:hAnsi="Cambria"/>
                <w:lang w:val="en-GB"/>
              </w:rPr>
              <w:t>Never = 4.2</w:t>
            </w:r>
            <w:r w:rsidR="00A35DEF" w:rsidRPr="005D25C1">
              <w:rPr>
                <w:rFonts w:ascii="Cambria" w:hAnsi="Cambria"/>
                <w:lang w:val="en-GB"/>
              </w:rPr>
              <w:t>9</w:t>
            </w:r>
          </w:p>
          <w:p w14:paraId="7C8F25D0" w14:textId="06974C32" w:rsidR="00CE0920" w:rsidRPr="004D4D88" w:rsidRDefault="00CE0920" w:rsidP="009803D8">
            <w:pPr>
              <w:rPr>
                <w:rFonts w:ascii="Cambria" w:hAnsi="Cambria"/>
                <w:lang w:val="en-GB"/>
              </w:rPr>
            </w:pPr>
            <w:r w:rsidRPr="004D4D88">
              <w:rPr>
                <w:rFonts w:ascii="Cambria" w:hAnsi="Cambria"/>
                <w:lang w:val="en-GB"/>
              </w:rPr>
              <w:t>Ever = 4.3</w:t>
            </w:r>
            <w:r w:rsidR="00A35DEF" w:rsidRPr="005D25C1">
              <w:rPr>
                <w:rFonts w:ascii="Cambria" w:hAnsi="Cambria"/>
                <w:lang w:val="en-GB"/>
              </w:rPr>
              <w:t>5</w:t>
            </w:r>
          </w:p>
          <w:p w14:paraId="1AAA93C7"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910" w:type="dxa"/>
            <w:tcBorders>
              <w:top w:val="single" w:sz="4" w:space="0" w:color="auto"/>
              <w:left w:val="nil"/>
              <w:bottom w:val="single" w:sz="4" w:space="0" w:color="auto"/>
              <w:right w:val="nil"/>
            </w:tcBorders>
            <w:shd w:val="clear" w:color="auto" w:fill="D9D9D9" w:themeFill="background1" w:themeFillShade="D9"/>
          </w:tcPr>
          <w:p w14:paraId="1CF3EC79" w14:textId="77777777" w:rsidR="00CE0920" w:rsidRPr="004D4D88" w:rsidRDefault="00CE0920" w:rsidP="009803D8">
            <w:pPr>
              <w:rPr>
                <w:rFonts w:ascii="Cambria" w:hAnsi="Cambria"/>
                <w:lang w:val="en-GB"/>
              </w:rPr>
            </w:pPr>
          </w:p>
        </w:tc>
        <w:tc>
          <w:tcPr>
            <w:tcW w:w="2332" w:type="dxa"/>
            <w:tcBorders>
              <w:top w:val="single" w:sz="4" w:space="0" w:color="auto"/>
              <w:left w:val="nil"/>
              <w:bottom w:val="single" w:sz="4" w:space="0" w:color="auto"/>
              <w:right w:val="nil"/>
            </w:tcBorders>
            <w:shd w:val="clear" w:color="auto" w:fill="auto"/>
          </w:tcPr>
          <w:p w14:paraId="54C393C1" w14:textId="7552DC79" w:rsidR="00CE0920" w:rsidRPr="004D4D88" w:rsidRDefault="00CE0920" w:rsidP="009803D8">
            <w:pPr>
              <w:rPr>
                <w:rFonts w:ascii="Cambria" w:hAnsi="Cambria"/>
                <w:lang w:val="en-GB"/>
              </w:rPr>
            </w:pPr>
            <w:r w:rsidRPr="004D4D88">
              <w:rPr>
                <w:rFonts w:ascii="Cambria" w:hAnsi="Cambria"/>
                <w:lang w:val="en-GB"/>
              </w:rPr>
              <w:t>5</w:t>
            </w:r>
            <w:r w:rsidR="00763B64" w:rsidRPr="005D25C1">
              <w:rPr>
                <w:rFonts w:ascii="Cambria" w:hAnsi="Cambria"/>
                <w:lang w:val="en-GB"/>
              </w:rPr>
              <w:t>7,</w:t>
            </w:r>
            <w:r w:rsidR="00A35DEF" w:rsidRPr="00B0385D">
              <w:rPr>
                <w:rFonts w:ascii="Cambria" w:hAnsi="Cambria"/>
                <w:lang w:val="en-GB"/>
              </w:rPr>
              <w:t>633</w:t>
            </w:r>
          </w:p>
        </w:tc>
      </w:tr>
      <w:tr w:rsidR="00CE0920" w:rsidRPr="005D25C1" w14:paraId="44B0AF65" w14:textId="77777777" w:rsidTr="009803D8">
        <w:tc>
          <w:tcPr>
            <w:tcW w:w="2967" w:type="dxa"/>
            <w:tcBorders>
              <w:top w:val="single" w:sz="4" w:space="0" w:color="auto"/>
              <w:left w:val="nil"/>
              <w:bottom w:val="single" w:sz="4" w:space="0" w:color="auto"/>
              <w:right w:val="nil"/>
            </w:tcBorders>
          </w:tcPr>
          <w:p w14:paraId="4D1882A3" w14:textId="77777777" w:rsidR="00CE0920" w:rsidRPr="004D4D88" w:rsidRDefault="00CE0920" w:rsidP="009803D8">
            <w:pPr>
              <w:rPr>
                <w:rFonts w:ascii="Cambria" w:hAnsi="Cambria"/>
                <w:lang w:val="en-GB"/>
              </w:rPr>
            </w:pPr>
            <w:r w:rsidRPr="004D4D88">
              <w:rPr>
                <w:rFonts w:ascii="Cambria" w:hAnsi="Cambria"/>
                <w:lang w:val="en-GB"/>
              </w:rPr>
              <w:t>Infertility treatment</w:t>
            </w:r>
          </w:p>
        </w:tc>
        <w:tc>
          <w:tcPr>
            <w:tcW w:w="1840" w:type="dxa"/>
            <w:tcBorders>
              <w:top w:val="single" w:sz="4" w:space="0" w:color="auto"/>
              <w:left w:val="nil"/>
              <w:bottom w:val="single" w:sz="4" w:space="0" w:color="auto"/>
              <w:right w:val="nil"/>
            </w:tcBorders>
          </w:tcPr>
          <w:p w14:paraId="4058810E" w14:textId="77777777" w:rsidR="00CE0920" w:rsidRPr="004D4D88" w:rsidRDefault="00CE0920" w:rsidP="009803D8">
            <w:pPr>
              <w:rPr>
                <w:rFonts w:ascii="Cambria" w:hAnsi="Cambria"/>
                <w:lang w:val="en-GB"/>
              </w:rPr>
            </w:pPr>
            <w:r w:rsidRPr="004D4D88">
              <w:rPr>
                <w:rFonts w:ascii="Cambria" w:hAnsi="Cambria"/>
                <w:lang w:val="en-GB"/>
              </w:rPr>
              <w:t>Never = 27.05</w:t>
            </w:r>
          </w:p>
          <w:p w14:paraId="1E5BC7C3" w14:textId="06E104A6" w:rsidR="00CE0920" w:rsidRPr="004D4D88" w:rsidRDefault="00CE0920" w:rsidP="009803D8">
            <w:pPr>
              <w:rPr>
                <w:rFonts w:ascii="Cambria" w:hAnsi="Cambria"/>
                <w:lang w:val="en-GB"/>
              </w:rPr>
            </w:pPr>
            <w:r w:rsidRPr="004D4D88">
              <w:rPr>
                <w:rFonts w:ascii="Cambria" w:hAnsi="Cambria"/>
                <w:lang w:val="en-GB"/>
              </w:rPr>
              <w:t>Ever = 29.7</w:t>
            </w:r>
            <w:r w:rsidR="00DE0C11" w:rsidRPr="005D25C1">
              <w:rPr>
                <w:rFonts w:ascii="Cambria" w:hAnsi="Cambria"/>
                <w:lang w:val="en-GB"/>
              </w:rPr>
              <w:t>6</w:t>
            </w:r>
          </w:p>
          <w:p w14:paraId="420B36DE"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bottom w:val="single" w:sz="4" w:space="0" w:color="auto"/>
              <w:right w:val="nil"/>
            </w:tcBorders>
          </w:tcPr>
          <w:p w14:paraId="4344B0E0" w14:textId="017BFCFF" w:rsidR="00CE0920" w:rsidRPr="004D4D88" w:rsidRDefault="00CE0920" w:rsidP="009803D8">
            <w:pPr>
              <w:rPr>
                <w:rFonts w:ascii="Cambria" w:hAnsi="Cambria"/>
                <w:lang w:val="en-GB"/>
              </w:rPr>
            </w:pPr>
            <w:r w:rsidRPr="004D4D88">
              <w:rPr>
                <w:rFonts w:ascii="Cambria" w:hAnsi="Cambria"/>
                <w:lang w:val="en-GB"/>
              </w:rPr>
              <w:t>Never = 2.5</w:t>
            </w:r>
            <w:r w:rsidR="00377C63" w:rsidRPr="005D25C1">
              <w:rPr>
                <w:rFonts w:ascii="Cambria" w:hAnsi="Cambria"/>
                <w:lang w:val="en-GB"/>
              </w:rPr>
              <w:t>6</w:t>
            </w:r>
          </w:p>
          <w:p w14:paraId="3D424D21" w14:textId="0CA567F4" w:rsidR="00CE0920" w:rsidRPr="004D4D88" w:rsidRDefault="00CE0920" w:rsidP="009803D8">
            <w:pPr>
              <w:rPr>
                <w:rFonts w:ascii="Cambria" w:hAnsi="Cambria"/>
                <w:lang w:val="en-GB"/>
              </w:rPr>
            </w:pPr>
            <w:r w:rsidRPr="004D4D88">
              <w:rPr>
                <w:rFonts w:ascii="Cambria" w:hAnsi="Cambria"/>
                <w:lang w:val="en-GB"/>
              </w:rPr>
              <w:t>Ever = 2.3</w:t>
            </w:r>
            <w:r w:rsidR="00377C63" w:rsidRPr="005D25C1">
              <w:rPr>
                <w:rFonts w:ascii="Cambria" w:hAnsi="Cambria"/>
                <w:lang w:val="en-GB"/>
              </w:rPr>
              <w:t>7</w:t>
            </w:r>
          </w:p>
          <w:p w14:paraId="3395B6F7"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61" w:type="dxa"/>
            <w:tcBorders>
              <w:top w:val="single" w:sz="4" w:space="0" w:color="auto"/>
              <w:left w:val="nil"/>
              <w:bottom w:val="single" w:sz="4" w:space="0" w:color="auto"/>
              <w:right w:val="nil"/>
            </w:tcBorders>
          </w:tcPr>
          <w:p w14:paraId="1199029E" w14:textId="4091C0A7" w:rsidR="00CE0920" w:rsidRPr="004D4D88" w:rsidRDefault="00CE0920" w:rsidP="009803D8">
            <w:pPr>
              <w:rPr>
                <w:rFonts w:ascii="Cambria" w:hAnsi="Cambria"/>
                <w:lang w:val="en-GB"/>
              </w:rPr>
            </w:pPr>
            <w:r w:rsidRPr="004D4D88">
              <w:rPr>
                <w:rFonts w:ascii="Cambria" w:hAnsi="Cambria"/>
                <w:lang w:val="en-GB"/>
              </w:rPr>
              <w:t>Never = 3.</w:t>
            </w:r>
            <w:r w:rsidR="00A35DEF" w:rsidRPr="005D25C1">
              <w:rPr>
                <w:rFonts w:ascii="Cambria" w:hAnsi="Cambria"/>
                <w:lang w:val="en-GB"/>
              </w:rPr>
              <w:t>79</w:t>
            </w:r>
          </w:p>
          <w:p w14:paraId="3606158E" w14:textId="21F837F5" w:rsidR="00CE0920" w:rsidRPr="004D4D88" w:rsidRDefault="00CE0920" w:rsidP="009803D8">
            <w:pPr>
              <w:rPr>
                <w:rFonts w:ascii="Cambria" w:hAnsi="Cambria"/>
                <w:lang w:val="en-GB"/>
              </w:rPr>
            </w:pPr>
            <w:r w:rsidRPr="004D4D88">
              <w:rPr>
                <w:rFonts w:ascii="Cambria" w:hAnsi="Cambria"/>
                <w:lang w:val="en-GB"/>
              </w:rPr>
              <w:t>Ever = 1</w:t>
            </w:r>
            <w:r w:rsidR="007324A8" w:rsidRPr="005D25C1">
              <w:rPr>
                <w:rFonts w:ascii="Cambria" w:hAnsi="Cambria"/>
                <w:lang w:val="en-GB"/>
              </w:rPr>
              <w:t>7.</w:t>
            </w:r>
            <w:r w:rsidR="00A35DEF" w:rsidRPr="00B0385D">
              <w:rPr>
                <w:rFonts w:ascii="Cambria" w:hAnsi="Cambria"/>
                <w:lang w:val="en-GB"/>
              </w:rPr>
              <w:t>65</w:t>
            </w:r>
          </w:p>
          <w:p w14:paraId="2275BE3B"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0" w:type="dxa"/>
            <w:tcBorders>
              <w:top w:val="single" w:sz="4" w:space="0" w:color="auto"/>
              <w:left w:val="nil"/>
              <w:bottom w:val="single" w:sz="4" w:space="0" w:color="auto"/>
              <w:right w:val="nil"/>
            </w:tcBorders>
          </w:tcPr>
          <w:p w14:paraId="1A0FA884" w14:textId="4A8774EA" w:rsidR="00CE0920" w:rsidRPr="004D4D88" w:rsidRDefault="00CE0920" w:rsidP="009803D8">
            <w:pPr>
              <w:rPr>
                <w:rFonts w:ascii="Cambria" w:hAnsi="Cambria"/>
                <w:lang w:val="en-GB"/>
              </w:rPr>
            </w:pPr>
            <w:r w:rsidRPr="004D4D88">
              <w:rPr>
                <w:rFonts w:ascii="Cambria" w:hAnsi="Cambria"/>
                <w:lang w:val="en-GB"/>
              </w:rPr>
              <w:t>Never = 4.4</w:t>
            </w:r>
            <w:r w:rsidR="00A35DEF" w:rsidRPr="005D25C1">
              <w:rPr>
                <w:rFonts w:ascii="Cambria" w:hAnsi="Cambria"/>
                <w:lang w:val="en-GB"/>
              </w:rPr>
              <w:t>1</w:t>
            </w:r>
          </w:p>
          <w:p w14:paraId="65C08394" w14:textId="499D16B7" w:rsidR="00CE0920" w:rsidRPr="004D4D88" w:rsidRDefault="00CE0920" w:rsidP="009803D8">
            <w:pPr>
              <w:rPr>
                <w:rFonts w:ascii="Cambria" w:hAnsi="Cambria"/>
                <w:lang w:val="en-GB"/>
              </w:rPr>
            </w:pPr>
            <w:r w:rsidRPr="004D4D88">
              <w:rPr>
                <w:rFonts w:ascii="Cambria" w:hAnsi="Cambria"/>
                <w:lang w:val="en-GB"/>
              </w:rPr>
              <w:t>Ever = 4.0</w:t>
            </w:r>
            <w:r w:rsidR="00A35DEF" w:rsidRPr="005D25C1">
              <w:rPr>
                <w:rFonts w:ascii="Cambria" w:hAnsi="Cambria"/>
                <w:lang w:val="en-GB"/>
              </w:rPr>
              <w:t>9</w:t>
            </w:r>
          </w:p>
          <w:p w14:paraId="2584A460"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910" w:type="dxa"/>
            <w:tcBorders>
              <w:top w:val="single" w:sz="4" w:space="0" w:color="auto"/>
              <w:left w:val="nil"/>
              <w:bottom w:val="single" w:sz="4" w:space="0" w:color="auto"/>
              <w:right w:val="nil"/>
            </w:tcBorders>
          </w:tcPr>
          <w:p w14:paraId="6CA2C805" w14:textId="2A7D3EED" w:rsidR="00CE0920" w:rsidRPr="004D4D88" w:rsidRDefault="00CE375F" w:rsidP="009803D8">
            <w:pPr>
              <w:rPr>
                <w:rFonts w:ascii="Cambria" w:hAnsi="Cambria"/>
                <w:lang w:val="en-GB"/>
              </w:rPr>
            </w:pPr>
            <m:oMath>
              <m:sSup>
                <m:sSupPr>
                  <m:ctrlPr>
                    <w:rPr>
                      <w:rFonts w:ascii="Cambria Math" w:hAnsi="Cambria Math"/>
                      <w:i/>
                      <w:lang w:val="en-GB"/>
                    </w:rPr>
                  </m:ctrlPr>
                </m:sSupPr>
                <m:e>
                  <m:r>
                    <w:rPr>
                      <w:rFonts w:ascii="Cambria Math" w:hAnsi="Cambria Math"/>
                      <w:lang w:val="en-GB"/>
                    </w:rPr>
                    <m:t>χ</m:t>
                  </m:r>
                </m:e>
                <m:sup>
                  <m:r>
                    <w:rPr>
                      <w:rFonts w:ascii="Cambria Math" w:hAnsi="Cambria Math"/>
                      <w:lang w:val="en-GB"/>
                    </w:rPr>
                    <m:t>2</m:t>
                  </m:r>
                </m:sup>
              </m:sSup>
            </m:oMath>
            <w:r w:rsidR="00CE0920" w:rsidRPr="004D4D88">
              <w:rPr>
                <w:rFonts w:ascii="Cambria" w:eastAsiaTheme="minorEastAsia" w:hAnsi="Cambria"/>
                <w:lang w:val="en-GB"/>
              </w:rPr>
              <w:t>= 5</w:t>
            </w:r>
            <w:r w:rsidR="00336CB8" w:rsidRPr="005D25C1">
              <w:rPr>
                <w:rFonts w:ascii="Cambria" w:eastAsiaTheme="minorEastAsia" w:hAnsi="Cambria"/>
                <w:lang w:val="en-GB"/>
              </w:rPr>
              <w:t>7</w:t>
            </w:r>
            <w:r w:rsidR="00A35DEF" w:rsidRPr="00B0385D">
              <w:rPr>
                <w:rFonts w:ascii="Cambria" w:eastAsiaTheme="minorEastAsia" w:hAnsi="Cambria"/>
                <w:lang w:val="en-GB"/>
              </w:rPr>
              <w:t>8</w:t>
            </w:r>
            <w:r w:rsidR="00CE0920" w:rsidRPr="004D4D88">
              <w:rPr>
                <w:rFonts w:ascii="Cambria" w:eastAsiaTheme="minorEastAsia" w:hAnsi="Cambria"/>
                <w:lang w:val="en-GB"/>
              </w:rPr>
              <w:t xml:space="preserve"> (</w:t>
            </w:r>
            <w:proofErr w:type="spellStart"/>
            <w:r w:rsidR="00CE0920" w:rsidRPr="004D4D88">
              <w:rPr>
                <w:rFonts w:ascii="Cambria" w:eastAsiaTheme="minorEastAsia" w:hAnsi="Cambria"/>
                <w:lang w:val="en-GB"/>
              </w:rPr>
              <w:t>df</w:t>
            </w:r>
            <w:proofErr w:type="spellEnd"/>
            <w:r w:rsidR="00CE0920" w:rsidRPr="004D4D88">
              <w:rPr>
                <w:rFonts w:ascii="Cambria" w:eastAsiaTheme="minorEastAsia" w:hAnsi="Cambria"/>
                <w:lang w:val="en-GB"/>
              </w:rPr>
              <w:t>=1)</w:t>
            </w:r>
          </w:p>
          <w:p w14:paraId="3BE05D28" w14:textId="77777777" w:rsidR="00CE0920" w:rsidRPr="004D4D88" w:rsidRDefault="00CE0920" w:rsidP="009803D8">
            <w:pPr>
              <w:rPr>
                <w:rFonts w:ascii="Cambria" w:hAnsi="Cambria"/>
                <w:lang w:val="en-GB"/>
              </w:rPr>
            </w:pPr>
            <w:r w:rsidRPr="004D4D88">
              <w:rPr>
                <w:rFonts w:ascii="Cambria" w:hAnsi="Cambria"/>
                <w:lang w:val="en-GB"/>
              </w:rPr>
              <w:t>p&lt;0.001</w:t>
            </w:r>
          </w:p>
        </w:tc>
        <w:tc>
          <w:tcPr>
            <w:tcW w:w="2332" w:type="dxa"/>
            <w:tcBorders>
              <w:top w:val="single" w:sz="4" w:space="0" w:color="auto"/>
              <w:left w:val="nil"/>
              <w:bottom w:val="single" w:sz="4" w:space="0" w:color="auto"/>
              <w:right w:val="nil"/>
            </w:tcBorders>
            <w:shd w:val="clear" w:color="auto" w:fill="D9D9D9" w:themeFill="background1" w:themeFillShade="D9"/>
          </w:tcPr>
          <w:p w14:paraId="29628C64" w14:textId="77777777" w:rsidR="00CE0920" w:rsidRPr="004D4D88" w:rsidRDefault="00CE0920" w:rsidP="009803D8">
            <w:pPr>
              <w:rPr>
                <w:rFonts w:ascii="Cambria" w:hAnsi="Cambria"/>
                <w:lang w:val="en-GB"/>
              </w:rPr>
            </w:pPr>
          </w:p>
        </w:tc>
      </w:tr>
      <w:tr w:rsidR="00CE0920" w:rsidRPr="005D25C1" w14:paraId="5804E305" w14:textId="77777777" w:rsidTr="009803D8">
        <w:tc>
          <w:tcPr>
            <w:tcW w:w="2967" w:type="dxa"/>
            <w:tcBorders>
              <w:top w:val="single" w:sz="4" w:space="0" w:color="auto"/>
              <w:left w:val="nil"/>
              <w:bottom w:val="nil"/>
              <w:right w:val="nil"/>
            </w:tcBorders>
          </w:tcPr>
          <w:p w14:paraId="49459214" w14:textId="77777777" w:rsidR="00CE0920" w:rsidRPr="004D4D88" w:rsidRDefault="00CE0920" w:rsidP="009803D8">
            <w:pPr>
              <w:rPr>
                <w:rFonts w:ascii="Cambria" w:hAnsi="Cambria"/>
                <w:lang w:val="en-GB"/>
              </w:rPr>
            </w:pPr>
          </w:p>
        </w:tc>
        <w:tc>
          <w:tcPr>
            <w:tcW w:w="1840" w:type="dxa"/>
            <w:tcBorders>
              <w:top w:val="single" w:sz="4" w:space="0" w:color="auto"/>
              <w:left w:val="nil"/>
              <w:bottom w:val="nil"/>
              <w:right w:val="nil"/>
            </w:tcBorders>
          </w:tcPr>
          <w:p w14:paraId="0D01E1AF" w14:textId="77777777" w:rsidR="00CE0920" w:rsidRPr="004D4D88" w:rsidRDefault="00CE0920" w:rsidP="009803D8">
            <w:pPr>
              <w:rPr>
                <w:rFonts w:ascii="Cambria" w:hAnsi="Cambria"/>
                <w:lang w:val="en-GB"/>
              </w:rPr>
            </w:pPr>
          </w:p>
        </w:tc>
        <w:tc>
          <w:tcPr>
            <w:tcW w:w="1846" w:type="dxa"/>
            <w:tcBorders>
              <w:top w:val="single" w:sz="4" w:space="0" w:color="auto"/>
              <w:left w:val="nil"/>
              <w:bottom w:val="nil"/>
              <w:right w:val="nil"/>
            </w:tcBorders>
          </w:tcPr>
          <w:p w14:paraId="1C3BB6F1" w14:textId="77777777" w:rsidR="00CE0920" w:rsidRPr="004D4D88" w:rsidRDefault="00CE0920" w:rsidP="009803D8">
            <w:pPr>
              <w:rPr>
                <w:rFonts w:ascii="Cambria" w:hAnsi="Cambria"/>
                <w:lang w:val="en-GB"/>
              </w:rPr>
            </w:pPr>
          </w:p>
        </w:tc>
        <w:tc>
          <w:tcPr>
            <w:tcW w:w="1861" w:type="dxa"/>
            <w:tcBorders>
              <w:top w:val="single" w:sz="4" w:space="0" w:color="auto"/>
              <w:left w:val="nil"/>
              <w:bottom w:val="nil"/>
              <w:right w:val="nil"/>
            </w:tcBorders>
          </w:tcPr>
          <w:p w14:paraId="39E5F027" w14:textId="77777777" w:rsidR="00CE0920" w:rsidRPr="004D4D88" w:rsidRDefault="00CE0920" w:rsidP="009803D8">
            <w:pPr>
              <w:rPr>
                <w:rFonts w:ascii="Cambria" w:hAnsi="Cambria"/>
                <w:lang w:val="en-GB"/>
              </w:rPr>
            </w:pPr>
          </w:p>
        </w:tc>
        <w:tc>
          <w:tcPr>
            <w:tcW w:w="1840" w:type="dxa"/>
            <w:tcBorders>
              <w:top w:val="single" w:sz="4" w:space="0" w:color="auto"/>
              <w:left w:val="nil"/>
              <w:bottom w:val="nil"/>
              <w:right w:val="nil"/>
            </w:tcBorders>
          </w:tcPr>
          <w:p w14:paraId="453ACF46" w14:textId="77777777" w:rsidR="00CE0920" w:rsidRPr="004D4D88" w:rsidRDefault="00CE0920" w:rsidP="009803D8">
            <w:pPr>
              <w:rPr>
                <w:rFonts w:ascii="Cambria" w:hAnsi="Cambria"/>
                <w:lang w:val="en-GB"/>
              </w:rPr>
            </w:pPr>
          </w:p>
        </w:tc>
        <w:tc>
          <w:tcPr>
            <w:tcW w:w="1910" w:type="dxa"/>
            <w:tcBorders>
              <w:top w:val="single" w:sz="4" w:space="0" w:color="auto"/>
              <w:left w:val="nil"/>
              <w:bottom w:val="nil"/>
              <w:right w:val="nil"/>
            </w:tcBorders>
          </w:tcPr>
          <w:p w14:paraId="7C2E98BA" w14:textId="77777777" w:rsidR="00CE0920" w:rsidRPr="004D4D88" w:rsidRDefault="00CE0920" w:rsidP="009803D8">
            <w:pPr>
              <w:rPr>
                <w:rFonts w:ascii="Cambria" w:hAnsi="Cambria"/>
                <w:lang w:val="en-GB"/>
              </w:rPr>
            </w:pPr>
          </w:p>
        </w:tc>
        <w:tc>
          <w:tcPr>
            <w:tcW w:w="2332" w:type="dxa"/>
            <w:tcBorders>
              <w:top w:val="single" w:sz="4" w:space="0" w:color="auto"/>
              <w:left w:val="nil"/>
              <w:bottom w:val="nil"/>
              <w:right w:val="nil"/>
            </w:tcBorders>
          </w:tcPr>
          <w:p w14:paraId="22A611C8" w14:textId="77777777" w:rsidR="00CE0920" w:rsidRPr="004D4D88" w:rsidRDefault="00CE0920" w:rsidP="009803D8">
            <w:pPr>
              <w:rPr>
                <w:rFonts w:ascii="Cambria" w:hAnsi="Cambria"/>
                <w:lang w:val="en-GB"/>
              </w:rPr>
            </w:pPr>
          </w:p>
        </w:tc>
      </w:tr>
      <w:tr w:rsidR="00CE0920" w:rsidRPr="005D25C1" w14:paraId="1214F0F5" w14:textId="77777777" w:rsidTr="009803D8">
        <w:trPr>
          <w:gridAfter w:val="2"/>
          <w:wAfter w:w="4242" w:type="dxa"/>
        </w:trPr>
        <w:tc>
          <w:tcPr>
            <w:tcW w:w="2967" w:type="dxa"/>
            <w:tcBorders>
              <w:top w:val="single" w:sz="4" w:space="0" w:color="auto"/>
              <w:left w:val="nil"/>
              <w:bottom w:val="single" w:sz="4" w:space="0" w:color="auto"/>
              <w:right w:val="nil"/>
            </w:tcBorders>
          </w:tcPr>
          <w:p w14:paraId="4E862DF4" w14:textId="1890264A" w:rsidR="00CE0920" w:rsidRPr="00B0385D" w:rsidRDefault="00DC4262" w:rsidP="009803D8">
            <w:pPr>
              <w:rPr>
                <w:rFonts w:ascii="Cambria" w:hAnsi="Cambria"/>
                <w:lang w:val="en-GB"/>
              </w:rPr>
            </w:pPr>
            <w:r w:rsidRPr="005D25C1">
              <w:rPr>
                <w:rFonts w:ascii="Cambria" w:hAnsi="Cambria"/>
                <w:b/>
                <w:bCs/>
                <w:lang w:val="en-GB"/>
              </w:rPr>
              <w:t>Males</w:t>
            </w:r>
          </w:p>
        </w:tc>
        <w:tc>
          <w:tcPr>
            <w:tcW w:w="1840" w:type="dxa"/>
            <w:tcBorders>
              <w:top w:val="single" w:sz="4" w:space="0" w:color="auto"/>
              <w:left w:val="nil"/>
              <w:bottom w:val="single" w:sz="4" w:space="0" w:color="auto"/>
              <w:right w:val="nil"/>
            </w:tcBorders>
          </w:tcPr>
          <w:p w14:paraId="0C9DBC24" w14:textId="77777777" w:rsidR="00CE0920" w:rsidRPr="004D4D88" w:rsidRDefault="00CE0920" w:rsidP="009803D8">
            <w:pPr>
              <w:rPr>
                <w:rFonts w:ascii="Cambria" w:hAnsi="Cambria"/>
                <w:lang w:val="en-GB"/>
              </w:rPr>
            </w:pPr>
            <w:r w:rsidRPr="004D4D88">
              <w:rPr>
                <w:rFonts w:ascii="Cambria" w:hAnsi="Cambria"/>
                <w:lang w:val="en-GB"/>
              </w:rPr>
              <w:t>AFB</w:t>
            </w:r>
          </w:p>
        </w:tc>
        <w:tc>
          <w:tcPr>
            <w:tcW w:w="1846" w:type="dxa"/>
            <w:tcBorders>
              <w:top w:val="single" w:sz="4" w:space="0" w:color="auto"/>
              <w:left w:val="nil"/>
              <w:bottom w:val="single" w:sz="4" w:space="0" w:color="auto"/>
              <w:right w:val="nil"/>
            </w:tcBorders>
          </w:tcPr>
          <w:p w14:paraId="1A476408" w14:textId="77777777" w:rsidR="00CE0920" w:rsidRPr="004D4D88" w:rsidRDefault="00CE0920" w:rsidP="009803D8">
            <w:pPr>
              <w:rPr>
                <w:rFonts w:ascii="Cambria" w:hAnsi="Cambria"/>
                <w:lang w:val="en-GB"/>
              </w:rPr>
            </w:pPr>
            <w:r w:rsidRPr="004D4D88">
              <w:rPr>
                <w:rFonts w:ascii="Cambria" w:hAnsi="Cambria"/>
                <w:lang w:val="en-GB"/>
              </w:rPr>
              <w:t>N Children</w:t>
            </w:r>
          </w:p>
        </w:tc>
        <w:tc>
          <w:tcPr>
            <w:tcW w:w="1861" w:type="dxa"/>
            <w:tcBorders>
              <w:top w:val="single" w:sz="4" w:space="0" w:color="auto"/>
              <w:left w:val="nil"/>
              <w:bottom w:val="single" w:sz="4" w:space="0" w:color="auto"/>
              <w:right w:val="nil"/>
            </w:tcBorders>
          </w:tcPr>
          <w:p w14:paraId="3FD54E2A" w14:textId="77777777" w:rsidR="00CE0920" w:rsidRPr="004D4D88" w:rsidRDefault="00CE0920" w:rsidP="009803D8">
            <w:pPr>
              <w:rPr>
                <w:rFonts w:ascii="Cambria" w:hAnsi="Cambria"/>
                <w:lang w:val="en-GB"/>
              </w:rPr>
            </w:pPr>
            <w:r w:rsidRPr="004D4D88">
              <w:rPr>
                <w:rFonts w:ascii="Cambria" w:hAnsi="Cambria"/>
                <w:lang w:val="en-GB"/>
              </w:rPr>
              <w:t>TTC</w:t>
            </w:r>
          </w:p>
        </w:tc>
        <w:tc>
          <w:tcPr>
            <w:tcW w:w="1840" w:type="dxa"/>
            <w:tcBorders>
              <w:top w:val="single" w:sz="4" w:space="0" w:color="auto"/>
              <w:left w:val="nil"/>
              <w:bottom w:val="single" w:sz="4" w:space="0" w:color="auto"/>
              <w:right w:val="nil"/>
            </w:tcBorders>
          </w:tcPr>
          <w:p w14:paraId="75247121" w14:textId="77777777" w:rsidR="00CE0920" w:rsidRPr="004D4D88" w:rsidRDefault="00CE0920" w:rsidP="009803D8">
            <w:pPr>
              <w:rPr>
                <w:rFonts w:ascii="Cambria" w:hAnsi="Cambria"/>
                <w:lang w:val="en-GB"/>
              </w:rPr>
            </w:pPr>
            <w:r w:rsidRPr="004D4D88">
              <w:rPr>
                <w:rFonts w:ascii="Cambria" w:hAnsi="Cambria"/>
                <w:lang w:val="en-GB"/>
              </w:rPr>
              <w:t>Sex Freq</w:t>
            </w:r>
          </w:p>
        </w:tc>
      </w:tr>
      <w:tr w:rsidR="00CE0920" w:rsidRPr="005D25C1" w14:paraId="0EAC6998" w14:textId="77777777" w:rsidTr="009803D8">
        <w:trPr>
          <w:gridAfter w:val="2"/>
          <w:wAfter w:w="4242" w:type="dxa"/>
        </w:trPr>
        <w:tc>
          <w:tcPr>
            <w:tcW w:w="2967" w:type="dxa"/>
            <w:tcBorders>
              <w:top w:val="single" w:sz="4" w:space="0" w:color="auto"/>
              <w:left w:val="nil"/>
              <w:bottom w:val="single" w:sz="4" w:space="0" w:color="auto"/>
              <w:right w:val="nil"/>
            </w:tcBorders>
          </w:tcPr>
          <w:p w14:paraId="486CA51F" w14:textId="77777777" w:rsidR="00CE0920" w:rsidRPr="004D4D88" w:rsidRDefault="00CE0920" w:rsidP="009803D8">
            <w:pPr>
              <w:rPr>
                <w:rFonts w:ascii="Cambria" w:hAnsi="Cambria"/>
                <w:lang w:val="en-GB"/>
              </w:rPr>
            </w:pPr>
            <w:r w:rsidRPr="004D4D88">
              <w:rPr>
                <w:rFonts w:ascii="Cambria" w:hAnsi="Cambria"/>
                <w:lang w:val="en-GB"/>
              </w:rPr>
              <w:t>Age at first birth</w:t>
            </w:r>
          </w:p>
        </w:tc>
        <w:tc>
          <w:tcPr>
            <w:tcW w:w="1840" w:type="dxa"/>
            <w:tcBorders>
              <w:top w:val="single" w:sz="4" w:space="0" w:color="auto"/>
              <w:left w:val="nil"/>
              <w:bottom w:val="single" w:sz="4" w:space="0" w:color="auto"/>
              <w:right w:val="nil"/>
            </w:tcBorders>
            <w:shd w:val="clear" w:color="auto" w:fill="D9D9D9" w:themeFill="background1" w:themeFillShade="D9"/>
          </w:tcPr>
          <w:p w14:paraId="0B075FFF" w14:textId="77777777" w:rsidR="00CE0920" w:rsidRPr="004D4D88" w:rsidRDefault="00CE0920" w:rsidP="009803D8">
            <w:pPr>
              <w:rPr>
                <w:rFonts w:ascii="Cambria" w:hAnsi="Cambria"/>
                <w:lang w:val="en-GB"/>
              </w:rPr>
            </w:pPr>
          </w:p>
        </w:tc>
        <w:tc>
          <w:tcPr>
            <w:tcW w:w="1846" w:type="dxa"/>
            <w:tcBorders>
              <w:top w:val="single" w:sz="4" w:space="0" w:color="auto"/>
              <w:left w:val="nil"/>
              <w:bottom w:val="single" w:sz="4" w:space="0" w:color="auto"/>
              <w:right w:val="nil"/>
            </w:tcBorders>
          </w:tcPr>
          <w:p w14:paraId="34FA62EC" w14:textId="3CFFF321" w:rsidR="00CE0920" w:rsidRPr="004D4D88" w:rsidRDefault="00CE0920" w:rsidP="009803D8">
            <w:pPr>
              <w:rPr>
                <w:rFonts w:ascii="Cambria" w:hAnsi="Cambria"/>
                <w:lang w:val="en-GB"/>
              </w:rPr>
            </w:pPr>
            <w:r w:rsidRPr="004D4D88">
              <w:rPr>
                <w:rFonts w:ascii="Cambria" w:hAnsi="Cambria"/>
                <w:lang w:val="en-GB"/>
              </w:rPr>
              <w:t>74,</w:t>
            </w:r>
            <w:r w:rsidR="00A42D42" w:rsidRPr="005D25C1">
              <w:rPr>
                <w:rFonts w:ascii="Cambria" w:hAnsi="Cambria"/>
                <w:lang w:val="en-GB"/>
              </w:rPr>
              <w:t>599</w:t>
            </w:r>
          </w:p>
        </w:tc>
        <w:tc>
          <w:tcPr>
            <w:tcW w:w="1861" w:type="dxa"/>
            <w:tcBorders>
              <w:top w:val="single" w:sz="4" w:space="0" w:color="auto"/>
              <w:left w:val="nil"/>
              <w:bottom w:val="single" w:sz="4" w:space="0" w:color="auto"/>
              <w:right w:val="nil"/>
            </w:tcBorders>
          </w:tcPr>
          <w:p w14:paraId="04B1D4CD" w14:textId="3D198113" w:rsidR="00CE0920" w:rsidRPr="004D4D88" w:rsidRDefault="00CE0920" w:rsidP="009803D8">
            <w:pPr>
              <w:rPr>
                <w:rFonts w:ascii="Cambria" w:hAnsi="Cambria"/>
                <w:lang w:val="en-GB"/>
              </w:rPr>
            </w:pPr>
            <w:r w:rsidRPr="004D4D88">
              <w:rPr>
                <w:rFonts w:ascii="Cambria" w:hAnsi="Cambria"/>
                <w:lang w:val="en-GB"/>
              </w:rPr>
              <w:t>5</w:t>
            </w:r>
            <w:r w:rsidR="00070085" w:rsidRPr="005D25C1">
              <w:rPr>
                <w:rFonts w:ascii="Cambria" w:hAnsi="Cambria"/>
                <w:lang w:val="en-GB"/>
              </w:rPr>
              <w:t>4,815</w:t>
            </w:r>
          </w:p>
        </w:tc>
        <w:tc>
          <w:tcPr>
            <w:tcW w:w="1840" w:type="dxa"/>
            <w:tcBorders>
              <w:top w:val="single" w:sz="4" w:space="0" w:color="auto"/>
              <w:left w:val="nil"/>
              <w:bottom w:val="single" w:sz="4" w:space="0" w:color="auto"/>
              <w:right w:val="nil"/>
            </w:tcBorders>
          </w:tcPr>
          <w:p w14:paraId="353D6084" w14:textId="52554922" w:rsidR="00CE0920" w:rsidRPr="004D4D88" w:rsidRDefault="00CE0920" w:rsidP="009803D8">
            <w:pPr>
              <w:rPr>
                <w:rFonts w:ascii="Cambria" w:hAnsi="Cambria"/>
                <w:lang w:val="en-GB"/>
              </w:rPr>
            </w:pPr>
            <w:r w:rsidRPr="004D4D88">
              <w:rPr>
                <w:rFonts w:ascii="Cambria" w:hAnsi="Cambria"/>
                <w:lang w:val="en-GB"/>
              </w:rPr>
              <w:t>67,</w:t>
            </w:r>
            <w:r w:rsidR="00070085" w:rsidRPr="005D25C1">
              <w:rPr>
                <w:rFonts w:ascii="Cambria" w:hAnsi="Cambria"/>
                <w:lang w:val="en-GB"/>
              </w:rPr>
              <w:t>698</w:t>
            </w:r>
          </w:p>
        </w:tc>
      </w:tr>
      <w:tr w:rsidR="00CE0920" w:rsidRPr="005D25C1" w14:paraId="7DDD49E4" w14:textId="77777777" w:rsidTr="009803D8">
        <w:trPr>
          <w:gridAfter w:val="2"/>
          <w:wAfter w:w="4242" w:type="dxa"/>
        </w:trPr>
        <w:tc>
          <w:tcPr>
            <w:tcW w:w="2967" w:type="dxa"/>
            <w:tcBorders>
              <w:top w:val="single" w:sz="4" w:space="0" w:color="auto"/>
              <w:left w:val="nil"/>
              <w:bottom w:val="single" w:sz="4" w:space="0" w:color="auto"/>
              <w:right w:val="nil"/>
            </w:tcBorders>
          </w:tcPr>
          <w:p w14:paraId="075BA432" w14:textId="77777777" w:rsidR="00CE0920" w:rsidRPr="004D4D88" w:rsidRDefault="00CE0920" w:rsidP="009803D8">
            <w:pPr>
              <w:rPr>
                <w:rFonts w:ascii="Cambria" w:hAnsi="Cambria"/>
                <w:lang w:val="en-GB"/>
              </w:rPr>
            </w:pPr>
            <w:r w:rsidRPr="004D4D88">
              <w:rPr>
                <w:rFonts w:ascii="Cambria" w:hAnsi="Cambria"/>
                <w:lang w:val="en-GB"/>
              </w:rPr>
              <w:t>Number of children</w:t>
            </w:r>
          </w:p>
        </w:tc>
        <w:tc>
          <w:tcPr>
            <w:tcW w:w="1840" w:type="dxa"/>
            <w:tcBorders>
              <w:top w:val="single" w:sz="4" w:space="0" w:color="auto"/>
              <w:left w:val="nil"/>
              <w:bottom w:val="single" w:sz="4" w:space="0" w:color="auto"/>
              <w:right w:val="nil"/>
            </w:tcBorders>
          </w:tcPr>
          <w:p w14:paraId="61B6B993" w14:textId="77777777" w:rsidR="00CE0920" w:rsidRPr="004D4D88" w:rsidRDefault="00CE0920" w:rsidP="009803D8">
            <w:pPr>
              <w:rPr>
                <w:rFonts w:ascii="Cambria" w:hAnsi="Cambria"/>
                <w:lang w:val="en-GB"/>
              </w:rPr>
            </w:pPr>
            <w:r w:rsidRPr="004D4D88">
              <w:rPr>
                <w:rFonts w:ascii="Cambria" w:hAnsi="Cambria"/>
                <w:lang w:val="en-GB"/>
              </w:rPr>
              <w:t>r=-0.36</w:t>
            </w:r>
          </w:p>
          <w:p w14:paraId="39FA2B12"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bottom w:val="single" w:sz="4" w:space="0" w:color="auto"/>
              <w:right w:val="nil"/>
            </w:tcBorders>
            <w:shd w:val="clear" w:color="auto" w:fill="D9D9D9" w:themeFill="background1" w:themeFillShade="D9"/>
          </w:tcPr>
          <w:p w14:paraId="4D53363E" w14:textId="77777777" w:rsidR="00CE0920" w:rsidRPr="004D4D88" w:rsidRDefault="00CE0920" w:rsidP="009803D8">
            <w:pPr>
              <w:rPr>
                <w:rFonts w:ascii="Cambria" w:hAnsi="Cambria"/>
                <w:lang w:val="en-GB"/>
              </w:rPr>
            </w:pPr>
          </w:p>
        </w:tc>
        <w:tc>
          <w:tcPr>
            <w:tcW w:w="1861" w:type="dxa"/>
            <w:tcBorders>
              <w:top w:val="single" w:sz="4" w:space="0" w:color="auto"/>
              <w:left w:val="nil"/>
              <w:bottom w:val="single" w:sz="4" w:space="0" w:color="auto"/>
              <w:right w:val="nil"/>
            </w:tcBorders>
          </w:tcPr>
          <w:p w14:paraId="0C54C729" w14:textId="2CD94A8D" w:rsidR="00CE0920" w:rsidRPr="004D4D88" w:rsidRDefault="00070085" w:rsidP="009803D8">
            <w:pPr>
              <w:rPr>
                <w:rFonts w:ascii="Cambria" w:hAnsi="Cambria"/>
                <w:lang w:val="en-GB"/>
              </w:rPr>
            </w:pPr>
            <w:r w:rsidRPr="004D4D88">
              <w:rPr>
                <w:rFonts w:ascii="Cambria" w:hAnsi="Cambria"/>
                <w:lang w:val="en-GB"/>
              </w:rPr>
              <w:t>5</w:t>
            </w:r>
            <w:r w:rsidRPr="005D25C1">
              <w:rPr>
                <w:rFonts w:ascii="Cambria" w:hAnsi="Cambria"/>
                <w:lang w:val="en-GB"/>
              </w:rPr>
              <w:t>4,815</w:t>
            </w:r>
          </w:p>
        </w:tc>
        <w:tc>
          <w:tcPr>
            <w:tcW w:w="1840" w:type="dxa"/>
            <w:tcBorders>
              <w:top w:val="single" w:sz="4" w:space="0" w:color="auto"/>
              <w:left w:val="nil"/>
              <w:bottom w:val="single" w:sz="4" w:space="0" w:color="auto"/>
              <w:right w:val="nil"/>
            </w:tcBorders>
          </w:tcPr>
          <w:p w14:paraId="2B69332F" w14:textId="270DDE7D" w:rsidR="00CE0920" w:rsidRPr="004D4D88" w:rsidRDefault="00CE0920" w:rsidP="009803D8">
            <w:pPr>
              <w:rPr>
                <w:rFonts w:ascii="Cambria" w:hAnsi="Cambria"/>
                <w:lang w:val="en-GB"/>
              </w:rPr>
            </w:pPr>
            <w:r w:rsidRPr="004D4D88">
              <w:rPr>
                <w:rFonts w:ascii="Cambria" w:hAnsi="Cambria"/>
                <w:lang w:val="en-GB"/>
              </w:rPr>
              <w:t>67,</w:t>
            </w:r>
            <w:r w:rsidR="003E5C1B" w:rsidRPr="005D25C1">
              <w:rPr>
                <w:rFonts w:ascii="Cambria" w:hAnsi="Cambria"/>
                <w:lang w:val="en-GB"/>
              </w:rPr>
              <w:t>698</w:t>
            </w:r>
          </w:p>
        </w:tc>
      </w:tr>
      <w:tr w:rsidR="00CE0920" w:rsidRPr="005D25C1" w14:paraId="0EF38A61" w14:textId="77777777" w:rsidTr="009803D8">
        <w:trPr>
          <w:gridAfter w:val="2"/>
          <w:wAfter w:w="4242" w:type="dxa"/>
        </w:trPr>
        <w:tc>
          <w:tcPr>
            <w:tcW w:w="2967" w:type="dxa"/>
            <w:tcBorders>
              <w:top w:val="single" w:sz="4" w:space="0" w:color="auto"/>
              <w:left w:val="nil"/>
              <w:bottom w:val="single" w:sz="4" w:space="0" w:color="auto"/>
              <w:right w:val="nil"/>
            </w:tcBorders>
          </w:tcPr>
          <w:p w14:paraId="2D68BC65" w14:textId="77777777" w:rsidR="00CE0920" w:rsidRPr="004D4D88" w:rsidRDefault="00CE0920" w:rsidP="009803D8">
            <w:pPr>
              <w:rPr>
                <w:rFonts w:ascii="Cambria" w:hAnsi="Cambria"/>
                <w:lang w:val="en-GB"/>
              </w:rPr>
            </w:pPr>
            <w:r w:rsidRPr="004D4D88">
              <w:rPr>
                <w:rFonts w:ascii="Cambria" w:hAnsi="Cambria"/>
                <w:lang w:val="en-GB"/>
              </w:rPr>
              <w:t>Time to Conception</w:t>
            </w:r>
          </w:p>
        </w:tc>
        <w:tc>
          <w:tcPr>
            <w:tcW w:w="1840" w:type="dxa"/>
            <w:tcBorders>
              <w:top w:val="single" w:sz="4" w:space="0" w:color="auto"/>
              <w:left w:val="nil"/>
              <w:bottom w:val="single" w:sz="4" w:space="0" w:color="auto"/>
              <w:right w:val="nil"/>
            </w:tcBorders>
          </w:tcPr>
          <w:p w14:paraId="26103F3E" w14:textId="77777777" w:rsidR="00CE0920" w:rsidRPr="004D4D88" w:rsidRDefault="00CE0920" w:rsidP="009803D8">
            <w:pPr>
              <w:rPr>
                <w:rFonts w:ascii="Cambria" w:hAnsi="Cambria"/>
                <w:lang w:val="en-GB"/>
              </w:rPr>
            </w:pPr>
            <w:r w:rsidRPr="004D4D88">
              <w:rPr>
                <w:rFonts w:ascii="Cambria" w:hAnsi="Cambria"/>
                <w:lang w:val="en-GB"/>
              </w:rPr>
              <w:t>r=0.10</w:t>
            </w:r>
          </w:p>
          <w:p w14:paraId="5856EB1D"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bottom w:val="single" w:sz="4" w:space="0" w:color="auto"/>
              <w:right w:val="nil"/>
            </w:tcBorders>
          </w:tcPr>
          <w:p w14:paraId="19869D37" w14:textId="77777777" w:rsidR="00CE0920" w:rsidRPr="004D4D88" w:rsidRDefault="00CE0920" w:rsidP="009803D8">
            <w:pPr>
              <w:rPr>
                <w:rFonts w:ascii="Cambria" w:hAnsi="Cambria"/>
                <w:lang w:val="en-GB"/>
              </w:rPr>
            </w:pPr>
            <w:r w:rsidRPr="004D4D88">
              <w:rPr>
                <w:rFonts w:ascii="Cambria" w:hAnsi="Cambria"/>
                <w:lang w:val="en-GB"/>
              </w:rPr>
              <w:t>r=-0.06</w:t>
            </w:r>
          </w:p>
          <w:p w14:paraId="5C4A0D1D"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61" w:type="dxa"/>
            <w:tcBorders>
              <w:top w:val="single" w:sz="4" w:space="0" w:color="auto"/>
              <w:left w:val="nil"/>
              <w:bottom w:val="single" w:sz="4" w:space="0" w:color="auto"/>
              <w:right w:val="nil"/>
            </w:tcBorders>
            <w:shd w:val="clear" w:color="auto" w:fill="D9D9D9" w:themeFill="background1" w:themeFillShade="D9"/>
          </w:tcPr>
          <w:p w14:paraId="1FE5EBFA" w14:textId="77777777" w:rsidR="00CE0920" w:rsidRPr="004D4D88" w:rsidRDefault="00CE0920" w:rsidP="009803D8">
            <w:pPr>
              <w:rPr>
                <w:rFonts w:ascii="Cambria" w:hAnsi="Cambria"/>
                <w:lang w:val="en-GB"/>
              </w:rPr>
            </w:pPr>
          </w:p>
        </w:tc>
        <w:tc>
          <w:tcPr>
            <w:tcW w:w="1840" w:type="dxa"/>
            <w:tcBorders>
              <w:top w:val="single" w:sz="4" w:space="0" w:color="auto"/>
              <w:left w:val="nil"/>
              <w:bottom w:val="single" w:sz="4" w:space="0" w:color="auto"/>
              <w:right w:val="nil"/>
            </w:tcBorders>
          </w:tcPr>
          <w:p w14:paraId="529A9283" w14:textId="2A15CA5C" w:rsidR="00CE0920" w:rsidRPr="004D4D88" w:rsidRDefault="00CE0920" w:rsidP="009803D8">
            <w:pPr>
              <w:rPr>
                <w:rFonts w:ascii="Cambria" w:hAnsi="Cambria"/>
                <w:lang w:val="en-GB"/>
              </w:rPr>
            </w:pPr>
            <w:r w:rsidRPr="004D4D88">
              <w:rPr>
                <w:rFonts w:ascii="Cambria" w:hAnsi="Cambria"/>
                <w:lang w:val="en-GB"/>
              </w:rPr>
              <w:t>5</w:t>
            </w:r>
            <w:r w:rsidR="003E5C1B" w:rsidRPr="005D25C1">
              <w:rPr>
                <w:rFonts w:ascii="Cambria" w:hAnsi="Cambria"/>
                <w:lang w:val="en-GB"/>
              </w:rPr>
              <w:t>3</w:t>
            </w:r>
            <w:r w:rsidRPr="004D4D88">
              <w:rPr>
                <w:rFonts w:ascii="Cambria" w:hAnsi="Cambria"/>
                <w:lang w:val="en-GB"/>
              </w:rPr>
              <w:t>,</w:t>
            </w:r>
            <w:r w:rsidR="003E5C1B" w:rsidRPr="005D25C1">
              <w:rPr>
                <w:rFonts w:ascii="Cambria" w:hAnsi="Cambria"/>
                <w:lang w:val="en-GB"/>
              </w:rPr>
              <w:t>931</w:t>
            </w:r>
          </w:p>
        </w:tc>
      </w:tr>
      <w:tr w:rsidR="00CE0920" w:rsidRPr="005D25C1" w14:paraId="2DF108A7" w14:textId="77777777" w:rsidTr="009803D8">
        <w:trPr>
          <w:gridAfter w:val="2"/>
          <w:wAfter w:w="4242" w:type="dxa"/>
        </w:trPr>
        <w:tc>
          <w:tcPr>
            <w:tcW w:w="2967" w:type="dxa"/>
            <w:tcBorders>
              <w:top w:val="single" w:sz="4" w:space="0" w:color="auto"/>
              <w:left w:val="nil"/>
              <w:right w:val="nil"/>
            </w:tcBorders>
          </w:tcPr>
          <w:p w14:paraId="30105619" w14:textId="77777777" w:rsidR="00CE0920" w:rsidRPr="004D4D88" w:rsidRDefault="00CE0920" w:rsidP="009803D8">
            <w:pPr>
              <w:rPr>
                <w:rFonts w:ascii="Cambria" w:hAnsi="Cambria"/>
                <w:lang w:val="en-GB"/>
              </w:rPr>
            </w:pPr>
            <w:r w:rsidRPr="004D4D88">
              <w:rPr>
                <w:rFonts w:ascii="Cambria" w:hAnsi="Cambria"/>
                <w:lang w:val="en-GB"/>
              </w:rPr>
              <w:t>Frequency of sexual intercourse</w:t>
            </w:r>
          </w:p>
        </w:tc>
        <w:tc>
          <w:tcPr>
            <w:tcW w:w="1840" w:type="dxa"/>
            <w:tcBorders>
              <w:top w:val="single" w:sz="4" w:space="0" w:color="auto"/>
              <w:left w:val="nil"/>
              <w:right w:val="nil"/>
            </w:tcBorders>
          </w:tcPr>
          <w:p w14:paraId="7DC3D305" w14:textId="210100C4" w:rsidR="00CE0920" w:rsidRPr="004D4D88" w:rsidRDefault="00CE0920" w:rsidP="009803D8">
            <w:pPr>
              <w:rPr>
                <w:rFonts w:ascii="Cambria" w:hAnsi="Cambria"/>
                <w:lang w:val="en-GB"/>
              </w:rPr>
            </w:pPr>
            <w:r w:rsidRPr="004D4D88">
              <w:rPr>
                <w:rFonts w:ascii="Cambria" w:hAnsi="Cambria"/>
                <w:lang w:val="en-GB"/>
              </w:rPr>
              <w:t>r=-0.1</w:t>
            </w:r>
            <w:r w:rsidR="002C48EB" w:rsidRPr="005D25C1">
              <w:rPr>
                <w:rFonts w:ascii="Cambria" w:hAnsi="Cambria"/>
                <w:lang w:val="en-GB"/>
              </w:rPr>
              <w:t>4</w:t>
            </w:r>
          </w:p>
          <w:p w14:paraId="5C837421"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6" w:type="dxa"/>
            <w:tcBorders>
              <w:top w:val="single" w:sz="4" w:space="0" w:color="auto"/>
              <w:left w:val="nil"/>
              <w:right w:val="nil"/>
            </w:tcBorders>
          </w:tcPr>
          <w:p w14:paraId="3A0B0602" w14:textId="77777777" w:rsidR="00CE0920" w:rsidRPr="004D4D88" w:rsidRDefault="00CE0920" w:rsidP="009803D8">
            <w:pPr>
              <w:rPr>
                <w:rFonts w:ascii="Cambria" w:hAnsi="Cambria"/>
                <w:lang w:val="en-GB"/>
              </w:rPr>
            </w:pPr>
            <w:r w:rsidRPr="004D4D88">
              <w:rPr>
                <w:rFonts w:ascii="Cambria" w:hAnsi="Cambria"/>
                <w:lang w:val="en-GB"/>
              </w:rPr>
              <w:t>r=0.02</w:t>
            </w:r>
          </w:p>
          <w:p w14:paraId="53F24368"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61" w:type="dxa"/>
            <w:tcBorders>
              <w:top w:val="single" w:sz="4" w:space="0" w:color="auto"/>
              <w:left w:val="nil"/>
              <w:right w:val="nil"/>
            </w:tcBorders>
          </w:tcPr>
          <w:p w14:paraId="1010CDF7" w14:textId="3E8734C6" w:rsidR="00CE0920" w:rsidRPr="004D4D88" w:rsidRDefault="00CE0920" w:rsidP="009803D8">
            <w:pPr>
              <w:rPr>
                <w:rFonts w:ascii="Cambria" w:hAnsi="Cambria"/>
                <w:lang w:val="en-GB"/>
              </w:rPr>
            </w:pPr>
            <w:r w:rsidRPr="004D4D88">
              <w:rPr>
                <w:rFonts w:ascii="Cambria" w:hAnsi="Cambria"/>
                <w:lang w:val="en-GB"/>
              </w:rPr>
              <w:t>r=-0.0</w:t>
            </w:r>
            <w:r w:rsidR="002C48EB" w:rsidRPr="005D25C1">
              <w:rPr>
                <w:rFonts w:ascii="Cambria" w:hAnsi="Cambria"/>
                <w:lang w:val="en-GB"/>
              </w:rPr>
              <w:t>8</w:t>
            </w:r>
          </w:p>
          <w:p w14:paraId="6FBA46C2" w14:textId="77777777" w:rsidR="00CE0920" w:rsidRPr="004D4D88" w:rsidRDefault="00CE0920" w:rsidP="009803D8">
            <w:pPr>
              <w:rPr>
                <w:rFonts w:ascii="Cambria" w:hAnsi="Cambria"/>
                <w:lang w:val="en-GB"/>
              </w:rPr>
            </w:pPr>
            <w:r w:rsidRPr="004D4D88">
              <w:rPr>
                <w:rFonts w:ascii="Cambria" w:hAnsi="Cambria"/>
                <w:lang w:val="en-GB"/>
              </w:rPr>
              <w:t>p&lt;0.001</w:t>
            </w:r>
          </w:p>
        </w:tc>
        <w:tc>
          <w:tcPr>
            <w:tcW w:w="1840" w:type="dxa"/>
            <w:tcBorders>
              <w:top w:val="single" w:sz="4" w:space="0" w:color="auto"/>
              <w:left w:val="nil"/>
              <w:right w:val="nil"/>
            </w:tcBorders>
            <w:shd w:val="clear" w:color="auto" w:fill="D9D9D9" w:themeFill="background1" w:themeFillShade="D9"/>
          </w:tcPr>
          <w:p w14:paraId="58396BFF" w14:textId="77777777" w:rsidR="00CE0920" w:rsidRPr="004D4D88" w:rsidRDefault="00CE0920" w:rsidP="009803D8">
            <w:pPr>
              <w:rPr>
                <w:rFonts w:ascii="Cambria" w:hAnsi="Cambria"/>
                <w:lang w:val="en-GB"/>
              </w:rPr>
            </w:pPr>
          </w:p>
        </w:tc>
      </w:tr>
    </w:tbl>
    <w:p w14:paraId="12E5C18B" w14:textId="77777777" w:rsidR="00CE0920" w:rsidRPr="004D4D88" w:rsidRDefault="00CE0920" w:rsidP="00CE0920">
      <w:pPr>
        <w:rPr>
          <w:rFonts w:ascii="Cambria" w:hAnsi="Cambria"/>
          <w:sz w:val="22"/>
          <w:szCs w:val="22"/>
          <w:u w:val="single"/>
        </w:rPr>
      </w:pPr>
    </w:p>
    <w:p w14:paraId="133EA0EE" w14:textId="77777777" w:rsidR="00CE0920" w:rsidRPr="004D4D88" w:rsidRDefault="00CE0920" w:rsidP="00CE0920">
      <w:pPr>
        <w:rPr>
          <w:rFonts w:ascii="Cambria" w:hAnsi="Cambria"/>
          <w:sz w:val="22"/>
          <w:szCs w:val="22"/>
        </w:rPr>
      </w:pPr>
      <w:r w:rsidRPr="004D4D88">
        <w:rPr>
          <w:rFonts w:ascii="Cambria" w:hAnsi="Cambria"/>
          <w:sz w:val="22"/>
          <w:szCs w:val="22"/>
          <w:u w:val="single"/>
        </w:rPr>
        <w:t>Note.</w:t>
      </w:r>
      <w:r w:rsidRPr="004D4D88">
        <w:rPr>
          <w:rFonts w:ascii="Cambria" w:hAnsi="Cambria"/>
          <w:sz w:val="22"/>
          <w:szCs w:val="22"/>
        </w:rPr>
        <w:t xml:space="preserve"> We used continuous measures where possible (rather than the categorised measures used in the main analysis). Continuous measures were associated using Pearson’s correlation. Binary variables were associated with continuous measures using independent samples t-test. Binary measures were associated with each other using chi-squared test. Below the diagonal is the Pearson’s correlation coefficient and p-value for correlations, the group means and t-test p-value for t-tests and chi-squared statistic and p-value for chi-squared tests. Above the diagonal is the number of individuals available for each comparison. </w:t>
      </w:r>
    </w:p>
    <w:p w14:paraId="64B07D1C" w14:textId="77777777" w:rsidR="00CE0920" w:rsidRPr="00B0385D" w:rsidRDefault="00CE0920" w:rsidP="00CE0920">
      <w:pPr>
        <w:rPr>
          <w:rFonts w:ascii="Cambria" w:hAnsi="Cambria"/>
          <w:b/>
        </w:rPr>
      </w:pPr>
      <w:r w:rsidRPr="005D25C1">
        <w:rPr>
          <w:rFonts w:ascii="Cambria" w:hAnsi="Cambria"/>
          <w:b/>
        </w:rPr>
        <w:br w:type="page"/>
      </w:r>
    </w:p>
    <w:p w14:paraId="1416B13A" w14:textId="350BA3B7" w:rsidR="0005395C" w:rsidRDefault="0005395C">
      <w:pPr>
        <w:rPr>
          <w:rFonts w:ascii="Cambria" w:hAnsi="Cambria"/>
          <w:b/>
        </w:rPr>
      </w:pPr>
    </w:p>
    <w:p w14:paraId="7457AE6B" w14:textId="6092C7F3" w:rsidR="00E57078" w:rsidRPr="004D4D88" w:rsidRDefault="00E57078" w:rsidP="00E57078">
      <w:pPr>
        <w:spacing w:line="360" w:lineRule="auto"/>
        <w:rPr>
          <w:rFonts w:ascii="Cambria" w:hAnsi="Cambria"/>
          <w:color w:val="000000" w:themeColor="text1"/>
        </w:rPr>
      </w:pPr>
      <w:r w:rsidRPr="004D4D88">
        <w:rPr>
          <w:rFonts w:ascii="Cambria" w:hAnsi="Cambria"/>
          <w:b/>
        </w:rPr>
        <w:t xml:space="preserve">Supplementary Table </w:t>
      </w:r>
      <w:r>
        <w:rPr>
          <w:rFonts w:ascii="Cambria" w:hAnsi="Cambria"/>
          <w:b/>
        </w:rPr>
        <w:t>S3</w:t>
      </w:r>
      <w:r w:rsidRPr="004D4D88">
        <w:rPr>
          <w:rFonts w:ascii="Cambria" w:hAnsi="Cambria"/>
          <w:b/>
        </w:rPr>
        <w:t xml:space="preserve">. </w:t>
      </w:r>
      <w:r w:rsidRPr="004D4D88">
        <w:rPr>
          <w:rFonts w:ascii="Cambria" w:hAnsi="Cambria"/>
          <w:b/>
          <w:color w:val="000000" w:themeColor="text1"/>
        </w:rPr>
        <w:t xml:space="preserve">Summary of </w:t>
      </w:r>
      <w:r w:rsidRPr="00B0385D">
        <w:rPr>
          <w:rFonts w:ascii="Cambria" w:hAnsi="Cambria"/>
          <w:b/>
          <w:color w:val="000000" w:themeColor="text1"/>
        </w:rPr>
        <w:t>female</w:t>
      </w:r>
      <w:r w:rsidRPr="004D4D88">
        <w:rPr>
          <w:rFonts w:ascii="Cambria" w:hAnsi="Cambria"/>
          <w:b/>
          <w:color w:val="000000" w:themeColor="text1"/>
        </w:rPr>
        <w:t xml:space="preserve"> characteristics comparing planners and non-planners </w:t>
      </w:r>
    </w:p>
    <w:tbl>
      <w:tblPr>
        <w:tblStyle w:val="PlainTable4"/>
        <w:tblW w:w="7654" w:type="dxa"/>
        <w:tblInd w:w="426" w:type="dxa"/>
        <w:tblLook w:val="04A0" w:firstRow="1" w:lastRow="0" w:firstColumn="1" w:lastColumn="0" w:noHBand="0" w:noVBand="1"/>
      </w:tblPr>
      <w:tblGrid>
        <w:gridCol w:w="2525"/>
        <w:gridCol w:w="1845"/>
        <w:gridCol w:w="1845"/>
        <w:gridCol w:w="1439"/>
      </w:tblGrid>
      <w:tr w:rsidR="00E57078" w:rsidRPr="005D25C1" w14:paraId="3BD14CAA" w14:textId="77777777" w:rsidTr="0040378E">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62CB3E79" w14:textId="77777777" w:rsidR="00E57078" w:rsidRPr="00B0385D" w:rsidRDefault="00E57078" w:rsidP="0040378E">
            <w:pPr>
              <w:spacing w:line="360" w:lineRule="auto"/>
              <w:rPr>
                <w:rFonts w:ascii="Cambria" w:hAnsi="Cambria"/>
                <w:sz w:val="20"/>
                <w:szCs w:val="20"/>
                <w:lang w:val="en-GB"/>
              </w:rPr>
            </w:pPr>
          </w:p>
        </w:tc>
        <w:tc>
          <w:tcPr>
            <w:tcW w:w="0" w:type="dxa"/>
            <w:tcBorders>
              <w:top w:val="single" w:sz="4" w:space="0" w:color="auto"/>
              <w:bottom w:val="single" w:sz="4" w:space="0" w:color="auto"/>
              <w:right w:val="single" w:sz="4" w:space="0" w:color="auto"/>
            </w:tcBorders>
          </w:tcPr>
          <w:p w14:paraId="2A288EAF" w14:textId="77777777" w:rsidR="00E57078" w:rsidRPr="00BE13BF" w:rsidRDefault="00E57078" w:rsidP="0040378E">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sz w:val="20"/>
                <w:szCs w:val="20"/>
                <w:lang w:val="en-GB"/>
              </w:rPr>
            </w:pPr>
            <w:r w:rsidRPr="00BE13BF">
              <w:rPr>
                <w:rFonts w:ascii="Cambria" w:hAnsi="Cambria"/>
                <w:bCs w:val="0"/>
                <w:sz w:val="20"/>
                <w:szCs w:val="20"/>
                <w:lang w:val="en-GB"/>
              </w:rPr>
              <w:t xml:space="preserve">Non-Planners </w:t>
            </w:r>
          </w:p>
          <w:p w14:paraId="70F6AA89" w14:textId="77777777" w:rsidR="00E57078" w:rsidRPr="00BE13BF" w:rsidRDefault="00E57078" w:rsidP="0040378E">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BE13BF">
              <w:rPr>
                <w:rFonts w:ascii="Cambria" w:hAnsi="Cambria"/>
                <w:bCs w:val="0"/>
                <w:sz w:val="20"/>
                <w:szCs w:val="20"/>
                <w:lang w:val="en-GB"/>
              </w:rPr>
              <w:t>(N = 15,600)</w:t>
            </w:r>
          </w:p>
        </w:tc>
        <w:tc>
          <w:tcPr>
            <w:tcW w:w="0" w:type="dxa"/>
            <w:tcBorders>
              <w:top w:val="single" w:sz="4" w:space="0" w:color="auto"/>
              <w:bottom w:val="single" w:sz="4" w:space="0" w:color="auto"/>
              <w:right w:val="single" w:sz="4" w:space="0" w:color="auto"/>
            </w:tcBorders>
          </w:tcPr>
          <w:p w14:paraId="41F9373D" w14:textId="77777777" w:rsidR="00E57078" w:rsidRPr="00BE13BF" w:rsidRDefault="00E57078" w:rsidP="0040378E">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sz w:val="20"/>
                <w:szCs w:val="20"/>
                <w:lang w:val="en-GB"/>
              </w:rPr>
            </w:pPr>
            <w:r w:rsidRPr="00BE13BF">
              <w:rPr>
                <w:rFonts w:ascii="Cambria" w:hAnsi="Cambria"/>
                <w:bCs w:val="0"/>
                <w:sz w:val="20"/>
                <w:szCs w:val="20"/>
                <w:lang w:val="en-GB"/>
              </w:rPr>
              <w:t xml:space="preserve">Planners </w:t>
            </w:r>
          </w:p>
          <w:p w14:paraId="10C9078A" w14:textId="77777777" w:rsidR="00E57078" w:rsidRPr="00BE13BF" w:rsidRDefault="00E57078" w:rsidP="0040378E">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Cs w:val="0"/>
                <w:sz w:val="20"/>
                <w:szCs w:val="20"/>
                <w:lang w:val="en-GB"/>
              </w:rPr>
            </w:pPr>
            <w:r w:rsidRPr="00BE13BF">
              <w:rPr>
                <w:rFonts w:ascii="Cambria" w:hAnsi="Cambria"/>
                <w:bCs w:val="0"/>
                <w:sz w:val="20"/>
                <w:szCs w:val="20"/>
                <w:lang w:val="en-GB"/>
              </w:rPr>
              <w:t>(N = 69,788)</w:t>
            </w:r>
          </w:p>
        </w:tc>
        <w:tc>
          <w:tcPr>
            <w:tcW w:w="0" w:type="dxa"/>
            <w:tcBorders>
              <w:top w:val="single" w:sz="4" w:space="0" w:color="auto"/>
              <w:bottom w:val="single" w:sz="4" w:space="0" w:color="auto"/>
            </w:tcBorders>
          </w:tcPr>
          <w:p w14:paraId="0B32ED96" w14:textId="77777777" w:rsidR="00E57078" w:rsidRPr="00BE13BF" w:rsidRDefault="00E57078" w:rsidP="0040378E">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GB"/>
              </w:rPr>
            </w:pPr>
          </w:p>
        </w:tc>
      </w:tr>
      <w:tr w:rsidR="00E57078" w:rsidRPr="005D25C1" w14:paraId="2124A57D"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6776DFEF" w14:textId="77777777" w:rsidR="00E57078" w:rsidRPr="00B0385D" w:rsidRDefault="00E57078" w:rsidP="0040378E">
            <w:pPr>
              <w:spacing w:line="360" w:lineRule="auto"/>
              <w:rPr>
                <w:rFonts w:ascii="Cambria" w:hAnsi="Cambria"/>
                <w:sz w:val="20"/>
                <w:szCs w:val="20"/>
                <w:lang w:val="en-GB"/>
              </w:rPr>
            </w:pPr>
          </w:p>
        </w:tc>
        <w:tc>
          <w:tcPr>
            <w:tcW w:w="0" w:type="dxa"/>
            <w:tcBorders>
              <w:top w:val="single" w:sz="4" w:space="0" w:color="auto"/>
              <w:bottom w:val="single" w:sz="4" w:space="0" w:color="auto"/>
              <w:right w:val="single" w:sz="4" w:space="0" w:color="auto"/>
            </w:tcBorders>
          </w:tcPr>
          <w:p w14:paraId="5679CD48"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BE13BF">
              <w:rPr>
                <w:rFonts w:ascii="Cambria" w:hAnsi="Cambria"/>
                <w:b/>
                <w:sz w:val="20"/>
                <w:szCs w:val="20"/>
                <w:lang w:val="en-GB"/>
              </w:rPr>
              <w:t>Mean /%</w:t>
            </w:r>
          </w:p>
        </w:tc>
        <w:tc>
          <w:tcPr>
            <w:tcW w:w="0" w:type="dxa"/>
            <w:tcBorders>
              <w:top w:val="single" w:sz="4" w:space="0" w:color="auto"/>
              <w:bottom w:val="single" w:sz="4" w:space="0" w:color="auto"/>
              <w:right w:val="single" w:sz="4" w:space="0" w:color="auto"/>
            </w:tcBorders>
          </w:tcPr>
          <w:p w14:paraId="19C52DDB"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BE13BF">
              <w:rPr>
                <w:rFonts w:ascii="Cambria" w:hAnsi="Cambria"/>
                <w:b/>
                <w:sz w:val="20"/>
                <w:szCs w:val="20"/>
                <w:lang w:val="en-GB"/>
              </w:rPr>
              <w:t>Mean /%</w:t>
            </w:r>
          </w:p>
        </w:tc>
        <w:tc>
          <w:tcPr>
            <w:tcW w:w="0" w:type="dxa"/>
            <w:tcBorders>
              <w:top w:val="single" w:sz="4" w:space="0" w:color="auto"/>
              <w:bottom w:val="single" w:sz="4" w:space="0" w:color="auto"/>
            </w:tcBorders>
          </w:tcPr>
          <w:p w14:paraId="3C7CF736"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BE13BF">
              <w:rPr>
                <w:rFonts w:ascii="Cambria" w:hAnsi="Cambria"/>
                <w:b/>
                <w:sz w:val="20"/>
                <w:szCs w:val="20"/>
                <w:lang w:val="en-GB"/>
              </w:rPr>
              <w:t>P-value</w:t>
            </w:r>
          </w:p>
        </w:tc>
      </w:tr>
      <w:tr w:rsidR="00E57078" w:rsidRPr="005D25C1" w14:paraId="1A553B06" w14:textId="77777777" w:rsidTr="0040378E">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right w:val="single" w:sz="4" w:space="0" w:color="auto"/>
            </w:tcBorders>
          </w:tcPr>
          <w:p w14:paraId="15ED8235" w14:textId="77777777" w:rsidR="00E57078" w:rsidRPr="00BE13BF" w:rsidRDefault="00E57078" w:rsidP="0040378E">
            <w:pPr>
              <w:spacing w:line="360" w:lineRule="auto"/>
              <w:rPr>
                <w:rFonts w:ascii="Cambria" w:hAnsi="Cambria"/>
                <w:sz w:val="20"/>
                <w:szCs w:val="20"/>
                <w:lang w:val="en-GB"/>
              </w:rPr>
            </w:pPr>
            <w:r w:rsidRPr="00B0385D">
              <w:rPr>
                <w:rFonts w:ascii="Cambria" w:hAnsi="Cambria"/>
                <w:sz w:val="20"/>
                <w:szCs w:val="20"/>
                <w:lang w:val="en-GB"/>
              </w:rPr>
              <w:t xml:space="preserve">Age </w:t>
            </w:r>
            <w:r w:rsidRPr="00BE13BF">
              <w:rPr>
                <w:rFonts w:ascii="Cambria" w:hAnsi="Cambria"/>
                <w:b w:val="0"/>
                <w:bCs w:val="0"/>
                <w:sz w:val="20"/>
                <w:szCs w:val="20"/>
                <w:lang w:val="en-GB"/>
              </w:rPr>
              <w:t>(years)</w:t>
            </w:r>
          </w:p>
        </w:tc>
        <w:tc>
          <w:tcPr>
            <w:tcW w:w="0" w:type="dxa"/>
            <w:tcBorders>
              <w:top w:val="single" w:sz="4" w:space="0" w:color="auto"/>
              <w:right w:val="single" w:sz="4" w:space="0" w:color="auto"/>
            </w:tcBorders>
          </w:tcPr>
          <w:p w14:paraId="53A8DDE8"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hAnsi="Cambria"/>
                <w:sz w:val="20"/>
                <w:szCs w:val="20"/>
                <w:lang w:val="en-GB"/>
              </w:rPr>
              <w:t>28.98</w:t>
            </w:r>
          </w:p>
        </w:tc>
        <w:tc>
          <w:tcPr>
            <w:tcW w:w="0" w:type="dxa"/>
            <w:tcBorders>
              <w:top w:val="single" w:sz="4" w:space="0" w:color="auto"/>
              <w:right w:val="single" w:sz="4" w:space="0" w:color="auto"/>
            </w:tcBorders>
          </w:tcPr>
          <w:p w14:paraId="1055DF08"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BE13BF">
              <w:rPr>
                <w:rFonts w:ascii="Cambria" w:hAnsi="Cambria"/>
                <w:bCs/>
                <w:sz w:val="20"/>
                <w:szCs w:val="20"/>
                <w:lang w:val="en-GB"/>
              </w:rPr>
              <w:t>30.55</w:t>
            </w:r>
          </w:p>
        </w:tc>
        <w:tc>
          <w:tcPr>
            <w:tcW w:w="0" w:type="dxa"/>
            <w:tcBorders>
              <w:top w:val="single" w:sz="4" w:space="0" w:color="auto"/>
            </w:tcBorders>
          </w:tcPr>
          <w:p w14:paraId="4959EFE7"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eastAsia="Arial" w:hAnsi="Cambria" w:cs="Arial"/>
                <w:color w:val="000000"/>
                <w:sz w:val="20"/>
                <w:szCs w:val="20"/>
                <w:lang w:val="en-GB"/>
              </w:rPr>
              <w:t>&lt;0.001</w:t>
            </w:r>
          </w:p>
        </w:tc>
      </w:tr>
      <w:tr w:rsidR="00E57078" w:rsidRPr="005D25C1" w14:paraId="0F31C055"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52C6214E" w14:textId="77777777" w:rsidR="00E57078" w:rsidRPr="00BE13BF" w:rsidRDefault="00E57078" w:rsidP="0040378E">
            <w:pPr>
              <w:spacing w:line="360" w:lineRule="auto"/>
              <w:rPr>
                <w:rFonts w:ascii="Cambria" w:hAnsi="Cambria"/>
                <w:sz w:val="20"/>
                <w:szCs w:val="20"/>
                <w:lang w:val="en-GB"/>
              </w:rPr>
            </w:pPr>
            <w:r w:rsidRPr="00B0385D">
              <w:rPr>
                <w:rFonts w:ascii="Cambria" w:hAnsi="Cambria"/>
                <w:sz w:val="20"/>
                <w:szCs w:val="20"/>
                <w:lang w:val="en-GB"/>
              </w:rPr>
              <w:t xml:space="preserve">University education </w:t>
            </w:r>
          </w:p>
        </w:tc>
        <w:tc>
          <w:tcPr>
            <w:tcW w:w="0" w:type="dxa"/>
            <w:tcBorders>
              <w:right w:val="single" w:sz="4" w:space="0" w:color="auto"/>
            </w:tcBorders>
          </w:tcPr>
          <w:p w14:paraId="15F89C28"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46%</w:t>
            </w:r>
          </w:p>
        </w:tc>
        <w:tc>
          <w:tcPr>
            <w:tcW w:w="0" w:type="dxa"/>
            <w:tcBorders>
              <w:right w:val="single" w:sz="4" w:space="0" w:color="auto"/>
            </w:tcBorders>
          </w:tcPr>
          <w:p w14:paraId="7D8B76CE"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20"/>
                <w:szCs w:val="20"/>
                <w:lang w:val="en-GB"/>
              </w:rPr>
            </w:pPr>
            <w:r w:rsidRPr="00BE13BF">
              <w:rPr>
                <w:rFonts w:ascii="Cambria" w:eastAsia="Arial" w:hAnsi="Cambria" w:cs="Arial"/>
                <w:color w:val="000000"/>
                <w:sz w:val="20"/>
                <w:szCs w:val="20"/>
                <w:lang w:val="en-GB"/>
              </w:rPr>
              <w:t>67%</w:t>
            </w:r>
          </w:p>
        </w:tc>
        <w:tc>
          <w:tcPr>
            <w:tcW w:w="0" w:type="dxa"/>
          </w:tcPr>
          <w:p w14:paraId="6A59B997"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20"/>
                <w:szCs w:val="20"/>
                <w:lang w:val="en-GB"/>
              </w:rPr>
            </w:pPr>
            <w:r w:rsidRPr="00BE13BF">
              <w:rPr>
                <w:rFonts w:ascii="Cambria" w:eastAsia="Arial" w:hAnsi="Cambria" w:cs="Arial"/>
                <w:color w:val="000000"/>
                <w:sz w:val="20"/>
                <w:szCs w:val="20"/>
                <w:lang w:val="en-GB"/>
              </w:rPr>
              <w:t>&lt;0.001</w:t>
            </w:r>
          </w:p>
        </w:tc>
      </w:tr>
      <w:tr w:rsidR="00E57078" w:rsidRPr="005D25C1" w14:paraId="547ED252" w14:textId="77777777" w:rsidTr="0040378E">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02AC34A1" w14:textId="77777777" w:rsidR="00E57078" w:rsidRPr="00BE13BF" w:rsidRDefault="00E57078" w:rsidP="0040378E">
            <w:pPr>
              <w:spacing w:line="360" w:lineRule="auto"/>
              <w:rPr>
                <w:rFonts w:ascii="Cambria" w:hAnsi="Cambria"/>
                <w:b w:val="0"/>
                <w:sz w:val="20"/>
                <w:szCs w:val="20"/>
                <w:lang w:val="en-GB"/>
              </w:rPr>
            </w:pPr>
            <w:r w:rsidRPr="00B0385D">
              <w:rPr>
                <w:rFonts w:ascii="Cambria" w:eastAsia="Arial" w:hAnsi="Cambria" w:cs="Arial"/>
                <w:color w:val="000000"/>
                <w:sz w:val="20"/>
                <w:szCs w:val="20"/>
                <w:lang w:val="en-GB"/>
              </w:rPr>
              <w:t xml:space="preserve">BMI </w:t>
            </w:r>
            <w:r w:rsidRPr="00BE13BF">
              <w:rPr>
                <w:rFonts w:ascii="Cambria" w:eastAsia="Arial" w:hAnsi="Cambria" w:cs="Arial"/>
                <w:b w:val="0"/>
                <w:bCs w:val="0"/>
                <w:color w:val="000000"/>
                <w:sz w:val="20"/>
                <w:szCs w:val="20"/>
                <w:lang w:val="en-GB"/>
              </w:rPr>
              <w:t>(kg/m2)</w:t>
            </w:r>
          </w:p>
        </w:tc>
        <w:tc>
          <w:tcPr>
            <w:tcW w:w="0" w:type="dxa"/>
            <w:tcBorders>
              <w:right w:val="single" w:sz="4" w:space="0" w:color="auto"/>
            </w:tcBorders>
          </w:tcPr>
          <w:p w14:paraId="236BBD5C"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23.97</w:t>
            </w:r>
          </w:p>
        </w:tc>
        <w:tc>
          <w:tcPr>
            <w:tcW w:w="0" w:type="dxa"/>
            <w:tcBorders>
              <w:right w:val="single" w:sz="4" w:space="0" w:color="auto"/>
            </w:tcBorders>
          </w:tcPr>
          <w:p w14:paraId="774C4717"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24.08</w:t>
            </w:r>
          </w:p>
        </w:tc>
        <w:tc>
          <w:tcPr>
            <w:tcW w:w="0" w:type="dxa"/>
          </w:tcPr>
          <w:p w14:paraId="445037F0"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0.0</w:t>
            </w:r>
            <w:r w:rsidRPr="00BE13BF">
              <w:rPr>
                <w:rStyle w:val="gnkrckgcgsb"/>
                <w:rFonts w:ascii="Cambria" w:hAnsi="Cambria"/>
                <w:color w:val="000000"/>
                <w:bdr w:val="none" w:sz="0" w:space="0" w:color="auto" w:frame="1"/>
                <w:lang w:val="en-GB"/>
              </w:rPr>
              <w:t>05</w:t>
            </w:r>
          </w:p>
        </w:tc>
      </w:tr>
      <w:tr w:rsidR="00E57078" w:rsidRPr="005D25C1" w14:paraId="69E3EFA0"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20576F5B" w14:textId="77777777" w:rsidR="00E57078" w:rsidRPr="00BE13BF" w:rsidRDefault="00E57078" w:rsidP="0040378E">
            <w:pPr>
              <w:spacing w:line="360" w:lineRule="auto"/>
              <w:rPr>
                <w:rFonts w:ascii="Cambria" w:hAnsi="Cambria"/>
                <w:b w:val="0"/>
                <w:bCs w:val="0"/>
                <w:i/>
                <w:sz w:val="20"/>
                <w:szCs w:val="20"/>
                <w:lang w:val="en-GB"/>
              </w:rPr>
            </w:pPr>
            <w:r w:rsidRPr="00B0385D">
              <w:rPr>
                <w:rFonts w:ascii="Cambria" w:hAnsi="Cambria"/>
                <w:bCs w:val="0"/>
                <w:sz w:val="20"/>
                <w:szCs w:val="20"/>
                <w:lang w:val="en-GB"/>
              </w:rPr>
              <w:t>Alcohol consumption</w:t>
            </w:r>
            <w:r w:rsidRPr="00BE13BF">
              <w:rPr>
                <w:rFonts w:ascii="Cambria" w:hAnsi="Cambria"/>
                <w:b w:val="0"/>
                <w:bCs w:val="0"/>
                <w:i/>
                <w:sz w:val="20"/>
                <w:szCs w:val="20"/>
                <w:lang w:val="en-GB"/>
              </w:rPr>
              <w:t xml:space="preserve">                            </w:t>
            </w:r>
          </w:p>
        </w:tc>
        <w:tc>
          <w:tcPr>
            <w:tcW w:w="0" w:type="dxa"/>
            <w:tcBorders>
              <w:right w:val="single" w:sz="4" w:space="0" w:color="auto"/>
            </w:tcBorders>
          </w:tcPr>
          <w:p w14:paraId="5557A82F"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p>
        </w:tc>
        <w:tc>
          <w:tcPr>
            <w:tcW w:w="0" w:type="dxa"/>
            <w:tcBorders>
              <w:right w:val="single" w:sz="4" w:space="0" w:color="auto"/>
            </w:tcBorders>
          </w:tcPr>
          <w:p w14:paraId="1EDC00C6"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p>
        </w:tc>
        <w:tc>
          <w:tcPr>
            <w:tcW w:w="0" w:type="dxa"/>
          </w:tcPr>
          <w:p w14:paraId="79165C68"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&lt;0</w:t>
            </w:r>
            <w:r w:rsidRPr="00BE13BF">
              <w:rPr>
                <w:rStyle w:val="gnkrckgcgsb"/>
                <w:rFonts w:ascii="Cambria" w:hAnsi="Cambria"/>
                <w:sz w:val="20"/>
                <w:szCs w:val="20"/>
                <w:bdr w:val="none" w:sz="0" w:space="0" w:color="auto" w:frame="1"/>
                <w:lang w:val="en-GB"/>
              </w:rPr>
              <w:t>.001</w:t>
            </w:r>
          </w:p>
        </w:tc>
      </w:tr>
      <w:tr w:rsidR="00E57078" w:rsidRPr="005D25C1" w14:paraId="6F9281F5" w14:textId="77777777" w:rsidTr="0040378E">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686CB20D" w14:textId="77777777" w:rsidR="00E57078" w:rsidRPr="00BE13BF" w:rsidRDefault="00E57078" w:rsidP="0040378E">
            <w:pPr>
              <w:spacing w:line="360" w:lineRule="auto"/>
              <w:jc w:val="right"/>
              <w:rPr>
                <w:rFonts w:ascii="Cambria" w:hAnsi="Cambria"/>
                <w:sz w:val="20"/>
                <w:szCs w:val="20"/>
                <w:lang w:val="en-GB"/>
              </w:rPr>
            </w:pPr>
            <w:r w:rsidRPr="00B0385D">
              <w:rPr>
                <w:rFonts w:ascii="Cambria" w:hAnsi="Cambria"/>
                <w:b w:val="0"/>
                <w:bCs w:val="0"/>
                <w:i/>
                <w:sz w:val="20"/>
                <w:szCs w:val="20"/>
                <w:lang w:val="en-GB"/>
              </w:rPr>
              <w:t>Never</w:t>
            </w:r>
          </w:p>
        </w:tc>
        <w:tc>
          <w:tcPr>
            <w:tcW w:w="0" w:type="dxa"/>
            <w:tcBorders>
              <w:right w:val="single" w:sz="4" w:space="0" w:color="auto"/>
            </w:tcBorders>
          </w:tcPr>
          <w:p w14:paraId="2CF79043"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7.6%</w:t>
            </w:r>
          </w:p>
        </w:tc>
        <w:tc>
          <w:tcPr>
            <w:tcW w:w="0" w:type="dxa"/>
            <w:tcBorders>
              <w:right w:val="single" w:sz="4" w:space="0" w:color="auto"/>
            </w:tcBorders>
          </w:tcPr>
          <w:p w14:paraId="306637A0"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7.3%</w:t>
            </w:r>
          </w:p>
        </w:tc>
        <w:tc>
          <w:tcPr>
            <w:tcW w:w="0" w:type="dxa"/>
          </w:tcPr>
          <w:p w14:paraId="5C70D46F"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sz w:val="20"/>
                <w:szCs w:val="20"/>
                <w:bdr w:val="none" w:sz="0" w:space="0" w:color="auto" w:frame="1"/>
                <w:lang w:val="en-GB"/>
              </w:rPr>
            </w:pPr>
          </w:p>
        </w:tc>
      </w:tr>
      <w:tr w:rsidR="00E57078" w:rsidRPr="005D25C1" w14:paraId="54D65A0C"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629099D3" w14:textId="77777777" w:rsidR="00E57078" w:rsidRPr="00BE13BF" w:rsidRDefault="00E57078" w:rsidP="0040378E">
            <w:pPr>
              <w:spacing w:line="360" w:lineRule="auto"/>
              <w:jc w:val="right"/>
              <w:rPr>
                <w:rFonts w:ascii="Cambria" w:hAnsi="Cambria"/>
                <w:b w:val="0"/>
                <w:bCs w:val="0"/>
                <w:i/>
                <w:sz w:val="20"/>
                <w:szCs w:val="20"/>
                <w:lang w:val="en-GB"/>
              </w:rPr>
            </w:pPr>
            <w:r w:rsidRPr="00B0385D">
              <w:rPr>
                <w:rFonts w:ascii="Cambria" w:hAnsi="Cambria"/>
                <w:b w:val="0"/>
                <w:bCs w:val="0"/>
                <w:i/>
                <w:sz w:val="20"/>
                <w:szCs w:val="20"/>
                <w:lang w:val="en-GB"/>
              </w:rPr>
              <w:t>Daily</w:t>
            </w:r>
          </w:p>
        </w:tc>
        <w:tc>
          <w:tcPr>
            <w:tcW w:w="0" w:type="dxa"/>
            <w:tcBorders>
              <w:right w:val="single" w:sz="4" w:space="0" w:color="auto"/>
            </w:tcBorders>
          </w:tcPr>
          <w:p w14:paraId="606A1D60"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0.3%</w:t>
            </w:r>
          </w:p>
        </w:tc>
        <w:tc>
          <w:tcPr>
            <w:tcW w:w="0" w:type="dxa"/>
            <w:tcBorders>
              <w:right w:val="single" w:sz="4" w:space="0" w:color="auto"/>
            </w:tcBorders>
          </w:tcPr>
          <w:p w14:paraId="61F5D107"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0.2%</w:t>
            </w:r>
          </w:p>
        </w:tc>
        <w:tc>
          <w:tcPr>
            <w:tcW w:w="0" w:type="dxa"/>
          </w:tcPr>
          <w:p w14:paraId="2E60DBA0"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p>
        </w:tc>
      </w:tr>
      <w:tr w:rsidR="00E57078" w:rsidRPr="005D25C1" w14:paraId="2BDBDDCF" w14:textId="77777777" w:rsidTr="0040378E">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3E495ECB" w14:textId="77777777" w:rsidR="00E57078" w:rsidRPr="00BE13BF" w:rsidRDefault="00E57078" w:rsidP="0040378E">
            <w:pPr>
              <w:spacing w:line="360" w:lineRule="auto"/>
              <w:rPr>
                <w:rFonts w:ascii="Cambria" w:hAnsi="Cambria"/>
                <w:b w:val="0"/>
                <w:i/>
                <w:sz w:val="20"/>
                <w:szCs w:val="20"/>
                <w:lang w:val="en-GB"/>
              </w:rPr>
            </w:pPr>
            <w:r w:rsidRPr="00B0385D">
              <w:rPr>
                <w:rFonts w:ascii="Cambria" w:eastAsia="Arial" w:hAnsi="Cambria" w:cs="Arial"/>
                <w:color w:val="000000"/>
                <w:sz w:val="20"/>
                <w:szCs w:val="20"/>
                <w:lang w:val="en-GB"/>
              </w:rPr>
              <w:t xml:space="preserve">Binge </w:t>
            </w:r>
            <w:r w:rsidRPr="00BE13BF">
              <w:rPr>
                <w:rFonts w:ascii="Cambria" w:eastAsia="Arial" w:hAnsi="Cambria" w:cs="Arial"/>
                <w:color w:val="000000"/>
                <w:sz w:val="20"/>
                <w:szCs w:val="20"/>
                <w:lang w:val="en-GB"/>
              </w:rPr>
              <w:t>drinking</w:t>
            </w:r>
            <w:r w:rsidRPr="00BE13BF">
              <w:rPr>
                <w:rFonts w:ascii="Cambria" w:hAnsi="Cambria"/>
                <w:b w:val="0"/>
                <w:i/>
                <w:sz w:val="20"/>
                <w:szCs w:val="20"/>
                <w:lang w:val="en-GB"/>
              </w:rPr>
              <w:t xml:space="preserve">                                         </w:t>
            </w:r>
          </w:p>
        </w:tc>
        <w:tc>
          <w:tcPr>
            <w:tcW w:w="0" w:type="dxa"/>
            <w:tcBorders>
              <w:right w:val="single" w:sz="4" w:space="0" w:color="auto"/>
            </w:tcBorders>
          </w:tcPr>
          <w:p w14:paraId="1FC662D2"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20"/>
                <w:szCs w:val="20"/>
                <w:lang w:val="en-GB"/>
              </w:rPr>
            </w:pPr>
          </w:p>
        </w:tc>
        <w:tc>
          <w:tcPr>
            <w:tcW w:w="0" w:type="dxa"/>
            <w:tcBorders>
              <w:right w:val="single" w:sz="4" w:space="0" w:color="auto"/>
            </w:tcBorders>
          </w:tcPr>
          <w:p w14:paraId="18C9DA4C"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20"/>
                <w:szCs w:val="20"/>
                <w:lang w:val="en-GB"/>
              </w:rPr>
            </w:pPr>
          </w:p>
        </w:tc>
        <w:tc>
          <w:tcPr>
            <w:tcW w:w="0" w:type="dxa"/>
          </w:tcPr>
          <w:p w14:paraId="12C85E71"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20"/>
                <w:szCs w:val="20"/>
                <w:lang w:val="en-GB"/>
              </w:rPr>
            </w:pPr>
            <w:r w:rsidRPr="00BE13BF">
              <w:rPr>
                <w:rFonts w:ascii="Cambria" w:eastAsia="Arial" w:hAnsi="Cambria" w:cs="Arial"/>
                <w:color w:val="000000"/>
                <w:sz w:val="20"/>
                <w:szCs w:val="20"/>
                <w:lang w:val="en-GB"/>
              </w:rPr>
              <w:t>&lt;</w:t>
            </w:r>
            <w:r w:rsidRPr="00BE13BF">
              <w:rPr>
                <w:rFonts w:ascii="Cambria" w:eastAsia="Arial" w:hAnsi="Cambria" w:cs="Arial"/>
                <w:sz w:val="20"/>
                <w:szCs w:val="20"/>
                <w:lang w:val="en-GB"/>
              </w:rPr>
              <w:t>0.001</w:t>
            </w:r>
          </w:p>
        </w:tc>
      </w:tr>
      <w:tr w:rsidR="00E57078" w:rsidRPr="005D25C1" w14:paraId="434BF76A"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2CD90FFD" w14:textId="77777777" w:rsidR="00E57078" w:rsidRPr="00BE13BF" w:rsidRDefault="00E57078" w:rsidP="0040378E">
            <w:pPr>
              <w:spacing w:line="360" w:lineRule="auto"/>
              <w:jc w:val="right"/>
              <w:rPr>
                <w:rFonts w:ascii="Cambria" w:eastAsia="Arial" w:hAnsi="Cambria" w:cs="Arial"/>
                <w:color w:val="000000"/>
                <w:sz w:val="20"/>
                <w:szCs w:val="20"/>
                <w:lang w:val="en-GB"/>
              </w:rPr>
            </w:pPr>
            <w:r w:rsidRPr="00B0385D">
              <w:rPr>
                <w:rFonts w:ascii="Cambria" w:hAnsi="Cambria"/>
                <w:b w:val="0"/>
                <w:i/>
                <w:sz w:val="20"/>
                <w:szCs w:val="20"/>
                <w:lang w:val="en-GB"/>
              </w:rPr>
              <w:t>Never</w:t>
            </w:r>
          </w:p>
        </w:tc>
        <w:tc>
          <w:tcPr>
            <w:tcW w:w="0" w:type="dxa"/>
            <w:tcBorders>
              <w:right w:val="single" w:sz="4" w:space="0" w:color="auto"/>
            </w:tcBorders>
          </w:tcPr>
          <w:p w14:paraId="1E4722D2"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20"/>
                <w:szCs w:val="20"/>
                <w:lang w:val="en-GB"/>
              </w:rPr>
            </w:pPr>
            <w:r w:rsidRPr="00BE13BF">
              <w:rPr>
                <w:rFonts w:ascii="Cambria" w:eastAsia="Arial" w:hAnsi="Cambria" w:cs="Arial"/>
                <w:color w:val="000000"/>
                <w:sz w:val="20"/>
                <w:szCs w:val="20"/>
                <w:lang w:val="en-GB"/>
              </w:rPr>
              <w:t>2</w:t>
            </w:r>
            <w:r w:rsidRPr="00BE13BF">
              <w:rPr>
                <w:rFonts w:ascii="Cambria" w:eastAsia="Arial" w:hAnsi="Cambria" w:cs="Arial"/>
                <w:sz w:val="20"/>
                <w:szCs w:val="20"/>
                <w:lang w:val="en-GB"/>
              </w:rPr>
              <w:t>9%</w:t>
            </w:r>
          </w:p>
        </w:tc>
        <w:tc>
          <w:tcPr>
            <w:tcW w:w="0" w:type="dxa"/>
            <w:tcBorders>
              <w:right w:val="single" w:sz="4" w:space="0" w:color="auto"/>
            </w:tcBorders>
          </w:tcPr>
          <w:p w14:paraId="2A0F97D3"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20"/>
                <w:szCs w:val="20"/>
                <w:lang w:val="en-GB"/>
              </w:rPr>
            </w:pPr>
            <w:r w:rsidRPr="00BE13BF">
              <w:rPr>
                <w:rFonts w:ascii="Cambria" w:eastAsia="Arial" w:hAnsi="Cambria" w:cs="Arial"/>
                <w:color w:val="000000"/>
                <w:sz w:val="20"/>
                <w:szCs w:val="20"/>
                <w:lang w:val="en-GB"/>
              </w:rPr>
              <w:t>3</w:t>
            </w:r>
            <w:r w:rsidRPr="00BE13BF">
              <w:rPr>
                <w:rFonts w:ascii="Cambria" w:eastAsia="Arial" w:hAnsi="Cambria" w:cs="Arial"/>
                <w:sz w:val="20"/>
                <w:szCs w:val="20"/>
                <w:lang w:val="en-GB"/>
              </w:rPr>
              <w:t>5%</w:t>
            </w:r>
          </w:p>
        </w:tc>
        <w:tc>
          <w:tcPr>
            <w:tcW w:w="0" w:type="dxa"/>
          </w:tcPr>
          <w:p w14:paraId="334042B5"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20"/>
                <w:szCs w:val="20"/>
                <w:lang w:val="en-GB"/>
              </w:rPr>
            </w:pPr>
          </w:p>
        </w:tc>
      </w:tr>
      <w:tr w:rsidR="00E57078" w:rsidRPr="005D25C1" w14:paraId="07424CD4" w14:textId="77777777" w:rsidTr="0040378E">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545F794B" w14:textId="77777777" w:rsidR="00E57078" w:rsidRPr="00BE13BF" w:rsidRDefault="00E57078" w:rsidP="0040378E">
            <w:pPr>
              <w:spacing w:line="360" w:lineRule="auto"/>
              <w:jc w:val="right"/>
              <w:rPr>
                <w:rFonts w:ascii="Cambria" w:hAnsi="Cambria"/>
                <w:b w:val="0"/>
                <w:i/>
                <w:sz w:val="20"/>
                <w:szCs w:val="20"/>
                <w:lang w:val="en-GB"/>
              </w:rPr>
            </w:pPr>
            <w:r w:rsidRPr="00B0385D">
              <w:rPr>
                <w:rFonts w:ascii="Cambria" w:hAnsi="Cambria"/>
                <w:b w:val="0"/>
                <w:i/>
                <w:sz w:val="20"/>
                <w:szCs w:val="20"/>
                <w:lang w:val="en-GB"/>
              </w:rPr>
              <w:t>Several times per week</w:t>
            </w:r>
          </w:p>
        </w:tc>
        <w:tc>
          <w:tcPr>
            <w:tcW w:w="0" w:type="dxa"/>
            <w:tcBorders>
              <w:right w:val="single" w:sz="4" w:space="0" w:color="auto"/>
            </w:tcBorders>
          </w:tcPr>
          <w:p w14:paraId="6DBD1FA4"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20"/>
                <w:szCs w:val="20"/>
                <w:lang w:val="en-GB"/>
              </w:rPr>
            </w:pPr>
            <w:r w:rsidRPr="00BE13BF">
              <w:rPr>
                <w:rFonts w:ascii="Cambria" w:eastAsia="Arial" w:hAnsi="Cambria" w:cs="Arial"/>
                <w:color w:val="000000"/>
                <w:sz w:val="20"/>
                <w:szCs w:val="20"/>
                <w:lang w:val="en-GB"/>
              </w:rPr>
              <w:t>1</w:t>
            </w:r>
            <w:r w:rsidRPr="00BE13BF">
              <w:rPr>
                <w:rFonts w:ascii="Cambria" w:eastAsia="Arial" w:hAnsi="Cambria" w:cs="Arial"/>
                <w:sz w:val="20"/>
                <w:szCs w:val="20"/>
                <w:lang w:val="en-GB"/>
              </w:rPr>
              <w:t>.8%</w:t>
            </w:r>
          </w:p>
        </w:tc>
        <w:tc>
          <w:tcPr>
            <w:tcW w:w="0" w:type="dxa"/>
            <w:tcBorders>
              <w:right w:val="single" w:sz="4" w:space="0" w:color="auto"/>
            </w:tcBorders>
          </w:tcPr>
          <w:p w14:paraId="0B73B7EA"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20"/>
                <w:szCs w:val="20"/>
                <w:lang w:val="en-GB"/>
              </w:rPr>
            </w:pPr>
            <w:r w:rsidRPr="00BE13BF">
              <w:rPr>
                <w:rFonts w:ascii="Cambria" w:eastAsia="Arial" w:hAnsi="Cambria" w:cs="Arial"/>
                <w:color w:val="000000"/>
                <w:sz w:val="20"/>
                <w:szCs w:val="20"/>
                <w:lang w:val="en-GB"/>
              </w:rPr>
              <w:t>0</w:t>
            </w:r>
            <w:r w:rsidRPr="00BE13BF">
              <w:rPr>
                <w:rFonts w:ascii="Cambria" w:eastAsia="Arial" w:hAnsi="Cambria" w:cs="Arial"/>
                <w:sz w:val="20"/>
                <w:szCs w:val="20"/>
                <w:lang w:val="en-GB"/>
              </w:rPr>
              <w:t>.6%</w:t>
            </w:r>
          </w:p>
        </w:tc>
        <w:tc>
          <w:tcPr>
            <w:tcW w:w="0" w:type="dxa"/>
          </w:tcPr>
          <w:p w14:paraId="71633DAF"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20"/>
                <w:szCs w:val="20"/>
                <w:lang w:val="en-GB"/>
              </w:rPr>
            </w:pPr>
          </w:p>
        </w:tc>
      </w:tr>
      <w:tr w:rsidR="00E57078" w:rsidRPr="005D25C1" w14:paraId="30D78642"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bottom"/>
          </w:tcPr>
          <w:p w14:paraId="158A0403" w14:textId="77777777" w:rsidR="00E57078" w:rsidRPr="00BE13BF" w:rsidRDefault="00E57078" w:rsidP="0040378E">
            <w:pPr>
              <w:spacing w:line="360" w:lineRule="auto"/>
              <w:rPr>
                <w:rFonts w:ascii="Cambria" w:hAnsi="Cambria"/>
                <w:b w:val="0"/>
                <w:bCs w:val="0"/>
                <w:i/>
                <w:iCs/>
                <w:sz w:val="20"/>
                <w:szCs w:val="20"/>
                <w:lang w:val="en-GB"/>
              </w:rPr>
            </w:pPr>
            <w:r w:rsidRPr="00B0385D">
              <w:rPr>
                <w:rFonts w:ascii="Cambria" w:hAnsi="Cambria"/>
                <w:sz w:val="20"/>
                <w:szCs w:val="20"/>
                <w:lang w:val="en-GB"/>
              </w:rPr>
              <w:t>Ever smokers</w:t>
            </w:r>
            <w:r w:rsidRPr="00BE13BF">
              <w:rPr>
                <w:rFonts w:ascii="Cambria" w:hAnsi="Cambria"/>
                <w:b w:val="0"/>
                <w:bCs w:val="0"/>
                <w:i/>
                <w:iCs/>
                <w:sz w:val="20"/>
                <w:szCs w:val="20"/>
                <w:lang w:val="en-GB"/>
              </w:rPr>
              <w:t xml:space="preserve">                 </w:t>
            </w:r>
          </w:p>
        </w:tc>
        <w:tc>
          <w:tcPr>
            <w:tcW w:w="0" w:type="dxa"/>
            <w:tcBorders>
              <w:right w:val="single" w:sz="4" w:space="0" w:color="auto"/>
            </w:tcBorders>
          </w:tcPr>
          <w:p w14:paraId="6AC893E5"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BE13BF">
              <w:rPr>
                <w:rStyle w:val="gnkrckgcgsb"/>
                <w:rFonts w:ascii="Cambria" w:hAnsi="Cambria"/>
                <w:color w:val="000000"/>
                <w:sz w:val="20"/>
                <w:szCs w:val="20"/>
                <w:bdr w:val="none" w:sz="0" w:space="0" w:color="auto" w:frame="1"/>
                <w:lang w:val="en-GB"/>
              </w:rPr>
              <w:t>60%</w:t>
            </w:r>
          </w:p>
        </w:tc>
        <w:tc>
          <w:tcPr>
            <w:tcW w:w="0" w:type="dxa"/>
            <w:tcBorders>
              <w:right w:val="single" w:sz="4" w:space="0" w:color="auto"/>
            </w:tcBorders>
          </w:tcPr>
          <w:p w14:paraId="2BDEA9DC"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Fonts w:ascii="Cambria" w:hAnsi="Cambria"/>
                <w:bCs/>
                <w:sz w:val="20"/>
                <w:szCs w:val="20"/>
                <w:lang w:val="en-GB"/>
              </w:rPr>
              <w:t>48%</w:t>
            </w:r>
          </w:p>
        </w:tc>
        <w:tc>
          <w:tcPr>
            <w:tcW w:w="0" w:type="dxa"/>
          </w:tcPr>
          <w:p w14:paraId="18272588"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&lt;0.001</w:t>
            </w:r>
          </w:p>
        </w:tc>
      </w:tr>
      <w:tr w:rsidR="00E57078" w:rsidRPr="005D25C1" w14:paraId="26D02DC4" w14:textId="77777777" w:rsidTr="0040378E">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vAlign w:val="center"/>
          </w:tcPr>
          <w:p w14:paraId="57466020" w14:textId="77777777" w:rsidR="00E57078" w:rsidRPr="00BE13BF" w:rsidRDefault="00E57078" w:rsidP="0040378E">
            <w:pPr>
              <w:spacing w:line="360" w:lineRule="auto"/>
              <w:rPr>
                <w:rFonts w:ascii="Cambria" w:hAnsi="Cambria"/>
                <w:b w:val="0"/>
                <w:sz w:val="20"/>
                <w:szCs w:val="20"/>
                <w:lang w:val="en-GB"/>
              </w:rPr>
            </w:pPr>
            <w:r w:rsidRPr="00B0385D">
              <w:rPr>
                <w:rFonts w:ascii="Cambria" w:eastAsia="Arial" w:hAnsi="Cambria" w:cs="Arial"/>
                <w:color w:val="000000"/>
                <w:sz w:val="20"/>
                <w:szCs w:val="20"/>
                <w:lang w:val="en-GB"/>
              </w:rPr>
              <w:t xml:space="preserve">Smoking heaviness </w:t>
            </w:r>
            <w:r w:rsidRPr="00BE13BF">
              <w:rPr>
                <w:rFonts w:ascii="Cambria" w:eastAsia="Arial" w:hAnsi="Cambria" w:cs="Arial"/>
                <w:b w:val="0"/>
                <w:bCs w:val="0"/>
                <w:color w:val="000000"/>
                <w:sz w:val="20"/>
                <w:szCs w:val="20"/>
                <w:lang w:val="en-GB"/>
              </w:rPr>
              <w:t>(cigarettes per day)</w:t>
            </w:r>
          </w:p>
        </w:tc>
        <w:tc>
          <w:tcPr>
            <w:tcW w:w="0" w:type="dxa"/>
            <w:tcBorders>
              <w:right w:val="single" w:sz="4" w:space="0" w:color="auto"/>
            </w:tcBorders>
          </w:tcPr>
          <w:p w14:paraId="41E296C6"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12.38</w:t>
            </w:r>
          </w:p>
        </w:tc>
        <w:tc>
          <w:tcPr>
            <w:tcW w:w="0" w:type="dxa"/>
            <w:tcBorders>
              <w:right w:val="single" w:sz="4" w:space="0" w:color="auto"/>
            </w:tcBorders>
          </w:tcPr>
          <w:p w14:paraId="2CBEFA08"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10.93</w:t>
            </w:r>
          </w:p>
        </w:tc>
        <w:tc>
          <w:tcPr>
            <w:tcW w:w="0" w:type="dxa"/>
          </w:tcPr>
          <w:p w14:paraId="358ABF0D"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&lt;0.001</w:t>
            </w:r>
          </w:p>
        </w:tc>
      </w:tr>
      <w:tr w:rsidR="00E57078" w:rsidRPr="005D25C1" w14:paraId="494F7790"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1B787C17" w14:textId="77777777" w:rsidR="00E57078" w:rsidRPr="00BE13BF" w:rsidRDefault="00E57078" w:rsidP="0040378E">
            <w:pPr>
              <w:spacing w:line="360" w:lineRule="auto"/>
              <w:rPr>
                <w:rFonts w:ascii="Cambria" w:hAnsi="Cambria"/>
                <w:b w:val="0"/>
                <w:sz w:val="20"/>
                <w:szCs w:val="20"/>
                <w:lang w:val="en-GB"/>
              </w:rPr>
            </w:pPr>
            <w:r w:rsidRPr="00B0385D">
              <w:rPr>
                <w:rFonts w:ascii="Cambria" w:hAnsi="Cambria"/>
                <w:sz w:val="20"/>
                <w:szCs w:val="20"/>
                <w:lang w:val="en-GB"/>
              </w:rPr>
              <w:t xml:space="preserve">Caffeine consumption </w:t>
            </w:r>
            <w:r w:rsidRPr="00BE13BF">
              <w:rPr>
                <w:rFonts w:ascii="Cambria" w:hAnsi="Cambria"/>
                <w:b w:val="0"/>
                <w:bCs w:val="0"/>
                <w:sz w:val="20"/>
                <w:szCs w:val="20"/>
                <w:lang w:val="en-GB"/>
              </w:rPr>
              <w:t>(mg per day)</w:t>
            </w:r>
          </w:p>
        </w:tc>
        <w:tc>
          <w:tcPr>
            <w:tcW w:w="0" w:type="dxa"/>
            <w:tcBorders>
              <w:right w:val="single" w:sz="4" w:space="0" w:color="auto"/>
            </w:tcBorders>
          </w:tcPr>
          <w:p w14:paraId="783D478F"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149.3</w:t>
            </w:r>
            <w:r w:rsidRPr="004D4D88">
              <w:rPr>
                <w:bCs/>
                <w:lang w:val="en-GB"/>
              </w:rPr>
              <w:t>2</w:t>
            </w:r>
          </w:p>
        </w:tc>
        <w:tc>
          <w:tcPr>
            <w:tcW w:w="0" w:type="dxa"/>
            <w:tcBorders>
              <w:right w:val="single" w:sz="4" w:space="0" w:color="auto"/>
            </w:tcBorders>
          </w:tcPr>
          <w:p w14:paraId="61EF248B"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139.16</w:t>
            </w:r>
          </w:p>
        </w:tc>
        <w:tc>
          <w:tcPr>
            <w:tcW w:w="0" w:type="dxa"/>
          </w:tcPr>
          <w:p w14:paraId="2E59E268"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sz w:val="20"/>
                <w:szCs w:val="20"/>
                <w:bdr w:val="none" w:sz="0" w:space="0" w:color="auto" w:frame="1"/>
                <w:lang w:val="en-GB"/>
              </w:rPr>
            </w:pPr>
            <w:r w:rsidRPr="00BE13BF">
              <w:rPr>
                <w:rStyle w:val="gnkrckgcgsb"/>
                <w:rFonts w:ascii="Cambria" w:hAnsi="Cambria"/>
                <w:color w:val="000000"/>
                <w:sz w:val="20"/>
                <w:szCs w:val="20"/>
                <w:bdr w:val="none" w:sz="0" w:space="0" w:color="auto" w:frame="1"/>
                <w:lang w:val="en-GB"/>
              </w:rPr>
              <w:t>&lt;0.001</w:t>
            </w:r>
          </w:p>
        </w:tc>
      </w:tr>
      <w:tr w:rsidR="00E57078" w:rsidRPr="005D25C1" w14:paraId="65DC24C0" w14:textId="77777777" w:rsidTr="0040378E">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08AAA99B" w14:textId="77777777" w:rsidR="00E57078" w:rsidRPr="00BE13BF" w:rsidRDefault="00E57078" w:rsidP="0040378E">
            <w:pPr>
              <w:spacing w:line="360" w:lineRule="auto"/>
              <w:rPr>
                <w:rFonts w:ascii="Cambria" w:hAnsi="Cambria"/>
                <w:color w:val="000000" w:themeColor="text1"/>
                <w:sz w:val="20"/>
                <w:szCs w:val="20"/>
                <w:lang w:val="en-GB"/>
              </w:rPr>
            </w:pPr>
            <w:r w:rsidRPr="00B0385D">
              <w:rPr>
                <w:rFonts w:ascii="Cambria" w:hAnsi="Cambria"/>
                <w:color w:val="000000" w:themeColor="text1"/>
                <w:sz w:val="20"/>
                <w:szCs w:val="20"/>
                <w:lang w:val="en-GB"/>
              </w:rPr>
              <w:t xml:space="preserve">Age at first birth </w:t>
            </w:r>
            <w:r w:rsidRPr="00BE13BF">
              <w:rPr>
                <w:rFonts w:ascii="Cambria" w:hAnsi="Cambria"/>
                <w:b w:val="0"/>
                <w:bCs w:val="0"/>
                <w:color w:val="000000" w:themeColor="text1"/>
                <w:sz w:val="20"/>
                <w:szCs w:val="20"/>
                <w:lang w:val="en-GB"/>
              </w:rPr>
              <w:t>(years)</w:t>
            </w:r>
          </w:p>
        </w:tc>
        <w:tc>
          <w:tcPr>
            <w:tcW w:w="0" w:type="dxa"/>
            <w:tcBorders>
              <w:right w:val="single" w:sz="4" w:space="0" w:color="auto"/>
            </w:tcBorders>
          </w:tcPr>
          <w:p w14:paraId="16394E11"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lang w:val="en-GB"/>
              </w:rPr>
            </w:pPr>
            <w:r w:rsidRPr="00BE13BF">
              <w:rPr>
                <w:rFonts w:ascii="Cambria" w:hAnsi="Cambria"/>
                <w:color w:val="000000" w:themeColor="text1"/>
                <w:sz w:val="20"/>
                <w:szCs w:val="20"/>
                <w:lang w:val="en-GB"/>
              </w:rPr>
              <w:t>25.78</w:t>
            </w:r>
          </w:p>
        </w:tc>
        <w:tc>
          <w:tcPr>
            <w:tcW w:w="0" w:type="dxa"/>
            <w:tcBorders>
              <w:right w:val="single" w:sz="4" w:space="0" w:color="auto"/>
            </w:tcBorders>
          </w:tcPr>
          <w:p w14:paraId="2F74A2D7"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BE13BF">
              <w:rPr>
                <w:rFonts w:ascii="Cambria" w:hAnsi="Cambria"/>
                <w:sz w:val="20"/>
                <w:szCs w:val="20"/>
                <w:lang w:val="en-GB"/>
              </w:rPr>
              <w:t>27.62</w:t>
            </w:r>
          </w:p>
        </w:tc>
        <w:tc>
          <w:tcPr>
            <w:tcW w:w="0" w:type="dxa"/>
          </w:tcPr>
          <w:p w14:paraId="2897E295" w14:textId="77777777" w:rsidR="00E57078" w:rsidRPr="00BE13BF" w:rsidRDefault="00E57078"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GB"/>
              </w:rPr>
            </w:pPr>
            <w:r w:rsidRPr="00BE13BF">
              <w:rPr>
                <w:rFonts w:ascii="Cambria" w:hAnsi="Cambria"/>
                <w:sz w:val="20"/>
                <w:szCs w:val="20"/>
                <w:lang w:val="en-GB"/>
              </w:rPr>
              <w:t>&lt;0.001</w:t>
            </w:r>
          </w:p>
        </w:tc>
      </w:tr>
      <w:tr w:rsidR="00E57078" w:rsidRPr="005D25C1" w14:paraId="65F5DF92"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right w:val="single" w:sz="4" w:space="0" w:color="auto"/>
            </w:tcBorders>
          </w:tcPr>
          <w:p w14:paraId="497AC38C" w14:textId="77777777" w:rsidR="00E57078" w:rsidRPr="00BE13BF" w:rsidRDefault="00E57078" w:rsidP="0040378E">
            <w:pPr>
              <w:spacing w:line="360" w:lineRule="auto"/>
              <w:rPr>
                <w:rFonts w:ascii="Cambria" w:hAnsi="Cambria"/>
                <w:color w:val="000000" w:themeColor="text1"/>
                <w:sz w:val="20"/>
                <w:szCs w:val="20"/>
                <w:lang w:val="en-GB"/>
              </w:rPr>
            </w:pPr>
            <w:r w:rsidRPr="00B0385D">
              <w:rPr>
                <w:rFonts w:ascii="Cambria" w:hAnsi="Cambria"/>
                <w:color w:val="000000" w:themeColor="text1"/>
                <w:sz w:val="20"/>
                <w:szCs w:val="20"/>
                <w:lang w:val="en-GB"/>
              </w:rPr>
              <w:t xml:space="preserve">Number of children </w:t>
            </w:r>
            <w:r w:rsidRPr="00BE13BF">
              <w:rPr>
                <w:rFonts w:ascii="Cambria" w:hAnsi="Cambria"/>
                <w:b w:val="0"/>
                <w:bCs w:val="0"/>
                <w:color w:val="000000" w:themeColor="text1"/>
                <w:sz w:val="20"/>
                <w:szCs w:val="20"/>
                <w:lang w:val="en-GB"/>
              </w:rPr>
              <w:t>(N children)</w:t>
            </w:r>
          </w:p>
        </w:tc>
        <w:tc>
          <w:tcPr>
            <w:tcW w:w="0" w:type="dxa"/>
            <w:tcBorders>
              <w:bottom w:val="single" w:sz="4" w:space="0" w:color="auto"/>
              <w:right w:val="single" w:sz="4" w:space="0" w:color="auto"/>
            </w:tcBorders>
          </w:tcPr>
          <w:p w14:paraId="05ACBDFC"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GB"/>
              </w:rPr>
            </w:pPr>
            <w:r w:rsidRPr="00BE13BF">
              <w:rPr>
                <w:rFonts w:ascii="Cambria" w:hAnsi="Cambria"/>
                <w:sz w:val="20"/>
                <w:szCs w:val="20"/>
                <w:lang w:val="en-GB"/>
              </w:rPr>
              <w:t>2.61</w:t>
            </w:r>
          </w:p>
        </w:tc>
        <w:tc>
          <w:tcPr>
            <w:tcW w:w="0" w:type="dxa"/>
            <w:tcBorders>
              <w:bottom w:val="single" w:sz="4" w:space="0" w:color="auto"/>
              <w:right w:val="single" w:sz="4" w:space="0" w:color="auto"/>
            </w:tcBorders>
          </w:tcPr>
          <w:p w14:paraId="4F012425"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GB"/>
              </w:rPr>
            </w:pPr>
            <w:r w:rsidRPr="00BE13BF">
              <w:rPr>
                <w:rFonts w:ascii="Cambria" w:hAnsi="Cambria"/>
                <w:sz w:val="20"/>
                <w:szCs w:val="20"/>
                <w:lang w:val="en-GB"/>
              </w:rPr>
              <w:t>2.52</w:t>
            </w:r>
          </w:p>
        </w:tc>
        <w:tc>
          <w:tcPr>
            <w:tcW w:w="0" w:type="dxa"/>
            <w:tcBorders>
              <w:bottom w:val="single" w:sz="4" w:space="0" w:color="auto"/>
            </w:tcBorders>
          </w:tcPr>
          <w:p w14:paraId="79D470BC" w14:textId="77777777" w:rsidR="00E57078" w:rsidRPr="00BE13BF" w:rsidRDefault="00E57078"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GB"/>
              </w:rPr>
            </w:pPr>
            <w:r w:rsidRPr="00BE13BF">
              <w:rPr>
                <w:rFonts w:ascii="Cambria" w:hAnsi="Cambria"/>
                <w:sz w:val="20"/>
                <w:szCs w:val="20"/>
                <w:lang w:val="en-GB"/>
              </w:rPr>
              <w:t>&lt;0.001</w:t>
            </w:r>
          </w:p>
        </w:tc>
      </w:tr>
    </w:tbl>
    <w:p w14:paraId="248EC6DF" w14:textId="77777777" w:rsidR="00E57078" w:rsidRPr="004D4D88" w:rsidRDefault="00E57078" w:rsidP="00E57078">
      <w:pPr>
        <w:spacing w:line="360" w:lineRule="auto"/>
        <w:rPr>
          <w:rFonts w:ascii="Cambria" w:hAnsi="Cambria"/>
          <w:b/>
          <w:highlight w:val="yellow"/>
        </w:rPr>
      </w:pPr>
    </w:p>
    <w:p w14:paraId="147022E5" w14:textId="77777777" w:rsidR="00E57078" w:rsidRPr="004D4D88" w:rsidRDefault="00E57078" w:rsidP="00E57078">
      <w:pPr>
        <w:spacing w:line="360" w:lineRule="auto"/>
        <w:rPr>
          <w:rFonts w:ascii="Cambria" w:hAnsi="Cambria"/>
          <w:b/>
          <w:highlight w:val="yellow"/>
        </w:rPr>
      </w:pPr>
    </w:p>
    <w:p w14:paraId="2CF7626A" w14:textId="77777777" w:rsidR="00E57078" w:rsidRPr="004D4D88" w:rsidRDefault="00E57078" w:rsidP="00E57078">
      <w:pPr>
        <w:rPr>
          <w:rFonts w:ascii="Cambria" w:hAnsi="Cambria"/>
          <w:b/>
          <w:highlight w:val="yellow"/>
        </w:rPr>
      </w:pPr>
      <w:r w:rsidRPr="004D4D88">
        <w:rPr>
          <w:rFonts w:ascii="Cambria" w:hAnsi="Cambria"/>
          <w:b/>
          <w:highlight w:val="yellow"/>
        </w:rPr>
        <w:br w:type="page"/>
      </w:r>
    </w:p>
    <w:p w14:paraId="29875154" w14:textId="77777777" w:rsidR="00E57078" w:rsidRDefault="00E57078" w:rsidP="00E57078">
      <w:pPr>
        <w:spacing w:line="360" w:lineRule="auto"/>
        <w:rPr>
          <w:rFonts w:ascii="Cambria" w:hAnsi="Cambria"/>
          <w:b/>
        </w:rPr>
        <w:sectPr w:rsidR="00E57078" w:rsidSect="00EA0A45">
          <w:pgSz w:w="16840" w:h="11901" w:orient="landscape"/>
          <w:pgMar w:top="1418" w:right="1418" w:bottom="1418" w:left="1418" w:header="709" w:footer="709" w:gutter="0"/>
          <w:cols w:space="708"/>
          <w:docGrid w:linePitch="360"/>
        </w:sectPr>
      </w:pPr>
    </w:p>
    <w:p w14:paraId="4747CEAB" w14:textId="5EC82C04" w:rsidR="00E57078" w:rsidRPr="004D4D88" w:rsidRDefault="00E57078" w:rsidP="00E57078">
      <w:pPr>
        <w:spacing w:line="360" w:lineRule="auto"/>
        <w:rPr>
          <w:rFonts w:ascii="Cambria" w:hAnsi="Cambria"/>
          <w:b/>
        </w:rPr>
      </w:pPr>
      <w:r w:rsidRPr="004D4D88">
        <w:rPr>
          <w:rFonts w:ascii="Cambria" w:hAnsi="Cambria"/>
          <w:b/>
        </w:rPr>
        <w:lastRenderedPageBreak/>
        <w:t>Supplementary Table S</w:t>
      </w:r>
      <w:r w:rsidR="002350DF">
        <w:rPr>
          <w:rFonts w:ascii="Cambria" w:hAnsi="Cambria"/>
          <w:b/>
        </w:rPr>
        <w:t>4</w:t>
      </w:r>
      <w:r w:rsidRPr="004D4D88">
        <w:rPr>
          <w:rFonts w:ascii="Cambria" w:hAnsi="Cambria"/>
          <w:b/>
        </w:rPr>
        <w:t xml:space="preserve">. Sensitivity analysis in </w:t>
      </w:r>
      <w:r w:rsidRPr="00B0385D">
        <w:rPr>
          <w:rFonts w:ascii="Cambria" w:hAnsi="Cambria"/>
          <w:b/>
        </w:rPr>
        <w:t>females</w:t>
      </w:r>
      <w:r w:rsidRPr="004D4D88">
        <w:rPr>
          <w:rFonts w:ascii="Cambria" w:hAnsi="Cambria"/>
          <w:b/>
        </w:rPr>
        <w:t xml:space="preserve"> including non-planners in time to conception observational analyses compared with primary analysis with planners only</w:t>
      </w:r>
    </w:p>
    <w:p w14:paraId="28D05714" w14:textId="77777777" w:rsidR="00E57078" w:rsidRPr="004D4D88" w:rsidRDefault="00E57078" w:rsidP="00E57078">
      <w:pPr>
        <w:spacing w:line="360" w:lineRule="auto"/>
        <w:rPr>
          <w:rFonts w:ascii="Cambria" w:hAnsi="Cambria"/>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1"/>
        <w:gridCol w:w="1030"/>
        <w:gridCol w:w="2975"/>
        <w:gridCol w:w="1328"/>
        <w:gridCol w:w="1135"/>
        <w:gridCol w:w="3035"/>
        <w:gridCol w:w="1706"/>
      </w:tblGrid>
      <w:tr w:rsidR="00E57078" w:rsidRPr="005D25C1" w14:paraId="42017C97" w14:textId="77777777" w:rsidTr="0040378E">
        <w:tc>
          <w:tcPr>
            <w:tcW w:w="1059" w:type="pct"/>
            <w:tcBorders>
              <w:top w:val="single" w:sz="4" w:space="0" w:color="auto"/>
              <w:bottom w:val="single" w:sz="4" w:space="0" w:color="auto"/>
            </w:tcBorders>
          </w:tcPr>
          <w:p w14:paraId="5BA975C0" w14:textId="77777777" w:rsidR="00E57078" w:rsidRPr="00B0385D" w:rsidRDefault="00E57078" w:rsidP="0040378E">
            <w:pPr>
              <w:spacing w:line="360" w:lineRule="auto"/>
              <w:rPr>
                <w:rFonts w:ascii="Cambria" w:hAnsi="Cambria"/>
                <w:b/>
                <w:bCs/>
                <w:sz w:val="20"/>
                <w:szCs w:val="20"/>
                <w:lang w:val="en-GB"/>
              </w:rPr>
            </w:pPr>
          </w:p>
        </w:tc>
        <w:tc>
          <w:tcPr>
            <w:tcW w:w="1875" w:type="pct"/>
            <w:gridSpan w:val="3"/>
            <w:tcBorders>
              <w:top w:val="single" w:sz="4" w:space="0" w:color="auto"/>
              <w:bottom w:val="single" w:sz="4" w:space="0" w:color="auto"/>
            </w:tcBorders>
          </w:tcPr>
          <w:p w14:paraId="0F173EA3" w14:textId="77777777" w:rsidR="00E57078" w:rsidRPr="00BE13BF" w:rsidRDefault="00E57078" w:rsidP="0040378E">
            <w:pPr>
              <w:spacing w:line="360" w:lineRule="auto"/>
              <w:rPr>
                <w:rFonts w:ascii="Cambria" w:hAnsi="Cambria"/>
                <w:b/>
                <w:bCs/>
                <w:sz w:val="20"/>
                <w:szCs w:val="20"/>
                <w:lang w:val="en-GB"/>
              </w:rPr>
            </w:pPr>
            <w:r w:rsidRPr="00BE13BF">
              <w:rPr>
                <w:rFonts w:ascii="Cambria" w:hAnsi="Cambria"/>
                <w:b/>
                <w:bCs/>
                <w:sz w:val="20"/>
                <w:szCs w:val="20"/>
                <w:lang w:val="en-GB"/>
              </w:rPr>
              <w:t>Planners only</w:t>
            </w:r>
          </w:p>
        </w:tc>
        <w:tc>
          <w:tcPr>
            <w:tcW w:w="2066" w:type="pct"/>
            <w:gridSpan w:val="3"/>
            <w:tcBorders>
              <w:top w:val="single" w:sz="4" w:space="0" w:color="auto"/>
              <w:bottom w:val="single" w:sz="4" w:space="0" w:color="auto"/>
            </w:tcBorders>
          </w:tcPr>
          <w:p w14:paraId="09CABEAC" w14:textId="77777777" w:rsidR="00E57078" w:rsidRPr="00BE13BF" w:rsidRDefault="00E57078" w:rsidP="0040378E">
            <w:pPr>
              <w:spacing w:line="360" w:lineRule="auto"/>
              <w:rPr>
                <w:rFonts w:ascii="Cambria" w:hAnsi="Cambria"/>
                <w:b/>
                <w:bCs/>
                <w:sz w:val="20"/>
                <w:szCs w:val="20"/>
                <w:highlight w:val="yellow"/>
                <w:lang w:val="en-GB"/>
              </w:rPr>
            </w:pPr>
            <w:r w:rsidRPr="00BE13BF">
              <w:rPr>
                <w:rFonts w:ascii="Cambria" w:hAnsi="Cambria"/>
                <w:b/>
                <w:bCs/>
                <w:sz w:val="20"/>
                <w:szCs w:val="20"/>
                <w:lang w:val="en-GB"/>
              </w:rPr>
              <w:t>Including non-planners</w:t>
            </w:r>
          </w:p>
        </w:tc>
      </w:tr>
      <w:tr w:rsidR="00E57078" w:rsidRPr="005D25C1" w14:paraId="216BD320" w14:textId="77777777" w:rsidTr="0040378E">
        <w:tc>
          <w:tcPr>
            <w:tcW w:w="1059" w:type="pct"/>
            <w:tcBorders>
              <w:top w:val="single" w:sz="4" w:space="0" w:color="auto"/>
              <w:bottom w:val="single" w:sz="4" w:space="0" w:color="auto"/>
            </w:tcBorders>
            <w:shd w:val="clear" w:color="auto" w:fill="F2F2F2" w:themeFill="background1" w:themeFillShade="F2"/>
            <w:vAlign w:val="bottom"/>
          </w:tcPr>
          <w:p w14:paraId="4E1577DC" w14:textId="77777777" w:rsidR="00E57078" w:rsidRPr="00BE13BF" w:rsidRDefault="00E57078" w:rsidP="0040378E">
            <w:pPr>
              <w:spacing w:line="360" w:lineRule="auto"/>
              <w:rPr>
                <w:rFonts w:ascii="Cambria" w:hAnsi="Cambria" w:cs="Calibri"/>
                <w:b/>
                <w:bCs/>
                <w:color w:val="000000"/>
                <w:sz w:val="20"/>
                <w:szCs w:val="20"/>
                <w:lang w:val="en-GB"/>
              </w:rPr>
            </w:pPr>
            <w:r w:rsidRPr="00B0385D">
              <w:rPr>
                <w:rFonts w:ascii="Cambria" w:hAnsi="Cambria" w:cs="Calibri"/>
                <w:b/>
                <w:bCs/>
                <w:color w:val="000000"/>
                <w:sz w:val="20"/>
                <w:szCs w:val="20"/>
                <w:lang w:val="en-GB"/>
              </w:rPr>
              <w:t>Exposure</w:t>
            </w:r>
          </w:p>
        </w:tc>
        <w:tc>
          <w:tcPr>
            <w:tcW w:w="362" w:type="pct"/>
            <w:tcBorders>
              <w:top w:val="single" w:sz="4" w:space="0" w:color="auto"/>
              <w:bottom w:val="single" w:sz="4" w:space="0" w:color="auto"/>
            </w:tcBorders>
            <w:shd w:val="clear" w:color="auto" w:fill="F2F2F2" w:themeFill="background1" w:themeFillShade="F2"/>
            <w:vAlign w:val="bottom"/>
          </w:tcPr>
          <w:p w14:paraId="28A405F2"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N</w:t>
            </w:r>
          </w:p>
        </w:tc>
        <w:tc>
          <w:tcPr>
            <w:tcW w:w="1046" w:type="pct"/>
            <w:tcBorders>
              <w:top w:val="single" w:sz="4" w:space="0" w:color="auto"/>
              <w:bottom w:val="single" w:sz="4" w:space="0" w:color="auto"/>
            </w:tcBorders>
            <w:shd w:val="clear" w:color="auto" w:fill="F2F2F2" w:themeFill="background1" w:themeFillShade="F2"/>
            <w:vAlign w:val="bottom"/>
          </w:tcPr>
          <w:p w14:paraId="3784D248"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Beta (95% CI)</w:t>
            </w:r>
          </w:p>
        </w:tc>
        <w:tc>
          <w:tcPr>
            <w:tcW w:w="467" w:type="pct"/>
            <w:tcBorders>
              <w:top w:val="single" w:sz="4" w:space="0" w:color="auto"/>
              <w:bottom w:val="single" w:sz="4" w:space="0" w:color="auto"/>
            </w:tcBorders>
            <w:shd w:val="clear" w:color="auto" w:fill="F2F2F2" w:themeFill="background1" w:themeFillShade="F2"/>
            <w:vAlign w:val="bottom"/>
          </w:tcPr>
          <w:p w14:paraId="7D83E4ED"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P-value</w:t>
            </w:r>
          </w:p>
        </w:tc>
        <w:tc>
          <w:tcPr>
            <w:tcW w:w="399" w:type="pct"/>
            <w:tcBorders>
              <w:top w:val="single" w:sz="4" w:space="0" w:color="auto"/>
              <w:bottom w:val="single" w:sz="4" w:space="0" w:color="auto"/>
            </w:tcBorders>
            <w:shd w:val="clear" w:color="auto" w:fill="F2F2F2" w:themeFill="background1" w:themeFillShade="F2"/>
          </w:tcPr>
          <w:p w14:paraId="47F250F5"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N</w:t>
            </w:r>
          </w:p>
        </w:tc>
        <w:tc>
          <w:tcPr>
            <w:tcW w:w="1067" w:type="pct"/>
            <w:tcBorders>
              <w:top w:val="single" w:sz="4" w:space="0" w:color="auto"/>
              <w:bottom w:val="single" w:sz="4" w:space="0" w:color="auto"/>
            </w:tcBorders>
            <w:shd w:val="clear" w:color="auto" w:fill="F2F2F2" w:themeFill="background1" w:themeFillShade="F2"/>
            <w:vAlign w:val="bottom"/>
          </w:tcPr>
          <w:p w14:paraId="3618A065"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Beta (95% CI)</w:t>
            </w:r>
          </w:p>
        </w:tc>
        <w:tc>
          <w:tcPr>
            <w:tcW w:w="600" w:type="pct"/>
            <w:tcBorders>
              <w:top w:val="single" w:sz="4" w:space="0" w:color="auto"/>
              <w:bottom w:val="single" w:sz="4" w:space="0" w:color="auto"/>
            </w:tcBorders>
            <w:shd w:val="clear" w:color="auto" w:fill="F2F2F2" w:themeFill="background1" w:themeFillShade="F2"/>
            <w:vAlign w:val="bottom"/>
          </w:tcPr>
          <w:p w14:paraId="69CE10EA"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P-value</w:t>
            </w:r>
          </w:p>
        </w:tc>
      </w:tr>
      <w:tr w:rsidR="00E57078" w:rsidRPr="005D25C1" w14:paraId="528B7EAA" w14:textId="77777777" w:rsidTr="0040378E">
        <w:tc>
          <w:tcPr>
            <w:tcW w:w="1059" w:type="pct"/>
            <w:tcBorders>
              <w:top w:val="single" w:sz="4" w:space="0" w:color="auto"/>
            </w:tcBorders>
            <w:vAlign w:val="bottom"/>
          </w:tcPr>
          <w:p w14:paraId="408F3E9A"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Alcohol Consumption</w:t>
            </w:r>
          </w:p>
        </w:tc>
        <w:tc>
          <w:tcPr>
            <w:tcW w:w="362" w:type="pct"/>
            <w:tcBorders>
              <w:top w:val="single" w:sz="4" w:space="0" w:color="auto"/>
            </w:tcBorders>
            <w:vAlign w:val="bottom"/>
          </w:tcPr>
          <w:p w14:paraId="52617AD4" w14:textId="77777777" w:rsidR="00E57078" w:rsidRPr="00BE13BF" w:rsidRDefault="00E57078" w:rsidP="0040378E">
            <w:pPr>
              <w:spacing w:line="360" w:lineRule="auto"/>
              <w:jc w:val="right"/>
              <w:rPr>
                <w:rFonts w:ascii="Cambria" w:hAnsi="Cambria" w:cs="Calibri"/>
                <w:color w:val="000000"/>
                <w:sz w:val="20"/>
                <w:szCs w:val="20"/>
                <w:lang w:val="en-GB"/>
              </w:rPr>
            </w:pPr>
            <w:r w:rsidRPr="004D4D88">
              <w:rPr>
                <w:rFonts w:ascii="Cambria" w:eastAsia="Arial" w:hAnsi="Arial" w:cs="Arial"/>
                <w:color w:val="000000"/>
                <w:sz w:val="20"/>
                <w:szCs w:val="20"/>
                <w:lang w:val="en-GB"/>
              </w:rPr>
              <w:t>63085</w:t>
            </w:r>
          </w:p>
        </w:tc>
        <w:tc>
          <w:tcPr>
            <w:tcW w:w="1046" w:type="pct"/>
            <w:tcBorders>
              <w:top w:val="single" w:sz="4" w:space="0" w:color="auto"/>
            </w:tcBorders>
            <w:vAlign w:val="center"/>
          </w:tcPr>
          <w:p w14:paraId="00B1EB8A" w14:textId="77777777" w:rsidR="00E57078" w:rsidRPr="00B0385D" w:rsidRDefault="00E57078" w:rsidP="0040378E">
            <w:pPr>
              <w:spacing w:line="360" w:lineRule="auto"/>
              <w:rPr>
                <w:rFonts w:ascii="Cambria" w:hAnsi="Cambria" w:cs="Calibri"/>
                <w:color w:val="000000"/>
                <w:sz w:val="20"/>
                <w:szCs w:val="20"/>
                <w:lang w:val="en-GB"/>
              </w:rPr>
            </w:pPr>
            <w:r w:rsidRPr="004D4D88">
              <w:rPr>
                <w:rFonts w:ascii="Cambria" w:eastAsia="Arial" w:hAnsi="Arial" w:cs="Arial"/>
                <w:color w:val="000000"/>
                <w:sz w:val="20"/>
                <w:szCs w:val="20"/>
                <w:lang w:val="en-GB"/>
              </w:rPr>
              <w:t>-0.019 (-0.045,  0.007)</w:t>
            </w:r>
          </w:p>
        </w:tc>
        <w:tc>
          <w:tcPr>
            <w:tcW w:w="467" w:type="pct"/>
            <w:tcBorders>
              <w:top w:val="single" w:sz="4" w:space="0" w:color="auto"/>
            </w:tcBorders>
            <w:vAlign w:val="center"/>
          </w:tcPr>
          <w:p w14:paraId="44A5BC6A" w14:textId="77777777" w:rsidR="00E57078" w:rsidRPr="00B0385D" w:rsidRDefault="00E57078" w:rsidP="0040378E">
            <w:pPr>
              <w:spacing w:line="360" w:lineRule="auto"/>
              <w:rPr>
                <w:rFonts w:ascii="Cambria" w:hAnsi="Cambria" w:cs="Calibri"/>
                <w:color w:val="000000"/>
                <w:sz w:val="20"/>
                <w:szCs w:val="20"/>
                <w:lang w:val="en-GB"/>
              </w:rPr>
            </w:pPr>
            <w:r w:rsidRPr="004D4D88">
              <w:rPr>
                <w:rFonts w:ascii="Cambria" w:eastAsia="Arial" w:hAnsi="Arial" w:cs="Arial"/>
                <w:color w:val="000000"/>
                <w:sz w:val="20"/>
                <w:szCs w:val="20"/>
                <w:lang w:val="en-GB"/>
              </w:rPr>
              <w:t>0.148</w:t>
            </w:r>
          </w:p>
        </w:tc>
        <w:tc>
          <w:tcPr>
            <w:tcW w:w="399" w:type="pct"/>
            <w:tcBorders>
              <w:top w:val="single" w:sz="4" w:space="0" w:color="auto"/>
            </w:tcBorders>
            <w:vAlign w:val="center"/>
          </w:tcPr>
          <w:p w14:paraId="2539F997"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75915</w:t>
            </w:r>
          </w:p>
        </w:tc>
        <w:tc>
          <w:tcPr>
            <w:tcW w:w="1067" w:type="pct"/>
            <w:tcBorders>
              <w:top w:val="single" w:sz="4" w:space="0" w:color="auto"/>
            </w:tcBorders>
            <w:vAlign w:val="center"/>
          </w:tcPr>
          <w:p w14:paraId="3C28D4F2"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-0.038 (-0.060, -0.017)</w:t>
            </w:r>
          </w:p>
        </w:tc>
        <w:tc>
          <w:tcPr>
            <w:tcW w:w="600" w:type="pct"/>
            <w:tcBorders>
              <w:top w:val="single" w:sz="4" w:space="0" w:color="auto"/>
            </w:tcBorders>
            <w:vAlign w:val="center"/>
          </w:tcPr>
          <w:p w14:paraId="057E1F82"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&lt;0.001</w:t>
            </w:r>
          </w:p>
        </w:tc>
      </w:tr>
      <w:tr w:rsidR="00E57078" w:rsidRPr="005D25C1" w14:paraId="50A94905" w14:textId="77777777" w:rsidTr="0040378E">
        <w:tc>
          <w:tcPr>
            <w:tcW w:w="1059" w:type="pct"/>
            <w:shd w:val="clear" w:color="auto" w:fill="F2F2F2" w:themeFill="background1" w:themeFillShade="F2"/>
            <w:vAlign w:val="bottom"/>
          </w:tcPr>
          <w:p w14:paraId="4C8721B0"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Binge Drinking</w:t>
            </w:r>
          </w:p>
        </w:tc>
        <w:tc>
          <w:tcPr>
            <w:tcW w:w="362" w:type="pct"/>
            <w:shd w:val="clear" w:color="auto" w:fill="F2F2F2" w:themeFill="background1" w:themeFillShade="F2"/>
            <w:vAlign w:val="bottom"/>
          </w:tcPr>
          <w:p w14:paraId="77244649" w14:textId="77777777" w:rsidR="00E57078" w:rsidRPr="00B0385D" w:rsidRDefault="00E57078" w:rsidP="0040378E">
            <w:pPr>
              <w:spacing w:line="360" w:lineRule="auto"/>
              <w:jc w:val="right"/>
              <w:rPr>
                <w:rFonts w:ascii="Cambria" w:hAnsi="Cambria" w:cs="Calibri"/>
                <w:color w:val="000000"/>
                <w:sz w:val="20"/>
                <w:szCs w:val="20"/>
                <w:lang w:val="en-GB"/>
              </w:rPr>
            </w:pPr>
            <w:r w:rsidRPr="004D4D88">
              <w:rPr>
                <w:rFonts w:ascii="Cambria" w:eastAsia="Arial" w:hAnsi="Arial" w:cs="Arial"/>
                <w:color w:val="000000"/>
                <w:sz w:val="20"/>
                <w:szCs w:val="20"/>
                <w:lang w:val="en-GB"/>
              </w:rPr>
              <w:t>62501</w:t>
            </w:r>
          </w:p>
        </w:tc>
        <w:tc>
          <w:tcPr>
            <w:tcW w:w="1046" w:type="pct"/>
            <w:shd w:val="clear" w:color="auto" w:fill="F2F2F2" w:themeFill="background1" w:themeFillShade="F2"/>
            <w:vAlign w:val="center"/>
          </w:tcPr>
          <w:p w14:paraId="45A94732" w14:textId="77777777" w:rsidR="00E57078" w:rsidRPr="00B0385D" w:rsidRDefault="00E57078" w:rsidP="0040378E">
            <w:pPr>
              <w:spacing w:line="360" w:lineRule="auto"/>
              <w:rPr>
                <w:rFonts w:ascii="Cambria" w:hAnsi="Cambria" w:cs="Calibri"/>
                <w:color w:val="000000"/>
                <w:sz w:val="20"/>
                <w:szCs w:val="20"/>
                <w:lang w:val="en-GB"/>
              </w:rPr>
            </w:pPr>
            <w:r w:rsidRPr="004D4D88">
              <w:rPr>
                <w:rFonts w:ascii="Cambria" w:eastAsia="Arial" w:hAnsi="Arial" w:cs="Arial"/>
                <w:color w:val="000000"/>
                <w:sz w:val="20"/>
                <w:szCs w:val="20"/>
                <w:lang w:val="en-GB"/>
              </w:rPr>
              <w:t xml:space="preserve"> 0.030 (-0.001,  0.061)</w:t>
            </w:r>
          </w:p>
        </w:tc>
        <w:tc>
          <w:tcPr>
            <w:tcW w:w="467" w:type="pct"/>
            <w:shd w:val="clear" w:color="auto" w:fill="F2F2F2" w:themeFill="background1" w:themeFillShade="F2"/>
            <w:vAlign w:val="center"/>
          </w:tcPr>
          <w:p w14:paraId="0A1D1991" w14:textId="77777777" w:rsidR="00E57078" w:rsidRPr="00B0385D" w:rsidRDefault="00E57078" w:rsidP="0040378E">
            <w:pPr>
              <w:spacing w:line="360" w:lineRule="auto"/>
              <w:rPr>
                <w:rFonts w:ascii="Cambria" w:hAnsi="Cambria" w:cs="Calibri"/>
                <w:color w:val="000000"/>
                <w:sz w:val="20"/>
                <w:szCs w:val="20"/>
                <w:lang w:val="en-GB"/>
              </w:rPr>
            </w:pPr>
            <w:r w:rsidRPr="004D4D88">
              <w:rPr>
                <w:rFonts w:ascii="Cambria" w:eastAsia="Arial" w:hAnsi="Arial" w:cs="Arial"/>
                <w:color w:val="000000"/>
                <w:sz w:val="20"/>
                <w:szCs w:val="20"/>
                <w:lang w:val="en-GB"/>
              </w:rPr>
              <w:t>0.061</w:t>
            </w:r>
          </w:p>
        </w:tc>
        <w:tc>
          <w:tcPr>
            <w:tcW w:w="399" w:type="pct"/>
            <w:shd w:val="clear" w:color="auto" w:fill="F2F2F2" w:themeFill="background1" w:themeFillShade="F2"/>
            <w:vAlign w:val="bottom"/>
          </w:tcPr>
          <w:p w14:paraId="196A7F55"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75101</w:t>
            </w:r>
          </w:p>
        </w:tc>
        <w:tc>
          <w:tcPr>
            <w:tcW w:w="1067" w:type="pct"/>
            <w:shd w:val="clear" w:color="auto" w:fill="F2F2F2" w:themeFill="background1" w:themeFillShade="F2"/>
            <w:vAlign w:val="bottom"/>
          </w:tcPr>
          <w:p w14:paraId="25A3A770"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-0.022 (-0.049, 0.004)</w:t>
            </w:r>
          </w:p>
        </w:tc>
        <w:tc>
          <w:tcPr>
            <w:tcW w:w="600" w:type="pct"/>
            <w:shd w:val="clear" w:color="auto" w:fill="F2F2F2" w:themeFill="background1" w:themeFillShade="F2"/>
            <w:vAlign w:val="bottom"/>
          </w:tcPr>
          <w:p w14:paraId="125B3913"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0.092</w:t>
            </w:r>
          </w:p>
        </w:tc>
      </w:tr>
      <w:tr w:rsidR="00E57078" w:rsidRPr="005D25C1" w14:paraId="266349CF" w14:textId="77777777" w:rsidTr="0040378E">
        <w:tc>
          <w:tcPr>
            <w:tcW w:w="1059" w:type="pct"/>
            <w:vAlign w:val="bottom"/>
          </w:tcPr>
          <w:p w14:paraId="09632AB9"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Caffeine consumption</w:t>
            </w:r>
          </w:p>
        </w:tc>
        <w:tc>
          <w:tcPr>
            <w:tcW w:w="362" w:type="pct"/>
            <w:vAlign w:val="bottom"/>
          </w:tcPr>
          <w:p w14:paraId="3C6AAFE2" w14:textId="77777777" w:rsidR="00E57078" w:rsidRPr="00B0385D" w:rsidRDefault="00E57078" w:rsidP="0040378E">
            <w:pPr>
              <w:spacing w:line="360" w:lineRule="auto"/>
              <w:jc w:val="right"/>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58350</w:t>
            </w:r>
          </w:p>
        </w:tc>
        <w:tc>
          <w:tcPr>
            <w:tcW w:w="1046" w:type="pct"/>
            <w:vAlign w:val="center"/>
          </w:tcPr>
          <w:p w14:paraId="63EA3F2D" w14:textId="77777777" w:rsidR="00E57078" w:rsidRPr="00B0385D" w:rsidRDefault="00E57078" w:rsidP="0040378E">
            <w:pPr>
              <w:spacing w:line="360" w:lineRule="auto"/>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 xml:space="preserve"> 0.010 (-0.014,  0.034)</w:t>
            </w:r>
          </w:p>
        </w:tc>
        <w:tc>
          <w:tcPr>
            <w:tcW w:w="467" w:type="pct"/>
            <w:vAlign w:val="center"/>
          </w:tcPr>
          <w:p w14:paraId="2C868587" w14:textId="77777777" w:rsidR="00E57078" w:rsidRPr="00B0385D" w:rsidRDefault="00E57078" w:rsidP="0040378E">
            <w:pPr>
              <w:spacing w:line="360" w:lineRule="auto"/>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0.402</w:t>
            </w:r>
          </w:p>
        </w:tc>
        <w:tc>
          <w:tcPr>
            <w:tcW w:w="399" w:type="pct"/>
            <w:vAlign w:val="bottom"/>
          </w:tcPr>
          <w:p w14:paraId="3FBD6043"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70622</w:t>
            </w:r>
          </w:p>
        </w:tc>
        <w:tc>
          <w:tcPr>
            <w:tcW w:w="1067" w:type="pct"/>
            <w:vAlign w:val="bottom"/>
          </w:tcPr>
          <w:p w14:paraId="5F22CA79"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-0.003 (-0.023, 0.017)</w:t>
            </w:r>
          </w:p>
        </w:tc>
        <w:tc>
          <w:tcPr>
            <w:tcW w:w="600" w:type="pct"/>
            <w:vAlign w:val="bottom"/>
          </w:tcPr>
          <w:p w14:paraId="54BE5F85"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0.779</w:t>
            </w:r>
          </w:p>
        </w:tc>
      </w:tr>
      <w:tr w:rsidR="00E57078" w:rsidRPr="005D25C1" w14:paraId="1C498018" w14:textId="77777777" w:rsidTr="0040378E">
        <w:tc>
          <w:tcPr>
            <w:tcW w:w="1059" w:type="pct"/>
            <w:shd w:val="clear" w:color="auto" w:fill="F2F2F2" w:themeFill="background1" w:themeFillShade="F2"/>
            <w:vAlign w:val="bottom"/>
          </w:tcPr>
          <w:p w14:paraId="4A135188"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BMI</w:t>
            </w:r>
          </w:p>
        </w:tc>
        <w:tc>
          <w:tcPr>
            <w:tcW w:w="362" w:type="pct"/>
            <w:shd w:val="clear" w:color="auto" w:fill="F2F2F2" w:themeFill="background1" w:themeFillShade="F2"/>
            <w:vAlign w:val="bottom"/>
          </w:tcPr>
          <w:p w14:paraId="622BA53F" w14:textId="77777777" w:rsidR="00E57078" w:rsidRPr="00B0385D" w:rsidRDefault="00E57078" w:rsidP="0040378E">
            <w:pPr>
              <w:spacing w:line="360" w:lineRule="auto"/>
              <w:jc w:val="right"/>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64593</w:t>
            </w:r>
          </w:p>
        </w:tc>
        <w:tc>
          <w:tcPr>
            <w:tcW w:w="1046" w:type="pct"/>
            <w:shd w:val="clear" w:color="auto" w:fill="F2F2F2" w:themeFill="background1" w:themeFillShade="F2"/>
            <w:vAlign w:val="center"/>
          </w:tcPr>
          <w:p w14:paraId="3F6F4FBB" w14:textId="77777777" w:rsidR="00E57078" w:rsidRPr="00B0385D" w:rsidRDefault="00E57078" w:rsidP="0040378E">
            <w:pPr>
              <w:spacing w:line="360" w:lineRule="auto"/>
              <w:rPr>
                <w:rFonts w:ascii="Cambria" w:eastAsia="Arial" w:hAnsi="Cambria" w:cs="Arial"/>
                <w:color w:val="000000"/>
                <w:sz w:val="20"/>
                <w:szCs w:val="20"/>
                <w:lang w:val="en-GB"/>
              </w:rPr>
            </w:pPr>
            <w:r w:rsidRPr="004D4D88">
              <w:rPr>
                <w:rFonts w:ascii="Cambria" w:eastAsia="Arial" w:hAnsi="Arial" w:cs="Arial"/>
                <w:color w:val="000000"/>
                <w:sz w:val="20"/>
                <w:szCs w:val="20"/>
                <w:lang w:val="en-GB"/>
              </w:rPr>
              <w:t xml:space="preserve"> 0.059 ( 0.053,  0.066)</w:t>
            </w:r>
          </w:p>
        </w:tc>
        <w:tc>
          <w:tcPr>
            <w:tcW w:w="467" w:type="pct"/>
            <w:shd w:val="clear" w:color="auto" w:fill="F2F2F2" w:themeFill="background1" w:themeFillShade="F2"/>
            <w:vAlign w:val="center"/>
          </w:tcPr>
          <w:p w14:paraId="2C529DB7" w14:textId="77777777" w:rsidR="00E57078" w:rsidRPr="00B0385D" w:rsidRDefault="00E57078" w:rsidP="0040378E">
            <w:pPr>
              <w:spacing w:line="360" w:lineRule="auto"/>
              <w:rPr>
                <w:rFonts w:ascii="Cambria" w:eastAsia="Arial" w:hAnsi="Cambria" w:cs="Arial"/>
                <w:color w:val="000000"/>
                <w:sz w:val="20"/>
                <w:szCs w:val="20"/>
                <w:lang w:val="en-GB"/>
              </w:rPr>
            </w:pPr>
            <w:r w:rsidRPr="00BE13BF">
              <w:rPr>
                <w:rFonts w:ascii="Cambria" w:hAnsi="Cambria" w:cs="Calibri"/>
                <w:color w:val="000000"/>
                <w:sz w:val="20"/>
                <w:szCs w:val="20"/>
                <w:lang w:val="en-GB"/>
              </w:rPr>
              <w:t>&lt;0.001</w:t>
            </w:r>
          </w:p>
        </w:tc>
        <w:tc>
          <w:tcPr>
            <w:tcW w:w="399" w:type="pct"/>
            <w:shd w:val="clear" w:color="auto" w:fill="F2F2F2" w:themeFill="background1" w:themeFillShade="F2"/>
            <w:vAlign w:val="bottom"/>
          </w:tcPr>
          <w:p w14:paraId="787934B8"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78164</w:t>
            </w:r>
          </w:p>
        </w:tc>
        <w:tc>
          <w:tcPr>
            <w:tcW w:w="1067" w:type="pct"/>
            <w:shd w:val="clear" w:color="auto" w:fill="F2F2F2" w:themeFill="background1" w:themeFillShade="F2"/>
            <w:vAlign w:val="bottom"/>
          </w:tcPr>
          <w:p w14:paraId="5CE85C5F"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0.052 (0.046, 0.057)</w:t>
            </w:r>
          </w:p>
        </w:tc>
        <w:tc>
          <w:tcPr>
            <w:tcW w:w="600" w:type="pct"/>
            <w:shd w:val="clear" w:color="auto" w:fill="F2F2F2" w:themeFill="background1" w:themeFillShade="F2"/>
            <w:vAlign w:val="bottom"/>
          </w:tcPr>
          <w:p w14:paraId="592C8725"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&lt;0.001</w:t>
            </w:r>
          </w:p>
        </w:tc>
      </w:tr>
      <w:tr w:rsidR="00E57078" w:rsidRPr="005D25C1" w14:paraId="0490890D" w14:textId="77777777" w:rsidTr="0040378E">
        <w:tc>
          <w:tcPr>
            <w:tcW w:w="1059" w:type="pct"/>
            <w:vAlign w:val="bottom"/>
          </w:tcPr>
          <w:p w14:paraId="4AC3D08A"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Smoking Initiation</w:t>
            </w:r>
          </w:p>
        </w:tc>
        <w:tc>
          <w:tcPr>
            <w:tcW w:w="362" w:type="pct"/>
            <w:vAlign w:val="bottom"/>
          </w:tcPr>
          <w:p w14:paraId="55242456" w14:textId="77777777" w:rsidR="00E57078" w:rsidRPr="00B0385D" w:rsidRDefault="00E57078" w:rsidP="0040378E">
            <w:pPr>
              <w:spacing w:line="360" w:lineRule="auto"/>
              <w:jc w:val="right"/>
              <w:rPr>
                <w:rFonts w:ascii="Cambria" w:hAnsi="Cambria" w:cs="Calibri"/>
                <w:color w:val="000000"/>
                <w:sz w:val="20"/>
                <w:szCs w:val="20"/>
                <w:lang w:val="en-GB"/>
              </w:rPr>
            </w:pPr>
            <w:r w:rsidRPr="004D4D88">
              <w:rPr>
                <w:rFonts w:ascii="Cambria" w:eastAsia="Arial" w:hAnsi="Arial" w:cs="Arial"/>
                <w:color w:val="000000"/>
                <w:sz w:val="20"/>
                <w:szCs w:val="20"/>
                <w:lang w:val="en-GB"/>
              </w:rPr>
              <w:t>65395</w:t>
            </w:r>
          </w:p>
        </w:tc>
        <w:tc>
          <w:tcPr>
            <w:tcW w:w="1046" w:type="pct"/>
            <w:vAlign w:val="center"/>
          </w:tcPr>
          <w:p w14:paraId="6692C7CA" w14:textId="77777777" w:rsidR="00E57078" w:rsidRPr="00B0385D" w:rsidRDefault="00E57078" w:rsidP="0040378E">
            <w:pPr>
              <w:spacing w:line="360" w:lineRule="auto"/>
              <w:rPr>
                <w:rFonts w:ascii="Cambria" w:hAnsi="Cambria" w:cs="Calibri"/>
                <w:color w:val="000000"/>
                <w:sz w:val="20"/>
                <w:szCs w:val="20"/>
                <w:lang w:val="en-GB"/>
              </w:rPr>
            </w:pPr>
            <w:r w:rsidRPr="004D4D88">
              <w:rPr>
                <w:rFonts w:ascii="Cambria" w:eastAsia="Arial" w:hAnsi="Arial" w:cs="Arial"/>
                <w:color w:val="000000"/>
                <w:sz w:val="20"/>
                <w:szCs w:val="20"/>
                <w:lang w:val="en-GB"/>
              </w:rPr>
              <w:t xml:space="preserve"> 0.094 ( 0.039,  0.149)</w:t>
            </w:r>
          </w:p>
        </w:tc>
        <w:tc>
          <w:tcPr>
            <w:tcW w:w="467" w:type="pct"/>
            <w:vAlign w:val="center"/>
          </w:tcPr>
          <w:p w14:paraId="28077457" w14:textId="77777777" w:rsidR="00E57078" w:rsidRPr="00B0385D"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&lt;0.001</w:t>
            </w:r>
          </w:p>
        </w:tc>
        <w:tc>
          <w:tcPr>
            <w:tcW w:w="399" w:type="pct"/>
            <w:vAlign w:val="bottom"/>
          </w:tcPr>
          <w:p w14:paraId="4106ECEC"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78835</w:t>
            </w:r>
          </w:p>
        </w:tc>
        <w:tc>
          <w:tcPr>
            <w:tcW w:w="1067" w:type="pct"/>
            <w:vAlign w:val="bottom"/>
          </w:tcPr>
          <w:p w14:paraId="41BBDFDE"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0.024 (-0.022, 0.071)</w:t>
            </w:r>
          </w:p>
        </w:tc>
        <w:tc>
          <w:tcPr>
            <w:tcW w:w="600" w:type="pct"/>
            <w:vAlign w:val="bottom"/>
          </w:tcPr>
          <w:p w14:paraId="5F882216"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0.307</w:t>
            </w:r>
          </w:p>
        </w:tc>
      </w:tr>
      <w:tr w:rsidR="00E57078" w:rsidRPr="005D25C1" w14:paraId="29764A84" w14:textId="77777777" w:rsidTr="0040378E">
        <w:tc>
          <w:tcPr>
            <w:tcW w:w="1059" w:type="pct"/>
            <w:tcBorders>
              <w:bottom w:val="single" w:sz="4" w:space="0" w:color="auto"/>
            </w:tcBorders>
            <w:shd w:val="clear" w:color="auto" w:fill="F2F2F2" w:themeFill="background1" w:themeFillShade="F2"/>
            <w:vAlign w:val="bottom"/>
          </w:tcPr>
          <w:p w14:paraId="37E67025"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Smoking Heaviness</w:t>
            </w:r>
          </w:p>
        </w:tc>
        <w:tc>
          <w:tcPr>
            <w:tcW w:w="362" w:type="pct"/>
            <w:tcBorders>
              <w:bottom w:val="single" w:sz="4" w:space="0" w:color="auto"/>
            </w:tcBorders>
            <w:shd w:val="clear" w:color="auto" w:fill="F2F2F2" w:themeFill="background1" w:themeFillShade="F2"/>
            <w:vAlign w:val="bottom"/>
          </w:tcPr>
          <w:p w14:paraId="1E690CAB" w14:textId="77777777" w:rsidR="00E57078" w:rsidRPr="00B0385D" w:rsidRDefault="00E57078" w:rsidP="0040378E">
            <w:pPr>
              <w:spacing w:line="360" w:lineRule="auto"/>
              <w:jc w:val="right"/>
              <w:rPr>
                <w:rFonts w:ascii="Cambria" w:hAnsi="Cambria" w:cs="Calibri"/>
                <w:color w:val="000000"/>
                <w:sz w:val="20"/>
                <w:szCs w:val="20"/>
                <w:lang w:val="en-GB"/>
              </w:rPr>
            </w:pPr>
            <w:r w:rsidRPr="004D4D88">
              <w:rPr>
                <w:rFonts w:ascii="Cambria" w:eastAsia="Arial" w:hAnsi="Arial" w:cs="Arial"/>
                <w:color w:val="000000"/>
                <w:sz w:val="20"/>
                <w:szCs w:val="20"/>
                <w:lang w:val="en-GB"/>
              </w:rPr>
              <w:t>10867</w:t>
            </w:r>
          </w:p>
        </w:tc>
        <w:tc>
          <w:tcPr>
            <w:tcW w:w="1046" w:type="pct"/>
            <w:tcBorders>
              <w:bottom w:val="single" w:sz="4" w:space="0" w:color="auto"/>
            </w:tcBorders>
            <w:shd w:val="clear" w:color="auto" w:fill="F2F2F2" w:themeFill="background1" w:themeFillShade="F2"/>
            <w:vAlign w:val="center"/>
          </w:tcPr>
          <w:p w14:paraId="3F17ABB3" w14:textId="77777777" w:rsidR="00E57078" w:rsidRPr="00B0385D" w:rsidRDefault="00E57078" w:rsidP="0040378E">
            <w:pPr>
              <w:spacing w:line="360" w:lineRule="auto"/>
              <w:rPr>
                <w:rFonts w:ascii="Cambria" w:hAnsi="Cambria" w:cs="Calibri"/>
                <w:color w:val="000000"/>
                <w:sz w:val="20"/>
                <w:szCs w:val="20"/>
                <w:lang w:val="en-GB"/>
              </w:rPr>
            </w:pPr>
            <w:r w:rsidRPr="004D4D88">
              <w:rPr>
                <w:rFonts w:ascii="Cambria" w:eastAsia="Arial" w:hAnsi="Arial" w:cs="Arial"/>
                <w:color w:val="000000"/>
                <w:sz w:val="20"/>
                <w:szCs w:val="20"/>
                <w:lang w:val="en-GB"/>
              </w:rPr>
              <w:t xml:space="preserve"> 0.028 ( 0.015,  0.040)</w:t>
            </w:r>
          </w:p>
        </w:tc>
        <w:tc>
          <w:tcPr>
            <w:tcW w:w="467" w:type="pct"/>
            <w:tcBorders>
              <w:bottom w:val="single" w:sz="4" w:space="0" w:color="auto"/>
            </w:tcBorders>
            <w:shd w:val="clear" w:color="auto" w:fill="F2F2F2" w:themeFill="background1" w:themeFillShade="F2"/>
            <w:vAlign w:val="center"/>
          </w:tcPr>
          <w:p w14:paraId="0A22D8FC" w14:textId="77777777" w:rsidR="00E57078" w:rsidRPr="00B0385D"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&lt;0.001</w:t>
            </w:r>
          </w:p>
        </w:tc>
        <w:tc>
          <w:tcPr>
            <w:tcW w:w="399" w:type="pct"/>
            <w:tcBorders>
              <w:bottom w:val="single" w:sz="4" w:space="0" w:color="auto"/>
            </w:tcBorders>
            <w:shd w:val="clear" w:color="auto" w:fill="F2F2F2" w:themeFill="background1" w:themeFillShade="F2"/>
            <w:vAlign w:val="bottom"/>
          </w:tcPr>
          <w:p w14:paraId="75EADEAF"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15091</w:t>
            </w:r>
          </w:p>
        </w:tc>
        <w:tc>
          <w:tcPr>
            <w:tcW w:w="1067" w:type="pct"/>
            <w:tcBorders>
              <w:bottom w:val="single" w:sz="4" w:space="0" w:color="auto"/>
            </w:tcBorders>
            <w:shd w:val="clear" w:color="auto" w:fill="F2F2F2" w:themeFill="background1" w:themeFillShade="F2"/>
            <w:vAlign w:val="bottom"/>
          </w:tcPr>
          <w:p w14:paraId="4E6DE70B"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0.008 (-0.001, 0.017)</w:t>
            </w:r>
          </w:p>
        </w:tc>
        <w:tc>
          <w:tcPr>
            <w:tcW w:w="600" w:type="pct"/>
            <w:tcBorders>
              <w:bottom w:val="single" w:sz="4" w:space="0" w:color="auto"/>
            </w:tcBorders>
            <w:shd w:val="clear" w:color="auto" w:fill="F2F2F2" w:themeFill="background1" w:themeFillShade="F2"/>
            <w:vAlign w:val="bottom"/>
          </w:tcPr>
          <w:p w14:paraId="69457A6B"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0.087</w:t>
            </w:r>
          </w:p>
        </w:tc>
      </w:tr>
    </w:tbl>
    <w:p w14:paraId="3A157628" w14:textId="77777777" w:rsidR="00E57078" w:rsidRPr="004D4D88" w:rsidRDefault="00E57078" w:rsidP="00E57078">
      <w:pPr>
        <w:spacing w:line="360" w:lineRule="auto"/>
        <w:rPr>
          <w:rFonts w:ascii="Cambria" w:hAnsi="Cambria"/>
        </w:rPr>
      </w:pPr>
    </w:p>
    <w:p w14:paraId="6462ABF4" w14:textId="77777777" w:rsidR="00E57078" w:rsidRPr="00BE13BF" w:rsidRDefault="00E57078" w:rsidP="00E57078">
      <w:pPr>
        <w:spacing w:line="360" w:lineRule="auto"/>
        <w:rPr>
          <w:rFonts w:ascii="Cambria" w:hAnsi="Cambria"/>
        </w:rPr>
      </w:pPr>
      <w:r w:rsidRPr="004D4D88">
        <w:rPr>
          <w:rFonts w:ascii="Cambria" w:hAnsi="Cambria"/>
        </w:rPr>
        <w:t xml:space="preserve">Note. All estimates are adjusted for birth year and educational attainment.  Non-planners were given the median time to conception (2 months). </w:t>
      </w:r>
      <w:r w:rsidRPr="00B0385D">
        <w:rPr>
          <w:rFonts w:ascii="Cambria" w:hAnsi="Cambria"/>
        </w:rPr>
        <w:t xml:space="preserve">Results are for </w:t>
      </w:r>
      <w:r w:rsidRPr="00BE13BF">
        <w:rPr>
          <w:rFonts w:ascii="Cambria" w:hAnsi="Cambria"/>
        </w:rPr>
        <w:t xml:space="preserve">both genotyped and non-genotyped individuals. </w:t>
      </w:r>
    </w:p>
    <w:p w14:paraId="386B9E29" w14:textId="77777777" w:rsidR="00E57078" w:rsidRPr="00BE13BF" w:rsidRDefault="00E57078" w:rsidP="00E57078">
      <w:pPr>
        <w:spacing w:line="360" w:lineRule="auto"/>
        <w:rPr>
          <w:rFonts w:ascii="Cambria" w:hAnsi="Cambria"/>
        </w:rPr>
      </w:pPr>
    </w:p>
    <w:p w14:paraId="139F61AA" w14:textId="77777777" w:rsidR="00E57078" w:rsidRPr="004D4D88" w:rsidRDefault="00E57078" w:rsidP="00E57078">
      <w:pPr>
        <w:spacing w:line="360" w:lineRule="auto"/>
        <w:rPr>
          <w:rFonts w:ascii="Cambria" w:hAnsi="Cambria"/>
          <w:b/>
          <w:highlight w:val="yellow"/>
        </w:rPr>
      </w:pPr>
    </w:p>
    <w:p w14:paraId="64727745" w14:textId="77777777" w:rsidR="00E57078" w:rsidRPr="004D4D88" w:rsidRDefault="00E57078" w:rsidP="00E57078">
      <w:pPr>
        <w:spacing w:line="360" w:lineRule="auto"/>
        <w:rPr>
          <w:rFonts w:ascii="Cambria" w:hAnsi="Cambria"/>
          <w:b/>
          <w:highlight w:val="yellow"/>
        </w:rPr>
      </w:pPr>
    </w:p>
    <w:p w14:paraId="16567AF8" w14:textId="77777777" w:rsidR="00E57078" w:rsidRPr="004D4D88" w:rsidRDefault="00E57078" w:rsidP="00E57078">
      <w:pPr>
        <w:spacing w:line="360" w:lineRule="auto"/>
        <w:rPr>
          <w:rFonts w:ascii="Cambria" w:hAnsi="Cambria"/>
          <w:b/>
          <w:highlight w:val="yellow"/>
        </w:rPr>
      </w:pPr>
    </w:p>
    <w:p w14:paraId="0EB83AF6" w14:textId="77777777" w:rsidR="00E57078" w:rsidRPr="004D4D88" w:rsidRDefault="00E57078" w:rsidP="00E57078">
      <w:pPr>
        <w:rPr>
          <w:rFonts w:ascii="Cambria" w:hAnsi="Cambria"/>
          <w:b/>
          <w:highlight w:val="yellow"/>
        </w:rPr>
      </w:pPr>
      <w:r w:rsidRPr="004D4D88">
        <w:rPr>
          <w:rFonts w:ascii="Cambria" w:hAnsi="Cambria"/>
          <w:b/>
          <w:highlight w:val="yellow"/>
        </w:rPr>
        <w:br w:type="page"/>
      </w:r>
    </w:p>
    <w:p w14:paraId="4CBAB20E" w14:textId="74EAA70F" w:rsidR="00E57078" w:rsidRPr="004D4D88" w:rsidRDefault="00E57078" w:rsidP="00E57078">
      <w:pPr>
        <w:spacing w:line="360" w:lineRule="auto"/>
        <w:rPr>
          <w:rFonts w:ascii="Cambria" w:hAnsi="Cambria"/>
          <w:b/>
        </w:rPr>
      </w:pPr>
      <w:r w:rsidRPr="004D4D88">
        <w:rPr>
          <w:rFonts w:ascii="Cambria" w:hAnsi="Cambria"/>
          <w:b/>
        </w:rPr>
        <w:lastRenderedPageBreak/>
        <w:t>Supplementary Table S</w:t>
      </w:r>
      <w:r w:rsidR="00CF7C61">
        <w:rPr>
          <w:rFonts w:ascii="Cambria" w:hAnsi="Cambria"/>
          <w:b/>
        </w:rPr>
        <w:t>5</w:t>
      </w:r>
      <w:r w:rsidRPr="004D4D88">
        <w:rPr>
          <w:rFonts w:ascii="Cambria" w:hAnsi="Cambria"/>
          <w:b/>
        </w:rPr>
        <w:t xml:space="preserve">. Sensitivity analysis in </w:t>
      </w:r>
      <w:r w:rsidRPr="00B0385D">
        <w:rPr>
          <w:rFonts w:ascii="Cambria" w:hAnsi="Cambria"/>
          <w:b/>
        </w:rPr>
        <w:t>females</w:t>
      </w:r>
      <w:r w:rsidRPr="004D4D88">
        <w:rPr>
          <w:rFonts w:ascii="Cambria" w:hAnsi="Cambria"/>
          <w:b/>
        </w:rPr>
        <w:t xml:space="preserve"> including non-planners in time to conception Mendelian randomisation analyses compared with planners only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0"/>
        <w:gridCol w:w="1786"/>
        <w:gridCol w:w="2318"/>
        <w:gridCol w:w="1647"/>
        <w:gridCol w:w="1786"/>
        <w:gridCol w:w="2477"/>
        <w:gridCol w:w="1786"/>
      </w:tblGrid>
      <w:tr w:rsidR="00E57078" w:rsidRPr="005D25C1" w14:paraId="24C2F0F3" w14:textId="77777777" w:rsidTr="0040378E">
        <w:tc>
          <w:tcPr>
            <w:tcW w:w="851" w:type="pct"/>
            <w:tcBorders>
              <w:top w:val="single" w:sz="4" w:space="0" w:color="auto"/>
              <w:bottom w:val="single" w:sz="4" w:space="0" w:color="auto"/>
            </w:tcBorders>
            <w:vAlign w:val="bottom"/>
          </w:tcPr>
          <w:p w14:paraId="314D8FE3" w14:textId="77777777" w:rsidR="00E57078" w:rsidRPr="00B0385D" w:rsidRDefault="00E57078" w:rsidP="0040378E">
            <w:pPr>
              <w:spacing w:line="360" w:lineRule="auto"/>
              <w:rPr>
                <w:rFonts w:ascii="Cambria" w:hAnsi="Cambria" w:cs="Calibri"/>
                <w:b/>
                <w:bCs/>
                <w:color w:val="000000"/>
                <w:sz w:val="20"/>
                <w:szCs w:val="20"/>
                <w:lang w:val="en-GB"/>
              </w:rPr>
            </w:pPr>
          </w:p>
        </w:tc>
        <w:tc>
          <w:tcPr>
            <w:tcW w:w="2022" w:type="pct"/>
            <w:gridSpan w:val="3"/>
            <w:tcBorders>
              <w:top w:val="single" w:sz="4" w:space="0" w:color="auto"/>
              <w:bottom w:val="single" w:sz="4" w:space="0" w:color="auto"/>
            </w:tcBorders>
            <w:vAlign w:val="bottom"/>
          </w:tcPr>
          <w:p w14:paraId="0795D847"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Planners only</w:t>
            </w:r>
          </w:p>
        </w:tc>
        <w:tc>
          <w:tcPr>
            <w:tcW w:w="2127" w:type="pct"/>
            <w:gridSpan w:val="3"/>
            <w:tcBorders>
              <w:top w:val="single" w:sz="4" w:space="0" w:color="auto"/>
              <w:bottom w:val="single" w:sz="4" w:space="0" w:color="auto"/>
            </w:tcBorders>
          </w:tcPr>
          <w:p w14:paraId="1A96C2FC"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Non-planners included</w:t>
            </w:r>
          </w:p>
        </w:tc>
      </w:tr>
      <w:tr w:rsidR="00E57078" w:rsidRPr="005D25C1" w14:paraId="74BA8366" w14:textId="77777777" w:rsidTr="0040378E">
        <w:tc>
          <w:tcPr>
            <w:tcW w:w="851" w:type="pct"/>
            <w:tcBorders>
              <w:top w:val="single" w:sz="4" w:space="0" w:color="auto"/>
              <w:bottom w:val="single" w:sz="4" w:space="0" w:color="auto"/>
            </w:tcBorders>
            <w:shd w:val="clear" w:color="auto" w:fill="F2F2F2" w:themeFill="background1" w:themeFillShade="F2"/>
            <w:vAlign w:val="bottom"/>
          </w:tcPr>
          <w:p w14:paraId="65A264FB" w14:textId="77777777" w:rsidR="00E57078" w:rsidRPr="00BE13BF" w:rsidRDefault="00E57078" w:rsidP="0040378E">
            <w:pPr>
              <w:spacing w:line="360" w:lineRule="auto"/>
              <w:rPr>
                <w:rFonts w:ascii="Cambria" w:hAnsi="Cambria" w:cs="Calibri"/>
                <w:b/>
                <w:bCs/>
                <w:color w:val="000000"/>
                <w:sz w:val="20"/>
                <w:szCs w:val="20"/>
                <w:lang w:val="en-GB"/>
              </w:rPr>
            </w:pPr>
            <w:r w:rsidRPr="00B0385D">
              <w:rPr>
                <w:rFonts w:ascii="Cambria" w:hAnsi="Cambria" w:cs="Calibri"/>
                <w:b/>
                <w:bCs/>
                <w:color w:val="000000"/>
                <w:sz w:val="20"/>
                <w:szCs w:val="20"/>
                <w:lang w:val="en-GB"/>
              </w:rPr>
              <w:t>Exposure</w:t>
            </w:r>
          </w:p>
        </w:tc>
        <w:tc>
          <w:tcPr>
            <w:tcW w:w="628" w:type="pct"/>
            <w:tcBorders>
              <w:top w:val="single" w:sz="4" w:space="0" w:color="auto"/>
              <w:bottom w:val="single" w:sz="4" w:space="0" w:color="auto"/>
            </w:tcBorders>
            <w:shd w:val="clear" w:color="auto" w:fill="F2F2F2" w:themeFill="background1" w:themeFillShade="F2"/>
            <w:vAlign w:val="bottom"/>
          </w:tcPr>
          <w:p w14:paraId="2208CEB2"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N</w:t>
            </w:r>
          </w:p>
        </w:tc>
        <w:tc>
          <w:tcPr>
            <w:tcW w:w="815" w:type="pct"/>
            <w:tcBorders>
              <w:top w:val="single" w:sz="4" w:space="0" w:color="auto"/>
              <w:bottom w:val="single" w:sz="4" w:space="0" w:color="auto"/>
            </w:tcBorders>
            <w:shd w:val="clear" w:color="auto" w:fill="F2F2F2" w:themeFill="background1" w:themeFillShade="F2"/>
            <w:vAlign w:val="bottom"/>
          </w:tcPr>
          <w:p w14:paraId="46EE5084"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Beta (95% CI)</w:t>
            </w:r>
          </w:p>
        </w:tc>
        <w:tc>
          <w:tcPr>
            <w:tcW w:w="578" w:type="pct"/>
            <w:tcBorders>
              <w:top w:val="single" w:sz="4" w:space="0" w:color="auto"/>
              <w:bottom w:val="single" w:sz="4" w:space="0" w:color="auto"/>
            </w:tcBorders>
            <w:shd w:val="clear" w:color="auto" w:fill="F2F2F2" w:themeFill="background1" w:themeFillShade="F2"/>
            <w:vAlign w:val="bottom"/>
          </w:tcPr>
          <w:p w14:paraId="3F93A73A"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P-value</w:t>
            </w:r>
          </w:p>
        </w:tc>
        <w:tc>
          <w:tcPr>
            <w:tcW w:w="628" w:type="pct"/>
            <w:tcBorders>
              <w:top w:val="single" w:sz="4" w:space="0" w:color="auto"/>
              <w:bottom w:val="single" w:sz="4" w:space="0" w:color="auto"/>
            </w:tcBorders>
            <w:shd w:val="clear" w:color="auto" w:fill="F2F2F2" w:themeFill="background1" w:themeFillShade="F2"/>
          </w:tcPr>
          <w:p w14:paraId="1E833CA8"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N</w:t>
            </w:r>
          </w:p>
        </w:tc>
        <w:tc>
          <w:tcPr>
            <w:tcW w:w="871" w:type="pct"/>
            <w:tcBorders>
              <w:top w:val="single" w:sz="4" w:space="0" w:color="auto"/>
              <w:bottom w:val="single" w:sz="4" w:space="0" w:color="auto"/>
            </w:tcBorders>
            <w:shd w:val="clear" w:color="auto" w:fill="F2F2F2" w:themeFill="background1" w:themeFillShade="F2"/>
            <w:vAlign w:val="bottom"/>
          </w:tcPr>
          <w:p w14:paraId="2BBAB1AE"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Beta (95% CI)</w:t>
            </w:r>
          </w:p>
        </w:tc>
        <w:tc>
          <w:tcPr>
            <w:tcW w:w="628" w:type="pct"/>
            <w:tcBorders>
              <w:top w:val="single" w:sz="4" w:space="0" w:color="auto"/>
              <w:bottom w:val="single" w:sz="4" w:space="0" w:color="auto"/>
            </w:tcBorders>
            <w:shd w:val="clear" w:color="auto" w:fill="F2F2F2" w:themeFill="background1" w:themeFillShade="F2"/>
            <w:vAlign w:val="bottom"/>
          </w:tcPr>
          <w:p w14:paraId="343F1FFA" w14:textId="77777777" w:rsidR="00E57078" w:rsidRPr="00BE13BF" w:rsidRDefault="00E57078" w:rsidP="0040378E">
            <w:pPr>
              <w:spacing w:line="360" w:lineRule="auto"/>
              <w:rPr>
                <w:rFonts w:ascii="Cambria" w:hAnsi="Cambria" w:cs="Calibri"/>
                <w:b/>
                <w:bCs/>
                <w:color w:val="000000"/>
                <w:sz w:val="20"/>
                <w:szCs w:val="20"/>
                <w:lang w:val="en-GB"/>
              </w:rPr>
            </w:pPr>
            <w:r w:rsidRPr="00BE13BF">
              <w:rPr>
                <w:rFonts w:ascii="Cambria" w:hAnsi="Cambria" w:cs="Calibri"/>
                <w:b/>
                <w:bCs/>
                <w:color w:val="000000"/>
                <w:sz w:val="20"/>
                <w:szCs w:val="20"/>
                <w:lang w:val="en-GB"/>
              </w:rPr>
              <w:t>P-value</w:t>
            </w:r>
          </w:p>
        </w:tc>
      </w:tr>
      <w:tr w:rsidR="00E57078" w:rsidRPr="005D25C1" w14:paraId="419C0384" w14:textId="77777777" w:rsidTr="0040378E">
        <w:tc>
          <w:tcPr>
            <w:tcW w:w="851" w:type="pct"/>
            <w:tcBorders>
              <w:top w:val="single" w:sz="4" w:space="0" w:color="auto"/>
            </w:tcBorders>
            <w:vAlign w:val="bottom"/>
          </w:tcPr>
          <w:p w14:paraId="324FC822"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 xml:space="preserve">Alcohol </w:t>
            </w:r>
            <w:r w:rsidRPr="00BE13BF">
              <w:rPr>
                <w:rFonts w:ascii="Cambria" w:hAnsi="Cambria" w:cs="Calibri"/>
                <w:color w:val="000000"/>
                <w:sz w:val="20"/>
                <w:szCs w:val="20"/>
                <w:lang w:val="en-GB"/>
              </w:rPr>
              <w:t>consumption</w:t>
            </w:r>
          </w:p>
        </w:tc>
        <w:tc>
          <w:tcPr>
            <w:tcW w:w="628" w:type="pct"/>
            <w:tcBorders>
              <w:top w:val="single" w:sz="4" w:space="0" w:color="auto"/>
            </w:tcBorders>
            <w:vAlign w:val="center"/>
          </w:tcPr>
          <w:p w14:paraId="39BD7F5E"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48,532</w:t>
            </w:r>
          </w:p>
        </w:tc>
        <w:tc>
          <w:tcPr>
            <w:tcW w:w="815" w:type="pct"/>
            <w:tcBorders>
              <w:top w:val="single" w:sz="4" w:space="0" w:color="auto"/>
            </w:tcBorders>
            <w:vAlign w:val="center"/>
          </w:tcPr>
          <w:p w14:paraId="35CC09C6"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 xml:space="preserve"> 0.300 (-0.491,  1.091)</w:t>
            </w:r>
          </w:p>
        </w:tc>
        <w:tc>
          <w:tcPr>
            <w:tcW w:w="578" w:type="pct"/>
            <w:tcBorders>
              <w:top w:val="single" w:sz="4" w:space="0" w:color="auto"/>
            </w:tcBorders>
            <w:vAlign w:val="center"/>
          </w:tcPr>
          <w:p w14:paraId="6F9FB57D"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0.457</w:t>
            </w:r>
          </w:p>
        </w:tc>
        <w:tc>
          <w:tcPr>
            <w:tcW w:w="628" w:type="pct"/>
            <w:tcBorders>
              <w:top w:val="single" w:sz="4" w:space="0" w:color="auto"/>
            </w:tcBorders>
            <w:vAlign w:val="bottom"/>
          </w:tcPr>
          <w:p w14:paraId="5D025DF7"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57,954</w:t>
            </w:r>
          </w:p>
        </w:tc>
        <w:tc>
          <w:tcPr>
            <w:tcW w:w="871" w:type="pct"/>
            <w:tcBorders>
              <w:top w:val="single" w:sz="4" w:space="0" w:color="auto"/>
            </w:tcBorders>
            <w:vAlign w:val="bottom"/>
          </w:tcPr>
          <w:p w14:paraId="3EDBB9C0"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-1.991 (-2.904, -1.078)</w:t>
            </w:r>
          </w:p>
        </w:tc>
        <w:tc>
          <w:tcPr>
            <w:tcW w:w="628" w:type="pct"/>
            <w:tcBorders>
              <w:top w:val="single" w:sz="4" w:space="0" w:color="auto"/>
            </w:tcBorders>
            <w:vAlign w:val="bottom"/>
          </w:tcPr>
          <w:p w14:paraId="0E71DF9B"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&lt;0.001</w:t>
            </w:r>
          </w:p>
        </w:tc>
      </w:tr>
      <w:tr w:rsidR="00E57078" w:rsidRPr="005D25C1" w14:paraId="1BE0344B" w14:textId="77777777" w:rsidTr="0040378E">
        <w:tc>
          <w:tcPr>
            <w:tcW w:w="851" w:type="pct"/>
            <w:shd w:val="clear" w:color="auto" w:fill="F2F2F2" w:themeFill="background1" w:themeFillShade="F2"/>
            <w:vAlign w:val="bottom"/>
          </w:tcPr>
          <w:p w14:paraId="193FC05D"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Caffeine consumption</w:t>
            </w:r>
          </w:p>
        </w:tc>
        <w:tc>
          <w:tcPr>
            <w:tcW w:w="628" w:type="pct"/>
            <w:shd w:val="clear" w:color="auto" w:fill="F2F2F2" w:themeFill="background1" w:themeFillShade="F2"/>
            <w:vAlign w:val="center"/>
          </w:tcPr>
          <w:p w14:paraId="3DC3685B"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44,628</w:t>
            </w:r>
          </w:p>
        </w:tc>
        <w:tc>
          <w:tcPr>
            <w:tcW w:w="815" w:type="pct"/>
            <w:shd w:val="clear" w:color="auto" w:fill="F2F2F2" w:themeFill="background1" w:themeFillShade="F2"/>
            <w:vAlign w:val="center"/>
          </w:tcPr>
          <w:p w14:paraId="0C874A39"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 xml:space="preserve"> 0.290 (-0.162,  0.742)</w:t>
            </w:r>
          </w:p>
        </w:tc>
        <w:tc>
          <w:tcPr>
            <w:tcW w:w="578" w:type="pct"/>
            <w:shd w:val="clear" w:color="auto" w:fill="F2F2F2" w:themeFill="background1" w:themeFillShade="F2"/>
            <w:vAlign w:val="center"/>
          </w:tcPr>
          <w:p w14:paraId="3D37140B"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0.209</w:t>
            </w:r>
          </w:p>
        </w:tc>
        <w:tc>
          <w:tcPr>
            <w:tcW w:w="628" w:type="pct"/>
            <w:shd w:val="clear" w:color="auto" w:fill="F2F2F2" w:themeFill="background1" w:themeFillShade="F2"/>
            <w:vAlign w:val="bottom"/>
          </w:tcPr>
          <w:p w14:paraId="0508D1B3"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53,321</w:t>
            </w:r>
          </w:p>
        </w:tc>
        <w:tc>
          <w:tcPr>
            <w:tcW w:w="871" w:type="pct"/>
            <w:shd w:val="clear" w:color="auto" w:fill="F2F2F2" w:themeFill="background1" w:themeFillShade="F2"/>
            <w:vAlign w:val="bottom"/>
          </w:tcPr>
          <w:p w14:paraId="3E61827D"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-0.182 (-0.634, 0.270)</w:t>
            </w:r>
          </w:p>
        </w:tc>
        <w:tc>
          <w:tcPr>
            <w:tcW w:w="628" w:type="pct"/>
            <w:shd w:val="clear" w:color="auto" w:fill="F2F2F2" w:themeFill="background1" w:themeFillShade="F2"/>
            <w:vAlign w:val="bottom"/>
          </w:tcPr>
          <w:p w14:paraId="3DD7D3AC"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0.430</w:t>
            </w:r>
          </w:p>
        </w:tc>
      </w:tr>
      <w:tr w:rsidR="00E57078" w:rsidRPr="005D25C1" w14:paraId="39EC36AE" w14:textId="77777777" w:rsidTr="0040378E">
        <w:tc>
          <w:tcPr>
            <w:tcW w:w="851" w:type="pct"/>
            <w:vAlign w:val="bottom"/>
          </w:tcPr>
          <w:p w14:paraId="0342EDAD"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BMI</w:t>
            </w:r>
          </w:p>
        </w:tc>
        <w:tc>
          <w:tcPr>
            <w:tcW w:w="628" w:type="pct"/>
            <w:vAlign w:val="center"/>
          </w:tcPr>
          <w:p w14:paraId="39A4C3D0"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49,310</w:t>
            </w:r>
          </w:p>
        </w:tc>
        <w:tc>
          <w:tcPr>
            <w:tcW w:w="815" w:type="pct"/>
            <w:vAlign w:val="center"/>
          </w:tcPr>
          <w:p w14:paraId="00F8E4BA"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 xml:space="preserve"> 0.049 ( 0.020,  0.077)</w:t>
            </w:r>
          </w:p>
        </w:tc>
        <w:tc>
          <w:tcPr>
            <w:tcW w:w="578" w:type="pct"/>
            <w:vAlign w:val="center"/>
          </w:tcPr>
          <w:p w14:paraId="676B55BC" w14:textId="77777777" w:rsidR="00E57078" w:rsidRPr="00B0385D" w:rsidRDefault="00E57078" w:rsidP="0040378E">
            <w:pPr>
              <w:spacing w:line="360" w:lineRule="auto"/>
              <w:rPr>
                <w:rFonts w:ascii="Cambria" w:hAnsi="Cambria" w:cs="Calibri"/>
                <w:color w:val="000000"/>
                <w:sz w:val="20"/>
                <w:szCs w:val="20"/>
                <w:highlight w:val="yellow"/>
                <w:lang w:val="en-GB"/>
              </w:rPr>
            </w:pPr>
            <w:r w:rsidRPr="00BE13BF">
              <w:rPr>
                <w:rFonts w:ascii="Cambria" w:hAnsi="Cambria" w:cs="Calibri"/>
                <w:color w:val="000000"/>
                <w:sz w:val="20"/>
                <w:szCs w:val="20"/>
                <w:lang w:val="en-GB"/>
              </w:rPr>
              <w:t>&lt;0.001</w:t>
            </w:r>
          </w:p>
        </w:tc>
        <w:tc>
          <w:tcPr>
            <w:tcW w:w="628" w:type="pct"/>
            <w:vAlign w:val="bottom"/>
          </w:tcPr>
          <w:p w14:paraId="1BC506E9"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58,863</w:t>
            </w:r>
          </w:p>
        </w:tc>
        <w:tc>
          <w:tcPr>
            <w:tcW w:w="871" w:type="pct"/>
            <w:vAlign w:val="bottom"/>
          </w:tcPr>
          <w:p w14:paraId="70A6D004"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0.878 (0.776, 0.981)</w:t>
            </w:r>
          </w:p>
        </w:tc>
        <w:tc>
          <w:tcPr>
            <w:tcW w:w="628" w:type="pct"/>
            <w:vAlign w:val="bottom"/>
          </w:tcPr>
          <w:p w14:paraId="4A870C35"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&lt;0.001</w:t>
            </w:r>
          </w:p>
        </w:tc>
      </w:tr>
      <w:tr w:rsidR="00E57078" w:rsidRPr="005D25C1" w14:paraId="58F10A8F" w14:textId="77777777" w:rsidTr="0040378E">
        <w:tc>
          <w:tcPr>
            <w:tcW w:w="851" w:type="pct"/>
            <w:shd w:val="clear" w:color="auto" w:fill="F2F2F2" w:themeFill="background1" w:themeFillShade="F2"/>
            <w:vAlign w:val="bottom"/>
          </w:tcPr>
          <w:p w14:paraId="35FA7A7E"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Smoking Initiation</w:t>
            </w:r>
          </w:p>
        </w:tc>
        <w:tc>
          <w:tcPr>
            <w:tcW w:w="628" w:type="pct"/>
            <w:shd w:val="clear" w:color="auto" w:fill="F2F2F2" w:themeFill="background1" w:themeFillShade="F2"/>
            <w:vAlign w:val="center"/>
          </w:tcPr>
          <w:p w14:paraId="6539FFF9"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49,925</w:t>
            </w:r>
          </w:p>
        </w:tc>
        <w:tc>
          <w:tcPr>
            <w:tcW w:w="815" w:type="pct"/>
            <w:shd w:val="clear" w:color="auto" w:fill="F2F2F2" w:themeFill="background1" w:themeFillShade="F2"/>
            <w:vAlign w:val="center"/>
          </w:tcPr>
          <w:p w14:paraId="7D1DE93E"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 xml:space="preserve"> 0.462 (-0.054,  0.978)</w:t>
            </w:r>
          </w:p>
        </w:tc>
        <w:tc>
          <w:tcPr>
            <w:tcW w:w="578" w:type="pct"/>
            <w:shd w:val="clear" w:color="auto" w:fill="F2F2F2" w:themeFill="background1" w:themeFillShade="F2"/>
            <w:vAlign w:val="center"/>
          </w:tcPr>
          <w:p w14:paraId="7F89DE0A"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0.080</w:t>
            </w:r>
          </w:p>
        </w:tc>
        <w:tc>
          <w:tcPr>
            <w:tcW w:w="628" w:type="pct"/>
            <w:shd w:val="clear" w:color="auto" w:fill="F2F2F2" w:themeFill="background1" w:themeFillShade="F2"/>
            <w:vAlign w:val="bottom"/>
          </w:tcPr>
          <w:p w14:paraId="671822D6"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59,612</w:t>
            </w:r>
          </w:p>
        </w:tc>
        <w:tc>
          <w:tcPr>
            <w:tcW w:w="871" w:type="pct"/>
            <w:shd w:val="clear" w:color="auto" w:fill="F2F2F2" w:themeFill="background1" w:themeFillShade="F2"/>
            <w:vAlign w:val="bottom"/>
          </w:tcPr>
          <w:p w14:paraId="23FD59AA"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0.184 (-0.040, 0.409)</w:t>
            </w:r>
          </w:p>
        </w:tc>
        <w:tc>
          <w:tcPr>
            <w:tcW w:w="628" w:type="pct"/>
            <w:shd w:val="clear" w:color="auto" w:fill="F2F2F2" w:themeFill="background1" w:themeFillShade="F2"/>
            <w:vAlign w:val="bottom"/>
          </w:tcPr>
          <w:p w14:paraId="49659424"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0.108</w:t>
            </w:r>
          </w:p>
        </w:tc>
      </w:tr>
      <w:tr w:rsidR="00E57078" w:rsidRPr="005D25C1" w14:paraId="65CA7198" w14:textId="77777777" w:rsidTr="0040378E">
        <w:tc>
          <w:tcPr>
            <w:tcW w:w="851" w:type="pct"/>
            <w:tcBorders>
              <w:bottom w:val="single" w:sz="4" w:space="0" w:color="auto"/>
            </w:tcBorders>
            <w:vAlign w:val="bottom"/>
          </w:tcPr>
          <w:p w14:paraId="322EF5DA" w14:textId="77777777" w:rsidR="00E57078" w:rsidRPr="00BE13BF" w:rsidRDefault="00E57078" w:rsidP="0040378E">
            <w:pPr>
              <w:spacing w:line="360" w:lineRule="auto"/>
              <w:rPr>
                <w:rFonts w:ascii="Cambria" w:hAnsi="Cambria" w:cs="Calibri"/>
                <w:color w:val="000000"/>
                <w:sz w:val="20"/>
                <w:szCs w:val="20"/>
                <w:lang w:val="en-GB"/>
              </w:rPr>
            </w:pPr>
            <w:r w:rsidRPr="00B0385D">
              <w:rPr>
                <w:rFonts w:ascii="Cambria" w:hAnsi="Cambria" w:cs="Calibri"/>
                <w:color w:val="000000"/>
                <w:sz w:val="20"/>
                <w:szCs w:val="20"/>
                <w:lang w:val="en-GB"/>
              </w:rPr>
              <w:t>CPD</w:t>
            </w:r>
          </w:p>
        </w:tc>
        <w:tc>
          <w:tcPr>
            <w:tcW w:w="628" w:type="pct"/>
            <w:tcBorders>
              <w:bottom w:val="single" w:sz="4" w:space="0" w:color="auto"/>
            </w:tcBorders>
            <w:vAlign w:val="center"/>
          </w:tcPr>
          <w:p w14:paraId="4E9A873C"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8,374</w:t>
            </w:r>
          </w:p>
        </w:tc>
        <w:tc>
          <w:tcPr>
            <w:tcW w:w="815" w:type="pct"/>
            <w:tcBorders>
              <w:bottom w:val="single" w:sz="4" w:space="0" w:color="auto"/>
            </w:tcBorders>
            <w:vAlign w:val="center"/>
          </w:tcPr>
          <w:p w14:paraId="1942D6E0"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 xml:space="preserve"> 0.046 (-0.084,  0.176)</w:t>
            </w:r>
          </w:p>
        </w:tc>
        <w:tc>
          <w:tcPr>
            <w:tcW w:w="578" w:type="pct"/>
            <w:tcBorders>
              <w:bottom w:val="single" w:sz="4" w:space="0" w:color="auto"/>
            </w:tcBorders>
            <w:vAlign w:val="center"/>
          </w:tcPr>
          <w:p w14:paraId="343A0D31" w14:textId="77777777" w:rsidR="00E57078" w:rsidRPr="00B0385D" w:rsidRDefault="00E57078" w:rsidP="0040378E">
            <w:pPr>
              <w:spacing w:line="360" w:lineRule="auto"/>
              <w:rPr>
                <w:rFonts w:ascii="Cambria" w:hAnsi="Cambria" w:cs="Calibri"/>
                <w:color w:val="000000"/>
                <w:sz w:val="20"/>
                <w:szCs w:val="20"/>
                <w:highlight w:val="yellow"/>
                <w:lang w:val="en-GB"/>
              </w:rPr>
            </w:pPr>
            <w:r w:rsidRPr="004D4D88">
              <w:rPr>
                <w:rFonts w:ascii="Cambria" w:eastAsia="Arial" w:hAnsi="Arial" w:cs="Arial"/>
                <w:color w:val="000000"/>
                <w:sz w:val="20"/>
                <w:szCs w:val="20"/>
                <w:lang w:val="en-GB"/>
              </w:rPr>
              <w:t>0.491</w:t>
            </w:r>
          </w:p>
        </w:tc>
        <w:tc>
          <w:tcPr>
            <w:tcW w:w="628" w:type="pct"/>
            <w:tcBorders>
              <w:bottom w:val="single" w:sz="4" w:space="0" w:color="auto"/>
            </w:tcBorders>
            <w:vAlign w:val="bottom"/>
          </w:tcPr>
          <w:p w14:paraId="3218E505"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11,451</w:t>
            </w:r>
          </w:p>
        </w:tc>
        <w:tc>
          <w:tcPr>
            <w:tcW w:w="871" w:type="pct"/>
            <w:tcBorders>
              <w:bottom w:val="single" w:sz="4" w:space="0" w:color="auto"/>
            </w:tcBorders>
            <w:vAlign w:val="bottom"/>
          </w:tcPr>
          <w:p w14:paraId="0016D0F4"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0.450 (-0.104, 1.004)</w:t>
            </w:r>
          </w:p>
        </w:tc>
        <w:tc>
          <w:tcPr>
            <w:tcW w:w="628" w:type="pct"/>
            <w:tcBorders>
              <w:bottom w:val="single" w:sz="4" w:space="0" w:color="auto"/>
            </w:tcBorders>
            <w:vAlign w:val="bottom"/>
          </w:tcPr>
          <w:p w14:paraId="065AD5D8" w14:textId="77777777" w:rsidR="00E57078" w:rsidRPr="00BE13BF" w:rsidRDefault="00E57078" w:rsidP="0040378E">
            <w:pPr>
              <w:spacing w:line="360" w:lineRule="auto"/>
              <w:rPr>
                <w:rFonts w:ascii="Cambria" w:hAnsi="Cambria" w:cs="Calibri"/>
                <w:color w:val="000000"/>
                <w:sz w:val="20"/>
                <w:szCs w:val="20"/>
                <w:lang w:val="en-GB"/>
              </w:rPr>
            </w:pPr>
            <w:r w:rsidRPr="00BE13BF">
              <w:rPr>
                <w:rFonts w:ascii="Cambria" w:hAnsi="Cambria" w:cs="Calibri"/>
                <w:color w:val="000000"/>
                <w:sz w:val="20"/>
                <w:szCs w:val="20"/>
                <w:lang w:val="en-GB"/>
              </w:rPr>
              <w:t>0.112</w:t>
            </w:r>
          </w:p>
        </w:tc>
      </w:tr>
    </w:tbl>
    <w:p w14:paraId="2274CF92" w14:textId="77777777" w:rsidR="00E57078" w:rsidRPr="004D4D88" w:rsidRDefault="00E57078" w:rsidP="00E57078">
      <w:pPr>
        <w:spacing w:line="360" w:lineRule="auto"/>
        <w:rPr>
          <w:rFonts w:ascii="Cambria" w:hAnsi="Cambria"/>
          <w:highlight w:val="yellow"/>
        </w:rPr>
      </w:pPr>
    </w:p>
    <w:p w14:paraId="764BE542" w14:textId="77777777" w:rsidR="00E57078" w:rsidRPr="00BE13BF" w:rsidRDefault="00E57078" w:rsidP="00E57078">
      <w:pPr>
        <w:spacing w:line="360" w:lineRule="auto"/>
        <w:rPr>
          <w:rFonts w:ascii="Cambria" w:hAnsi="Cambria"/>
        </w:rPr>
      </w:pPr>
      <w:r w:rsidRPr="004D4D88">
        <w:rPr>
          <w:rFonts w:ascii="Cambria" w:hAnsi="Cambria"/>
        </w:rPr>
        <w:t xml:space="preserve">Note. Individual-level MR results in the </w:t>
      </w:r>
      <w:r w:rsidRPr="00B0385D">
        <w:rPr>
          <w:rFonts w:ascii="Cambria" w:hAnsi="Cambria"/>
        </w:rPr>
        <w:t>females</w:t>
      </w:r>
      <w:r w:rsidRPr="004D4D88">
        <w:rPr>
          <w:rFonts w:ascii="Cambria" w:hAnsi="Cambria"/>
        </w:rPr>
        <w:t xml:space="preserve">. </w:t>
      </w:r>
      <w:r w:rsidRPr="00B0385D">
        <w:rPr>
          <w:rFonts w:ascii="Cambria" w:hAnsi="Cambria"/>
        </w:rPr>
        <w:t xml:space="preserve">Betas can be interpreted as risk difference. </w:t>
      </w:r>
    </w:p>
    <w:p w14:paraId="58A71148" w14:textId="77777777" w:rsidR="00E57078" w:rsidRPr="00BE13BF" w:rsidRDefault="00E57078" w:rsidP="00E57078">
      <w:pPr>
        <w:spacing w:line="360" w:lineRule="auto"/>
        <w:rPr>
          <w:rFonts w:ascii="Cambria" w:hAnsi="Cambria"/>
        </w:rPr>
      </w:pPr>
    </w:p>
    <w:p w14:paraId="7E29FAEA" w14:textId="77777777" w:rsidR="00CF7C61" w:rsidRDefault="00CF7C61">
      <w:pPr>
        <w:rPr>
          <w:rFonts w:ascii="Cambria" w:hAnsi="Cambria"/>
          <w:b/>
        </w:rPr>
      </w:pPr>
      <w:r>
        <w:rPr>
          <w:rFonts w:ascii="Cambria" w:hAnsi="Cambria"/>
          <w:b/>
        </w:rPr>
        <w:br w:type="page"/>
      </w:r>
    </w:p>
    <w:p w14:paraId="59B7C23B" w14:textId="6FA91A40" w:rsidR="0005395C" w:rsidRPr="00BE13BF" w:rsidRDefault="0005395C" w:rsidP="0005395C">
      <w:pPr>
        <w:spacing w:line="360" w:lineRule="auto"/>
        <w:rPr>
          <w:rFonts w:ascii="Cambria" w:hAnsi="Cambria"/>
          <w:b/>
        </w:rPr>
      </w:pPr>
      <w:r w:rsidRPr="004D4D88">
        <w:rPr>
          <w:rFonts w:ascii="Cambria" w:hAnsi="Cambria"/>
          <w:b/>
        </w:rPr>
        <w:lastRenderedPageBreak/>
        <w:t>Supplementary Table S</w:t>
      </w:r>
      <w:r w:rsidR="00CF7C61">
        <w:rPr>
          <w:rFonts w:ascii="Cambria" w:hAnsi="Cambria"/>
          <w:b/>
        </w:rPr>
        <w:t>6</w:t>
      </w:r>
      <w:r w:rsidRPr="004D4D88">
        <w:rPr>
          <w:rFonts w:ascii="Cambria" w:hAnsi="Cambria"/>
          <w:b/>
        </w:rPr>
        <w:t xml:space="preserve">. </w:t>
      </w:r>
      <w:r w:rsidRPr="00B0385D">
        <w:rPr>
          <w:rFonts w:ascii="Cambria" w:hAnsi="Cambria"/>
          <w:b/>
        </w:rPr>
        <w:t xml:space="preserve">Frequency of sexual intercourse in the four weeks prior to conception. </w:t>
      </w:r>
    </w:p>
    <w:tbl>
      <w:tblPr>
        <w:tblStyle w:val="PlainTable4"/>
        <w:tblW w:w="9274" w:type="dxa"/>
        <w:tblLook w:val="04A0" w:firstRow="1" w:lastRow="0" w:firstColumn="1" w:lastColumn="0" w:noHBand="0" w:noVBand="1"/>
      </w:tblPr>
      <w:tblGrid>
        <w:gridCol w:w="3544"/>
        <w:gridCol w:w="1276"/>
        <w:gridCol w:w="1738"/>
        <w:gridCol w:w="1097"/>
        <w:gridCol w:w="1619"/>
      </w:tblGrid>
      <w:tr w:rsidR="0005395C" w:rsidRPr="005D25C1" w14:paraId="661477D6" w14:textId="77777777" w:rsidTr="0040378E">
        <w:trPr>
          <w:cnfStyle w:val="100000000000" w:firstRow="1" w:lastRow="0" w:firstColumn="0" w:lastColumn="0" w:oddVBand="0" w:evenVBand="0" w:oddHBand="0"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tcBorders>
          </w:tcPr>
          <w:p w14:paraId="79A3329D" w14:textId="77777777" w:rsidR="0005395C" w:rsidRPr="00BE13BF" w:rsidRDefault="0005395C" w:rsidP="0040378E">
            <w:pPr>
              <w:spacing w:line="360" w:lineRule="auto"/>
              <w:rPr>
                <w:rFonts w:ascii="Cambria" w:hAnsi="Cambria"/>
                <w:sz w:val="18"/>
                <w:szCs w:val="18"/>
                <w:lang w:val="en-GB"/>
              </w:rPr>
            </w:pPr>
          </w:p>
        </w:tc>
        <w:tc>
          <w:tcPr>
            <w:tcW w:w="4111" w:type="dxa"/>
            <w:gridSpan w:val="3"/>
            <w:tcBorders>
              <w:top w:val="single" w:sz="4" w:space="0" w:color="auto"/>
              <w:bottom w:val="single" w:sz="4" w:space="0" w:color="auto"/>
            </w:tcBorders>
          </w:tcPr>
          <w:p w14:paraId="04D9A16E" w14:textId="77777777" w:rsidR="0005395C" w:rsidRPr="00BE13BF" w:rsidRDefault="0005395C" w:rsidP="0040378E">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18"/>
                <w:szCs w:val="18"/>
                <w:lang w:val="en-GB"/>
              </w:rPr>
            </w:pPr>
            <w:r w:rsidRPr="00BE13BF">
              <w:rPr>
                <w:rFonts w:ascii="Cambria" w:hAnsi="Cambria"/>
                <w:sz w:val="18"/>
                <w:szCs w:val="18"/>
                <w:lang w:val="en-GB"/>
              </w:rPr>
              <w:t>Females</w:t>
            </w:r>
          </w:p>
        </w:tc>
        <w:tc>
          <w:tcPr>
            <w:tcW w:w="1619" w:type="dxa"/>
            <w:tcBorders>
              <w:top w:val="single" w:sz="4" w:space="0" w:color="auto"/>
              <w:bottom w:val="single" w:sz="4" w:space="0" w:color="auto"/>
            </w:tcBorders>
          </w:tcPr>
          <w:p w14:paraId="2C12BE1F" w14:textId="77777777" w:rsidR="0005395C" w:rsidRPr="00BE13BF" w:rsidRDefault="0005395C" w:rsidP="0040378E">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18"/>
                <w:szCs w:val="18"/>
                <w:lang w:val="en-GB"/>
              </w:rPr>
            </w:pPr>
          </w:p>
        </w:tc>
      </w:tr>
      <w:tr w:rsidR="00EA0A45" w:rsidRPr="005D25C1" w14:paraId="16F5C72C" w14:textId="77777777" w:rsidTr="0040378E">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right w:val="single" w:sz="4" w:space="0" w:color="auto"/>
            </w:tcBorders>
          </w:tcPr>
          <w:p w14:paraId="3A463F02" w14:textId="77777777" w:rsidR="0005395C" w:rsidRPr="00B0385D" w:rsidRDefault="0005395C" w:rsidP="0040378E">
            <w:pPr>
              <w:spacing w:line="360" w:lineRule="auto"/>
              <w:rPr>
                <w:rFonts w:ascii="Cambria" w:hAnsi="Cambria"/>
                <w:b w:val="0"/>
                <w:bCs w:val="0"/>
                <w:sz w:val="18"/>
                <w:szCs w:val="18"/>
                <w:lang w:val="en-GB"/>
              </w:rPr>
            </w:pPr>
          </w:p>
        </w:tc>
        <w:tc>
          <w:tcPr>
            <w:tcW w:w="1276" w:type="dxa"/>
            <w:tcBorders>
              <w:top w:val="single" w:sz="4" w:space="0" w:color="auto"/>
              <w:left w:val="single" w:sz="4" w:space="0" w:color="auto"/>
              <w:bottom w:val="single" w:sz="4" w:space="0" w:color="auto"/>
            </w:tcBorders>
          </w:tcPr>
          <w:p w14:paraId="33EC09A4"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bCs/>
                <w:sz w:val="18"/>
                <w:szCs w:val="18"/>
                <w:lang w:val="en-GB"/>
              </w:rPr>
            </w:pPr>
            <w:r w:rsidRPr="00BE13BF">
              <w:rPr>
                <w:rFonts w:ascii="Cambria" w:hAnsi="Cambria"/>
                <w:sz w:val="18"/>
                <w:szCs w:val="18"/>
                <w:lang w:val="en-GB"/>
              </w:rPr>
              <w:t>Full Sample</w:t>
            </w:r>
          </w:p>
        </w:tc>
        <w:tc>
          <w:tcPr>
            <w:tcW w:w="1738" w:type="dxa"/>
            <w:tcBorders>
              <w:top w:val="single" w:sz="4" w:space="0" w:color="auto"/>
              <w:bottom w:val="single" w:sz="4" w:space="0" w:color="auto"/>
              <w:right w:val="single" w:sz="4" w:space="0" w:color="auto"/>
            </w:tcBorders>
          </w:tcPr>
          <w:p w14:paraId="013AB139"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bCs/>
                <w:sz w:val="18"/>
                <w:szCs w:val="18"/>
                <w:lang w:val="en-GB"/>
              </w:rPr>
            </w:pPr>
          </w:p>
        </w:tc>
        <w:tc>
          <w:tcPr>
            <w:tcW w:w="2716" w:type="dxa"/>
            <w:gridSpan w:val="2"/>
            <w:tcBorders>
              <w:top w:val="single" w:sz="4" w:space="0" w:color="auto"/>
              <w:left w:val="single" w:sz="4" w:space="0" w:color="auto"/>
              <w:bottom w:val="single" w:sz="4" w:space="0" w:color="auto"/>
            </w:tcBorders>
          </w:tcPr>
          <w:p w14:paraId="43AD869D"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bCs/>
                <w:sz w:val="18"/>
                <w:szCs w:val="18"/>
                <w:lang w:val="en-GB"/>
              </w:rPr>
            </w:pPr>
            <w:r w:rsidRPr="00BE13BF">
              <w:rPr>
                <w:rFonts w:ascii="Cambria" w:hAnsi="Cambria"/>
                <w:sz w:val="18"/>
                <w:szCs w:val="18"/>
                <w:lang w:val="en-GB"/>
              </w:rPr>
              <w:t>Genotyped Sample</w:t>
            </w:r>
          </w:p>
        </w:tc>
      </w:tr>
      <w:tr w:rsidR="0005395C" w:rsidRPr="005D25C1" w14:paraId="7CA598E0"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right w:val="single" w:sz="4" w:space="0" w:color="auto"/>
            </w:tcBorders>
          </w:tcPr>
          <w:p w14:paraId="152257EA" w14:textId="77777777" w:rsidR="0005395C" w:rsidRPr="00B0385D" w:rsidRDefault="0005395C" w:rsidP="0040378E">
            <w:pPr>
              <w:spacing w:line="360" w:lineRule="auto"/>
              <w:rPr>
                <w:rFonts w:ascii="Cambria" w:hAnsi="Cambria"/>
                <w:sz w:val="18"/>
                <w:szCs w:val="18"/>
                <w:lang w:val="en-GB"/>
              </w:rPr>
            </w:pPr>
          </w:p>
        </w:tc>
        <w:tc>
          <w:tcPr>
            <w:tcW w:w="1276" w:type="dxa"/>
            <w:tcBorders>
              <w:top w:val="single" w:sz="4" w:space="0" w:color="auto"/>
              <w:left w:val="single" w:sz="4" w:space="0" w:color="auto"/>
              <w:bottom w:val="single" w:sz="4" w:space="0" w:color="auto"/>
            </w:tcBorders>
          </w:tcPr>
          <w:p w14:paraId="61935B70"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18"/>
                <w:szCs w:val="18"/>
                <w:lang w:val="en-GB"/>
              </w:rPr>
            </w:pPr>
            <w:r w:rsidRPr="00BE13BF">
              <w:rPr>
                <w:rFonts w:ascii="Cambria" w:hAnsi="Cambria"/>
                <w:b/>
                <w:sz w:val="18"/>
                <w:szCs w:val="18"/>
                <w:lang w:val="en-GB"/>
              </w:rPr>
              <w:t>N</w:t>
            </w:r>
          </w:p>
        </w:tc>
        <w:tc>
          <w:tcPr>
            <w:tcW w:w="1738" w:type="dxa"/>
            <w:tcBorders>
              <w:top w:val="single" w:sz="4" w:space="0" w:color="auto"/>
              <w:bottom w:val="single" w:sz="4" w:space="0" w:color="auto"/>
              <w:right w:val="single" w:sz="4" w:space="0" w:color="auto"/>
            </w:tcBorders>
          </w:tcPr>
          <w:p w14:paraId="6D27B0B3"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18"/>
                <w:szCs w:val="18"/>
                <w:lang w:val="en-GB"/>
              </w:rPr>
            </w:pPr>
            <w:r w:rsidRPr="00BE13BF">
              <w:rPr>
                <w:rFonts w:ascii="Cambria" w:hAnsi="Cambria"/>
                <w:b/>
                <w:sz w:val="18"/>
                <w:szCs w:val="18"/>
                <w:lang w:val="en-GB"/>
              </w:rPr>
              <w:t>Mean (SD)/%</w:t>
            </w:r>
          </w:p>
        </w:tc>
        <w:tc>
          <w:tcPr>
            <w:tcW w:w="1097" w:type="dxa"/>
            <w:tcBorders>
              <w:top w:val="single" w:sz="4" w:space="0" w:color="auto"/>
              <w:left w:val="single" w:sz="4" w:space="0" w:color="auto"/>
              <w:bottom w:val="single" w:sz="4" w:space="0" w:color="auto"/>
            </w:tcBorders>
          </w:tcPr>
          <w:p w14:paraId="26B2BB24"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18"/>
                <w:szCs w:val="18"/>
                <w:lang w:val="en-GB"/>
              </w:rPr>
            </w:pPr>
            <w:r w:rsidRPr="00BE13BF">
              <w:rPr>
                <w:rFonts w:ascii="Cambria" w:hAnsi="Cambria"/>
                <w:b/>
                <w:sz w:val="18"/>
                <w:szCs w:val="18"/>
                <w:lang w:val="en-GB"/>
              </w:rPr>
              <w:t>N</w:t>
            </w:r>
          </w:p>
        </w:tc>
        <w:tc>
          <w:tcPr>
            <w:tcW w:w="1619" w:type="dxa"/>
            <w:tcBorders>
              <w:top w:val="single" w:sz="4" w:space="0" w:color="auto"/>
              <w:bottom w:val="single" w:sz="4" w:space="0" w:color="auto"/>
            </w:tcBorders>
          </w:tcPr>
          <w:p w14:paraId="31C20E26"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18"/>
                <w:szCs w:val="18"/>
                <w:lang w:val="en-GB"/>
              </w:rPr>
            </w:pPr>
            <w:r w:rsidRPr="00BE13BF">
              <w:rPr>
                <w:rFonts w:ascii="Cambria" w:hAnsi="Cambria"/>
                <w:b/>
                <w:sz w:val="18"/>
                <w:szCs w:val="18"/>
                <w:lang w:val="en-GB"/>
              </w:rPr>
              <w:t>Mean (SD)/%</w:t>
            </w:r>
          </w:p>
        </w:tc>
      </w:tr>
      <w:tr w:rsidR="0005395C" w:rsidRPr="005D25C1" w14:paraId="2B8036F0"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77E6B7BE" w14:textId="77777777" w:rsidR="0005395C" w:rsidRPr="00BE13BF" w:rsidRDefault="0005395C" w:rsidP="0040378E">
            <w:pPr>
              <w:spacing w:line="360" w:lineRule="auto"/>
              <w:jc w:val="right"/>
              <w:rPr>
                <w:rFonts w:ascii="Cambria" w:hAnsi="Cambria"/>
                <w:b w:val="0"/>
                <w:bCs w:val="0"/>
                <w:i/>
                <w:iCs/>
                <w:sz w:val="18"/>
                <w:szCs w:val="18"/>
                <w:lang w:val="en-GB"/>
              </w:rPr>
            </w:pPr>
            <w:r w:rsidRPr="00B0385D">
              <w:rPr>
                <w:rFonts w:ascii="Cambria" w:hAnsi="Cambria"/>
                <w:b w:val="0"/>
                <w:bCs w:val="0"/>
                <w:i/>
                <w:iCs/>
                <w:sz w:val="18"/>
                <w:szCs w:val="18"/>
                <w:lang w:val="en-GB"/>
              </w:rPr>
              <w:t>Never</w:t>
            </w:r>
          </w:p>
        </w:tc>
        <w:tc>
          <w:tcPr>
            <w:tcW w:w="1276" w:type="dxa"/>
            <w:tcBorders>
              <w:left w:val="single" w:sz="4" w:space="0" w:color="auto"/>
            </w:tcBorders>
            <w:vAlign w:val="center"/>
          </w:tcPr>
          <w:p w14:paraId="6923E34A"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lang w:val="en-GB"/>
              </w:rPr>
            </w:pPr>
            <w:r w:rsidRPr="00BE13BF">
              <w:rPr>
                <w:rFonts w:ascii="Cambria" w:hAnsi="Cambria"/>
                <w:sz w:val="18"/>
                <w:szCs w:val="18"/>
                <w:lang w:val="en-GB"/>
              </w:rPr>
              <w:t>528</w:t>
            </w:r>
          </w:p>
        </w:tc>
        <w:tc>
          <w:tcPr>
            <w:tcW w:w="1738" w:type="dxa"/>
            <w:tcBorders>
              <w:right w:val="single" w:sz="4" w:space="0" w:color="auto"/>
            </w:tcBorders>
            <w:vAlign w:val="center"/>
          </w:tcPr>
          <w:p w14:paraId="20D3840C"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18"/>
                <w:szCs w:val="18"/>
                <w:lang w:val="en-GB"/>
              </w:rPr>
            </w:pPr>
            <w:r w:rsidRPr="00BE13BF">
              <w:rPr>
                <w:rFonts w:ascii="Cambria" w:eastAsia="Arial" w:hAnsi="Cambria" w:cs="Arial"/>
                <w:color w:val="000000" w:themeColor="text1"/>
                <w:sz w:val="18"/>
                <w:szCs w:val="18"/>
                <w:lang w:val="en-GB"/>
              </w:rPr>
              <w:t>0.63%</w:t>
            </w:r>
          </w:p>
        </w:tc>
        <w:tc>
          <w:tcPr>
            <w:tcW w:w="1097" w:type="dxa"/>
            <w:tcBorders>
              <w:left w:val="single" w:sz="4" w:space="0" w:color="auto"/>
            </w:tcBorders>
            <w:vAlign w:val="center"/>
          </w:tcPr>
          <w:p w14:paraId="6D7D84FE"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3</w:t>
            </w:r>
            <w:r w:rsidRPr="004D4D88">
              <w:rPr>
                <w:rStyle w:val="gnkrckgcgsb"/>
                <w:sz w:val="18"/>
                <w:szCs w:val="18"/>
                <w:bdr w:val="none" w:sz="0" w:space="0" w:color="auto" w:frame="1"/>
                <w:lang w:val="en-GB"/>
              </w:rPr>
              <w:t>7</w:t>
            </w:r>
            <w:r w:rsidRPr="00B0385D">
              <w:rPr>
                <w:rStyle w:val="gnkrckgcgsb"/>
                <w:sz w:val="18"/>
                <w:szCs w:val="18"/>
                <w:bdr w:val="none" w:sz="0" w:space="0" w:color="auto" w:frame="1"/>
                <w:lang w:val="en-GB"/>
              </w:rPr>
              <w:t>4</w:t>
            </w:r>
          </w:p>
        </w:tc>
        <w:tc>
          <w:tcPr>
            <w:tcW w:w="1619" w:type="dxa"/>
            <w:vAlign w:val="center"/>
          </w:tcPr>
          <w:p w14:paraId="0363ECCD"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eastAsia="Arial" w:hAnsi="Cambria" w:cs="Arial"/>
                <w:color w:val="000000" w:themeColor="text1"/>
                <w:sz w:val="18"/>
                <w:szCs w:val="18"/>
                <w:lang w:val="en-GB"/>
              </w:rPr>
              <w:t>0.5</w:t>
            </w:r>
            <w:r w:rsidRPr="00BE13BF">
              <w:rPr>
                <w:rFonts w:eastAsia="Arial" w:cs="Arial"/>
                <w:color w:val="000000" w:themeColor="text1"/>
                <w:lang w:val="en-GB"/>
              </w:rPr>
              <w:t>8</w:t>
            </w:r>
            <w:r w:rsidRPr="00BE13BF">
              <w:rPr>
                <w:rFonts w:ascii="Cambria" w:eastAsia="Arial" w:hAnsi="Cambria" w:cs="Arial"/>
                <w:color w:val="000000" w:themeColor="text1"/>
                <w:sz w:val="18"/>
                <w:szCs w:val="18"/>
                <w:lang w:val="en-GB"/>
              </w:rPr>
              <w:t>%</w:t>
            </w:r>
          </w:p>
        </w:tc>
      </w:tr>
      <w:tr w:rsidR="0005395C" w:rsidRPr="005D25C1" w14:paraId="1C8DCE13"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shd w:val="clear" w:color="auto" w:fill="auto"/>
            <w:vAlign w:val="center"/>
          </w:tcPr>
          <w:p w14:paraId="70C84D15" w14:textId="77777777" w:rsidR="0005395C" w:rsidRPr="00BE13BF" w:rsidRDefault="0005395C" w:rsidP="0040378E">
            <w:pPr>
              <w:spacing w:line="360" w:lineRule="auto"/>
              <w:jc w:val="right"/>
              <w:rPr>
                <w:rFonts w:ascii="Cambria" w:hAnsi="Cambria"/>
                <w:b w:val="0"/>
                <w:bCs w:val="0"/>
                <w:i/>
                <w:iCs/>
                <w:sz w:val="18"/>
                <w:szCs w:val="18"/>
                <w:lang w:val="en-GB"/>
              </w:rPr>
            </w:pPr>
            <w:r w:rsidRPr="00B0385D">
              <w:rPr>
                <w:rFonts w:ascii="Cambria" w:hAnsi="Cambria"/>
                <w:b w:val="0"/>
                <w:bCs w:val="0"/>
                <w:i/>
                <w:iCs/>
                <w:sz w:val="18"/>
                <w:szCs w:val="18"/>
                <w:lang w:val="en-GB"/>
              </w:rPr>
              <w:t xml:space="preserve">Less than 1-2 times every 2 weeks </w:t>
            </w:r>
          </w:p>
        </w:tc>
        <w:tc>
          <w:tcPr>
            <w:tcW w:w="1276" w:type="dxa"/>
            <w:tcBorders>
              <w:left w:val="single" w:sz="4" w:space="0" w:color="auto"/>
            </w:tcBorders>
            <w:shd w:val="clear" w:color="auto" w:fill="auto"/>
            <w:vAlign w:val="center"/>
          </w:tcPr>
          <w:p w14:paraId="4F420BCC"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18"/>
                <w:szCs w:val="18"/>
                <w:lang w:val="en-GB"/>
              </w:rPr>
            </w:pPr>
            <w:r w:rsidRPr="00BE13BF">
              <w:rPr>
                <w:rFonts w:ascii="Cambria" w:hAnsi="Cambria"/>
                <w:sz w:val="18"/>
                <w:szCs w:val="18"/>
                <w:lang w:val="en-GB"/>
              </w:rPr>
              <w:t>3,390</w:t>
            </w:r>
          </w:p>
        </w:tc>
        <w:tc>
          <w:tcPr>
            <w:tcW w:w="1738" w:type="dxa"/>
            <w:tcBorders>
              <w:right w:val="single" w:sz="4" w:space="0" w:color="auto"/>
            </w:tcBorders>
            <w:shd w:val="clear" w:color="auto" w:fill="auto"/>
            <w:vAlign w:val="center"/>
          </w:tcPr>
          <w:p w14:paraId="33CB83FA"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18"/>
                <w:szCs w:val="18"/>
                <w:lang w:val="en-GB"/>
              </w:rPr>
            </w:pPr>
            <w:r w:rsidRPr="00BE13BF">
              <w:rPr>
                <w:rFonts w:ascii="Cambria" w:eastAsia="Arial" w:hAnsi="Cambria" w:cs="Arial"/>
                <w:color w:val="000000" w:themeColor="text1"/>
                <w:sz w:val="18"/>
                <w:szCs w:val="18"/>
                <w:lang w:val="en-GB"/>
              </w:rPr>
              <w:t>4.02%</w:t>
            </w:r>
          </w:p>
        </w:tc>
        <w:tc>
          <w:tcPr>
            <w:tcW w:w="1097" w:type="dxa"/>
            <w:tcBorders>
              <w:left w:val="single" w:sz="4" w:space="0" w:color="auto"/>
            </w:tcBorders>
            <w:shd w:val="clear" w:color="auto" w:fill="auto"/>
            <w:vAlign w:val="center"/>
          </w:tcPr>
          <w:p w14:paraId="2192D2C2"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2,</w:t>
            </w:r>
            <w:r w:rsidRPr="004D4D88">
              <w:rPr>
                <w:rStyle w:val="gnkrckgcgsb"/>
                <w:sz w:val="18"/>
                <w:szCs w:val="18"/>
                <w:bdr w:val="none" w:sz="0" w:space="0" w:color="auto" w:frame="1"/>
                <w:lang w:val="en-GB"/>
              </w:rPr>
              <w:t>6</w:t>
            </w:r>
            <w:r w:rsidRPr="00B0385D">
              <w:rPr>
                <w:rStyle w:val="gnkrckgcgsb"/>
                <w:sz w:val="18"/>
                <w:szCs w:val="18"/>
                <w:bdr w:val="none" w:sz="0" w:space="0" w:color="auto" w:frame="1"/>
                <w:lang w:val="en-GB"/>
              </w:rPr>
              <w:t>15</w:t>
            </w:r>
          </w:p>
        </w:tc>
        <w:tc>
          <w:tcPr>
            <w:tcW w:w="1619" w:type="dxa"/>
            <w:shd w:val="clear" w:color="auto" w:fill="auto"/>
            <w:vAlign w:val="center"/>
          </w:tcPr>
          <w:p w14:paraId="18AC1427"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eastAsia="Arial" w:hAnsi="Cambria" w:cs="Arial"/>
                <w:color w:val="000000" w:themeColor="text1"/>
                <w:sz w:val="18"/>
                <w:szCs w:val="18"/>
                <w:lang w:val="en-GB"/>
              </w:rPr>
              <w:t>4</w:t>
            </w:r>
            <w:r w:rsidRPr="004D4D88">
              <w:rPr>
                <w:rFonts w:eastAsia="Arial" w:cs="Arial"/>
                <w:lang w:val="en-GB"/>
              </w:rPr>
              <w:t>.</w:t>
            </w:r>
            <w:r w:rsidRPr="00B0385D">
              <w:rPr>
                <w:rFonts w:eastAsia="Arial" w:cs="Arial"/>
                <w:lang w:val="en-GB"/>
              </w:rPr>
              <w:t>09</w:t>
            </w:r>
            <w:r w:rsidRPr="00BE13BF">
              <w:rPr>
                <w:rFonts w:ascii="Cambria" w:eastAsia="Arial" w:hAnsi="Cambria" w:cs="Arial"/>
                <w:color w:val="000000" w:themeColor="text1"/>
                <w:sz w:val="18"/>
                <w:szCs w:val="18"/>
                <w:lang w:val="en-GB"/>
              </w:rPr>
              <w:t>%</w:t>
            </w:r>
          </w:p>
        </w:tc>
      </w:tr>
      <w:tr w:rsidR="0005395C" w:rsidRPr="005D25C1" w14:paraId="72679C1D"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07276155" w14:textId="77777777" w:rsidR="0005395C" w:rsidRPr="00BE13BF" w:rsidRDefault="0005395C" w:rsidP="0040378E">
            <w:pPr>
              <w:spacing w:line="360" w:lineRule="auto"/>
              <w:jc w:val="right"/>
              <w:rPr>
                <w:rFonts w:ascii="Cambria" w:hAnsi="Cambria"/>
                <w:b w:val="0"/>
                <w:bCs w:val="0"/>
                <w:i/>
                <w:iCs/>
                <w:sz w:val="18"/>
                <w:szCs w:val="18"/>
                <w:lang w:val="en-GB"/>
              </w:rPr>
            </w:pPr>
            <w:r w:rsidRPr="00B0385D">
              <w:rPr>
                <w:rFonts w:ascii="Cambria" w:hAnsi="Cambria"/>
                <w:b w:val="0"/>
                <w:bCs w:val="0"/>
                <w:i/>
                <w:iCs/>
                <w:sz w:val="18"/>
                <w:szCs w:val="18"/>
                <w:lang w:val="en-GB"/>
              </w:rPr>
              <w:t>1-2 times every two weeks</w:t>
            </w:r>
          </w:p>
        </w:tc>
        <w:tc>
          <w:tcPr>
            <w:tcW w:w="1276" w:type="dxa"/>
            <w:tcBorders>
              <w:left w:val="single" w:sz="4" w:space="0" w:color="auto"/>
            </w:tcBorders>
            <w:vAlign w:val="center"/>
          </w:tcPr>
          <w:p w14:paraId="0CCDB6B9"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lang w:val="en-GB"/>
              </w:rPr>
            </w:pPr>
            <w:r w:rsidRPr="00BE13BF">
              <w:rPr>
                <w:rFonts w:ascii="Cambria" w:eastAsia="Arial" w:hAnsi="Cambria" w:cs="Arial"/>
                <w:color w:val="000000"/>
                <w:sz w:val="18"/>
                <w:szCs w:val="18"/>
                <w:lang w:val="en-GB"/>
              </w:rPr>
              <w:t>11,587</w:t>
            </w:r>
          </w:p>
        </w:tc>
        <w:tc>
          <w:tcPr>
            <w:tcW w:w="1738" w:type="dxa"/>
            <w:tcBorders>
              <w:right w:val="single" w:sz="4" w:space="0" w:color="auto"/>
            </w:tcBorders>
            <w:vAlign w:val="center"/>
          </w:tcPr>
          <w:p w14:paraId="4AE79D90"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18"/>
                <w:szCs w:val="18"/>
                <w:lang w:val="en-GB"/>
              </w:rPr>
            </w:pPr>
            <w:r w:rsidRPr="00BE13BF">
              <w:rPr>
                <w:rFonts w:ascii="Cambria" w:eastAsia="Arial" w:hAnsi="Cambria" w:cs="Arial"/>
                <w:color w:val="000000" w:themeColor="text1"/>
                <w:sz w:val="18"/>
                <w:szCs w:val="18"/>
                <w:lang w:val="en-GB"/>
              </w:rPr>
              <w:t>13.72%</w:t>
            </w:r>
          </w:p>
        </w:tc>
        <w:tc>
          <w:tcPr>
            <w:tcW w:w="1097" w:type="dxa"/>
            <w:tcBorders>
              <w:left w:val="single" w:sz="4" w:space="0" w:color="auto"/>
            </w:tcBorders>
            <w:vAlign w:val="center"/>
          </w:tcPr>
          <w:p w14:paraId="32948CA8"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8</w:t>
            </w:r>
            <w:r w:rsidRPr="004D4D88">
              <w:rPr>
                <w:rStyle w:val="gnkrckgcgsb"/>
                <w:sz w:val="18"/>
                <w:szCs w:val="18"/>
                <w:bdr w:val="none" w:sz="0" w:space="0" w:color="auto" w:frame="1"/>
                <w:lang w:val="en-GB"/>
              </w:rPr>
              <w:t>,</w:t>
            </w:r>
            <w:r w:rsidRPr="00B0385D">
              <w:rPr>
                <w:rStyle w:val="gnkrckgcgsb"/>
                <w:sz w:val="18"/>
                <w:szCs w:val="18"/>
                <w:bdr w:val="none" w:sz="0" w:space="0" w:color="auto" w:frame="1"/>
                <w:lang w:val="en-GB"/>
              </w:rPr>
              <w:t>893</w:t>
            </w:r>
          </w:p>
        </w:tc>
        <w:tc>
          <w:tcPr>
            <w:tcW w:w="1619" w:type="dxa"/>
            <w:vAlign w:val="center"/>
          </w:tcPr>
          <w:p w14:paraId="07E4DFBA"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eastAsia="Arial" w:hAnsi="Cambria" w:cs="Arial"/>
                <w:color w:val="000000" w:themeColor="text1"/>
                <w:sz w:val="18"/>
                <w:szCs w:val="18"/>
                <w:lang w:val="en-GB"/>
              </w:rPr>
              <w:t>13.91%</w:t>
            </w:r>
          </w:p>
        </w:tc>
      </w:tr>
      <w:tr w:rsidR="0005395C" w:rsidRPr="005D25C1" w14:paraId="7E48134B"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shd w:val="clear" w:color="auto" w:fill="auto"/>
            <w:vAlign w:val="center"/>
          </w:tcPr>
          <w:p w14:paraId="0BDCF18F" w14:textId="77777777" w:rsidR="0005395C" w:rsidRPr="00BE13BF" w:rsidRDefault="0005395C" w:rsidP="0040378E">
            <w:pPr>
              <w:spacing w:line="360" w:lineRule="auto"/>
              <w:jc w:val="right"/>
              <w:rPr>
                <w:rFonts w:ascii="Cambria" w:hAnsi="Cambria"/>
                <w:b w:val="0"/>
                <w:bCs w:val="0"/>
                <w:i/>
                <w:iCs/>
                <w:sz w:val="18"/>
                <w:szCs w:val="18"/>
                <w:lang w:val="en-GB"/>
              </w:rPr>
            </w:pPr>
            <w:r w:rsidRPr="00B0385D">
              <w:rPr>
                <w:rFonts w:ascii="Cambria" w:hAnsi="Cambria"/>
                <w:b w:val="0"/>
                <w:bCs w:val="0"/>
                <w:i/>
                <w:iCs/>
                <w:sz w:val="18"/>
                <w:szCs w:val="18"/>
                <w:lang w:val="en-GB"/>
              </w:rPr>
              <w:t>1-2 times a week</w:t>
            </w:r>
          </w:p>
        </w:tc>
        <w:tc>
          <w:tcPr>
            <w:tcW w:w="1276" w:type="dxa"/>
            <w:tcBorders>
              <w:left w:val="single" w:sz="4" w:space="0" w:color="auto"/>
            </w:tcBorders>
            <w:shd w:val="clear" w:color="auto" w:fill="auto"/>
            <w:vAlign w:val="center"/>
          </w:tcPr>
          <w:p w14:paraId="362BB984"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18"/>
                <w:szCs w:val="18"/>
                <w:lang w:val="en-GB"/>
              </w:rPr>
            </w:pPr>
            <w:r w:rsidRPr="00BE13BF">
              <w:rPr>
                <w:rFonts w:ascii="Cambria" w:eastAsia="Arial" w:hAnsi="Cambria" w:cs="Arial"/>
                <w:color w:val="000000"/>
                <w:sz w:val="18"/>
                <w:szCs w:val="18"/>
                <w:lang w:val="en-GB"/>
              </w:rPr>
              <w:t>30,297</w:t>
            </w:r>
          </w:p>
        </w:tc>
        <w:tc>
          <w:tcPr>
            <w:tcW w:w="1738" w:type="dxa"/>
            <w:tcBorders>
              <w:right w:val="single" w:sz="4" w:space="0" w:color="auto"/>
            </w:tcBorders>
            <w:shd w:val="clear" w:color="auto" w:fill="auto"/>
            <w:vAlign w:val="center"/>
          </w:tcPr>
          <w:p w14:paraId="4678CA21"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18"/>
                <w:szCs w:val="18"/>
                <w:lang w:val="en-GB"/>
              </w:rPr>
            </w:pPr>
            <w:r w:rsidRPr="00BE13BF">
              <w:rPr>
                <w:rFonts w:ascii="Cambria" w:eastAsia="Arial" w:hAnsi="Cambria" w:cs="Arial"/>
                <w:color w:val="000000" w:themeColor="text1"/>
                <w:sz w:val="18"/>
                <w:szCs w:val="18"/>
                <w:lang w:val="en-GB"/>
              </w:rPr>
              <w:t>35.89%</w:t>
            </w:r>
          </w:p>
        </w:tc>
        <w:tc>
          <w:tcPr>
            <w:tcW w:w="1097" w:type="dxa"/>
            <w:tcBorders>
              <w:left w:val="single" w:sz="4" w:space="0" w:color="auto"/>
            </w:tcBorders>
            <w:shd w:val="clear" w:color="auto" w:fill="auto"/>
            <w:vAlign w:val="center"/>
          </w:tcPr>
          <w:p w14:paraId="22EF3147"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2</w:t>
            </w:r>
            <w:r w:rsidRPr="004D4D88">
              <w:rPr>
                <w:rStyle w:val="gnkrckgcgsb"/>
                <w:sz w:val="18"/>
                <w:szCs w:val="18"/>
                <w:bdr w:val="none" w:sz="0" w:space="0" w:color="auto" w:frame="1"/>
                <w:lang w:val="en-GB"/>
              </w:rPr>
              <w:t>3</w:t>
            </w:r>
            <w:r w:rsidRPr="00B0385D">
              <w:rPr>
                <w:rStyle w:val="gnkrckgcgsb"/>
                <w:sz w:val="18"/>
                <w:szCs w:val="18"/>
                <w:bdr w:val="none" w:sz="0" w:space="0" w:color="auto" w:frame="1"/>
                <w:lang w:val="en-GB"/>
              </w:rPr>
              <w:t>,</w:t>
            </w:r>
            <w:r w:rsidRPr="00BE13BF">
              <w:rPr>
                <w:rStyle w:val="gnkrckgcgsb"/>
                <w:sz w:val="18"/>
                <w:szCs w:val="18"/>
                <w:bdr w:val="none" w:sz="0" w:space="0" w:color="auto" w:frame="1"/>
                <w:lang w:val="en-GB"/>
              </w:rPr>
              <w:t>091</w:t>
            </w:r>
          </w:p>
        </w:tc>
        <w:tc>
          <w:tcPr>
            <w:tcW w:w="1619" w:type="dxa"/>
            <w:shd w:val="clear" w:color="auto" w:fill="auto"/>
            <w:vAlign w:val="center"/>
          </w:tcPr>
          <w:p w14:paraId="4D4229BD"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eastAsia="Arial" w:hAnsi="Cambria" w:cs="Arial"/>
                <w:color w:val="000000" w:themeColor="text1"/>
                <w:sz w:val="18"/>
                <w:szCs w:val="18"/>
                <w:lang w:val="en-GB"/>
              </w:rPr>
              <w:t>36.1</w:t>
            </w:r>
            <w:r w:rsidRPr="004D4D88">
              <w:rPr>
                <w:rFonts w:eastAsia="Arial" w:cs="Arial"/>
                <w:lang w:val="en-GB"/>
              </w:rPr>
              <w:t>1</w:t>
            </w:r>
            <w:r w:rsidRPr="00B0385D">
              <w:rPr>
                <w:rFonts w:ascii="Cambria" w:eastAsia="Arial" w:hAnsi="Cambria" w:cs="Arial"/>
                <w:color w:val="000000" w:themeColor="text1"/>
                <w:sz w:val="18"/>
                <w:szCs w:val="18"/>
                <w:lang w:val="en-GB"/>
              </w:rPr>
              <w:t>%</w:t>
            </w:r>
          </w:p>
        </w:tc>
      </w:tr>
      <w:tr w:rsidR="0005395C" w:rsidRPr="005D25C1" w14:paraId="3DC87031"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2E192A12" w14:textId="77777777" w:rsidR="0005395C" w:rsidRPr="00BE13BF" w:rsidRDefault="0005395C" w:rsidP="0040378E">
            <w:pPr>
              <w:spacing w:line="360" w:lineRule="auto"/>
              <w:jc w:val="right"/>
              <w:rPr>
                <w:rFonts w:ascii="Cambria" w:hAnsi="Cambria"/>
                <w:b w:val="0"/>
                <w:bCs w:val="0"/>
                <w:i/>
                <w:iCs/>
                <w:sz w:val="18"/>
                <w:szCs w:val="18"/>
                <w:lang w:val="en-GB"/>
              </w:rPr>
            </w:pPr>
            <w:r w:rsidRPr="00B0385D">
              <w:rPr>
                <w:rFonts w:ascii="Cambria" w:hAnsi="Cambria"/>
                <w:b w:val="0"/>
                <w:bCs w:val="0"/>
                <w:i/>
                <w:iCs/>
                <w:sz w:val="18"/>
                <w:szCs w:val="18"/>
                <w:lang w:val="en-GB"/>
              </w:rPr>
              <w:t>3-4 times a week</w:t>
            </w:r>
          </w:p>
        </w:tc>
        <w:tc>
          <w:tcPr>
            <w:tcW w:w="1276" w:type="dxa"/>
            <w:tcBorders>
              <w:left w:val="single" w:sz="4" w:space="0" w:color="auto"/>
            </w:tcBorders>
            <w:vAlign w:val="center"/>
          </w:tcPr>
          <w:p w14:paraId="166FB7E7"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lang w:val="en-GB"/>
              </w:rPr>
            </w:pPr>
            <w:r w:rsidRPr="00BE13BF">
              <w:rPr>
                <w:rFonts w:ascii="Cambria" w:eastAsia="Arial" w:hAnsi="Cambria" w:cs="Arial"/>
                <w:color w:val="000000"/>
                <w:sz w:val="18"/>
                <w:szCs w:val="18"/>
                <w:lang w:val="en-GB"/>
              </w:rPr>
              <w:t>28,224</w:t>
            </w:r>
          </w:p>
        </w:tc>
        <w:tc>
          <w:tcPr>
            <w:tcW w:w="1738" w:type="dxa"/>
            <w:tcBorders>
              <w:right w:val="single" w:sz="4" w:space="0" w:color="auto"/>
            </w:tcBorders>
            <w:vAlign w:val="center"/>
          </w:tcPr>
          <w:p w14:paraId="56EED7B5"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18"/>
                <w:szCs w:val="18"/>
                <w:lang w:val="en-GB"/>
              </w:rPr>
            </w:pPr>
            <w:r w:rsidRPr="00BE13BF">
              <w:rPr>
                <w:rFonts w:ascii="Cambria" w:eastAsia="Arial" w:hAnsi="Cambria" w:cs="Arial"/>
                <w:color w:val="000000" w:themeColor="text1"/>
                <w:sz w:val="18"/>
                <w:szCs w:val="18"/>
                <w:lang w:val="en-GB"/>
              </w:rPr>
              <w:t>33.43%</w:t>
            </w:r>
          </w:p>
        </w:tc>
        <w:tc>
          <w:tcPr>
            <w:tcW w:w="1097" w:type="dxa"/>
            <w:tcBorders>
              <w:left w:val="single" w:sz="4" w:space="0" w:color="auto"/>
            </w:tcBorders>
            <w:vAlign w:val="center"/>
          </w:tcPr>
          <w:p w14:paraId="23D61CD6"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21,300</w:t>
            </w:r>
          </w:p>
        </w:tc>
        <w:tc>
          <w:tcPr>
            <w:tcW w:w="1619" w:type="dxa"/>
            <w:vAlign w:val="center"/>
          </w:tcPr>
          <w:p w14:paraId="681D0EAA"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eastAsia="Arial" w:hAnsi="Cambria" w:cs="Arial"/>
                <w:color w:val="000000" w:themeColor="text1"/>
                <w:sz w:val="18"/>
                <w:szCs w:val="18"/>
                <w:lang w:val="en-GB"/>
              </w:rPr>
              <w:t>33.3</w:t>
            </w:r>
            <w:r w:rsidRPr="004D4D88">
              <w:rPr>
                <w:rFonts w:eastAsia="Arial" w:cs="Arial"/>
                <w:lang w:val="en-GB"/>
              </w:rPr>
              <w:t>1</w:t>
            </w:r>
            <w:r w:rsidRPr="00BE13BF">
              <w:rPr>
                <w:rFonts w:ascii="Cambria" w:eastAsia="Arial" w:hAnsi="Cambria" w:cs="Arial"/>
                <w:color w:val="000000" w:themeColor="text1"/>
                <w:sz w:val="18"/>
                <w:szCs w:val="18"/>
                <w:lang w:val="en-GB"/>
              </w:rPr>
              <w:t>%</w:t>
            </w:r>
          </w:p>
        </w:tc>
      </w:tr>
      <w:tr w:rsidR="0005395C" w:rsidRPr="005D25C1" w14:paraId="21D395A7"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shd w:val="clear" w:color="auto" w:fill="auto"/>
            <w:vAlign w:val="center"/>
          </w:tcPr>
          <w:p w14:paraId="4D84D8DF" w14:textId="77777777" w:rsidR="0005395C" w:rsidRPr="00BE13BF" w:rsidRDefault="0005395C" w:rsidP="0040378E">
            <w:pPr>
              <w:spacing w:line="360" w:lineRule="auto"/>
              <w:jc w:val="right"/>
              <w:rPr>
                <w:rFonts w:ascii="Cambria" w:hAnsi="Cambria"/>
                <w:b w:val="0"/>
                <w:bCs w:val="0"/>
                <w:i/>
                <w:iCs/>
                <w:sz w:val="18"/>
                <w:szCs w:val="18"/>
                <w:lang w:val="en-GB"/>
              </w:rPr>
            </w:pPr>
            <w:r w:rsidRPr="00B0385D">
              <w:rPr>
                <w:rFonts w:ascii="Cambria" w:hAnsi="Cambria"/>
                <w:b w:val="0"/>
                <w:bCs w:val="0"/>
                <w:i/>
                <w:iCs/>
                <w:sz w:val="18"/>
                <w:szCs w:val="18"/>
                <w:lang w:val="en-GB"/>
              </w:rPr>
              <w:t>5-6 times a week</w:t>
            </w:r>
          </w:p>
        </w:tc>
        <w:tc>
          <w:tcPr>
            <w:tcW w:w="1276" w:type="dxa"/>
            <w:tcBorders>
              <w:left w:val="single" w:sz="4" w:space="0" w:color="auto"/>
            </w:tcBorders>
            <w:shd w:val="clear" w:color="auto" w:fill="auto"/>
            <w:vAlign w:val="center"/>
          </w:tcPr>
          <w:p w14:paraId="7C80D161"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18"/>
                <w:szCs w:val="18"/>
                <w:lang w:val="en-GB"/>
              </w:rPr>
            </w:pPr>
            <w:r w:rsidRPr="00BE13BF">
              <w:rPr>
                <w:rFonts w:ascii="Cambria" w:hAnsi="Cambria"/>
                <w:sz w:val="18"/>
                <w:szCs w:val="18"/>
                <w:lang w:val="en-GB"/>
              </w:rPr>
              <w:t>6,872</w:t>
            </w:r>
          </w:p>
        </w:tc>
        <w:tc>
          <w:tcPr>
            <w:tcW w:w="1738" w:type="dxa"/>
            <w:tcBorders>
              <w:right w:val="single" w:sz="4" w:space="0" w:color="auto"/>
            </w:tcBorders>
            <w:shd w:val="clear" w:color="auto" w:fill="auto"/>
            <w:vAlign w:val="center"/>
          </w:tcPr>
          <w:p w14:paraId="74ED656E"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18"/>
                <w:szCs w:val="18"/>
                <w:lang w:val="en-GB"/>
              </w:rPr>
            </w:pPr>
            <w:r w:rsidRPr="00BE13BF">
              <w:rPr>
                <w:rFonts w:ascii="Cambria" w:eastAsia="Arial" w:hAnsi="Cambria" w:cs="Arial"/>
                <w:color w:val="000000" w:themeColor="text1"/>
                <w:sz w:val="18"/>
                <w:szCs w:val="18"/>
                <w:lang w:val="en-GB"/>
              </w:rPr>
              <w:t>8.14%</w:t>
            </w:r>
          </w:p>
        </w:tc>
        <w:tc>
          <w:tcPr>
            <w:tcW w:w="1097" w:type="dxa"/>
            <w:tcBorders>
              <w:left w:val="single" w:sz="4" w:space="0" w:color="auto"/>
            </w:tcBorders>
            <w:shd w:val="clear" w:color="auto" w:fill="auto"/>
            <w:vAlign w:val="center"/>
          </w:tcPr>
          <w:p w14:paraId="52591C14"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5,154</w:t>
            </w:r>
          </w:p>
        </w:tc>
        <w:tc>
          <w:tcPr>
            <w:tcW w:w="1619" w:type="dxa"/>
            <w:shd w:val="clear" w:color="auto" w:fill="auto"/>
            <w:vAlign w:val="center"/>
          </w:tcPr>
          <w:p w14:paraId="3F97137E"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eastAsia="Arial" w:hAnsi="Cambria" w:cs="Arial"/>
                <w:color w:val="000000" w:themeColor="text1"/>
                <w:sz w:val="18"/>
                <w:szCs w:val="18"/>
                <w:lang w:val="en-GB"/>
              </w:rPr>
              <w:t>8.06%</w:t>
            </w:r>
          </w:p>
        </w:tc>
      </w:tr>
      <w:tr w:rsidR="00EA0A45" w:rsidRPr="005D25C1" w14:paraId="3C540F9D"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auto"/>
              <w:right w:val="single" w:sz="4" w:space="0" w:color="auto"/>
            </w:tcBorders>
            <w:vAlign w:val="center"/>
          </w:tcPr>
          <w:p w14:paraId="4D20E914" w14:textId="77777777" w:rsidR="0005395C" w:rsidRPr="00BE13BF" w:rsidRDefault="0005395C" w:rsidP="0040378E">
            <w:pPr>
              <w:spacing w:line="360" w:lineRule="auto"/>
              <w:jc w:val="right"/>
              <w:rPr>
                <w:rFonts w:ascii="Cambria" w:hAnsi="Cambria"/>
                <w:b w:val="0"/>
                <w:bCs w:val="0"/>
                <w:i/>
                <w:iCs/>
                <w:sz w:val="18"/>
                <w:szCs w:val="18"/>
                <w:lang w:val="en-GB"/>
              </w:rPr>
            </w:pPr>
            <w:r w:rsidRPr="00B0385D">
              <w:rPr>
                <w:rFonts w:ascii="Cambria" w:hAnsi="Cambria"/>
                <w:b w:val="0"/>
                <w:bCs w:val="0"/>
                <w:i/>
                <w:iCs/>
                <w:sz w:val="18"/>
                <w:szCs w:val="18"/>
                <w:lang w:val="en-GB"/>
              </w:rPr>
              <w:t>Every day</w:t>
            </w:r>
          </w:p>
        </w:tc>
        <w:tc>
          <w:tcPr>
            <w:tcW w:w="1276" w:type="dxa"/>
            <w:tcBorders>
              <w:left w:val="single" w:sz="4" w:space="0" w:color="auto"/>
              <w:bottom w:val="single" w:sz="4" w:space="0" w:color="auto"/>
            </w:tcBorders>
            <w:vAlign w:val="center"/>
          </w:tcPr>
          <w:p w14:paraId="029A9410"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lang w:val="en-GB"/>
              </w:rPr>
            </w:pPr>
            <w:r w:rsidRPr="00BE13BF">
              <w:rPr>
                <w:rFonts w:ascii="Cambria" w:hAnsi="Cambria"/>
                <w:sz w:val="18"/>
                <w:szCs w:val="18"/>
                <w:lang w:val="en-GB"/>
              </w:rPr>
              <w:t>3,529</w:t>
            </w:r>
          </w:p>
        </w:tc>
        <w:tc>
          <w:tcPr>
            <w:tcW w:w="1738" w:type="dxa"/>
            <w:tcBorders>
              <w:bottom w:val="single" w:sz="4" w:space="0" w:color="auto"/>
              <w:right w:val="single" w:sz="4" w:space="0" w:color="auto"/>
            </w:tcBorders>
            <w:vAlign w:val="center"/>
          </w:tcPr>
          <w:p w14:paraId="7F2EDD96"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18"/>
                <w:szCs w:val="18"/>
                <w:lang w:val="en-GB"/>
              </w:rPr>
            </w:pPr>
            <w:r w:rsidRPr="00BE13BF">
              <w:rPr>
                <w:rFonts w:ascii="Cambria" w:eastAsia="Arial" w:hAnsi="Cambria" w:cs="Arial"/>
                <w:color w:val="000000" w:themeColor="text1"/>
                <w:sz w:val="18"/>
                <w:szCs w:val="18"/>
                <w:lang w:val="en-GB"/>
              </w:rPr>
              <w:t>4.18%</w:t>
            </w:r>
          </w:p>
        </w:tc>
        <w:tc>
          <w:tcPr>
            <w:tcW w:w="1097" w:type="dxa"/>
            <w:tcBorders>
              <w:left w:val="single" w:sz="4" w:space="0" w:color="auto"/>
              <w:bottom w:val="single" w:sz="4" w:space="0" w:color="auto"/>
            </w:tcBorders>
            <w:vAlign w:val="center"/>
          </w:tcPr>
          <w:p w14:paraId="43F7B10A"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2,527</w:t>
            </w:r>
          </w:p>
        </w:tc>
        <w:tc>
          <w:tcPr>
            <w:tcW w:w="1619" w:type="dxa"/>
            <w:tcBorders>
              <w:bottom w:val="single" w:sz="4" w:space="0" w:color="auto"/>
            </w:tcBorders>
            <w:vAlign w:val="center"/>
          </w:tcPr>
          <w:p w14:paraId="104FAC9F"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eastAsia="Arial" w:hAnsi="Cambria" w:cs="Arial"/>
                <w:color w:val="000000" w:themeColor="text1"/>
                <w:sz w:val="18"/>
                <w:szCs w:val="18"/>
                <w:lang w:val="en-GB"/>
              </w:rPr>
              <w:t>3.95%</w:t>
            </w:r>
          </w:p>
        </w:tc>
      </w:tr>
      <w:tr w:rsidR="0005395C" w:rsidRPr="005D25C1" w14:paraId="6D5D9B85"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tcBorders>
            <w:vAlign w:val="center"/>
          </w:tcPr>
          <w:p w14:paraId="561A81E9" w14:textId="77777777" w:rsidR="0005395C" w:rsidRPr="00B0385D" w:rsidRDefault="0005395C" w:rsidP="0040378E">
            <w:pPr>
              <w:spacing w:line="360" w:lineRule="auto"/>
              <w:jc w:val="right"/>
              <w:rPr>
                <w:rFonts w:ascii="Cambria" w:hAnsi="Cambria"/>
                <w:i/>
                <w:iCs/>
                <w:sz w:val="18"/>
                <w:szCs w:val="18"/>
                <w:lang w:val="en-GB"/>
              </w:rPr>
            </w:pPr>
          </w:p>
        </w:tc>
        <w:tc>
          <w:tcPr>
            <w:tcW w:w="1276" w:type="dxa"/>
            <w:tcBorders>
              <w:top w:val="single" w:sz="4" w:space="0" w:color="auto"/>
              <w:bottom w:val="single" w:sz="4" w:space="0" w:color="auto"/>
            </w:tcBorders>
            <w:vAlign w:val="center"/>
          </w:tcPr>
          <w:p w14:paraId="51F6B497"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b/>
                <w:bCs/>
                <w:color w:val="000000"/>
                <w:sz w:val="18"/>
                <w:szCs w:val="18"/>
                <w:lang w:val="en-GB"/>
              </w:rPr>
            </w:pPr>
            <w:r w:rsidRPr="00BE13BF">
              <w:rPr>
                <w:rFonts w:ascii="Cambria" w:eastAsia="Arial" w:hAnsi="Cambria" w:cs="Arial"/>
                <w:b/>
                <w:bCs/>
                <w:color w:val="000000"/>
                <w:sz w:val="18"/>
                <w:szCs w:val="18"/>
                <w:lang w:val="en-GB"/>
              </w:rPr>
              <w:t>Males</w:t>
            </w:r>
          </w:p>
        </w:tc>
        <w:tc>
          <w:tcPr>
            <w:tcW w:w="1738" w:type="dxa"/>
            <w:tcBorders>
              <w:top w:val="single" w:sz="4" w:space="0" w:color="auto"/>
              <w:bottom w:val="single" w:sz="4" w:space="0" w:color="auto"/>
            </w:tcBorders>
            <w:vAlign w:val="center"/>
          </w:tcPr>
          <w:p w14:paraId="007AE2BF"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18"/>
                <w:szCs w:val="18"/>
                <w:lang w:val="en-GB"/>
              </w:rPr>
            </w:pPr>
          </w:p>
        </w:tc>
        <w:tc>
          <w:tcPr>
            <w:tcW w:w="1097" w:type="dxa"/>
            <w:tcBorders>
              <w:top w:val="single" w:sz="4" w:space="0" w:color="auto"/>
              <w:left w:val="nil"/>
              <w:bottom w:val="single" w:sz="4" w:space="0" w:color="auto"/>
            </w:tcBorders>
            <w:vAlign w:val="center"/>
          </w:tcPr>
          <w:p w14:paraId="05595D5B"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sz w:val="18"/>
                <w:szCs w:val="18"/>
                <w:bdr w:val="none" w:sz="0" w:space="0" w:color="auto" w:frame="1"/>
                <w:lang w:val="en-GB"/>
              </w:rPr>
            </w:pPr>
          </w:p>
        </w:tc>
        <w:tc>
          <w:tcPr>
            <w:tcW w:w="1619" w:type="dxa"/>
            <w:tcBorders>
              <w:top w:val="single" w:sz="4" w:space="0" w:color="auto"/>
              <w:left w:val="nil"/>
              <w:bottom w:val="single" w:sz="4" w:space="0" w:color="auto"/>
            </w:tcBorders>
            <w:vAlign w:val="center"/>
          </w:tcPr>
          <w:p w14:paraId="505F26BA"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18"/>
                <w:szCs w:val="18"/>
                <w:lang w:val="en-GB"/>
              </w:rPr>
            </w:pPr>
          </w:p>
        </w:tc>
      </w:tr>
      <w:tr w:rsidR="00EA0A45" w:rsidRPr="005D25C1" w14:paraId="7979E4A1"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right w:val="single" w:sz="4" w:space="0" w:color="auto"/>
            </w:tcBorders>
            <w:vAlign w:val="center"/>
          </w:tcPr>
          <w:p w14:paraId="3B243820" w14:textId="77777777" w:rsidR="0005395C" w:rsidRPr="00B0385D" w:rsidRDefault="0005395C" w:rsidP="0040378E">
            <w:pPr>
              <w:spacing w:line="360" w:lineRule="auto"/>
              <w:jc w:val="right"/>
              <w:rPr>
                <w:rFonts w:ascii="Cambria" w:hAnsi="Cambria"/>
                <w:i/>
                <w:iCs/>
                <w:sz w:val="18"/>
                <w:szCs w:val="18"/>
                <w:lang w:val="en-GB"/>
              </w:rPr>
            </w:pPr>
          </w:p>
        </w:tc>
        <w:tc>
          <w:tcPr>
            <w:tcW w:w="1276" w:type="dxa"/>
            <w:tcBorders>
              <w:top w:val="single" w:sz="4" w:space="0" w:color="auto"/>
              <w:left w:val="single" w:sz="4" w:space="0" w:color="auto"/>
              <w:bottom w:val="single" w:sz="4" w:space="0" w:color="auto"/>
            </w:tcBorders>
          </w:tcPr>
          <w:p w14:paraId="7789F25F"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18"/>
                <w:szCs w:val="18"/>
                <w:lang w:val="en-GB"/>
              </w:rPr>
            </w:pPr>
            <w:r w:rsidRPr="00BE13BF">
              <w:rPr>
                <w:rFonts w:ascii="Cambria" w:hAnsi="Cambria"/>
                <w:sz w:val="18"/>
                <w:szCs w:val="18"/>
                <w:lang w:val="en-GB"/>
              </w:rPr>
              <w:t>Full Sample</w:t>
            </w:r>
          </w:p>
        </w:tc>
        <w:tc>
          <w:tcPr>
            <w:tcW w:w="1738" w:type="dxa"/>
            <w:tcBorders>
              <w:top w:val="single" w:sz="4" w:space="0" w:color="auto"/>
              <w:bottom w:val="single" w:sz="4" w:space="0" w:color="auto"/>
              <w:right w:val="single" w:sz="4" w:space="0" w:color="auto"/>
            </w:tcBorders>
          </w:tcPr>
          <w:p w14:paraId="0224230C"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18"/>
                <w:szCs w:val="18"/>
                <w:lang w:val="en-GB"/>
              </w:rPr>
            </w:pPr>
          </w:p>
        </w:tc>
        <w:tc>
          <w:tcPr>
            <w:tcW w:w="2716" w:type="dxa"/>
            <w:gridSpan w:val="2"/>
            <w:tcBorders>
              <w:top w:val="single" w:sz="4" w:space="0" w:color="auto"/>
              <w:left w:val="single" w:sz="4" w:space="0" w:color="auto"/>
              <w:bottom w:val="single" w:sz="4" w:space="0" w:color="auto"/>
            </w:tcBorders>
            <w:vAlign w:val="center"/>
          </w:tcPr>
          <w:p w14:paraId="3F6132A4"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sz w:val="18"/>
                <w:szCs w:val="18"/>
                <w:lang w:val="en-GB"/>
              </w:rPr>
            </w:pPr>
            <w:r w:rsidRPr="00BE13BF">
              <w:rPr>
                <w:rFonts w:ascii="Cambria" w:hAnsi="Cambria"/>
                <w:sz w:val="18"/>
                <w:szCs w:val="18"/>
                <w:lang w:val="en-GB"/>
              </w:rPr>
              <w:t>Genotyped Sample</w:t>
            </w:r>
          </w:p>
        </w:tc>
      </w:tr>
      <w:tr w:rsidR="0005395C" w:rsidRPr="005D25C1" w14:paraId="250A1F8C"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right w:val="single" w:sz="4" w:space="0" w:color="auto"/>
            </w:tcBorders>
            <w:vAlign w:val="center"/>
          </w:tcPr>
          <w:p w14:paraId="56E78606" w14:textId="77777777" w:rsidR="0005395C" w:rsidRPr="00B0385D" w:rsidRDefault="0005395C" w:rsidP="0040378E">
            <w:pPr>
              <w:spacing w:line="360" w:lineRule="auto"/>
              <w:jc w:val="right"/>
              <w:rPr>
                <w:rFonts w:ascii="Cambria" w:hAnsi="Cambria"/>
                <w:i/>
                <w:iCs/>
                <w:sz w:val="18"/>
                <w:szCs w:val="18"/>
                <w:lang w:val="en-GB"/>
              </w:rPr>
            </w:pPr>
          </w:p>
        </w:tc>
        <w:tc>
          <w:tcPr>
            <w:tcW w:w="1276" w:type="dxa"/>
            <w:tcBorders>
              <w:top w:val="single" w:sz="4" w:space="0" w:color="auto"/>
              <w:left w:val="single" w:sz="4" w:space="0" w:color="auto"/>
              <w:bottom w:val="single" w:sz="4" w:space="0" w:color="auto"/>
            </w:tcBorders>
          </w:tcPr>
          <w:p w14:paraId="0B0D6ABA"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18"/>
                <w:szCs w:val="18"/>
                <w:lang w:val="en-GB"/>
              </w:rPr>
            </w:pPr>
            <w:r w:rsidRPr="00BE13BF">
              <w:rPr>
                <w:rFonts w:ascii="Cambria" w:hAnsi="Cambria"/>
                <w:b/>
                <w:sz w:val="18"/>
                <w:szCs w:val="18"/>
                <w:lang w:val="en-GB"/>
              </w:rPr>
              <w:t>N</w:t>
            </w:r>
          </w:p>
        </w:tc>
        <w:tc>
          <w:tcPr>
            <w:tcW w:w="1738" w:type="dxa"/>
            <w:tcBorders>
              <w:top w:val="single" w:sz="4" w:space="0" w:color="auto"/>
              <w:bottom w:val="single" w:sz="4" w:space="0" w:color="auto"/>
              <w:right w:val="single" w:sz="4" w:space="0" w:color="auto"/>
            </w:tcBorders>
          </w:tcPr>
          <w:p w14:paraId="1CC40D2E"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18"/>
                <w:szCs w:val="18"/>
                <w:lang w:val="en-GB"/>
              </w:rPr>
            </w:pPr>
            <w:r w:rsidRPr="00BE13BF">
              <w:rPr>
                <w:rFonts w:ascii="Cambria" w:hAnsi="Cambria"/>
                <w:b/>
                <w:sz w:val="18"/>
                <w:szCs w:val="18"/>
                <w:lang w:val="en-GB"/>
              </w:rPr>
              <w:t>Mean (SD)/%</w:t>
            </w:r>
          </w:p>
        </w:tc>
        <w:tc>
          <w:tcPr>
            <w:tcW w:w="1097" w:type="dxa"/>
            <w:tcBorders>
              <w:top w:val="single" w:sz="4" w:space="0" w:color="auto"/>
              <w:left w:val="single" w:sz="4" w:space="0" w:color="auto"/>
              <w:bottom w:val="single" w:sz="4" w:space="0" w:color="auto"/>
            </w:tcBorders>
          </w:tcPr>
          <w:p w14:paraId="283A6C9D"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hAnsi="Cambria"/>
                <w:b/>
                <w:color w:val="000000" w:themeColor="text1"/>
                <w:sz w:val="18"/>
                <w:szCs w:val="18"/>
                <w:lang w:val="en-GB"/>
              </w:rPr>
              <w:t>N</w:t>
            </w:r>
          </w:p>
        </w:tc>
        <w:tc>
          <w:tcPr>
            <w:tcW w:w="1619" w:type="dxa"/>
            <w:tcBorders>
              <w:top w:val="single" w:sz="4" w:space="0" w:color="auto"/>
              <w:bottom w:val="single" w:sz="4" w:space="0" w:color="auto"/>
            </w:tcBorders>
          </w:tcPr>
          <w:p w14:paraId="646580C6"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sz w:val="18"/>
                <w:szCs w:val="18"/>
                <w:lang w:val="en-GB"/>
              </w:rPr>
            </w:pPr>
            <w:r w:rsidRPr="00BE13BF">
              <w:rPr>
                <w:rFonts w:ascii="Cambria" w:hAnsi="Cambria"/>
                <w:b/>
                <w:sz w:val="18"/>
                <w:szCs w:val="18"/>
                <w:lang w:val="en-GB"/>
              </w:rPr>
              <w:t>Mean (SD)/%</w:t>
            </w:r>
          </w:p>
        </w:tc>
      </w:tr>
      <w:tr w:rsidR="00EA0A45" w:rsidRPr="005D25C1" w14:paraId="7605F70E"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right w:val="single" w:sz="4" w:space="0" w:color="auto"/>
            </w:tcBorders>
            <w:vAlign w:val="center"/>
          </w:tcPr>
          <w:p w14:paraId="1068FBC1" w14:textId="77777777" w:rsidR="0005395C" w:rsidRPr="00BE13BF" w:rsidRDefault="0005395C" w:rsidP="0040378E">
            <w:pPr>
              <w:spacing w:line="360" w:lineRule="auto"/>
              <w:jc w:val="right"/>
              <w:rPr>
                <w:rFonts w:ascii="Cambria" w:hAnsi="Cambria"/>
                <w:i/>
                <w:iCs/>
                <w:sz w:val="18"/>
                <w:szCs w:val="18"/>
                <w:lang w:val="en-GB"/>
              </w:rPr>
            </w:pPr>
            <w:r w:rsidRPr="00B0385D">
              <w:rPr>
                <w:rFonts w:ascii="Cambria" w:hAnsi="Cambria"/>
                <w:b w:val="0"/>
                <w:bCs w:val="0"/>
                <w:i/>
                <w:iCs/>
                <w:sz w:val="18"/>
                <w:szCs w:val="18"/>
                <w:lang w:val="en-GB"/>
              </w:rPr>
              <w:t>Never</w:t>
            </w:r>
          </w:p>
        </w:tc>
        <w:tc>
          <w:tcPr>
            <w:tcW w:w="1276" w:type="dxa"/>
            <w:tcBorders>
              <w:top w:val="single" w:sz="4" w:space="0" w:color="auto"/>
              <w:left w:val="single" w:sz="4" w:space="0" w:color="auto"/>
            </w:tcBorders>
            <w:vAlign w:val="center"/>
          </w:tcPr>
          <w:p w14:paraId="268ECFF1"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349</w:t>
            </w:r>
          </w:p>
        </w:tc>
        <w:tc>
          <w:tcPr>
            <w:tcW w:w="1738" w:type="dxa"/>
            <w:tcBorders>
              <w:top w:val="single" w:sz="4" w:space="0" w:color="auto"/>
              <w:right w:val="single" w:sz="4" w:space="0" w:color="auto"/>
            </w:tcBorders>
            <w:vAlign w:val="center"/>
          </w:tcPr>
          <w:p w14:paraId="4FCC0633"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0.51%</w:t>
            </w:r>
          </w:p>
        </w:tc>
        <w:tc>
          <w:tcPr>
            <w:tcW w:w="1097" w:type="dxa"/>
            <w:tcBorders>
              <w:top w:val="single" w:sz="4" w:space="0" w:color="auto"/>
              <w:left w:val="single" w:sz="4" w:space="0" w:color="auto"/>
            </w:tcBorders>
            <w:vAlign w:val="center"/>
          </w:tcPr>
          <w:p w14:paraId="6116AE76"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218</w:t>
            </w:r>
          </w:p>
        </w:tc>
        <w:tc>
          <w:tcPr>
            <w:tcW w:w="1619" w:type="dxa"/>
            <w:tcBorders>
              <w:top w:val="single" w:sz="4" w:space="0" w:color="auto"/>
            </w:tcBorders>
            <w:vAlign w:val="center"/>
          </w:tcPr>
          <w:p w14:paraId="3E2FE033"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0.48%</w:t>
            </w:r>
          </w:p>
        </w:tc>
      </w:tr>
      <w:tr w:rsidR="0005395C" w:rsidRPr="005D25C1" w14:paraId="17939DE2"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481ACF1D" w14:textId="77777777" w:rsidR="0005395C" w:rsidRPr="00BE13BF" w:rsidRDefault="0005395C" w:rsidP="0040378E">
            <w:pPr>
              <w:spacing w:line="360" w:lineRule="auto"/>
              <w:jc w:val="right"/>
              <w:rPr>
                <w:rFonts w:ascii="Cambria" w:hAnsi="Cambria"/>
                <w:i/>
                <w:iCs/>
                <w:sz w:val="18"/>
                <w:szCs w:val="18"/>
                <w:lang w:val="en-GB"/>
              </w:rPr>
            </w:pPr>
            <w:r w:rsidRPr="00B0385D">
              <w:rPr>
                <w:rFonts w:ascii="Cambria" w:hAnsi="Cambria"/>
                <w:b w:val="0"/>
                <w:bCs w:val="0"/>
                <w:i/>
                <w:iCs/>
                <w:sz w:val="18"/>
                <w:szCs w:val="18"/>
                <w:lang w:val="en-GB"/>
              </w:rPr>
              <w:t xml:space="preserve">Less than 1-2 times every 2 weeks </w:t>
            </w:r>
          </w:p>
        </w:tc>
        <w:tc>
          <w:tcPr>
            <w:tcW w:w="1276" w:type="dxa"/>
            <w:tcBorders>
              <w:left w:val="single" w:sz="4" w:space="0" w:color="auto"/>
            </w:tcBorders>
            <w:vAlign w:val="center"/>
          </w:tcPr>
          <w:p w14:paraId="478867C6"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2,541</w:t>
            </w:r>
          </w:p>
        </w:tc>
        <w:tc>
          <w:tcPr>
            <w:tcW w:w="1738" w:type="dxa"/>
            <w:tcBorders>
              <w:right w:val="single" w:sz="4" w:space="0" w:color="auto"/>
            </w:tcBorders>
            <w:vAlign w:val="center"/>
          </w:tcPr>
          <w:p w14:paraId="5701E168"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3.75%</w:t>
            </w:r>
          </w:p>
        </w:tc>
        <w:tc>
          <w:tcPr>
            <w:tcW w:w="1097" w:type="dxa"/>
            <w:tcBorders>
              <w:left w:val="single" w:sz="4" w:space="0" w:color="auto"/>
            </w:tcBorders>
            <w:vAlign w:val="center"/>
          </w:tcPr>
          <w:p w14:paraId="7E3141BF"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hAnsi="Cambria"/>
                <w:color w:val="000000" w:themeColor="text1"/>
                <w:sz w:val="18"/>
                <w:szCs w:val="18"/>
                <w:lang w:val="en-GB"/>
              </w:rPr>
              <w:t>1,756</w:t>
            </w:r>
          </w:p>
        </w:tc>
        <w:tc>
          <w:tcPr>
            <w:tcW w:w="1619" w:type="dxa"/>
            <w:vAlign w:val="center"/>
          </w:tcPr>
          <w:p w14:paraId="42B43CF7"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3.86%</w:t>
            </w:r>
          </w:p>
        </w:tc>
      </w:tr>
      <w:tr w:rsidR="0005395C" w:rsidRPr="005D25C1" w14:paraId="633A1F68"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151CABE4" w14:textId="77777777" w:rsidR="0005395C" w:rsidRPr="00BE13BF" w:rsidRDefault="0005395C" w:rsidP="0040378E">
            <w:pPr>
              <w:spacing w:line="360" w:lineRule="auto"/>
              <w:jc w:val="right"/>
              <w:rPr>
                <w:rFonts w:ascii="Cambria" w:hAnsi="Cambria"/>
                <w:i/>
                <w:iCs/>
                <w:sz w:val="18"/>
                <w:szCs w:val="18"/>
                <w:lang w:val="en-GB"/>
              </w:rPr>
            </w:pPr>
            <w:r w:rsidRPr="00B0385D">
              <w:rPr>
                <w:rFonts w:ascii="Cambria" w:hAnsi="Cambria"/>
                <w:b w:val="0"/>
                <w:bCs w:val="0"/>
                <w:i/>
                <w:iCs/>
                <w:sz w:val="18"/>
                <w:szCs w:val="18"/>
                <w:lang w:val="en-GB"/>
              </w:rPr>
              <w:t>1-2 times every two weeks</w:t>
            </w:r>
          </w:p>
        </w:tc>
        <w:tc>
          <w:tcPr>
            <w:tcW w:w="1276" w:type="dxa"/>
            <w:tcBorders>
              <w:left w:val="single" w:sz="4" w:space="0" w:color="auto"/>
            </w:tcBorders>
            <w:vAlign w:val="center"/>
          </w:tcPr>
          <w:p w14:paraId="07FAF391"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9,313</w:t>
            </w:r>
          </w:p>
        </w:tc>
        <w:tc>
          <w:tcPr>
            <w:tcW w:w="1738" w:type="dxa"/>
            <w:tcBorders>
              <w:right w:val="single" w:sz="4" w:space="0" w:color="auto"/>
            </w:tcBorders>
            <w:vAlign w:val="center"/>
          </w:tcPr>
          <w:p w14:paraId="415EBBD2"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13.73%</w:t>
            </w:r>
          </w:p>
        </w:tc>
        <w:tc>
          <w:tcPr>
            <w:tcW w:w="1097" w:type="dxa"/>
            <w:tcBorders>
              <w:left w:val="single" w:sz="4" w:space="0" w:color="auto"/>
            </w:tcBorders>
            <w:vAlign w:val="center"/>
          </w:tcPr>
          <w:p w14:paraId="6A583F54"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hAnsi="Cambria"/>
                <w:color w:val="000000" w:themeColor="text1"/>
                <w:sz w:val="18"/>
                <w:szCs w:val="18"/>
                <w:lang w:val="en-GB"/>
              </w:rPr>
              <w:t>6,332</w:t>
            </w:r>
          </w:p>
        </w:tc>
        <w:tc>
          <w:tcPr>
            <w:tcW w:w="1619" w:type="dxa"/>
            <w:vAlign w:val="center"/>
          </w:tcPr>
          <w:p w14:paraId="568263C3"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13.93%</w:t>
            </w:r>
          </w:p>
        </w:tc>
      </w:tr>
      <w:tr w:rsidR="0005395C" w:rsidRPr="005D25C1" w14:paraId="2145E6E7"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47D3C461" w14:textId="77777777" w:rsidR="0005395C" w:rsidRPr="00BE13BF" w:rsidRDefault="0005395C" w:rsidP="0040378E">
            <w:pPr>
              <w:spacing w:line="360" w:lineRule="auto"/>
              <w:jc w:val="right"/>
              <w:rPr>
                <w:rFonts w:ascii="Cambria" w:hAnsi="Cambria"/>
                <w:i/>
                <w:iCs/>
                <w:sz w:val="18"/>
                <w:szCs w:val="18"/>
                <w:lang w:val="en-GB"/>
              </w:rPr>
            </w:pPr>
            <w:r w:rsidRPr="00B0385D">
              <w:rPr>
                <w:rFonts w:ascii="Cambria" w:hAnsi="Cambria"/>
                <w:b w:val="0"/>
                <w:bCs w:val="0"/>
                <w:i/>
                <w:iCs/>
                <w:sz w:val="18"/>
                <w:szCs w:val="18"/>
                <w:lang w:val="en-GB"/>
              </w:rPr>
              <w:t>1-2 times a week</w:t>
            </w:r>
          </w:p>
        </w:tc>
        <w:tc>
          <w:tcPr>
            <w:tcW w:w="1276" w:type="dxa"/>
            <w:tcBorders>
              <w:left w:val="single" w:sz="4" w:space="0" w:color="auto"/>
            </w:tcBorders>
            <w:vAlign w:val="center"/>
          </w:tcPr>
          <w:p w14:paraId="222190C9"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24,596</w:t>
            </w:r>
          </w:p>
        </w:tc>
        <w:tc>
          <w:tcPr>
            <w:tcW w:w="1738" w:type="dxa"/>
            <w:tcBorders>
              <w:right w:val="single" w:sz="4" w:space="0" w:color="auto"/>
            </w:tcBorders>
            <w:vAlign w:val="center"/>
          </w:tcPr>
          <w:p w14:paraId="7CBC36CC"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36.27%</w:t>
            </w:r>
          </w:p>
        </w:tc>
        <w:tc>
          <w:tcPr>
            <w:tcW w:w="1097" w:type="dxa"/>
            <w:tcBorders>
              <w:left w:val="single" w:sz="4" w:space="0" w:color="auto"/>
            </w:tcBorders>
            <w:vAlign w:val="center"/>
          </w:tcPr>
          <w:p w14:paraId="5B8F30C3"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Style w:val="gnkrckgcgsb"/>
                <w:rFonts w:ascii="Cambria" w:hAnsi="Cambria"/>
                <w:color w:val="000000" w:themeColor="text1"/>
                <w:sz w:val="18"/>
                <w:szCs w:val="18"/>
                <w:bdr w:val="none" w:sz="0" w:space="0" w:color="auto" w:frame="1"/>
                <w:lang w:val="en-GB"/>
              </w:rPr>
              <w:t>16</w:t>
            </w:r>
            <w:r w:rsidRPr="004D4D88">
              <w:rPr>
                <w:rStyle w:val="gnkrckgcgsb"/>
                <w:sz w:val="18"/>
                <w:szCs w:val="18"/>
                <w:bdr w:val="none" w:sz="0" w:space="0" w:color="auto" w:frame="1"/>
                <w:lang w:val="en-GB"/>
              </w:rPr>
              <w:t>,</w:t>
            </w:r>
            <w:r w:rsidRPr="00B0385D">
              <w:rPr>
                <w:rStyle w:val="gnkrckgcgsb"/>
                <w:sz w:val="18"/>
                <w:szCs w:val="18"/>
                <w:bdr w:val="none" w:sz="0" w:space="0" w:color="auto" w:frame="1"/>
                <w:lang w:val="en-GB"/>
              </w:rPr>
              <w:t>5</w:t>
            </w:r>
            <w:r w:rsidRPr="00BE13BF">
              <w:rPr>
                <w:rStyle w:val="gnkrckgcgsb"/>
                <w:sz w:val="18"/>
                <w:szCs w:val="18"/>
                <w:bdr w:val="none" w:sz="0" w:space="0" w:color="auto" w:frame="1"/>
                <w:lang w:val="en-GB"/>
              </w:rPr>
              <w:t>58</w:t>
            </w:r>
          </w:p>
        </w:tc>
        <w:tc>
          <w:tcPr>
            <w:tcW w:w="1619" w:type="dxa"/>
            <w:vAlign w:val="center"/>
          </w:tcPr>
          <w:p w14:paraId="1F4E7E09"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36.41%</w:t>
            </w:r>
          </w:p>
        </w:tc>
      </w:tr>
      <w:tr w:rsidR="0005395C" w:rsidRPr="005D25C1" w14:paraId="2CE8B686"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11B7F846" w14:textId="77777777" w:rsidR="0005395C" w:rsidRPr="00BE13BF" w:rsidRDefault="0005395C" w:rsidP="0040378E">
            <w:pPr>
              <w:spacing w:line="360" w:lineRule="auto"/>
              <w:jc w:val="right"/>
              <w:rPr>
                <w:rFonts w:ascii="Cambria" w:hAnsi="Cambria"/>
                <w:i/>
                <w:iCs/>
                <w:sz w:val="18"/>
                <w:szCs w:val="18"/>
                <w:lang w:val="en-GB"/>
              </w:rPr>
            </w:pPr>
            <w:r w:rsidRPr="00B0385D">
              <w:rPr>
                <w:rFonts w:ascii="Cambria" w:hAnsi="Cambria"/>
                <w:b w:val="0"/>
                <w:bCs w:val="0"/>
                <w:i/>
                <w:iCs/>
                <w:sz w:val="18"/>
                <w:szCs w:val="18"/>
                <w:lang w:val="en-GB"/>
              </w:rPr>
              <w:t>3-4 times a week</w:t>
            </w:r>
          </w:p>
        </w:tc>
        <w:tc>
          <w:tcPr>
            <w:tcW w:w="1276" w:type="dxa"/>
            <w:tcBorders>
              <w:left w:val="single" w:sz="4" w:space="0" w:color="auto"/>
            </w:tcBorders>
            <w:vAlign w:val="center"/>
          </w:tcPr>
          <w:p w14:paraId="59BC4C6D"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22,837</w:t>
            </w:r>
          </w:p>
        </w:tc>
        <w:tc>
          <w:tcPr>
            <w:tcW w:w="1738" w:type="dxa"/>
            <w:tcBorders>
              <w:right w:val="single" w:sz="4" w:space="0" w:color="auto"/>
            </w:tcBorders>
            <w:vAlign w:val="center"/>
          </w:tcPr>
          <w:p w14:paraId="27CCD7E0"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33.68%</w:t>
            </w:r>
          </w:p>
        </w:tc>
        <w:tc>
          <w:tcPr>
            <w:tcW w:w="1097" w:type="dxa"/>
            <w:tcBorders>
              <w:left w:val="single" w:sz="4" w:space="0" w:color="auto"/>
            </w:tcBorders>
            <w:vAlign w:val="center"/>
          </w:tcPr>
          <w:p w14:paraId="788283E3"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Style w:val="gnkrckgcgsb"/>
                <w:rFonts w:ascii="Cambria" w:hAnsi="Cambria"/>
                <w:color w:val="000000" w:themeColor="text1"/>
                <w:sz w:val="18"/>
                <w:szCs w:val="18"/>
                <w:bdr w:val="none" w:sz="0" w:space="0" w:color="auto" w:frame="1"/>
                <w:lang w:val="en-GB"/>
              </w:rPr>
            </w:pPr>
            <w:r w:rsidRPr="00BE13BF">
              <w:rPr>
                <w:rFonts w:ascii="Cambria" w:hAnsi="Cambria"/>
                <w:color w:val="000000" w:themeColor="text1"/>
                <w:sz w:val="18"/>
                <w:szCs w:val="18"/>
                <w:lang w:val="en-GB"/>
              </w:rPr>
              <w:t>15,320</w:t>
            </w:r>
          </w:p>
        </w:tc>
        <w:tc>
          <w:tcPr>
            <w:tcW w:w="1619" w:type="dxa"/>
            <w:vAlign w:val="center"/>
          </w:tcPr>
          <w:p w14:paraId="420AA1A9"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33.69%</w:t>
            </w:r>
          </w:p>
        </w:tc>
      </w:tr>
      <w:tr w:rsidR="0005395C" w:rsidRPr="005D25C1" w14:paraId="369FD1A4" w14:textId="77777777" w:rsidTr="0040378E">
        <w:tc>
          <w:tcPr>
            <w:cnfStyle w:val="001000000000" w:firstRow="0" w:lastRow="0" w:firstColumn="1" w:lastColumn="0" w:oddVBand="0" w:evenVBand="0" w:oddHBand="0" w:evenHBand="0" w:firstRowFirstColumn="0" w:firstRowLastColumn="0" w:lastRowFirstColumn="0" w:lastRowLastColumn="0"/>
            <w:tcW w:w="3544" w:type="dxa"/>
            <w:tcBorders>
              <w:right w:val="single" w:sz="4" w:space="0" w:color="auto"/>
            </w:tcBorders>
            <w:vAlign w:val="center"/>
          </w:tcPr>
          <w:p w14:paraId="76AEFC42" w14:textId="77777777" w:rsidR="0005395C" w:rsidRPr="00BE13BF" w:rsidRDefault="0005395C" w:rsidP="0040378E">
            <w:pPr>
              <w:spacing w:line="360" w:lineRule="auto"/>
              <w:jc w:val="right"/>
              <w:rPr>
                <w:rFonts w:ascii="Cambria" w:hAnsi="Cambria"/>
                <w:i/>
                <w:iCs/>
                <w:sz w:val="18"/>
                <w:szCs w:val="18"/>
                <w:lang w:val="en-GB"/>
              </w:rPr>
            </w:pPr>
            <w:r w:rsidRPr="00B0385D">
              <w:rPr>
                <w:rFonts w:ascii="Cambria" w:hAnsi="Cambria"/>
                <w:b w:val="0"/>
                <w:bCs w:val="0"/>
                <w:i/>
                <w:iCs/>
                <w:sz w:val="18"/>
                <w:szCs w:val="18"/>
                <w:lang w:val="en-GB"/>
              </w:rPr>
              <w:t>5-6 times a week</w:t>
            </w:r>
          </w:p>
        </w:tc>
        <w:tc>
          <w:tcPr>
            <w:tcW w:w="1276" w:type="dxa"/>
            <w:tcBorders>
              <w:left w:val="single" w:sz="4" w:space="0" w:color="auto"/>
            </w:tcBorders>
            <w:vAlign w:val="center"/>
          </w:tcPr>
          <w:p w14:paraId="3210580E"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5,442</w:t>
            </w:r>
          </w:p>
        </w:tc>
        <w:tc>
          <w:tcPr>
            <w:tcW w:w="1738" w:type="dxa"/>
            <w:tcBorders>
              <w:right w:val="single" w:sz="4" w:space="0" w:color="auto"/>
            </w:tcBorders>
            <w:vAlign w:val="center"/>
          </w:tcPr>
          <w:p w14:paraId="380ED01A"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8.02%</w:t>
            </w:r>
          </w:p>
        </w:tc>
        <w:tc>
          <w:tcPr>
            <w:tcW w:w="1097" w:type="dxa"/>
            <w:tcBorders>
              <w:left w:val="single" w:sz="4" w:space="0" w:color="auto"/>
            </w:tcBorders>
            <w:vAlign w:val="center"/>
          </w:tcPr>
          <w:p w14:paraId="2B524612"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18"/>
                <w:szCs w:val="18"/>
                <w:lang w:val="en-GB"/>
              </w:rPr>
            </w:pPr>
            <w:r w:rsidRPr="00BE13BF">
              <w:rPr>
                <w:rFonts w:ascii="Cambria" w:hAnsi="Cambria"/>
                <w:color w:val="000000" w:themeColor="text1"/>
                <w:sz w:val="18"/>
                <w:szCs w:val="18"/>
                <w:lang w:val="en-GB"/>
              </w:rPr>
              <w:t>3,565</w:t>
            </w:r>
          </w:p>
        </w:tc>
        <w:tc>
          <w:tcPr>
            <w:tcW w:w="1619" w:type="dxa"/>
            <w:vAlign w:val="center"/>
          </w:tcPr>
          <w:p w14:paraId="0E56E51A" w14:textId="77777777" w:rsidR="0005395C" w:rsidRPr="00BE13BF" w:rsidRDefault="0005395C" w:rsidP="0040378E">
            <w:pPr>
              <w:spacing w:line="360" w:lineRule="auto"/>
              <w:cnfStyle w:val="000000000000" w:firstRow="0" w:lastRow="0" w:firstColumn="0" w:lastColumn="0" w:oddVBand="0" w:evenVBand="0" w:oddHBand="0"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7.84%</w:t>
            </w:r>
          </w:p>
        </w:tc>
      </w:tr>
      <w:tr w:rsidR="00EA0A45" w:rsidRPr="005D25C1" w14:paraId="75F79A46" w14:textId="77777777" w:rsidTr="004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auto"/>
              <w:right w:val="single" w:sz="4" w:space="0" w:color="auto"/>
            </w:tcBorders>
            <w:vAlign w:val="center"/>
          </w:tcPr>
          <w:p w14:paraId="2C3A4716" w14:textId="77777777" w:rsidR="0005395C" w:rsidRPr="00BE13BF" w:rsidRDefault="0005395C" w:rsidP="0040378E">
            <w:pPr>
              <w:spacing w:line="360" w:lineRule="auto"/>
              <w:jc w:val="right"/>
              <w:rPr>
                <w:rFonts w:ascii="Cambria" w:hAnsi="Cambria"/>
                <w:i/>
                <w:iCs/>
                <w:sz w:val="18"/>
                <w:szCs w:val="18"/>
                <w:lang w:val="en-GB"/>
              </w:rPr>
            </w:pPr>
            <w:r w:rsidRPr="00B0385D">
              <w:rPr>
                <w:rFonts w:ascii="Cambria" w:hAnsi="Cambria"/>
                <w:b w:val="0"/>
                <w:bCs w:val="0"/>
                <w:i/>
                <w:iCs/>
                <w:sz w:val="18"/>
                <w:szCs w:val="18"/>
                <w:lang w:val="en-GB"/>
              </w:rPr>
              <w:t>Every day</w:t>
            </w:r>
          </w:p>
        </w:tc>
        <w:tc>
          <w:tcPr>
            <w:tcW w:w="1276" w:type="dxa"/>
            <w:tcBorders>
              <w:left w:val="single" w:sz="4" w:space="0" w:color="auto"/>
              <w:bottom w:val="single" w:sz="4" w:space="0" w:color="auto"/>
            </w:tcBorders>
            <w:vAlign w:val="center"/>
          </w:tcPr>
          <w:p w14:paraId="52C5EDE8"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2,737</w:t>
            </w:r>
          </w:p>
        </w:tc>
        <w:tc>
          <w:tcPr>
            <w:tcW w:w="1738" w:type="dxa"/>
            <w:tcBorders>
              <w:bottom w:val="single" w:sz="4" w:space="0" w:color="auto"/>
              <w:right w:val="single" w:sz="4" w:space="0" w:color="auto"/>
            </w:tcBorders>
            <w:vAlign w:val="center"/>
          </w:tcPr>
          <w:p w14:paraId="0E44D219"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4.04%</w:t>
            </w:r>
          </w:p>
        </w:tc>
        <w:tc>
          <w:tcPr>
            <w:tcW w:w="1097" w:type="dxa"/>
            <w:tcBorders>
              <w:left w:val="single" w:sz="4" w:space="0" w:color="auto"/>
              <w:bottom w:val="single" w:sz="4" w:space="0" w:color="auto"/>
            </w:tcBorders>
            <w:vAlign w:val="center"/>
          </w:tcPr>
          <w:p w14:paraId="013CC361"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18"/>
                <w:szCs w:val="18"/>
                <w:lang w:val="en-GB"/>
              </w:rPr>
            </w:pPr>
            <w:r w:rsidRPr="00BE13BF">
              <w:rPr>
                <w:rFonts w:ascii="Cambria" w:hAnsi="Cambria"/>
                <w:color w:val="000000" w:themeColor="text1"/>
                <w:sz w:val="18"/>
                <w:szCs w:val="18"/>
                <w:lang w:val="en-GB"/>
              </w:rPr>
              <w:t>1,722</w:t>
            </w:r>
          </w:p>
        </w:tc>
        <w:tc>
          <w:tcPr>
            <w:tcW w:w="1619" w:type="dxa"/>
            <w:tcBorders>
              <w:bottom w:val="single" w:sz="4" w:space="0" w:color="auto"/>
            </w:tcBorders>
            <w:vAlign w:val="center"/>
          </w:tcPr>
          <w:p w14:paraId="13201FDB" w14:textId="77777777" w:rsidR="0005395C" w:rsidRPr="00BE13BF" w:rsidRDefault="0005395C" w:rsidP="0040378E">
            <w:pPr>
              <w:spacing w:line="360" w:lineRule="auto"/>
              <w:cnfStyle w:val="000000100000" w:firstRow="0" w:lastRow="0" w:firstColumn="0" w:lastColumn="0" w:oddVBand="0" w:evenVBand="0" w:oddHBand="1" w:evenHBand="0" w:firstRowFirstColumn="0" w:firstRowLastColumn="0" w:lastRowFirstColumn="0" w:lastRowLastColumn="0"/>
              <w:rPr>
                <w:rFonts w:ascii="Cambria" w:eastAsia="Arial" w:hAnsi="Cambria" w:cs="Arial"/>
                <w:color w:val="000000" w:themeColor="text1"/>
                <w:sz w:val="18"/>
                <w:szCs w:val="18"/>
                <w:lang w:val="en-GB"/>
              </w:rPr>
            </w:pPr>
            <w:r w:rsidRPr="00BE13BF">
              <w:rPr>
                <w:rFonts w:ascii="Cambria" w:eastAsia="Arial" w:hAnsi="Cambria" w:cs="Arial"/>
                <w:color w:val="000000" w:themeColor="text1"/>
                <w:sz w:val="18"/>
                <w:szCs w:val="18"/>
                <w:lang w:val="en-GB"/>
              </w:rPr>
              <w:t>3.79%</w:t>
            </w:r>
          </w:p>
        </w:tc>
      </w:tr>
    </w:tbl>
    <w:p w14:paraId="3CAC31E8" w14:textId="77777777" w:rsidR="00CE0920" w:rsidRPr="004D4D88" w:rsidRDefault="00CE0920" w:rsidP="00012C2C">
      <w:pPr>
        <w:spacing w:line="360" w:lineRule="auto"/>
        <w:rPr>
          <w:rFonts w:ascii="Cambria" w:hAnsi="Cambria"/>
          <w:b/>
        </w:rPr>
        <w:sectPr w:rsidR="00CE0920" w:rsidRPr="004D4D88" w:rsidSect="00EA0A45">
          <w:pgSz w:w="16840" w:h="11901" w:orient="landscape"/>
          <w:pgMar w:top="1418" w:right="1418" w:bottom="1418" w:left="1418" w:header="709" w:footer="709" w:gutter="0"/>
          <w:cols w:space="708"/>
          <w:docGrid w:linePitch="360"/>
        </w:sectPr>
      </w:pPr>
    </w:p>
    <w:p w14:paraId="78F22CF3" w14:textId="45610D6C" w:rsidR="00BA0BCD" w:rsidRPr="004D4D88" w:rsidRDefault="00273FF8" w:rsidP="00012C2C">
      <w:pPr>
        <w:spacing w:line="360" w:lineRule="auto"/>
        <w:rPr>
          <w:rFonts w:ascii="Cambria" w:hAnsi="Cambria"/>
          <w:b/>
        </w:rPr>
      </w:pPr>
      <w:r w:rsidRPr="004D4D88">
        <w:rPr>
          <w:rFonts w:ascii="Cambria" w:hAnsi="Cambria"/>
          <w:b/>
        </w:rPr>
        <w:lastRenderedPageBreak/>
        <w:t>Supplementary Table S</w:t>
      </w:r>
      <w:r w:rsidR="006A34C8">
        <w:rPr>
          <w:rFonts w:ascii="Cambria" w:hAnsi="Cambria"/>
          <w:b/>
        </w:rPr>
        <w:t>7</w:t>
      </w:r>
      <w:r w:rsidRPr="004D4D88">
        <w:rPr>
          <w:rFonts w:ascii="Cambria" w:hAnsi="Cambria"/>
          <w:b/>
        </w:rPr>
        <w:t xml:space="preserve">. Observational associations between health behaviours </w:t>
      </w:r>
      <w:r w:rsidR="00346E08" w:rsidRPr="00B0385D">
        <w:rPr>
          <w:rFonts w:ascii="Cambria" w:hAnsi="Cambria"/>
          <w:b/>
        </w:rPr>
        <w:t>and fertility/reproductive outcomes</w:t>
      </w:r>
      <w:r w:rsidR="00346E08" w:rsidRPr="004D4D88">
        <w:rPr>
          <w:rFonts w:ascii="Cambria" w:hAnsi="Cambria"/>
          <w:b/>
        </w:rPr>
        <w:t xml:space="preserve"> </w:t>
      </w:r>
      <w:r w:rsidRPr="004D4D88">
        <w:rPr>
          <w:rFonts w:ascii="Cambria" w:hAnsi="Cambria"/>
          <w:b/>
        </w:rPr>
        <w:t xml:space="preserve">in </w:t>
      </w:r>
      <w:r w:rsidR="00DC4262" w:rsidRPr="00B0385D">
        <w:rPr>
          <w:rFonts w:ascii="Cambria" w:hAnsi="Cambria"/>
          <w:b/>
        </w:rPr>
        <w:t>females</w:t>
      </w:r>
      <w:r w:rsidR="00864315" w:rsidRPr="004D4D88">
        <w:rPr>
          <w:rFonts w:ascii="Cambria" w:hAnsi="Cambria"/>
          <w:b/>
        </w:rPr>
        <w:t xml:space="preserve"> (full sample)</w:t>
      </w:r>
    </w:p>
    <w:tbl>
      <w:tblPr>
        <w:tblW w:w="0" w:type="auto"/>
        <w:jc w:val="center"/>
        <w:tblLook w:val="0420" w:firstRow="1" w:lastRow="0" w:firstColumn="0" w:lastColumn="0" w:noHBand="0" w:noVBand="1"/>
      </w:tblPr>
      <w:tblGrid>
        <w:gridCol w:w="1611"/>
        <w:gridCol w:w="1517"/>
        <w:gridCol w:w="643"/>
        <w:gridCol w:w="1913"/>
        <w:gridCol w:w="887"/>
        <w:gridCol w:w="2631"/>
        <w:gridCol w:w="887"/>
        <w:gridCol w:w="3063"/>
        <w:gridCol w:w="852"/>
      </w:tblGrid>
      <w:tr w:rsidR="00434059" w:rsidRPr="005D25C1" w14:paraId="7CC07A72" w14:textId="77777777" w:rsidTr="00D21731">
        <w:trP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8D8AE2E" w14:textId="77777777" w:rsidR="001F0784" w:rsidRPr="004D4D88" w:rsidRDefault="001F0784"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B9F1FC9" w14:textId="77777777" w:rsidR="001F0784" w:rsidRPr="004D4D88" w:rsidRDefault="001F0784"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2932C47" w14:textId="77777777" w:rsidR="001F0784" w:rsidRPr="004D4D88" w:rsidRDefault="001F0784"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316537F"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Unadjusted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A8DEF59" w14:textId="77777777" w:rsidR="001F0784" w:rsidRPr="004D4D88" w:rsidRDefault="001F0784"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2241CB9"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Adjusted for birth year and education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6EB48F" w14:textId="77777777" w:rsidR="001F0784" w:rsidRPr="004D4D88" w:rsidRDefault="001F0784"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8119322"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Adjusted for birth year, education and ADHD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546809B" w14:textId="77777777" w:rsidR="001F0784" w:rsidRPr="004D4D88" w:rsidRDefault="001F0784" w:rsidP="004D4D88">
            <w:pPr>
              <w:ind w:left="100" w:right="100"/>
              <w:rPr>
                <w:sz w:val="16"/>
                <w:szCs w:val="16"/>
              </w:rPr>
            </w:pPr>
          </w:p>
        </w:tc>
      </w:tr>
      <w:tr w:rsidR="00434059" w:rsidRPr="005D25C1" w14:paraId="4D881210" w14:textId="77777777" w:rsidTr="00D21731">
        <w:trP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F2653D5"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C6B0C49"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1C33ABE"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9B145FE"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0D6F93E"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2247C71"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CC6C860"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101F619"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34AF439"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P-value</w:t>
            </w:r>
          </w:p>
        </w:tc>
      </w:tr>
      <w:tr w:rsidR="00434059" w:rsidRPr="005D25C1" w14:paraId="5E399831" w14:textId="77777777" w:rsidTr="00D21731">
        <w:trPr>
          <w:jc w:val="center"/>
        </w:trPr>
        <w:tc>
          <w:tcPr>
            <w:tcW w:w="0" w:type="auto"/>
            <w:shd w:val="clear" w:color="auto" w:fill="F0F0F0"/>
            <w:tcMar>
              <w:top w:w="0" w:type="dxa"/>
              <w:left w:w="0" w:type="dxa"/>
              <w:bottom w:w="0" w:type="dxa"/>
              <w:right w:w="0" w:type="dxa"/>
            </w:tcMar>
            <w:vAlign w:val="center"/>
          </w:tcPr>
          <w:p w14:paraId="7829C41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755526E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5EC2901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80706</w:t>
            </w:r>
          </w:p>
        </w:tc>
        <w:tc>
          <w:tcPr>
            <w:tcW w:w="0" w:type="auto"/>
            <w:shd w:val="clear" w:color="auto" w:fill="F0F0F0"/>
            <w:tcMar>
              <w:top w:w="0" w:type="dxa"/>
              <w:left w:w="0" w:type="dxa"/>
              <w:bottom w:w="0" w:type="dxa"/>
              <w:right w:w="0" w:type="dxa"/>
            </w:tcMar>
            <w:vAlign w:val="center"/>
          </w:tcPr>
          <w:p w14:paraId="691E74E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0.888 ( 0.859,  0.916)</w:t>
            </w:r>
          </w:p>
        </w:tc>
        <w:tc>
          <w:tcPr>
            <w:tcW w:w="0" w:type="auto"/>
            <w:shd w:val="clear" w:color="auto" w:fill="F0F0F0"/>
            <w:tcMar>
              <w:top w:w="0" w:type="dxa"/>
              <w:left w:w="0" w:type="dxa"/>
              <w:bottom w:w="0" w:type="dxa"/>
              <w:right w:w="0" w:type="dxa"/>
            </w:tcMar>
            <w:vAlign w:val="center"/>
          </w:tcPr>
          <w:p w14:paraId="5078BF9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0.00e+00</w:t>
            </w:r>
          </w:p>
        </w:tc>
        <w:tc>
          <w:tcPr>
            <w:tcW w:w="0" w:type="auto"/>
            <w:shd w:val="clear" w:color="auto" w:fill="F0F0F0"/>
            <w:tcMar>
              <w:top w:w="0" w:type="dxa"/>
              <w:left w:w="0" w:type="dxa"/>
              <w:bottom w:w="0" w:type="dxa"/>
              <w:right w:w="0" w:type="dxa"/>
            </w:tcMar>
            <w:vAlign w:val="center"/>
          </w:tcPr>
          <w:p w14:paraId="435B5B6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0.479 ( 0.455,  0.503)</w:t>
            </w:r>
          </w:p>
        </w:tc>
        <w:tc>
          <w:tcPr>
            <w:tcW w:w="0" w:type="auto"/>
            <w:shd w:val="clear" w:color="auto" w:fill="F0F0F0"/>
            <w:tcMar>
              <w:top w:w="0" w:type="dxa"/>
              <w:left w:w="0" w:type="dxa"/>
              <w:bottom w:w="0" w:type="dxa"/>
              <w:right w:w="0" w:type="dxa"/>
            </w:tcMar>
            <w:vAlign w:val="center"/>
          </w:tcPr>
          <w:p w14:paraId="22CF2E5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0.00e+00</w:t>
            </w:r>
          </w:p>
        </w:tc>
        <w:tc>
          <w:tcPr>
            <w:tcW w:w="0" w:type="auto"/>
            <w:shd w:val="clear" w:color="auto" w:fill="F0F0F0"/>
            <w:tcMar>
              <w:top w:w="0" w:type="dxa"/>
              <w:left w:w="0" w:type="dxa"/>
              <w:bottom w:w="0" w:type="dxa"/>
              <w:right w:w="0" w:type="dxa"/>
            </w:tcMar>
            <w:vAlign w:val="center"/>
          </w:tcPr>
          <w:p w14:paraId="01311C2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0.504 ( 0.473,  0.535)</w:t>
            </w:r>
          </w:p>
        </w:tc>
        <w:tc>
          <w:tcPr>
            <w:tcW w:w="0" w:type="auto"/>
            <w:shd w:val="clear" w:color="auto" w:fill="F0F0F0"/>
            <w:tcMar>
              <w:top w:w="0" w:type="dxa"/>
              <w:left w:w="0" w:type="dxa"/>
              <w:bottom w:w="0" w:type="dxa"/>
              <w:right w:w="0" w:type="dxa"/>
            </w:tcMar>
            <w:vAlign w:val="center"/>
          </w:tcPr>
          <w:p w14:paraId="5412545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1.14e-221</w:t>
            </w:r>
          </w:p>
        </w:tc>
      </w:tr>
      <w:tr w:rsidR="00434059" w:rsidRPr="005D25C1" w14:paraId="3E0A7458" w14:textId="77777777" w:rsidTr="00D21731">
        <w:trPr>
          <w:jc w:val="center"/>
        </w:trPr>
        <w:tc>
          <w:tcPr>
            <w:tcW w:w="0" w:type="auto"/>
            <w:shd w:val="clear" w:color="auto" w:fill="FFFFFF"/>
            <w:tcMar>
              <w:top w:w="0" w:type="dxa"/>
              <w:left w:w="0" w:type="dxa"/>
              <w:bottom w:w="0" w:type="dxa"/>
              <w:right w:w="0" w:type="dxa"/>
            </w:tcMar>
            <w:vAlign w:val="center"/>
          </w:tcPr>
          <w:p w14:paraId="6290834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5D089E05" w14:textId="20907B4C" w:rsidR="001F0784" w:rsidRPr="004D4D88" w:rsidRDefault="00DC2634" w:rsidP="004D4D88">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2EA3093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80706</w:t>
            </w:r>
          </w:p>
        </w:tc>
        <w:tc>
          <w:tcPr>
            <w:tcW w:w="0" w:type="auto"/>
            <w:shd w:val="clear" w:color="auto" w:fill="FFFFFF"/>
            <w:tcMar>
              <w:top w:w="0" w:type="dxa"/>
              <w:left w:w="0" w:type="dxa"/>
              <w:bottom w:w="0" w:type="dxa"/>
              <w:right w:w="0" w:type="dxa"/>
            </w:tcMar>
            <w:vAlign w:val="center"/>
          </w:tcPr>
          <w:p w14:paraId="3FA6912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-0.095 (-0.100, -0.089)</w:t>
            </w:r>
          </w:p>
        </w:tc>
        <w:tc>
          <w:tcPr>
            <w:tcW w:w="0" w:type="auto"/>
            <w:shd w:val="clear" w:color="auto" w:fill="FFFFFF"/>
            <w:tcMar>
              <w:top w:w="0" w:type="dxa"/>
              <w:left w:w="0" w:type="dxa"/>
              <w:bottom w:w="0" w:type="dxa"/>
              <w:right w:w="0" w:type="dxa"/>
            </w:tcMar>
            <w:vAlign w:val="center"/>
          </w:tcPr>
          <w:p w14:paraId="741B41C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2.68e-252</w:t>
            </w:r>
          </w:p>
        </w:tc>
        <w:tc>
          <w:tcPr>
            <w:tcW w:w="0" w:type="auto"/>
            <w:shd w:val="clear" w:color="auto" w:fill="FFFFFF"/>
            <w:tcMar>
              <w:top w:w="0" w:type="dxa"/>
              <w:left w:w="0" w:type="dxa"/>
              <w:bottom w:w="0" w:type="dxa"/>
              <w:right w:w="0" w:type="dxa"/>
            </w:tcMar>
            <w:vAlign w:val="center"/>
          </w:tcPr>
          <w:p w14:paraId="54B793D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-0.091 (-0.096, -0.085)</w:t>
            </w:r>
          </w:p>
        </w:tc>
        <w:tc>
          <w:tcPr>
            <w:tcW w:w="0" w:type="auto"/>
            <w:shd w:val="clear" w:color="auto" w:fill="FFFFFF"/>
            <w:tcMar>
              <w:top w:w="0" w:type="dxa"/>
              <w:left w:w="0" w:type="dxa"/>
              <w:bottom w:w="0" w:type="dxa"/>
              <w:right w:w="0" w:type="dxa"/>
            </w:tcMar>
            <w:vAlign w:val="center"/>
          </w:tcPr>
          <w:p w14:paraId="21AF4E1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1.38e-212</w:t>
            </w:r>
          </w:p>
        </w:tc>
        <w:tc>
          <w:tcPr>
            <w:tcW w:w="0" w:type="auto"/>
            <w:shd w:val="clear" w:color="auto" w:fill="FFFFFF"/>
            <w:tcMar>
              <w:top w:w="0" w:type="dxa"/>
              <w:left w:w="0" w:type="dxa"/>
              <w:bottom w:w="0" w:type="dxa"/>
              <w:right w:w="0" w:type="dxa"/>
            </w:tcMar>
            <w:vAlign w:val="center"/>
          </w:tcPr>
          <w:p w14:paraId="5D53778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-0.087 (-0.094, -0.080)</w:t>
            </w:r>
          </w:p>
        </w:tc>
        <w:tc>
          <w:tcPr>
            <w:tcW w:w="0" w:type="auto"/>
            <w:shd w:val="clear" w:color="auto" w:fill="FFFFFF"/>
            <w:tcMar>
              <w:top w:w="0" w:type="dxa"/>
              <w:left w:w="0" w:type="dxa"/>
              <w:bottom w:w="0" w:type="dxa"/>
              <w:right w:w="0" w:type="dxa"/>
            </w:tcMar>
            <w:vAlign w:val="center"/>
          </w:tcPr>
          <w:p w14:paraId="661E936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5.70e-119</w:t>
            </w:r>
          </w:p>
        </w:tc>
      </w:tr>
      <w:tr w:rsidR="00434059" w:rsidRPr="005D25C1" w14:paraId="004D66D2" w14:textId="77777777" w:rsidTr="00D21731">
        <w:trPr>
          <w:jc w:val="center"/>
        </w:trPr>
        <w:tc>
          <w:tcPr>
            <w:tcW w:w="0" w:type="auto"/>
            <w:shd w:val="clear" w:color="auto" w:fill="F0F0F0"/>
            <w:tcMar>
              <w:top w:w="0" w:type="dxa"/>
              <w:left w:w="0" w:type="dxa"/>
              <w:bottom w:w="0" w:type="dxa"/>
              <w:right w:w="0" w:type="dxa"/>
            </w:tcMar>
            <w:vAlign w:val="center"/>
          </w:tcPr>
          <w:p w14:paraId="321E333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4B9F268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3971F8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79157</w:t>
            </w:r>
          </w:p>
        </w:tc>
        <w:tc>
          <w:tcPr>
            <w:tcW w:w="0" w:type="auto"/>
            <w:shd w:val="clear" w:color="auto" w:fill="F0F0F0"/>
            <w:tcMar>
              <w:top w:w="0" w:type="dxa"/>
              <w:left w:w="0" w:type="dxa"/>
              <w:bottom w:w="0" w:type="dxa"/>
              <w:right w:w="0" w:type="dxa"/>
            </w:tcMar>
            <w:vAlign w:val="center"/>
          </w:tcPr>
          <w:p w14:paraId="47A1673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0.043 ( 0.036,  0.050)</w:t>
            </w:r>
          </w:p>
        </w:tc>
        <w:tc>
          <w:tcPr>
            <w:tcW w:w="0" w:type="auto"/>
            <w:shd w:val="clear" w:color="auto" w:fill="F0F0F0"/>
            <w:tcMar>
              <w:top w:w="0" w:type="dxa"/>
              <w:left w:w="0" w:type="dxa"/>
              <w:bottom w:w="0" w:type="dxa"/>
              <w:right w:w="0" w:type="dxa"/>
            </w:tcMar>
            <w:vAlign w:val="center"/>
          </w:tcPr>
          <w:p w14:paraId="1602904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1.13e-32</w:t>
            </w:r>
          </w:p>
        </w:tc>
        <w:tc>
          <w:tcPr>
            <w:tcW w:w="0" w:type="auto"/>
            <w:shd w:val="clear" w:color="auto" w:fill="F0F0F0"/>
            <w:tcMar>
              <w:top w:w="0" w:type="dxa"/>
              <w:left w:w="0" w:type="dxa"/>
              <w:bottom w:w="0" w:type="dxa"/>
              <w:right w:w="0" w:type="dxa"/>
            </w:tcMar>
            <w:vAlign w:val="center"/>
          </w:tcPr>
          <w:p w14:paraId="7B6532E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0.072 ( 0.064,  0.079)</w:t>
            </w:r>
          </w:p>
        </w:tc>
        <w:tc>
          <w:tcPr>
            <w:tcW w:w="0" w:type="auto"/>
            <w:shd w:val="clear" w:color="auto" w:fill="F0F0F0"/>
            <w:tcMar>
              <w:top w:w="0" w:type="dxa"/>
              <w:left w:w="0" w:type="dxa"/>
              <w:bottom w:w="0" w:type="dxa"/>
              <w:right w:w="0" w:type="dxa"/>
            </w:tcMar>
            <w:vAlign w:val="center"/>
          </w:tcPr>
          <w:p w14:paraId="745EBC9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1.16e-83</w:t>
            </w:r>
          </w:p>
        </w:tc>
        <w:tc>
          <w:tcPr>
            <w:tcW w:w="0" w:type="auto"/>
            <w:shd w:val="clear" w:color="auto" w:fill="F0F0F0"/>
            <w:tcMar>
              <w:top w:w="0" w:type="dxa"/>
              <w:left w:w="0" w:type="dxa"/>
              <w:bottom w:w="0" w:type="dxa"/>
              <w:right w:w="0" w:type="dxa"/>
            </w:tcMar>
            <w:vAlign w:val="center"/>
          </w:tcPr>
          <w:p w14:paraId="717572E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0.073 ( 0.064,  0.082)</w:t>
            </w:r>
          </w:p>
        </w:tc>
        <w:tc>
          <w:tcPr>
            <w:tcW w:w="0" w:type="auto"/>
            <w:shd w:val="clear" w:color="auto" w:fill="F0F0F0"/>
            <w:tcMar>
              <w:top w:w="0" w:type="dxa"/>
              <w:left w:w="0" w:type="dxa"/>
              <w:bottom w:w="0" w:type="dxa"/>
              <w:right w:w="0" w:type="dxa"/>
            </w:tcMar>
            <w:vAlign w:val="center"/>
          </w:tcPr>
          <w:p w14:paraId="41C6BCF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4.58e-53</w:t>
            </w:r>
          </w:p>
        </w:tc>
      </w:tr>
      <w:tr w:rsidR="00434059" w:rsidRPr="005D25C1" w14:paraId="49A7EF3C" w14:textId="77777777" w:rsidTr="00D21731">
        <w:trPr>
          <w:jc w:val="center"/>
        </w:trPr>
        <w:tc>
          <w:tcPr>
            <w:tcW w:w="0" w:type="auto"/>
            <w:shd w:val="clear" w:color="auto" w:fill="FFFFFF"/>
            <w:tcMar>
              <w:top w:w="0" w:type="dxa"/>
              <w:left w:w="0" w:type="dxa"/>
              <w:bottom w:w="0" w:type="dxa"/>
              <w:right w:w="0" w:type="dxa"/>
            </w:tcMar>
            <w:vAlign w:val="center"/>
          </w:tcPr>
          <w:p w14:paraId="346E342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02D34F9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7FA0A45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63085</w:t>
            </w:r>
          </w:p>
        </w:tc>
        <w:tc>
          <w:tcPr>
            <w:tcW w:w="0" w:type="auto"/>
            <w:shd w:val="clear" w:color="auto" w:fill="FFFFFF"/>
            <w:tcMar>
              <w:top w:w="0" w:type="dxa"/>
              <w:left w:w="0" w:type="dxa"/>
              <w:bottom w:w="0" w:type="dxa"/>
              <w:right w:w="0" w:type="dxa"/>
            </w:tcMar>
            <w:vAlign w:val="center"/>
          </w:tcPr>
          <w:p w14:paraId="50CDE46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-0.021 (-0.046,  0.004)</w:t>
            </w:r>
          </w:p>
        </w:tc>
        <w:tc>
          <w:tcPr>
            <w:tcW w:w="0" w:type="auto"/>
            <w:shd w:val="clear" w:color="auto" w:fill="FFFFFF"/>
            <w:tcMar>
              <w:top w:w="0" w:type="dxa"/>
              <w:left w:w="0" w:type="dxa"/>
              <w:bottom w:w="0" w:type="dxa"/>
              <w:right w:w="0" w:type="dxa"/>
            </w:tcMar>
            <w:vAlign w:val="center"/>
          </w:tcPr>
          <w:p w14:paraId="05BFBD0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0.094</w:t>
            </w:r>
          </w:p>
        </w:tc>
        <w:tc>
          <w:tcPr>
            <w:tcW w:w="0" w:type="auto"/>
            <w:shd w:val="clear" w:color="auto" w:fill="FFFFFF"/>
            <w:tcMar>
              <w:top w:w="0" w:type="dxa"/>
              <w:left w:w="0" w:type="dxa"/>
              <w:bottom w:w="0" w:type="dxa"/>
              <w:right w:w="0" w:type="dxa"/>
            </w:tcMar>
            <w:vAlign w:val="center"/>
          </w:tcPr>
          <w:p w14:paraId="27C464B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-0.019 (-0.045,  0.007)</w:t>
            </w:r>
          </w:p>
        </w:tc>
        <w:tc>
          <w:tcPr>
            <w:tcW w:w="0" w:type="auto"/>
            <w:shd w:val="clear" w:color="auto" w:fill="FFFFFF"/>
            <w:tcMar>
              <w:top w:w="0" w:type="dxa"/>
              <w:left w:w="0" w:type="dxa"/>
              <w:bottom w:w="0" w:type="dxa"/>
              <w:right w:w="0" w:type="dxa"/>
            </w:tcMar>
            <w:vAlign w:val="center"/>
          </w:tcPr>
          <w:p w14:paraId="3458241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0.148</w:t>
            </w:r>
          </w:p>
        </w:tc>
        <w:tc>
          <w:tcPr>
            <w:tcW w:w="0" w:type="auto"/>
            <w:shd w:val="clear" w:color="auto" w:fill="FFFFFF"/>
            <w:tcMar>
              <w:top w:w="0" w:type="dxa"/>
              <w:left w:w="0" w:type="dxa"/>
              <w:bottom w:w="0" w:type="dxa"/>
              <w:right w:w="0" w:type="dxa"/>
            </w:tcMar>
            <w:vAlign w:val="center"/>
          </w:tcPr>
          <w:p w14:paraId="346D198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-0.002 (-0.036,  0.032)</w:t>
            </w:r>
          </w:p>
        </w:tc>
        <w:tc>
          <w:tcPr>
            <w:tcW w:w="0" w:type="auto"/>
            <w:shd w:val="clear" w:color="auto" w:fill="FFFFFF"/>
            <w:tcMar>
              <w:top w:w="0" w:type="dxa"/>
              <w:left w:w="0" w:type="dxa"/>
              <w:bottom w:w="0" w:type="dxa"/>
              <w:right w:w="0" w:type="dxa"/>
            </w:tcMar>
            <w:vAlign w:val="center"/>
          </w:tcPr>
          <w:p w14:paraId="587989C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0.902</w:t>
            </w:r>
          </w:p>
        </w:tc>
      </w:tr>
      <w:tr w:rsidR="00434059" w:rsidRPr="005D25C1" w14:paraId="21BC8703" w14:textId="77777777" w:rsidTr="00D21731">
        <w:trPr>
          <w:jc w:val="center"/>
        </w:trPr>
        <w:tc>
          <w:tcPr>
            <w:tcW w:w="0" w:type="auto"/>
            <w:shd w:val="clear" w:color="auto" w:fill="F0F0F0"/>
            <w:tcMar>
              <w:top w:w="0" w:type="dxa"/>
              <w:left w:w="0" w:type="dxa"/>
              <w:bottom w:w="0" w:type="dxa"/>
              <w:right w:w="0" w:type="dxa"/>
            </w:tcMar>
            <w:vAlign w:val="center"/>
          </w:tcPr>
          <w:p w14:paraId="4A91BD5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541AA08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1C8E468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79806</w:t>
            </w:r>
          </w:p>
        </w:tc>
        <w:tc>
          <w:tcPr>
            <w:tcW w:w="0" w:type="auto"/>
            <w:shd w:val="clear" w:color="auto" w:fill="F0F0F0"/>
            <w:tcMar>
              <w:top w:w="0" w:type="dxa"/>
              <w:left w:w="0" w:type="dxa"/>
              <w:bottom w:w="0" w:type="dxa"/>
              <w:right w:w="0" w:type="dxa"/>
            </w:tcMar>
            <w:vAlign w:val="center"/>
          </w:tcPr>
          <w:p w14:paraId="19343B7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-0.086 (-0.121, -0.051)</w:t>
            </w:r>
          </w:p>
        </w:tc>
        <w:tc>
          <w:tcPr>
            <w:tcW w:w="0" w:type="auto"/>
            <w:shd w:val="clear" w:color="auto" w:fill="F0F0F0"/>
            <w:tcMar>
              <w:top w:w="0" w:type="dxa"/>
              <w:left w:w="0" w:type="dxa"/>
              <w:bottom w:w="0" w:type="dxa"/>
              <w:right w:w="0" w:type="dxa"/>
            </w:tcMar>
            <w:vAlign w:val="center"/>
          </w:tcPr>
          <w:p w14:paraId="03DA850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1.46e-06</w:t>
            </w:r>
          </w:p>
        </w:tc>
        <w:tc>
          <w:tcPr>
            <w:tcW w:w="0" w:type="auto"/>
            <w:shd w:val="clear" w:color="auto" w:fill="F0F0F0"/>
            <w:tcMar>
              <w:top w:w="0" w:type="dxa"/>
              <w:left w:w="0" w:type="dxa"/>
              <w:bottom w:w="0" w:type="dxa"/>
              <w:right w:w="0" w:type="dxa"/>
            </w:tcMar>
            <w:vAlign w:val="center"/>
          </w:tcPr>
          <w:p w14:paraId="712DF88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0.317 ( 0.289,  0.346)</w:t>
            </w:r>
          </w:p>
        </w:tc>
        <w:tc>
          <w:tcPr>
            <w:tcW w:w="0" w:type="auto"/>
            <w:shd w:val="clear" w:color="auto" w:fill="F0F0F0"/>
            <w:tcMar>
              <w:top w:w="0" w:type="dxa"/>
              <w:left w:w="0" w:type="dxa"/>
              <w:bottom w:w="0" w:type="dxa"/>
              <w:right w:w="0" w:type="dxa"/>
            </w:tcMar>
            <w:vAlign w:val="center"/>
          </w:tcPr>
          <w:p w14:paraId="0BA3C8C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3.70e-104</w:t>
            </w:r>
          </w:p>
        </w:tc>
        <w:tc>
          <w:tcPr>
            <w:tcW w:w="0" w:type="auto"/>
            <w:shd w:val="clear" w:color="auto" w:fill="F0F0F0"/>
            <w:tcMar>
              <w:top w:w="0" w:type="dxa"/>
              <w:left w:w="0" w:type="dxa"/>
              <w:bottom w:w="0" w:type="dxa"/>
              <w:right w:w="0" w:type="dxa"/>
            </w:tcMar>
            <w:vAlign w:val="center"/>
          </w:tcPr>
          <w:p w14:paraId="255A58A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0.397 ( 0.359,  0.435)</w:t>
            </w:r>
          </w:p>
        </w:tc>
        <w:tc>
          <w:tcPr>
            <w:tcW w:w="0" w:type="auto"/>
            <w:shd w:val="clear" w:color="auto" w:fill="F0F0F0"/>
            <w:tcMar>
              <w:top w:w="0" w:type="dxa"/>
              <w:left w:w="0" w:type="dxa"/>
              <w:bottom w:w="0" w:type="dxa"/>
              <w:right w:w="0" w:type="dxa"/>
            </w:tcMar>
            <w:vAlign w:val="center"/>
          </w:tcPr>
          <w:p w14:paraId="1606E64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2.43e-94</w:t>
            </w:r>
          </w:p>
        </w:tc>
      </w:tr>
      <w:tr w:rsidR="00434059" w:rsidRPr="005D25C1" w14:paraId="52627169" w14:textId="77777777" w:rsidTr="00D21731">
        <w:trPr>
          <w:jc w:val="center"/>
        </w:trPr>
        <w:tc>
          <w:tcPr>
            <w:tcW w:w="0" w:type="auto"/>
            <w:shd w:val="clear" w:color="auto" w:fill="FFFFFF"/>
            <w:tcMar>
              <w:top w:w="0" w:type="dxa"/>
              <w:left w:w="0" w:type="dxa"/>
              <w:bottom w:w="0" w:type="dxa"/>
              <w:right w:w="0" w:type="dxa"/>
            </w:tcMar>
            <w:vAlign w:val="center"/>
          </w:tcPr>
          <w:p w14:paraId="58943C6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49DF2698" w14:textId="0B4E3F91" w:rsidR="001F0784" w:rsidRPr="004D4D88" w:rsidRDefault="00DC2634" w:rsidP="004D4D88">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10D87ED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79806</w:t>
            </w:r>
          </w:p>
        </w:tc>
        <w:tc>
          <w:tcPr>
            <w:tcW w:w="0" w:type="auto"/>
            <w:shd w:val="clear" w:color="auto" w:fill="FFFFFF"/>
            <w:tcMar>
              <w:top w:w="0" w:type="dxa"/>
              <w:left w:w="0" w:type="dxa"/>
              <w:bottom w:w="0" w:type="dxa"/>
              <w:right w:w="0" w:type="dxa"/>
            </w:tcMar>
            <w:vAlign w:val="center"/>
          </w:tcPr>
          <w:p w14:paraId="5C87E8D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-0.115 (-0.121, -0.108)</w:t>
            </w:r>
          </w:p>
        </w:tc>
        <w:tc>
          <w:tcPr>
            <w:tcW w:w="0" w:type="auto"/>
            <w:shd w:val="clear" w:color="auto" w:fill="FFFFFF"/>
            <w:tcMar>
              <w:top w:w="0" w:type="dxa"/>
              <w:left w:w="0" w:type="dxa"/>
              <w:bottom w:w="0" w:type="dxa"/>
              <w:right w:w="0" w:type="dxa"/>
            </w:tcMar>
            <w:vAlign w:val="center"/>
          </w:tcPr>
          <w:p w14:paraId="64FC199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3.28e-254</w:t>
            </w:r>
          </w:p>
        </w:tc>
        <w:tc>
          <w:tcPr>
            <w:tcW w:w="0" w:type="auto"/>
            <w:shd w:val="clear" w:color="auto" w:fill="FFFFFF"/>
            <w:tcMar>
              <w:top w:w="0" w:type="dxa"/>
              <w:left w:w="0" w:type="dxa"/>
              <w:bottom w:w="0" w:type="dxa"/>
              <w:right w:w="0" w:type="dxa"/>
            </w:tcMar>
            <w:vAlign w:val="center"/>
          </w:tcPr>
          <w:p w14:paraId="366E39A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-0.111 (-0.118, -0.104)</w:t>
            </w:r>
          </w:p>
        </w:tc>
        <w:tc>
          <w:tcPr>
            <w:tcW w:w="0" w:type="auto"/>
            <w:shd w:val="clear" w:color="auto" w:fill="FFFFFF"/>
            <w:tcMar>
              <w:top w:w="0" w:type="dxa"/>
              <w:left w:w="0" w:type="dxa"/>
              <w:bottom w:w="0" w:type="dxa"/>
              <w:right w:w="0" w:type="dxa"/>
            </w:tcMar>
            <w:vAlign w:val="center"/>
          </w:tcPr>
          <w:p w14:paraId="3DA785C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1.73e-222</w:t>
            </w:r>
          </w:p>
        </w:tc>
        <w:tc>
          <w:tcPr>
            <w:tcW w:w="0" w:type="auto"/>
            <w:shd w:val="clear" w:color="auto" w:fill="FFFFFF"/>
            <w:tcMar>
              <w:top w:w="0" w:type="dxa"/>
              <w:left w:w="0" w:type="dxa"/>
              <w:bottom w:w="0" w:type="dxa"/>
              <w:right w:w="0" w:type="dxa"/>
            </w:tcMar>
            <w:vAlign w:val="center"/>
          </w:tcPr>
          <w:p w14:paraId="5EC4EF2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-0.115 (-0.124, -0.106)</w:t>
            </w:r>
          </w:p>
        </w:tc>
        <w:tc>
          <w:tcPr>
            <w:tcW w:w="0" w:type="auto"/>
            <w:shd w:val="clear" w:color="auto" w:fill="FFFFFF"/>
            <w:tcMar>
              <w:top w:w="0" w:type="dxa"/>
              <w:left w:w="0" w:type="dxa"/>
              <w:bottom w:w="0" w:type="dxa"/>
              <w:right w:w="0" w:type="dxa"/>
            </w:tcMar>
            <w:vAlign w:val="center"/>
          </w:tcPr>
          <w:p w14:paraId="4417714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6.02e-142</w:t>
            </w:r>
          </w:p>
        </w:tc>
      </w:tr>
      <w:tr w:rsidR="00434059" w:rsidRPr="005D25C1" w14:paraId="7D33C858" w14:textId="77777777" w:rsidTr="00D21731">
        <w:trPr>
          <w:jc w:val="center"/>
        </w:trPr>
        <w:tc>
          <w:tcPr>
            <w:tcW w:w="0" w:type="auto"/>
            <w:shd w:val="clear" w:color="auto" w:fill="F0F0F0"/>
            <w:tcMar>
              <w:top w:w="0" w:type="dxa"/>
              <w:left w:w="0" w:type="dxa"/>
              <w:bottom w:w="0" w:type="dxa"/>
              <w:right w:w="0" w:type="dxa"/>
            </w:tcMar>
            <w:vAlign w:val="center"/>
          </w:tcPr>
          <w:p w14:paraId="25A5AC3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5FCBFF4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00E714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78306</w:t>
            </w:r>
          </w:p>
        </w:tc>
        <w:tc>
          <w:tcPr>
            <w:tcW w:w="0" w:type="auto"/>
            <w:shd w:val="clear" w:color="auto" w:fill="F0F0F0"/>
            <w:tcMar>
              <w:top w:w="0" w:type="dxa"/>
              <w:left w:w="0" w:type="dxa"/>
              <w:bottom w:w="0" w:type="dxa"/>
              <w:right w:w="0" w:type="dxa"/>
            </w:tcMar>
            <w:vAlign w:val="center"/>
          </w:tcPr>
          <w:p w14:paraId="351CD37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0.100 ( 0.092,  0.109)</w:t>
            </w:r>
          </w:p>
        </w:tc>
        <w:tc>
          <w:tcPr>
            <w:tcW w:w="0" w:type="auto"/>
            <w:shd w:val="clear" w:color="auto" w:fill="F0F0F0"/>
            <w:tcMar>
              <w:top w:w="0" w:type="dxa"/>
              <w:left w:w="0" w:type="dxa"/>
              <w:bottom w:w="0" w:type="dxa"/>
              <w:right w:w="0" w:type="dxa"/>
            </w:tcMar>
            <w:vAlign w:val="center"/>
          </w:tcPr>
          <w:p w14:paraId="2DE93CD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3.72e-117</w:t>
            </w:r>
          </w:p>
        </w:tc>
        <w:tc>
          <w:tcPr>
            <w:tcW w:w="0" w:type="auto"/>
            <w:shd w:val="clear" w:color="auto" w:fill="F0F0F0"/>
            <w:tcMar>
              <w:top w:w="0" w:type="dxa"/>
              <w:left w:w="0" w:type="dxa"/>
              <w:bottom w:w="0" w:type="dxa"/>
              <w:right w:w="0" w:type="dxa"/>
            </w:tcMar>
            <w:vAlign w:val="center"/>
          </w:tcPr>
          <w:p w14:paraId="67CF0DC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0.067 ( 0.058,  0.075)</w:t>
            </w:r>
          </w:p>
        </w:tc>
        <w:tc>
          <w:tcPr>
            <w:tcW w:w="0" w:type="auto"/>
            <w:shd w:val="clear" w:color="auto" w:fill="F0F0F0"/>
            <w:tcMar>
              <w:top w:w="0" w:type="dxa"/>
              <w:left w:w="0" w:type="dxa"/>
              <w:bottom w:w="0" w:type="dxa"/>
              <w:right w:w="0" w:type="dxa"/>
            </w:tcMar>
            <w:vAlign w:val="center"/>
          </w:tcPr>
          <w:p w14:paraId="0D5105D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5.63e-51</w:t>
            </w:r>
          </w:p>
        </w:tc>
        <w:tc>
          <w:tcPr>
            <w:tcW w:w="0" w:type="auto"/>
            <w:shd w:val="clear" w:color="auto" w:fill="F0F0F0"/>
            <w:tcMar>
              <w:top w:w="0" w:type="dxa"/>
              <w:left w:w="0" w:type="dxa"/>
              <w:bottom w:w="0" w:type="dxa"/>
              <w:right w:w="0" w:type="dxa"/>
            </w:tcMar>
            <w:vAlign w:val="center"/>
          </w:tcPr>
          <w:p w14:paraId="785A659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0.063 ( 0.052,  0.075)</w:t>
            </w:r>
          </w:p>
        </w:tc>
        <w:tc>
          <w:tcPr>
            <w:tcW w:w="0" w:type="auto"/>
            <w:shd w:val="clear" w:color="auto" w:fill="F0F0F0"/>
            <w:tcMar>
              <w:top w:w="0" w:type="dxa"/>
              <w:left w:w="0" w:type="dxa"/>
              <w:bottom w:w="0" w:type="dxa"/>
              <w:right w:w="0" w:type="dxa"/>
            </w:tcMar>
            <w:vAlign w:val="center"/>
          </w:tcPr>
          <w:p w14:paraId="3EF94E0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4.59e-28</w:t>
            </w:r>
          </w:p>
        </w:tc>
      </w:tr>
      <w:tr w:rsidR="00434059" w:rsidRPr="005D25C1" w14:paraId="7C8F5819" w14:textId="77777777" w:rsidTr="00D21731">
        <w:trPr>
          <w:jc w:val="center"/>
        </w:trPr>
        <w:tc>
          <w:tcPr>
            <w:tcW w:w="0" w:type="auto"/>
            <w:shd w:val="clear" w:color="auto" w:fill="FFFFFF"/>
            <w:tcMar>
              <w:top w:w="0" w:type="dxa"/>
              <w:left w:w="0" w:type="dxa"/>
              <w:bottom w:w="0" w:type="dxa"/>
              <w:right w:w="0" w:type="dxa"/>
            </w:tcMar>
            <w:vAlign w:val="center"/>
          </w:tcPr>
          <w:p w14:paraId="4699DBB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178DFBB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3CFEF40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62501</w:t>
            </w:r>
          </w:p>
        </w:tc>
        <w:tc>
          <w:tcPr>
            <w:tcW w:w="0" w:type="auto"/>
            <w:shd w:val="clear" w:color="auto" w:fill="FFFFFF"/>
            <w:tcMar>
              <w:top w:w="0" w:type="dxa"/>
              <w:left w:w="0" w:type="dxa"/>
              <w:bottom w:w="0" w:type="dxa"/>
              <w:right w:w="0" w:type="dxa"/>
            </w:tcMar>
            <w:vAlign w:val="center"/>
          </w:tcPr>
          <w:p w14:paraId="1BE461C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-0.011 (-0.041,  0.019)</w:t>
            </w:r>
          </w:p>
        </w:tc>
        <w:tc>
          <w:tcPr>
            <w:tcW w:w="0" w:type="auto"/>
            <w:shd w:val="clear" w:color="auto" w:fill="FFFFFF"/>
            <w:tcMar>
              <w:top w:w="0" w:type="dxa"/>
              <w:left w:w="0" w:type="dxa"/>
              <w:bottom w:w="0" w:type="dxa"/>
              <w:right w:w="0" w:type="dxa"/>
            </w:tcMar>
            <w:vAlign w:val="center"/>
          </w:tcPr>
          <w:p w14:paraId="2387A95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0.476</w:t>
            </w:r>
          </w:p>
        </w:tc>
        <w:tc>
          <w:tcPr>
            <w:tcW w:w="0" w:type="auto"/>
            <w:shd w:val="clear" w:color="auto" w:fill="FFFFFF"/>
            <w:tcMar>
              <w:top w:w="0" w:type="dxa"/>
              <w:left w:w="0" w:type="dxa"/>
              <w:bottom w:w="0" w:type="dxa"/>
              <w:right w:w="0" w:type="dxa"/>
            </w:tcMar>
            <w:vAlign w:val="center"/>
          </w:tcPr>
          <w:p w14:paraId="26795D1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0.030 (-0.001,  0.061)</w:t>
            </w:r>
          </w:p>
        </w:tc>
        <w:tc>
          <w:tcPr>
            <w:tcW w:w="0" w:type="auto"/>
            <w:shd w:val="clear" w:color="auto" w:fill="FFFFFF"/>
            <w:tcMar>
              <w:top w:w="0" w:type="dxa"/>
              <w:left w:w="0" w:type="dxa"/>
              <w:bottom w:w="0" w:type="dxa"/>
              <w:right w:w="0" w:type="dxa"/>
            </w:tcMar>
            <w:vAlign w:val="center"/>
          </w:tcPr>
          <w:p w14:paraId="18F4B19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0.061</w:t>
            </w:r>
          </w:p>
        </w:tc>
        <w:tc>
          <w:tcPr>
            <w:tcW w:w="0" w:type="auto"/>
            <w:shd w:val="clear" w:color="auto" w:fill="FFFFFF"/>
            <w:tcMar>
              <w:top w:w="0" w:type="dxa"/>
              <w:left w:w="0" w:type="dxa"/>
              <w:bottom w:w="0" w:type="dxa"/>
              <w:right w:w="0" w:type="dxa"/>
            </w:tcMar>
            <w:vAlign w:val="center"/>
          </w:tcPr>
          <w:p w14:paraId="7E4EBCB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0.035 (-0.006,  0.076)</w:t>
            </w:r>
          </w:p>
        </w:tc>
        <w:tc>
          <w:tcPr>
            <w:tcW w:w="0" w:type="auto"/>
            <w:shd w:val="clear" w:color="auto" w:fill="FFFFFF"/>
            <w:tcMar>
              <w:top w:w="0" w:type="dxa"/>
              <w:left w:w="0" w:type="dxa"/>
              <w:bottom w:w="0" w:type="dxa"/>
              <w:right w:w="0" w:type="dxa"/>
            </w:tcMar>
            <w:vAlign w:val="center"/>
          </w:tcPr>
          <w:p w14:paraId="2DAA627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0.096</w:t>
            </w:r>
          </w:p>
        </w:tc>
      </w:tr>
      <w:tr w:rsidR="00434059" w:rsidRPr="005D25C1" w14:paraId="65890110" w14:textId="77777777" w:rsidTr="00D21731">
        <w:trPr>
          <w:jc w:val="center"/>
        </w:trPr>
        <w:tc>
          <w:tcPr>
            <w:tcW w:w="0" w:type="auto"/>
            <w:shd w:val="clear" w:color="auto" w:fill="F0F0F0"/>
            <w:tcMar>
              <w:top w:w="0" w:type="dxa"/>
              <w:left w:w="0" w:type="dxa"/>
              <w:bottom w:w="0" w:type="dxa"/>
              <w:right w:w="0" w:type="dxa"/>
            </w:tcMar>
            <w:vAlign w:val="center"/>
          </w:tcPr>
          <w:p w14:paraId="2233A92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32EBF5C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2140EC9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76255</w:t>
            </w:r>
          </w:p>
        </w:tc>
        <w:tc>
          <w:tcPr>
            <w:tcW w:w="0" w:type="auto"/>
            <w:shd w:val="clear" w:color="auto" w:fill="F0F0F0"/>
            <w:tcMar>
              <w:top w:w="0" w:type="dxa"/>
              <w:left w:w="0" w:type="dxa"/>
              <w:bottom w:w="0" w:type="dxa"/>
              <w:right w:w="0" w:type="dxa"/>
            </w:tcMar>
            <w:vAlign w:val="center"/>
          </w:tcPr>
          <w:p w14:paraId="52C1757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0.311 ( 0.284,  0.338)</w:t>
            </w:r>
          </w:p>
        </w:tc>
        <w:tc>
          <w:tcPr>
            <w:tcW w:w="0" w:type="auto"/>
            <w:shd w:val="clear" w:color="auto" w:fill="F0F0F0"/>
            <w:tcMar>
              <w:top w:w="0" w:type="dxa"/>
              <w:left w:w="0" w:type="dxa"/>
              <w:bottom w:w="0" w:type="dxa"/>
              <w:right w:w="0" w:type="dxa"/>
            </w:tcMar>
            <w:vAlign w:val="center"/>
          </w:tcPr>
          <w:p w14:paraId="62C4EFF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9.44e-113</w:t>
            </w:r>
          </w:p>
        </w:tc>
        <w:tc>
          <w:tcPr>
            <w:tcW w:w="0" w:type="auto"/>
            <w:shd w:val="clear" w:color="auto" w:fill="F0F0F0"/>
            <w:tcMar>
              <w:top w:w="0" w:type="dxa"/>
              <w:left w:w="0" w:type="dxa"/>
              <w:bottom w:w="0" w:type="dxa"/>
              <w:right w:w="0" w:type="dxa"/>
            </w:tcMar>
            <w:vAlign w:val="center"/>
          </w:tcPr>
          <w:p w14:paraId="3836890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-0.008 (-0.030,  0.015)</w:t>
            </w:r>
          </w:p>
        </w:tc>
        <w:tc>
          <w:tcPr>
            <w:tcW w:w="0" w:type="auto"/>
            <w:shd w:val="clear" w:color="auto" w:fill="F0F0F0"/>
            <w:tcMar>
              <w:top w:w="0" w:type="dxa"/>
              <w:left w:w="0" w:type="dxa"/>
              <w:bottom w:w="0" w:type="dxa"/>
              <w:right w:w="0" w:type="dxa"/>
            </w:tcMar>
            <w:vAlign w:val="center"/>
          </w:tcPr>
          <w:p w14:paraId="1F32E6F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0.498</w:t>
            </w:r>
          </w:p>
        </w:tc>
        <w:tc>
          <w:tcPr>
            <w:tcW w:w="0" w:type="auto"/>
            <w:shd w:val="clear" w:color="auto" w:fill="F0F0F0"/>
            <w:tcMar>
              <w:top w:w="0" w:type="dxa"/>
              <w:left w:w="0" w:type="dxa"/>
              <w:bottom w:w="0" w:type="dxa"/>
              <w:right w:w="0" w:type="dxa"/>
            </w:tcMar>
            <w:vAlign w:val="center"/>
          </w:tcPr>
          <w:p w14:paraId="7ED4933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0.033 ( 0.004,  0.063)</w:t>
            </w:r>
          </w:p>
        </w:tc>
        <w:tc>
          <w:tcPr>
            <w:tcW w:w="0" w:type="auto"/>
            <w:shd w:val="clear" w:color="auto" w:fill="F0F0F0"/>
            <w:tcMar>
              <w:top w:w="0" w:type="dxa"/>
              <w:left w:w="0" w:type="dxa"/>
              <w:bottom w:w="0" w:type="dxa"/>
              <w:right w:w="0" w:type="dxa"/>
            </w:tcMar>
            <w:vAlign w:val="center"/>
          </w:tcPr>
          <w:p w14:paraId="3C21536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0.028</w:t>
            </w:r>
          </w:p>
        </w:tc>
      </w:tr>
      <w:tr w:rsidR="00434059" w:rsidRPr="005D25C1" w14:paraId="0F1906CC" w14:textId="77777777" w:rsidTr="00D21731">
        <w:trPr>
          <w:jc w:val="center"/>
        </w:trPr>
        <w:tc>
          <w:tcPr>
            <w:tcW w:w="0" w:type="auto"/>
            <w:shd w:val="clear" w:color="auto" w:fill="FFFFFF"/>
            <w:tcMar>
              <w:top w:w="0" w:type="dxa"/>
              <w:left w:w="0" w:type="dxa"/>
              <w:bottom w:w="0" w:type="dxa"/>
              <w:right w:w="0" w:type="dxa"/>
            </w:tcMar>
            <w:vAlign w:val="center"/>
          </w:tcPr>
          <w:p w14:paraId="53FAA59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51AE94F3" w14:textId="3AE91F2C" w:rsidR="001F0784" w:rsidRPr="004D4D88" w:rsidRDefault="00DC2634" w:rsidP="004D4D88">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31950FF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76255</w:t>
            </w:r>
          </w:p>
        </w:tc>
        <w:tc>
          <w:tcPr>
            <w:tcW w:w="0" w:type="auto"/>
            <w:shd w:val="clear" w:color="auto" w:fill="FFFFFF"/>
            <w:tcMar>
              <w:top w:w="0" w:type="dxa"/>
              <w:left w:w="0" w:type="dxa"/>
              <w:bottom w:w="0" w:type="dxa"/>
              <w:right w:w="0" w:type="dxa"/>
            </w:tcMar>
            <w:vAlign w:val="center"/>
          </w:tcPr>
          <w:p w14:paraId="3E930AF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0.002 (-0.003,  0.007)</w:t>
            </w:r>
          </w:p>
        </w:tc>
        <w:tc>
          <w:tcPr>
            <w:tcW w:w="0" w:type="auto"/>
            <w:shd w:val="clear" w:color="auto" w:fill="FFFFFF"/>
            <w:tcMar>
              <w:top w:w="0" w:type="dxa"/>
              <w:left w:w="0" w:type="dxa"/>
              <w:bottom w:w="0" w:type="dxa"/>
              <w:right w:w="0" w:type="dxa"/>
            </w:tcMar>
            <w:vAlign w:val="center"/>
          </w:tcPr>
          <w:p w14:paraId="2A1980F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0.431</w:t>
            </w:r>
          </w:p>
        </w:tc>
        <w:tc>
          <w:tcPr>
            <w:tcW w:w="0" w:type="auto"/>
            <w:shd w:val="clear" w:color="auto" w:fill="FFFFFF"/>
            <w:tcMar>
              <w:top w:w="0" w:type="dxa"/>
              <w:left w:w="0" w:type="dxa"/>
              <w:bottom w:w="0" w:type="dxa"/>
              <w:right w:w="0" w:type="dxa"/>
            </w:tcMar>
            <w:vAlign w:val="center"/>
          </w:tcPr>
          <w:p w14:paraId="2F74B97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-0.005 (-0.011,  0.00005)</w:t>
            </w:r>
          </w:p>
        </w:tc>
        <w:tc>
          <w:tcPr>
            <w:tcW w:w="0" w:type="auto"/>
            <w:shd w:val="clear" w:color="auto" w:fill="FFFFFF"/>
            <w:tcMar>
              <w:top w:w="0" w:type="dxa"/>
              <w:left w:w="0" w:type="dxa"/>
              <w:bottom w:w="0" w:type="dxa"/>
              <w:right w:w="0" w:type="dxa"/>
            </w:tcMar>
            <w:vAlign w:val="center"/>
          </w:tcPr>
          <w:p w14:paraId="2BFC56F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0.052</w:t>
            </w:r>
          </w:p>
        </w:tc>
        <w:tc>
          <w:tcPr>
            <w:tcW w:w="0" w:type="auto"/>
            <w:shd w:val="clear" w:color="auto" w:fill="FFFFFF"/>
            <w:tcMar>
              <w:top w:w="0" w:type="dxa"/>
              <w:left w:w="0" w:type="dxa"/>
              <w:bottom w:w="0" w:type="dxa"/>
              <w:right w:w="0" w:type="dxa"/>
            </w:tcMar>
            <w:vAlign w:val="center"/>
          </w:tcPr>
          <w:p w14:paraId="0A9FF1F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-0.007 (-0.014, -0.00030)</w:t>
            </w:r>
          </w:p>
        </w:tc>
        <w:tc>
          <w:tcPr>
            <w:tcW w:w="0" w:type="auto"/>
            <w:shd w:val="clear" w:color="auto" w:fill="FFFFFF"/>
            <w:tcMar>
              <w:top w:w="0" w:type="dxa"/>
              <w:left w:w="0" w:type="dxa"/>
              <w:bottom w:w="0" w:type="dxa"/>
              <w:right w:w="0" w:type="dxa"/>
            </w:tcMar>
            <w:vAlign w:val="center"/>
          </w:tcPr>
          <w:p w14:paraId="3512036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0.041</w:t>
            </w:r>
          </w:p>
        </w:tc>
      </w:tr>
      <w:tr w:rsidR="00434059" w:rsidRPr="005D25C1" w14:paraId="6280E604" w14:textId="77777777" w:rsidTr="00D21731">
        <w:trPr>
          <w:jc w:val="center"/>
        </w:trPr>
        <w:tc>
          <w:tcPr>
            <w:tcW w:w="0" w:type="auto"/>
            <w:shd w:val="clear" w:color="auto" w:fill="F0F0F0"/>
            <w:tcMar>
              <w:top w:w="0" w:type="dxa"/>
              <w:left w:w="0" w:type="dxa"/>
              <w:bottom w:w="0" w:type="dxa"/>
              <w:right w:w="0" w:type="dxa"/>
            </w:tcMar>
            <w:vAlign w:val="center"/>
          </w:tcPr>
          <w:p w14:paraId="4E26701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33A5F93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01579AC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74735</w:t>
            </w:r>
          </w:p>
        </w:tc>
        <w:tc>
          <w:tcPr>
            <w:tcW w:w="0" w:type="auto"/>
            <w:shd w:val="clear" w:color="auto" w:fill="F0F0F0"/>
            <w:tcMar>
              <w:top w:w="0" w:type="dxa"/>
              <w:left w:w="0" w:type="dxa"/>
              <w:bottom w:w="0" w:type="dxa"/>
              <w:right w:w="0" w:type="dxa"/>
            </w:tcMar>
            <w:vAlign w:val="center"/>
          </w:tcPr>
          <w:p w14:paraId="18D9F40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-0.009 (-0.016, -0.003)</w:t>
            </w:r>
          </w:p>
        </w:tc>
        <w:tc>
          <w:tcPr>
            <w:tcW w:w="0" w:type="auto"/>
            <w:shd w:val="clear" w:color="auto" w:fill="F0F0F0"/>
            <w:tcMar>
              <w:top w:w="0" w:type="dxa"/>
              <w:left w:w="0" w:type="dxa"/>
              <w:bottom w:w="0" w:type="dxa"/>
              <w:right w:w="0" w:type="dxa"/>
            </w:tcMar>
            <w:vAlign w:val="center"/>
          </w:tcPr>
          <w:p w14:paraId="7C727BD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0.005</w:t>
            </w:r>
          </w:p>
        </w:tc>
        <w:tc>
          <w:tcPr>
            <w:tcW w:w="0" w:type="auto"/>
            <w:shd w:val="clear" w:color="auto" w:fill="F0F0F0"/>
            <w:tcMar>
              <w:top w:w="0" w:type="dxa"/>
              <w:left w:w="0" w:type="dxa"/>
              <w:bottom w:w="0" w:type="dxa"/>
              <w:right w:w="0" w:type="dxa"/>
            </w:tcMar>
            <w:vAlign w:val="center"/>
          </w:tcPr>
          <w:p w14:paraId="4F04E1C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0.020 ( 0.013,  0.026)</w:t>
            </w:r>
          </w:p>
        </w:tc>
        <w:tc>
          <w:tcPr>
            <w:tcW w:w="0" w:type="auto"/>
            <w:shd w:val="clear" w:color="auto" w:fill="F0F0F0"/>
            <w:tcMar>
              <w:top w:w="0" w:type="dxa"/>
              <w:left w:w="0" w:type="dxa"/>
              <w:bottom w:w="0" w:type="dxa"/>
              <w:right w:w="0" w:type="dxa"/>
            </w:tcMar>
            <w:vAlign w:val="center"/>
          </w:tcPr>
          <w:p w14:paraId="095626E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8.41e-09</w:t>
            </w:r>
          </w:p>
        </w:tc>
        <w:tc>
          <w:tcPr>
            <w:tcW w:w="0" w:type="auto"/>
            <w:shd w:val="clear" w:color="auto" w:fill="F0F0F0"/>
            <w:tcMar>
              <w:top w:w="0" w:type="dxa"/>
              <w:left w:w="0" w:type="dxa"/>
              <w:bottom w:w="0" w:type="dxa"/>
              <w:right w:w="0" w:type="dxa"/>
            </w:tcMar>
            <w:vAlign w:val="center"/>
          </w:tcPr>
          <w:p w14:paraId="491F015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0.020 ( 0.011,  0.028)</w:t>
            </w:r>
          </w:p>
        </w:tc>
        <w:tc>
          <w:tcPr>
            <w:tcW w:w="0" w:type="auto"/>
            <w:shd w:val="clear" w:color="auto" w:fill="F0F0F0"/>
            <w:tcMar>
              <w:top w:w="0" w:type="dxa"/>
              <w:left w:w="0" w:type="dxa"/>
              <w:bottom w:w="0" w:type="dxa"/>
              <w:right w:w="0" w:type="dxa"/>
            </w:tcMar>
            <w:vAlign w:val="center"/>
          </w:tcPr>
          <w:p w14:paraId="45838B3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1.25e-05</w:t>
            </w:r>
          </w:p>
        </w:tc>
      </w:tr>
      <w:tr w:rsidR="00434059" w:rsidRPr="005D25C1" w14:paraId="583CFC76" w14:textId="77777777" w:rsidTr="00D21731">
        <w:trPr>
          <w:jc w:val="center"/>
        </w:trPr>
        <w:tc>
          <w:tcPr>
            <w:tcW w:w="0" w:type="auto"/>
            <w:shd w:val="clear" w:color="auto" w:fill="FFFFFF"/>
            <w:tcMar>
              <w:top w:w="0" w:type="dxa"/>
              <w:left w:w="0" w:type="dxa"/>
              <w:bottom w:w="0" w:type="dxa"/>
              <w:right w:w="0" w:type="dxa"/>
            </w:tcMar>
            <w:vAlign w:val="center"/>
          </w:tcPr>
          <w:p w14:paraId="06051F4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0D8D383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7DB1640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58350</w:t>
            </w:r>
          </w:p>
        </w:tc>
        <w:tc>
          <w:tcPr>
            <w:tcW w:w="0" w:type="auto"/>
            <w:shd w:val="clear" w:color="auto" w:fill="FFFFFF"/>
            <w:tcMar>
              <w:top w:w="0" w:type="dxa"/>
              <w:left w:w="0" w:type="dxa"/>
              <w:bottom w:w="0" w:type="dxa"/>
              <w:right w:w="0" w:type="dxa"/>
            </w:tcMar>
            <w:vAlign w:val="center"/>
          </w:tcPr>
          <w:p w14:paraId="19572B2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0.052 ( 0.029,  0.076)</w:t>
            </w:r>
          </w:p>
        </w:tc>
        <w:tc>
          <w:tcPr>
            <w:tcW w:w="0" w:type="auto"/>
            <w:shd w:val="clear" w:color="auto" w:fill="FFFFFF"/>
            <w:tcMar>
              <w:top w:w="0" w:type="dxa"/>
              <w:left w:w="0" w:type="dxa"/>
              <w:bottom w:w="0" w:type="dxa"/>
              <w:right w:w="0" w:type="dxa"/>
            </w:tcMar>
            <w:vAlign w:val="center"/>
          </w:tcPr>
          <w:p w14:paraId="40200D8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9.60e-06</w:t>
            </w:r>
          </w:p>
        </w:tc>
        <w:tc>
          <w:tcPr>
            <w:tcW w:w="0" w:type="auto"/>
            <w:shd w:val="clear" w:color="auto" w:fill="FFFFFF"/>
            <w:tcMar>
              <w:top w:w="0" w:type="dxa"/>
              <w:left w:w="0" w:type="dxa"/>
              <w:bottom w:w="0" w:type="dxa"/>
              <w:right w:w="0" w:type="dxa"/>
            </w:tcMar>
            <w:vAlign w:val="center"/>
          </w:tcPr>
          <w:p w14:paraId="28B3C60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0.010 (-0.014,  0.034)</w:t>
            </w:r>
          </w:p>
        </w:tc>
        <w:tc>
          <w:tcPr>
            <w:tcW w:w="0" w:type="auto"/>
            <w:shd w:val="clear" w:color="auto" w:fill="FFFFFF"/>
            <w:tcMar>
              <w:top w:w="0" w:type="dxa"/>
              <w:left w:w="0" w:type="dxa"/>
              <w:bottom w:w="0" w:type="dxa"/>
              <w:right w:w="0" w:type="dxa"/>
            </w:tcMar>
            <w:vAlign w:val="center"/>
          </w:tcPr>
          <w:p w14:paraId="13C0565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0.402</w:t>
            </w:r>
          </w:p>
        </w:tc>
        <w:tc>
          <w:tcPr>
            <w:tcW w:w="0" w:type="auto"/>
            <w:shd w:val="clear" w:color="auto" w:fill="FFFFFF"/>
            <w:tcMar>
              <w:top w:w="0" w:type="dxa"/>
              <w:left w:w="0" w:type="dxa"/>
              <w:bottom w:w="0" w:type="dxa"/>
              <w:right w:w="0" w:type="dxa"/>
            </w:tcMar>
            <w:vAlign w:val="center"/>
          </w:tcPr>
          <w:p w14:paraId="54BD9EC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0.008 (-0.024,  0.040)</w:t>
            </w:r>
          </w:p>
        </w:tc>
        <w:tc>
          <w:tcPr>
            <w:tcW w:w="0" w:type="auto"/>
            <w:shd w:val="clear" w:color="auto" w:fill="FFFFFF"/>
            <w:tcMar>
              <w:top w:w="0" w:type="dxa"/>
              <w:left w:w="0" w:type="dxa"/>
              <w:bottom w:w="0" w:type="dxa"/>
              <w:right w:w="0" w:type="dxa"/>
            </w:tcMar>
            <w:vAlign w:val="center"/>
          </w:tcPr>
          <w:p w14:paraId="0981EBB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0.629</w:t>
            </w:r>
          </w:p>
        </w:tc>
      </w:tr>
      <w:tr w:rsidR="00434059" w:rsidRPr="005D25C1" w14:paraId="69ABB380" w14:textId="77777777" w:rsidTr="00D21731">
        <w:trPr>
          <w:jc w:val="center"/>
        </w:trPr>
        <w:tc>
          <w:tcPr>
            <w:tcW w:w="0" w:type="auto"/>
            <w:shd w:val="clear" w:color="auto" w:fill="F0F0F0"/>
            <w:tcMar>
              <w:top w:w="0" w:type="dxa"/>
              <w:left w:w="0" w:type="dxa"/>
              <w:bottom w:w="0" w:type="dxa"/>
              <w:right w:w="0" w:type="dxa"/>
            </w:tcMar>
            <w:vAlign w:val="center"/>
          </w:tcPr>
          <w:p w14:paraId="36AE160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4F90F31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06CAE20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84057</w:t>
            </w:r>
          </w:p>
        </w:tc>
        <w:tc>
          <w:tcPr>
            <w:tcW w:w="0" w:type="auto"/>
            <w:shd w:val="clear" w:color="auto" w:fill="F0F0F0"/>
            <w:tcMar>
              <w:top w:w="0" w:type="dxa"/>
              <w:left w:w="0" w:type="dxa"/>
              <w:bottom w:w="0" w:type="dxa"/>
              <w:right w:w="0" w:type="dxa"/>
            </w:tcMar>
            <w:vAlign w:val="center"/>
          </w:tcPr>
          <w:p w14:paraId="304DAEC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-0.042 (-0.049, -0.035)</w:t>
            </w:r>
          </w:p>
        </w:tc>
        <w:tc>
          <w:tcPr>
            <w:tcW w:w="0" w:type="auto"/>
            <w:shd w:val="clear" w:color="auto" w:fill="F0F0F0"/>
            <w:tcMar>
              <w:top w:w="0" w:type="dxa"/>
              <w:left w:w="0" w:type="dxa"/>
              <w:bottom w:w="0" w:type="dxa"/>
              <w:right w:w="0" w:type="dxa"/>
            </w:tcMar>
            <w:vAlign w:val="center"/>
          </w:tcPr>
          <w:p w14:paraId="2F372E1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4.02e-30</w:t>
            </w:r>
          </w:p>
        </w:tc>
        <w:tc>
          <w:tcPr>
            <w:tcW w:w="0" w:type="auto"/>
            <w:shd w:val="clear" w:color="auto" w:fill="F0F0F0"/>
            <w:tcMar>
              <w:top w:w="0" w:type="dxa"/>
              <w:left w:w="0" w:type="dxa"/>
              <w:bottom w:w="0" w:type="dxa"/>
              <w:right w:w="0" w:type="dxa"/>
            </w:tcMar>
            <w:vAlign w:val="center"/>
          </w:tcPr>
          <w:p w14:paraId="72F0C0E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-0.016 (-0.022, -0.010)</w:t>
            </w:r>
          </w:p>
        </w:tc>
        <w:tc>
          <w:tcPr>
            <w:tcW w:w="0" w:type="auto"/>
            <w:shd w:val="clear" w:color="auto" w:fill="F0F0F0"/>
            <w:tcMar>
              <w:top w:w="0" w:type="dxa"/>
              <w:left w:w="0" w:type="dxa"/>
              <w:bottom w:w="0" w:type="dxa"/>
              <w:right w:w="0" w:type="dxa"/>
            </w:tcMar>
            <w:vAlign w:val="center"/>
          </w:tcPr>
          <w:p w14:paraId="1924A0B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6.48e-08</w:t>
            </w:r>
          </w:p>
        </w:tc>
        <w:tc>
          <w:tcPr>
            <w:tcW w:w="0" w:type="auto"/>
            <w:shd w:val="clear" w:color="auto" w:fill="F0F0F0"/>
            <w:tcMar>
              <w:top w:w="0" w:type="dxa"/>
              <w:left w:w="0" w:type="dxa"/>
              <w:bottom w:w="0" w:type="dxa"/>
              <w:right w:w="0" w:type="dxa"/>
            </w:tcMar>
            <w:vAlign w:val="center"/>
          </w:tcPr>
          <w:p w14:paraId="2D35E3F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-0.012 (-0.020, -0.004)</w:t>
            </w:r>
          </w:p>
        </w:tc>
        <w:tc>
          <w:tcPr>
            <w:tcW w:w="0" w:type="auto"/>
            <w:shd w:val="clear" w:color="auto" w:fill="F0F0F0"/>
            <w:tcMar>
              <w:top w:w="0" w:type="dxa"/>
              <w:left w:w="0" w:type="dxa"/>
              <w:bottom w:w="0" w:type="dxa"/>
              <w:right w:w="0" w:type="dxa"/>
            </w:tcMar>
            <w:vAlign w:val="center"/>
          </w:tcPr>
          <w:p w14:paraId="07768A7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0.003</w:t>
            </w:r>
          </w:p>
        </w:tc>
      </w:tr>
      <w:tr w:rsidR="00434059" w:rsidRPr="005D25C1" w14:paraId="7F19BDA0" w14:textId="77777777" w:rsidTr="00D21731">
        <w:trPr>
          <w:jc w:val="center"/>
        </w:trPr>
        <w:tc>
          <w:tcPr>
            <w:tcW w:w="0" w:type="auto"/>
            <w:shd w:val="clear" w:color="auto" w:fill="FFFFFF"/>
            <w:tcMar>
              <w:top w:w="0" w:type="dxa"/>
              <w:left w:w="0" w:type="dxa"/>
              <w:bottom w:w="0" w:type="dxa"/>
              <w:right w:w="0" w:type="dxa"/>
            </w:tcMar>
            <w:vAlign w:val="center"/>
          </w:tcPr>
          <w:p w14:paraId="7B122A6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02F0FF98" w14:textId="53D49E78" w:rsidR="001F0784" w:rsidRPr="004D4D88" w:rsidRDefault="00DC2634" w:rsidP="004D4D88">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728A25C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84057</w:t>
            </w:r>
          </w:p>
        </w:tc>
        <w:tc>
          <w:tcPr>
            <w:tcW w:w="0" w:type="auto"/>
            <w:shd w:val="clear" w:color="auto" w:fill="FFFFFF"/>
            <w:tcMar>
              <w:top w:w="0" w:type="dxa"/>
              <w:left w:w="0" w:type="dxa"/>
              <w:bottom w:w="0" w:type="dxa"/>
              <w:right w:w="0" w:type="dxa"/>
            </w:tcMar>
            <w:vAlign w:val="center"/>
          </w:tcPr>
          <w:p w14:paraId="38D8795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-0.00100 (-0.002,  0.00040)</w:t>
            </w:r>
          </w:p>
        </w:tc>
        <w:tc>
          <w:tcPr>
            <w:tcW w:w="0" w:type="auto"/>
            <w:shd w:val="clear" w:color="auto" w:fill="FFFFFF"/>
            <w:tcMar>
              <w:top w:w="0" w:type="dxa"/>
              <w:left w:w="0" w:type="dxa"/>
              <w:bottom w:w="0" w:type="dxa"/>
              <w:right w:w="0" w:type="dxa"/>
            </w:tcMar>
            <w:vAlign w:val="center"/>
          </w:tcPr>
          <w:p w14:paraId="63B50AE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0.168</w:t>
            </w:r>
          </w:p>
        </w:tc>
        <w:tc>
          <w:tcPr>
            <w:tcW w:w="0" w:type="auto"/>
            <w:shd w:val="clear" w:color="auto" w:fill="FFFFFF"/>
            <w:tcMar>
              <w:top w:w="0" w:type="dxa"/>
              <w:left w:w="0" w:type="dxa"/>
              <w:bottom w:w="0" w:type="dxa"/>
              <w:right w:w="0" w:type="dxa"/>
            </w:tcMar>
            <w:vAlign w:val="center"/>
          </w:tcPr>
          <w:p w14:paraId="33700E2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-0.004 (-0.005, -0.002)</w:t>
            </w:r>
          </w:p>
        </w:tc>
        <w:tc>
          <w:tcPr>
            <w:tcW w:w="0" w:type="auto"/>
            <w:shd w:val="clear" w:color="auto" w:fill="FFFFFF"/>
            <w:tcMar>
              <w:top w:w="0" w:type="dxa"/>
              <w:left w:w="0" w:type="dxa"/>
              <w:bottom w:w="0" w:type="dxa"/>
              <w:right w:w="0" w:type="dxa"/>
            </w:tcMar>
            <w:vAlign w:val="center"/>
          </w:tcPr>
          <w:p w14:paraId="6CDB6D3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1.82e-07</w:t>
            </w:r>
          </w:p>
        </w:tc>
        <w:tc>
          <w:tcPr>
            <w:tcW w:w="0" w:type="auto"/>
            <w:shd w:val="clear" w:color="auto" w:fill="FFFFFF"/>
            <w:tcMar>
              <w:top w:w="0" w:type="dxa"/>
              <w:left w:w="0" w:type="dxa"/>
              <w:bottom w:w="0" w:type="dxa"/>
              <w:right w:w="0" w:type="dxa"/>
            </w:tcMar>
            <w:vAlign w:val="center"/>
          </w:tcPr>
          <w:p w14:paraId="38F8E32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-0.006 (-0.008, -0.004)</w:t>
            </w:r>
          </w:p>
        </w:tc>
        <w:tc>
          <w:tcPr>
            <w:tcW w:w="0" w:type="auto"/>
            <w:shd w:val="clear" w:color="auto" w:fill="FFFFFF"/>
            <w:tcMar>
              <w:top w:w="0" w:type="dxa"/>
              <w:left w:w="0" w:type="dxa"/>
              <w:bottom w:w="0" w:type="dxa"/>
              <w:right w:w="0" w:type="dxa"/>
            </w:tcMar>
            <w:vAlign w:val="center"/>
          </w:tcPr>
          <w:p w14:paraId="3F2EBD1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6.27e-09</w:t>
            </w:r>
          </w:p>
        </w:tc>
      </w:tr>
      <w:tr w:rsidR="00434059" w:rsidRPr="005D25C1" w14:paraId="38364392" w14:textId="77777777" w:rsidTr="00D21731">
        <w:trPr>
          <w:jc w:val="center"/>
        </w:trPr>
        <w:tc>
          <w:tcPr>
            <w:tcW w:w="0" w:type="auto"/>
            <w:shd w:val="clear" w:color="auto" w:fill="F0F0F0"/>
            <w:tcMar>
              <w:top w:w="0" w:type="dxa"/>
              <w:left w:w="0" w:type="dxa"/>
              <w:bottom w:w="0" w:type="dxa"/>
              <w:right w:w="0" w:type="dxa"/>
            </w:tcMar>
            <w:vAlign w:val="center"/>
          </w:tcPr>
          <w:p w14:paraId="198C96E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418574B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7DC03D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82725</w:t>
            </w:r>
          </w:p>
        </w:tc>
        <w:tc>
          <w:tcPr>
            <w:tcW w:w="0" w:type="auto"/>
            <w:shd w:val="clear" w:color="auto" w:fill="F0F0F0"/>
            <w:tcMar>
              <w:top w:w="0" w:type="dxa"/>
              <w:left w:w="0" w:type="dxa"/>
              <w:bottom w:w="0" w:type="dxa"/>
              <w:right w:w="0" w:type="dxa"/>
            </w:tcMar>
            <w:vAlign w:val="center"/>
          </w:tcPr>
          <w:p w14:paraId="0E8C747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-0.007 (-0.009, -0.005)</w:t>
            </w:r>
          </w:p>
        </w:tc>
        <w:tc>
          <w:tcPr>
            <w:tcW w:w="0" w:type="auto"/>
            <w:shd w:val="clear" w:color="auto" w:fill="F0F0F0"/>
            <w:tcMar>
              <w:top w:w="0" w:type="dxa"/>
              <w:left w:w="0" w:type="dxa"/>
              <w:bottom w:w="0" w:type="dxa"/>
              <w:right w:w="0" w:type="dxa"/>
            </w:tcMar>
            <w:vAlign w:val="center"/>
          </w:tcPr>
          <w:p w14:paraId="3D5D1B3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6.96e-15</w:t>
            </w:r>
          </w:p>
        </w:tc>
        <w:tc>
          <w:tcPr>
            <w:tcW w:w="0" w:type="auto"/>
            <w:shd w:val="clear" w:color="auto" w:fill="F0F0F0"/>
            <w:tcMar>
              <w:top w:w="0" w:type="dxa"/>
              <w:left w:w="0" w:type="dxa"/>
              <w:bottom w:w="0" w:type="dxa"/>
              <w:right w:w="0" w:type="dxa"/>
            </w:tcMar>
            <w:vAlign w:val="center"/>
          </w:tcPr>
          <w:p w14:paraId="37EA4EA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-0.007 (-0.008, -0.005)</w:t>
            </w:r>
          </w:p>
        </w:tc>
        <w:tc>
          <w:tcPr>
            <w:tcW w:w="0" w:type="auto"/>
            <w:shd w:val="clear" w:color="auto" w:fill="F0F0F0"/>
            <w:tcMar>
              <w:top w:w="0" w:type="dxa"/>
              <w:left w:w="0" w:type="dxa"/>
              <w:bottom w:w="0" w:type="dxa"/>
              <w:right w:w="0" w:type="dxa"/>
            </w:tcMar>
            <w:vAlign w:val="center"/>
          </w:tcPr>
          <w:p w14:paraId="32D8E4B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4.57e-13</w:t>
            </w:r>
          </w:p>
        </w:tc>
        <w:tc>
          <w:tcPr>
            <w:tcW w:w="0" w:type="auto"/>
            <w:shd w:val="clear" w:color="auto" w:fill="F0F0F0"/>
            <w:tcMar>
              <w:top w:w="0" w:type="dxa"/>
              <w:left w:w="0" w:type="dxa"/>
              <w:bottom w:w="0" w:type="dxa"/>
              <w:right w:w="0" w:type="dxa"/>
            </w:tcMar>
            <w:vAlign w:val="center"/>
          </w:tcPr>
          <w:p w14:paraId="45CB1E3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-0.006 (-0.009, -0.004)</w:t>
            </w:r>
          </w:p>
        </w:tc>
        <w:tc>
          <w:tcPr>
            <w:tcW w:w="0" w:type="auto"/>
            <w:shd w:val="clear" w:color="auto" w:fill="F0F0F0"/>
            <w:tcMar>
              <w:top w:w="0" w:type="dxa"/>
              <w:left w:w="0" w:type="dxa"/>
              <w:bottom w:w="0" w:type="dxa"/>
              <w:right w:w="0" w:type="dxa"/>
            </w:tcMar>
            <w:vAlign w:val="center"/>
          </w:tcPr>
          <w:p w14:paraId="1C5306B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2.11e-07</w:t>
            </w:r>
          </w:p>
        </w:tc>
      </w:tr>
      <w:tr w:rsidR="00434059" w:rsidRPr="005D25C1" w14:paraId="63758575" w14:textId="77777777" w:rsidTr="00D21731">
        <w:trPr>
          <w:jc w:val="center"/>
        </w:trPr>
        <w:tc>
          <w:tcPr>
            <w:tcW w:w="0" w:type="auto"/>
            <w:shd w:val="clear" w:color="auto" w:fill="FFFFFF"/>
            <w:tcMar>
              <w:top w:w="0" w:type="dxa"/>
              <w:left w:w="0" w:type="dxa"/>
              <w:bottom w:w="0" w:type="dxa"/>
              <w:right w:w="0" w:type="dxa"/>
            </w:tcMar>
            <w:vAlign w:val="center"/>
          </w:tcPr>
          <w:p w14:paraId="14CB19C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4EA788D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0C39220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64593</w:t>
            </w:r>
          </w:p>
        </w:tc>
        <w:tc>
          <w:tcPr>
            <w:tcW w:w="0" w:type="auto"/>
            <w:shd w:val="clear" w:color="auto" w:fill="FFFFFF"/>
            <w:tcMar>
              <w:top w:w="0" w:type="dxa"/>
              <w:left w:w="0" w:type="dxa"/>
              <w:bottom w:w="0" w:type="dxa"/>
              <w:right w:w="0" w:type="dxa"/>
            </w:tcMar>
            <w:vAlign w:val="center"/>
          </w:tcPr>
          <w:p w14:paraId="06DC424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0.068 ( 0.061,  0.074)</w:t>
            </w:r>
          </w:p>
        </w:tc>
        <w:tc>
          <w:tcPr>
            <w:tcW w:w="0" w:type="auto"/>
            <w:shd w:val="clear" w:color="auto" w:fill="FFFFFF"/>
            <w:tcMar>
              <w:top w:w="0" w:type="dxa"/>
              <w:left w:w="0" w:type="dxa"/>
              <w:bottom w:w="0" w:type="dxa"/>
              <w:right w:w="0" w:type="dxa"/>
            </w:tcMar>
            <w:vAlign w:val="center"/>
          </w:tcPr>
          <w:p w14:paraId="4AE7C42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1.69e-100</w:t>
            </w:r>
          </w:p>
        </w:tc>
        <w:tc>
          <w:tcPr>
            <w:tcW w:w="0" w:type="auto"/>
            <w:shd w:val="clear" w:color="auto" w:fill="FFFFFF"/>
            <w:tcMar>
              <w:top w:w="0" w:type="dxa"/>
              <w:left w:w="0" w:type="dxa"/>
              <w:bottom w:w="0" w:type="dxa"/>
              <w:right w:w="0" w:type="dxa"/>
            </w:tcMar>
            <w:vAlign w:val="center"/>
          </w:tcPr>
          <w:p w14:paraId="385C2F7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0.059 ( 0.053,  0.066)</w:t>
            </w:r>
          </w:p>
        </w:tc>
        <w:tc>
          <w:tcPr>
            <w:tcW w:w="0" w:type="auto"/>
            <w:shd w:val="clear" w:color="auto" w:fill="FFFFFF"/>
            <w:tcMar>
              <w:top w:w="0" w:type="dxa"/>
              <w:left w:w="0" w:type="dxa"/>
              <w:bottom w:w="0" w:type="dxa"/>
              <w:right w:w="0" w:type="dxa"/>
            </w:tcMar>
            <w:vAlign w:val="center"/>
          </w:tcPr>
          <w:p w14:paraId="4396677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5.29e-73</w:t>
            </w:r>
          </w:p>
        </w:tc>
        <w:tc>
          <w:tcPr>
            <w:tcW w:w="0" w:type="auto"/>
            <w:shd w:val="clear" w:color="auto" w:fill="FFFFFF"/>
            <w:tcMar>
              <w:top w:w="0" w:type="dxa"/>
              <w:left w:w="0" w:type="dxa"/>
              <w:bottom w:w="0" w:type="dxa"/>
              <w:right w:w="0" w:type="dxa"/>
            </w:tcMar>
            <w:vAlign w:val="center"/>
          </w:tcPr>
          <w:p w14:paraId="7C0B00C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0.053 ( 0.044,  0.062)</w:t>
            </w:r>
          </w:p>
        </w:tc>
        <w:tc>
          <w:tcPr>
            <w:tcW w:w="0" w:type="auto"/>
            <w:shd w:val="clear" w:color="auto" w:fill="FFFFFF"/>
            <w:tcMar>
              <w:top w:w="0" w:type="dxa"/>
              <w:left w:w="0" w:type="dxa"/>
              <w:bottom w:w="0" w:type="dxa"/>
              <w:right w:w="0" w:type="dxa"/>
            </w:tcMar>
            <w:vAlign w:val="center"/>
          </w:tcPr>
          <w:p w14:paraId="4D2A1BB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1.01e-32</w:t>
            </w:r>
          </w:p>
        </w:tc>
      </w:tr>
      <w:tr w:rsidR="00434059" w:rsidRPr="005D25C1" w14:paraId="072FA3E2" w14:textId="77777777" w:rsidTr="00D21731">
        <w:trPr>
          <w:jc w:val="center"/>
        </w:trPr>
        <w:tc>
          <w:tcPr>
            <w:tcW w:w="0" w:type="auto"/>
            <w:shd w:val="clear" w:color="auto" w:fill="F0F0F0"/>
            <w:tcMar>
              <w:top w:w="0" w:type="dxa"/>
              <w:left w:w="0" w:type="dxa"/>
              <w:bottom w:w="0" w:type="dxa"/>
              <w:right w:w="0" w:type="dxa"/>
            </w:tcMar>
            <w:vAlign w:val="center"/>
          </w:tcPr>
          <w:p w14:paraId="2E8DB4C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0D5CA63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366030E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83899</w:t>
            </w:r>
          </w:p>
        </w:tc>
        <w:tc>
          <w:tcPr>
            <w:tcW w:w="0" w:type="auto"/>
            <w:shd w:val="clear" w:color="auto" w:fill="F0F0F0"/>
            <w:tcMar>
              <w:top w:w="0" w:type="dxa"/>
              <w:left w:w="0" w:type="dxa"/>
              <w:bottom w:w="0" w:type="dxa"/>
              <w:right w:w="0" w:type="dxa"/>
            </w:tcMar>
            <w:vAlign w:val="center"/>
          </w:tcPr>
          <w:p w14:paraId="2340702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-1.060 (-1.122, -0.998)</w:t>
            </w:r>
          </w:p>
        </w:tc>
        <w:tc>
          <w:tcPr>
            <w:tcW w:w="0" w:type="auto"/>
            <w:shd w:val="clear" w:color="auto" w:fill="F0F0F0"/>
            <w:tcMar>
              <w:top w:w="0" w:type="dxa"/>
              <w:left w:w="0" w:type="dxa"/>
              <w:bottom w:w="0" w:type="dxa"/>
              <w:right w:w="0" w:type="dxa"/>
            </w:tcMar>
            <w:vAlign w:val="center"/>
          </w:tcPr>
          <w:p w14:paraId="7A1C1D8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3.18e-246</w:t>
            </w:r>
          </w:p>
        </w:tc>
        <w:tc>
          <w:tcPr>
            <w:tcW w:w="0" w:type="auto"/>
            <w:shd w:val="clear" w:color="auto" w:fill="F0F0F0"/>
            <w:tcMar>
              <w:top w:w="0" w:type="dxa"/>
              <w:left w:w="0" w:type="dxa"/>
              <w:bottom w:w="0" w:type="dxa"/>
              <w:right w:w="0" w:type="dxa"/>
            </w:tcMar>
            <w:vAlign w:val="center"/>
          </w:tcPr>
          <w:p w14:paraId="23A694B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-0.161 (-0.213, -0.110)</w:t>
            </w:r>
          </w:p>
        </w:tc>
        <w:tc>
          <w:tcPr>
            <w:tcW w:w="0" w:type="auto"/>
            <w:shd w:val="clear" w:color="auto" w:fill="F0F0F0"/>
            <w:tcMar>
              <w:top w:w="0" w:type="dxa"/>
              <w:left w:w="0" w:type="dxa"/>
              <w:bottom w:w="0" w:type="dxa"/>
              <w:right w:w="0" w:type="dxa"/>
            </w:tcMar>
            <w:vAlign w:val="center"/>
          </w:tcPr>
          <w:p w14:paraId="48A34ED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9.66e-10</w:t>
            </w:r>
          </w:p>
        </w:tc>
        <w:tc>
          <w:tcPr>
            <w:tcW w:w="0" w:type="auto"/>
            <w:shd w:val="clear" w:color="auto" w:fill="F0F0F0"/>
            <w:tcMar>
              <w:top w:w="0" w:type="dxa"/>
              <w:left w:w="0" w:type="dxa"/>
              <w:bottom w:w="0" w:type="dxa"/>
              <w:right w:w="0" w:type="dxa"/>
            </w:tcMar>
            <w:vAlign w:val="center"/>
          </w:tcPr>
          <w:p w14:paraId="3C14C10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-0.010 (-0.077,  0.058)</w:t>
            </w:r>
          </w:p>
        </w:tc>
        <w:tc>
          <w:tcPr>
            <w:tcW w:w="0" w:type="auto"/>
            <w:shd w:val="clear" w:color="auto" w:fill="F0F0F0"/>
            <w:tcMar>
              <w:top w:w="0" w:type="dxa"/>
              <w:left w:w="0" w:type="dxa"/>
              <w:bottom w:w="0" w:type="dxa"/>
              <w:right w:w="0" w:type="dxa"/>
            </w:tcMar>
            <w:vAlign w:val="center"/>
          </w:tcPr>
          <w:p w14:paraId="033E46D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0.783</w:t>
            </w:r>
          </w:p>
        </w:tc>
      </w:tr>
      <w:tr w:rsidR="00434059" w:rsidRPr="005D25C1" w14:paraId="3AC86E6B" w14:textId="77777777" w:rsidTr="00D21731">
        <w:trPr>
          <w:jc w:val="center"/>
        </w:trPr>
        <w:tc>
          <w:tcPr>
            <w:tcW w:w="0" w:type="auto"/>
            <w:shd w:val="clear" w:color="auto" w:fill="FFFFFF"/>
            <w:tcMar>
              <w:top w:w="0" w:type="dxa"/>
              <w:left w:w="0" w:type="dxa"/>
              <w:bottom w:w="0" w:type="dxa"/>
              <w:right w:w="0" w:type="dxa"/>
            </w:tcMar>
            <w:vAlign w:val="center"/>
          </w:tcPr>
          <w:p w14:paraId="49AED46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5317E9FF" w14:textId="34908DFD" w:rsidR="001F0784" w:rsidRPr="004D4D88" w:rsidRDefault="00DC2634" w:rsidP="004D4D88">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5778C41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83899</w:t>
            </w:r>
          </w:p>
        </w:tc>
        <w:tc>
          <w:tcPr>
            <w:tcW w:w="0" w:type="auto"/>
            <w:shd w:val="clear" w:color="auto" w:fill="FFFFFF"/>
            <w:tcMar>
              <w:top w:w="0" w:type="dxa"/>
              <w:left w:w="0" w:type="dxa"/>
              <w:bottom w:w="0" w:type="dxa"/>
              <w:right w:w="0" w:type="dxa"/>
            </w:tcMar>
            <w:vAlign w:val="center"/>
          </w:tcPr>
          <w:p w14:paraId="4F0761C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-0.075 (-0.087, -0.063)</w:t>
            </w:r>
          </w:p>
        </w:tc>
        <w:tc>
          <w:tcPr>
            <w:tcW w:w="0" w:type="auto"/>
            <w:shd w:val="clear" w:color="auto" w:fill="FFFFFF"/>
            <w:tcMar>
              <w:top w:w="0" w:type="dxa"/>
              <w:left w:w="0" w:type="dxa"/>
              <w:bottom w:w="0" w:type="dxa"/>
              <w:right w:w="0" w:type="dxa"/>
            </w:tcMar>
            <w:vAlign w:val="center"/>
          </w:tcPr>
          <w:p w14:paraId="693EC45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1.34e-34</w:t>
            </w:r>
          </w:p>
        </w:tc>
        <w:tc>
          <w:tcPr>
            <w:tcW w:w="0" w:type="auto"/>
            <w:shd w:val="clear" w:color="auto" w:fill="FFFFFF"/>
            <w:tcMar>
              <w:top w:w="0" w:type="dxa"/>
              <w:left w:w="0" w:type="dxa"/>
              <w:bottom w:w="0" w:type="dxa"/>
              <w:right w:w="0" w:type="dxa"/>
            </w:tcMar>
            <w:vAlign w:val="center"/>
          </w:tcPr>
          <w:p w14:paraId="27FF2E8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-0.098 (-0.111, -0.086)</w:t>
            </w:r>
          </w:p>
        </w:tc>
        <w:tc>
          <w:tcPr>
            <w:tcW w:w="0" w:type="auto"/>
            <w:shd w:val="clear" w:color="auto" w:fill="FFFFFF"/>
            <w:tcMar>
              <w:top w:w="0" w:type="dxa"/>
              <w:left w:w="0" w:type="dxa"/>
              <w:bottom w:w="0" w:type="dxa"/>
              <w:right w:w="0" w:type="dxa"/>
            </w:tcMar>
            <w:vAlign w:val="center"/>
          </w:tcPr>
          <w:p w14:paraId="03A89A4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7.97e-54</w:t>
            </w:r>
          </w:p>
        </w:tc>
        <w:tc>
          <w:tcPr>
            <w:tcW w:w="0" w:type="auto"/>
            <w:shd w:val="clear" w:color="auto" w:fill="FFFFFF"/>
            <w:tcMar>
              <w:top w:w="0" w:type="dxa"/>
              <w:left w:w="0" w:type="dxa"/>
              <w:bottom w:w="0" w:type="dxa"/>
              <w:right w:w="0" w:type="dxa"/>
            </w:tcMar>
            <w:vAlign w:val="center"/>
          </w:tcPr>
          <w:p w14:paraId="763285B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-0.111 (-0.127, -0.094)</w:t>
            </w:r>
          </w:p>
        </w:tc>
        <w:tc>
          <w:tcPr>
            <w:tcW w:w="0" w:type="auto"/>
            <w:shd w:val="clear" w:color="auto" w:fill="FFFFFF"/>
            <w:tcMar>
              <w:top w:w="0" w:type="dxa"/>
              <w:left w:w="0" w:type="dxa"/>
              <w:bottom w:w="0" w:type="dxa"/>
              <w:right w:w="0" w:type="dxa"/>
            </w:tcMar>
            <w:vAlign w:val="center"/>
          </w:tcPr>
          <w:p w14:paraId="0B403F4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7.65e-41</w:t>
            </w:r>
          </w:p>
        </w:tc>
      </w:tr>
      <w:tr w:rsidR="00434059" w:rsidRPr="005D25C1" w14:paraId="07A4AC6A" w14:textId="77777777" w:rsidTr="00D21731">
        <w:trPr>
          <w:jc w:val="center"/>
        </w:trPr>
        <w:tc>
          <w:tcPr>
            <w:tcW w:w="0" w:type="auto"/>
            <w:shd w:val="clear" w:color="auto" w:fill="F0F0F0"/>
            <w:tcMar>
              <w:top w:w="0" w:type="dxa"/>
              <w:left w:w="0" w:type="dxa"/>
              <w:bottom w:w="0" w:type="dxa"/>
              <w:right w:w="0" w:type="dxa"/>
            </w:tcMar>
            <w:vAlign w:val="center"/>
          </w:tcPr>
          <w:p w14:paraId="3640E0B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71FA21F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23F5541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82188</w:t>
            </w:r>
          </w:p>
        </w:tc>
        <w:tc>
          <w:tcPr>
            <w:tcW w:w="0" w:type="auto"/>
            <w:shd w:val="clear" w:color="auto" w:fill="F0F0F0"/>
            <w:tcMar>
              <w:top w:w="0" w:type="dxa"/>
              <w:left w:w="0" w:type="dxa"/>
              <w:bottom w:w="0" w:type="dxa"/>
              <w:right w:w="0" w:type="dxa"/>
            </w:tcMar>
            <w:vAlign w:val="center"/>
          </w:tcPr>
          <w:p w14:paraId="15A72CD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0.040 ( 0.025,  0.055)</w:t>
            </w:r>
          </w:p>
        </w:tc>
        <w:tc>
          <w:tcPr>
            <w:tcW w:w="0" w:type="auto"/>
            <w:shd w:val="clear" w:color="auto" w:fill="F0F0F0"/>
            <w:tcMar>
              <w:top w:w="0" w:type="dxa"/>
              <w:left w:w="0" w:type="dxa"/>
              <w:bottom w:w="0" w:type="dxa"/>
              <w:right w:w="0" w:type="dxa"/>
            </w:tcMar>
            <w:vAlign w:val="center"/>
          </w:tcPr>
          <w:p w14:paraId="497079C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2.97e-07</w:t>
            </w:r>
          </w:p>
        </w:tc>
        <w:tc>
          <w:tcPr>
            <w:tcW w:w="0" w:type="auto"/>
            <w:shd w:val="clear" w:color="auto" w:fill="F0F0F0"/>
            <w:tcMar>
              <w:top w:w="0" w:type="dxa"/>
              <w:left w:w="0" w:type="dxa"/>
              <w:bottom w:w="0" w:type="dxa"/>
              <w:right w:w="0" w:type="dxa"/>
            </w:tcMar>
            <w:vAlign w:val="center"/>
          </w:tcPr>
          <w:p w14:paraId="7AFC347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-0.015 (-0.031,  0.00080)</w:t>
            </w:r>
          </w:p>
        </w:tc>
        <w:tc>
          <w:tcPr>
            <w:tcW w:w="0" w:type="auto"/>
            <w:shd w:val="clear" w:color="auto" w:fill="F0F0F0"/>
            <w:tcMar>
              <w:top w:w="0" w:type="dxa"/>
              <w:left w:w="0" w:type="dxa"/>
              <w:bottom w:w="0" w:type="dxa"/>
              <w:right w:w="0" w:type="dxa"/>
            </w:tcMar>
            <w:vAlign w:val="center"/>
          </w:tcPr>
          <w:p w14:paraId="3876628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0.063</w:t>
            </w:r>
          </w:p>
        </w:tc>
        <w:tc>
          <w:tcPr>
            <w:tcW w:w="0" w:type="auto"/>
            <w:shd w:val="clear" w:color="auto" w:fill="F0F0F0"/>
            <w:tcMar>
              <w:top w:w="0" w:type="dxa"/>
              <w:left w:w="0" w:type="dxa"/>
              <w:bottom w:w="0" w:type="dxa"/>
              <w:right w:w="0" w:type="dxa"/>
            </w:tcMar>
            <w:vAlign w:val="center"/>
          </w:tcPr>
          <w:p w14:paraId="30AF651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0.002 (-0.019,  0.022)</w:t>
            </w:r>
          </w:p>
        </w:tc>
        <w:tc>
          <w:tcPr>
            <w:tcW w:w="0" w:type="auto"/>
            <w:shd w:val="clear" w:color="auto" w:fill="F0F0F0"/>
            <w:tcMar>
              <w:top w:w="0" w:type="dxa"/>
              <w:left w:w="0" w:type="dxa"/>
              <w:bottom w:w="0" w:type="dxa"/>
              <w:right w:w="0" w:type="dxa"/>
            </w:tcMar>
            <w:vAlign w:val="center"/>
          </w:tcPr>
          <w:p w14:paraId="53C6AB4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0.868</w:t>
            </w:r>
          </w:p>
        </w:tc>
      </w:tr>
      <w:tr w:rsidR="00434059" w:rsidRPr="005D25C1" w14:paraId="17ADF5DF" w14:textId="77777777" w:rsidTr="00D21731">
        <w:trPr>
          <w:jc w:val="center"/>
        </w:trPr>
        <w:tc>
          <w:tcPr>
            <w:tcW w:w="0" w:type="auto"/>
            <w:shd w:val="clear" w:color="auto" w:fill="FFFFFF"/>
            <w:tcMar>
              <w:top w:w="0" w:type="dxa"/>
              <w:left w:w="0" w:type="dxa"/>
              <w:bottom w:w="0" w:type="dxa"/>
              <w:right w:w="0" w:type="dxa"/>
            </w:tcMar>
            <w:vAlign w:val="center"/>
          </w:tcPr>
          <w:p w14:paraId="5377232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1C8C049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429970B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65395</w:t>
            </w:r>
          </w:p>
        </w:tc>
        <w:tc>
          <w:tcPr>
            <w:tcW w:w="0" w:type="auto"/>
            <w:shd w:val="clear" w:color="auto" w:fill="FFFFFF"/>
            <w:tcMar>
              <w:top w:w="0" w:type="dxa"/>
              <w:left w:w="0" w:type="dxa"/>
              <w:bottom w:w="0" w:type="dxa"/>
              <w:right w:w="0" w:type="dxa"/>
            </w:tcMar>
            <w:vAlign w:val="center"/>
          </w:tcPr>
          <w:p w14:paraId="138533F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0.137 ( 0.084,  0.190)</w:t>
            </w:r>
          </w:p>
        </w:tc>
        <w:tc>
          <w:tcPr>
            <w:tcW w:w="0" w:type="auto"/>
            <w:shd w:val="clear" w:color="auto" w:fill="FFFFFF"/>
            <w:tcMar>
              <w:top w:w="0" w:type="dxa"/>
              <w:left w:w="0" w:type="dxa"/>
              <w:bottom w:w="0" w:type="dxa"/>
              <w:right w:w="0" w:type="dxa"/>
            </w:tcMar>
            <w:vAlign w:val="center"/>
          </w:tcPr>
          <w:p w14:paraId="782708E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3.21e-07</w:t>
            </w:r>
          </w:p>
        </w:tc>
        <w:tc>
          <w:tcPr>
            <w:tcW w:w="0" w:type="auto"/>
            <w:shd w:val="clear" w:color="auto" w:fill="FFFFFF"/>
            <w:tcMar>
              <w:top w:w="0" w:type="dxa"/>
              <w:left w:w="0" w:type="dxa"/>
              <w:bottom w:w="0" w:type="dxa"/>
              <w:right w:w="0" w:type="dxa"/>
            </w:tcMar>
            <w:vAlign w:val="center"/>
          </w:tcPr>
          <w:p w14:paraId="0C8E84E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0.094 ( 0.039,  0.149)</w:t>
            </w:r>
          </w:p>
        </w:tc>
        <w:tc>
          <w:tcPr>
            <w:tcW w:w="0" w:type="auto"/>
            <w:shd w:val="clear" w:color="auto" w:fill="FFFFFF"/>
            <w:tcMar>
              <w:top w:w="0" w:type="dxa"/>
              <w:left w:w="0" w:type="dxa"/>
              <w:bottom w:w="0" w:type="dxa"/>
              <w:right w:w="0" w:type="dxa"/>
            </w:tcMar>
            <w:vAlign w:val="center"/>
          </w:tcPr>
          <w:p w14:paraId="528C6D4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7.63e-04</w:t>
            </w:r>
          </w:p>
        </w:tc>
        <w:tc>
          <w:tcPr>
            <w:tcW w:w="0" w:type="auto"/>
            <w:shd w:val="clear" w:color="auto" w:fill="FFFFFF"/>
            <w:tcMar>
              <w:top w:w="0" w:type="dxa"/>
              <w:left w:w="0" w:type="dxa"/>
              <w:bottom w:w="0" w:type="dxa"/>
              <w:right w:w="0" w:type="dxa"/>
            </w:tcMar>
            <w:vAlign w:val="center"/>
          </w:tcPr>
          <w:p w14:paraId="7049FA5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0.117 ( 0.045,  0.190)</w:t>
            </w:r>
          </w:p>
        </w:tc>
        <w:tc>
          <w:tcPr>
            <w:tcW w:w="0" w:type="auto"/>
            <w:shd w:val="clear" w:color="auto" w:fill="FFFFFF"/>
            <w:tcMar>
              <w:top w:w="0" w:type="dxa"/>
              <w:left w:w="0" w:type="dxa"/>
              <w:bottom w:w="0" w:type="dxa"/>
              <w:right w:w="0" w:type="dxa"/>
            </w:tcMar>
            <w:vAlign w:val="center"/>
          </w:tcPr>
          <w:p w14:paraId="6115AD8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0.002</w:t>
            </w:r>
          </w:p>
        </w:tc>
      </w:tr>
      <w:tr w:rsidR="00434059" w:rsidRPr="005D25C1" w14:paraId="5279C222" w14:textId="77777777" w:rsidTr="00D21731">
        <w:trPr>
          <w:jc w:val="center"/>
        </w:trPr>
        <w:tc>
          <w:tcPr>
            <w:tcW w:w="0" w:type="auto"/>
            <w:shd w:val="clear" w:color="auto" w:fill="F0F0F0"/>
            <w:tcMar>
              <w:top w:w="0" w:type="dxa"/>
              <w:left w:w="0" w:type="dxa"/>
              <w:bottom w:w="0" w:type="dxa"/>
              <w:right w:w="0" w:type="dxa"/>
            </w:tcMar>
            <w:vAlign w:val="center"/>
          </w:tcPr>
          <w:p w14:paraId="07BE34D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26FE0B3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7B0171D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16420</w:t>
            </w:r>
          </w:p>
        </w:tc>
        <w:tc>
          <w:tcPr>
            <w:tcW w:w="0" w:type="auto"/>
            <w:shd w:val="clear" w:color="auto" w:fill="F0F0F0"/>
            <w:tcMar>
              <w:top w:w="0" w:type="dxa"/>
              <w:left w:w="0" w:type="dxa"/>
              <w:bottom w:w="0" w:type="dxa"/>
              <w:right w:w="0" w:type="dxa"/>
            </w:tcMar>
            <w:vAlign w:val="center"/>
          </w:tcPr>
          <w:p w14:paraId="0179CAD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-0.084 (-0.097, -0.072)</w:t>
            </w:r>
          </w:p>
        </w:tc>
        <w:tc>
          <w:tcPr>
            <w:tcW w:w="0" w:type="auto"/>
            <w:shd w:val="clear" w:color="auto" w:fill="F0F0F0"/>
            <w:tcMar>
              <w:top w:w="0" w:type="dxa"/>
              <w:left w:w="0" w:type="dxa"/>
              <w:bottom w:w="0" w:type="dxa"/>
              <w:right w:w="0" w:type="dxa"/>
            </w:tcMar>
            <w:vAlign w:val="center"/>
          </w:tcPr>
          <w:p w14:paraId="386712F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3.57e-39</w:t>
            </w:r>
          </w:p>
        </w:tc>
        <w:tc>
          <w:tcPr>
            <w:tcW w:w="0" w:type="auto"/>
            <w:shd w:val="clear" w:color="auto" w:fill="F0F0F0"/>
            <w:tcMar>
              <w:top w:w="0" w:type="dxa"/>
              <w:left w:w="0" w:type="dxa"/>
              <w:bottom w:w="0" w:type="dxa"/>
              <w:right w:w="0" w:type="dxa"/>
            </w:tcMar>
            <w:vAlign w:val="center"/>
          </w:tcPr>
          <w:p w14:paraId="655043E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-0.007 (-0.018,  0.004)</w:t>
            </w:r>
          </w:p>
        </w:tc>
        <w:tc>
          <w:tcPr>
            <w:tcW w:w="0" w:type="auto"/>
            <w:shd w:val="clear" w:color="auto" w:fill="F0F0F0"/>
            <w:tcMar>
              <w:top w:w="0" w:type="dxa"/>
              <w:left w:w="0" w:type="dxa"/>
              <w:bottom w:w="0" w:type="dxa"/>
              <w:right w:w="0" w:type="dxa"/>
            </w:tcMar>
            <w:vAlign w:val="center"/>
          </w:tcPr>
          <w:p w14:paraId="534B0CD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0.229</w:t>
            </w:r>
          </w:p>
        </w:tc>
        <w:tc>
          <w:tcPr>
            <w:tcW w:w="0" w:type="auto"/>
            <w:shd w:val="clear" w:color="auto" w:fill="F0F0F0"/>
            <w:tcMar>
              <w:top w:w="0" w:type="dxa"/>
              <w:left w:w="0" w:type="dxa"/>
              <w:bottom w:w="0" w:type="dxa"/>
              <w:right w:w="0" w:type="dxa"/>
            </w:tcMar>
            <w:vAlign w:val="center"/>
          </w:tcPr>
          <w:p w14:paraId="0137F52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0.009 (-0.007,  0.025)</w:t>
            </w:r>
          </w:p>
        </w:tc>
        <w:tc>
          <w:tcPr>
            <w:tcW w:w="0" w:type="auto"/>
            <w:shd w:val="clear" w:color="auto" w:fill="F0F0F0"/>
            <w:tcMar>
              <w:top w:w="0" w:type="dxa"/>
              <w:left w:w="0" w:type="dxa"/>
              <w:bottom w:w="0" w:type="dxa"/>
              <w:right w:w="0" w:type="dxa"/>
            </w:tcMar>
            <w:vAlign w:val="center"/>
          </w:tcPr>
          <w:p w14:paraId="5AC4FF0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0.279</w:t>
            </w:r>
          </w:p>
        </w:tc>
      </w:tr>
      <w:tr w:rsidR="00434059" w:rsidRPr="005D25C1" w14:paraId="4B52D68F" w14:textId="77777777" w:rsidTr="00D21731">
        <w:trPr>
          <w:jc w:val="center"/>
        </w:trPr>
        <w:tc>
          <w:tcPr>
            <w:tcW w:w="0" w:type="auto"/>
            <w:shd w:val="clear" w:color="auto" w:fill="FFFFFF"/>
            <w:tcMar>
              <w:top w:w="0" w:type="dxa"/>
              <w:left w:w="0" w:type="dxa"/>
              <w:bottom w:w="0" w:type="dxa"/>
              <w:right w:w="0" w:type="dxa"/>
            </w:tcMar>
            <w:vAlign w:val="center"/>
          </w:tcPr>
          <w:p w14:paraId="241975E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7FCE14A8" w14:textId="36D37B89" w:rsidR="001F0784" w:rsidRPr="004D4D88" w:rsidRDefault="00DC2634" w:rsidP="004D4D88">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1FFB722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16420</w:t>
            </w:r>
          </w:p>
        </w:tc>
        <w:tc>
          <w:tcPr>
            <w:tcW w:w="0" w:type="auto"/>
            <w:shd w:val="clear" w:color="auto" w:fill="FFFFFF"/>
            <w:tcMar>
              <w:top w:w="0" w:type="dxa"/>
              <w:left w:w="0" w:type="dxa"/>
              <w:bottom w:w="0" w:type="dxa"/>
              <w:right w:w="0" w:type="dxa"/>
            </w:tcMar>
            <w:vAlign w:val="center"/>
          </w:tcPr>
          <w:p w14:paraId="0C565AF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-0.002 (-0.005, -0.00002)</w:t>
            </w:r>
          </w:p>
        </w:tc>
        <w:tc>
          <w:tcPr>
            <w:tcW w:w="0" w:type="auto"/>
            <w:shd w:val="clear" w:color="auto" w:fill="FFFFFF"/>
            <w:tcMar>
              <w:top w:w="0" w:type="dxa"/>
              <w:left w:w="0" w:type="dxa"/>
              <w:bottom w:w="0" w:type="dxa"/>
              <w:right w:w="0" w:type="dxa"/>
            </w:tcMar>
            <w:vAlign w:val="center"/>
          </w:tcPr>
          <w:p w14:paraId="67ED978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0.048</w:t>
            </w:r>
          </w:p>
        </w:tc>
        <w:tc>
          <w:tcPr>
            <w:tcW w:w="0" w:type="auto"/>
            <w:shd w:val="clear" w:color="auto" w:fill="FFFFFF"/>
            <w:tcMar>
              <w:top w:w="0" w:type="dxa"/>
              <w:left w:w="0" w:type="dxa"/>
              <w:bottom w:w="0" w:type="dxa"/>
              <w:right w:w="0" w:type="dxa"/>
            </w:tcMar>
            <w:vAlign w:val="center"/>
          </w:tcPr>
          <w:p w14:paraId="20DB7E1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-0.008 (-0.010, -0.005)</w:t>
            </w:r>
          </w:p>
        </w:tc>
        <w:tc>
          <w:tcPr>
            <w:tcW w:w="0" w:type="auto"/>
            <w:shd w:val="clear" w:color="auto" w:fill="FFFFFF"/>
            <w:tcMar>
              <w:top w:w="0" w:type="dxa"/>
              <w:left w:w="0" w:type="dxa"/>
              <w:bottom w:w="0" w:type="dxa"/>
              <w:right w:w="0" w:type="dxa"/>
            </w:tcMar>
            <w:vAlign w:val="center"/>
          </w:tcPr>
          <w:p w14:paraId="1F814D5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7.28e-09</w:t>
            </w:r>
          </w:p>
        </w:tc>
        <w:tc>
          <w:tcPr>
            <w:tcW w:w="0" w:type="auto"/>
            <w:shd w:val="clear" w:color="auto" w:fill="FFFFFF"/>
            <w:tcMar>
              <w:top w:w="0" w:type="dxa"/>
              <w:left w:w="0" w:type="dxa"/>
              <w:bottom w:w="0" w:type="dxa"/>
              <w:right w:w="0" w:type="dxa"/>
            </w:tcMar>
            <w:vAlign w:val="center"/>
          </w:tcPr>
          <w:p w14:paraId="3E7FD3C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-0.011 (-0.014, -0.007)</w:t>
            </w:r>
          </w:p>
        </w:tc>
        <w:tc>
          <w:tcPr>
            <w:tcW w:w="0" w:type="auto"/>
            <w:shd w:val="clear" w:color="auto" w:fill="FFFFFF"/>
            <w:tcMar>
              <w:top w:w="0" w:type="dxa"/>
              <w:left w:w="0" w:type="dxa"/>
              <w:bottom w:w="0" w:type="dxa"/>
              <w:right w:w="0" w:type="dxa"/>
            </w:tcMar>
            <w:vAlign w:val="center"/>
          </w:tcPr>
          <w:p w14:paraId="48ED1BD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1.00e-08</w:t>
            </w:r>
          </w:p>
        </w:tc>
      </w:tr>
      <w:tr w:rsidR="00434059" w:rsidRPr="005D25C1" w14:paraId="7AEBF639" w14:textId="77777777" w:rsidTr="00D21731">
        <w:trPr>
          <w:jc w:val="center"/>
        </w:trPr>
        <w:tc>
          <w:tcPr>
            <w:tcW w:w="0" w:type="auto"/>
            <w:shd w:val="clear" w:color="auto" w:fill="F0F0F0"/>
            <w:tcMar>
              <w:top w:w="0" w:type="dxa"/>
              <w:left w:w="0" w:type="dxa"/>
              <w:bottom w:w="0" w:type="dxa"/>
              <w:right w:w="0" w:type="dxa"/>
            </w:tcMar>
            <w:vAlign w:val="center"/>
          </w:tcPr>
          <w:p w14:paraId="43FE0DA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045EBA7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4124A8F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16040</w:t>
            </w:r>
          </w:p>
        </w:tc>
        <w:tc>
          <w:tcPr>
            <w:tcW w:w="0" w:type="auto"/>
            <w:shd w:val="clear" w:color="auto" w:fill="F0F0F0"/>
            <w:tcMar>
              <w:top w:w="0" w:type="dxa"/>
              <w:left w:w="0" w:type="dxa"/>
              <w:bottom w:w="0" w:type="dxa"/>
              <w:right w:w="0" w:type="dxa"/>
            </w:tcMar>
            <w:vAlign w:val="center"/>
          </w:tcPr>
          <w:p w14:paraId="36740DD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0.013 ( 0.010,  0.016)</w:t>
            </w:r>
          </w:p>
        </w:tc>
        <w:tc>
          <w:tcPr>
            <w:tcW w:w="0" w:type="auto"/>
            <w:shd w:val="clear" w:color="auto" w:fill="F0F0F0"/>
            <w:tcMar>
              <w:top w:w="0" w:type="dxa"/>
              <w:left w:w="0" w:type="dxa"/>
              <w:bottom w:w="0" w:type="dxa"/>
              <w:right w:w="0" w:type="dxa"/>
            </w:tcMar>
            <w:vAlign w:val="center"/>
          </w:tcPr>
          <w:p w14:paraId="1D43A45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7.63e-15</w:t>
            </w:r>
          </w:p>
        </w:tc>
        <w:tc>
          <w:tcPr>
            <w:tcW w:w="0" w:type="auto"/>
            <w:shd w:val="clear" w:color="auto" w:fill="F0F0F0"/>
            <w:tcMar>
              <w:top w:w="0" w:type="dxa"/>
              <w:left w:w="0" w:type="dxa"/>
              <w:bottom w:w="0" w:type="dxa"/>
              <w:right w:w="0" w:type="dxa"/>
            </w:tcMar>
            <w:vAlign w:val="center"/>
          </w:tcPr>
          <w:p w14:paraId="47051A3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0.007 ( 0.004,  0.011)</w:t>
            </w:r>
          </w:p>
        </w:tc>
        <w:tc>
          <w:tcPr>
            <w:tcW w:w="0" w:type="auto"/>
            <w:shd w:val="clear" w:color="auto" w:fill="F0F0F0"/>
            <w:tcMar>
              <w:top w:w="0" w:type="dxa"/>
              <w:left w:w="0" w:type="dxa"/>
              <w:bottom w:w="0" w:type="dxa"/>
              <w:right w:w="0" w:type="dxa"/>
            </w:tcMar>
            <w:vAlign w:val="center"/>
          </w:tcPr>
          <w:p w14:paraId="29CA893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1.21e-05</w:t>
            </w:r>
          </w:p>
        </w:tc>
        <w:tc>
          <w:tcPr>
            <w:tcW w:w="0" w:type="auto"/>
            <w:shd w:val="clear" w:color="auto" w:fill="F0F0F0"/>
            <w:tcMar>
              <w:top w:w="0" w:type="dxa"/>
              <w:left w:w="0" w:type="dxa"/>
              <w:bottom w:w="0" w:type="dxa"/>
              <w:right w:w="0" w:type="dxa"/>
            </w:tcMar>
            <w:vAlign w:val="center"/>
          </w:tcPr>
          <w:p w14:paraId="59FDE9E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0.005 ( 0.00020,  0.010)</w:t>
            </w:r>
          </w:p>
        </w:tc>
        <w:tc>
          <w:tcPr>
            <w:tcW w:w="0" w:type="auto"/>
            <w:shd w:val="clear" w:color="auto" w:fill="F0F0F0"/>
            <w:tcMar>
              <w:top w:w="0" w:type="dxa"/>
              <w:left w:w="0" w:type="dxa"/>
              <w:bottom w:w="0" w:type="dxa"/>
              <w:right w:w="0" w:type="dxa"/>
            </w:tcMar>
            <w:vAlign w:val="center"/>
          </w:tcPr>
          <w:p w14:paraId="7D03193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0.040</w:t>
            </w:r>
          </w:p>
        </w:tc>
      </w:tr>
      <w:tr w:rsidR="00434059" w:rsidRPr="005D25C1" w14:paraId="14B625A0" w14:textId="77777777" w:rsidTr="00D21731">
        <w:trPr>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4951EA6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lastRenderedPageBreak/>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669A81C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5072968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10867</w:t>
            </w:r>
          </w:p>
        </w:tc>
        <w:tc>
          <w:tcPr>
            <w:tcW w:w="0" w:type="auto"/>
            <w:tcBorders>
              <w:bottom w:val="single" w:sz="8" w:space="0" w:color="666666"/>
            </w:tcBorders>
            <w:shd w:val="clear" w:color="auto" w:fill="FFFFFF"/>
            <w:tcMar>
              <w:top w:w="0" w:type="dxa"/>
              <w:left w:w="0" w:type="dxa"/>
              <w:bottom w:w="0" w:type="dxa"/>
              <w:right w:w="0" w:type="dxa"/>
            </w:tcMar>
            <w:vAlign w:val="center"/>
          </w:tcPr>
          <w:p w14:paraId="57047E1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0.031 ( 0.020,  0.043)</w:t>
            </w:r>
          </w:p>
        </w:tc>
        <w:tc>
          <w:tcPr>
            <w:tcW w:w="0" w:type="auto"/>
            <w:tcBorders>
              <w:bottom w:val="single" w:sz="8" w:space="0" w:color="666666"/>
            </w:tcBorders>
            <w:shd w:val="clear" w:color="auto" w:fill="FFFFFF"/>
            <w:tcMar>
              <w:top w:w="0" w:type="dxa"/>
              <w:left w:w="0" w:type="dxa"/>
              <w:bottom w:w="0" w:type="dxa"/>
              <w:right w:w="0" w:type="dxa"/>
            </w:tcMar>
            <w:vAlign w:val="center"/>
          </w:tcPr>
          <w:p w14:paraId="6266578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1.92e-07</w:t>
            </w:r>
          </w:p>
        </w:tc>
        <w:tc>
          <w:tcPr>
            <w:tcW w:w="0" w:type="auto"/>
            <w:tcBorders>
              <w:bottom w:val="single" w:sz="8" w:space="0" w:color="666666"/>
            </w:tcBorders>
            <w:shd w:val="clear" w:color="auto" w:fill="FFFFFF"/>
            <w:tcMar>
              <w:top w:w="0" w:type="dxa"/>
              <w:left w:w="0" w:type="dxa"/>
              <w:bottom w:w="0" w:type="dxa"/>
              <w:right w:w="0" w:type="dxa"/>
            </w:tcMar>
            <w:vAlign w:val="center"/>
          </w:tcPr>
          <w:p w14:paraId="0B37C23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0.028 ( 0.015,  0.040)</w:t>
            </w:r>
          </w:p>
        </w:tc>
        <w:tc>
          <w:tcPr>
            <w:tcW w:w="0" w:type="auto"/>
            <w:tcBorders>
              <w:bottom w:val="single" w:sz="8" w:space="0" w:color="666666"/>
            </w:tcBorders>
            <w:shd w:val="clear" w:color="auto" w:fill="FFFFFF"/>
            <w:tcMar>
              <w:top w:w="0" w:type="dxa"/>
              <w:left w:w="0" w:type="dxa"/>
              <w:bottom w:w="0" w:type="dxa"/>
              <w:right w:w="0" w:type="dxa"/>
            </w:tcMar>
            <w:vAlign w:val="center"/>
          </w:tcPr>
          <w:p w14:paraId="75225CF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1.33e-05</w:t>
            </w:r>
          </w:p>
        </w:tc>
        <w:tc>
          <w:tcPr>
            <w:tcW w:w="0" w:type="auto"/>
            <w:tcBorders>
              <w:bottom w:val="single" w:sz="8" w:space="0" w:color="666666"/>
            </w:tcBorders>
            <w:shd w:val="clear" w:color="auto" w:fill="FFFFFF"/>
            <w:tcMar>
              <w:top w:w="0" w:type="dxa"/>
              <w:left w:w="0" w:type="dxa"/>
              <w:bottom w:w="0" w:type="dxa"/>
              <w:right w:w="0" w:type="dxa"/>
            </w:tcMar>
            <w:vAlign w:val="center"/>
          </w:tcPr>
          <w:p w14:paraId="4256722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 xml:space="preserve"> 0.029 ( 0.011,  0.047)</w:t>
            </w:r>
          </w:p>
        </w:tc>
        <w:tc>
          <w:tcPr>
            <w:tcW w:w="0" w:type="auto"/>
            <w:tcBorders>
              <w:bottom w:val="single" w:sz="8" w:space="0" w:color="666666"/>
            </w:tcBorders>
            <w:shd w:val="clear" w:color="auto" w:fill="FFFFFF"/>
            <w:tcMar>
              <w:top w:w="0" w:type="dxa"/>
              <w:left w:w="0" w:type="dxa"/>
              <w:bottom w:w="0" w:type="dxa"/>
              <w:right w:w="0" w:type="dxa"/>
            </w:tcMar>
            <w:vAlign w:val="center"/>
          </w:tcPr>
          <w:p w14:paraId="096577E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0.002</w:t>
            </w:r>
          </w:p>
        </w:tc>
      </w:tr>
      <w:tr w:rsidR="00434059" w:rsidRPr="005D25C1" w14:paraId="6383C0D2" w14:textId="77777777" w:rsidTr="00D21731">
        <w:trPr>
          <w:jc w:val="center"/>
        </w:trPr>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2ACE27E5"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Exposure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41DD3B95"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5F43903B"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N</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3E00FDC0"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4713922E"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54DBC9F9"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0EE03871"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4AE1F881"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5A074235" w14:textId="77777777" w:rsidR="001F0784" w:rsidRPr="004D4D88" w:rsidRDefault="001F0784" w:rsidP="004D4D88">
            <w:pPr>
              <w:ind w:left="100" w:right="100"/>
              <w:rPr>
                <w:sz w:val="16"/>
                <w:szCs w:val="16"/>
              </w:rPr>
            </w:pPr>
            <w:r w:rsidRPr="004D4D88">
              <w:rPr>
                <w:rFonts w:ascii="Cambria" w:eastAsia="Arial" w:hAnsi="Arial" w:cs="Arial"/>
                <w:b/>
                <w:color w:val="000000"/>
                <w:sz w:val="16"/>
                <w:szCs w:val="16"/>
              </w:rPr>
              <w:t>P-value</w:t>
            </w:r>
          </w:p>
        </w:tc>
      </w:tr>
      <w:tr w:rsidR="00434059" w:rsidRPr="005D25C1" w14:paraId="35961855" w14:textId="77777777" w:rsidTr="00D21731">
        <w:trPr>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508922C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tcBorders>
              <w:top w:val="single" w:sz="8" w:space="0" w:color="666666"/>
            </w:tcBorders>
            <w:shd w:val="clear" w:color="auto" w:fill="FFFFFF"/>
            <w:tcMar>
              <w:top w:w="0" w:type="dxa"/>
              <w:left w:w="0" w:type="dxa"/>
              <w:bottom w:w="0" w:type="dxa"/>
              <w:right w:w="0" w:type="dxa"/>
            </w:tcMar>
            <w:vAlign w:val="center"/>
          </w:tcPr>
          <w:p w14:paraId="380770F3" w14:textId="77777777" w:rsidR="001F0784" w:rsidRPr="004D4D88" w:rsidRDefault="001F0784" w:rsidP="004D4D88">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tcBorders>
              <w:top w:val="single" w:sz="8" w:space="0" w:color="666666"/>
            </w:tcBorders>
            <w:shd w:val="clear" w:color="auto" w:fill="FFFFFF"/>
            <w:tcMar>
              <w:top w:w="0" w:type="dxa"/>
              <w:left w:w="0" w:type="dxa"/>
              <w:bottom w:w="0" w:type="dxa"/>
              <w:right w:w="0" w:type="dxa"/>
            </w:tcMar>
            <w:vAlign w:val="center"/>
          </w:tcPr>
          <w:p w14:paraId="1084F98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63085</w:t>
            </w:r>
          </w:p>
        </w:tc>
        <w:tc>
          <w:tcPr>
            <w:tcW w:w="0" w:type="auto"/>
            <w:tcBorders>
              <w:top w:val="single" w:sz="8" w:space="0" w:color="666666"/>
            </w:tcBorders>
            <w:shd w:val="clear" w:color="auto" w:fill="FFFFFF"/>
            <w:tcMar>
              <w:top w:w="0" w:type="dxa"/>
              <w:left w:w="0" w:type="dxa"/>
              <w:bottom w:w="0" w:type="dxa"/>
              <w:right w:w="0" w:type="dxa"/>
            </w:tcMar>
            <w:vAlign w:val="center"/>
          </w:tcPr>
          <w:p w14:paraId="5864EB4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0.989 (0.966, 1.014)</w:t>
            </w:r>
          </w:p>
        </w:tc>
        <w:tc>
          <w:tcPr>
            <w:tcW w:w="0" w:type="auto"/>
            <w:tcBorders>
              <w:top w:val="single" w:sz="8" w:space="0" w:color="666666"/>
            </w:tcBorders>
            <w:shd w:val="clear" w:color="auto" w:fill="FFFFFF"/>
            <w:tcMar>
              <w:top w:w="0" w:type="dxa"/>
              <w:left w:w="0" w:type="dxa"/>
              <w:bottom w:w="0" w:type="dxa"/>
              <w:right w:w="0" w:type="dxa"/>
            </w:tcMar>
            <w:vAlign w:val="center"/>
          </w:tcPr>
          <w:p w14:paraId="32A2268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0.386</w:t>
            </w:r>
          </w:p>
        </w:tc>
        <w:tc>
          <w:tcPr>
            <w:tcW w:w="0" w:type="auto"/>
            <w:tcBorders>
              <w:top w:val="single" w:sz="8" w:space="0" w:color="666666"/>
            </w:tcBorders>
            <w:shd w:val="clear" w:color="auto" w:fill="FFFFFF"/>
            <w:tcMar>
              <w:top w:w="0" w:type="dxa"/>
              <w:left w:w="0" w:type="dxa"/>
              <w:bottom w:w="0" w:type="dxa"/>
              <w:right w:w="0" w:type="dxa"/>
            </w:tcMar>
            <w:vAlign w:val="center"/>
          </w:tcPr>
          <w:p w14:paraId="11ADFEC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0.988 (0.963, 1.013)</w:t>
            </w:r>
          </w:p>
        </w:tc>
        <w:tc>
          <w:tcPr>
            <w:tcW w:w="0" w:type="auto"/>
            <w:tcBorders>
              <w:top w:val="single" w:sz="8" w:space="0" w:color="666666"/>
            </w:tcBorders>
            <w:shd w:val="clear" w:color="auto" w:fill="FFFFFF"/>
            <w:tcMar>
              <w:top w:w="0" w:type="dxa"/>
              <w:left w:w="0" w:type="dxa"/>
              <w:bottom w:w="0" w:type="dxa"/>
              <w:right w:w="0" w:type="dxa"/>
            </w:tcMar>
            <w:vAlign w:val="center"/>
          </w:tcPr>
          <w:p w14:paraId="5B143FC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0.356</w:t>
            </w:r>
          </w:p>
        </w:tc>
        <w:tc>
          <w:tcPr>
            <w:tcW w:w="0" w:type="auto"/>
            <w:tcBorders>
              <w:top w:val="single" w:sz="8" w:space="0" w:color="666666"/>
            </w:tcBorders>
            <w:shd w:val="clear" w:color="auto" w:fill="FFFFFF"/>
            <w:tcMar>
              <w:top w:w="0" w:type="dxa"/>
              <w:left w:w="0" w:type="dxa"/>
              <w:bottom w:w="0" w:type="dxa"/>
              <w:right w:w="0" w:type="dxa"/>
            </w:tcMar>
            <w:vAlign w:val="center"/>
          </w:tcPr>
          <w:p w14:paraId="32DECE0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1.005 (0.973, 1.038)</w:t>
            </w:r>
          </w:p>
        </w:tc>
        <w:tc>
          <w:tcPr>
            <w:tcW w:w="0" w:type="auto"/>
            <w:tcBorders>
              <w:top w:val="single" w:sz="8" w:space="0" w:color="666666"/>
            </w:tcBorders>
            <w:shd w:val="clear" w:color="auto" w:fill="FFFFFF"/>
            <w:tcMar>
              <w:top w:w="0" w:type="dxa"/>
              <w:left w:w="0" w:type="dxa"/>
              <w:bottom w:w="0" w:type="dxa"/>
              <w:right w:w="0" w:type="dxa"/>
            </w:tcMar>
            <w:vAlign w:val="center"/>
          </w:tcPr>
          <w:p w14:paraId="28934A4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0.776</w:t>
            </w:r>
          </w:p>
        </w:tc>
      </w:tr>
      <w:tr w:rsidR="00434059" w:rsidRPr="005D25C1" w14:paraId="32E2F2D4" w14:textId="77777777" w:rsidTr="00D21731">
        <w:trPr>
          <w:jc w:val="center"/>
        </w:trPr>
        <w:tc>
          <w:tcPr>
            <w:tcW w:w="0" w:type="auto"/>
            <w:shd w:val="clear" w:color="auto" w:fill="F0F0F0"/>
            <w:tcMar>
              <w:top w:w="0" w:type="dxa"/>
              <w:left w:w="0" w:type="dxa"/>
              <w:bottom w:w="0" w:type="dxa"/>
              <w:right w:w="0" w:type="dxa"/>
            </w:tcMar>
            <w:vAlign w:val="center"/>
          </w:tcPr>
          <w:p w14:paraId="5A303CB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0796D98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4124ED9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79508</w:t>
            </w:r>
          </w:p>
        </w:tc>
        <w:tc>
          <w:tcPr>
            <w:tcW w:w="0" w:type="auto"/>
            <w:shd w:val="clear" w:color="auto" w:fill="F0F0F0"/>
            <w:tcMar>
              <w:top w:w="0" w:type="dxa"/>
              <w:left w:w="0" w:type="dxa"/>
              <w:bottom w:w="0" w:type="dxa"/>
              <w:right w:w="0" w:type="dxa"/>
            </w:tcMar>
            <w:vAlign w:val="center"/>
          </w:tcPr>
          <w:p w14:paraId="40BB548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1.016 (1.001, 1.031)</w:t>
            </w:r>
          </w:p>
        </w:tc>
        <w:tc>
          <w:tcPr>
            <w:tcW w:w="0" w:type="auto"/>
            <w:shd w:val="clear" w:color="auto" w:fill="F0F0F0"/>
            <w:tcMar>
              <w:top w:w="0" w:type="dxa"/>
              <w:left w:w="0" w:type="dxa"/>
              <w:bottom w:w="0" w:type="dxa"/>
              <w:right w:w="0" w:type="dxa"/>
            </w:tcMar>
            <w:vAlign w:val="center"/>
          </w:tcPr>
          <w:p w14:paraId="6DA6B25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0.042</w:t>
            </w:r>
          </w:p>
        </w:tc>
        <w:tc>
          <w:tcPr>
            <w:tcW w:w="0" w:type="auto"/>
            <w:shd w:val="clear" w:color="auto" w:fill="F0F0F0"/>
            <w:tcMar>
              <w:top w:w="0" w:type="dxa"/>
              <w:left w:w="0" w:type="dxa"/>
              <w:bottom w:w="0" w:type="dxa"/>
              <w:right w:w="0" w:type="dxa"/>
            </w:tcMar>
            <w:vAlign w:val="center"/>
          </w:tcPr>
          <w:p w14:paraId="2F153BC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1.012 (0.996, 1.028)</w:t>
            </w:r>
          </w:p>
        </w:tc>
        <w:tc>
          <w:tcPr>
            <w:tcW w:w="0" w:type="auto"/>
            <w:shd w:val="clear" w:color="auto" w:fill="F0F0F0"/>
            <w:tcMar>
              <w:top w:w="0" w:type="dxa"/>
              <w:left w:w="0" w:type="dxa"/>
              <w:bottom w:w="0" w:type="dxa"/>
              <w:right w:w="0" w:type="dxa"/>
            </w:tcMar>
            <w:vAlign w:val="center"/>
          </w:tcPr>
          <w:p w14:paraId="5CA4134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0.134</w:t>
            </w:r>
          </w:p>
        </w:tc>
        <w:tc>
          <w:tcPr>
            <w:tcW w:w="0" w:type="auto"/>
            <w:shd w:val="clear" w:color="auto" w:fill="F0F0F0"/>
            <w:tcMar>
              <w:top w:w="0" w:type="dxa"/>
              <w:left w:w="0" w:type="dxa"/>
              <w:bottom w:w="0" w:type="dxa"/>
              <w:right w:w="0" w:type="dxa"/>
            </w:tcMar>
            <w:vAlign w:val="center"/>
          </w:tcPr>
          <w:p w14:paraId="1D850CB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1.012 (0.991, 1.033)</w:t>
            </w:r>
          </w:p>
        </w:tc>
        <w:tc>
          <w:tcPr>
            <w:tcW w:w="0" w:type="auto"/>
            <w:shd w:val="clear" w:color="auto" w:fill="F0F0F0"/>
            <w:tcMar>
              <w:top w:w="0" w:type="dxa"/>
              <w:left w:w="0" w:type="dxa"/>
              <w:bottom w:w="0" w:type="dxa"/>
              <w:right w:w="0" w:type="dxa"/>
            </w:tcMar>
            <w:vAlign w:val="center"/>
          </w:tcPr>
          <w:p w14:paraId="1444EA7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0.260</w:t>
            </w:r>
          </w:p>
        </w:tc>
      </w:tr>
      <w:tr w:rsidR="00434059" w:rsidRPr="005D25C1" w14:paraId="13873EA1" w14:textId="77777777" w:rsidTr="00D21731">
        <w:trPr>
          <w:jc w:val="center"/>
        </w:trPr>
        <w:tc>
          <w:tcPr>
            <w:tcW w:w="0" w:type="auto"/>
            <w:shd w:val="clear" w:color="auto" w:fill="FFFFFF"/>
            <w:tcMar>
              <w:top w:w="0" w:type="dxa"/>
              <w:left w:w="0" w:type="dxa"/>
              <w:bottom w:w="0" w:type="dxa"/>
              <w:right w:w="0" w:type="dxa"/>
            </w:tcMar>
            <w:vAlign w:val="center"/>
          </w:tcPr>
          <w:p w14:paraId="478A799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2666A59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4AEC4E2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79869</w:t>
            </w:r>
          </w:p>
        </w:tc>
        <w:tc>
          <w:tcPr>
            <w:tcW w:w="0" w:type="auto"/>
            <w:shd w:val="clear" w:color="auto" w:fill="FFFFFF"/>
            <w:tcMar>
              <w:top w:w="0" w:type="dxa"/>
              <w:left w:w="0" w:type="dxa"/>
              <w:bottom w:w="0" w:type="dxa"/>
              <w:right w:w="0" w:type="dxa"/>
            </w:tcMar>
            <w:vAlign w:val="center"/>
          </w:tcPr>
          <w:p w14:paraId="667E168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0.908 (0.888, 0.928)</w:t>
            </w:r>
          </w:p>
        </w:tc>
        <w:tc>
          <w:tcPr>
            <w:tcW w:w="0" w:type="auto"/>
            <w:shd w:val="clear" w:color="auto" w:fill="FFFFFF"/>
            <w:tcMar>
              <w:top w:w="0" w:type="dxa"/>
              <w:left w:w="0" w:type="dxa"/>
              <w:bottom w:w="0" w:type="dxa"/>
              <w:right w:w="0" w:type="dxa"/>
            </w:tcMar>
            <w:vAlign w:val="center"/>
          </w:tcPr>
          <w:p w14:paraId="0E32873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2.29e-17</w:t>
            </w:r>
          </w:p>
        </w:tc>
        <w:tc>
          <w:tcPr>
            <w:tcW w:w="0" w:type="auto"/>
            <w:shd w:val="clear" w:color="auto" w:fill="FFFFFF"/>
            <w:tcMar>
              <w:top w:w="0" w:type="dxa"/>
              <w:left w:w="0" w:type="dxa"/>
              <w:bottom w:w="0" w:type="dxa"/>
              <w:right w:w="0" w:type="dxa"/>
            </w:tcMar>
            <w:vAlign w:val="center"/>
          </w:tcPr>
          <w:p w14:paraId="437A2AD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0.875 (0.854, 0.895)</w:t>
            </w:r>
          </w:p>
        </w:tc>
        <w:tc>
          <w:tcPr>
            <w:tcW w:w="0" w:type="auto"/>
            <w:shd w:val="clear" w:color="auto" w:fill="FFFFFF"/>
            <w:tcMar>
              <w:top w:w="0" w:type="dxa"/>
              <w:left w:w="0" w:type="dxa"/>
              <w:bottom w:w="0" w:type="dxa"/>
              <w:right w:w="0" w:type="dxa"/>
            </w:tcMar>
            <w:vAlign w:val="center"/>
          </w:tcPr>
          <w:p w14:paraId="40CA362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4.59e-29</w:t>
            </w:r>
          </w:p>
        </w:tc>
        <w:tc>
          <w:tcPr>
            <w:tcW w:w="0" w:type="auto"/>
            <w:shd w:val="clear" w:color="auto" w:fill="FFFFFF"/>
            <w:tcMar>
              <w:top w:w="0" w:type="dxa"/>
              <w:left w:w="0" w:type="dxa"/>
              <w:bottom w:w="0" w:type="dxa"/>
              <w:right w:w="0" w:type="dxa"/>
            </w:tcMar>
            <w:vAlign w:val="center"/>
          </w:tcPr>
          <w:p w14:paraId="288B300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0.879 (0.853, 0.906)</w:t>
            </w:r>
          </w:p>
        </w:tc>
        <w:tc>
          <w:tcPr>
            <w:tcW w:w="0" w:type="auto"/>
            <w:shd w:val="clear" w:color="auto" w:fill="FFFFFF"/>
            <w:tcMar>
              <w:top w:w="0" w:type="dxa"/>
              <w:left w:w="0" w:type="dxa"/>
              <w:bottom w:w="0" w:type="dxa"/>
              <w:right w:w="0" w:type="dxa"/>
            </w:tcMar>
            <w:vAlign w:val="center"/>
          </w:tcPr>
          <w:p w14:paraId="7EBF7F6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1.07e-16</w:t>
            </w:r>
          </w:p>
        </w:tc>
      </w:tr>
      <w:tr w:rsidR="00434059" w:rsidRPr="005D25C1" w14:paraId="66B2341E" w14:textId="77777777" w:rsidTr="00D21731">
        <w:trPr>
          <w:jc w:val="center"/>
        </w:trPr>
        <w:tc>
          <w:tcPr>
            <w:tcW w:w="0" w:type="auto"/>
            <w:shd w:val="clear" w:color="auto" w:fill="F0F0F0"/>
            <w:tcMar>
              <w:top w:w="0" w:type="dxa"/>
              <w:left w:w="0" w:type="dxa"/>
              <w:bottom w:w="0" w:type="dxa"/>
              <w:right w:w="0" w:type="dxa"/>
            </w:tcMar>
            <w:vAlign w:val="center"/>
          </w:tcPr>
          <w:p w14:paraId="467A608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5FD71F0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5ACDF12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54337</w:t>
            </w:r>
          </w:p>
        </w:tc>
        <w:tc>
          <w:tcPr>
            <w:tcW w:w="0" w:type="auto"/>
            <w:shd w:val="clear" w:color="auto" w:fill="F0F0F0"/>
            <w:tcMar>
              <w:top w:w="0" w:type="dxa"/>
              <w:left w:w="0" w:type="dxa"/>
              <w:bottom w:w="0" w:type="dxa"/>
              <w:right w:w="0" w:type="dxa"/>
            </w:tcMar>
            <w:vAlign w:val="center"/>
          </w:tcPr>
          <w:p w14:paraId="29AA874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1.000 (0.983, 1.017)</w:t>
            </w:r>
          </w:p>
        </w:tc>
        <w:tc>
          <w:tcPr>
            <w:tcW w:w="0" w:type="auto"/>
            <w:shd w:val="clear" w:color="auto" w:fill="F0F0F0"/>
            <w:tcMar>
              <w:top w:w="0" w:type="dxa"/>
              <w:left w:w="0" w:type="dxa"/>
              <w:bottom w:w="0" w:type="dxa"/>
              <w:right w:w="0" w:type="dxa"/>
            </w:tcMar>
            <w:vAlign w:val="center"/>
          </w:tcPr>
          <w:p w14:paraId="0E142AD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0.971</w:t>
            </w:r>
          </w:p>
        </w:tc>
        <w:tc>
          <w:tcPr>
            <w:tcW w:w="0" w:type="auto"/>
            <w:shd w:val="clear" w:color="auto" w:fill="F0F0F0"/>
            <w:tcMar>
              <w:top w:w="0" w:type="dxa"/>
              <w:left w:w="0" w:type="dxa"/>
              <w:bottom w:w="0" w:type="dxa"/>
              <w:right w:w="0" w:type="dxa"/>
            </w:tcMar>
            <w:vAlign w:val="center"/>
          </w:tcPr>
          <w:p w14:paraId="36BBA27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0.990 (0.973, 1.008)</w:t>
            </w:r>
          </w:p>
        </w:tc>
        <w:tc>
          <w:tcPr>
            <w:tcW w:w="0" w:type="auto"/>
            <w:shd w:val="clear" w:color="auto" w:fill="F0F0F0"/>
            <w:tcMar>
              <w:top w:w="0" w:type="dxa"/>
              <w:left w:w="0" w:type="dxa"/>
              <w:bottom w:w="0" w:type="dxa"/>
              <w:right w:w="0" w:type="dxa"/>
            </w:tcMar>
            <w:vAlign w:val="center"/>
          </w:tcPr>
          <w:p w14:paraId="57538EF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0.268</w:t>
            </w:r>
          </w:p>
        </w:tc>
        <w:tc>
          <w:tcPr>
            <w:tcW w:w="0" w:type="auto"/>
            <w:shd w:val="clear" w:color="auto" w:fill="F0F0F0"/>
            <w:tcMar>
              <w:top w:w="0" w:type="dxa"/>
              <w:left w:w="0" w:type="dxa"/>
              <w:bottom w:w="0" w:type="dxa"/>
              <w:right w:w="0" w:type="dxa"/>
            </w:tcMar>
            <w:vAlign w:val="center"/>
          </w:tcPr>
          <w:p w14:paraId="3BA038E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0.986 (0.963, 1.009)</w:t>
            </w:r>
          </w:p>
        </w:tc>
        <w:tc>
          <w:tcPr>
            <w:tcW w:w="0" w:type="auto"/>
            <w:shd w:val="clear" w:color="auto" w:fill="F0F0F0"/>
            <w:tcMar>
              <w:top w:w="0" w:type="dxa"/>
              <w:left w:w="0" w:type="dxa"/>
              <w:bottom w:w="0" w:type="dxa"/>
              <w:right w:w="0" w:type="dxa"/>
            </w:tcMar>
            <w:vAlign w:val="center"/>
          </w:tcPr>
          <w:p w14:paraId="0CB3BEF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0.238</w:t>
            </w:r>
          </w:p>
        </w:tc>
      </w:tr>
      <w:tr w:rsidR="00434059" w:rsidRPr="005D25C1" w14:paraId="428E3599" w14:textId="77777777" w:rsidTr="00D21731">
        <w:trPr>
          <w:jc w:val="center"/>
        </w:trPr>
        <w:tc>
          <w:tcPr>
            <w:tcW w:w="0" w:type="auto"/>
            <w:shd w:val="clear" w:color="auto" w:fill="FFFFFF"/>
            <w:tcMar>
              <w:top w:w="0" w:type="dxa"/>
              <w:left w:w="0" w:type="dxa"/>
              <w:bottom w:w="0" w:type="dxa"/>
              <w:right w:w="0" w:type="dxa"/>
            </w:tcMar>
            <w:vAlign w:val="center"/>
          </w:tcPr>
          <w:p w14:paraId="5D863EA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021FACF9" w14:textId="77777777" w:rsidR="001F0784" w:rsidRPr="004D4D88" w:rsidRDefault="001F0784" w:rsidP="004D4D88">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143B876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62501</w:t>
            </w:r>
          </w:p>
        </w:tc>
        <w:tc>
          <w:tcPr>
            <w:tcW w:w="0" w:type="auto"/>
            <w:shd w:val="clear" w:color="auto" w:fill="FFFFFF"/>
            <w:tcMar>
              <w:top w:w="0" w:type="dxa"/>
              <w:left w:w="0" w:type="dxa"/>
              <w:bottom w:w="0" w:type="dxa"/>
              <w:right w:w="0" w:type="dxa"/>
            </w:tcMar>
            <w:vAlign w:val="center"/>
          </w:tcPr>
          <w:p w14:paraId="4AC7389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0.988 (0.960, 1.018)</w:t>
            </w:r>
          </w:p>
        </w:tc>
        <w:tc>
          <w:tcPr>
            <w:tcW w:w="0" w:type="auto"/>
            <w:shd w:val="clear" w:color="auto" w:fill="FFFFFF"/>
            <w:tcMar>
              <w:top w:w="0" w:type="dxa"/>
              <w:left w:w="0" w:type="dxa"/>
              <w:bottom w:w="0" w:type="dxa"/>
              <w:right w:w="0" w:type="dxa"/>
            </w:tcMar>
            <w:vAlign w:val="center"/>
          </w:tcPr>
          <w:p w14:paraId="57D1E69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0.446</w:t>
            </w:r>
          </w:p>
        </w:tc>
        <w:tc>
          <w:tcPr>
            <w:tcW w:w="0" w:type="auto"/>
            <w:shd w:val="clear" w:color="auto" w:fill="FFFFFF"/>
            <w:tcMar>
              <w:top w:w="0" w:type="dxa"/>
              <w:left w:w="0" w:type="dxa"/>
              <w:bottom w:w="0" w:type="dxa"/>
              <w:right w:w="0" w:type="dxa"/>
            </w:tcMar>
            <w:vAlign w:val="center"/>
          </w:tcPr>
          <w:p w14:paraId="2A883FD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1.020 (0.990, 1.052)</w:t>
            </w:r>
          </w:p>
        </w:tc>
        <w:tc>
          <w:tcPr>
            <w:tcW w:w="0" w:type="auto"/>
            <w:shd w:val="clear" w:color="auto" w:fill="FFFFFF"/>
            <w:tcMar>
              <w:top w:w="0" w:type="dxa"/>
              <w:left w:w="0" w:type="dxa"/>
              <w:bottom w:w="0" w:type="dxa"/>
              <w:right w:w="0" w:type="dxa"/>
            </w:tcMar>
            <w:vAlign w:val="center"/>
          </w:tcPr>
          <w:p w14:paraId="4806072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0.197</w:t>
            </w:r>
          </w:p>
        </w:tc>
        <w:tc>
          <w:tcPr>
            <w:tcW w:w="0" w:type="auto"/>
            <w:shd w:val="clear" w:color="auto" w:fill="FFFFFF"/>
            <w:tcMar>
              <w:top w:w="0" w:type="dxa"/>
              <w:left w:w="0" w:type="dxa"/>
              <w:bottom w:w="0" w:type="dxa"/>
              <w:right w:w="0" w:type="dxa"/>
            </w:tcMar>
            <w:vAlign w:val="center"/>
          </w:tcPr>
          <w:p w14:paraId="2A4D3A2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1.028 (0.988, 1.070)</w:t>
            </w:r>
          </w:p>
        </w:tc>
        <w:tc>
          <w:tcPr>
            <w:tcW w:w="0" w:type="auto"/>
            <w:shd w:val="clear" w:color="auto" w:fill="FFFFFF"/>
            <w:tcMar>
              <w:top w:w="0" w:type="dxa"/>
              <w:left w:w="0" w:type="dxa"/>
              <w:bottom w:w="0" w:type="dxa"/>
              <w:right w:w="0" w:type="dxa"/>
            </w:tcMar>
            <w:vAlign w:val="center"/>
          </w:tcPr>
          <w:p w14:paraId="6FBD0C4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0.177</w:t>
            </w:r>
          </w:p>
        </w:tc>
      </w:tr>
      <w:tr w:rsidR="00434059" w:rsidRPr="005D25C1" w14:paraId="2483C148" w14:textId="77777777" w:rsidTr="00D21731">
        <w:trPr>
          <w:jc w:val="center"/>
        </w:trPr>
        <w:tc>
          <w:tcPr>
            <w:tcW w:w="0" w:type="auto"/>
            <w:shd w:val="clear" w:color="auto" w:fill="F0F0F0"/>
            <w:tcMar>
              <w:top w:w="0" w:type="dxa"/>
              <w:left w:w="0" w:type="dxa"/>
              <w:bottom w:w="0" w:type="dxa"/>
              <w:right w:w="0" w:type="dxa"/>
            </w:tcMar>
            <w:vAlign w:val="center"/>
          </w:tcPr>
          <w:p w14:paraId="64AB150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1251D32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681F634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78659</w:t>
            </w:r>
          </w:p>
        </w:tc>
        <w:tc>
          <w:tcPr>
            <w:tcW w:w="0" w:type="auto"/>
            <w:shd w:val="clear" w:color="auto" w:fill="F0F0F0"/>
            <w:tcMar>
              <w:top w:w="0" w:type="dxa"/>
              <w:left w:w="0" w:type="dxa"/>
              <w:bottom w:w="0" w:type="dxa"/>
              <w:right w:w="0" w:type="dxa"/>
            </w:tcMar>
            <w:vAlign w:val="center"/>
          </w:tcPr>
          <w:p w14:paraId="173167C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1.019 (1.000, 1.037)</w:t>
            </w:r>
          </w:p>
        </w:tc>
        <w:tc>
          <w:tcPr>
            <w:tcW w:w="0" w:type="auto"/>
            <w:shd w:val="clear" w:color="auto" w:fill="F0F0F0"/>
            <w:tcMar>
              <w:top w:w="0" w:type="dxa"/>
              <w:left w:w="0" w:type="dxa"/>
              <w:bottom w:w="0" w:type="dxa"/>
              <w:right w:w="0" w:type="dxa"/>
            </w:tcMar>
            <w:vAlign w:val="center"/>
          </w:tcPr>
          <w:p w14:paraId="5D66F8D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0.045</w:t>
            </w:r>
          </w:p>
        </w:tc>
        <w:tc>
          <w:tcPr>
            <w:tcW w:w="0" w:type="auto"/>
            <w:shd w:val="clear" w:color="auto" w:fill="F0F0F0"/>
            <w:tcMar>
              <w:top w:w="0" w:type="dxa"/>
              <w:left w:w="0" w:type="dxa"/>
              <w:bottom w:w="0" w:type="dxa"/>
              <w:right w:w="0" w:type="dxa"/>
            </w:tcMar>
            <w:vAlign w:val="center"/>
          </w:tcPr>
          <w:p w14:paraId="5265F94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1.000 (0.981, 1.019)</w:t>
            </w:r>
          </w:p>
        </w:tc>
        <w:tc>
          <w:tcPr>
            <w:tcW w:w="0" w:type="auto"/>
            <w:shd w:val="clear" w:color="auto" w:fill="F0F0F0"/>
            <w:tcMar>
              <w:top w:w="0" w:type="dxa"/>
              <w:left w:w="0" w:type="dxa"/>
              <w:bottom w:w="0" w:type="dxa"/>
              <w:right w:w="0" w:type="dxa"/>
            </w:tcMar>
            <w:vAlign w:val="center"/>
          </w:tcPr>
          <w:p w14:paraId="2D18B4B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1.000</w:t>
            </w:r>
          </w:p>
        </w:tc>
        <w:tc>
          <w:tcPr>
            <w:tcW w:w="0" w:type="auto"/>
            <w:shd w:val="clear" w:color="auto" w:fill="F0F0F0"/>
            <w:tcMar>
              <w:top w:w="0" w:type="dxa"/>
              <w:left w:w="0" w:type="dxa"/>
              <w:bottom w:w="0" w:type="dxa"/>
              <w:right w:w="0" w:type="dxa"/>
            </w:tcMar>
            <w:vAlign w:val="center"/>
          </w:tcPr>
          <w:p w14:paraId="27DAAD5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0.995 (0.970, 1.020)</w:t>
            </w:r>
          </w:p>
        </w:tc>
        <w:tc>
          <w:tcPr>
            <w:tcW w:w="0" w:type="auto"/>
            <w:shd w:val="clear" w:color="auto" w:fill="F0F0F0"/>
            <w:tcMar>
              <w:top w:w="0" w:type="dxa"/>
              <w:left w:w="0" w:type="dxa"/>
              <w:bottom w:w="0" w:type="dxa"/>
              <w:right w:w="0" w:type="dxa"/>
            </w:tcMar>
            <w:vAlign w:val="center"/>
          </w:tcPr>
          <w:p w14:paraId="0B38FE6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0.700</w:t>
            </w:r>
          </w:p>
        </w:tc>
      </w:tr>
      <w:tr w:rsidR="00434059" w:rsidRPr="005D25C1" w14:paraId="75D0ACD6" w14:textId="77777777" w:rsidTr="00D21731">
        <w:trPr>
          <w:jc w:val="center"/>
        </w:trPr>
        <w:tc>
          <w:tcPr>
            <w:tcW w:w="0" w:type="auto"/>
            <w:shd w:val="clear" w:color="auto" w:fill="FFFFFF"/>
            <w:tcMar>
              <w:top w:w="0" w:type="dxa"/>
              <w:left w:w="0" w:type="dxa"/>
              <w:bottom w:w="0" w:type="dxa"/>
              <w:right w:w="0" w:type="dxa"/>
            </w:tcMar>
            <w:vAlign w:val="center"/>
          </w:tcPr>
          <w:p w14:paraId="6D9AAC2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61CBAC4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5D9C5A7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78994</w:t>
            </w:r>
          </w:p>
        </w:tc>
        <w:tc>
          <w:tcPr>
            <w:tcW w:w="0" w:type="auto"/>
            <w:shd w:val="clear" w:color="auto" w:fill="FFFFFF"/>
            <w:tcMar>
              <w:top w:w="0" w:type="dxa"/>
              <w:left w:w="0" w:type="dxa"/>
              <w:bottom w:w="0" w:type="dxa"/>
              <w:right w:w="0" w:type="dxa"/>
            </w:tcMar>
            <w:vAlign w:val="center"/>
          </w:tcPr>
          <w:p w14:paraId="5248203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0.762 (0.740, 0.784)</w:t>
            </w:r>
          </w:p>
        </w:tc>
        <w:tc>
          <w:tcPr>
            <w:tcW w:w="0" w:type="auto"/>
            <w:shd w:val="clear" w:color="auto" w:fill="FFFFFF"/>
            <w:tcMar>
              <w:top w:w="0" w:type="dxa"/>
              <w:left w:w="0" w:type="dxa"/>
              <w:bottom w:w="0" w:type="dxa"/>
              <w:right w:w="0" w:type="dxa"/>
            </w:tcMar>
            <w:vAlign w:val="center"/>
          </w:tcPr>
          <w:p w14:paraId="3408974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1.43e-76</w:t>
            </w:r>
          </w:p>
        </w:tc>
        <w:tc>
          <w:tcPr>
            <w:tcW w:w="0" w:type="auto"/>
            <w:shd w:val="clear" w:color="auto" w:fill="FFFFFF"/>
            <w:tcMar>
              <w:top w:w="0" w:type="dxa"/>
              <w:left w:w="0" w:type="dxa"/>
              <w:bottom w:w="0" w:type="dxa"/>
              <w:right w:w="0" w:type="dxa"/>
            </w:tcMar>
            <w:vAlign w:val="center"/>
          </w:tcPr>
          <w:p w14:paraId="48A13D1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0.822 (0.798, 0.847)</w:t>
            </w:r>
          </w:p>
        </w:tc>
        <w:tc>
          <w:tcPr>
            <w:tcW w:w="0" w:type="auto"/>
            <w:shd w:val="clear" w:color="auto" w:fill="FFFFFF"/>
            <w:tcMar>
              <w:top w:w="0" w:type="dxa"/>
              <w:left w:w="0" w:type="dxa"/>
              <w:bottom w:w="0" w:type="dxa"/>
              <w:right w:w="0" w:type="dxa"/>
            </w:tcMar>
            <w:vAlign w:val="center"/>
          </w:tcPr>
          <w:p w14:paraId="6CB1663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6.09e-38</w:t>
            </w:r>
          </w:p>
        </w:tc>
        <w:tc>
          <w:tcPr>
            <w:tcW w:w="0" w:type="auto"/>
            <w:shd w:val="clear" w:color="auto" w:fill="FFFFFF"/>
            <w:tcMar>
              <w:top w:w="0" w:type="dxa"/>
              <w:left w:w="0" w:type="dxa"/>
              <w:bottom w:w="0" w:type="dxa"/>
              <w:right w:w="0" w:type="dxa"/>
            </w:tcMar>
            <w:vAlign w:val="center"/>
          </w:tcPr>
          <w:p w14:paraId="6CAAEAB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0.825 (0.793, 0.857)</w:t>
            </w:r>
          </w:p>
        </w:tc>
        <w:tc>
          <w:tcPr>
            <w:tcW w:w="0" w:type="auto"/>
            <w:shd w:val="clear" w:color="auto" w:fill="FFFFFF"/>
            <w:tcMar>
              <w:top w:w="0" w:type="dxa"/>
              <w:left w:w="0" w:type="dxa"/>
              <w:bottom w:w="0" w:type="dxa"/>
              <w:right w:w="0" w:type="dxa"/>
            </w:tcMar>
            <w:vAlign w:val="center"/>
          </w:tcPr>
          <w:p w14:paraId="73FAC12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3.06e-22</w:t>
            </w:r>
          </w:p>
        </w:tc>
      </w:tr>
      <w:tr w:rsidR="00434059" w:rsidRPr="005D25C1" w14:paraId="23B94022" w14:textId="77777777" w:rsidTr="00D21731">
        <w:trPr>
          <w:jc w:val="center"/>
        </w:trPr>
        <w:tc>
          <w:tcPr>
            <w:tcW w:w="0" w:type="auto"/>
            <w:shd w:val="clear" w:color="auto" w:fill="F0F0F0"/>
            <w:tcMar>
              <w:top w:w="0" w:type="dxa"/>
              <w:left w:w="0" w:type="dxa"/>
              <w:bottom w:w="0" w:type="dxa"/>
              <w:right w:w="0" w:type="dxa"/>
            </w:tcMar>
            <w:vAlign w:val="center"/>
          </w:tcPr>
          <w:p w14:paraId="61838C7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0EAFD14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09FB43F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53752</w:t>
            </w:r>
          </w:p>
        </w:tc>
        <w:tc>
          <w:tcPr>
            <w:tcW w:w="0" w:type="auto"/>
            <w:shd w:val="clear" w:color="auto" w:fill="F0F0F0"/>
            <w:tcMar>
              <w:top w:w="0" w:type="dxa"/>
              <w:left w:w="0" w:type="dxa"/>
              <w:bottom w:w="0" w:type="dxa"/>
              <w:right w:w="0" w:type="dxa"/>
            </w:tcMar>
            <w:vAlign w:val="center"/>
          </w:tcPr>
          <w:p w14:paraId="076A372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0.958 (0.938, 0.979)</w:t>
            </w:r>
          </w:p>
        </w:tc>
        <w:tc>
          <w:tcPr>
            <w:tcW w:w="0" w:type="auto"/>
            <w:shd w:val="clear" w:color="auto" w:fill="F0F0F0"/>
            <w:tcMar>
              <w:top w:w="0" w:type="dxa"/>
              <w:left w:w="0" w:type="dxa"/>
              <w:bottom w:w="0" w:type="dxa"/>
              <w:right w:w="0" w:type="dxa"/>
            </w:tcMar>
            <w:vAlign w:val="center"/>
          </w:tcPr>
          <w:p w14:paraId="10D30C1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1.03e-04</w:t>
            </w:r>
          </w:p>
        </w:tc>
        <w:tc>
          <w:tcPr>
            <w:tcW w:w="0" w:type="auto"/>
            <w:shd w:val="clear" w:color="auto" w:fill="F0F0F0"/>
            <w:tcMar>
              <w:top w:w="0" w:type="dxa"/>
              <w:left w:w="0" w:type="dxa"/>
              <w:bottom w:w="0" w:type="dxa"/>
              <w:right w:w="0" w:type="dxa"/>
            </w:tcMar>
            <w:vAlign w:val="center"/>
          </w:tcPr>
          <w:p w14:paraId="0B83B34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0.970 (0.949, 0.992)</w:t>
            </w:r>
          </w:p>
        </w:tc>
        <w:tc>
          <w:tcPr>
            <w:tcW w:w="0" w:type="auto"/>
            <w:shd w:val="clear" w:color="auto" w:fill="F0F0F0"/>
            <w:tcMar>
              <w:top w:w="0" w:type="dxa"/>
              <w:left w:w="0" w:type="dxa"/>
              <w:bottom w:w="0" w:type="dxa"/>
              <w:right w:w="0" w:type="dxa"/>
            </w:tcMar>
            <w:vAlign w:val="center"/>
          </w:tcPr>
          <w:p w14:paraId="5681C4B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0.008</w:t>
            </w:r>
          </w:p>
        </w:tc>
        <w:tc>
          <w:tcPr>
            <w:tcW w:w="0" w:type="auto"/>
            <w:shd w:val="clear" w:color="auto" w:fill="F0F0F0"/>
            <w:tcMar>
              <w:top w:w="0" w:type="dxa"/>
              <w:left w:w="0" w:type="dxa"/>
              <w:bottom w:w="0" w:type="dxa"/>
              <w:right w:w="0" w:type="dxa"/>
            </w:tcMar>
            <w:vAlign w:val="center"/>
          </w:tcPr>
          <w:p w14:paraId="4B63BDF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0.983 (0.954, 1.013)</w:t>
            </w:r>
          </w:p>
        </w:tc>
        <w:tc>
          <w:tcPr>
            <w:tcW w:w="0" w:type="auto"/>
            <w:shd w:val="clear" w:color="auto" w:fill="F0F0F0"/>
            <w:tcMar>
              <w:top w:w="0" w:type="dxa"/>
              <w:left w:w="0" w:type="dxa"/>
              <w:bottom w:w="0" w:type="dxa"/>
              <w:right w:w="0" w:type="dxa"/>
            </w:tcMar>
            <w:vAlign w:val="center"/>
          </w:tcPr>
          <w:p w14:paraId="4C7AF29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0.257</w:t>
            </w:r>
          </w:p>
        </w:tc>
      </w:tr>
      <w:tr w:rsidR="00434059" w:rsidRPr="005D25C1" w14:paraId="147725D5" w14:textId="77777777" w:rsidTr="00D21731">
        <w:trPr>
          <w:jc w:val="center"/>
        </w:trPr>
        <w:tc>
          <w:tcPr>
            <w:tcW w:w="0" w:type="auto"/>
            <w:shd w:val="clear" w:color="auto" w:fill="FFFFFF"/>
            <w:tcMar>
              <w:top w:w="0" w:type="dxa"/>
              <w:left w:w="0" w:type="dxa"/>
              <w:bottom w:w="0" w:type="dxa"/>
              <w:right w:w="0" w:type="dxa"/>
            </w:tcMar>
            <w:vAlign w:val="center"/>
          </w:tcPr>
          <w:p w14:paraId="14DE117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26502BFD" w14:textId="77777777" w:rsidR="001F0784" w:rsidRPr="004D4D88" w:rsidRDefault="001F0784" w:rsidP="004D4D88">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6CB4602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58350</w:t>
            </w:r>
          </w:p>
        </w:tc>
        <w:tc>
          <w:tcPr>
            <w:tcW w:w="0" w:type="auto"/>
            <w:shd w:val="clear" w:color="auto" w:fill="FFFFFF"/>
            <w:tcMar>
              <w:top w:w="0" w:type="dxa"/>
              <w:left w:w="0" w:type="dxa"/>
              <w:bottom w:w="0" w:type="dxa"/>
              <w:right w:w="0" w:type="dxa"/>
            </w:tcMar>
            <w:vAlign w:val="center"/>
          </w:tcPr>
          <w:p w14:paraId="5ED895F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1.051 (1.028, 1.076)</w:t>
            </w:r>
          </w:p>
        </w:tc>
        <w:tc>
          <w:tcPr>
            <w:tcW w:w="0" w:type="auto"/>
            <w:shd w:val="clear" w:color="auto" w:fill="FFFFFF"/>
            <w:tcMar>
              <w:top w:w="0" w:type="dxa"/>
              <w:left w:w="0" w:type="dxa"/>
              <w:bottom w:w="0" w:type="dxa"/>
              <w:right w:w="0" w:type="dxa"/>
            </w:tcMar>
            <w:vAlign w:val="center"/>
          </w:tcPr>
          <w:p w14:paraId="35FD5B8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1.78e-05</w:t>
            </w:r>
          </w:p>
        </w:tc>
        <w:tc>
          <w:tcPr>
            <w:tcW w:w="0" w:type="auto"/>
            <w:shd w:val="clear" w:color="auto" w:fill="FFFFFF"/>
            <w:tcMar>
              <w:top w:w="0" w:type="dxa"/>
              <w:left w:w="0" w:type="dxa"/>
              <w:bottom w:w="0" w:type="dxa"/>
              <w:right w:w="0" w:type="dxa"/>
            </w:tcMar>
            <w:vAlign w:val="center"/>
          </w:tcPr>
          <w:p w14:paraId="53AD122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1.013 (0.989, 1.037)</w:t>
            </w:r>
          </w:p>
        </w:tc>
        <w:tc>
          <w:tcPr>
            <w:tcW w:w="0" w:type="auto"/>
            <w:shd w:val="clear" w:color="auto" w:fill="FFFFFF"/>
            <w:tcMar>
              <w:top w:w="0" w:type="dxa"/>
              <w:left w:w="0" w:type="dxa"/>
              <w:bottom w:w="0" w:type="dxa"/>
              <w:right w:w="0" w:type="dxa"/>
            </w:tcMar>
            <w:vAlign w:val="center"/>
          </w:tcPr>
          <w:p w14:paraId="319D256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0.295</w:t>
            </w:r>
          </w:p>
        </w:tc>
        <w:tc>
          <w:tcPr>
            <w:tcW w:w="0" w:type="auto"/>
            <w:shd w:val="clear" w:color="auto" w:fill="FFFFFF"/>
            <w:tcMar>
              <w:top w:w="0" w:type="dxa"/>
              <w:left w:w="0" w:type="dxa"/>
              <w:bottom w:w="0" w:type="dxa"/>
              <w:right w:w="0" w:type="dxa"/>
            </w:tcMar>
            <w:vAlign w:val="center"/>
          </w:tcPr>
          <w:p w14:paraId="74B18B3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1.004 (0.973, 1.035)</w:t>
            </w:r>
          </w:p>
        </w:tc>
        <w:tc>
          <w:tcPr>
            <w:tcW w:w="0" w:type="auto"/>
            <w:shd w:val="clear" w:color="auto" w:fill="FFFFFF"/>
            <w:tcMar>
              <w:top w:w="0" w:type="dxa"/>
              <w:left w:w="0" w:type="dxa"/>
              <w:bottom w:w="0" w:type="dxa"/>
              <w:right w:w="0" w:type="dxa"/>
            </w:tcMar>
            <w:vAlign w:val="center"/>
          </w:tcPr>
          <w:p w14:paraId="5A373EF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0.810</w:t>
            </w:r>
          </w:p>
        </w:tc>
      </w:tr>
      <w:tr w:rsidR="00434059" w:rsidRPr="005D25C1" w14:paraId="71CCC944" w14:textId="77777777" w:rsidTr="00D21731">
        <w:trPr>
          <w:jc w:val="center"/>
        </w:trPr>
        <w:tc>
          <w:tcPr>
            <w:tcW w:w="0" w:type="auto"/>
            <w:shd w:val="clear" w:color="auto" w:fill="F0F0F0"/>
            <w:tcMar>
              <w:top w:w="0" w:type="dxa"/>
              <w:left w:w="0" w:type="dxa"/>
              <w:bottom w:w="0" w:type="dxa"/>
              <w:right w:w="0" w:type="dxa"/>
            </w:tcMar>
            <w:vAlign w:val="center"/>
          </w:tcPr>
          <w:p w14:paraId="39F3144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3D5DAE9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4E00165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75096</w:t>
            </w:r>
          </w:p>
        </w:tc>
        <w:tc>
          <w:tcPr>
            <w:tcW w:w="0" w:type="auto"/>
            <w:shd w:val="clear" w:color="auto" w:fill="F0F0F0"/>
            <w:tcMar>
              <w:top w:w="0" w:type="dxa"/>
              <w:left w:w="0" w:type="dxa"/>
              <w:bottom w:w="0" w:type="dxa"/>
              <w:right w:w="0" w:type="dxa"/>
            </w:tcMar>
            <w:vAlign w:val="center"/>
          </w:tcPr>
          <w:p w14:paraId="74671ED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0.986 (0.973, 1.000)</w:t>
            </w:r>
          </w:p>
        </w:tc>
        <w:tc>
          <w:tcPr>
            <w:tcW w:w="0" w:type="auto"/>
            <w:shd w:val="clear" w:color="auto" w:fill="F0F0F0"/>
            <w:tcMar>
              <w:top w:w="0" w:type="dxa"/>
              <w:left w:w="0" w:type="dxa"/>
              <w:bottom w:w="0" w:type="dxa"/>
              <w:right w:w="0" w:type="dxa"/>
            </w:tcMar>
            <w:vAlign w:val="center"/>
          </w:tcPr>
          <w:p w14:paraId="3317004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0.051</w:t>
            </w:r>
          </w:p>
        </w:tc>
        <w:tc>
          <w:tcPr>
            <w:tcW w:w="0" w:type="auto"/>
            <w:shd w:val="clear" w:color="auto" w:fill="F0F0F0"/>
            <w:tcMar>
              <w:top w:w="0" w:type="dxa"/>
              <w:left w:w="0" w:type="dxa"/>
              <w:bottom w:w="0" w:type="dxa"/>
              <w:right w:w="0" w:type="dxa"/>
            </w:tcMar>
            <w:vAlign w:val="center"/>
          </w:tcPr>
          <w:p w14:paraId="1471E26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1.008 (0.994, 1.023)</w:t>
            </w:r>
          </w:p>
        </w:tc>
        <w:tc>
          <w:tcPr>
            <w:tcW w:w="0" w:type="auto"/>
            <w:shd w:val="clear" w:color="auto" w:fill="F0F0F0"/>
            <w:tcMar>
              <w:top w:w="0" w:type="dxa"/>
              <w:left w:w="0" w:type="dxa"/>
              <w:bottom w:w="0" w:type="dxa"/>
              <w:right w:w="0" w:type="dxa"/>
            </w:tcMar>
            <w:vAlign w:val="center"/>
          </w:tcPr>
          <w:p w14:paraId="70068D7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0.265</w:t>
            </w:r>
          </w:p>
        </w:tc>
        <w:tc>
          <w:tcPr>
            <w:tcW w:w="0" w:type="auto"/>
            <w:shd w:val="clear" w:color="auto" w:fill="F0F0F0"/>
            <w:tcMar>
              <w:top w:w="0" w:type="dxa"/>
              <w:left w:w="0" w:type="dxa"/>
              <w:bottom w:w="0" w:type="dxa"/>
              <w:right w:w="0" w:type="dxa"/>
            </w:tcMar>
            <w:vAlign w:val="center"/>
          </w:tcPr>
          <w:p w14:paraId="466EBD9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1.011 (0.991, 1.031)</w:t>
            </w:r>
          </w:p>
        </w:tc>
        <w:tc>
          <w:tcPr>
            <w:tcW w:w="0" w:type="auto"/>
            <w:shd w:val="clear" w:color="auto" w:fill="F0F0F0"/>
            <w:tcMar>
              <w:top w:w="0" w:type="dxa"/>
              <w:left w:w="0" w:type="dxa"/>
              <w:bottom w:w="0" w:type="dxa"/>
              <w:right w:w="0" w:type="dxa"/>
            </w:tcMar>
            <w:vAlign w:val="center"/>
          </w:tcPr>
          <w:p w14:paraId="216D1BB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0.298</w:t>
            </w:r>
          </w:p>
        </w:tc>
      </w:tr>
      <w:tr w:rsidR="00434059" w:rsidRPr="005D25C1" w14:paraId="2777BFE8" w14:textId="77777777" w:rsidTr="00D21731">
        <w:trPr>
          <w:jc w:val="center"/>
        </w:trPr>
        <w:tc>
          <w:tcPr>
            <w:tcW w:w="0" w:type="auto"/>
            <w:shd w:val="clear" w:color="auto" w:fill="FFFFFF"/>
            <w:tcMar>
              <w:top w:w="0" w:type="dxa"/>
              <w:left w:w="0" w:type="dxa"/>
              <w:bottom w:w="0" w:type="dxa"/>
              <w:right w:w="0" w:type="dxa"/>
            </w:tcMar>
            <w:vAlign w:val="center"/>
          </w:tcPr>
          <w:p w14:paraId="58521FB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6197FD4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1EDD984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75075</w:t>
            </w:r>
          </w:p>
        </w:tc>
        <w:tc>
          <w:tcPr>
            <w:tcW w:w="0" w:type="auto"/>
            <w:shd w:val="clear" w:color="auto" w:fill="FFFFFF"/>
            <w:tcMar>
              <w:top w:w="0" w:type="dxa"/>
              <w:left w:w="0" w:type="dxa"/>
              <w:bottom w:w="0" w:type="dxa"/>
              <w:right w:w="0" w:type="dxa"/>
            </w:tcMar>
            <w:vAlign w:val="center"/>
          </w:tcPr>
          <w:p w14:paraId="3627370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1.020 (0.999, 1.041)</w:t>
            </w:r>
          </w:p>
        </w:tc>
        <w:tc>
          <w:tcPr>
            <w:tcW w:w="0" w:type="auto"/>
            <w:shd w:val="clear" w:color="auto" w:fill="FFFFFF"/>
            <w:tcMar>
              <w:top w:w="0" w:type="dxa"/>
              <w:left w:w="0" w:type="dxa"/>
              <w:bottom w:w="0" w:type="dxa"/>
              <w:right w:w="0" w:type="dxa"/>
            </w:tcMar>
            <w:vAlign w:val="center"/>
          </w:tcPr>
          <w:p w14:paraId="1975F41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0.064</w:t>
            </w:r>
          </w:p>
        </w:tc>
        <w:tc>
          <w:tcPr>
            <w:tcW w:w="0" w:type="auto"/>
            <w:shd w:val="clear" w:color="auto" w:fill="FFFFFF"/>
            <w:tcMar>
              <w:top w:w="0" w:type="dxa"/>
              <w:left w:w="0" w:type="dxa"/>
              <w:bottom w:w="0" w:type="dxa"/>
              <w:right w:w="0" w:type="dxa"/>
            </w:tcMar>
            <w:vAlign w:val="center"/>
          </w:tcPr>
          <w:p w14:paraId="5D21B7D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0.951 (0.931, 0.972)</w:t>
            </w:r>
          </w:p>
        </w:tc>
        <w:tc>
          <w:tcPr>
            <w:tcW w:w="0" w:type="auto"/>
            <w:shd w:val="clear" w:color="auto" w:fill="FFFFFF"/>
            <w:tcMar>
              <w:top w:w="0" w:type="dxa"/>
              <w:left w:w="0" w:type="dxa"/>
              <w:bottom w:w="0" w:type="dxa"/>
              <w:right w:w="0" w:type="dxa"/>
            </w:tcMar>
            <w:vAlign w:val="center"/>
          </w:tcPr>
          <w:p w14:paraId="7196E11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4.72e-06</w:t>
            </w:r>
          </w:p>
        </w:tc>
        <w:tc>
          <w:tcPr>
            <w:tcW w:w="0" w:type="auto"/>
            <w:shd w:val="clear" w:color="auto" w:fill="FFFFFF"/>
            <w:tcMar>
              <w:top w:w="0" w:type="dxa"/>
              <w:left w:w="0" w:type="dxa"/>
              <w:bottom w:w="0" w:type="dxa"/>
              <w:right w:w="0" w:type="dxa"/>
            </w:tcMar>
            <w:vAlign w:val="center"/>
          </w:tcPr>
          <w:p w14:paraId="4446005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0.956 (0.930, 0.984)</w:t>
            </w:r>
          </w:p>
        </w:tc>
        <w:tc>
          <w:tcPr>
            <w:tcW w:w="0" w:type="auto"/>
            <w:shd w:val="clear" w:color="auto" w:fill="FFFFFF"/>
            <w:tcMar>
              <w:top w:w="0" w:type="dxa"/>
              <w:left w:w="0" w:type="dxa"/>
              <w:bottom w:w="0" w:type="dxa"/>
              <w:right w:w="0" w:type="dxa"/>
            </w:tcMar>
            <w:vAlign w:val="center"/>
          </w:tcPr>
          <w:p w14:paraId="4C88642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0.002</w:t>
            </w:r>
          </w:p>
        </w:tc>
      </w:tr>
      <w:tr w:rsidR="00434059" w:rsidRPr="005D25C1" w14:paraId="6A0F000C" w14:textId="77777777" w:rsidTr="00D21731">
        <w:trPr>
          <w:jc w:val="center"/>
        </w:trPr>
        <w:tc>
          <w:tcPr>
            <w:tcW w:w="0" w:type="auto"/>
            <w:shd w:val="clear" w:color="auto" w:fill="F0F0F0"/>
            <w:tcMar>
              <w:top w:w="0" w:type="dxa"/>
              <w:left w:w="0" w:type="dxa"/>
              <w:bottom w:w="0" w:type="dxa"/>
              <w:right w:w="0" w:type="dxa"/>
            </w:tcMar>
            <w:vAlign w:val="center"/>
          </w:tcPr>
          <w:p w14:paraId="3809EB8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6F9DF92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1A6D30B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51839</w:t>
            </w:r>
          </w:p>
        </w:tc>
        <w:tc>
          <w:tcPr>
            <w:tcW w:w="0" w:type="auto"/>
            <w:shd w:val="clear" w:color="auto" w:fill="F0F0F0"/>
            <w:tcMar>
              <w:top w:w="0" w:type="dxa"/>
              <w:left w:w="0" w:type="dxa"/>
              <w:bottom w:w="0" w:type="dxa"/>
              <w:right w:w="0" w:type="dxa"/>
            </w:tcMar>
            <w:vAlign w:val="center"/>
          </w:tcPr>
          <w:p w14:paraId="69F23EE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1.015 (0.999, 1.031)</w:t>
            </w:r>
          </w:p>
        </w:tc>
        <w:tc>
          <w:tcPr>
            <w:tcW w:w="0" w:type="auto"/>
            <w:shd w:val="clear" w:color="auto" w:fill="F0F0F0"/>
            <w:tcMar>
              <w:top w:w="0" w:type="dxa"/>
              <w:left w:w="0" w:type="dxa"/>
              <w:bottom w:w="0" w:type="dxa"/>
              <w:right w:w="0" w:type="dxa"/>
            </w:tcMar>
            <w:vAlign w:val="center"/>
          </w:tcPr>
          <w:p w14:paraId="0D63479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0.066</w:t>
            </w:r>
          </w:p>
        </w:tc>
        <w:tc>
          <w:tcPr>
            <w:tcW w:w="0" w:type="auto"/>
            <w:shd w:val="clear" w:color="auto" w:fill="F0F0F0"/>
            <w:tcMar>
              <w:top w:w="0" w:type="dxa"/>
              <w:left w:w="0" w:type="dxa"/>
              <w:bottom w:w="0" w:type="dxa"/>
              <w:right w:w="0" w:type="dxa"/>
            </w:tcMar>
            <w:vAlign w:val="center"/>
          </w:tcPr>
          <w:p w14:paraId="34BEE78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1.002 (0.986, 1.019)</w:t>
            </w:r>
          </w:p>
        </w:tc>
        <w:tc>
          <w:tcPr>
            <w:tcW w:w="0" w:type="auto"/>
            <w:shd w:val="clear" w:color="auto" w:fill="F0F0F0"/>
            <w:tcMar>
              <w:top w:w="0" w:type="dxa"/>
              <w:left w:w="0" w:type="dxa"/>
              <w:bottom w:w="0" w:type="dxa"/>
              <w:right w:w="0" w:type="dxa"/>
            </w:tcMar>
            <w:vAlign w:val="center"/>
          </w:tcPr>
          <w:p w14:paraId="1AC577F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0.793</w:t>
            </w:r>
          </w:p>
        </w:tc>
        <w:tc>
          <w:tcPr>
            <w:tcW w:w="0" w:type="auto"/>
            <w:shd w:val="clear" w:color="auto" w:fill="F0F0F0"/>
            <w:tcMar>
              <w:top w:w="0" w:type="dxa"/>
              <w:left w:w="0" w:type="dxa"/>
              <w:bottom w:w="0" w:type="dxa"/>
              <w:right w:w="0" w:type="dxa"/>
            </w:tcMar>
            <w:vAlign w:val="center"/>
          </w:tcPr>
          <w:p w14:paraId="2499237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1.011 (0.989, 1.034)</w:t>
            </w:r>
          </w:p>
        </w:tc>
        <w:tc>
          <w:tcPr>
            <w:tcW w:w="0" w:type="auto"/>
            <w:shd w:val="clear" w:color="auto" w:fill="F0F0F0"/>
            <w:tcMar>
              <w:top w:w="0" w:type="dxa"/>
              <w:left w:w="0" w:type="dxa"/>
              <w:bottom w:w="0" w:type="dxa"/>
              <w:right w:w="0" w:type="dxa"/>
            </w:tcMar>
            <w:vAlign w:val="center"/>
          </w:tcPr>
          <w:p w14:paraId="21F25E0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0.315</w:t>
            </w:r>
          </w:p>
        </w:tc>
      </w:tr>
      <w:tr w:rsidR="00434059" w:rsidRPr="005D25C1" w14:paraId="7C6C8F86" w14:textId="77777777" w:rsidTr="00D21731">
        <w:trPr>
          <w:jc w:val="center"/>
        </w:trPr>
        <w:tc>
          <w:tcPr>
            <w:tcW w:w="0" w:type="auto"/>
            <w:shd w:val="clear" w:color="auto" w:fill="FFFFFF"/>
            <w:tcMar>
              <w:top w:w="0" w:type="dxa"/>
              <w:left w:w="0" w:type="dxa"/>
              <w:bottom w:w="0" w:type="dxa"/>
              <w:right w:w="0" w:type="dxa"/>
            </w:tcMar>
            <w:vAlign w:val="center"/>
          </w:tcPr>
          <w:p w14:paraId="5C81B8B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7797C441" w14:textId="77777777" w:rsidR="001F0784" w:rsidRPr="004D4D88" w:rsidRDefault="001F0784" w:rsidP="004D4D88">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1450DCE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64593</w:t>
            </w:r>
          </w:p>
        </w:tc>
        <w:tc>
          <w:tcPr>
            <w:tcW w:w="0" w:type="auto"/>
            <w:shd w:val="clear" w:color="auto" w:fill="FFFFFF"/>
            <w:tcMar>
              <w:top w:w="0" w:type="dxa"/>
              <w:left w:w="0" w:type="dxa"/>
              <w:bottom w:w="0" w:type="dxa"/>
              <w:right w:w="0" w:type="dxa"/>
            </w:tcMar>
            <w:vAlign w:val="center"/>
          </w:tcPr>
          <w:p w14:paraId="7D37B4A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1.051 (1.045, 1.057)</w:t>
            </w:r>
          </w:p>
        </w:tc>
        <w:tc>
          <w:tcPr>
            <w:tcW w:w="0" w:type="auto"/>
            <w:shd w:val="clear" w:color="auto" w:fill="FFFFFF"/>
            <w:tcMar>
              <w:top w:w="0" w:type="dxa"/>
              <w:left w:w="0" w:type="dxa"/>
              <w:bottom w:w="0" w:type="dxa"/>
              <w:right w:w="0" w:type="dxa"/>
            </w:tcMar>
            <w:vAlign w:val="center"/>
          </w:tcPr>
          <w:p w14:paraId="5D1B4F7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5.65e-71</w:t>
            </w:r>
          </w:p>
        </w:tc>
        <w:tc>
          <w:tcPr>
            <w:tcW w:w="0" w:type="auto"/>
            <w:shd w:val="clear" w:color="auto" w:fill="FFFFFF"/>
            <w:tcMar>
              <w:top w:w="0" w:type="dxa"/>
              <w:left w:w="0" w:type="dxa"/>
              <w:bottom w:w="0" w:type="dxa"/>
              <w:right w:w="0" w:type="dxa"/>
            </w:tcMar>
            <w:vAlign w:val="center"/>
          </w:tcPr>
          <w:p w14:paraId="7BC4D44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1.046 (1.040, 1.052)</w:t>
            </w:r>
          </w:p>
        </w:tc>
        <w:tc>
          <w:tcPr>
            <w:tcW w:w="0" w:type="auto"/>
            <w:shd w:val="clear" w:color="auto" w:fill="FFFFFF"/>
            <w:tcMar>
              <w:top w:w="0" w:type="dxa"/>
              <w:left w:w="0" w:type="dxa"/>
              <w:bottom w:w="0" w:type="dxa"/>
              <w:right w:w="0" w:type="dxa"/>
            </w:tcMar>
            <w:vAlign w:val="center"/>
          </w:tcPr>
          <w:p w14:paraId="490FD91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8.59e-53</w:t>
            </w:r>
          </w:p>
        </w:tc>
        <w:tc>
          <w:tcPr>
            <w:tcW w:w="0" w:type="auto"/>
            <w:shd w:val="clear" w:color="auto" w:fill="FFFFFF"/>
            <w:tcMar>
              <w:top w:w="0" w:type="dxa"/>
              <w:left w:w="0" w:type="dxa"/>
              <w:bottom w:w="0" w:type="dxa"/>
              <w:right w:w="0" w:type="dxa"/>
            </w:tcMar>
            <w:vAlign w:val="center"/>
          </w:tcPr>
          <w:p w14:paraId="0009388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1.043 (1.035, 1.051)</w:t>
            </w:r>
          </w:p>
        </w:tc>
        <w:tc>
          <w:tcPr>
            <w:tcW w:w="0" w:type="auto"/>
            <w:shd w:val="clear" w:color="auto" w:fill="FFFFFF"/>
            <w:tcMar>
              <w:top w:w="0" w:type="dxa"/>
              <w:left w:w="0" w:type="dxa"/>
              <w:bottom w:w="0" w:type="dxa"/>
              <w:right w:w="0" w:type="dxa"/>
            </w:tcMar>
            <w:vAlign w:val="center"/>
          </w:tcPr>
          <w:p w14:paraId="7CCA6AB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1.05e-26</w:t>
            </w:r>
          </w:p>
        </w:tc>
      </w:tr>
      <w:tr w:rsidR="00434059" w:rsidRPr="005D25C1" w14:paraId="17E2C74D" w14:textId="77777777" w:rsidTr="00D21731">
        <w:trPr>
          <w:jc w:val="center"/>
        </w:trPr>
        <w:tc>
          <w:tcPr>
            <w:tcW w:w="0" w:type="auto"/>
            <w:shd w:val="clear" w:color="auto" w:fill="F0F0F0"/>
            <w:tcMar>
              <w:top w:w="0" w:type="dxa"/>
              <w:left w:w="0" w:type="dxa"/>
              <w:bottom w:w="0" w:type="dxa"/>
              <w:right w:w="0" w:type="dxa"/>
            </w:tcMar>
            <w:vAlign w:val="center"/>
          </w:tcPr>
          <w:p w14:paraId="6BCAF33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63E0DE8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44C64D7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83112</w:t>
            </w:r>
          </w:p>
        </w:tc>
        <w:tc>
          <w:tcPr>
            <w:tcW w:w="0" w:type="auto"/>
            <w:shd w:val="clear" w:color="auto" w:fill="F0F0F0"/>
            <w:tcMar>
              <w:top w:w="0" w:type="dxa"/>
              <w:left w:w="0" w:type="dxa"/>
              <w:bottom w:w="0" w:type="dxa"/>
              <w:right w:w="0" w:type="dxa"/>
            </w:tcMar>
            <w:vAlign w:val="center"/>
          </w:tcPr>
          <w:p w14:paraId="0695C4D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0.982 (0.979, 0.986)</w:t>
            </w:r>
          </w:p>
        </w:tc>
        <w:tc>
          <w:tcPr>
            <w:tcW w:w="0" w:type="auto"/>
            <w:shd w:val="clear" w:color="auto" w:fill="F0F0F0"/>
            <w:tcMar>
              <w:top w:w="0" w:type="dxa"/>
              <w:left w:w="0" w:type="dxa"/>
              <w:bottom w:w="0" w:type="dxa"/>
              <w:right w:w="0" w:type="dxa"/>
            </w:tcMar>
            <w:vAlign w:val="center"/>
          </w:tcPr>
          <w:p w14:paraId="3AAC347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1.23e-19</w:t>
            </w:r>
          </w:p>
        </w:tc>
        <w:tc>
          <w:tcPr>
            <w:tcW w:w="0" w:type="auto"/>
            <w:shd w:val="clear" w:color="auto" w:fill="F0F0F0"/>
            <w:tcMar>
              <w:top w:w="0" w:type="dxa"/>
              <w:left w:w="0" w:type="dxa"/>
              <w:bottom w:w="0" w:type="dxa"/>
              <w:right w:w="0" w:type="dxa"/>
            </w:tcMar>
            <w:vAlign w:val="center"/>
          </w:tcPr>
          <w:p w14:paraId="7B653E9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0.987 (0.983, 0.991)</w:t>
            </w:r>
          </w:p>
        </w:tc>
        <w:tc>
          <w:tcPr>
            <w:tcW w:w="0" w:type="auto"/>
            <w:shd w:val="clear" w:color="auto" w:fill="F0F0F0"/>
            <w:tcMar>
              <w:top w:w="0" w:type="dxa"/>
              <w:left w:w="0" w:type="dxa"/>
              <w:bottom w:w="0" w:type="dxa"/>
              <w:right w:w="0" w:type="dxa"/>
            </w:tcMar>
            <w:vAlign w:val="center"/>
          </w:tcPr>
          <w:p w14:paraId="76205CF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2.04e-10</w:t>
            </w:r>
          </w:p>
        </w:tc>
        <w:tc>
          <w:tcPr>
            <w:tcW w:w="0" w:type="auto"/>
            <w:shd w:val="clear" w:color="auto" w:fill="F0F0F0"/>
            <w:tcMar>
              <w:top w:w="0" w:type="dxa"/>
              <w:left w:w="0" w:type="dxa"/>
              <w:bottom w:w="0" w:type="dxa"/>
              <w:right w:w="0" w:type="dxa"/>
            </w:tcMar>
            <w:vAlign w:val="center"/>
          </w:tcPr>
          <w:p w14:paraId="529B254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0.987 (0.982, 0.993)</w:t>
            </w:r>
          </w:p>
        </w:tc>
        <w:tc>
          <w:tcPr>
            <w:tcW w:w="0" w:type="auto"/>
            <w:shd w:val="clear" w:color="auto" w:fill="F0F0F0"/>
            <w:tcMar>
              <w:top w:w="0" w:type="dxa"/>
              <w:left w:w="0" w:type="dxa"/>
              <w:bottom w:w="0" w:type="dxa"/>
              <w:right w:w="0" w:type="dxa"/>
            </w:tcMar>
            <w:vAlign w:val="center"/>
          </w:tcPr>
          <w:p w14:paraId="24F2F66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6.63e-06</w:t>
            </w:r>
          </w:p>
        </w:tc>
      </w:tr>
      <w:tr w:rsidR="00434059" w:rsidRPr="005D25C1" w14:paraId="0B70538E" w14:textId="77777777" w:rsidTr="00D21731">
        <w:trPr>
          <w:jc w:val="center"/>
        </w:trPr>
        <w:tc>
          <w:tcPr>
            <w:tcW w:w="0" w:type="auto"/>
            <w:shd w:val="clear" w:color="auto" w:fill="FFFFFF"/>
            <w:tcMar>
              <w:top w:w="0" w:type="dxa"/>
              <w:left w:w="0" w:type="dxa"/>
              <w:bottom w:w="0" w:type="dxa"/>
              <w:right w:w="0" w:type="dxa"/>
            </w:tcMar>
            <w:vAlign w:val="center"/>
          </w:tcPr>
          <w:p w14:paraId="7204833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322A3E8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19ACA1D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83090</w:t>
            </w:r>
          </w:p>
        </w:tc>
        <w:tc>
          <w:tcPr>
            <w:tcW w:w="0" w:type="auto"/>
            <w:shd w:val="clear" w:color="auto" w:fill="FFFFFF"/>
            <w:tcMar>
              <w:top w:w="0" w:type="dxa"/>
              <w:left w:w="0" w:type="dxa"/>
              <w:bottom w:w="0" w:type="dxa"/>
              <w:right w:w="0" w:type="dxa"/>
            </w:tcMar>
            <w:vAlign w:val="center"/>
          </w:tcPr>
          <w:p w14:paraId="0EC8CFA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1.036 (1.031, 1.041)</w:t>
            </w:r>
          </w:p>
        </w:tc>
        <w:tc>
          <w:tcPr>
            <w:tcW w:w="0" w:type="auto"/>
            <w:shd w:val="clear" w:color="auto" w:fill="FFFFFF"/>
            <w:tcMar>
              <w:top w:w="0" w:type="dxa"/>
              <w:left w:w="0" w:type="dxa"/>
              <w:bottom w:w="0" w:type="dxa"/>
              <w:right w:w="0" w:type="dxa"/>
            </w:tcMar>
            <w:vAlign w:val="center"/>
          </w:tcPr>
          <w:p w14:paraId="48D315C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8.31e-44</w:t>
            </w:r>
          </w:p>
        </w:tc>
        <w:tc>
          <w:tcPr>
            <w:tcW w:w="0" w:type="auto"/>
            <w:shd w:val="clear" w:color="auto" w:fill="FFFFFF"/>
            <w:tcMar>
              <w:top w:w="0" w:type="dxa"/>
              <w:left w:w="0" w:type="dxa"/>
              <w:bottom w:w="0" w:type="dxa"/>
              <w:right w:w="0" w:type="dxa"/>
            </w:tcMar>
            <w:vAlign w:val="center"/>
          </w:tcPr>
          <w:p w14:paraId="64F6700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1.032 (1.026, 1.037)</w:t>
            </w:r>
          </w:p>
        </w:tc>
        <w:tc>
          <w:tcPr>
            <w:tcW w:w="0" w:type="auto"/>
            <w:shd w:val="clear" w:color="auto" w:fill="FFFFFF"/>
            <w:tcMar>
              <w:top w:w="0" w:type="dxa"/>
              <w:left w:w="0" w:type="dxa"/>
              <w:bottom w:w="0" w:type="dxa"/>
              <w:right w:w="0" w:type="dxa"/>
            </w:tcMar>
            <w:vAlign w:val="center"/>
          </w:tcPr>
          <w:p w14:paraId="5D3440A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6.12e-30</w:t>
            </w:r>
          </w:p>
        </w:tc>
        <w:tc>
          <w:tcPr>
            <w:tcW w:w="0" w:type="auto"/>
            <w:shd w:val="clear" w:color="auto" w:fill="FFFFFF"/>
            <w:tcMar>
              <w:top w:w="0" w:type="dxa"/>
              <w:left w:w="0" w:type="dxa"/>
              <w:bottom w:w="0" w:type="dxa"/>
              <w:right w:w="0" w:type="dxa"/>
            </w:tcMar>
            <w:vAlign w:val="center"/>
          </w:tcPr>
          <w:p w14:paraId="38A1933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1.033 (1.026, 1.041)</w:t>
            </w:r>
          </w:p>
        </w:tc>
        <w:tc>
          <w:tcPr>
            <w:tcW w:w="0" w:type="auto"/>
            <w:shd w:val="clear" w:color="auto" w:fill="FFFFFF"/>
            <w:tcMar>
              <w:top w:w="0" w:type="dxa"/>
              <w:left w:w="0" w:type="dxa"/>
              <w:bottom w:w="0" w:type="dxa"/>
              <w:right w:w="0" w:type="dxa"/>
            </w:tcMar>
            <w:vAlign w:val="center"/>
          </w:tcPr>
          <w:p w14:paraId="2999C6E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1.05e-18</w:t>
            </w:r>
          </w:p>
        </w:tc>
      </w:tr>
      <w:tr w:rsidR="00434059" w:rsidRPr="005D25C1" w14:paraId="37E60AC3" w14:textId="77777777" w:rsidTr="00D21731">
        <w:trPr>
          <w:jc w:val="center"/>
        </w:trPr>
        <w:tc>
          <w:tcPr>
            <w:tcW w:w="0" w:type="auto"/>
            <w:shd w:val="clear" w:color="auto" w:fill="F0F0F0"/>
            <w:tcMar>
              <w:top w:w="0" w:type="dxa"/>
              <w:left w:w="0" w:type="dxa"/>
              <w:bottom w:w="0" w:type="dxa"/>
              <w:right w:w="0" w:type="dxa"/>
            </w:tcMar>
            <w:vAlign w:val="center"/>
          </w:tcPr>
          <w:p w14:paraId="6F42149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551C28C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3454A74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56890</w:t>
            </w:r>
          </w:p>
        </w:tc>
        <w:tc>
          <w:tcPr>
            <w:tcW w:w="0" w:type="auto"/>
            <w:shd w:val="clear" w:color="auto" w:fill="F0F0F0"/>
            <w:tcMar>
              <w:top w:w="0" w:type="dxa"/>
              <w:left w:w="0" w:type="dxa"/>
              <w:bottom w:w="0" w:type="dxa"/>
              <w:right w:w="0" w:type="dxa"/>
            </w:tcMar>
            <w:vAlign w:val="center"/>
          </w:tcPr>
          <w:p w14:paraId="2EA1C12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1.008 (1.004, 1.012)</w:t>
            </w:r>
          </w:p>
        </w:tc>
        <w:tc>
          <w:tcPr>
            <w:tcW w:w="0" w:type="auto"/>
            <w:shd w:val="clear" w:color="auto" w:fill="F0F0F0"/>
            <w:tcMar>
              <w:top w:w="0" w:type="dxa"/>
              <w:left w:w="0" w:type="dxa"/>
              <w:bottom w:w="0" w:type="dxa"/>
              <w:right w:w="0" w:type="dxa"/>
            </w:tcMar>
            <w:vAlign w:val="center"/>
          </w:tcPr>
          <w:p w14:paraId="0E7BF32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1.28e-04</w:t>
            </w:r>
          </w:p>
        </w:tc>
        <w:tc>
          <w:tcPr>
            <w:tcW w:w="0" w:type="auto"/>
            <w:shd w:val="clear" w:color="auto" w:fill="F0F0F0"/>
            <w:tcMar>
              <w:top w:w="0" w:type="dxa"/>
              <w:left w:w="0" w:type="dxa"/>
              <w:bottom w:w="0" w:type="dxa"/>
              <w:right w:w="0" w:type="dxa"/>
            </w:tcMar>
            <w:vAlign w:val="center"/>
          </w:tcPr>
          <w:p w14:paraId="442AD31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1.008 (1.004, 1.013)</w:t>
            </w:r>
          </w:p>
        </w:tc>
        <w:tc>
          <w:tcPr>
            <w:tcW w:w="0" w:type="auto"/>
            <w:shd w:val="clear" w:color="auto" w:fill="F0F0F0"/>
            <w:tcMar>
              <w:top w:w="0" w:type="dxa"/>
              <w:left w:w="0" w:type="dxa"/>
              <w:bottom w:w="0" w:type="dxa"/>
              <w:right w:w="0" w:type="dxa"/>
            </w:tcMar>
            <w:vAlign w:val="center"/>
          </w:tcPr>
          <w:p w14:paraId="39EFEEB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1.43e-04</w:t>
            </w:r>
          </w:p>
        </w:tc>
        <w:tc>
          <w:tcPr>
            <w:tcW w:w="0" w:type="auto"/>
            <w:shd w:val="clear" w:color="auto" w:fill="F0F0F0"/>
            <w:tcMar>
              <w:top w:w="0" w:type="dxa"/>
              <w:left w:w="0" w:type="dxa"/>
              <w:bottom w:w="0" w:type="dxa"/>
              <w:right w:w="0" w:type="dxa"/>
            </w:tcMar>
            <w:vAlign w:val="center"/>
          </w:tcPr>
          <w:p w14:paraId="44A6D85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1.010 (1.005, 1.016)</w:t>
            </w:r>
          </w:p>
        </w:tc>
        <w:tc>
          <w:tcPr>
            <w:tcW w:w="0" w:type="auto"/>
            <w:shd w:val="clear" w:color="auto" w:fill="F0F0F0"/>
            <w:tcMar>
              <w:top w:w="0" w:type="dxa"/>
              <w:left w:w="0" w:type="dxa"/>
              <w:bottom w:w="0" w:type="dxa"/>
              <w:right w:w="0" w:type="dxa"/>
            </w:tcMar>
            <w:vAlign w:val="center"/>
          </w:tcPr>
          <w:p w14:paraId="4FC79D3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5.62e-04</w:t>
            </w:r>
          </w:p>
        </w:tc>
      </w:tr>
      <w:tr w:rsidR="00434059" w:rsidRPr="005D25C1" w14:paraId="0E887996" w14:textId="77777777" w:rsidTr="00D21731">
        <w:trPr>
          <w:jc w:val="center"/>
        </w:trPr>
        <w:tc>
          <w:tcPr>
            <w:tcW w:w="0" w:type="auto"/>
            <w:shd w:val="clear" w:color="auto" w:fill="FFFFFF"/>
            <w:tcMar>
              <w:top w:w="0" w:type="dxa"/>
              <w:left w:w="0" w:type="dxa"/>
              <w:bottom w:w="0" w:type="dxa"/>
              <w:right w:w="0" w:type="dxa"/>
            </w:tcMar>
            <w:vAlign w:val="center"/>
          </w:tcPr>
          <w:p w14:paraId="0F37A9E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657D5B81" w14:textId="77777777" w:rsidR="001F0784" w:rsidRPr="004D4D88" w:rsidRDefault="001F0784" w:rsidP="004D4D88">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152C4F3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65395</w:t>
            </w:r>
          </w:p>
        </w:tc>
        <w:tc>
          <w:tcPr>
            <w:tcW w:w="0" w:type="auto"/>
            <w:shd w:val="clear" w:color="auto" w:fill="FFFFFF"/>
            <w:tcMar>
              <w:top w:w="0" w:type="dxa"/>
              <w:left w:w="0" w:type="dxa"/>
              <w:bottom w:w="0" w:type="dxa"/>
              <w:right w:w="0" w:type="dxa"/>
            </w:tcMar>
            <w:vAlign w:val="center"/>
          </w:tcPr>
          <w:p w14:paraId="5FE895C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1.112 (1.057, 1.171)</w:t>
            </w:r>
          </w:p>
        </w:tc>
        <w:tc>
          <w:tcPr>
            <w:tcW w:w="0" w:type="auto"/>
            <w:shd w:val="clear" w:color="auto" w:fill="FFFFFF"/>
            <w:tcMar>
              <w:top w:w="0" w:type="dxa"/>
              <w:left w:w="0" w:type="dxa"/>
              <w:bottom w:w="0" w:type="dxa"/>
              <w:right w:w="0" w:type="dxa"/>
            </w:tcMar>
            <w:vAlign w:val="center"/>
          </w:tcPr>
          <w:p w14:paraId="78C7AD9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5.08e-05</w:t>
            </w:r>
          </w:p>
        </w:tc>
        <w:tc>
          <w:tcPr>
            <w:tcW w:w="0" w:type="auto"/>
            <w:shd w:val="clear" w:color="auto" w:fill="FFFFFF"/>
            <w:tcMar>
              <w:top w:w="0" w:type="dxa"/>
              <w:left w:w="0" w:type="dxa"/>
              <w:bottom w:w="0" w:type="dxa"/>
              <w:right w:w="0" w:type="dxa"/>
            </w:tcMar>
            <w:vAlign w:val="center"/>
          </w:tcPr>
          <w:p w14:paraId="1F5C5F9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1.074 (1.018, 1.134)</w:t>
            </w:r>
          </w:p>
        </w:tc>
        <w:tc>
          <w:tcPr>
            <w:tcW w:w="0" w:type="auto"/>
            <w:shd w:val="clear" w:color="auto" w:fill="FFFFFF"/>
            <w:tcMar>
              <w:top w:w="0" w:type="dxa"/>
              <w:left w:w="0" w:type="dxa"/>
              <w:bottom w:w="0" w:type="dxa"/>
              <w:right w:w="0" w:type="dxa"/>
            </w:tcMar>
            <w:vAlign w:val="center"/>
          </w:tcPr>
          <w:p w14:paraId="35CAF72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0.009</w:t>
            </w:r>
          </w:p>
        </w:tc>
        <w:tc>
          <w:tcPr>
            <w:tcW w:w="0" w:type="auto"/>
            <w:shd w:val="clear" w:color="auto" w:fill="FFFFFF"/>
            <w:tcMar>
              <w:top w:w="0" w:type="dxa"/>
              <w:left w:w="0" w:type="dxa"/>
              <w:bottom w:w="0" w:type="dxa"/>
              <w:right w:w="0" w:type="dxa"/>
            </w:tcMar>
            <w:vAlign w:val="center"/>
          </w:tcPr>
          <w:p w14:paraId="46782C7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1.087 (1.013, 1.166)</w:t>
            </w:r>
          </w:p>
        </w:tc>
        <w:tc>
          <w:tcPr>
            <w:tcW w:w="0" w:type="auto"/>
            <w:shd w:val="clear" w:color="auto" w:fill="FFFFFF"/>
            <w:tcMar>
              <w:top w:w="0" w:type="dxa"/>
              <w:left w:w="0" w:type="dxa"/>
              <w:bottom w:w="0" w:type="dxa"/>
              <w:right w:w="0" w:type="dxa"/>
            </w:tcMar>
            <w:vAlign w:val="center"/>
          </w:tcPr>
          <w:p w14:paraId="0B4FC6C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0.021</w:t>
            </w:r>
          </w:p>
        </w:tc>
      </w:tr>
      <w:tr w:rsidR="00434059" w:rsidRPr="005D25C1" w14:paraId="1125DE22" w14:textId="77777777" w:rsidTr="00D21731">
        <w:trPr>
          <w:jc w:val="center"/>
        </w:trPr>
        <w:tc>
          <w:tcPr>
            <w:tcW w:w="0" w:type="auto"/>
            <w:shd w:val="clear" w:color="auto" w:fill="F0F0F0"/>
            <w:tcMar>
              <w:top w:w="0" w:type="dxa"/>
              <w:left w:w="0" w:type="dxa"/>
              <w:bottom w:w="0" w:type="dxa"/>
              <w:right w:w="0" w:type="dxa"/>
            </w:tcMar>
            <w:vAlign w:val="center"/>
          </w:tcPr>
          <w:p w14:paraId="24AD2E0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22CCC2A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2453516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82567</w:t>
            </w:r>
          </w:p>
        </w:tc>
        <w:tc>
          <w:tcPr>
            <w:tcW w:w="0" w:type="auto"/>
            <w:shd w:val="clear" w:color="auto" w:fill="F0F0F0"/>
            <w:tcMar>
              <w:top w:w="0" w:type="dxa"/>
              <w:left w:w="0" w:type="dxa"/>
              <w:bottom w:w="0" w:type="dxa"/>
              <w:right w:w="0" w:type="dxa"/>
            </w:tcMar>
            <w:vAlign w:val="center"/>
          </w:tcPr>
          <w:p w14:paraId="2B67087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0.955 (0.925, 0.986)</w:t>
            </w:r>
          </w:p>
        </w:tc>
        <w:tc>
          <w:tcPr>
            <w:tcW w:w="0" w:type="auto"/>
            <w:shd w:val="clear" w:color="auto" w:fill="F0F0F0"/>
            <w:tcMar>
              <w:top w:w="0" w:type="dxa"/>
              <w:left w:w="0" w:type="dxa"/>
              <w:bottom w:w="0" w:type="dxa"/>
              <w:right w:w="0" w:type="dxa"/>
            </w:tcMar>
            <w:vAlign w:val="center"/>
          </w:tcPr>
          <w:p w14:paraId="2ABC25C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0.005</w:t>
            </w:r>
          </w:p>
        </w:tc>
        <w:tc>
          <w:tcPr>
            <w:tcW w:w="0" w:type="auto"/>
            <w:shd w:val="clear" w:color="auto" w:fill="F0F0F0"/>
            <w:tcMar>
              <w:top w:w="0" w:type="dxa"/>
              <w:left w:w="0" w:type="dxa"/>
              <w:bottom w:w="0" w:type="dxa"/>
              <w:right w:w="0" w:type="dxa"/>
            </w:tcMar>
            <w:vAlign w:val="center"/>
          </w:tcPr>
          <w:p w14:paraId="0F0222C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0.969 (0.937, 1.002)</w:t>
            </w:r>
          </w:p>
        </w:tc>
        <w:tc>
          <w:tcPr>
            <w:tcW w:w="0" w:type="auto"/>
            <w:shd w:val="clear" w:color="auto" w:fill="F0F0F0"/>
            <w:tcMar>
              <w:top w:w="0" w:type="dxa"/>
              <w:left w:w="0" w:type="dxa"/>
              <w:bottom w:w="0" w:type="dxa"/>
              <w:right w:w="0" w:type="dxa"/>
            </w:tcMar>
            <w:vAlign w:val="center"/>
          </w:tcPr>
          <w:p w14:paraId="5FFC095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0.068</w:t>
            </w:r>
          </w:p>
        </w:tc>
        <w:tc>
          <w:tcPr>
            <w:tcW w:w="0" w:type="auto"/>
            <w:shd w:val="clear" w:color="auto" w:fill="F0F0F0"/>
            <w:tcMar>
              <w:top w:w="0" w:type="dxa"/>
              <w:left w:w="0" w:type="dxa"/>
              <w:bottom w:w="0" w:type="dxa"/>
              <w:right w:w="0" w:type="dxa"/>
            </w:tcMar>
            <w:vAlign w:val="center"/>
          </w:tcPr>
          <w:p w14:paraId="62FE8C5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0.943 (0.902, 0.987)</w:t>
            </w:r>
          </w:p>
        </w:tc>
        <w:tc>
          <w:tcPr>
            <w:tcW w:w="0" w:type="auto"/>
            <w:shd w:val="clear" w:color="auto" w:fill="F0F0F0"/>
            <w:tcMar>
              <w:top w:w="0" w:type="dxa"/>
              <w:left w:w="0" w:type="dxa"/>
              <w:bottom w:w="0" w:type="dxa"/>
              <w:right w:w="0" w:type="dxa"/>
            </w:tcMar>
            <w:vAlign w:val="center"/>
          </w:tcPr>
          <w:p w14:paraId="5A5BDC7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0.011</w:t>
            </w:r>
          </w:p>
        </w:tc>
      </w:tr>
      <w:tr w:rsidR="00434059" w:rsidRPr="005D25C1" w14:paraId="147627B8" w14:textId="77777777" w:rsidTr="00D21731">
        <w:trPr>
          <w:jc w:val="center"/>
        </w:trPr>
        <w:tc>
          <w:tcPr>
            <w:tcW w:w="0" w:type="auto"/>
            <w:shd w:val="clear" w:color="auto" w:fill="FFFFFF"/>
            <w:tcMar>
              <w:top w:w="0" w:type="dxa"/>
              <w:left w:w="0" w:type="dxa"/>
              <w:bottom w:w="0" w:type="dxa"/>
              <w:right w:w="0" w:type="dxa"/>
            </w:tcMar>
            <w:vAlign w:val="center"/>
          </w:tcPr>
          <w:p w14:paraId="74C77F7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2471CC2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3CB1B86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82956</w:t>
            </w:r>
          </w:p>
        </w:tc>
        <w:tc>
          <w:tcPr>
            <w:tcW w:w="0" w:type="auto"/>
            <w:shd w:val="clear" w:color="auto" w:fill="FFFFFF"/>
            <w:tcMar>
              <w:top w:w="0" w:type="dxa"/>
              <w:left w:w="0" w:type="dxa"/>
              <w:bottom w:w="0" w:type="dxa"/>
              <w:right w:w="0" w:type="dxa"/>
            </w:tcMar>
            <w:vAlign w:val="center"/>
          </w:tcPr>
          <w:p w14:paraId="08FD19A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0.932 (0.889, 0.977)</w:t>
            </w:r>
          </w:p>
        </w:tc>
        <w:tc>
          <w:tcPr>
            <w:tcW w:w="0" w:type="auto"/>
            <w:shd w:val="clear" w:color="auto" w:fill="FFFFFF"/>
            <w:tcMar>
              <w:top w:w="0" w:type="dxa"/>
              <w:left w:w="0" w:type="dxa"/>
              <w:bottom w:w="0" w:type="dxa"/>
              <w:right w:w="0" w:type="dxa"/>
            </w:tcMar>
            <w:vAlign w:val="center"/>
          </w:tcPr>
          <w:p w14:paraId="70CDA5E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0.003</w:t>
            </w:r>
          </w:p>
        </w:tc>
        <w:tc>
          <w:tcPr>
            <w:tcW w:w="0" w:type="auto"/>
            <w:shd w:val="clear" w:color="auto" w:fill="FFFFFF"/>
            <w:tcMar>
              <w:top w:w="0" w:type="dxa"/>
              <w:left w:w="0" w:type="dxa"/>
              <w:bottom w:w="0" w:type="dxa"/>
              <w:right w:w="0" w:type="dxa"/>
            </w:tcMar>
            <w:vAlign w:val="center"/>
          </w:tcPr>
          <w:p w14:paraId="1C63973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0.958 (0.912, 1.007)</w:t>
            </w:r>
          </w:p>
        </w:tc>
        <w:tc>
          <w:tcPr>
            <w:tcW w:w="0" w:type="auto"/>
            <w:shd w:val="clear" w:color="auto" w:fill="FFFFFF"/>
            <w:tcMar>
              <w:top w:w="0" w:type="dxa"/>
              <w:left w:w="0" w:type="dxa"/>
              <w:bottom w:w="0" w:type="dxa"/>
              <w:right w:w="0" w:type="dxa"/>
            </w:tcMar>
            <w:vAlign w:val="center"/>
          </w:tcPr>
          <w:p w14:paraId="33AE021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0.093</w:t>
            </w:r>
          </w:p>
        </w:tc>
        <w:tc>
          <w:tcPr>
            <w:tcW w:w="0" w:type="auto"/>
            <w:shd w:val="clear" w:color="auto" w:fill="FFFFFF"/>
            <w:tcMar>
              <w:top w:w="0" w:type="dxa"/>
              <w:left w:w="0" w:type="dxa"/>
              <w:bottom w:w="0" w:type="dxa"/>
              <w:right w:w="0" w:type="dxa"/>
            </w:tcMar>
            <w:vAlign w:val="center"/>
          </w:tcPr>
          <w:p w14:paraId="3591DFC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0.955 (0.895, 1.020)</w:t>
            </w:r>
          </w:p>
        </w:tc>
        <w:tc>
          <w:tcPr>
            <w:tcW w:w="0" w:type="auto"/>
            <w:shd w:val="clear" w:color="auto" w:fill="FFFFFF"/>
            <w:tcMar>
              <w:top w:w="0" w:type="dxa"/>
              <w:left w:w="0" w:type="dxa"/>
              <w:bottom w:w="0" w:type="dxa"/>
              <w:right w:w="0" w:type="dxa"/>
            </w:tcMar>
            <w:vAlign w:val="center"/>
          </w:tcPr>
          <w:p w14:paraId="384399F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0.170</w:t>
            </w:r>
          </w:p>
        </w:tc>
      </w:tr>
      <w:tr w:rsidR="00434059" w:rsidRPr="005D25C1" w14:paraId="098EF37A" w14:textId="77777777" w:rsidTr="00D21731">
        <w:trPr>
          <w:jc w:val="center"/>
        </w:trPr>
        <w:tc>
          <w:tcPr>
            <w:tcW w:w="0" w:type="auto"/>
            <w:shd w:val="clear" w:color="auto" w:fill="F0F0F0"/>
            <w:tcMar>
              <w:top w:w="0" w:type="dxa"/>
              <w:left w:w="0" w:type="dxa"/>
              <w:bottom w:w="0" w:type="dxa"/>
              <w:right w:w="0" w:type="dxa"/>
            </w:tcMar>
            <w:vAlign w:val="center"/>
          </w:tcPr>
          <w:p w14:paraId="13DE7DE9"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599112B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2D888DE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56454</w:t>
            </w:r>
          </w:p>
        </w:tc>
        <w:tc>
          <w:tcPr>
            <w:tcW w:w="0" w:type="auto"/>
            <w:shd w:val="clear" w:color="auto" w:fill="F0F0F0"/>
            <w:tcMar>
              <w:top w:w="0" w:type="dxa"/>
              <w:left w:w="0" w:type="dxa"/>
              <w:bottom w:w="0" w:type="dxa"/>
              <w:right w:w="0" w:type="dxa"/>
            </w:tcMar>
            <w:vAlign w:val="center"/>
          </w:tcPr>
          <w:p w14:paraId="6AB8244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0.958 (0.924, 0.993)</w:t>
            </w:r>
          </w:p>
        </w:tc>
        <w:tc>
          <w:tcPr>
            <w:tcW w:w="0" w:type="auto"/>
            <w:shd w:val="clear" w:color="auto" w:fill="F0F0F0"/>
            <w:tcMar>
              <w:top w:w="0" w:type="dxa"/>
              <w:left w:w="0" w:type="dxa"/>
              <w:bottom w:w="0" w:type="dxa"/>
              <w:right w:w="0" w:type="dxa"/>
            </w:tcMar>
            <w:vAlign w:val="center"/>
          </w:tcPr>
          <w:p w14:paraId="355426A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0.019</w:t>
            </w:r>
          </w:p>
        </w:tc>
        <w:tc>
          <w:tcPr>
            <w:tcW w:w="0" w:type="auto"/>
            <w:shd w:val="clear" w:color="auto" w:fill="F0F0F0"/>
            <w:tcMar>
              <w:top w:w="0" w:type="dxa"/>
              <w:left w:w="0" w:type="dxa"/>
              <w:bottom w:w="0" w:type="dxa"/>
              <w:right w:w="0" w:type="dxa"/>
            </w:tcMar>
            <w:vAlign w:val="center"/>
          </w:tcPr>
          <w:p w14:paraId="785AFE3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0.977 (0.940, 1.015)</w:t>
            </w:r>
          </w:p>
        </w:tc>
        <w:tc>
          <w:tcPr>
            <w:tcW w:w="0" w:type="auto"/>
            <w:shd w:val="clear" w:color="auto" w:fill="F0F0F0"/>
            <w:tcMar>
              <w:top w:w="0" w:type="dxa"/>
              <w:left w:w="0" w:type="dxa"/>
              <w:bottom w:w="0" w:type="dxa"/>
              <w:right w:w="0" w:type="dxa"/>
            </w:tcMar>
            <w:vAlign w:val="center"/>
          </w:tcPr>
          <w:p w14:paraId="55D6D33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0.223</w:t>
            </w:r>
          </w:p>
        </w:tc>
        <w:tc>
          <w:tcPr>
            <w:tcW w:w="0" w:type="auto"/>
            <w:shd w:val="clear" w:color="auto" w:fill="F0F0F0"/>
            <w:tcMar>
              <w:top w:w="0" w:type="dxa"/>
              <w:left w:w="0" w:type="dxa"/>
              <w:bottom w:w="0" w:type="dxa"/>
              <w:right w:w="0" w:type="dxa"/>
            </w:tcMar>
            <w:vAlign w:val="center"/>
          </w:tcPr>
          <w:p w14:paraId="2D71424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0.983 (0.934, 1.034)</w:t>
            </w:r>
          </w:p>
        </w:tc>
        <w:tc>
          <w:tcPr>
            <w:tcW w:w="0" w:type="auto"/>
            <w:shd w:val="clear" w:color="auto" w:fill="F0F0F0"/>
            <w:tcMar>
              <w:top w:w="0" w:type="dxa"/>
              <w:left w:w="0" w:type="dxa"/>
              <w:bottom w:w="0" w:type="dxa"/>
              <w:right w:w="0" w:type="dxa"/>
            </w:tcMar>
            <w:vAlign w:val="center"/>
          </w:tcPr>
          <w:p w14:paraId="6D08E6E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0.502</w:t>
            </w:r>
          </w:p>
        </w:tc>
      </w:tr>
      <w:tr w:rsidR="00434059" w:rsidRPr="005D25C1" w14:paraId="74CBEBF4" w14:textId="77777777" w:rsidTr="00D21731">
        <w:trPr>
          <w:jc w:val="center"/>
        </w:trPr>
        <w:tc>
          <w:tcPr>
            <w:tcW w:w="0" w:type="auto"/>
            <w:shd w:val="clear" w:color="auto" w:fill="FFFFFF"/>
            <w:tcMar>
              <w:top w:w="0" w:type="dxa"/>
              <w:left w:w="0" w:type="dxa"/>
              <w:bottom w:w="0" w:type="dxa"/>
              <w:right w:w="0" w:type="dxa"/>
            </w:tcMar>
            <w:vAlign w:val="center"/>
          </w:tcPr>
          <w:p w14:paraId="4C1F54C7"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69043EBE" w14:textId="77777777" w:rsidR="001F0784" w:rsidRPr="004D4D88" w:rsidRDefault="001F0784" w:rsidP="004D4D88">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62E7E0C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10867</w:t>
            </w:r>
          </w:p>
        </w:tc>
        <w:tc>
          <w:tcPr>
            <w:tcW w:w="0" w:type="auto"/>
            <w:shd w:val="clear" w:color="auto" w:fill="FFFFFF"/>
            <w:tcMar>
              <w:top w:w="0" w:type="dxa"/>
              <w:left w:w="0" w:type="dxa"/>
              <w:bottom w:w="0" w:type="dxa"/>
              <w:right w:w="0" w:type="dxa"/>
            </w:tcMar>
            <w:vAlign w:val="center"/>
          </w:tcPr>
          <w:p w14:paraId="74A81A3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1.029 (1.019, 1.039)</w:t>
            </w:r>
          </w:p>
        </w:tc>
        <w:tc>
          <w:tcPr>
            <w:tcW w:w="0" w:type="auto"/>
            <w:shd w:val="clear" w:color="auto" w:fill="FFFFFF"/>
            <w:tcMar>
              <w:top w:w="0" w:type="dxa"/>
              <w:left w:w="0" w:type="dxa"/>
              <w:bottom w:w="0" w:type="dxa"/>
              <w:right w:w="0" w:type="dxa"/>
            </w:tcMar>
            <w:vAlign w:val="center"/>
          </w:tcPr>
          <w:p w14:paraId="7003D3C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8.90e-09</w:t>
            </w:r>
          </w:p>
        </w:tc>
        <w:tc>
          <w:tcPr>
            <w:tcW w:w="0" w:type="auto"/>
            <w:shd w:val="clear" w:color="auto" w:fill="FFFFFF"/>
            <w:tcMar>
              <w:top w:w="0" w:type="dxa"/>
              <w:left w:w="0" w:type="dxa"/>
              <w:bottom w:w="0" w:type="dxa"/>
              <w:right w:w="0" w:type="dxa"/>
            </w:tcMar>
            <w:vAlign w:val="center"/>
          </w:tcPr>
          <w:p w14:paraId="5DE1557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1.028 (1.017, 1.038)</w:t>
            </w:r>
          </w:p>
        </w:tc>
        <w:tc>
          <w:tcPr>
            <w:tcW w:w="0" w:type="auto"/>
            <w:shd w:val="clear" w:color="auto" w:fill="FFFFFF"/>
            <w:tcMar>
              <w:top w:w="0" w:type="dxa"/>
              <w:left w:w="0" w:type="dxa"/>
              <w:bottom w:w="0" w:type="dxa"/>
              <w:right w:w="0" w:type="dxa"/>
            </w:tcMar>
            <w:vAlign w:val="center"/>
          </w:tcPr>
          <w:p w14:paraId="2899532F"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1.73e-07</w:t>
            </w:r>
          </w:p>
        </w:tc>
        <w:tc>
          <w:tcPr>
            <w:tcW w:w="0" w:type="auto"/>
            <w:shd w:val="clear" w:color="auto" w:fill="FFFFFF"/>
            <w:tcMar>
              <w:top w:w="0" w:type="dxa"/>
              <w:left w:w="0" w:type="dxa"/>
              <w:bottom w:w="0" w:type="dxa"/>
              <w:right w:w="0" w:type="dxa"/>
            </w:tcMar>
            <w:vAlign w:val="center"/>
          </w:tcPr>
          <w:p w14:paraId="1D19037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1.029 (1.014, 1.044)</w:t>
            </w:r>
          </w:p>
        </w:tc>
        <w:tc>
          <w:tcPr>
            <w:tcW w:w="0" w:type="auto"/>
            <w:shd w:val="clear" w:color="auto" w:fill="FFFFFF"/>
            <w:tcMar>
              <w:top w:w="0" w:type="dxa"/>
              <w:left w:w="0" w:type="dxa"/>
              <w:bottom w:w="0" w:type="dxa"/>
              <w:right w:w="0" w:type="dxa"/>
            </w:tcMar>
            <w:vAlign w:val="center"/>
          </w:tcPr>
          <w:p w14:paraId="63A6104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7.96e-05</w:t>
            </w:r>
          </w:p>
        </w:tc>
      </w:tr>
      <w:tr w:rsidR="00434059" w:rsidRPr="005D25C1" w14:paraId="423EF45E" w14:textId="77777777" w:rsidTr="00D21731">
        <w:trPr>
          <w:jc w:val="center"/>
        </w:trPr>
        <w:tc>
          <w:tcPr>
            <w:tcW w:w="0" w:type="auto"/>
            <w:shd w:val="clear" w:color="auto" w:fill="F0F0F0"/>
            <w:tcMar>
              <w:top w:w="0" w:type="dxa"/>
              <w:left w:w="0" w:type="dxa"/>
              <w:bottom w:w="0" w:type="dxa"/>
              <w:right w:w="0" w:type="dxa"/>
            </w:tcMar>
            <w:vAlign w:val="center"/>
          </w:tcPr>
          <w:p w14:paraId="4E27E04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6AD31E1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40372C1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16082</w:t>
            </w:r>
          </w:p>
        </w:tc>
        <w:tc>
          <w:tcPr>
            <w:tcW w:w="0" w:type="auto"/>
            <w:shd w:val="clear" w:color="auto" w:fill="F0F0F0"/>
            <w:tcMar>
              <w:top w:w="0" w:type="dxa"/>
              <w:left w:w="0" w:type="dxa"/>
              <w:bottom w:w="0" w:type="dxa"/>
              <w:right w:w="0" w:type="dxa"/>
            </w:tcMar>
            <w:vAlign w:val="center"/>
          </w:tcPr>
          <w:p w14:paraId="1FA2EAB0"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0.998 (0.992, 1.005)</w:t>
            </w:r>
          </w:p>
        </w:tc>
        <w:tc>
          <w:tcPr>
            <w:tcW w:w="0" w:type="auto"/>
            <w:shd w:val="clear" w:color="auto" w:fill="F0F0F0"/>
            <w:tcMar>
              <w:top w:w="0" w:type="dxa"/>
              <w:left w:w="0" w:type="dxa"/>
              <w:bottom w:w="0" w:type="dxa"/>
              <w:right w:w="0" w:type="dxa"/>
            </w:tcMar>
            <w:vAlign w:val="center"/>
          </w:tcPr>
          <w:p w14:paraId="4812193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0.602</w:t>
            </w:r>
          </w:p>
        </w:tc>
        <w:tc>
          <w:tcPr>
            <w:tcW w:w="0" w:type="auto"/>
            <w:shd w:val="clear" w:color="auto" w:fill="F0F0F0"/>
            <w:tcMar>
              <w:top w:w="0" w:type="dxa"/>
              <w:left w:w="0" w:type="dxa"/>
              <w:bottom w:w="0" w:type="dxa"/>
              <w:right w:w="0" w:type="dxa"/>
            </w:tcMar>
            <w:vAlign w:val="center"/>
          </w:tcPr>
          <w:p w14:paraId="795EEE9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1.003 (0.996, 1.009)</w:t>
            </w:r>
          </w:p>
        </w:tc>
        <w:tc>
          <w:tcPr>
            <w:tcW w:w="0" w:type="auto"/>
            <w:shd w:val="clear" w:color="auto" w:fill="F0F0F0"/>
            <w:tcMar>
              <w:top w:w="0" w:type="dxa"/>
              <w:left w:w="0" w:type="dxa"/>
              <w:bottom w:w="0" w:type="dxa"/>
              <w:right w:w="0" w:type="dxa"/>
            </w:tcMar>
            <w:vAlign w:val="center"/>
          </w:tcPr>
          <w:p w14:paraId="49F3B78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0.453</w:t>
            </w:r>
          </w:p>
        </w:tc>
        <w:tc>
          <w:tcPr>
            <w:tcW w:w="0" w:type="auto"/>
            <w:shd w:val="clear" w:color="auto" w:fill="F0F0F0"/>
            <w:tcMar>
              <w:top w:w="0" w:type="dxa"/>
              <w:left w:w="0" w:type="dxa"/>
              <w:bottom w:w="0" w:type="dxa"/>
              <w:right w:w="0" w:type="dxa"/>
            </w:tcMar>
            <w:vAlign w:val="center"/>
          </w:tcPr>
          <w:p w14:paraId="25D4710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1.001 (0.991, 1.011)</w:t>
            </w:r>
          </w:p>
        </w:tc>
        <w:tc>
          <w:tcPr>
            <w:tcW w:w="0" w:type="auto"/>
            <w:shd w:val="clear" w:color="auto" w:fill="F0F0F0"/>
            <w:tcMar>
              <w:top w:w="0" w:type="dxa"/>
              <w:left w:w="0" w:type="dxa"/>
              <w:bottom w:w="0" w:type="dxa"/>
              <w:right w:w="0" w:type="dxa"/>
            </w:tcMar>
            <w:vAlign w:val="center"/>
          </w:tcPr>
          <w:p w14:paraId="6200580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0.877</w:t>
            </w:r>
          </w:p>
        </w:tc>
      </w:tr>
      <w:tr w:rsidR="00434059" w:rsidRPr="005D25C1" w14:paraId="6A97EC20" w14:textId="77777777" w:rsidTr="00D21731">
        <w:trPr>
          <w:jc w:val="center"/>
        </w:trPr>
        <w:tc>
          <w:tcPr>
            <w:tcW w:w="0" w:type="auto"/>
            <w:shd w:val="clear" w:color="auto" w:fill="FFFFFF"/>
            <w:tcMar>
              <w:top w:w="0" w:type="dxa"/>
              <w:left w:w="0" w:type="dxa"/>
              <w:bottom w:w="0" w:type="dxa"/>
              <w:right w:w="0" w:type="dxa"/>
            </w:tcMar>
            <w:vAlign w:val="center"/>
          </w:tcPr>
          <w:p w14:paraId="0431877A"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7B27182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25D773C8"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16072</w:t>
            </w:r>
          </w:p>
        </w:tc>
        <w:tc>
          <w:tcPr>
            <w:tcW w:w="0" w:type="auto"/>
            <w:shd w:val="clear" w:color="auto" w:fill="FFFFFF"/>
            <w:tcMar>
              <w:top w:w="0" w:type="dxa"/>
              <w:left w:w="0" w:type="dxa"/>
              <w:bottom w:w="0" w:type="dxa"/>
              <w:right w:w="0" w:type="dxa"/>
            </w:tcMar>
            <w:vAlign w:val="center"/>
          </w:tcPr>
          <w:p w14:paraId="558175D4"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1.006 (0.996, 1.015)</w:t>
            </w:r>
          </w:p>
        </w:tc>
        <w:tc>
          <w:tcPr>
            <w:tcW w:w="0" w:type="auto"/>
            <w:shd w:val="clear" w:color="auto" w:fill="FFFFFF"/>
            <w:tcMar>
              <w:top w:w="0" w:type="dxa"/>
              <w:left w:w="0" w:type="dxa"/>
              <w:bottom w:w="0" w:type="dxa"/>
              <w:right w:w="0" w:type="dxa"/>
            </w:tcMar>
            <w:vAlign w:val="center"/>
          </w:tcPr>
          <w:p w14:paraId="62922C5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0.256</w:t>
            </w:r>
          </w:p>
        </w:tc>
        <w:tc>
          <w:tcPr>
            <w:tcW w:w="0" w:type="auto"/>
            <w:shd w:val="clear" w:color="auto" w:fill="FFFFFF"/>
            <w:tcMar>
              <w:top w:w="0" w:type="dxa"/>
              <w:left w:w="0" w:type="dxa"/>
              <w:bottom w:w="0" w:type="dxa"/>
              <w:right w:w="0" w:type="dxa"/>
            </w:tcMar>
            <w:vAlign w:val="center"/>
          </w:tcPr>
          <w:p w14:paraId="1CBCF0A3"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1.006 (0.996, 1.017)</w:t>
            </w:r>
          </w:p>
        </w:tc>
        <w:tc>
          <w:tcPr>
            <w:tcW w:w="0" w:type="auto"/>
            <w:shd w:val="clear" w:color="auto" w:fill="FFFFFF"/>
            <w:tcMar>
              <w:top w:w="0" w:type="dxa"/>
              <w:left w:w="0" w:type="dxa"/>
              <w:bottom w:w="0" w:type="dxa"/>
              <w:right w:w="0" w:type="dxa"/>
            </w:tcMar>
            <w:vAlign w:val="center"/>
          </w:tcPr>
          <w:p w14:paraId="17685291"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0.219</w:t>
            </w:r>
          </w:p>
        </w:tc>
        <w:tc>
          <w:tcPr>
            <w:tcW w:w="0" w:type="auto"/>
            <w:shd w:val="clear" w:color="auto" w:fill="FFFFFF"/>
            <w:tcMar>
              <w:top w:w="0" w:type="dxa"/>
              <w:left w:w="0" w:type="dxa"/>
              <w:bottom w:w="0" w:type="dxa"/>
              <w:right w:w="0" w:type="dxa"/>
            </w:tcMar>
            <w:vAlign w:val="center"/>
          </w:tcPr>
          <w:p w14:paraId="183444B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1.007 (0.992, 1.022)</w:t>
            </w:r>
          </w:p>
        </w:tc>
        <w:tc>
          <w:tcPr>
            <w:tcW w:w="0" w:type="auto"/>
            <w:shd w:val="clear" w:color="auto" w:fill="FFFFFF"/>
            <w:tcMar>
              <w:top w:w="0" w:type="dxa"/>
              <w:left w:w="0" w:type="dxa"/>
              <w:bottom w:w="0" w:type="dxa"/>
              <w:right w:w="0" w:type="dxa"/>
            </w:tcMar>
            <w:vAlign w:val="center"/>
          </w:tcPr>
          <w:p w14:paraId="283DEC1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0.379</w:t>
            </w:r>
          </w:p>
        </w:tc>
      </w:tr>
      <w:tr w:rsidR="00434059" w:rsidRPr="005D25C1" w14:paraId="609FF113" w14:textId="77777777" w:rsidTr="00D21731">
        <w:trPr>
          <w:jc w:val="center"/>
        </w:trPr>
        <w:tc>
          <w:tcPr>
            <w:tcW w:w="0" w:type="auto"/>
            <w:tcBorders>
              <w:bottom w:val="single" w:sz="16" w:space="0" w:color="666666"/>
            </w:tcBorders>
            <w:shd w:val="clear" w:color="auto" w:fill="F0F0F0"/>
            <w:tcMar>
              <w:top w:w="0" w:type="dxa"/>
              <w:left w:w="0" w:type="dxa"/>
              <w:bottom w:w="0" w:type="dxa"/>
              <w:right w:w="0" w:type="dxa"/>
            </w:tcMar>
            <w:vAlign w:val="center"/>
          </w:tcPr>
          <w:p w14:paraId="614A6E6D"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Smoking Heaviness</w:t>
            </w:r>
          </w:p>
        </w:tc>
        <w:tc>
          <w:tcPr>
            <w:tcW w:w="0" w:type="auto"/>
            <w:tcBorders>
              <w:bottom w:val="single" w:sz="16" w:space="0" w:color="666666"/>
            </w:tcBorders>
            <w:shd w:val="clear" w:color="auto" w:fill="F0F0F0"/>
            <w:tcMar>
              <w:top w:w="0" w:type="dxa"/>
              <w:left w:w="0" w:type="dxa"/>
              <w:bottom w:w="0" w:type="dxa"/>
              <w:right w:w="0" w:type="dxa"/>
            </w:tcMar>
            <w:vAlign w:val="center"/>
          </w:tcPr>
          <w:p w14:paraId="7F7B2D8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Miscarriage</w:t>
            </w:r>
          </w:p>
        </w:tc>
        <w:tc>
          <w:tcPr>
            <w:tcW w:w="0" w:type="auto"/>
            <w:tcBorders>
              <w:bottom w:val="single" w:sz="16" w:space="0" w:color="666666"/>
            </w:tcBorders>
            <w:shd w:val="clear" w:color="auto" w:fill="F0F0F0"/>
            <w:tcMar>
              <w:top w:w="0" w:type="dxa"/>
              <w:left w:w="0" w:type="dxa"/>
              <w:bottom w:w="0" w:type="dxa"/>
              <w:right w:w="0" w:type="dxa"/>
            </w:tcMar>
            <w:vAlign w:val="center"/>
          </w:tcPr>
          <w:p w14:paraId="338E7D65"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10959</w:t>
            </w:r>
          </w:p>
        </w:tc>
        <w:tc>
          <w:tcPr>
            <w:tcW w:w="0" w:type="auto"/>
            <w:tcBorders>
              <w:bottom w:val="single" w:sz="16" w:space="0" w:color="666666"/>
            </w:tcBorders>
            <w:shd w:val="clear" w:color="auto" w:fill="F0F0F0"/>
            <w:tcMar>
              <w:top w:w="0" w:type="dxa"/>
              <w:left w:w="0" w:type="dxa"/>
              <w:bottom w:w="0" w:type="dxa"/>
              <w:right w:w="0" w:type="dxa"/>
            </w:tcMar>
            <w:vAlign w:val="center"/>
          </w:tcPr>
          <w:p w14:paraId="7C6D4E26"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1.006 (0.999, 1.013)</w:t>
            </w:r>
          </w:p>
        </w:tc>
        <w:tc>
          <w:tcPr>
            <w:tcW w:w="0" w:type="auto"/>
            <w:tcBorders>
              <w:bottom w:val="single" w:sz="16" w:space="0" w:color="666666"/>
            </w:tcBorders>
            <w:shd w:val="clear" w:color="auto" w:fill="F0F0F0"/>
            <w:tcMar>
              <w:top w:w="0" w:type="dxa"/>
              <w:left w:w="0" w:type="dxa"/>
              <w:bottom w:w="0" w:type="dxa"/>
              <w:right w:w="0" w:type="dxa"/>
            </w:tcMar>
            <w:vAlign w:val="center"/>
          </w:tcPr>
          <w:p w14:paraId="085C0C6E"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0.089</w:t>
            </w:r>
          </w:p>
        </w:tc>
        <w:tc>
          <w:tcPr>
            <w:tcW w:w="0" w:type="auto"/>
            <w:tcBorders>
              <w:bottom w:val="single" w:sz="16" w:space="0" w:color="666666"/>
            </w:tcBorders>
            <w:shd w:val="clear" w:color="auto" w:fill="F0F0F0"/>
            <w:tcMar>
              <w:top w:w="0" w:type="dxa"/>
              <w:left w:w="0" w:type="dxa"/>
              <w:bottom w:w="0" w:type="dxa"/>
              <w:right w:w="0" w:type="dxa"/>
            </w:tcMar>
            <w:vAlign w:val="center"/>
          </w:tcPr>
          <w:p w14:paraId="4E559EEB"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1.004 (0.997, 1.012)</w:t>
            </w:r>
          </w:p>
        </w:tc>
        <w:tc>
          <w:tcPr>
            <w:tcW w:w="0" w:type="auto"/>
            <w:tcBorders>
              <w:bottom w:val="single" w:sz="16" w:space="0" w:color="666666"/>
            </w:tcBorders>
            <w:shd w:val="clear" w:color="auto" w:fill="F0F0F0"/>
            <w:tcMar>
              <w:top w:w="0" w:type="dxa"/>
              <w:left w:w="0" w:type="dxa"/>
              <w:bottom w:w="0" w:type="dxa"/>
              <w:right w:w="0" w:type="dxa"/>
            </w:tcMar>
            <w:vAlign w:val="center"/>
          </w:tcPr>
          <w:p w14:paraId="45BE77BC"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0.277</w:t>
            </w:r>
          </w:p>
        </w:tc>
        <w:tc>
          <w:tcPr>
            <w:tcW w:w="0" w:type="auto"/>
            <w:tcBorders>
              <w:bottom w:val="single" w:sz="16" w:space="0" w:color="666666"/>
            </w:tcBorders>
            <w:shd w:val="clear" w:color="auto" w:fill="F0F0F0"/>
            <w:tcMar>
              <w:top w:w="0" w:type="dxa"/>
              <w:left w:w="0" w:type="dxa"/>
              <w:bottom w:w="0" w:type="dxa"/>
              <w:right w:w="0" w:type="dxa"/>
            </w:tcMar>
            <w:vAlign w:val="center"/>
          </w:tcPr>
          <w:p w14:paraId="3704436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1.003 (0.992, 1.014)</w:t>
            </w:r>
          </w:p>
        </w:tc>
        <w:tc>
          <w:tcPr>
            <w:tcW w:w="0" w:type="auto"/>
            <w:tcBorders>
              <w:bottom w:val="single" w:sz="16" w:space="0" w:color="666666"/>
            </w:tcBorders>
            <w:shd w:val="clear" w:color="auto" w:fill="F0F0F0"/>
            <w:tcMar>
              <w:top w:w="0" w:type="dxa"/>
              <w:left w:w="0" w:type="dxa"/>
              <w:bottom w:w="0" w:type="dxa"/>
              <w:right w:w="0" w:type="dxa"/>
            </w:tcMar>
            <w:vAlign w:val="center"/>
          </w:tcPr>
          <w:p w14:paraId="3999E982" w14:textId="77777777" w:rsidR="001F0784" w:rsidRPr="004D4D88" w:rsidRDefault="001F0784" w:rsidP="004D4D88">
            <w:pPr>
              <w:ind w:left="100" w:right="100"/>
              <w:rPr>
                <w:sz w:val="16"/>
                <w:szCs w:val="16"/>
              </w:rPr>
            </w:pPr>
            <w:r w:rsidRPr="004D4D88">
              <w:rPr>
                <w:rFonts w:ascii="Cambria" w:eastAsia="Arial" w:hAnsi="Arial" w:cs="Arial"/>
                <w:color w:val="000000"/>
                <w:sz w:val="16"/>
                <w:szCs w:val="16"/>
              </w:rPr>
              <w:t>0.566</w:t>
            </w:r>
          </w:p>
        </w:tc>
      </w:tr>
    </w:tbl>
    <w:p w14:paraId="0C8BA2B0" w14:textId="77777777" w:rsidR="001F0784" w:rsidRPr="004D4D88" w:rsidRDefault="001F0784" w:rsidP="00012C2C">
      <w:pPr>
        <w:spacing w:line="360" w:lineRule="auto"/>
        <w:rPr>
          <w:rFonts w:ascii="Cambria" w:hAnsi="Cambria"/>
          <w:b/>
        </w:rPr>
      </w:pPr>
    </w:p>
    <w:p w14:paraId="5A589A2B" w14:textId="0B297A9E" w:rsidR="001924E6" w:rsidRPr="004D4D88" w:rsidRDefault="001924E6" w:rsidP="00012C2C">
      <w:pPr>
        <w:spacing w:line="360" w:lineRule="auto"/>
        <w:rPr>
          <w:rFonts w:ascii="Cambria" w:hAnsi="Cambria"/>
          <w:b/>
        </w:rPr>
      </w:pPr>
      <w:r w:rsidRPr="004D4D88">
        <w:rPr>
          <w:rFonts w:ascii="Cambria" w:hAnsi="Cambria"/>
          <w:b/>
        </w:rPr>
        <w:br w:type="page"/>
      </w:r>
    </w:p>
    <w:p w14:paraId="7DB364D4" w14:textId="374CD1F6" w:rsidR="00BA0BCD" w:rsidRPr="004D4D88" w:rsidRDefault="00BA0BCD" w:rsidP="00012C2C">
      <w:pPr>
        <w:spacing w:line="360" w:lineRule="auto"/>
        <w:rPr>
          <w:rFonts w:ascii="Cambria" w:hAnsi="Cambria"/>
          <w:b/>
        </w:rPr>
      </w:pPr>
      <w:r w:rsidRPr="004D4D88">
        <w:rPr>
          <w:rFonts w:ascii="Cambria" w:hAnsi="Cambria"/>
          <w:b/>
        </w:rPr>
        <w:lastRenderedPageBreak/>
        <w:t>Supplementary Table S</w:t>
      </w:r>
      <w:r w:rsidR="006A34C8">
        <w:rPr>
          <w:rFonts w:ascii="Cambria" w:hAnsi="Cambria"/>
          <w:b/>
        </w:rPr>
        <w:t>8</w:t>
      </w:r>
      <w:r w:rsidRPr="004D4D88">
        <w:rPr>
          <w:rFonts w:ascii="Cambria" w:hAnsi="Cambria"/>
          <w:b/>
        </w:rPr>
        <w:t xml:space="preserve">. Observational associations between health behaviours </w:t>
      </w:r>
      <w:r w:rsidR="00346E08" w:rsidRPr="00B0385D">
        <w:rPr>
          <w:rFonts w:ascii="Cambria" w:hAnsi="Cambria"/>
          <w:b/>
        </w:rPr>
        <w:t xml:space="preserve">and fertility/reproductive outcomes </w:t>
      </w:r>
      <w:r w:rsidRPr="004D4D88">
        <w:rPr>
          <w:rFonts w:ascii="Cambria" w:hAnsi="Cambria"/>
          <w:b/>
        </w:rPr>
        <w:t>in</w:t>
      </w:r>
      <w:r w:rsidR="00DC4262" w:rsidRPr="00B0385D">
        <w:rPr>
          <w:rFonts w:ascii="Cambria" w:hAnsi="Cambria"/>
          <w:b/>
        </w:rPr>
        <w:t xml:space="preserve"> males</w:t>
      </w:r>
      <w:r w:rsidRPr="004D4D88">
        <w:rPr>
          <w:rFonts w:ascii="Cambria" w:hAnsi="Cambria"/>
          <w:b/>
        </w:rPr>
        <w:t xml:space="preserve"> </w:t>
      </w:r>
      <w:r w:rsidR="000853CB" w:rsidRPr="004D4D88">
        <w:rPr>
          <w:rFonts w:ascii="Cambria" w:hAnsi="Cambria"/>
          <w:b/>
        </w:rPr>
        <w:t>(full sample)</w:t>
      </w:r>
    </w:p>
    <w:tbl>
      <w:tblPr>
        <w:tblW w:w="0" w:type="auto"/>
        <w:jc w:val="center"/>
        <w:tblLook w:val="0420" w:firstRow="1" w:lastRow="0" w:firstColumn="0" w:lastColumn="0" w:noHBand="0" w:noVBand="1"/>
      </w:tblPr>
      <w:tblGrid>
        <w:gridCol w:w="1650"/>
        <w:gridCol w:w="1499"/>
        <w:gridCol w:w="643"/>
        <w:gridCol w:w="1759"/>
        <w:gridCol w:w="870"/>
        <w:gridCol w:w="2768"/>
        <w:gridCol w:w="790"/>
        <w:gridCol w:w="3235"/>
        <w:gridCol w:w="790"/>
      </w:tblGrid>
      <w:tr w:rsidR="00971D92" w:rsidRPr="005D25C1" w14:paraId="24EE58F9" w14:textId="77777777" w:rsidTr="002B7440">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F3A2441" w14:textId="77777777" w:rsidR="00971D92" w:rsidRPr="004D4D88" w:rsidRDefault="00971D92"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48D8923" w14:textId="77777777" w:rsidR="00971D92" w:rsidRPr="004D4D88" w:rsidRDefault="00971D92"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4D2CE0C" w14:textId="77777777" w:rsidR="00971D92" w:rsidRPr="004D4D88" w:rsidRDefault="00971D92"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6375D08"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Unadjusted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4F8B800" w14:textId="77777777" w:rsidR="00971D92" w:rsidRPr="004D4D88" w:rsidRDefault="00971D92"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4B7A567"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Adjusted for birth year and education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4512C3F" w14:textId="77777777" w:rsidR="00971D92" w:rsidRPr="004D4D88" w:rsidRDefault="00971D92" w:rsidP="004D4D88">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91B3FD5"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Adjusted for birth year, education and ADHD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56CAB24" w14:textId="77777777" w:rsidR="00971D92" w:rsidRPr="004D4D88" w:rsidRDefault="00971D92" w:rsidP="004D4D88">
            <w:pPr>
              <w:ind w:left="100" w:right="100"/>
              <w:rPr>
                <w:sz w:val="16"/>
                <w:szCs w:val="16"/>
              </w:rPr>
            </w:pPr>
          </w:p>
        </w:tc>
      </w:tr>
      <w:tr w:rsidR="00971D92" w:rsidRPr="005D25C1" w14:paraId="6E253F05" w14:textId="77777777" w:rsidTr="002B7440">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6D81A94"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B807C9B"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B38FBCE"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4210233"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15E3BBC"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7269A00"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EED1D6"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AF4BE6F"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A3A6AF0" w14:textId="77777777" w:rsidR="00971D92" w:rsidRPr="004D4D88" w:rsidRDefault="00971D92" w:rsidP="004D4D88">
            <w:pPr>
              <w:ind w:left="100" w:right="100"/>
              <w:rPr>
                <w:sz w:val="16"/>
                <w:szCs w:val="16"/>
              </w:rPr>
            </w:pPr>
            <w:r w:rsidRPr="004D4D88">
              <w:rPr>
                <w:rFonts w:ascii="Cambria" w:eastAsia="Arial" w:hAnsi="Arial" w:cs="Arial"/>
                <w:b/>
                <w:color w:val="000000"/>
                <w:sz w:val="16"/>
                <w:szCs w:val="16"/>
              </w:rPr>
              <w:t>P-Value</w:t>
            </w:r>
          </w:p>
        </w:tc>
      </w:tr>
      <w:tr w:rsidR="00971D92" w:rsidRPr="005D25C1" w14:paraId="2E2ABC40" w14:textId="77777777" w:rsidTr="002B7440">
        <w:trPr>
          <w:cantSplit/>
          <w:jc w:val="center"/>
        </w:trPr>
        <w:tc>
          <w:tcPr>
            <w:tcW w:w="0" w:type="auto"/>
            <w:shd w:val="clear" w:color="auto" w:fill="F0F0F0"/>
            <w:tcMar>
              <w:top w:w="0" w:type="dxa"/>
              <w:left w:w="0" w:type="dxa"/>
              <w:bottom w:w="0" w:type="dxa"/>
              <w:right w:w="0" w:type="dxa"/>
            </w:tcMar>
            <w:vAlign w:val="center"/>
          </w:tcPr>
          <w:p w14:paraId="25EF87BF"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713777A3"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77F58C77"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64516</w:t>
            </w:r>
          </w:p>
        </w:tc>
        <w:tc>
          <w:tcPr>
            <w:tcW w:w="0" w:type="auto"/>
            <w:shd w:val="clear" w:color="auto" w:fill="F0F0F0"/>
            <w:tcMar>
              <w:top w:w="0" w:type="dxa"/>
              <w:left w:w="0" w:type="dxa"/>
              <w:bottom w:w="0" w:type="dxa"/>
              <w:right w:w="0" w:type="dxa"/>
            </w:tcMar>
            <w:vAlign w:val="center"/>
          </w:tcPr>
          <w:p w14:paraId="221AB2EF"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 xml:space="preserve"> 0.624 ( 0.591,  0.658)</w:t>
            </w:r>
          </w:p>
        </w:tc>
        <w:tc>
          <w:tcPr>
            <w:tcW w:w="0" w:type="auto"/>
            <w:shd w:val="clear" w:color="auto" w:fill="F0F0F0"/>
            <w:tcMar>
              <w:top w:w="0" w:type="dxa"/>
              <w:left w:w="0" w:type="dxa"/>
              <w:bottom w:w="0" w:type="dxa"/>
              <w:right w:w="0" w:type="dxa"/>
            </w:tcMar>
            <w:vAlign w:val="center"/>
          </w:tcPr>
          <w:p w14:paraId="754F3E7B"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3.74e-286</w:t>
            </w:r>
          </w:p>
        </w:tc>
        <w:tc>
          <w:tcPr>
            <w:tcW w:w="0" w:type="auto"/>
            <w:shd w:val="clear" w:color="auto" w:fill="F0F0F0"/>
            <w:tcMar>
              <w:top w:w="0" w:type="dxa"/>
              <w:left w:w="0" w:type="dxa"/>
              <w:bottom w:w="0" w:type="dxa"/>
              <w:right w:w="0" w:type="dxa"/>
            </w:tcMar>
            <w:vAlign w:val="center"/>
          </w:tcPr>
          <w:p w14:paraId="7C1CF5B5"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 xml:space="preserve"> 0.322 ( 0.292,  0.352)</w:t>
            </w:r>
          </w:p>
        </w:tc>
        <w:tc>
          <w:tcPr>
            <w:tcW w:w="0" w:type="auto"/>
            <w:shd w:val="clear" w:color="auto" w:fill="F0F0F0"/>
            <w:tcMar>
              <w:top w:w="0" w:type="dxa"/>
              <w:left w:w="0" w:type="dxa"/>
              <w:bottom w:w="0" w:type="dxa"/>
              <w:right w:w="0" w:type="dxa"/>
            </w:tcMar>
            <w:vAlign w:val="center"/>
          </w:tcPr>
          <w:p w14:paraId="7E0B18DC"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2.02e-99</w:t>
            </w:r>
          </w:p>
        </w:tc>
        <w:tc>
          <w:tcPr>
            <w:tcW w:w="0" w:type="auto"/>
            <w:shd w:val="clear" w:color="auto" w:fill="F0F0F0"/>
            <w:tcMar>
              <w:top w:w="0" w:type="dxa"/>
              <w:left w:w="0" w:type="dxa"/>
              <w:bottom w:w="0" w:type="dxa"/>
              <w:right w:w="0" w:type="dxa"/>
            </w:tcMar>
            <w:vAlign w:val="center"/>
          </w:tcPr>
          <w:p w14:paraId="0AC5B6B9"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 xml:space="preserve"> 0.218 ( 0.179,  0.257)</w:t>
            </w:r>
          </w:p>
        </w:tc>
        <w:tc>
          <w:tcPr>
            <w:tcW w:w="0" w:type="auto"/>
            <w:shd w:val="clear" w:color="auto" w:fill="F0F0F0"/>
            <w:tcMar>
              <w:top w:w="0" w:type="dxa"/>
              <w:left w:w="0" w:type="dxa"/>
              <w:bottom w:w="0" w:type="dxa"/>
              <w:right w:w="0" w:type="dxa"/>
            </w:tcMar>
            <w:vAlign w:val="center"/>
          </w:tcPr>
          <w:p w14:paraId="5DFF81FD" w14:textId="77777777" w:rsidR="00971D92" w:rsidRPr="004D4D88" w:rsidRDefault="00971D92" w:rsidP="004D4D88">
            <w:pPr>
              <w:ind w:left="100" w:right="100"/>
              <w:rPr>
                <w:sz w:val="16"/>
                <w:szCs w:val="16"/>
              </w:rPr>
            </w:pPr>
            <w:r w:rsidRPr="004D4D88">
              <w:rPr>
                <w:rFonts w:ascii="Cambria" w:eastAsia="Arial" w:hAnsi="Arial" w:cs="Arial"/>
                <w:color w:val="000000"/>
                <w:sz w:val="16"/>
                <w:szCs w:val="16"/>
              </w:rPr>
              <w:t>1.12e-27</w:t>
            </w:r>
          </w:p>
        </w:tc>
      </w:tr>
      <w:tr w:rsidR="00971D92" w:rsidRPr="005D25C1" w14:paraId="2DF2EA5C" w14:textId="77777777" w:rsidTr="002B7440">
        <w:trPr>
          <w:cantSplit/>
          <w:jc w:val="center"/>
        </w:trPr>
        <w:tc>
          <w:tcPr>
            <w:tcW w:w="0" w:type="auto"/>
            <w:shd w:val="clear" w:color="auto" w:fill="FFFFFF"/>
            <w:tcMar>
              <w:top w:w="0" w:type="dxa"/>
              <w:left w:w="0" w:type="dxa"/>
              <w:bottom w:w="0" w:type="dxa"/>
              <w:right w:w="0" w:type="dxa"/>
            </w:tcMar>
            <w:vAlign w:val="center"/>
          </w:tcPr>
          <w:p w14:paraId="3884A7F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542C517F" w14:textId="5A4647B8" w:rsidR="00971D92"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433F59C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64516</w:t>
            </w:r>
          </w:p>
        </w:tc>
        <w:tc>
          <w:tcPr>
            <w:tcW w:w="0" w:type="auto"/>
            <w:shd w:val="clear" w:color="auto" w:fill="FFFFFF"/>
            <w:tcMar>
              <w:top w:w="0" w:type="dxa"/>
              <w:left w:w="0" w:type="dxa"/>
              <w:bottom w:w="0" w:type="dxa"/>
              <w:right w:w="0" w:type="dxa"/>
            </w:tcMar>
            <w:vAlign w:val="center"/>
          </w:tcPr>
          <w:p w14:paraId="70638BD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-0.051 (-0.057, -0.045)</w:t>
            </w:r>
          </w:p>
        </w:tc>
        <w:tc>
          <w:tcPr>
            <w:tcW w:w="0" w:type="auto"/>
            <w:shd w:val="clear" w:color="auto" w:fill="FFFFFF"/>
            <w:tcMar>
              <w:top w:w="0" w:type="dxa"/>
              <w:left w:w="0" w:type="dxa"/>
              <w:bottom w:w="0" w:type="dxa"/>
              <w:right w:w="0" w:type="dxa"/>
            </w:tcMar>
            <w:vAlign w:val="center"/>
          </w:tcPr>
          <w:p w14:paraId="35F9B16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8.00e-63</w:t>
            </w:r>
          </w:p>
        </w:tc>
        <w:tc>
          <w:tcPr>
            <w:tcW w:w="0" w:type="auto"/>
            <w:shd w:val="clear" w:color="auto" w:fill="FFFFFF"/>
            <w:tcMar>
              <w:top w:w="0" w:type="dxa"/>
              <w:left w:w="0" w:type="dxa"/>
              <w:bottom w:w="0" w:type="dxa"/>
              <w:right w:w="0" w:type="dxa"/>
            </w:tcMar>
            <w:vAlign w:val="center"/>
          </w:tcPr>
          <w:p w14:paraId="471833C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-0.055 (-0.062, -0.049)</w:t>
            </w:r>
          </w:p>
        </w:tc>
        <w:tc>
          <w:tcPr>
            <w:tcW w:w="0" w:type="auto"/>
            <w:shd w:val="clear" w:color="auto" w:fill="FFFFFF"/>
            <w:tcMar>
              <w:top w:w="0" w:type="dxa"/>
              <w:left w:w="0" w:type="dxa"/>
              <w:bottom w:w="0" w:type="dxa"/>
              <w:right w:w="0" w:type="dxa"/>
            </w:tcMar>
            <w:vAlign w:val="center"/>
          </w:tcPr>
          <w:p w14:paraId="068663C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1.34e-64</w:t>
            </w:r>
          </w:p>
        </w:tc>
        <w:tc>
          <w:tcPr>
            <w:tcW w:w="0" w:type="auto"/>
            <w:shd w:val="clear" w:color="auto" w:fill="FFFFFF"/>
            <w:tcMar>
              <w:top w:w="0" w:type="dxa"/>
              <w:left w:w="0" w:type="dxa"/>
              <w:bottom w:w="0" w:type="dxa"/>
              <w:right w:w="0" w:type="dxa"/>
            </w:tcMar>
            <w:vAlign w:val="center"/>
          </w:tcPr>
          <w:p w14:paraId="6CAFB6D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-0.050 (-0.059, -0.042)</w:t>
            </w:r>
          </w:p>
        </w:tc>
        <w:tc>
          <w:tcPr>
            <w:tcW w:w="0" w:type="auto"/>
            <w:shd w:val="clear" w:color="auto" w:fill="FFFFFF"/>
            <w:tcMar>
              <w:top w:w="0" w:type="dxa"/>
              <w:left w:w="0" w:type="dxa"/>
              <w:bottom w:w="0" w:type="dxa"/>
              <w:right w:w="0" w:type="dxa"/>
            </w:tcMar>
            <w:vAlign w:val="center"/>
          </w:tcPr>
          <w:p w14:paraId="2C07451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1.98e-31</w:t>
            </w:r>
          </w:p>
        </w:tc>
      </w:tr>
      <w:tr w:rsidR="00971D92" w:rsidRPr="005D25C1" w14:paraId="47FD07F0" w14:textId="77777777" w:rsidTr="002B7440">
        <w:trPr>
          <w:cantSplit/>
          <w:jc w:val="center"/>
        </w:trPr>
        <w:tc>
          <w:tcPr>
            <w:tcW w:w="0" w:type="auto"/>
            <w:shd w:val="clear" w:color="auto" w:fill="F0F0F0"/>
            <w:tcMar>
              <w:top w:w="0" w:type="dxa"/>
              <w:left w:w="0" w:type="dxa"/>
              <w:bottom w:w="0" w:type="dxa"/>
              <w:right w:w="0" w:type="dxa"/>
            </w:tcMar>
            <w:vAlign w:val="center"/>
          </w:tcPr>
          <w:p w14:paraId="5B15A52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686EED2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028C5B9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62454</w:t>
            </w:r>
          </w:p>
        </w:tc>
        <w:tc>
          <w:tcPr>
            <w:tcW w:w="0" w:type="auto"/>
            <w:shd w:val="clear" w:color="auto" w:fill="F0F0F0"/>
            <w:tcMar>
              <w:top w:w="0" w:type="dxa"/>
              <w:left w:w="0" w:type="dxa"/>
              <w:bottom w:w="0" w:type="dxa"/>
              <w:right w:w="0" w:type="dxa"/>
            </w:tcMar>
            <w:vAlign w:val="center"/>
          </w:tcPr>
          <w:p w14:paraId="5DA27DB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0.015 ( 0.007,  0.023)</w:t>
            </w:r>
          </w:p>
        </w:tc>
        <w:tc>
          <w:tcPr>
            <w:tcW w:w="0" w:type="auto"/>
            <w:shd w:val="clear" w:color="auto" w:fill="F0F0F0"/>
            <w:tcMar>
              <w:top w:w="0" w:type="dxa"/>
              <w:left w:w="0" w:type="dxa"/>
              <w:bottom w:w="0" w:type="dxa"/>
              <w:right w:w="0" w:type="dxa"/>
            </w:tcMar>
            <w:vAlign w:val="center"/>
          </w:tcPr>
          <w:p w14:paraId="3DBD580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1.06e-04</w:t>
            </w:r>
          </w:p>
        </w:tc>
        <w:tc>
          <w:tcPr>
            <w:tcW w:w="0" w:type="auto"/>
            <w:shd w:val="clear" w:color="auto" w:fill="F0F0F0"/>
            <w:tcMar>
              <w:top w:w="0" w:type="dxa"/>
              <w:left w:w="0" w:type="dxa"/>
              <w:bottom w:w="0" w:type="dxa"/>
              <w:right w:w="0" w:type="dxa"/>
            </w:tcMar>
            <w:vAlign w:val="center"/>
          </w:tcPr>
          <w:p w14:paraId="23E6FC2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0.041 ( 0.033,  0.049)</w:t>
            </w:r>
          </w:p>
        </w:tc>
        <w:tc>
          <w:tcPr>
            <w:tcW w:w="0" w:type="auto"/>
            <w:shd w:val="clear" w:color="auto" w:fill="F0F0F0"/>
            <w:tcMar>
              <w:top w:w="0" w:type="dxa"/>
              <w:left w:w="0" w:type="dxa"/>
              <w:bottom w:w="0" w:type="dxa"/>
              <w:right w:w="0" w:type="dxa"/>
            </w:tcMar>
            <w:vAlign w:val="center"/>
          </w:tcPr>
          <w:p w14:paraId="6F6353E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9.53e-24</w:t>
            </w:r>
          </w:p>
        </w:tc>
        <w:tc>
          <w:tcPr>
            <w:tcW w:w="0" w:type="auto"/>
            <w:shd w:val="clear" w:color="auto" w:fill="F0F0F0"/>
            <w:tcMar>
              <w:top w:w="0" w:type="dxa"/>
              <w:left w:w="0" w:type="dxa"/>
              <w:bottom w:w="0" w:type="dxa"/>
              <w:right w:w="0" w:type="dxa"/>
            </w:tcMar>
            <w:vAlign w:val="center"/>
          </w:tcPr>
          <w:p w14:paraId="5097B86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0.054 ( 0.043,  0.065)</w:t>
            </w:r>
          </w:p>
        </w:tc>
        <w:tc>
          <w:tcPr>
            <w:tcW w:w="0" w:type="auto"/>
            <w:shd w:val="clear" w:color="auto" w:fill="F0F0F0"/>
            <w:tcMar>
              <w:top w:w="0" w:type="dxa"/>
              <w:left w:w="0" w:type="dxa"/>
              <w:bottom w:w="0" w:type="dxa"/>
              <w:right w:w="0" w:type="dxa"/>
            </w:tcMar>
            <w:vAlign w:val="center"/>
          </w:tcPr>
          <w:p w14:paraId="678A842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1.74e-21</w:t>
            </w:r>
          </w:p>
        </w:tc>
      </w:tr>
      <w:tr w:rsidR="00971D92" w:rsidRPr="005D25C1" w14:paraId="572EB2AF" w14:textId="77777777" w:rsidTr="002B7440">
        <w:trPr>
          <w:cantSplit/>
          <w:jc w:val="center"/>
        </w:trPr>
        <w:tc>
          <w:tcPr>
            <w:tcW w:w="0" w:type="auto"/>
            <w:shd w:val="clear" w:color="auto" w:fill="FFFFFF"/>
            <w:tcMar>
              <w:top w:w="0" w:type="dxa"/>
              <w:left w:w="0" w:type="dxa"/>
              <w:bottom w:w="0" w:type="dxa"/>
              <w:right w:w="0" w:type="dxa"/>
            </w:tcMar>
            <w:vAlign w:val="center"/>
          </w:tcPr>
          <w:p w14:paraId="5126635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48BEFD8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621182A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50686</w:t>
            </w:r>
          </w:p>
        </w:tc>
        <w:tc>
          <w:tcPr>
            <w:tcW w:w="0" w:type="auto"/>
            <w:shd w:val="clear" w:color="auto" w:fill="FFFFFF"/>
            <w:tcMar>
              <w:top w:w="0" w:type="dxa"/>
              <w:left w:w="0" w:type="dxa"/>
              <w:bottom w:w="0" w:type="dxa"/>
              <w:right w:w="0" w:type="dxa"/>
            </w:tcMar>
            <w:vAlign w:val="center"/>
          </w:tcPr>
          <w:p w14:paraId="54CE339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0.010 (-0.016,  0.037)</w:t>
            </w:r>
          </w:p>
        </w:tc>
        <w:tc>
          <w:tcPr>
            <w:tcW w:w="0" w:type="auto"/>
            <w:shd w:val="clear" w:color="auto" w:fill="FFFFFF"/>
            <w:tcMar>
              <w:top w:w="0" w:type="dxa"/>
              <w:left w:w="0" w:type="dxa"/>
              <w:bottom w:w="0" w:type="dxa"/>
              <w:right w:w="0" w:type="dxa"/>
            </w:tcMar>
            <w:vAlign w:val="center"/>
          </w:tcPr>
          <w:p w14:paraId="059EB39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0.454</w:t>
            </w:r>
          </w:p>
        </w:tc>
        <w:tc>
          <w:tcPr>
            <w:tcW w:w="0" w:type="auto"/>
            <w:shd w:val="clear" w:color="auto" w:fill="FFFFFF"/>
            <w:tcMar>
              <w:top w:w="0" w:type="dxa"/>
              <w:left w:w="0" w:type="dxa"/>
              <w:bottom w:w="0" w:type="dxa"/>
              <w:right w:w="0" w:type="dxa"/>
            </w:tcMar>
            <w:vAlign w:val="center"/>
          </w:tcPr>
          <w:p w14:paraId="345BE85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0.022 (-0.006,  0.051)</w:t>
            </w:r>
          </w:p>
        </w:tc>
        <w:tc>
          <w:tcPr>
            <w:tcW w:w="0" w:type="auto"/>
            <w:shd w:val="clear" w:color="auto" w:fill="FFFFFF"/>
            <w:tcMar>
              <w:top w:w="0" w:type="dxa"/>
              <w:left w:w="0" w:type="dxa"/>
              <w:bottom w:w="0" w:type="dxa"/>
              <w:right w:w="0" w:type="dxa"/>
            </w:tcMar>
            <w:vAlign w:val="center"/>
          </w:tcPr>
          <w:p w14:paraId="44EC441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0.128</w:t>
            </w:r>
          </w:p>
        </w:tc>
        <w:tc>
          <w:tcPr>
            <w:tcW w:w="0" w:type="auto"/>
            <w:shd w:val="clear" w:color="auto" w:fill="FFFFFF"/>
            <w:tcMar>
              <w:top w:w="0" w:type="dxa"/>
              <w:left w:w="0" w:type="dxa"/>
              <w:bottom w:w="0" w:type="dxa"/>
              <w:right w:w="0" w:type="dxa"/>
            </w:tcMar>
            <w:vAlign w:val="center"/>
          </w:tcPr>
          <w:p w14:paraId="36FC157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0.021 (-0.018,  0.060)</w:t>
            </w:r>
          </w:p>
        </w:tc>
        <w:tc>
          <w:tcPr>
            <w:tcW w:w="0" w:type="auto"/>
            <w:shd w:val="clear" w:color="auto" w:fill="FFFFFF"/>
            <w:tcMar>
              <w:top w:w="0" w:type="dxa"/>
              <w:left w:w="0" w:type="dxa"/>
              <w:bottom w:w="0" w:type="dxa"/>
              <w:right w:w="0" w:type="dxa"/>
            </w:tcMar>
            <w:vAlign w:val="center"/>
          </w:tcPr>
          <w:p w14:paraId="7FCF850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0.286</w:t>
            </w:r>
          </w:p>
        </w:tc>
      </w:tr>
      <w:tr w:rsidR="00971D92" w:rsidRPr="005D25C1" w14:paraId="673B00EF" w14:textId="77777777" w:rsidTr="002B7440">
        <w:trPr>
          <w:cantSplit/>
          <w:jc w:val="center"/>
        </w:trPr>
        <w:tc>
          <w:tcPr>
            <w:tcW w:w="0" w:type="auto"/>
            <w:shd w:val="clear" w:color="auto" w:fill="F0F0F0"/>
            <w:tcMar>
              <w:top w:w="0" w:type="dxa"/>
              <w:left w:w="0" w:type="dxa"/>
              <w:bottom w:w="0" w:type="dxa"/>
              <w:right w:w="0" w:type="dxa"/>
            </w:tcMar>
            <w:vAlign w:val="center"/>
          </w:tcPr>
          <w:p w14:paraId="3589C14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00C9D67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5A35096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31194</w:t>
            </w:r>
          </w:p>
        </w:tc>
        <w:tc>
          <w:tcPr>
            <w:tcW w:w="0" w:type="auto"/>
            <w:shd w:val="clear" w:color="auto" w:fill="F0F0F0"/>
            <w:tcMar>
              <w:top w:w="0" w:type="dxa"/>
              <w:left w:w="0" w:type="dxa"/>
              <w:bottom w:w="0" w:type="dxa"/>
              <w:right w:w="0" w:type="dxa"/>
            </w:tcMar>
            <w:vAlign w:val="center"/>
          </w:tcPr>
          <w:p w14:paraId="3FB7093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-0.110 (-0.169, -0.051)</w:t>
            </w:r>
          </w:p>
        </w:tc>
        <w:tc>
          <w:tcPr>
            <w:tcW w:w="0" w:type="auto"/>
            <w:shd w:val="clear" w:color="auto" w:fill="F0F0F0"/>
            <w:tcMar>
              <w:top w:w="0" w:type="dxa"/>
              <w:left w:w="0" w:type="dxa"/>
              <w:bottom w:w="0" w:type="dxa"/>
              <w:right w:w="0" w:type="dxa"/>
            </w:tcMar>
            <w:vAlign w:val="center"/>
          </w:tcPr>
          <w:p w14:paraId="6BE962E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2.80e-04</w:t>
            </w:r>
          </w:p>
        </w:tc>
        <w:tc>
          <w:tcPr>
            <w:tcW w:w="0" w:type="auto"/>
            <w:shd w:val="clear" w:color="auto" w:fill="F0F0F0"/>
            <w:tcMar>
              <w:top w:w="0" w:type="dxa"/>
              <w:left w:w="0" w:type="dxa"/>
              <w:bottom w:w="0" w:type="dxa"/>
              <w:right w:w="0" w:type="dxa"/>
            </w:tcMar>
            <w:vAlign w:val="center"/>
          </w:tcPr>
          <w:p w14:paraId="73838B7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0.283 ( 0.235,  0.331)</w:t>
            </w:r>
          </w:p>
        </w:tc>
        <w:tc>
          <w:tcPr>
            <w:tcW w:w="0" w:type="auto"/>
            <w:shd w:val="clear" w:color="auto" w:fill="F0F0F0"/>
            <w:tcMar>
              <w:top w:w="0" w:type="dxa"/>
              <w:left w:w="0" w:type="dxa"/>
              <w:bottom w:w="0" w:type="dxa"/>
              <w:right w:w="0" w:type="dxa"/>
            </w:tcMar>
            <w:vAlign w:val="center"/>
          </w:tcPr>
          <w:p w14:paraId="188AF8F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9.48e-31</w:t>
            </w:r>
          </w:p>
        </w:tc>
        <w:tc>
          <w:tcPr>
            <w:tcW w:w="0" w:type="auto"/>
            <w:shd w:val="clear" w:color="auto" w:fill="F0F0F0"/>
            <w:tcMar>
              <w:top w:w="0" w:type="dxa"/>
              <w:left w:w="0" w:type="dxa"/>
              <w:bottom w:w="0" w:type="dxa"/>
              <w:right w:w="0" w:type="dxa"/>
            </w:tcMar>
            <w:vAlign w:val="center"/>
          </w:tcPr>
          <w:p w14:paraId="267E5C1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0.295 ( 0.246,  0.343)</w:t>
            </w:r>
          </w:p>
        </w:tc>
        <w:tc>
          <w:tcPr>
            <w:tcW w:w="0" w:type="auto"/>
            <w:shd w:val="clear" w:color="auto" w:fill="F0F0F0"/>
            <w:tcMar>
              <w:top w:w="0" w:type="dxa"/>
              <w:left w:w="0" w:type="dxa"/>
              <w:bottom w:w="0" w:type="dxa"/>
              <w:right w:w="0" w:type="dxa"/>
            </w:tcMar>
            <w:vAlign w:val="center"/>
          </w:tcPr>
          <w:p w14:paraId="589F02C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1.31e-32</w:t>
            </w:r>
          </w:p>
        </w:tc>
      </w:tr>
      <w:tr w:rsidR="00971D92" w:rsidRPr="005D25C1" w14:paraId="711DC378" w14:textId="77777777" w:rsidTr="002B7440">
        <w:trPr>
          <w:cantSplit/>
          <w:jc w:val="center"/>
        </w:trPr>
        <w:tc>
          <w:tcPr>
            <w:tcW w:w="0" w:type="auto"/>
            <w:shd w:val="clear" w:color="auto" w:fill="FFFFFF"/>
            <w:tcMar>
              <w:top w:w="0" w:type="dxa"/>
              <w:left w:w="0" w:type="dxa"/>
              <w:bottom w:w="0" w:type="dxa"/>
              <w:right w:w="0" w:type="dxa"/>
            </w:tcMar>
            <w:vAlign w:val="center"/>
          </w:tcPr>
          <w:p w14:paraId="5D9FACD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51B669AE" w14:textId="35A7E40C" w:rsidR="00971D92"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5E010D2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31194</w:t>
            </w:r>
          </w:p>
        </w:tc>
        <w:tc>
          <w:tcPr>
            <w:tcW w:w="0" w:type="auto"/>
            <w:shd w:val="clear" w:color="auto" w:fill="FFFFFF"/>
            <w:tcMar>
              <w:top w:w="0" w:type="dxa"/>
              <w:left w:w="0" w:type="dxa"/>
              <w:bottom w:w="0" w:type="dxa"/>
              <w:right w:w="0" w:type="dxa"/>
            </w:tcMar>
            <w:vAlign w:val="center"/>
          </w:tcPr>
          <w:p w14:paraId="696376C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-0.092 (-0.102, -0.082)</w:t>
            </w:r>
          </w:p>
        </w:tc>
        <w:tc>
          <w:tcPr>
            <w:tcW w:w="0" w:type="auto"/>
            <w:shd w:val="clear" w:color="auto" w:fill="FFFFFF"/>
            <w:tcMar>
              <w:top w:w="0" w:type="dxa"/>
              <w:left w:w="0" w:type="dxa"/>
              <w:bottom w:w="0" w:type="dxa"/>
              <w:right w:w="0" w:type="dxa"/>
            </w:tcMar>
            <w:vAlign w:val="center"/>
          </w:tcPr>
          <w:p w14:paraId="27D16F3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4.49e-73</w:t>
            </w:r>
          </w:p>
        </w:tc>
        <w:tc>
          <w:tcPr>
            <w:tcW w:w="0" w:type="auto"/>
            <w:shd w:val="clear" w:color="auto" w:fill="FFFFFF"/>
            <w:tcMar>
              <w:top w:w="0" w:type="dxa"/>
              <w:left w:w="0" w:type="dxa"/>
              <w:bottom w:w="0" w:type="dxa"/>
              <w:right w:w="0" w:type="dxa"/>
            </w:tcMar>
            <w:vAlign w:val="center"/>
          </w:tcPr>
          <w:p w14:paraId="28A360A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-0.081 (-0.092, -0.071)</w:t>
            </w:r>
          </w:p>
        </w:tc>
        <w:tc>
          <w:tcPr>
            <w:tcW w:w="0" w:type="auto"/>
            <w:shd w:val="clear" w:color="auto" w:fill="FFFFFF"/>
            <w:tcMar>
              <w:top w:w="0" w:type="dxa"/>
              <w:left w:w="0" w:type="dxa"/>
              <w:bottom w:w="0" w:type="dxa"/>
              <w:right w:w="0" w:type="dxa"/>
            </w:tcMar>
            <w:vAlign w:val="center"/>
          </w:tcPr>
          <w:p w14:paraId="1EC0975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1.10e-52</w:t>
            </w:r>
          </w:p>
        </w:tc>
        <w:tc>
          <w:tcPr>
            <w:tcW w:w="0" w:type="auto"/>
            <w:shd w:val="clear" w:color="auto" w:fill="FFFFFF"/>
            <w:tcMar>
              <w:top w:w="0" w:type="dxa"/>
              <w:left w:w="0" w:type="dxa"/>
              <w:bottom w:w="0" w:type="dxa"/>
              <w:right w:w="0" w:type="dxa"/>
            </w:tcMar>
            <w:vAlign w:val="center"/>
          </w:tcPr>
          <w:p w14:paraId="5D7A3A1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-0.083 (-0.093, -0.072)</w:t>
            </w:r>
          </w:p>
        </w:tc>
        <w:tc>
          <w:tcPr>
            <w:tcW w:w="0" w:type="auto"/>
            <w:shd w:val="clear" w:color="auto" w:fill="FFFFFF"/>
            <w:tcMar>
              <w:top w:w="0" w:type="dxa"/>
              <w:left w:w="0" w:type="dxa"/>
              <w:bottom w:w="0" w:type="dxa"/>
              <w:right w:w="0" w:type="dxa"/>
            </w:tcMar>
            <w:vAlign w:val="center"/>
          </w:tcPr>
          <w:p w14:paraId="3514917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6.94e-54</w:t>
            </w:r>
          </w:p>
        </w:tc>
      </w:tr>
      <w:tr w:rsidR="00971D92" w:rsidRPr="005D25C1" w14:paraId="72AEFF32" w14:textId="77777777" w:rsidTr="002B7440">
        <w:trPr>
          <w:cantSplit/>
          <w:jc w:val="center"/>
        </w:trPr>
        <w:tc>
          <w:tcPr>
            <w:tcW w:w="0" w:type="auto"/>
            <w:shd w:val="clear" w:color="auto" w:fill="F0F0F0"/>
            <w:tcMar>
              <w:top w:w="0" w:type="dxa"/>
              <w:left w:w="0" w:type="dxa"/>
              <w:bottom w:w="0" w:type="dxa"/>
              <w:right w:w="0" w:type="dxa"/>
            </w:tcMar>
            <w:vAlign w:val="center"/>
          </w:tcPr>
          <w:p w14:paraId="1DE0BDB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51DBF24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7DEA2F8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30358</w:t>
            </w:r>
          </w:p>
        </w:tc>
        <w:tc>
          <w:tcPr>
            <w:tcW w:w="0" w:type="auto"/>
            <w:shd w:val="clear" w:color="auto" w:fill="F0F0F0"/>
            <w:tcMar>
              <w:top w:w="0" w:type="dxa"/>
              <w:left w:w="0" w:type="dxa"/>
              <w:bottom w:w="0" w:type="dxa"/>
              <w:right w:w="0" w:type="dxa"/>
            </w:tcMar>
            <w:vAlign w:val="center"/>
          </w:tcPr>
          <w:p w14:paraId="1C2D846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0.099 ( 0.086,  0.112)</w:t>
            </w:r>
          </w:p>
        </w:tc>
        <w:tc>
          <w:tcPr>
            <w:tcW w:w="0" w:type="auto"/>
            <w:shd w:val="clear" w:color="auto" w:fill="F0F0F0"/>
            <w:tcMar>
              <w:top w:w="0" w:type="dxa"/>
              <w:left w:w="0" w:type="dxa"/>
              <w:bottom w:w="0" w:type="dxa"/>
              <w:right w:w="0" w:type="dxa"/>
            </w:tcMar>
            <w:vAlign w:val="center"/>
          </w:tcPr>
          <w:p w14:paraId="193CB50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6.79e-48</w:t>
            </w:r>
          </w:p>
        </w:tc>
        <w:tc>
          <w:tcPr>
            <w:tcW w:w="0" w:type="auto"/>
            <w:shd w:val="clear" w:color="auto" w:fill="F0F0F0"/>
            <w:tcMar>
              <w:top w:w="0" w:type="dxa"/>
              <w:left w:w="0" w:type="dxa"/>
              <w:bottom w:w="0" w:type="dxa"/>
              <w:right w:w="0" w:type="dxa"/>
            </w:tcMar>
            <w:vAlign w:val="center"/>
          </w:tcPr>
          <w:p w14:paraId="48FA09C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0.077 ( 0.063,  0.091)</w:t>
            </w:r>
          </w:p>
        </w:tc>
        <w:tc>
          <w:tcPr>
            <w:tcW w:w="0" w:type="auto"/>
            <w:shd w:val="clear" w:color="auto" w:fill="F0F0F0"/>
            <w:tcMar>
              <w:top w:w="0" w:type="dxa"/>
              <w:left w:w="0" w:type="dxa"/>
              <w:bottom w:w="0" w:type="dxa"/>
              <w:right w:w="0" w:type="dxa"/>
            </w:tcMar>
            <w:vAlign w:val="center"/>
          </w:tcPr>
          <w:p w14:paraId="3B55627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4.24e-28</w:t>
            </w:r>
          </w:p>
        </w:tc>
        <w:tc>
          <w:tcPr>
            <w:tcW w:w="0" w:type="auto"/>
            <w:shd w:val="clear" w:color="auto" w:fill="F0F0F0"/>
            <w:tcMar>
              <w:top w:w="0" w:type="dxa"/>
              <w:left w:w="0" w:type="dxa"/>
              <w:bottom w:w="0" w:type="dxa"/>
              <w:right w:w="0" w:type="dxa"/>
            </w:tcMar>
            <w:vAlign w:val="center"/>
          </w:tcPr>
          <w:p w14:paraId="55AF6D4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0.080 ( 0.066,  0.094)</w:t>
            </w:r>
          </w:p>
        </w:tc>
        <w:tc>
          <w:tcPr>
            <w:tcW w:w="0" w:type="auto"/>
            <w:shd w:val="clear" w:color="auto" w:fill="F0F0F0"/>
            <w:tcMar>
              <w:top w:w="0" w:type="dxa"/>
              <w:left w:w="0" w:type="dxa"/>
              <w:bottom w:w="0" w:type="dxa"/>
              <w:right w:w="0" w:type="dxa"/>
            </w:tcMar>
            <w:vAlign w:val="center"/>
          </w:tcPr>
          <w:p w14:paraId="45FF6AB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6.70e-30</w:t>
            </w:r>
          </w:p>
        </w:tc>
      </w:tr>
      <w:tr w:rsidR="00971D92" w:rsidRPr="005D25C1" w14:paraId="4B784E0F" w14:textId="77777777" w:rsidTr="002B7440">
        <w:trPr>
          <w:cantSplit/>
          <w:jc w:val="center"/>
        </w:trPr>
        <w:tc>
          <w:tcPr>
            <w:tcW w:w="0" w:type="auto"/>
            <w:shd w:val="clear" w:color="auto" w:fill="FFFFFF"/>
            <w:tcMar>
              <w:top w:w="0" w:type="dxa"/>
              <w:left w:w="0" w:type="dxa"/>
              <w:bottom w:w="0" w:type="dxa"/>
              <w:right w:w="0" w:type="dxa"/>
            </w:tcMar>
            <w:vAlign w:val="center"/>
          </w:tcPr>
          <w:p w14:paraId="3E810AE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778B8BB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3F7AEE5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24864</w:t>
            </w:r>
          </w:p>
        </w:tc>
        <w:tc>
          <w:tcPr>
            <w:tcW w:w="0" w:type="auto"/>
            <w:shd w:val="clear" w:color="auto" w:fill="FFFFFF"/>
            <w:tcMar>
              <w:top w:w="0" w:type="dxa"/>
              <w:left w:w="0" w:type="dxa"/>
              <w:bottom w:w="0" w:type="dxa"/>
              <w:right w:w="0" w:type="dxa"/>
            </w:tcMar>
            <w:vAlign w:val="center"/>
          </w:tcPr>
          <w:p w14:paraId="6A16BFA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-0.006 (-0.052,  0.040)</w:t>
            </w:r>
          </w:p>
        </w:tc>
        <w:tc>
          <w:tcPr>
            <w:tcW w:w="0" w:type="auto"/>
            <w:shd w:val="clear" w:color="auto" w:fill="FFFFFF"/>
            <w:tcMar>
              <w:top w:w="0" w:type="dxa"/>
              <w:left w:w="0" w:type="dxa"/>
              <w:bottom w:w="0" w:type="dxa"/>
              <w:right w:w="0" w:type="dxa"/>
            </w:tcMar>
            <w:vAlign w:val="center"/>
          </w:tcPr>
          <w:p w14:paraId="05C30BB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0.793</w:t>
            </w:r>
          </w:p>
        </w:tc>
        <w:tc>
          <w:tcPr>
            <w:tcW w:w="0" w:type="auto"/>
            <w:shd w:val="clear" w:color="auto" w:fill="FFFFFF"/>
            <w:tcMar>
              <w:top w:w="0" w:type="dxa"/>
              <w:left w:w="0" w:type="dxa"/>
              <w:bottom w:w="0" w:type="dxa"/>
              <w:right w:w="0" w:type="dxa"/>
            </w:tcMar>
            <w:vAlign w:val="center"/>
          </w:tcPr>
          <w:p w14:paraId="26A4243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0.022 (-0.026,  0.071)</w:t>
            </w:r>
          </w:p>
        </w:tc>
        <w:tc>
          <w:tcPr>
            <w:tcW w:w="0" w:type="auto"/>
            <w:shd w:val="clear" w:color="auto" w:fill="FFFFFF"/>
            <w:tcMar>
              <w:top w:w="0" w:type="dxa"/>
              <w:left w:w="0" w:type="dxa"/>
              <w:bottom w:w="0" w:type="dxa"/>
              <w:right w:w="0" w:type="dxa"/>
            </w:tcMar>
            <w:vAlign w:val="center"/>
          </w:tcPr>
          <w:p w14:paraId="020F5F6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0.361</w:t>
            </w:r>
          </w:p>
        </w:tc>
        <w:tc>
          <w:tcPr>
            <w:tcW w:w="0" w:type="auto"/>
            <w:shd w:val="clear" w:color="auto" w:fill="FFFFFF"/>
            <w:tcMar>
              <w:top w:w="0" w:type="dxa"/>
              <w:left w:w="0" w:type="dxa"/>
              <w:bottom w:w="0" w:type="dxa"/>
              <w:right w:w="0" w:type="dxa"/>
            </w:tcMar>
            <w:vAlign w:val="center"/>
          </w:tcPr>
          <w:p w14:paraId="22CBB61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0.020 (-0.028,  0.069)</w:t>
            </w:r>
          </w:p>
        </w:tc>
        <w:tc>
          <w:tcPr>
            <w:tcW w:w="0" w:type="auto"/>
            <w:shd w:val="clear" w:color="auto" w:fill="FFFFFF"/>
            <w:tcMar>
              <w:top w:w="0" w:type="dxa"/>
              <w:left w:w="0" w:type="dxa"/>
              <w:bottom w:w="0" w:type="dxa"/>
              <w:right w:w="0" w:type="dxa"/>
            </w:tcMar>
            <w:vAlign w:val="center"/>
          </w:tcPr>
          <w:p w14:paraId="7C14F7E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0.408</w:t>
            </w:r>
          </w:p>
        </w:tc>
      </w:tr>
      <w:tr w:rsidR="00971D92" w:rsidRPr="005D25C1" w14:paraId="33F785E2" w14:textId="77777777" w:rsidTr="002B7440">
        <w:trPr>
          <w:cantSplit/>
          <w:jc w:val="center"/>
        </w:trPr>
        <w:tc>
          <w:tcPr>
            <w:tcW w:w="0" w:type="auto"/>
            <w:shd w:val="clear" w:color="auto" w:fill="F0F0F0"/>
            <w:tcMar>
              <w:top w:w="0" w:type="dxa"/>
              <w:left w:w="0" w:type="dxa"/>
              <w:bottom w:w="0" w:type="dxa"/>
              <w:right w:w="0" w:type="dxa"/>
            </w:tcMar>
            <w:vAlign w:val="center"/>
          </w:tcPr>
          <w:p w14:paraId="6157852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759C95C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132B580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29940</w:t>
            </w:r>
          </w:p>
        </w:tc>
        <w:tc>
          <w:tcPr>
            <w:tcW w:w="0" w:type="auto"/>
            <w:shd w:val="clear" w:color="auto" w:fill="F0F0F0"/>
            <w:tcMar>
              <w:top w:w="0" w:type="dxa"/>
              <w:left w:w="0" w:type="dxa"/>
              <w:bottom w:w="0" w:type="dxa"/>
              <w:right w:w="0" w:type="dxa"/>
            </w:tcMar>
            <w:vAlign w:val="center"/>
          </w:tcPr>
          <w:p w14:paraId="00DDB35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0.196 ( 0.151,  0.241)</w:t>
            </w:r>
          </w:p>
        </w:tc>
        <w:tc>
          <w:tcPr>
            <w:tcW w:w="0" w:type="auto"/>
            <w:shd w:val="clear" w:color="auto" w:fill="F0F0F0"/>
            <w:tcMar>
              <w:top w:w="0" w:type="dxa"/>
              <w:left w:w="0" w:type="dxa"/>
              <w:bottom w:w="0" w:type="dxa"/>
              <w:right w:w="0" w:type="dxa"/>
            </w:tcMar>
            <w:vAlign w:val="center"/>
          </w:tcPr>
          <w:p w14:paraId="543577B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2.18e-17</w:t>
            </w:r>
          </w:p>
        </w:tc>
        <w:tc>
          <w:tcPr>
            <w:tcW w:w="0" w:type="auto"/>
            <w:shd w:val="clear" w:color="auto" w:fill="F0F0F0"/>
            <w:tcMar>
              <w:top w:w="0" w:type="dxa"/>
              <w:left w:w="0" w:type="dxa"/>
              <w:bottom w:w="0" w:type="dxa"/>
              <w:right w:w="0" w:type="dxa"/>
            </w:tcMar>
            <w:vAlign w:val="center"/>
          </w:tcPr>
          <w:p w14:paraId="223F0F1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-0.103 (-0.140, -0.066)</w:t>
            </w:r>
          </w:p>
        </w:tc>
        <w:tc>
          <w:tcPr>
            <w:tcW w:w="0" w:type="auto"/>
            <w:shd w:val="clear" w:color="auto" w:fill="F0F0F0"/>
            <w:tcMar>
              <w:top w:w="0" w:type="dxa"/>
              <w:left w:w="0" w:type="dxa"/>
              <w:bottom w:w="0" w:type="dxa"/>
              <w:right w:w="0" w:type="dxa"/>
            </w:tcMar>
            <w:vAlign w:val="center"/>
          </w:tcPr>
          <w:p w14:paraId="68328F3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3.98e-08</w:t>
            </w:r>
          </w:p>
        </w:tc>
        <w:tc>
          <w:tcPr>
            <w:tcW w:w="0" w:type="auto"/>
            <w:shd w:val="clear" w:color="auto" w:fill="F0F0F0"/>
            <w:tcMar>
              <w:top w:w="0" w:type="dxa"/>
              <w:left w:w="0" w:type="dxa"/>
              <w:bottom w:w="0" w:type="dxa"/>
              <w:right w:w="0" w:type="dxa"/>
            </w:tcMar>
            <w:vAlign w:val="center"/>
          </w:tcPr>
          <w:p w14:paraId="76AE059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-0.099 (-0.136, -0.062)</w:t>
            </w:r>
          </w:p>
        </w:tc>
        <w:tc>
          <w:tcPr>
            <w:tcW w:w="0" w:type="auto"/>
            <w:shd w:val="clear" w:color="auto" w:fill="F0F0F0"/>
            <w:tcMar>
              <w:top w:w="0" w:type="dxa"/>
              <w:left w:w="0" w:type="dxa"/>
              <w:bottom w:w="0" w:type="dxa"/>
              <w:right w:w="0" w:type="dxa"/>
            </w:tcMar>
            <w:vAlign w:val="center"/>
          </w:tcPr>
          <w:p w14:paraId="0D19DB1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1.37e-07</w:t>
            </w:r>
          </w:p>
        </w:tc>
      </w:tr>
      <w:tr w:rsidR="00971D92" w:rsidRPr="005D25C1" w14:paraId="358DAC56" w14:textId="77777777" w:rsidTr="002B7440">
        <w:trPr>
          <w:cantSplit/>
          <w:jc w:val="center"/>
        </w:trPr>
        <w:tc>
          <w:tcPr>
            <w:tcW w:w="0" w:type="auto"/>
            <w:shd w:val="clear" w:color="auto" w:fill="FFFFFF"/>
            <w:tcMar>
              <w:top w:w="0" w:type="dxa"/>
              <w:left w:w="0" w:type="dxa"/>
              <w:bottom w:w="0" w:type="dxa"/>
              <w:right w:w="0" w:type="dxa"/>
            </w:tcMar>
            <w:vAlign w:val="center"/>
          </w:tcPr>
          <w:p w14:paraId="39D7F83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2D5AD410" w14:textId="4D1F5D77" w:rsidR="00971D92"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1086417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29940</w:t>
            </w:r>
          </w:p>
        </w:tc>
        <w:tc>
          <w:tcPr>
            <w:tcW w:w="0" w:type="auto"/>
            <w:shd w:val="clear" w:color="auto" w:fill="FFFFFF"/>
            <w:tcMar>
              <w:top w:w="0" w:type="dxa"/>
              <w:left w:w="0" w:type="dxa"/>
              <w:bottom w:w="0" w:type="dxa"/>
              <w:right w:w="0" w:type="dxa"/>
            </w:tcMar>
            <w:vAlign w:val="center"/>
          </w:tcPr>
          <w:p w14:paraId="098AD31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0.017 ( 0.010,  0.025)</w:t>
            </w:r>
          </w:p>
        </w:tc>
        <w:tc>
          <w:tcPr>
            <w:tcW w:w="0" w:type="auto"/>
            <w:shd w:val="clear" w:color="auto" w:fill="FFFFFF"/>
            <w:tcMar>
              <w:top w:w="0" w:type="dxa"/>
              <w:left w:w="0" w:type="dxa"/>
              <w:bottom w:w="0" w:type="dxa"/>
              <w:right w:w="0" w:type="dxa"/>
            </w:tcMar>
            <w:vAlign w:val="center"/>
          </w:tcPr>
          <w:p w14:paraId="2DD0F72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8.28e-06</w:t>
            </w:r>
          </w:p>
        </w:tc>
        <w:tc>
          <w:tcPr>
            <w:tcW w:w="0" w:type="auto"/>
            <w:shd w:val="clear" w:color="auto" w:fill="FFFFFF"/>
            <w:tcMar>
              <w:top w:w="0" w:type="dxa"/>
              <w:left w:w="0" w:type="dxa"/>
              <w:bottom w:w="0" w:type="dxa"/>
              <w:right w:w="0" w:type="dxa"/>
            </w:tcMar>
            <w:vAlign w:val="center"/>
          </w:tcPr>
          <w:p w14:paraId="44A6EFF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0.011 ( 0.003,  0.019)</w:t>
            </w:r>
          </w:p>
        </w:tc>
        <w:tc>
          <w:tcPr>
            <w:tcW w:w="0" w:type="auto"/>
            <w:shd w:val="clear" w:color="auto" w:fill="FFFFFF"/>
            <w:tcMar>
              <w:top w:w="0" w:type="dxa"/>
              <w:left w:w="0" w:type="dxa"/>
              <w:bottom w:w="0" w:type="dxa"/>
              <w:right w:w="0" w:type="dxa"/>
            </w:tcMar>
            <w:vAlign w:val="center"/>
          </w:tcPr>
          <w:p w14:paraId="5351555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0.007</w:t>
            </w:r>
          </w:p>
        </w:tc>
        <w:tc>
          <w:tcPr>
            <w:tcW w:w="0" w:type="auto"/>
            <w:shd w:val="clear" w:color="auto" w:fill="FFFFFF"/>
            <w:tcMar>
              <w:top w:w="0" w:type="dxa"/>
              <w:left w:w="0" w:type="dxa"/>
              <w:bottom w:w="0" w:type="dxa"/>
              <w:right w:w="0" w:type="dxa"/>
            </w:tcMar>
            <w:vAlign w:val="center"/>
          </w:tcPr>
          <w:p w14:paraId="7243A65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0.011 ( 0.003,  0.019)</w:t>
            </w:r>
          </w:p>
        </w:tc>
        <w:tc>
          <w:tcPr>
            <w:tcW w:w="0" w:type="auto"/>
            <w:shd w:val="clear" w:color="auto" w:fill="FFFFFF"/>
            <w:tcMar>
              <w:top w:w="0" w:type="dxa"/>
              <w:left w:w="0" w:type="dxa"/>
              <w:bottom w:w="0" w:type="dxa"/>
              <w:right w:w="0" w:type="dxa"/>
            </w:tcMar>
            <w:vAlign w:val="center"/>
          </w:tcPr>
          <w:p w14:paraId="28508F1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0.007</w:t>
            </w:r>
          </w:p>
        </w:tc>
      </w:tr>
      <w:tr w:rsidR="00971D92" w:rsidRPr="005D25C1" w14:paraId="7C86384E" w14:textId="77777777" w:rsidTr="002B7440">
        <w:trPr>
          <w:cantSplit/>
          <w:jc w:val="center"/>
        </w:trPr>
        <w:tc>
          <w:tcPr>
            <w:tcW w:w="0" w:type="auto"/>
            <w:shd w:val="clear" w:color="auto" w:fill="F0F0F0"/>
            <w:tcMar>
              <w:top w:w="0" w:type="dxa"/>
              <w:left w:w="0" w:type="dxa"/>
              <w:bottom w:w="0" w:type="dxa"/>
              <w:right w:w="0" w:type="dxa"/>
            </w:tcMar>
            <w:vAlign w:val="center"/>
          </w:tcPr>
          <w:p w14:paraId="1719305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3C5F5B6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1437A2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29122</w:t>
            </w:r>
          </w:p>
        </w:tc>
        <w:tc>
          <w:tcPr>
            <w:tcW w:w="0" w:type="auto"/>
            <w:shd w:val="clear" w:color="auto" w:fill="F0F0F0"/>
            <w:tcMar>
              <w:top w:w="0" w:type="dxa"/>
              <w:left w:w="0" w:type="dxa"/>
              <w:bottom w:w="0" w:type="dxa"/>
              <w:right w:w="0" w:type="dxa"/>
            </w:tcMar>
            <w:vAlign w:val="center"/>
          </w:tcPr>
          <w:p w14:paraId="04B2194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-0.024 (-0.034, -0.014)</w:t>
            </w:r>
          </w:p>
        </w:tc>
        <w:tc>
          <w:tcPr>
            <w:tcW w:w="0" w:type="auto"/>
            <w:shd w:val="clear" w:color="auto" w:fill="F0F0F0"/>
            <w:tcMar>
              <w:top w:w="0" w:type="dxa"/>
              <w:left w:w="0" w:type="dxa"/>
              <w:bottom w:w="0" w:type="dxa"/>
              <w:right w:w="0" w:type="dxa"/>
            </w:tcMar>
            <w:vAlign w:val="center"/>
          </w:tcPr>
          <w:p w14:paraId="3F80EDA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4.58e-06</w:t>
            </w:r>
          </w:p>
        </w:tc>
        <w:tc>
          <w:tcPr>
            <w:tcW w:w="0" w:type="auto"/>
            <w:shd w:val="clear" w:color="auto" w:fill="F0F0F0"/>
            <w:tcMar>
              <w:top w:w="0" w:type="dxa"/>
              <w:left w:w="0" w:type="dxa"/>
              <w:bottom w:w="0" w:type="dxa"/>
              <w:right w:w="0" w:type="dxa"/>
            </w:tcMar>
            <w:vAlign w:val="center"/>
          </w:tcPr>
          <w:p w14:paraId="502AA56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-0.004 (-0.015,  0.007)</w:t>
            </w:r>
          </w:p>
        </w:tc>
        <w:tc>
          <w:tcPr>
            <w:tcW w:w="0" w:type="auto"/>
            <w:shd w:val="clear" w:color="auto" w:fill="F0F0F0"/>
            <w:tcMar>
              <w:top w:w="0" w:type="dxa"/>
              <w:left w:w="0" w:type="dxa"/>
              <w:bottom w:w="0" w:type="dxa"/>
              <w:right w:w="0" w:type="dxa"/>
            </w:tcMar>
            <w:vAlign w:val="center"/>
          </w:tcPr>
          <w:p w14:paraId="0F17D93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0.452</w:t>
            </w:r>
          </w:p>
        </w:tc>
        <w:tc>
          <w:tcPr>
            <w:tcW w:w="0" w:type="auto"/>
            <w:shd w:val="clear" w:color="auto" w:fill="F0F0F0"/>
            <w:tcMar>
              <w:top w:w="0" w:type="dxa"/>
              <w:left w:w="0" w:type="dxa"/>
              <w:bottom w:w="0" w:type="dxa"/>
              <w:right w:w="0" w:type="dxa"/>
            </w:tcMar>
            <w:vAlign w:val="center"/>
          </w:tcPr>
          <w:p w14:paraId="20F54F2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-0.004 (-0.014,  0.007)</w:t>
            </w:r>
          </w:p>
        </w:tc>
        <w:tc>
          <w:tcPr>
            <w:tcW w:w="0" w:type="auto"/>
            <w:shd w:val="clear" w:color="auto" w:fill="F0F0F0"/>
            <w:tcMar>
              <w:top w:w="0" w:type="dxa"/>
              <w:left w:w="0" w:type="dxa"/>
              <w:bottom w:w="0" w:type="dxa"/>
              <w:right w:w="0" w:type="dxa"/>
            </w:tcMar>
            <w:vAlign w:val="center"/>
          </w:tcPr>
          <w:p w14:paraId="7DE95C4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0.490</w:t>
            </w:r>
          </w:p>
        </w:tc>
      </w:tr>
      <w:tr w:rsidR="00971D92" w:rsidRPr="005D25C1" w14:paraId="5DEBC3FF" w14:textId="77777777" w:rsidTr="002B7440">
        <w:trPr>
          <w:cantSplit/>
          <w:jc w:val="center"/>
        </w:trPr>
        <w:tc>
          <w:tcPr>
            <w:tcW w:w="0" w:type="auto"/>
            <w:shd w:val="clear" w:color="auto" w:fill="FFFFFF"/>
            <w:tcMar>
              <w:top w:w="0" w:type="dxa"/>
              <w:left w:w="0" w:type="dxa"/>
              <w:bottom w:w="0" w:type="dxa"/>
              <w:right w:w="0" w:type="dxa"/>
            </w:tcMar>
            <w:vAlign w:val="center"/>
          </w:tcPr>
          <w:p w14:paraId="442AF5C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3F24C83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01219A6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23896</w:t>
            </w:r>
          </w:p>
        </w:tc>
        <w:tc>
          <w:tcPr>
            <w:tcW w:w="0" w:type="auto"/>
            <w:shd w:val="clear" w:color="auto" w:fill="FFFFFF"/>
            <w:tcMar>
              <w:top w:w="0" w:type="dxa"/>
              <w:left w:w="0" w:type="dxa"/>
              <w:bottom w:w="0" w:type="dxa"/>
              <w:right w:w="0" w:type="dxa"/>
            </w:tcMar>
            <w:vAlign w:val="center"/>
          </w:tcPr>
          <w:p w14:paraId="012E4D8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0.048 ( 0.013,  0.083)</w:t>
            </w:r>
          </w:p>
        </w:tc>
        <w:tc>
          <w:tcPr>
            <w:tcW w:w="0" w:type="auto"/>
            <w:shd w:val="clear" w:color="auto" w:fill="FFFFFF"/>
            <w:tcMar>
              <w:top w:w="0" w:type="dxa"/>
              <w:left w:w="0" w:type="dxa"/>
              <w:bottom w:w="0" w:type="dxa"/>
              <w:right w:w="0" w:type="dxa"/>
            </w:tcMar>
            <w:vAlign w:val="center"/>
          </w:tcPr>
          <w:p w14:paraId="685FCB5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0.007</w:t>
            </w:r>
          </w:p>
        </w:tc>
        <w:tc>
          <w:tcPr>
            <w:tcW w:w="0" w:type="auto"/>
            <w:shd w:val="clear" w:color="auto" w:fill="FFFFFF"/>
            <w:tcMar>
              <w:top w:w="0" w:type="dxa"/>
              <w:left w:w="0" w:type="dxa"/>
              <w:bottom w:w="0" w:type="dxa"/>
              <w:right w:w="0" w:type="dxa"/>
            </w:tcMar>
            <w:vAlign w:val="center"/>
          </w:tcPr>
          <w:p w14:paraId="3E07C10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0.024 (-0.013,  0.060)</w:t>
            </w:r>
          </w:p>
        </w:tc>
        <w:tc>
          <w:tcPr>
            <w:tcW w:w="0" w:type="auto"/>
            <w:shd w:val="clear" w:color="auto" w:fill="FFFFFF"/>
            <w:tcMar>
              <w:top w:w="0" w:type="dxa"/>
              <w:left w:w="0" w:type="dxa"/>
              <w:bottom w:w="0" w:type="dxa"/>
              <w:right w:w="0" w:type="dxa"/>
            </w:tcMar>
            <w:vAlign w:val="center"/>
          </w:tcPr>
          <w:p w14:paraId="4A84BF3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0.202</w:t>
            </w:r>
          </w:p>
        </w:tc>
        <w:tc>
          <w:tcPr>
            <w:tcW w:w="0" w:type="auto"/>
            <w:shd w:val="clear" w:color="auto" w:fill="FFFFFF"/>
            <w:tcMar>
              <w:top w:w="0" w:type="dxa"/>
              <w:left w:w="0" w:type="dxa"/>
              <w:bottom w:w="0" w:type="dxa"/>
              <w:right w:w="0" w:type="dxa"/>
            </w:tcMar>
            <w:vAlign w:val="center"/>
          </w:tcPr>
          <w:p w14:paraId="61A7CDF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0.022 (-0.014,  0.059)</w:t>
            </w:r>
          </w:p>
        </w:tc>
        <w:tc>
          <w:tcPr>
            <w:tcW w:w="0" w:type="auto"/>
            <w:shd w:val="clear" w:color="auto" w:fill="FFFFFF"/>
            <w:tcMar>
              <w:top w:w="0" w:type="dxa"/>
              <w:left w:w="0" w:type="dxa"/>
              <w:bottom w:w="0" w:type="dxa"/>
              <w:right w:w="0" w:type="dxa"/>
            </w:tcMar>
            <w:vAlign w:val="center"/>
          </w:tcPr>
          <w:p w14:paraId="7D95265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0.233</w:t>
            </w:r>
          </w:p>
        </w:tc>
      </w:tr>
      <w:tr w:rsidR="00971D92" w:rsidRPr="005D25C1" w14:paraId="6DEE1514" w14:textId="77777777" w:rsidTr="002B7440">
        <w:trPr>
          <w:cantSplit/>
          <w:jc w:val="center"/>
        </w:trPr>
        <w:tc>
          <w:tcPr>
            <w:tcW w:w="0" w:type="auto"/>
            <w:shd w:val="clear" w:color="auto" w:fill="F0F0F0"/>
            <w:tcMar>
              <w:top w:w="0" w:type="dxa"/>
              <w:left w:w="0" w:type="dxa"/>
              <w:bottom w:w="0" w:type="dxa"/>
              <w:right w:w="0" w:type="dxa"/>
            </w:tcMar>
            <w:vAlign w:val="center"/>
          </w:tcPr>
          <w:p w14:paraId="38CAEE1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5C1BF99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3843C40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68002</w:t>
            </w:r>
          </w:p>
        </w:tc>
        <w:tc>
          <w:tcPr>
            <w:tcW w:w="0" w:type="auto"/>
            <w:shd w:val="clear" w:color="auto" w:fill="F0F0F0"/>
            <w:tcMar>
              <w:top w:w="0" w:type="dxa"/>
              <w:left w:w="0" w:type="dxa"/>
              <w:bottom w:w="0" w:type="dxa"/>
              <w:right w:w="0" w:type="dxa"/>
            </w:tcMar>
            <w:vAlign w:val="center"/>
          </w:tcPr>
          <w:p w14:paraId="1AC4A2D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0.038 ( 0.027,  0.049)</w:t>
            </w:r>
          </w:p>
        </w:tc>
        <w:tc>
          <w:tcPr>
            <w:tcW w:w="0" w:type="auto"/>
            <w:shd w:val="clear" w:color="auto" w:fill="F0F0F0"/>
            <w:tcMar>
              <w:top w:w="0" w:type="dxa"/>
              <w:left w:w="0" w:type="dxa"/>
              <w:bottom w:w="0" w:type="dxa"/>
              <w:right w:w="0" w:type="dxa"/>
            </w:tcMar>
            <w:vAlign w:val="center"/>
          </w:tcPr>
          <w:p w14:paraId="04A767C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2.76e-11</w:t>
            </w:r>
          </w:p>
        </w:tc>
        <w:tc>
          <w:tcPr>
            <w:tcW w:w="0" w:type="auto"/>
            <w:shd w:val="clear" w:color="auto" w:fill="F0F0F0"/>
            <w:tcMar>
              <w:top w:w="0" w:type="dxa"/>
              <w:left w:w="0" w:type="dxa"/>
              <w:bottom w:w="0" w:type="dxa"/>
              <w:right w:w="0" w:type="dxa"/>
            </w:tcMar>
            <w:vAlign w:val="center"/>
          </w:tcPr>
          <w:p w14:paraId="2544D8B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0.025 ( 0.016,  0.035)</w:t>
            </w:r>
          </w:p>
        </w:tc>
        <w:tc>
          <w:tcPr>
            <w:tcW w:w="0" w:type="auto"/>
            <w:shd w:val="clear" w:color="auto" w:fill="F0F0F0"/>
            <w:tcMar>
              <w:top w:w="0" w:type="dxa"/>
              <w:left w:w="0" w:type="dxa"/>
              <w:bottom w:w="0" w:type="dxa"/>
              <w:right w:w="0" w:type="dxa"/>
            </w:tcMar>
            <w:vAlign w:val="center"/>
          </w:tcPr>
          <w:p w14:paraId="5D3AD0C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2.64e-07</w:t>
            </w:r>
          </w:p>
        </w:tc>
        <w:tc>
          <w:tcPr>
            <w:tcW w:w="0" w:type="auto"/>
            <w:shd w:val="clear" w:color="auto" w:fill="F0F0F0"/>
            <w:tcMar>
              <w:top w:w="0" w:type="dxa"/>
              <w:left w:w="0" w:type="dxa"/>
              <w:bottom w:w="0" w:type="dxa"/>
              <w:right w:w="0" w:type="dxa"/>
            </w:tcMar>
            <w:vAlign w:val="center"/>
          </w:tcPr>
          <w:p w14:paraId="346741A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0.00050 (-0.012,  0.013)</w:t>
            </w:r>
          </w:p>
        </w:tc>
        <w:tc>
          <w:tcPr>
            <w:tcW w:w="0" w:type="auto"/>
            <w:shd w:val="clear" w:color="auto" w:fill="F0F0F0"/>
            <w:tcMar>
              <w:top w:w="0" w:type="dxa"/>
              <w:left w:w="0" w:type="dxa"/>
              <w:bottom w:w="0" w:type="dxa"/>
              <w:right w:w="0" w:type="dxa"/>
            </w:tcMar>
            <w:vAlign w:val="center"/>
          </w:tcPr>
          <w:p w14:paraId="784E465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0.940</w:t>
            </w:r>
          </w:p>
        </w:tc>
      </w:tr>
      <w:tr w:rsidR="00971D92" w:rsidRPr="005D25C1" w14:paraId="44E114A2" w14:textId="77777777" w:rsidTr="002B7440">
        <w:trPr>
          <w:cantSplit/>
          <w:jc w:val="center"/>
        </w:trPr>
        <w:tc>
          <w:tcPr>
            <w:tcW w:w="0" w:type="auto"/>
            <w:shd w:val="clear" w:color="auto" w:fill="FFFFFF"/>
            <w:tcMar>
              <w:top w:w="0" w:type="dxa"/>
              <w:left w:w="0" w:type="dxa"/>
              <w:bottom w:w="0" w:type="dxa"/>
              <w:right w:w="0" w:type="dxa"/>
            </w:tcMar>
            <w:vAlign w:val="center"/>
          </w:tcPr>
          <w:p w14:paraId="61ABA29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108869B9" w14:textId="1BE2776E" w:rsidR="00971D92"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5C4C97E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68002</w:t>
            </w:r>
          </w:p>
        </w:tc>
        <w:tc>
          <w:tcPr>
            <w:tcW w:w="0" w:type="auto"/>
            <w:shd w:val="clear" w:color="auto" w:fill="FFFFFF"/>
            <w:tcMar>
              <w:top w:w="0" w:type="dxa"/>
              <w:left w:w="0" w:type="dxa"/>
              <w:bottom w:w="0" w:type="dxa"/>
              <w:right w:w="0" w:type="dxa"/>
            </w:tcMar>
            <w:vAlign w:val="center"/>
          </w:tcPr>
          <w:p w14:paraId="016C4D8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-0.003 (-0.005, -0.0006)</w:t>
            </w:r>
          </w:p>
        </w:tc>
        <w:tc>
          <w:tcPr>
            <w:tcW w:w="0" w:type="auto"/>
            <w:shd w:val="clear" w:color="auto" w:fill="FFFFFF"/>
            <w:tcMar>
              <w:top w:w="0" w:type="dxa"/>
              <w:left w:w="0" w:type="dxa"/>
              <w:bottom w:w="0" w:type="dxa"/>
              <w:right w:w="0" w:type="dxa"/>
            </w:tcMar>
            <w:vAlign w:val="center"/>
          </w:tcPr>
          <w:p w14:paraId="32E6773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0.011</w:t>
            </w:r>
          </w:p>
        </w:tc>
        <w:tc>
          <w:tcPr>
            <w:tcW w:w="0" w:type="auto"/>
            <w:shd w:val="clear" w:color="auto" w:fill="FFFFFF"/>
            <w:tcMar>
              <w:top w:w="0" w:type="dxa"/>
              <w:left w:w="0" w:type="dxa"/>
              <w:bottom w:w="0" w:type="dxa"/>
              <w:right w:w="0" w:type="dxa"/>
            </w:tcMar>
            <w:vAlign w:val="center"/>
          </w:tcPr>
          <w:p w14:paraId="4E77CCD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-0.006 (-0.008, -0.004)</w:t>
            </w:r>
          </w:p>
        </w:tc>
        <w:tc>
          <w:tcPr>
            <w:tcW w:w="0" w:type="auto"/>
            <w:shd w:val="clear" w:color="auto" w:fill="FFFFFF"/>
            <w:tcMar>
              <w:top w:w="0" w:type="dxa"/>
              <w:left w:w="0" w:type="dxa"/>
              <w:bottom w:w="0" w:type="dxa"/>
              <w:right w:w="0" w:type="dxa"/>
            </w:tcMar>
            <w:vAlign w:val="center"/>
          </w:tcPr>
          <w:p w14:paraId="64FA86B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2.62e-08</w:t>
            </w:r>
          </w:p>
        </w:tc>
        <w:tc>
          <w:tcPr>
            <w:tcW w:w="0" w:type="auto"/>
            <w:shd w:val="clear" w:color="auto" w:fill="FFFFFF"/>
            <w:tcMar>
              <w:top w:w="0" w:type="dxa"/>
              <w:left w:w="0" w:type="dxa"/>
              <w:bottom w:w="0" w:type="dxa"/>
              <w:right w:w="0" w:type="dxa"/>
            </w:tcMar>
            <w:vAlign w:val="center"/>
          </w:tcPr>
          <w:p w14:paraId="7A0E455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-0.006 (-0.008, -0.003)</w:t>
            </w:r>
          </w:p>
        </w:tc>
        <w:tc>
          <w:tcPr>
            <w:tcW w:w="0" w:type="auto"/>
            <w:shd w:val="clear" w:color="auto" w:fill="FFFFFF"/>
            <w:tcMar>
              <w:top w:w="0" w:type="dxa"/>
              <w:left w:w="0" w:type="dxa"/>
              <w:bottom w:w="0" w:type="dxa"/>
              <w:right w:w="0" w:type="dxa"/>
            </w:tcMar>
            <w:vAlign w:val="center"/>
          </w:tcPr>
          <w:p w14:paraId="1087CD7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1.25e-04</w:t>
            </w:r>
          </w:p>
        </w:tc>
      </w:tr>
      <w:tr w:rsidR="00971D92" w:rsidRPr="005D25C1" w14:paraId="0CCCBDA5" w14:textId="77777777" w:rsidTr="002B7440">
        <w:trPr>
          <w:cantSplit/>
          <w:jc w:val="center"/>
        </w:trPr>
        <w:tc>
          <w:tcPr>
            <w:tcW w:w="0" w:type="auto"/>
            <w:shd w:val="clear" w:color="auto" w:fill="F0F0F0"/>
            <w:tcMar>
              <w:top w:w="0" w:type="dxa"/>
              <w:left w:w="0" w:type="dxa"/>
              <w:bottom w:w="0" w:type="dxa"/>
              <w:right w:w="0" w:type="dxa"/>
            </w:tcMar>
            <w:vAlign w:val="center"/>
          </w:tcPr>
          <w:p w14:paraId="09E1679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2750C6E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60EC6A9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66299</w:t>
            </w:r>
          </w:p>
        </w:tc>
        <w:tc>
          <w:tcPr>
            <w:tcW w:w="0" w:type="auto"/>
            <w:shd w:val="clear" w:color="auto" w:fill="F0F0F0"/>
            <w:tcMar>
              <w:top w:w="0" w:type="dxa"/>
              <w:left w:w="0" w:type="dxa"/>
              <w:bottom w:w="0" w:type="dxa"/>
              <w:right w:w="0" w:type="dxa"/>
            </w:tcMar>
            <w:vAlign w:val="center"/>
          </w:tcPr>
          <w:p w14:paraId="68C1B2F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-0.008 (-0.011, -0.006)</w:t>
            </w:r>
          </w:p>
        </w:tc>
        <w:tc>
          <w:tcPr>
            <w:tcW w:w="0" w:type="auto"/>
            <w:shd w:val="clear" w:color="auto" w:fill="F0F0F0"/>
            <w:tcMar>
              <w:top w:w="0" w:type="dxa"/>
              <w:left w:w="0" w:type="dxa"/>
              <w:bottom w:w="0" w:type="dxa"/>
              <w:right w:w="0" w:type="dxa"/>
            </w:tcMar>
            <w:vAlign w:val="center"/>
          </w:tcPr>
          <w:p w14:paraId="69FB899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2.82e-10</w:t>
            </w:r>
          </w:p>
        </w:tc>
        <w:tc>
          <w:tcPr>
            <w:tcW w:w="0" w:type="auto"/>
            <w:shd w:val="clear" w:color="auto" w:fill="F0F0F0"/>
            <w:tcMar>
              <w:top w:w="0" w:type="dxa"/>
              <w:left w:w="0" w:type="dxa"/>
              <w:bottom w:w="0" w:type="dxa"/>
              <w:right w:w="0" w:type="dxa"/>
            </w:tcMar>
            <w:vAlign w:val="center"/>
          </w:tcPr>
          <w:p w14:paraId="71DA5A3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-0.008 (-0.010, -0.005)</w:t>
            </w:r>
          </w:p>
        </w:tc>
        <w:tc>
          <w:tcPr>
            <w:tcW w:w="0" w:type="auto"/>
            <w:shd w:val="clear" w:color="auto" w:fill="F0F0F0"/>
            <w:tcMar>
              <w:top w:w="0" w:type="dxa"/>
              <w:left w:w="0" w:type="dxa"/>
              <w:bottom w:w="0" w:type="dxa"/>
              <w:right w:w="0" w:type="dxa"/>
            </w:tcMar>
            <w:vAlign w:val="center"/>
          </w:tcPr>
          <w:p w14:paraId="60C3F38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1.12e-08</w:t>
            </w:r>
          </w:p>
        </w:tc>
        <w:tc>
          <w:tcPr>
            <w:tcW w:w="0" w:type="auto"/>
            <w:shd w:val="clear" w:color="auto" w:fill="F0F0F0"/>
            <w:tcMar>
              <w:top w:w="0" w:type="dxa"/>
              <w:left w:w="0" w:type="dxa"/>
              <w:bottom w:w="0" w:type="dxa"/>
              <w:right w:w="0" w:type="dxa"/>
            </w:tcMar>
            <w:vAlign w:val="center"/>
          </w:tcPr>
          <w:p w14:paraId="586366E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-0.006 (-0.010, -0.003)</w:t>
            </w:r>
          </w:p>
        </w:tc>
        <w:tc>
          <w:tcPr>
            <w:tcW w:w="0" w:type="auto"/>
            <w:shd w:val="clear" w:color="auto" w:fill="F0F0F0"/>
            <w:tcMar>
              <w:top w:w="0" w:type="dxa"/>
              <w:left w:w="0" w:type="dxa"/>
              <w:bottom w:w="0" w:type="dxa"/>
              <w:right w:w="0" w:type="dxa"/>
            </w:tcMar>
            <w:vAlign w:val="center"/>
          </w:tcPr>
          <w:p w14:paraId="787071D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8.60e-04</w:t>
            </w:r>
          </w:p>
        </w:tc>
      </w:tr>
      <w:tr w:rsidR="00971D92" w:rsidRPr="005D25C1" w14:paraId="3219E194" w14:textId="77777777" w:rsidTr="002B7440">
        <w:trPr>
          <w:cantSplit/>
          <w:jc w:val="center"/>
        </w:trPr>
        <w:tc>
          <w:tcPr>
            <w:tcW w:w="0" w:type="auto"/>
            <w:shd w:val="clear" w:color="auto" w:fill="FFFFFF"/>
            <w:tcMar>
              <w:top w:w="0" w:type="dxa"/>
              <w:left w:w="0" w:type="dxa"/>
              <w:bottom w:w="0" w:type="dxa"/>
              <w:right w:w="0" w:type="dxa"/>
            </w:tcMar>
            <w:vAlign w:val="center"/>
          </w:tcPr>
          <w:p w14:paraId="259429C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4012772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1F72DDA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53718</w:t>
            </w:r>
          </w:p>
        </w:tc>
        <w:tc>
          <w:tcPr>
            <w:tcW w:w="0" w:type="auto"/>
            <w:shd w:val="clear" w:color="auto" w:fill="FFFFFF"/>
            <w:tcMar>
              <w:top w:w="0" w:type="dxa"/>
              <w:left w:w="0" w:type="dxa"/>
              <w:bottom w:w="0" w:type="dxa"/>
              <w:right w:w="0" w:type="dxa"/>
            </w:tcMar>
            <w:vAlign w:val="center"/>
          </w:tcPr>
          <w:p w14:paraId="14AF180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0.053 ( 0.045,  0.062)</w:t>
            </w:r>
          </w:p>
        </w:tc>
        <w:tc>
          <w:tcPr>
            <w:tcW w:w="0" w:type="auto"/>
            <w:shd w:val="clear" w:color="auto" w:fill="FFFFFF"/>
            <w:tcMar>
              <w:top w:w="0" w:type="dxa"/>
              <w:left w:w="0" w:type="dxa"/>
              <w:bottom w:w="0" w:type="dxa"/>
              <w:right w:w="0" w:type="dxa"/>
            </w:tcMar>
            <w:vAlign w:val="center"/>
          </w:tcPr>
          <w:p w14:paraId="1C38B64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1.28e-32</w:t>
            </w:r>
          </w:p>
        </w:tc>
        <w:tc>
          <w:tcPr>
            <w:tcW w:w="0" w:type="auto"/>
            <w:shd w:val="clear" w:color="auto" w:fill="FFFFFF"/>
            <w:tcMar>
              <w:top w:w="0" w:type="dxa"/>
              <w:left w:w="0" w:type="dxa"/>
              <w:bottom w:w="0" w:type="dxa"/>
              <w:right w:w="0" w:type="dxa"/>
            </w:tcMar>
            <w:vAlign w:val="center"/>
          </w:tcPr>
          <w:p w14:paraId="46B4B7E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0.043 ( 0.033,  0.052)</w:t>
            </w:r>
          </w:p>
        </w:tc>
        <w:tc>
          <w:tcPr>
            <w:tcW w:w="0" w:type="auto"/>
            <w:shd w:val="clear" w:color="auto" w:fill="FFFFFF"/>
            <w:tcMar>
              <w:top w:w="0" w:type="dxa"/>
              <w:left w:w="0" w:type="dxa"/>
              <w:bottom w:w="0" w:type="dxa"/>
              <w:right w:w="0" w:type="dxa"/>
            </w:tcMar>
            <w:vAlign w:val="center"/>
          </w:tcPr>
          <w:p w14:paraId="1E00D08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1.85e-19</w:t>
            </w:r>
          </w:p>
        </w:tc>
        <w:tc>
          <w:tcPr>
            <w:tcW w:w="0" w:type="auto"/>
            <w:shd w:val="clear" w:color="auto" w:fill="FFFFFF"/>
            <w:tcMar>
              <w:top w:w="0" w:type="dxa"/>
              <w:left w:w="0" w:type="dxa"/>
              <w:bottom w:w="0" w:type="dxa"/>
              <w:right w:w="0" w:type="dxa"/>
            </w:tcMar>
            <w:vAlign w:val="center"/>
          </w:tcPr>
          <w:p w14:paraId="204D4F5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0.044 ( 0.031,  0.057)</w:t>
            </w:r>
          </w:p>
        </w:tc>
        <w:tc>
          <w:tcPr>
            <w:tcW w:w="0" w:type="auto"/>
            <w:shd w:val="clear" w:color="auto" w:fill="FFFFFF"/>
            <w:tcMar>
              <w:top w:w="0" w:type="dxa"/>
              <w:left w:w="0" w:type="dxa"/>
              <w:bottom w:w="0" w:type="dxa"/>
              <w:right w:w="0" w:type="dxa"/>
            </w:tcMar>
            <w:vAlign w:val="center"/>
          </w:tcPr>
          <w:p w14:paraId="50E9BD8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4.71e-11</w:t>
            </w:r>
          </w:p>
        </w:tc>
      </w:tr>
      <w:tr w:rsidR="00971D92" w:rsidRPr="005D25C1" w14:paraId="4C23F798" w14:textId="77777777" w:rsidTr="002B7440">
        <w:trPr>
          <w:cantSplit/>
          <w:jc w:val="center"/>
        </w:trPr>
        <w:tc>
          <w:tcPr>
            <w:tcW w:w="0" w:type="auto"/>
            <w:shd w:val="clear" w:color="auto" w:fill="F0F0F0"/>
            <w:tcMar>
              <w:top w:w="0" w:type="dxa"/>
              <w:left w:w="0" w:type="dxa"/>
              <w:bottom w:w="0" w:type="dxa"/>
              <w:right w:w="0" w:type="dxa"/>
            </w:tcMar>
            <w:vAlign w:val="center"/>
          </w:tcPr>
          <w:p w14:paraId="25EFC14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79D7C5A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65C7266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66159</w:t>
            </w:r>
          </w:p>
        </w:tc>
        <w:tc>
          <w:tcPr>
            <w:tcW w:w="0" w:type="auto"/>
            <w:shd w:val="clear" w:color="auto" w:fill="F0F0F0"/>
            <w:tcMar>
              <w:top w:w="0" w:type="dxa"/>
              <w:left w:w="0" w:type="dxa"/>
              <w:bottom w:w="0" w:type="dxa"/>
              <w:right w:w="0" w:type="dxa"/>
            </w:tcMar>
            <w:vAlign w:val="center"/>
          </w:tcPr>
          <w:p w14:paraId="241861C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-0.676 (-0.752, -0.601)</w:t>
            </w:r>
          </w:p>
        </w:tc>
        <w:tc>
          <w:tcPr>
            <w:tcW w:w="0" w:type="auto"/>
            <w:shd w:val="clear" w:color="auto" w:fill="F0F0F0"/>
            <w:tcMar>
              <w:top w:w="0" w:type="dxa"/>
              <w:left w:w="0" w:type="dxa"/>
              <w:bottom w:w="0" w:type="dxa"/>
              <w:right w:w="0" w:type="dxa"/>
            </w:tcMar>
            <w:vAlign w:val="center"/>
          </w:tcPr>
          <w:p w14:paraId="566C09E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8.42e-69</w:t>
            </w:r>
          </w:p>
        </w:tc>
        <w:tc>
          <w:tcPr>
            <w:tcW w:w="0" w:type="auto"/>
            <w:shd w:val="clear" w:color="auto" w:fill="F0F0F0"/>
            <w:tcMar>
              <w:top w:w="0" w:type="dxa"/>
              <w:left w:w="0" w:type="dxa"/>
              <w:bottom w:w="0" w:type="dxa"/>
              <w:right w:w="0" w:type="dxa"/>
            </w:tcMar>
            <w:vAlign w:val="center"/>
          </w:tcPr>
          <w:p w14:paraId="09C3B68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-0.209 (-0.275, -0.143)</w:t>
            </w:r>
          </w:p>
        </w:tc>
        <w:tc>
          <w:tcPr>
            <w:tcW w:w="0" w:type="auto"/>
            <w:shd w:val="clear" w:color="auto" w:fill="F0F0F0"/>
            <w:tcMar>
              <w:top w:w="0" w:type="dxa"/>
              <w:left w:w="0" w:type="dxa"/>
              <w:bottom w:w="0" w:type="dxa"/>
              <w:right w:w="0" w:type="dxa"/>
            </w:tcMar>
            <w:vAlign w:val="center"/>
          </w:tcPr>
          <w:p w14:paraId="343D74C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5.44e-10</w:t>
            </w:r>
          </w:p>
        </w:tc>
        <w:tc>
          <w:tcPr>
            <w:tcW w:w="0" w:type="auto"/>
            <w:shd w:val="clear" w:color="auto" w:fill="F0F0F0"/>
            <w:tcMar>
              <w:top w:w="0" w:type="dxa"/>
              <w:left w:w="0" w:type="dxa"/>
              <w:bottom w:w="0" w:type="dxa"/>
              <w:right w:w="0" w:type="dxa"/>
            </w:tcMar>
            <w:vAlign w:val="center"/>
          </w:tcPr>
          <w:p w14:paraId="34B641E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-0.099 (-0.188, -0.010)</w:t>
            </w:r>
          </w:p>
        </w:tc>
        <w:tc>
          <w:tcPr>
            <w:tcW w:w="0" w:type="auto"/>
            <w:shd w:val="clear" w:color="auto" w:fill="F0F0F0"/>
            <w:tcMar>
              <w:top w:w="0" w:type="dxa"/>
              <w:left w:w="0" w:type="dxa"/>
              <w:bottom w:w="0" w:type="dxa"/>
              <w:right w:w="0" w:type="dxa"/>
            </w:tcMar>
            <w:vAlign w:val="center"/>
          </w:tcPr>
          <w:p w14:paraId="4F09F5B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0.030</w:t>
            </w:r>
          </w:p>
        </w:tc>
      </w:tr>
      <w:tr w:rsidR="00971D92" w:rsidRPr="005D25C1" w14:paraId="107D72F0" w14:textId="77777777" w:rsidTr="002B7440">
        <w:trPr>
          <w:cantSplit/>
          <w:jc w:val="center"/>
        </w:trPr>
        <w:tc>
          <w:tcPr>
            <w:tcW w:w="0" w:type="auto"/>
            <w:shd w:val="clear" w:color="auto" w:fill="FFFFFF"/>
            <w:tcMar>
              <w:top w:w="0" w:type="dxa"/>
              <w:left w:w="0" w:type="dxa"/>
              <w:bottom w:w="0" w:type="dxa"/>
              <w:right w:w="0" w:type="dxa"/>
            </w:tcMar>
            <w:vAlign w:val="center"/>
          </w:tcPr>
          <w:p w14:paraId="1ADE701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627DFA97" w14:textId="29703B75" w:rsidR="00971D92"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1603587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66159</w:t>
            </w:r>
          </w:p>
        </w:tc>
        <w:tc>
          <w:tcPr>
            <w:tcW w:w="0" w:type="auto"/>
            <w:shd w:val="clear" w:color="auto" w:fill="FFFFFF"/>
            <w:tcMar>
              <w:top w:w="0" w:type="dxa"/>
              <w:left w:w="0" w:type="dxa"/>
              <w:bottom w:w="0" w:type="dxa"/>
              <w:right w:w="0" w:type="dxa"/>
            </w:tcMar>
            <w:vAlign w:val="center"/>
          </w:tcPr>
          <w:p w14:paraId="1965660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-0.016 (-0.029, -0.002)</w:t>
            </w:r>
          </w:p>
        </w:tc>
        <w:tc>
          <w:tcPr>
            <w:tcW w:w="0" w:type="auto"/>
            <w:shd w:val="clear" w:color="auto" w:fill="FFFFFF"/>
            <w:tcMar>
              <w:top w:w="0" w:type="dxa"/>
              <w:left w:w="0" w:type="dxa"/>
              <w:bottom w:w="0" w:type="dxa"/>
              <w:right w:w="0" w:type="dxa"/>
            </w:tcMar>
            <w:vAlign w:val="center"/>
          </w:tcPr>
          <w:p w14:paraId="62081F7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0.022</w:t>
            </w:r>
          </w:p>
        </w:tc>
        <w:tc>
          <w:tcPr>
            <w:tcW w:w="0" w:type="auto"/>
            <w:shd w:val="clear" w:color="auto" w:fill="FFFFFF"/>
            <w:tcMar>
              <w:top w:w="0" w:type="dxa"/>
              <w:left w:w="0" w:type="dxa"/>
              <w:bottom w:w="0" w:type="dxa"/>
              <w:right w:w="0" w:type="dxa"/>
            </w:tcMar>
            <w:vAlign w:val="center"/>
          </w:tcPr>
          <w:p w14:paraId="6CABFAE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-0.024 (-0.038, -0.010)</w:t>
            </w:r>
          </w:p>
        </w:tc>
        <w:tc>
          <w:tcPr>
            <w:tcW w:w="0" w:type="auto"/>
            <w:shd w:val="clear" w:color="auto" w:fill="FFFFFF"/>
            <w:tcMar>
              <w:top w:w="0" w:type="dxa"/>
              <w:left w:w="0" w:type="dxa"/>
              <w:bottom w:w="0" w:type="dxa"/>
              <w:right w:w="0" w:type="dxa"/>
            </w:tcMar>
            <w:vAlign w:val="center"/>
          </w:tcPr>
          <w:p w14:paraId="1CC59EF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9.39e-04</w:t>
            </w:r>
          </w:p>
        </w:tc>
        <w:tc>
          <w:tcPr>
            <w:tcW w:w="0" w:type="auto"/>
            <w:shd w:val="clear" w:color="auto" w:fill="FFFFFF"/>
            <w:tcMar>
              <w:top w:w="0" w:type="dxa"/>
              <w:left w:w="0" w:type="dxa"/>
              <w:bottom w:w="0" w:type="dxa"/>
              <w:right w:w="0" w:type="dxa"/>
            </w:tcMar>
            <w:vAlign w:val="center"/>
          </w:tcPr>
          <w:p w14:paraId="646FB61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-0.030 (-0.049, -0.010)</w:t>
            </w:r>
          </w:p>
        </w:tc>
        <w:tc>
          <w:tcPr>
            <w:tcW w:w="0" w:type="auto"/>
            <w:shd w:val="clear" w:color="auto" w:fill="FFFFFF"/>
            <w:tcMar>
              <w:top w:w="0" w:type="dxa"/>
              <w:left w:w="0" w:type="dxa"/>
              <w:bottom w:w="0" w:type="dxa"/>
              <w:right w:w="0" w:type="dxa"/>
            </w:tcMar>
            <w:vAlign w:val="center"/>
          </w:tcPr>
          <w:p w14:paraId="2CA9FDE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0.003</w:t>
            </w:r>
          </w:p>
        </w:tc>
      </w:tr>
      <w:tr w:rsidR="00971D92" w:rsidRPr="005D25C1" w14:paraId="30DFADE9" w14:textId="77777777" w:rsidTr="002B7440">
        <w:trPr>
          <w:cantSplit/>
          <w:jc w:val="center"/>
        </w:trPr>
        <w:tc>
          <w:tcPr>
            <w:tcW w:w="0" w:type="auto"/>
            <w:shd w:val="clear" w:color="auto" w:fill="F0F0F0"/>
            <w:tcMar>
              <w:top w:w="0" w:type="dxa"/>
              <w:left w:w="0" w:type="dxa"/>
              <w:bottom w:w="0" w:type="dxa"/>
              <w:right w:w="0" w:type="dxa"/>
            </w:tcMar>
            <w:vAlign w:val="center"/>
          </w:tcPr>
          <w:p w14:paraId="37AF1EA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5436DE3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57F84BC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63993</w:t>
            </w:r>
          </w:p>
        </w:tc>
        <w:tc>
          <w:tcPr>
            <w:tcW w:w="0" w:type="auto"/>
            <w:shd w:val="clear" w:color="auto" w:fill="F0F0F0"/>
            <w:tcMar>
              <w:top w:w="0" w:type="dxa"/>
              <w:left w:w="0" w:type="dxa"/>
              <w:bottom w:w="0" w:type="dxa"/>
              <w:right w:w="0" w:type="dxa"/>
            </w:tcMar>
            <w:vAlign w:val="center"/>
          </w:tcPr>
          <w:p w14:paraId="6B811DE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0.011 (-0.006,  0.028)</w:t>
            </w:r>
          </w:p>
        </w:tc>
        <w:tc>
          <w:tcPr>
            <w:tcW w:w="0" w:type="auto"/>
            <w:shd w:val="clear" w:color="auto" w:fill="F0F0F0"/>
            <w:tcMar>
              <w:top w:w="0" w:type="dxa"/>
              <w:left w:w="0" w:type="dxa"/>
              <w:bottom w:w="0" w:type="dxa"/>
              <w:right w:w="0" w:type="dxa"/>
            </w:tcMar>
            <w:vAlign w:val="center"/>
          </w:tcPr>
          <w:p w14:paraId="5364779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0.188</w:t>
            </w:r>
          </w:p>
        </w:tc>
        <w:tc>
          <w:tcPr>
            <w:tcW w:w="0" w:type="auto"/>
            <w:shd w:val="clear" w:color="auto" w:fill="F0F0F0"/>
            <w:tcMar>
              <w:top w:w="0" w:type="dxa"/>
              <w:left w:w="0" w:type="dxa"/>
              <w:bottom w:w="0" w:type="dxa"/>
              <w:right w:w="0" w:type="dxa"/>
            </w:tcMar>
            <w:vAlign w:val="center"/>
          </w:tcPr>
          <w:p w14:paraId="504BB0F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-0.016 (-0.034,  0.002)</w:t>
            </w:r>
          </w:p>
        </w:tc>
        <w:tc>
          <w:tcPr>
            <w:tcW w:w="0" w:type="auto"/>
            <w:shd w:val="clear" w:color="auto" w:fill="F0F0F0"/>
            <w:tcMar>
              <w:top w:w="0" w:type="dxa"/>
              <w:left w:w="0" w:type="dxa"/>
              <w:bottom w:w="0" w:type="dxa"/>
              <w:right w:w="0" w:type="dxa"/>
            </w:tcMar>
            <w:vAlign w:val="center"/>
          </w:tcPr>
          <w:p w14:paraId="02D0016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0.080</w:t>
            </w:r>
          </w:p>
        </w:tc>
        <w:tc>
          <w:tcPr>
            <w:tcW w:w="0" w:type="auto"/>
            <w:shd w:val="clear" w:color="auto" w:fill="F0F0F0"/>
            <w:tcMar>
              <w:top w:w="0" w:type="dxa"/>
              <w:left w:w="0" w:type="dxa"/>
              <w:bottom w:w="0" w:type="dxa"/>
              <w:right w:w="0" w:type="dxa"/>
            </w:tcMar>
            <w:vAlign w:val="center"/>
          </w:tcPr>
          <w:p w14:paraId="00D22C2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0.004 (-0.021,  0.030)</w:t>
            </w:r>
          </w:p>
        </w:tc>
        <w:tc>
          <w:tcPr>
            <w:tcW w:w="0" w:type="auto"/>
            <w:shd w:val="clear" w:color="auto" w:fill="F0F0F0"/>
            <w:tcMar>
              <w:top w:w="0" w:type="dxa"/>
              <w:left w:w="0" w:type="dxa"/>
              <w:bottom w:w="0" w:type="dxa"/>
              <w:right w:w="0" w:type="dxa"/>
            </w:tcMar>
            <w:vAlign w:val="center"/>
          </w:tcPr>
          <w:p w14:paraId="19F3967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0.742</w:t>
            </w:r>
          </w:p>
        </w:tc>
      </w:tr>
      <w:tr w:rsidR="00971D92" w:rsidRPr="005D25C1" w14:paraId="5489E961" w14:textId="77777777" w:rsidTr="002B7440">
        <w:trPr>
          <w:cantSplit/>
          <w:jc w:val="center"/>
        </w:trPr>
        <w:tc>
          <w:tcPr>
            <w:tcW w:w="0" w:type="auto"/>
            <w:shd w:val="clear" w:color="auto" w:fill="FFFFFF"/>
            <w:tcMar>
              <w:top w:w="0" w:type="dxa"/>
              <w:left w:w="0" w:type="dxa"/>
              <w:bottom w:w="0" w:type="dxa"/>
              <w:right w:w="0" w:type="dxa"/>
            </w:tcMar>
            <w:vAlign w:val="center"/>
          </w:tcPr>
          <w:p w14:paraId="101F9F3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282AD4C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0E32603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51956</w:t>
            </w:r>
          </w:p>
        </w:tc>
        <w:tc>
          <w:tcPr>
            <w:tcW w:w="0" w:type="auto"/>
            <w:shd w:val="clear" w:color="auto" w:fill="FFFFFF"/>
            <w:tcMar>
              <w:top w:w="0" w:type="dxa"/>
              <w:left w:w="0" w:type="dxa"/>
              <w:bottom w:w="0" w:type="dxa"/>
              <w:right w:w="0" w:type="dxa"/>
            </w:tcMar>
            <w:vAlign w:val="center"/>
          </w:tcPr>
          <w:p w14:paraId="3DA1EA1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0.115 ( 0.056,  0.174)</w:t>
            </w:r>
          </w:p>
        </w:tc>
        <w:tc>
          <w:tcPr>
            <w:tcW w:w="0" w:type="auto"/>
            <w:shd w:val="clear" w:color="auto" w:fill="FFFFFF"/>
            <w:tcMar>
              <w:top w:w="0" w:type="dxa"/>
              <w:left w:w="0" w:type="dxa"/>
              <w:bottom w:w="0" w:type="dxa"/>
              <w:right w:w="0" w:type="dxa"/>
            </w:tcMar>
            <w:vAlign w:val="center"/>
          </w:tcPr>
          <w:p w14:paraId="079EFCA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1.28e-04</w:t>
            </w:r>
          </w:p>
        </w:tc>
        <w:tc>
          <w:tcPr>
            <w:tcW w:w="0" w:type="auto"/>
            <w:shd w:val="clear" w:color="auto" w:fill="FFFFFF"/>
            <w:tcMar>
              <w:top w:w="0" w:type="dxa"/>
              <w:left w:w="0" w:type="dxa"/>
              <w:bottom w:w="0" w:type="dxa"/>
              <w:right w:w="0" w:type="dxa"/>
            </w:tcMar>
            <w:vAlign w:val="center"/>
          </w:tcPr>
          <w:p w14:paraId="794E78C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0.032 (-0.031,  0.094)</w:t>
            </w:r>
          </w:p>
        </w:tc>
        <w:tc>
          <w:tcPr>
            <w:tcW w:w="0" w:type="auto"/>
            <w:shd w:val="clear" w:color="auto" w:fill="FFFFFF"/>
            <w:tcMar>
              <w:top w:w="0" w:type="dxa"/>
              <w:left w:w="0" w:type="dxa"/>
              <w:bottom w:w="0" w:type="dxa"/>
              <w:right w:w="0" w:type="dxa"/>
            </w:tcMar>
            <w:vAlign w:val="center"/>
          </w:tcPr>
          <w:p w14:paraId="527BCD9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0.319</w:t>
            </w:r>
          </w:p>
        </w:tc>
        <w:tc>
          <w:tcPr>
            <w:tcW w:w="0" w:type="auto"/>
            <w:shd w:val="clear" w:color="auto" w:fill="FFFFFF"/>
            <w:tcMar>
              <w:top w:w="0" w:type="dxa"/>
              <w:left w:w="0" w:type="dxa"/>
              <w:bottom w:w="0" w:type="dxa"/>
              <w:right w:w="0" w:type="dxa"/>
            </w:tcMar>
            <w:vAlign w:val="center"/>
          </w:tcPr>
          <w:p w14:paraId="728B2AB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-0.011 (-0.099,  0.077)</w:t>
            </w:r>
          </w:p>
        </w:tc>
        <w:tc>
          <w:tcPr>
            <w:tcW w:w="0" w:type="auto"/>
            <w:shd w:val="clear" w:color="auto" w:fill="FFFFFF"/>
            <w:tcMar>
              <w:top w:w="0" w:type="dxa"/>
              <w:left w:w="0" w:type="dxa"/>
              <w:bottom w:w="0" w:type="dxa"/>
              <w:right w:w="0" w:type="dxa"/>
            </w:tcMar>
            <w:vAlign w:val="center"/>
          </w:tcPr>
          <w:p w14:paraId="5FF1A66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0.799</w:t>
            </w:r>
          </w:p>
        </w:tc>
      </w:tr>
      <w:tr w:rsidR="00971D92" w:rsidRPr="005D25C1" w14:paraId="74AB09A3" w14:textId="77777777" w:rsidTr="002B7440">
        <w:trPr>
          <w:cantSplit/>
          <w:jc w:val="center"/>
        </w:trPr>
        <w:tc>
          <w:tcPr>
            <w:tcW w:w="0" w:type="auto"/>
            <w:shd w:val="clear" w:color="auto" w:fill="F0F0F0"/>
            <w:tcMar>
              <w:top w:w="0" w:type="dxa"/>
              <w:left w:w="0" w:type="dxa"/>
              <w:bottom w:w="0" w:type="dxa"/>
              <w:right w:w="0" w:type="dxa"/>
            </w:tcMar>
            <w:vAlign w:val="center"/>
          </w:tcPr>
          <w:p w14:paraId="49CB02E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0C3B61D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5D261E1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12691</w:t>
            </w:r>
          </w:p>
        </w:tc>
        <w:tc>
          <w:tcPr>
            <w:tcW w:w="0" w:type="auto"/>
            <w:shd w:val="clear" w:color="auto" w:fill="F0F0F0"/>
            <w:tcMar>
              <w:top w:w="0" w:type="dxa"/>
              <w:left w:w="0" w:type="dxa"/>
              <w:bottom w:w="0" w:type="dxa"/>
              <w:right w:w="0" w:type="dxa"/>
            </w:tcMar>
            <w:vAlign w:val="center"/>
          </w:tcPr>
          <w:p w14:paraId="1A5E660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-0.037 (-0.052, -0.023)</w:t>
            </w:r>
          </w:p>
        </w:tc>
        <w:tc>
          <w:tcPr>
            <w:tcW w:w="0" w:type="auto"/>
            <w:shd w:val="clear" w:color="auto" w:fill="F0F0F0"/>
            <w:tcMar>
              <w:top w:w="0" w:type="dxa"/>
              <w:left w:w="0" w:type="dxa"/>
              <w:bottom w:w="0" w:type="dxa"/>
              <w:right w:w="0" w:type="dxa"/>
            </w:tcMar>
            <w:vAlign w:val="center"/>
          </w:tcPr>
          <w:p w14:paraId="327BE69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8.26e-07</w:t>
            </w:r>
          </w:p>
        </w:tc>
        <w:tc>
          <w:tcPr>
            <w:tcW w:w="0" w:type="auto"/>
            <w:shd w:val="clear" w:color="auto" w:fill="F0F0F0"/>
            <w:tcMar>
              <w:top w:w="0" w:type="dxa"/>
              <w:left w:w="0" w:type="dxa"/>
              <w:bottom w:w="0" w:type="dxa"/>
              <w:right w:w="0" w:type="dxa"/>
            </w:tcMar>
            <w:vAlign w:val="center"/>
          </w:tcPr>
          <w:p w14:paraId="564916F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-0.008 (-0.021,  0.005)</w:t>
            </w:r>
          </w:p>
        </w:tc>
        <w:tc>
          <w:tcPr>
            <w:tcW w:w="0" w:type="auto"/>
            <w:shd w:val="clear" w:color="auto" w:fill="F0F0F0"/>
            <w:tcMar>
              <w:top w:w="0" w:type="dxa"/>
              <w:left w:w="0" w:type="dxa"/>
              <w:bottom w:w="0" w:type="dxa"/>
              <w:right w:w="0" w:type="dxa"/>
            </w:tcMar>
            <w:vAlign w:val="center"/>
          </w:tcPr>
          <w:p w14:paraId="4D03478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0.237</w:t>
            </w:r>
          </w:p>
        </w:tc>
        <w:tc>
          <w:tcPr>
            <w:tcW w:w="0" w:type="auto"/>
            <w:shd w:val="clear" w:color="auto" w:fill="F0F0F0"/>
            <w:tcMar>
              <w:top w:w="0" w:type="dxa"/>
              <w:left w:w="0" w:type="dxa"/>
              <w:bottom w:w="0" w:type="dxa"/>
              <w:right w:w="0" w:type="dxa"/>
            </w:tcMar>
            <w:vAlign w:val="center"/>
          </w:tcPr>
          <w:p w14:paraId="11DC675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0.006 (-0.013,  0.026)</w:t>
            </w:r>
          </w:p>
        </w:tc>
        <w:tc>
          <w:tcPr>
            <w:tcW w:w="0" w:type="auto"/>
            <w:shd w:val="clear" w:color="auto" w:fill="F0F0F0"/>
            <w:tcMar>
              <w:top w:w="0" w:type="dxa"/>
              <w:left w:w="0" w:type="dxa"/>
              <w:bottom w:w="0" w:type="dxa"/>
              <w:right w:w="0" w:type="dxa"/>
            </w:tcMar>
            <w:vAlign w:val="center"/>
          </w:tcPr>
          <w:p w14:paraId="4F75C8F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0.526</w:t>
            </w:r>
          </w:p>
        </w:tc>
      </w:tr>
      <w:tr w:rsidR="00971D92" w:rsidRPr="005D25C1" w14:paraId="5F4853A7" w14:textId="77777777" w:rsidTr="002B7440">
        <w:trPr>
          <w:cantSplit/>
          <w:jc w:val="center"/>
        </w:trPr>
        <w:tc>
          <w:tcPr>
            <w:tcW w:w="0" w:type="auto"/>
            <w:shd w:val="clear" w:color="auto" w:fill="FFFFFF"/>
            <w:tcMar>
              <w:top w:w="0" w:type="dxa"/>
              <w:left w:w="0" w:type="dxa"/>
              <w:bottom w:w="0" w:type="dxa"/>
              <w:right w:w="0" w:type="dxa"/>
            </w:tcMar>
            <w:vAlign w:val="center"/>
          </w:tcPr>
          <w:p w14:paraId="609D999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lastRenderedPageBreak/>
              <w:t>Smoking Heaviness</w:t>
            </w:r>
          </w:p>
        </w:tc>
        <w:tc>
          <w:tcPr>
            <w:tcW w:w="0" w:type="auto"/>
            <w:shd w:val="clear" w:color="auto" w:fill="FFFFFF"/>
            <w:tcMar>
              <w:top w:w="0" w:type="dxa"/>
              <w:left w:w="0" w:type="dxa"/>
              <w:bottom w:w="0" w:type="dxa"/>
              <w:right w:w="0" w:type="dxa"/>
            </w:tcMar>
            <w:vAlign w:val="center"/>
          </w:tcPr>
          <w:p w14:paraId="191B0F5A" w14:textId="5CF90135" w:rsidR="00971D92"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3E28B81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12691</w:t>
            </w:r>
          </w:p>
        </w:tc>
        <w:tc>
          <w:tcPr>
            <w:tcW w:w="0" w:type="auto"/>
            <w:shd w:val="clear" w:color="auto" w:fill="FFFFFF"/>
            <w:tcMar>
              <w:top w:w="0" w:type="dxa"/>
              <w:left w:w="0" w:type="dxa"/>
              <w:bottom w:w="0" w:type="dxa"/>
              <w:right w:w="0" w:type="dxa"/>
            </w:tcMar>
            <w:vAlign w:val="center"/>
          </w:tcPr>
          <w:p w14:paraId="3B2A9C9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-0.004 (-0.006, -0.0008)</w:t>
            </w:r>
          </w:p>
        </w:tc>
        <w:tc>
          <w:tcPr>
            <w:tcW w:w="0" w:type="auto"/>
            <w:shd w:val="clear" w:color="auto" w:fill="FFFFFF"/>
            <w:tcMar>
              <w:top w:w="0" w:type="dxa"/>
              <w:left w:w="0" w:type="dxa"/>
              <w:bottom w:w="0" w:type="dxa"/>
              <w:right w:w="0" w:type="dxa"/>
            </w:tcMar>
            <w:vAlign w:val="center"/>
          </w:tcPr>
          <w:p w14:paraId="6CC58DE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0.010</w:t>
            </w:r>
          </w:p>
        </w:tc>
        <w:tc>
          <w:tcPr>
            <w:tcW w:w="0" w:type="auto"/>
            <w:shd w:val="clear" w:color="auto" w:fill="FFFFFF"/>
            <w:tcMar>
              <w:top w:w="0" w:type="dxa"/>
              <w:left w:w="0" w:type="dxa"/>
              <w:bottom w:w="0" w:type="dxa"/>
              <w:right w:w="0" w:type="dxa"/>
            </w:tcMar>
            <w:vAlign w:val="center"/>
          </w:tcPr>
          <w:p w14:paraId="71E2340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-0.005 (-0.007, -0.002)</w:t>
            </w:r>
          </w:p>
        </w:tc>
        <w:tc>
          <w:tcPr>
            <w:tcW w:w="0" w:type="auto"/>
            <w:shd w:val="clear" w:color="auto" w:fill="FFFFFF"/>
            <w:tcMar>
              <w:top w:w="0" w:type="dxa"/>
              <w:left w:w="0" w:type="dxa"/>
              <w:bottom w:w="0" w:type="dxa"/>
              <w:right w:w="0" w:type="dxa"/>
            </w:tcMar>
            <w:vAlign w:val="center"/>
          </w:tcPr>
          <w:p w14:paraId="0DF2F1A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0.002</w:t>
            </w:r>
          </w:p>
        </w:tc>
        <w:tc>
          <w:tcPr>
            <w:tcW w:w="0" w:type="auto"/>
            <w:shd w:val="clear" w:color="auto" w:fill="FFFFFF"/>
            <w:tcMar>
              <w:top w:w="0" w:type="dxa"/>
              <w:left w:w="0" w:type="dxa"/>
              <w:bottom w:w="0" w:type="dxa"/>
              <w:right w:w="0" w:type="dxa"/>
            </w:tcMar>
            <w:vAlign w:val="center"/>
          </w:tcPr>
          <w:p w14:paraId="3C2D1F9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-0.006 (-0.010, -0.002)</w:t>
            </w:r>
          </w:p>
        </w:tc>
        <w:tc>
          <w:tcPr>
            <w:tcW w:w="0" w:type="auto"/>
            <w:shd w:val="clear" w:color="auto" w:fill="FFFFFF"/>
            <w:tcMar>
              <w:top w:w="0" w:type="dxa"/>
              <w:left w:w="0" w:type="dxa"/>
              <w:bottom w:w="0" w:type="dxa"/>
              <w:right w:w="0" w:type="dxa"/>
            </w:tcMar>
            <w:vAlign w:val="center"/>
          </w:tcPr>
          <w:p w14:paraId="2A216C6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0.007</w:t>
            </w:r>
          </w:p>
        </w:tc>
      </w:tr>
      <w:tr w:rsidR="00971D92" w:rsidRPr="005D25C1" w14:paraId="07F7F323" w14:textId="77777777" w:rsidTr="002B7440">
        <w:trPr>
          <w:cantSplit/>
          <w:jc w:val="center"/>
        </w:trPr>
        <w:tc>
          <w:tcPr>
            <w:tcW w:w="0" w:type="auto"/>
            <w:shd w:val="clear" w:color="auto" w:fill="F0F0F0"/>
            <w:tcMar>
              <w:top w:w="0" w:type="dxa"/>
              <w:left w:w="0" w:type="dxa"/>
              <w:bottom w:w="0" w:type="dxa"/>
              <w:right w:w="0" w:type="dxa"/>
            </w:tcMar>
            <w:vAlign w:val="center"/>
          </w:tcPr>
          <w:p w14:paraId="74BE1C4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3C4F141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40C1FFB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12157</w:t>
            </w:r>
          </w:p>
        </w:tc>
        <w:tc>
          <w:tcPr>
            <w:tcW w:w="0" w:type="auto"/>
            <w:shd w:val="clear" w:color="auto" w:fill="F0F0F0"/>
            <w:tcMar>
              <w:top w:w="0" w:type="dxa"/>
              <w:left w:w="0" w:type="dxa"/>
              <w:bottom w:w="0" w:type="dxa"/>
              <w:right w:w="0" w:type="dxa"/>
            </w:tcMar>
            <w:vAlign w:val="center"/>
          </w:tcPr>
          <w:p w14:paraId="6D7C992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0.009 ( 0.006,  0.012)</w:t>
            </w:r>
          </w:p>
        </w:tc>
        <w:tc>
          <w:tcPr>
            <w:tcW w:w="0" w:type="auto"/>
            <w:shd w:val="clear" w:color="auto" w:fill="F0F0F0"/>
            <w:tcMar>
              <w:top w:w="0" w:type="dxa"/>
              <w:left w:w="0" w:type="dxa"/>
              <w:bottom w:w="0" w:type="dxa"/>
              <w:right w:w="0" w:type="dxa"/>
            </w:tcMar>
            <w:vAlign w:val="center"/>
          </w:tcPr>
          <w:p w14:paraId="600D30E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9.35e-08</w:t>
            </w:r>
          </w:p>
        </w:tc>
        <w:tc>
          <w:tcPr>
            <w:tcW w:w="0" w:type="auto"/>
            <w:shd w:val="clear" w:color="auto" w:fill="F0F0F0"/>
            <w:tcMar>
              <w:top w:w="0" w:type="dxa"/>
              <w:left w:w="0" w:type="dxa"/>
              <w:bottom w:w="0" w:type="dxa"/>
              <w:right w:w="0" w:type="dxa"/>
            </w:tcMar>
            <w:vAlign w:val="center"/>
          </w:tcPr>
          <w:p w14:paraId="751B15B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0.006 ( 0.002,  0.009)</w:t>
            </w:r>
          </w:p>
        </w:tc>
        <w:tc>
          <w:tcPr>
            <w:tcW w:w="0" w:type="auto"/>
            <w:shd w:val="clear" w:color="auto" w:fill="F0F0F0"/>
            <w:tcMar>
              <w:top w:w="0" w:type="dxa"/>
              <w:left w:w="0" w:type="dxa"/>
              <w:bottom w:w="0" w:type="dxa"/>
              <w:right w:w="0" w:type="dxa"/>
            </w:tcMar>
            <w:vAlign w:val="center"/>
          </w:tcPr>
          <w:p w14:paraId="2B1D05F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7.89e-04</w:t>
            </w:r>
          </w:p>
        </w:tc>
        <w:tc>
          <w:tcPr>
            <w:tcW w:w="0" w:type="auto"/>
            <w:shd w:val="clear" w:color="auto" w:fill="F0F0F0"/>
            <w:tcMar>
              <w:top w:w="0" w:type="dxa"/>
              <w:left w:w="0" w:type="dxa"/>
              <w:bottom w:w="0" w:type="dxa"/>
              <w:right w:w="0" w:type="dxa"/>
            </w:tcMar>
            <w:vAlign w:val="center"/>
          </w:tcPr>
          <w:p w14:paraId="137AB19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0.003 (-0.003,  0.008)</w:t>
            </w:r>
          </w:p>
        </w:tc>
        <w:tc>
          <w:tcPr>
            <w:tcW w:w="0" w:type="auto"/>
            <w:shd w:val="clear" w:color="auto" w:fill="F0F0F0"/>
            <w:tcMar>
              <w:top w:w="0" w:type="dxa"/>
              <w:left w:w="0" w:type="dxa"/>
              <w:bottom w:w="0" w:type="dxa"/>
              <w:right w:w="0" w:type="dxa"/>
            </w:tcMar>
            <w:vAlign w:val="center"/>
          </w:tcPr>
          <w:p w14:paraId="64FAE38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0.350</w:t>
            </w:r>
          </w:p>
        </w:tc>
      </w:tr>
      <w:tr w:rsidR="00971D92" w:rsidRPr="005D25C1" w14:paraId="39884AFF"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4E373C9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381B38A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07593E6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9112</w:t>
            </w:r>
          </w:p>
        </w:tc>
        <w:tc>
          <w:tcPr>
            <w:tcW w:w="0" w:type="auto"/>
            <w:tcBorders>
              <w:bottom w:val="single" w:sz="8" w:space="0" w:color="666666"/>
            </w:tcBorders>
            <w:shd w:val="clear" w:color="auto" w:fill="FFFFFF"/>
            <w:tcMar>
              <w:top w:w="0" w:type="dxa"/>
              <w:left w:w="0" w:type="dxa"/>
              <w:bottom w:w="0" w:type="dxa"/>
              <w:right w:w="0" w:type="dxa"/>
            </w:tcMar>
            <w:vAlign w:val="center"/>
          </w:tcPr>
          <w:p w14:paraId="05BCBAA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0.025 ( 0.014,  0.037)</w:t>
            </w:r>
          </w:p>
        </w:tc>
        <w:tc>
          <w:tcPr>
            <w:tcW w:w="0" w:type="auto"/>
            <w:tcBorders>
              <w:bottom w:val="single" w:sz="8" w:space="0" w:color="666666"/>
            </w:tcBorders>
            <w:shd w:val="clear" w:color="auto" w:fill="FFFFFF"/>
            <w:tcMar>
              <w:top w:w="0" w:type="dxa"/>
              <w:left w:w="0" w:type="dxa"/>
              <w:bottom w:w="0" w:type="dxa"/>
              <w:right w:w="0" w:type="dxa"/>
            </w:tcMar>
            <w:vAlign w:val="center"/>
          </w:tcPr>
          <w:p w14:paraId="3452924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2.70e-05</w:t>
            </w:r>
          </w:p>
        </w:tc>
        <w:tc>
          <w:tcPr>
            <w:tcW w:w="0" w:type="auto"/>
            <w:tcBorders>
              <w:bottom w:val="single" w:sz="8" w:space="0" w:color="666666"/>
            </w:tcBorders>
            <w:shd w:val="clear" w:color="auto" w:fill="FFFFFF"/>
            <w:tcMar>
              <w:top w:w="0" w:type="dxa"/>
              <w:left w:w="0" w:type="dxa"/>
              <w:bottom w:w="0" w:type="dxa"/>
              <w:right w:w="0" w:type="dxa"/>
            </w:tcMar>
            <w:vAlign w:val="center"/>
          </w:tcPr>
          <w:p w14:paraId="5EC3A62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0.020 ( 0.008,  0.033)</w:t>
            </w:r>
          </w:p>
        </w:tc>
        <w:tc>
          <w:tcPr>
            <w:tcW w:w="0" w:type="auto"/>
            <w:tcBorders>
              <w:bottom w:val="single" w:sz="8" w:space="0" w:color="666666"/>
            </w:tcBorders>
            <w:shd w:val="clear" w:color="auto" w:fill="FFFFFF"/>
            <w:tcMar>
              <w:top w:w="0" w:type="dxa"/>
              <w:left w:w="0" w:type="dxa"/>
              <w:bottom w:w="0" w:type="dxa"/>
              <w:right w:w="0" w:type="dxa"/>
            </w:tcMar>
            <w:vAlign w:val="center"/>
          </w:tcPr>
          <w:p w14:paraId="12CA34F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0.002</w:t>
            </w:r>
          </w:p>
        </w:tc>
        <w:tc>
          <w:tcPr>
            <w:tcW w:w="0" w:type="auto"/>
            <w:tcBorders>
              <w:bottom w:val="single" w:sz="8" w:space="0" w:color="666666"/>
            </w:tcBorders>
            <w:shd w:val="clear" w:color="auto" w:fill="FFFFFF"/>
            <w:tcMar>
              <w:top w:w="0" w:type="dxa"/>
              <w:left w:w="0" w:type="dxa"/>
              <w:bottom w:w="0" w:type="dxa"/>
              <w:right w:w="0" w:type="dxa"/>
            </w:tcMar>
            <w:vAlign w:val="center"/>
          </w:tcPr>
          <w:p w14:paraId="725F62F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 xml:space="preserve"> 0.021 ( 0.001,  0.041)</w:t>
            </w:r>
          </w:p>
        </w:tc>
        <w:tc>
          <w:tcPr>
            <w:tcW w:w="0" w:type="auto"/>
            <w:tcBorders>
              <w:bottom w:val="single" w:sz="8" w:space="0" w:color="666666"/>
            </w:tcBorders>
            <w:shd w:val="clear" w:color="auto" w:fill="FFFFFF"/>
            <w:tcMar>
              <w:top w:w="0" w:type="dxa"/>
              <w:left w:w="0" w:type="dxa"/>
              <w:bottom w:w="0" w:type="dxa"/>
              <w:right w:w="0" w:type="dxa"/>
            </w:tcMar>
            <w:vAlign w:val="center"/>
          </w:tcPr>
          <w:p w14:paraId="5064792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0.036</w:t>
            </w:r>
          </w:p>
        </w:tc>
      </w:tr>
      <w:tr w:rsidR="00971D92" w:rsidRPr="005D25C1" w14:paraId="3917C894" w14:textId="77777777" w:rsidTr="002B7440">
        <w:trPr>
          <w:cantSplit/>
          <w:jc w:val="center"/>
        </w:trPr>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3CB1E836"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Exposure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102635B7"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24E755A5"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N</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59CD5C34"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365718BF"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465D39C4"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017E0101"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59F92CF2"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473E38D9" w14:textId="77777777" w:rsidR="00971D92" w:rsidRPr="004D4D88" w:rsidRDefault="00971D92" w:rsidP="00484012">
            <w:pPr>
              <w:ind w:left="100" w:right="100"/>
              <w:rPr>
                <w:sz w:val="16"/>
                <w:szCs w:val="16"/>
              </w:rPr>
            </w:pPr>
            <w:r w:rsidRPr="004D4D88">
              <w:rPr>
                <w:rFonts w:ascii="Cambria" w:eastAsia="Arial" w:hAnsi="Arial" w:cs="Arial"/>
                <w:b/>
                <w:color w:val="000000"/>
                <w:sz w:val="16"/>
                <w:szCs w:val="16"/>
              </w:rPr>
              <w:t>P-Value</w:t>
            </w:r>
          </w:p>
        </w:tc>
      </w:tr>
      <w:tr w:rsidR="00971D92" w:rsidRPr="005D25C1" w14:paraId="4CD293ED" w14:textId="77777777" w:rsidTr="002B7440">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6076B73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Alcohol Frequency</w:t>
            </w:r>
          </w:p>
        </w:tc>
        <w:tc>
          <w:tcPr>
            <w:tcW w:w="0" w:type="auto"/>
            <w:tcBorders>
              <w:top w:val="single" w:sz="8" w:space="0" w:color="666666"/>
            </w:tcBorders>
            <w:shd w:val="clear" w:color="auto" w:fill="FFFFFF"/>
            <w:tcMar>
              <w:top w:w="0" w:type="dxa"/>
              <w:left w:w="0" w:type="dxa"/>
              <w:bottom w:w="0" w:type="dxa"/>
              <w:right w:w="0" w:type="dxa"/>
            </w:tcMar>
            <w:vAlign w:val="center"/>
          </w:tcPr>
          <w:p w14:paraId="4560D1CA" w14:textId="77777777" w:rsidR="00971D92" w:rsidRPr="004D4D88" w:rsidRDefault="00971D92"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tcBorders>
              <w:top w:val="single" w:sz="8" w:space="0" w:color="666666"/>
            </w:tcBorders>
            <w:shd w:val="clear" w:color="auto" w:fill="FFFFFF"/>
            <w:tcMar>
              <w:top w:w="0" w:type="dxa"/>
              <w:left w:w="0" w:type="dxa"/>
              <w:bottom w:w="0" w:type="dxa"/>
              <w:right w:w="0" w:type="dxa"/>
            </w:tcMar>
            <w:vAlign w:val="center"/>
          </w:tcPr>
          <w:p w14:paraId="2E5D0D6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50686</w:t>
            </w:r>
          </w:p>
        </w:tc>
        <w:tc>
          <w:tcPr>
            <w:tcW w:w="0" w:type="auto"/>
            <w:tcBorders>
              <w:top w:val="single" w:sz="8" w:space="0" w:color="666666"/>
            </w:tcBorders>
            <w:shd w:val="clear" w:color="auto" w:fill="FFFFFF"/>
            <w:tcMar>
              <w:top w:w="0" w:type="dxa"/>
              <w:left w:w="0" w:type="dxa"/>
              <w:bottom w:w="0" w:type="dxa"/>
              <w:right w:w="0" w:type="dxa"/>
            </w:tcMar>
            <w:vAlign w:val="center"/>
          </w:tcPr>
          <w:p w14:paraId="42D8B64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1.017 (0.991, 1.044)</w:t>
            </w:r>
          </w:p>
        </w:tc>
        <w:tc>
          <w:tcPr>
            <w:tcW w:w="0" w:type="auto"/>
            <w:tcBorders>
              <w:top w:val="single" w:sz="8" w:space="0" w:color="666666"/>
            </w:tcBorders>
            <w:shd w:val="clear" w:color="auto" w:fill="FFFFFF"/>
            <w:tcMar>
              <w:top w:w="0" w:type="dxa"/>
              <w:left w:w="0" w:type="dxa"/>
              <w:bottom w:w="0" w:type="dxa"/>
              <w:right w:w="0" w:type="dxa"/>
            </w:tcMar>
            <w:vAlign w:val="center"/>
          </w:tcPr>
          <w:p w14:paraId="0ED6D8E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0.208</w:t>
            </w:r>
          </w:p>
        </w:tc>
        <w:tc>
          <w:tcPr>
            <w:tcW w:w="0" w:type="auto"/>
            <w:tcBorders>
              <w:top w:val="single" w:sz="8" w:space="0" w:color="666666"/>
            </w:tcBorders>
            <w:shd w:val="clear" w:color="auto" w:fill="FFFFFF"/>
            <w:tcMar>
              <w:top w:w="0" w:type="dxa"/>
              <w:left w:w="0" w:type="dxa"/>
              <w:bottom w:w="0" w:type="dxa"/>
              <w:right w:w="0" w:type="dxa"/>
            </w:tcMar>
            <w:vAlign w:val="center"/>
          </w:tcPr>
          <w:p w14:paraId="634B03F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1.021 (0.993, 1.050)</w:t>
            </w:r>
          </w:p>
        </w:tc>
        <w:tc>
          <w:tcPr>
            <w:tcW w:w="0" w:type="auto"/>
            <w:tcBorders>
              <w:top w:val="single" w:sz="8" w:space="0" w:color="666666"/>
            </w:tcBorders>
            <w:shd w:val="clear" w:color="auto" w:fill="FFFFFF"/>
            <w:tcMar>
              <w:top w:w="0" w:type="dxa"/>
              <w:left w:w="0" w:type="dxa"/>
              <w:bottom w:w="0" w:type="dxa"/>
              <w:right w:w="0" w:type="dxa"/>
            </w:tcMar>
            <w:vAlign w:val="center"/>
          </w:tcPr>
          <w:p w14:paraId="4FE3AE2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0.139</w:t>
            </w:r>
          </w:p>
        </w:tc>
        <w:tc>
          <w:tcPr>
            <w:tcW w:w="0" w:type="auto"/>
            <w:tcBorders>
              <w:top w:val="single" w:sz="8" w:space="0" w:color="666666"/>
            </w:tcBorders>
            <w:shd w:val="clear" w:color="auto" w:fill="FFFFFF"/>
            <w:tcMar>
              <w:top w:w="0" w:type="dxa"/>
              <w:left w:w="0" w:type="dxa"/>
              <w:bottom w:w="0" w:type="dxa"/>
              <w:right w:w="0" w:type="dxa"/>
            </w:tcMar>
            <w:vAlign w:val="center"/>
          </w:tcPr>
          <w:p w14:paraId="6C9C504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1.021 (0.982, 1.062)</w:t>
            </w:r>
          </w:p>
        </w:tc>
        <w:tc>
          <w:tcPr>
            <w:tcW w:w="0" w:type="auto"/>
            <w:tcBorders>
              <w:top w:val="single" w:sz="8" w:space="0" w:color="666666"/>
            </w:tcBorders>
            <w:shd w:val="clear" w:color="auto" w:fill="FFFFFF"/>
            <w:tcMar>
              <w:top w:w="0" w:type="dxa"/>
              <w:left w:w="0" w:type="dxa"/>
              <w:bottom w:w="0" w:type="dxa"/>
              <w:right w:w="0" w:type="dxa"/>
            </w:tcMar>
            <w:vAlign w:val="center"/>
          </w:tcPr>
          <w:p w14:paraId="43C08C4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0.301</w:t>
            </w:r>
          </w:p>
        </w:tc>
      </w:tr>
      <w:tr w:rsidR="00971D92" w:rsidRPr="005D25C1" w14:paraId="323E32EF" w14:textId="77777777" w:rsidTr="002B7440">
        <w:trPr>
          <w:cantSplit/>
          <w:jc w:val="center"/>
        </w:trPr>
        <w:tc>
          <w:tcPr>
            <w:tcW w:w="0" w:type="auto"/>
            <w:shd w:val="clear" w:color="auto" w:fill="F0F0F0"/>
            <w:tcMar>
              <w:top w:w="0" w:type="dxa"/>
              <w:left w:w="0" w:type="dxa"/>
              <w:bottom w:w="0" w:type="dxa"/>
              <w:right w:w="0" w:type="dxa"/>
            </w:tcMar>
            <w:vAlign w:val="center"/>
          </w:tcPr>
          <w:p w14:paraId="4581C8E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1F05560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2AC1498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63249</w:t>
            </w:r>
          </w:p>
        </w:tc>
        <w:tc>
          <w:tcPr>
            <w:tcW w:w="0" w:type="auto"/>
            <w:shd w:val="clear" w:color="auto" w:fill="F0F0F0"/>
            <w:tcMar>
              <w:top w:w="0" w:type="dxa"/>
              <w:left w:w="0" w:type="dxa"/>
              <w:bottom w:w="0" w:type="dxa"/>
              <w:right w:w="0" w:type="dxa"/>
            </w:tcMar>
            <w:vAlign w:val="center"/>
          </w:tcPr>
          <w:p w14:paraId="542E2F0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1.017 (1.000, 1.034)</w:t>
            </w:r>
          </w:p>
        </w:tc>
        <w:tc>
          <w:tcPr>
            <w:tcW w:w="0" w:type="auto"/>
            <w:shd w:val="clear" w:color="auto" w:fill="F0F0F0"/>
            <w:tcMar>
              <w:top w:w="0" w:type="dxa"/>
              <w:left w:w="0" w:type="dxa"/>
              <w:bottom w:w="0" w:type="dxa"/>
              <w:right w:w="0" w:type="dxa"/>
            </w:tcMar>
            <w:vAlign w:val="center"/>
          </w:tcPr>
          <w:p w14:paraId="0ACF3D3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0.044</w:t>
            </w:r>
          </w:p>
        </w:tc>
        <w:tc>
          <w:tcPr>
            <w:tcW w:w="0" w:type="auto"/>
            <w:shd w:val="clear" w:color="auto" w:fill="F0F0F0"/>
            <w:tcMar>
              <w:top w:w="0" w:type="dxa"/>
              <w:left w:w="0" w:type="dxa"/>
              <w:bottom w:w="0" w:type="dxa"/>
              <w:right w:w="0" w:type="dxa"/>
            </w:tcMar>
            <w:vAlign w:val="center"/>
          </w:tcPr>
          <w:p w14:paraId="4B6B613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1.011 (0.993, 1.029)</w:t>
            </w:r>
          </w:p>
        </w:tc>
        <w:tc>
          <w:tcPr>
            <w:tcW w:w="0" w:type="auto"/>
            <w:shd w:val="clear" w:color="auto" w:fill="F0F0F0"/>
            <w:tcMar>
              <w:top w:w="0" w:type="dxa"/>
              <w:left w:w="0" w:type="dxa"/>
              <w:bottom w:w="0" w:type="dxa"/>
              <w:right w:w="0" w:type="dxa"/>
            </w:tcMar>
            <w:vAlign w:val="center"/>
          </w:tcPr>
          <w:p w14:paraId="717E0BD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0.224</w:t>
            </w:r>
          </w:p>
        </w:tc>
        <w:tc>
          <w:tcPr>
            <w:tcW w:w="0" w:type="auto"/>
            <w:shd w:val="clear" w:color="auto" w:fill="F0F0F0"/>
            <w:tcMar>
              <w:top w:w="0" w:type="dxa"/>
              <w:left w:w="0" w:type="dxa"/>
              <w:bottom w:w="0" w:type="dxa"/>
              <w:right w:w="0" w:type="dxa"/>
            </w:tcMar>
            <w:vAlign w:val="center"/>
          </w:tcPr>
          <w:p w14:paraId="0B9A320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1.015 (0.990, 1.041)</w:t>
            </w:r>
          </w:p>
        </w:tc>
        <w:tc>
          <w:tcPr>
            <w:tcW w:w="0" w:type="auto"/>
            <w:shd w:val="clear" w:color="auto" w:fill="F0F0F0"/>
            <w:tcMar>
              <w:top w:w="0" w:type="dxa"/>
              <w:left w:w="0" w:type="dxa"/>
              <w:bottom w:w="0" w:type="dxa"/>
              <w:right w:w="0" w:type="dxa"/>
            </w:tcMar>
            <w:vAlign w:val="center"/>
          </w:tcPr>
          <w:p w14:paraId="357DB2B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0.231</w:t>
            </w:r>
          </w:p>
        </w:tc>
      </w:tr>
      <w:tr w:rsidR="00971D92" w:rsidRPr="005D25C1" w14:paraId="3D15F080" w14:textId="77777777" w:rsidTr="002B7440">
        <w:trPr>
          <w:cantSplit/>
          <w:jc w:val="center"/>
        </w:trPr>
        <w:tc>
          <w:tcPr>
            <w:tcW w:w="0" w:type="auto"/>
            <w:shd w:val="clear" w:color="auto" w:fill="FFFFFF"/>
            <w:tcMar>
              <w:top w:w="0" w:type="dxa"/>
              <w:left w:w="0" w:type="dxa"/>
              <w:bottom w:w="0" w:type="dxa"/>
              <w:right w:w="0" w:type="dxa"/>
            </w:tcMar>
            <w:vAlign w:val="center"/>
          </w:tcPr>
          <w:p w14:paraId="1734B87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5C96800E" w14:textId="77777777" w:rsidR="00971D92" w:rsidRPr="004D4D88" w:rsidRDefault="00971D92"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14BB817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24864</w:t>
            </w:r>
          </w:p>
        </w:tc>
        <w:tc>
          <w:tcPr>
            <w:tcW w:w="0" w:type="auto"/>
            <w:shd w:val="clear" w:color="auto" w:fill="FFFFFF"/>
            <w:tcMar>
              <w:top w:w="0" w:type="dxa"/>
              <w:left w:w="0" w:type="dxa"/>
              <w:bottom w:w="0" w:type="dxa"/>
              <w:right w:w="0" w:type="dxa"/>
            </w:tcMar>
            <w:vAlign w:val="center"/>
          </w:tcPr>
          <w:p w14:paraId="786266A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1.017 (0.970, 1.066)</w:t>
            </w:r>
          </w:p>
        </w:tc>
        <w:tc>
          <w:tcPr>
            <w:tcW w:w="0" w:type="auto"/>
            <w:shd w:val="clear" w:color="auto" w:fill="FFFFFF"/>
            <w:tcMar>
              <w:top w:w="0" w:type="dxa"/>
              <w:left w:w="0" w:type="dxa"/>
              <w:bottom w:w="0" w:type="dxa"/>
              <w:right w:w="0" w:type="dxa"/>
            </w:tcMar>
            <w:vAlign w:val="center"/>
          </w:tcPr>
          <w:p w14:paraId="720A00B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0.482</w:t>
            </w:r>
          </w:p>
        </w:tc>
        <w:tc>
          <w:tcPr>
            <w:tcW w:w="0" w:type="auto"/>
            <w:shd w:val="clear" w:color="auto" w:fill="FFFFFF"/>
            <w:tcMar>
              <w:top w:w="0" w:type="dxa"/>
              <w:left w:w="0" w:type="dxa"/>
              <w:bottom w:w="0" w:type="dxa"/>
              <w:right w:w="0" w:type="dxa"/>
            </w:tcMar>
            <w:vAlign w:val="center"/>
          </w:tcPr>
          <w:p w14:paraId="04CB69A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1.047 (0.997, 1.100)</w:t>
            </w:r>
          </w:p>
        </w:tc>
        <w:tc>
          <w:tcPr>
            <w:tcW w:w="0" w:type="auto"/>
            <w:shd w:val="clear" w:color="auto" w:fill="FFFFFF"/>
            <w:tcMar>
              <w:top w:w="0" w:type="dxa"/>
              <w:left w:w="0" w:type="dxa"/>
              <w:bottom w:w="0" w:type="dxa"/>
              <w:right w:w="0" w:type="dxa"/>
            </w:tcMar>
            <w:vAlign w:val="center"/>
          </w:tcPr>
          <w:p w14:paraId="0AA092B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0.063</w:t>
            </w:r>
          </w:p>
        </w:tc>
        <w:tc>
          <w:tcPr>
            <w:tcW w:w="0" w:type="auto"/>
            <w:shd w:val="clear" w:color="auto" w:fill="FFFFFF"/>
            <w:tcMar>
              <w:top w:w="0" w:type="dxa"/>
              <w:left w:w="0" w:type="dxa"/>
              <w:bottom w:w="0" w:type="dxa"/>
              <w:right w:w="0" w:type="dxa"/>
            </w:tcMar>
            <w:vAlign w:val="center"/>
          </w:tcPr>
          <w:p w14:paraId="4D29640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1.044 (0.994, 1.097)</w:t>
            </w:r>
          </w:p>
        </w:tc>
        <w:tc>
          <w:tcPr>
            <w:tcW w:w="0" w:type="auto"/>
            <w:shd w:val="clear" w:color="auto" w:fill="FFFFFF"/>
            <w:tcMar>
              <w:top w:w="0" w:type="dxa"/>
              <w:left w:w="0" w:type="dxa"/>
              <w:bottom w:w="0" w:type="dxa"/>
              <w:right w:w="0" w:type="dxa"/>
            </w:tcMar>
            <w:vAlign w:val="center"/>
          </w:tcPr>
          <w:p w14:paraId="47EF297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0.085</w:t>
            </w:r>
          </w:p>
        </w:tc>
      </w:tr>
      <w:tr w:rsidR="00971D92" w:rsidRPr="005D25C1" w14:paraId="1EC222E0" w14:textId="77777777" w:rsidTr="002B7440">
        <w:trPr>
          <w:cantSplit/>
          <w:jc w:val="center"/>
        </w:trPr>
        <w:tc>
          <w:tcPr>
            <w:tcW w:w="0" w:type="auto"/>
            <w:shd w:val="clear" w:color="auto" w:fill="F0F0F0"/>
            <w:tcMar>
              <w:top w:w="0" w:type="dxa"/>
              <w:left w:w="0" w:type="dxa"/>
              <w:bottom w:w="0" w:type="dxa"/>
              <w:right w:w="0" w:type="dxa"/>
            </w:tcMar>
            <w:vAlign w:val="center"/>
          </w:tcPr>
          <w:p w14:paraId="0DB8428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70DD21B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6E62454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30713</w:t>
            </w:r>
          </w:p>
        </w:tc>
        <w:tc>
          <w:tcPr>
            <w:tcW w:w="0" w:type="auto"/>
            <w:shd w:val="clear" w:color="auto" w:fill="F0F0F0"/>
            <w:tcMar>
              <w:top w:w="0" w:type="dxa"/>
              <w:left w:w="0" w:type="dxa"/>
              <w:bottom w:w="0" w:type="dxa"/>
              <w:right w:w="0" w:type="dxa"/>
            </w:tcMar>
            <w:vAlign w:val="center"/>
          </w:tcPr>
          <w:p w14:paraId="4B09E8F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1.028 (0.999, 1.058)</w:t>
            </w:r>
          </w:p>
        </w:tc>
        <w:tc>
          <w:tcPr>
            <w:tcW w:w="0" w:type="auto"/>
            <w:shd w:val="clear" w:color="auto" w:fill="F0F0F0"/>
            <w:tcMar>
              <w:top w:w="0" w:type="dxa"/>
              <w:left w:w="0" w:type="dxa"/>
              <w:bottom w:w="0" w:type="dxa"/>
              <w:right w:w="0" w:type="dxa"/>
            </w:tcMar>
            <w:vAlign w:val="center"/>
          </w:tcPr>
          <w:p w14:paraId="563A98D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0.056</w:t>
            </w:r>
          </w:p>
        </w:tc>
        <w:tc>
          <w:tcPr>
            <w:tcW w:w="0" w:type="auto"/>
            <w:shd w:val="clear" w:color="auto" w:fill="F0F0F0"/>
            <w:tcMar>
              <w:top w:w="0" w:type="dxa"/>
              <w:left w:w="0" w:type="dxa"/>
              <w:bottom w:w="0" w:type="dxa"/>
              <w:right w:w="0" w:type="dxa"/>
            </w:tcMar>
            <w:vAlign w:val="center"/>
          </w:tcPr>
          <w:p w14:paraId="2106D69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1.010 (0.980, 1.041)</w:t>
            </w:r>
          </w:p>
        </w:tc>
        <w:tc>
          <w:tcPr>
            <w:tcW w:w="0" w:type="auto"/>
            <w:shd w:val="clear" w:color="auto" w:fill="F0F0F0"/>
            <w:tcMar>
              <w:top w:w="0" w:type="dxa"/>
              <w:left w:w="0" w:type="dxa"/>
              <w:bottom w:w="0" w:type="dxa"/>
              <w:right w:w="0" w:type="dxa"/>
            </w:tcMar>
            <w:vAlign w:val="center"/>
          </w:tcPr>
          <w:p w14:paraId="1E6307D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0.518</w:t>
            </w:r>
          </w:p>
        </w:tc>
        <w:tc>
          <w:tcPr>
            <w:tcW w:w="0" w:type="auto"/>
            <w:shd w:val="clear" w:color="auto" w:fill="F0F0F0"/>
            <w:tcMar>
              <w:top w:w="0" w:type="dxa"/>
              <w:left w:w="0" w:type="dxa"/>
              <w:bottom w:w="0" w:type="dxa"/>
              <w:right w:w="0" w:type="dxa"/>
            </w:tcMar>
            <w:vAlign w:val="center"/>
          </w:tcPr>
          <w:p w14:paraId="5830AAA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1.011 (0.981, 1.042)</w:t>
            </w:r>
          </w:p>
        </w:tc>
        <w:tc>
          <w:tcPr>
            <w:tcW w:w="0" w:type="auto"/>
            <w:shd w:val="clear" w:color="auto" w:fill="F0F0F0"/>
            <w:tcMar>
              <w:top w:w="0" w:type="dxa"/>
              <w:left w:w="0" w:type="dxa"/>
              <w:bottom w:w="0" w:type="dxa"/>
              <w:right w:w="0" w:type="dxa"/>
            </w:tcMar>
            <w:vAlign w:val="center"/>
          </w:tcPr>
          <w:p w14:paraId="5E0FC9E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0.485</w:t>
            </w:r>
          </w:p>
        </w:tc>
      </w:tr>
      <w:tr w:rsidR="00971D92" w:rsidRPr="005D25C1" w14:paraId="66E20B6D" w14:textId="77777777" w:rsidTr="002B7440">
        <w:trPr>
          <w:cantSplit/>
          <w:jc w:val="center"/>
        </w:trPr>
        <w:tc>
          <w:tcPr>
            <w:tcW w:w="0" w:type="auto"/>
            <w:shd w:val="clear" w:color="auto" w:fill="FFFFFF"/>
            <w:tcMar>
              <w:top w:w="0" w:type="dxa"/>
              <w:left w:w="0" w:type="dxa"/>
              <w:bottom w:w="0" w:type="dxa"/>
              <w:right w:w="0" w:type="dxa"/>
            </w:tcMar>
            <w:vAlign w:val="center"/>
          </w:tcPr>
          <w:p w14:paraId="18C0B17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3363C2CC" w14:textId="77777777" w:rsidR="00971D92" w:rsidRPr="004D4D88" w:rsidRDefault="00971D92"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1534CCE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23896</w:t>
            </w:r>
          </w:p>
        </w:tc>
        <w:tc>
          <w:tcPr>
            <w:tcW w:w="0" w:type="auto"/>
            <w:shd w:val="clear" w:color="auto" w:fill="FFFFFF"/>
            <w:tcMar>
              <w:top w:w="0" w:type="dxa"/>
              <w:left w:w="0" w:type="dxa"/>
              <w:bottom w:w="0" w:type="dxa"/>
              <w:right w:w="0" w:type="dxa"/>
            </w:tcMar>
            <w:vAlign w:val="center"/>
          </w:tcPr>
          <w:p w14:paraId="25A6582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1.031 (0.994, 1.069)</w:t>
            </w:r>
          </w:p>
        </w:tc>
        <w:tc>
          <w:tcPr>
            <w:tcW w:w="0" w:type="auto"/>
            <w:shd w:val="clear" w:color="auto" w:fill="FFFFFF"/>
            <w:tcMar>
              <w:top w:w="0" w:type="dxa"/>
              <w:left w:w="0" w:type="dxa"/>
              <w:bottom w:w="0" w:type="dxa"/>
              <w:right w:w="0" w:type="dxa"/>
            </w:tcMar>
            <w:vAlign w:val="center"/>
          </w:tcPr>
          <w:p w14:paraId="7990582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0.107</w:t>
            </w:r>
          </w:p>
        </w:tc>
        <w:tc>
          <w:tcPr>
            <w:tcW w:w="0" w:type="auto"/>
            <w:shd w:val="clear" w:color="auto" w:fill="FFFFFF"/>
            <w:tcMar>
              <w:top w:w="0" w:type="dxa"/>
              <w:left w:w="0" w:type="dxa"/>
              <w:bottom w:w="0" w:type="dxa"/>
              <w:right w:w="0" w:type="dxa"/>
            </w:tcMar>
            <w:vAlign w:val="center"/>
          </w:tcPr>
          <w:p w14:paraId="3193EDA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1.010 (0.972, 1.049)</w:t>
            </w:r>
          </w:p>
        </w:tc>
        <w:tc>
          <w:tcPr>
            <w:tcW w:w="0" w:type="auto"/>
            <w:shd w:val="clear" w:color="auto" w:fill="FFFFFF"/>
            <w:tcMar>
              <w:top w:w="0" w:type="dxa"/>
              <w:left w:w="0" w:type="dxa"/>
              <w:bottom w:w="0" w:type="dxa"/>
              <w:right w:w="0" w:type="dxa"/>
            </w:tcMar>
            <w:vAlign w:val="center"/>
          </w:tcPr>
          <w:p w14:paraId="130FD1F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0.617</w:t>
            </w:r>
          </w:p>
        </w:tc>
        <w:tc>
          <w:tcPr>
            <w:tcW w:w="0" w:type="auto"/>
            <w:shd w:val="clear" w:color="auto" w:fill="FFFFFF"/>
            <w:tcMar>
              <w:top w:w="0" w:type="dxa"/>
              <w:left w:w="0" w:type="dxa"/>
              <w:bottom w:w="0" w:type="dxa"/>
              <w:right w:w="0" w:type="dxa"/>
            </w:tcMar>
            <w:vAlign w:val="center"/>
          </w:tcPr>
          <w:p w14:paraId="60F7BFF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1.006 (0.968, 1.045)</w:t>
            </w:r>
          </w:p>
        </w:tc>
        <w:tc>
          <w:tcPr>
            <w:tcW w:w="0" w:type="auto"/>
            <w:shd w:val="clear" w:color="auto" w:fill="FFFFFF"/>
            <w:tcMar>
              <w:top w:w="0" w:type="dxa"/>
              <w:left w:w="0" w:type="dxa"/>
              <w:bottom w:w="0" w:type="dxa"/>
              <w:right w:w="0" w:type="dxa"/>
            </w:tcMar>
            <w:vAlign w:val="center"/>
          </w:tcPr>
          <w:p w14:paraId="1B8C0D2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0.763</w:t>
            </w:r>
          </w:p>
        </w:tc>
      </w:tr>
      <w:tr w:rsidR="00971D92" w:rsidRPr="005D25C1" w14:paraId="4593C091" w14:textId="77777777" w:rsidTr="002B7440">
        <w:trPr>
          <w:cantSplit/>
          <w:jc w:val="center"/>
        </w:trPr>
        <w:tc>
          <w:tcPr>
            <w:tcW w:w="0" w:type="auto"/>
            <w:shd w:val="clear" w:color="auto" w:fill="F0F0F0"/>
            <w:tcMar>
              <w:top w:w="0" w:type="dxa"/>
              <w:left w:w="0" w:type="dxa"/>
              <w:bottom w:w="0" w:type="dxa"/>
              <w:right w:w="0" w:type="dxa"/>
            </w:tcMar>
            <w:vAlign w:val="center"/>
          </w:tcPr>
          <w:p w14:paraId="08DD488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2C33A35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540EA4C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29481</w:t>
            </w:r>
          </w:p>
        </w:tc>
        <w:tc>
          <w:tcPr>
            <w:tcW w:w="0" w:type="auto"/>
            <w:shd w:val="clear" w:color="auto" w:fill="F0F0F0"/>
            <w:tcMar>
              <w:top w:w="0" w:type="dxa"/>
              <w:left w:w="0" w:type="dxa"/>
              <w:bottom w:w="0" w:type="dxa"/>
              <w:right w:w="0" w:type="dxa"/>
            </w:tcMar>
            <w:vAlign w:val="center"/>
          </w:tcPr>
          <w:p w14:paraId="50D3AA5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0.987 (0.966, 1.009)</w:t>
            </w:r>
          </w:p>
        </w:tc>
        <w:tc>
          <w:tcPr>
            <w:tcW w:w="0" w:type="auto"/>
            <w:shd w:val="clear" w:color="auto" w:fill="F0F0F0"/>
            <w:tcMar>
              <w:top w:w="0" w:type="dxa"/>
              <w:left w:w="0" w:type="dxa"/>
              <w:bottom w:w="0" w:type="dxa"/>
              <w:right w:w="0" w:type="dxa"/>
            </w:tcMar>
            <w:vAlign w:val="center"/>
          </w:tcPr>
          <w:p w14:paraId="633B0C8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0.249</w:t>
            </w:r>
          </w:p>
        </w:tc>
        <w:tc>
          <w:tcPr>
            <w:tcW w:w="0" w:type="auto"/>
            <w:shd w:val="clear" w:color="auto" w:fill="F0F0F0"/>
            <w:tcMar>
              <w:top w:w="0" w:type="dxa"/>
              <w:left w:w="0" w:type="dxa"/>
              <w:bottom w:w="0" w:type="dxa"/>
              <w:right w:w="0" w:type="dxa"/>
            </w:tcMar>
            <w:vAlign w:val="center"/>
          </w:tcPr>
          <w:p w14:paraId="6B5D262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1.002 (0.979, 1.025)</w:t>
            </w:r>
          </w:p>
        </w:tc>
        <w:tc>
          <w:tcPr>
            <w:tcW w:w="0" w:type="auto"/>
            <w:shd w:val="clear" w:color="auto" w:fill="F0F0F0"/>
            <w:tcMar>
              <w:top w:w="0" w:type="dxa"/>
              <w:left w:w="0" w:type="dxa"/>
              <w:bottom w:w="0" w:type="dxa"/>
              <w:right w:w="0" w:type="dxa"/>
            </w:tcMar>
            <w:vAlign w:val="center"/>
          </w:tcPr>
          <w:p w14:paraId="6F8CC6EE"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0.892</w:t>
            </w:r>
          </w:p>
        </w:tc>
        <w:tc>
          <w:tcPr>
            <w:tcW w:w="0" w:type="auto"/>
            <w:shd w:val="clear" w:color="auto" w:fill="F0F0F0"/>
            <w:tcMar>
              <w:top w:w="0" w:type="dxa"/>
              <w:left w:w="0" w:type="dxa"/>
              <w:bottom w:w="0" w:type="dxa"/>
              <w:right w:w="0" w:type="dxa"/>
            </w:tcMar>
            <w:vAlign w:val="center"/>
          </w:tcPr>
          <w:p w14:paraId="06B89DE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1.002 (0.979, 1.025)</w:t>
            </w:r>
          </w:p>
        </w:tc>
        <w:tc>
          <w:tcPr>
            <w:tcW w:w="0" w:type="auto"/>
            <w:shd w:val="clear" w:color="auto" w:fill="F0F0F0"/>
            <w:tcMar>
              <w:top w:w="0" w:type="dxa"/>
              <w:left w:w="0" w:type="dxa"/>
              <w:bottom w:w="0" w:type="dxa"/>
              <w:right w:w="0" w:type="dxa"/>
            </w:tcMar>
            <w:vAlign w:val="center"/>
          </w:tcPr>
          <w:p w14:paraId="738EBA7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0.876</w:t>
            </w:r>
          </w:p>
        </w:tc>
      </w:tr>
      <w:tr w:rsidR="00971D92" w:rsidRPr="005D25C1" w14:paraId="0A816C18" w14:textId="77777777" w:rsidTr="002B7440">
        <w:trPr>
          <w:cantSplit/>
          <w:jc w:val="center"/>
        </w:trPr>
        <w:tc>
          <w:tcPr>
            <w:tcW w:w="0" w:type="auto"/>
            <w:shd w:val="clear" w:color="auto" w:fill="FFFFFF"/>
            <w:tcMar>
              <w:top w:w="0" w:type="dxa"/>
              <w:left w:w="0" w:type="dxa"/>
              <w:bottom w:w="0" w:type="dxa"/>
              <w:right w:w="0" w:type="dxa"/>
            </w:tcMar>
            <w:vAlign w:val="center"/>
          </w:tcPr>
          <w:p w14:paraId="504F5F0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0FFC8B86" w14:textId="77777777" w:rsidR="00971D92" w:rsidRPr="004D4D88" w:rsidRDefault="00971D92"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6681453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53718</w:t>
            </w:r>
          </w:p>
        </w:tc>
        <w:tc>
          <w:tcPr>
            <w:tcW w:w="0" w:type="auto"/>
            <w:shd w:val="clear" w:color="auto" w:fill="FFFFFF"/>
            <w:tcMar>
              <w:top w:w="0" w:type="dxa"/>
              <w:left w:w="0" w:type="dxa"/>
              <w:bottom w:w="0" w:type="dxa"/>
              <w:right w:w="0" w:type="dxa"/>
            </w:tcMar>
            <w:vAlign w:val="center"/>
          </w:tcPr>
          <w:p w14:paraId="0848DE9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1.041 (1.032, 1.050)</w:t>
            </w:r>
          </w:p>
        </w:tc>
        <w:tc>
          <w:tcPr>
            <w:tcW w:w="0" w:type="auto"/>
            <w:shd w:val="clear" w:color="auto" w:fill="FFFFFF"/>
            <w:tcMar>
              <w:top w:w="0" w:type="dxa"/>
              <w:left w:w="0" w:type="dxa"/>
              <w:bottom w:w="0" w:type="dxa"/>
              <w:right w:w="0" w:type="dxa"/>
            </w:tcMar>
            <w:vAlign w:val="center"/>
          </w:tcPr>
          <w:p w14:paraId="6E8F321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1.76e-21</w:t>
            </w:r>
          </w:p>
        </w:tc>
        <w:tc>
          <w:tcPr>
            <w:tcW w:w="0" w:type="auto"/>
            <w:shd w:val="clear" w:color="auto" w:fill="FFFFFF"/>
            <w:tcMar>
              <w:top w:w="0" w:type="dxa"/>
              <w:left w:w="0" w:type="dxa"/>
              <w:bottom w:w="0" w:type="dxa"/>
              <w:right w:w="0" w:type="dxa"/>
            </w:tcMar>
            <w:vAlign w:val="center"/>
          </w:tcPr>
          <w:p w14:paraId="0682BA1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1.034 (1.025, 1.043)</w:t>
            </w:r>
          </w:p>
        </w:tc>
        <w:tc>
          <w:tcPr>
            <w:tcW w:w="0" w:type="auto"/>
            <w:shd w:val="clear" w:color="auto" w:fill="FFFFFF"/>
            <w:tcMar>
              <w:top w:w="0" w:type="dxa"/>
              <w:left w:w="0" w:type="dxa"/>
              <w:bottom w:w="0" w:type="dxa"/>
              <w:right w:w="0" w:type="dxa"/>
            </w:tcMar>
            <w:vAlign w:val="center"/>
          </w:tcPr>
          <w:p w14:paraId="602A9EE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2.07e-13</w:t>
            </w:r>
          </w:p>
        </w:tc>
        <w:tc>
          <w:tcPr>
            <w:tcW w:w="0" w:type="auto"/>
            <w:shd w:val="clear" w:color="auto" w:fill="FFFFFF"/>
            <w:tcMar>
              <w:top w:w="0" w:type="dxa"/>
              <w:left w:w="0" w:type="dxa"/>
              <w:bottom w:w="0" w:type="dxa"/>
              <w:right w:w="0" w:type="dxa"/>
            </w:tcMar>
            <w:vAlign w:val="center"/>
          </w:tcPr>
          <w:p w14:paraId="5E1F293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1.039 (1.026, 1.052)</w:t>
            </w:r>
          </w:p>
        </w:tc>
        <w:tc>
          <w:tcPr>
            <w:tcW w:w="0" w:type="auto"/>
            <w:shd w:val="clear" w:color="auto" w:fill="FFFFFF"/>
            <w:tcMar>
              <w:top w:w="0" w:type="dxa"/>
              <w:left w:w="0" w:type="dxa"/>
              <w:bottom w:w="0" w:type="dxa"/>
              <w:right w:w="0" w:type="dxa"/>
            </w:tcMar>
            <w:vAlign w:val="center"/>
          </w:tcPr>
          <w:p w14:paraId="6C7CCAE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2.94e-09</w:t>
            </w:r>
          </w:p>
        </w:tc>
      </w:tr>
      <w:tr w:rsidR="00971D92" w:rsidRPr="005D25C1" w14:paraId="0219C668" w14:textId="77777777" w:rsidTr="002B7440">
        <w:trPr>
          <w:cantSplit/>
          <w:jc w:val="center"/>
        </w:trPr>
        <w:tc>
          <w:tcPr>
            <w:tcW w:w="0" w:type="auto"/>
            <w:shd w:val="clear" w:color="auto" w:fill="F0F0F0"/>
            <w:tcMar>
              <w:top w:w="0" w:type="dxa"/>
              <w:left w:w="0" w:type="dxa"/>
              <w:bottom w:w="0" w:type="dxa"/>
              <w:right w:w="0" w:type="dxa"/>
            </w:tcMar>
            <w:vAlign w:val="center"/>
          </w:tcPr>
          <w:p w14:paraId="221C9C9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3EAF94A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70E6E86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67119</w:t>
            </w:r>
          </w:p>
        </w:tc>
        <w:tc>
          <w:tcPr>
            <w:tcW w:w="0" w:type="auto"/>
            <w:shd w:val="clear" w:color="auto" w:fill="F0F0F0"/>
            <w:tcMar>
              <w:top w:w="0" w:type="dxa"/>
              <w:left w:w="0" w:type="dxa"/>
              <w:bottom w:w="0" w:type="dxa"/>
              <w:right w:w="0" w:type="dxa"/>
            </w:tcMar>
            <w:vAlign w:val="center"/>
          </w:tcPr>
          <w:p w14:paraId="656E2BBA"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0.976 (0.971, 0.982)</w:t>
            </w:r>
          </w:p>
        </w:tc>
        <w:tc>
          <w:tcPr>
            <w:tcW w:w="0" w:type="auto"/>
            <w:shd w:val="clear" w:color="auto" w:fill="F0F0F0"/>
            <w:tcMar>
              <w:top w:w="0" w:type="dxa"/>
              <w:left w:w="0" w:type="dxa"/>
              <w:bottom w:w="0" w:type="dxa"/>
              <w:right w:w="0" w:type="dxa"/>
            </w:tcMar>
            <w:vAlign w:val="center"/>
          </w:tcPr>
          <w:p w14:paraId="4E9071E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1.04e-17</w:t>
            </w:r>
          </w:p>
        </w:tc>
        <w:tc>
          <w:tcPr>
            <w:tcW w:w="0" w:type="auto"/>
            <w:shd w:val="clear" w:color="auto" w:fill="F0F0F0"/>
            <w:tcMar>
              <w:top w:w="0" w:type="dxa"/>
              <w:left w:w="0" w:type="dxa"/>
              <w:bottom w:w="0" w:type="dxa"/>
              <w:right w:w="0" w:type="dxa"/>
            </w:tcMar>
            <w:vAlign w:val="center"/>
          </w:tcPr>
          <w:p w14:paraId="166DD9D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0.982 (0.976, 0.987)</w:t>
            </w:r>
          </w:p>
        </w:tc>
        <w:tc>
          <w:tcPr>
            <w:tcW w:w="0" w:type="auto"/>
            <w:shd w:val="clear" w:color="auto" w:fill="F0F0F0"/>
            <w:tcMar>
              <w:top w:w="0" w:type="dxa"/>
              <w:left w:w="0" w:type="dxa"/>
              <w:bottom w:w="0" w:type="dxa"/>
              <w:right w:w="0" w:type="dxa"/>
            </w:tcMar>
            <w:vAlign w:val="center"/>
          </w:tcPr>
          <w:p w14:paraId="0F4B1F2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3.63e-10</w:t>
            </w:r>
          </w:p>
        </w:tc>
        <w:tc>
          <w:tcPr>
            <w:tcW w:w="0" w:type="auto"/>
            <w:shd w:val="clear" w:color="auto" w:fill="F0F0F0"/>
            <w:tcMar>
              <w:top w:w="0" w:type="dxa"/>
              <w:left w:w="0" w:type="dxa"/>
              <w:bottom w:w="0" w:type="dxa"/>
              <w:right w:w="0" w:type="dxa"/>
            </w:tcMar>
            <w:vAlign w:val="center"/>
          </w:tcPr>
          <w:p w14:paraId="4FF6829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0.984 (0.976, 0.992)</w:t>
            </w:r>
          </w:p>
        </w:tc>
        <w:tc>
          <w:tcPr>
            <w:tcW w:w="0" w:type="auto"/>
            <w:shd w:val="clear" w:color="auto" w:fill="F0F0F0"/>
            <w:tcMar>
              <w:top w:w="0" w:type="dxa"/>
              <w:left w:w="0" w:type="dxa"/>
              <w:bottom w:w="0" w:type="dxa"/>
              <w:right w:w="0" w:type="dxa"/>
            </w:tcMar>
            <w:vAlign w:val="center"/>
          </w:tcPr>
          <w:p w14:paraId="3EFCC4E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1.71e-04</w:t>
            </w:r>
          </w:p>
        </w:tc>
      </w:tr>
      <w:tr w:rsidR="00971D92" w:rsidRPr="005D25C1" w14:paraId="470845FB" w14:textId="77777777" w:rsidTr="002B7440">
        <w:trPr>
          <w:cantSplit/>
          <w:jc w:val="center"/>
        </w:trPr>
        <w:tc>
          <w:tcPr>
            <w:tcW w:w="0" w:type="auto"/>
            <w:shd w:val="clear" w:color="auto" w:fill="FFFFFF"/>
            <w:tcMar>
              <w:top w:w="0" w:type="dxa"/>
              <w:left w:w="0" w:type="dxa"/>
              <w:bottom w:w="0" w:type="dxa"/>
              <w:right w:w="0" w:type="dxa"/>
            </w:tcMar>
            <w:vAlign w:val="center"/>
          </w:tcPr>
          <w:p w14:paraId="31DD2F0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0D617EE1" w14:textId="77777777" w:rsidR="00971D92" w:rsidRPr="004D4D88" w:rsidRDefault="00971D92"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704D40B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51956</w:t>
            </w:r>
          </w:p>
        </w:tc>
        <w:tc>
          <w:tcPr>
            <w:tcW w:w="0" w:type="auto"/>
            <w:shd w:val="clear" w:color="auto" w:fill="FFFFFF"/>
            <w:tcMar>
              <w:top w:w="0" w:type="dxa"/>
              <w:left w:w="0" w:type="dxa"/>
              <w:bottom w:w="0" w:type="dxa"/>
              <w:right w:w="0" w:type="dxa"/>
            </w:tcMar>
            <w:vAlign w:val="center"/>
          </w:tcPr>
          <w:p w14:paraId="5EB8E1E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1.072 (1.011, 1.136)</w:t>
            </w:r>
          </w:p>
        </w:tc>
        <w:tc>
          <w:tcPr>
            <w:tcW w:w="0" w:type="auto"/>
            <w:shd w:val="clear" w:color="auto" w:fill="FFFFFF"/>
            <w:tcMar>
              <w:top w:w="0" w:type="dxa"/>
              <w:left w:w="0" w:type="dxa"/>
              <w:bottom w:w="0" w:type="dxa"/>
              <w:right w:w="0" w:type="dxa"/>
            </w:tcMar>
            <w:vAlign w:val="center"/>
          </w:tcPr>
          <w:p w14:paraId="75BE6B7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0.019</w:t>
            </w:r>
          </w:p>
        </w:tc>
        <w:tc>
          <w:tcPr>
            <w:tcW w:w="0" w:type="auto"/>
            <w:shd w:val="clear" w:color="auto" w:fill="FFFFFF"/>
            <w:tcMar>
              <w:top w:w="0" w:type="dxa"/>
              <w:left w:w="0" w:type="dxa"/>
              <w:bottom w:w="0" w:type="dxa"/>
              <w:right w:w="0" w:type="dxa"/>
            </w:tcMar>
            <w:vAlign w:val="center"/>
          </w:tcPr>
          <w:p w14:paraId="252EE38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0.994 (0.934, 1.058)</w:t>
            </w:r>
          </w:p>
        </w:tc>
        <w:tc>
          <w:tcPr>
            <w:tcW w:w="0" w:type="auto"/>
            <w:shd w:val="clear" w:color="auto" w:fill="FFFFFF"/>
            <w:tcMar>
              <w:top w:w="0" w:type="dxa"/>
              <w:left w:w="0" w:type="dxa"/>
              <w:bottom w:w="0" w:type="dxa"/>
              <w:right w:w="0" w:type="dxa"/>
            </w:tcMar>
            <w:vAlign w:val="center"/>
          </w:tcPr>
          <w:p w14:paraId="12DB2CE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0.854</w:t>
            </w:r>
          </w:p>
        </w:tc>
        <w:tc>
          <w:tcPr>
            <w:tcW w:w="0" w:type="auto"/>
            <w:shd w:val="clear" w:color="auto" w:fill="FFFFFF"/>
            <w:tcMar>
              <w:top w:w="0" w:type="dxa"/>
              <w:left w:w="0" w:type="dxa"/>
              <w:bottom w:w="0" w:type="dxa"/>
              <w:right w:w="0" w:type="dxa"/>
            </w:tcMar>
            <w:vAlign w:val="center"/>
          </w:tcPr>
          <w:p w14:paraId="7D5552C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0.987 (0.901, 1.080)</w:t>
            </w:r>
          </w:p>
        </w:tc>
        <w:tc>
          <w:tcPr>
            <w:tcW w:w="0" w:type="auto"/>
            <w:shd w:val="clear" w:color="auto" w:fill="FFFFFF"/>
            <w:tcMar>
              <w:top w:w="0" w:type="dxa"/>
              <w:left w:w="0" w:type="dxa"/>
              <w:bottom w:w="0" w:type="dxa"/>
              <w:right w:w="0" w:type="dxa"/>
            </w:tcMar>
            <w:vAlign w:val="center"/>
          </w:tcPr>
          <w:p w14:paraId="4D54BDF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0.776</w:t>
            </w:r>
          </w:p>
        </w:tc>
      </w:tr>
      <w:tr w:rsidR="00971D92" w:rsidRPr="005D25C1" w14:paraId="5CA95F6C" w14:textId="77777777" w:rsidTr="002B7440">
        <w:trPr>
          <w:cantSplit/>
          <w:jc w:val="center"/>
        </w:trPr>
        <w:tc>
          <w:tcPr>
            <w:tcW w:w="0" w:type="auto"/>
            <w:shd w:val="clear" w:color="auto" w:fill="F0F0F0"/>
            <w:tcMar>
              <w:top w:w="0" w:type="dxa"/>
              <w:left w:w="0" w:type="dxa"/>
              <w:bottom w:w="0" w:type="dxa"/>
              <w:right w:w="0" w:type="dxa"/>
            </w:tcMar>
            <w:vAlign w:val="center"/>
          </w:tcPr>
          <w:p w14:paraId="2371903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56B571C1"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09D9DDA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64840</w:t>
            </w:r>
          </w:p>
        </w:tc>
        <w:tc>
          <w:tcPr>
            <w:tcW w:w="0" w:type="auto"/>
            <w:shd w:val="clear" w:color="auto" w:fill="F0F0F0"/>
            <w:tcMar>
              <w:top w:w="0" w:type="dxa"/>
              <w:left w:w="0" w:type="dxa"/>
              <w:bottom w:w="0" w:type="dxa"/>
              <w:right w:w="0" w:type="dxa"/>
            </w:tcMar>
            <w:vAlign w:val="center"/>
          </w:tcPr>
          <w:p w14:paraId="0619B9D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0.958 (0.924, 0.994)</w:t>
            </w:r>
          </w:p>
        </w:tc>
        <w:tc>
          <w:tcPr>
            <w:tcW w:w="0" w:type="auto"/>
            <w:shd w:val="clear" w:color="auto" w:fill="F0F0F0"/>
            <w:tcMar>
              <w:top w:w="0" w:type="dxa"/>
              <w:left w:w="0" w:type="dxa"/>
              <w:bottom w:w="0" w:type="dxa"/>
              <w:right w:w="0" w:type="dxa"/>
            </w:tcMar>
            <w:vAlign w:val="center"/>
          </w:tcPr>
          <w:p w14:paraId="23FA78D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0.021</w:t>
            </w:r>
          </w:p>
        </w:tc>
        <w:tc>
          <w:tcPr>
            <w:tcW w:w="0" w:type="auto"/>
            <w:shd w:val="clear" w:color="auto" w:fill="F0F0F0"/>
            <w:tcMar>
              <w:top w:w="0" w:type="dxa"/>
              <w:left w:w="0" w:type="dxa"/>
              <w:bottom w:w="0" w:type="dxa"/>
              <w:right w:w="0" w:type="dxa"/>
            </w:tcMar>
            <w:vAlign w:val="center"/>
          </w:tcPr>
          <w:p w14:paraId="5AF9C75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0.990 (0.952, 1.029)</w:t>
            </w:r>
          </w:p>
        </w:tc>
        <w:tc>
          <w:tcPr>
            <w:tcW w:w="0" w:type="auto"/>
            <w:shd w:val="clear" w:color="auto" w:fill="F0F0F0"/>
            <w:tcMar>
              <w:top w:w="0" w:type="dxa"/>
              <w:left w:w="0" w:type="dxa"/>
              <w:bottom w:w="0" w:type="dxa"/>
              <w:right w:w="0" w:type="dxa"/>
            </w:tcMar>
            <w:vAlign w:val="center"/>
          </w:tcPr>
          <w:p w14:paraId="3B6201A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0.596</w:t>
            </w:r>
          </w:p>
        </w:tc>
        <w:tc>
          <w:tcPr>
            <w:tcW w:w="0" w:type="auto"/>
            <w:shd w:val="clear" w:color="auto" w:fill="F0F0F0"/>
            <w:tcMar>
              <w:top w:w="0" w:type="dxa"/>
              <w:left w:w="0" w:type="dxa"/>
              <w:bottom w:w="0" w:type="dxa"/>
              <w:right w:w="0" w:type="dxa"/>
            </w:tcMar>
            <w:vAlign w:val="center"/>
          </w:tcPr>
          <w:p w14:paraId="39E6D084"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1.018 (0.963, 1.077)</w:t>
            </w:r>
          </w:p>
        </w:tc>
        <w:tc>
          <w:tcPr>
            <w:tcW w:w="0" w:type="auto"/>
            <w:shd w:val="clear" w:color="auto" w:fill="F0F0F0"/>
            <w:tcMar>
              <w:top w:w="0" w:type="dxa"/>
              <w:left w:w="0" w:type="dxa"/>
              <w:bottom w:w="0" w:type="dxa"/>
              <w:right w:w="0" w:type="dxa"/>
            </w:tcMar>
            <w:vAlign w:val="center"/>
          </w:tcPr>
          <w:p w14:paraId="66DA3829"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0.529</w:t>
            </w:r>
          </w:p>
        </w:tc>
      </w:tr>
      <w:tr w:rsidR="00971D92" w:rsidRPr="005D25C1" w14:paraId="33E360C1" w14:textId="77777777" w:rsidTr="002B7440">
        <w:trPr>
          <w:cantSplit/>
          <w:jc w:val="center"/>
        </w:trPr>
        <w:tc>
          <w:tcPr>
            <w:tcW w:w="0" w:type="auto"/>
            <w:shd w:val="clear" w:color="auto" w:fill="FFFFFF"/>
            <w:tcMar>
              <w:top w:w="0" w:type="dxa"/>
              <w:left w:w="0" w:type="dxa"/>
              <w:bottom w:w="0" w:type="dxa"/>
              <w:right w:w="0" w:type="dxa"/>
            </w:tcMar>
            <w:vAlign w:val="center"/>
          </w:tcPr>
          <w:p w14:paraId="68BEACF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75FE6DCC" w14:textId="77777777" w:rsidR="00971D92" w:rsidRPr="004D4D88" w:rsidRDefault="00971D92"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3CC724C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9112</w:t>
            </w:r>
          </w:p>
        </w:tc>
        <w:tc>
          <w:tcPr>
            <w:tcW w:w="0" w:type="auto"/>
            <w:shd w:val="clear" w:color="auto" w:fill="FFFFFF"/>
            <w:tcMar>
              <w:top w:w="0" w:type="dxa"/>
              <w:left w:w="0" w:type="dxa"/>
              <w:bottom w:w="0" w:type="dxa"/>
              <w:right w:w="0" w:type="dxa"/>
            </w:tcMar>
            <w:vAlign w:val="center"/>
          </w:tcPr>
          <w:p w14:paraId="3EDB58F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1.024 (1.014, 1.034)</w:t>
            </w:r>
          </w:p>
        </w:tc>
        <w:tc>
          <w:tcPr>
            <w:tcW w:w="0" w:type="auto"/>
            <w:shd w:val="clear" w:color="auto" w:fill="FFFFFF"/>
            <w:tcMar>
              <w:top w:w="0" w:type="dxa"/>
              <w:left w:w="0" w:type="dxa"/>
              <w:bottom w:w="0" w:type="dxa"/>
              <w:right w:w="0" w:type="dxa"/>
            </w:tcMar>
            <w:vAlign w:val="center"/>
          </w:tcPr>
          <w:p w14:paraId="7FF1A23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2.02e-06</w:t>
            </w:r>
          </w:p>
        </w:tc>
        <w:tc>
          <w:tcPr>
            <w:tcW w:w="0" w:type="auto"/>
            <w:shd w:val="clear" w:color="auto" w:fill="FFFFFF"/>
            <w:tcMar>
              <w:top w:w="0" w:type="dxa"/>
              <w:left w:w="0" w:type="dxa"/>
              <w:bottom w:w="0" w:type="dxa"/>
              <w:right w:w="0" w:type="dxa"/>
            </w:tcMar>
            <w:vAlign w:val="center"/>
          </w:tcPr>
          <w:p w14:paraId="73E85285"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1.020 (1.009, 1.031)</w:t>
            </w:r>
          </w:p>
        </w:tc>
        <w:tc>
          <w:tcPr>
            <w:tcW w:w="0" w:type="auto"/>
            <w:shd w:val="clear" w:color="auto" w:fill="FFFFFF"/>
            <w:tcMar>
              <w:top w:w="0" w:type="dxa"/>
              <w:left w:w="0" w:type="dxa"/>
              <w:bottom w:w="0" w:type="dxa"/>
              <w:right w:w="0" w:type="dxa"/>
            </w:tcMar>
            <w:vAlign w:val="center"/>
          </w:tcPr>
          <w:p w14:paraId="32B2A9FC"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2.76e-04</w:t>
            </w:r>
          </w:p>
        </w:tc>
        <w:tc>
          <w:tcPr>
            <w:tcW w:w="0" w:type="auto"/>
            <w:shd w:val="clear" w:color="auto" w:fill="FFFFFF"/>
            <w:tcMar>
              <w:top w:w="0" w:type="dxa"/>
              <w:left w:w="0" w:type="dxa"/>
              <w:bottom w:w="0" w:type="dxa"/>
              <w:right w:w="0" w:type="dxa"/>
            </w:tcMar>
            <w:vAlign w:val="center"/>
          </w:tcPr>
          <w:p w14:paraId="0B2FF128"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1.021 (1.004, 1.039)</w:t>
            </w:r>
          </w:p>
        </w:tc>
        <w:tc>
          <w:tcPr>
            <w:tcW w:w="0" w:type="auto"/>
            <w:shd w:val="clear" w:color="auto" w:fill="FFFFFF"/>
            <w:tcMar>
              <w:top w:w="0" w:type="dxa"/>
              <w:left w:w="0" w:type="dxa"/>
              <w:bottom w:w="0" w:type="dxa"/>
              <w:right w:w="0" w:type="dxa"/>
            </w:tcMar>
            <w:vAlign w:val="center"/>
          </w:tcPr>
          <w:p w14:paraId="49433F62"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0.014</w:t>
            </w:r>
          </w:p>
        </w:tc>
      </w:tr>
      <w:tr w:rsidR="00971D92" w:rsidRPr="005D25C1" w14:paraId="4BA7CB60" w14:textId="77777777" w:rsidTr="002B7440">
        <w:trPr>
          <w:cantSplit/>
          <w:jc w:val="center"/>
        </w:trPr>
        <w:tc>
          <w:tcPr>
            <w:tcW w:w="0" w:type="auto"/>
            <w:tcBorders>
              <w:bottom w:val="single" w:sz="16" w:space="0" w:color="666666"/>
            </w:tcBorders>
            <w:shd w:val="clear" w:color="auto" w:fill="F0F0F0"/>
            <w:tcMar>
              <w:top w:w="0" w:type="dxa"/>
              <w:left w:w="0" w:type="dxa"/>
              <w:bottom w:w="0" w:type="dxa"/>
              <w:right w:w="0" w:type="dxa"/>
            </w:tcMar>
            <w:vAlign w:val="center"/>
          </w:tcPr>
          <w:p w14:paraId="350390E6"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Smoking Heaviness</w:t>
            </w:r>
          </w:p>
        </w:tc>
        <w:tc>
          <w:tcPr>
            <w:tcW w:w="0" w:type="auto"/>
            <w:tcBorders>
              <w:bottom w:val="single" w:sz="16" w:space="0" w:color="666666"/>
            </w:tcBorders>
            <w:shd w:val="clear" w:color="auto" w:fill="F0F0F0"/>
            <w:tcMar>
              <w:top w:w="0" w:type="dxa"/>
              <w:left w:w="0" w:type="dxa"/>
              <w:bottom w:w="0" w:type="dxa"/>
              <w:right w:w="0" w:type="dxa"/>
            </w:tcMar>
            <w:vAlign w:val="center"/>
          </w:tcPr>
          <w:p w14:paraId="64DA97A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Highly Fertile</w:t>
            </w:r>
          </w:p>
        </w:tc>
        <w:tc>
          <w:tcPr>
            <w:tcW w:w="0" w:type="auto"/>
            <w:tcBorders>
              <w:bottom w:val="single" w:sz="16" w:space="0" w:color="666666"/>
            </w:tcBorders>
            <w:shd w:val="clear" w:color="auto" w:fill="F0F0F0"/>
            <w:tcMar>
              <w:top w:w="0" w:type="dxa"/>
              <w:left w:w="0" w:type="dxa"/>
              <w:bottom w:w="0" w:type="dxa"/>
              <w:right w:w="0" w:type="dxa"/>
            </w:tcMar>
            <w:vAlign w:val="center"/>
          </w:tcPr>
          <w:p w14:paraId="30F8C22D"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12394</w:t>
            </w:r>
          </w:p>
        </w:tc>
        <w:tc>
          <w:tcPr>
            <w:tcW w:w="0" w:type="auto"/>
            <w:tcBorders>
              <w:bottom w:val="single" w:sz="16" w:space="0" w:color="666666"/>
            </w:tcBorders>
            <w:shd w:val="clear" w:color="auto" w:fill="F0F0F0"/>
            <w:tcMar>
              <w:top w:w="0" w:type="dxa"/>
              <w:left w:w="0" w:type="dxa"/>
              <w:bottom w:w="0" w:type="dxa"/>
              <w:right w:w="0" w:type="dxa"/>
            </w:tcMar>
            <w:vAlign w:val="center"/>
          </w:tcPr>
          <w:p w14:paraId="523E1063"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0.999 (0.992, 1.006)</w:t>
            </w:r>
          </w:p>
        </w:tc>
        <w:tc>
          <w:tcPr>
            <w:tcW w:w="0" w:type="auto"/>
            <w:tcBorders>
              <w:bottom w:val="single" w:sz="16" w:space="0" w:color="666666"/>
            </w:tcBorders>
            <w:shd w:val="clear" w:color="auto" w:fill="F0F0F0"/>
            <w:tcMar>
              <w:top w:w="0" w:type="dxa"/>
              <w:left w:w="0" w:type="dxa"/>
              <w:bottom w:w="0" w:type="dxa"/>
              <w:right w:w="0" w:type="dxa"/>
            </w:tcMar>
            <w:vAlign w:val="center"/>
          </w:tcPr>
          <w:p w14:paraId="3207903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0.790</w:t>
            </w:r>
          </w:p>
        </w:tc>
        <w:tc>
          <w:tcPr>
            <w:tcW w:w="0" w:type="auto"/>
            <w:tcBorders>
              <w:bottom w:val="single" w:sz="16" w:space="0" w:color="666666"/>
            </w:tcBorders>
            <w:shd w:val="clear" w:color="auto" w:fill="F0F0F0"/>
            <w:tcMar>
              <w:top w:w="0" w:type="dxa"/>
              <w:left w:w="0" w:type="dxa"/>
              <w:bottom w:w="0" w:type="dxa"/>
              <w:right w:w="0" w:type="dxa"/>
            </w:tcMar>
            <w:vAlign w:val="center"/>
          </w:tcPr>
          <w:p w14:paraId="6734572F"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1.001 (0.994, 1.008)</w:t>
            </w:r>
          </w:p>
        </w:tc>
        <w:tc>
          <w:tcPr>
            <w:tcW w:w="0" w:type="auto"/>
            <w:tcBorders>
              <w:bottom w:val="single" w:sz="16" w:space="0" w:color="666666"/>
            </w:tcBorders>
            <w:shd w:val="clear" w:color="auto" w:fill="F0F0F0"/>
            <w:tcMar>
              <w:top w:w="0" w:type="dxa"/>
              <w:left w:w="0" w:type="dxa"/>
              <w:bottom w:w="0" w:type="dxa"/>
              <w:right w:w="0" w:type="dxa"/>
            </w:tcMar>
            <w:vAlign w:val="center"/>
          </w:tcPr>
          <w:p w14:paraId="5E0191AB"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0.795</w:t>
            </w:r>
          </w:p>
        </w:tc>
        <w:tc>
          <w:tcPr>
            <w:tcW w:w="0" w:type="auto"/>
            <w:tcBorders>
              <w:bottom w:val="single" w:sz="16" w:space="0" w:color="666666"/>
            </w:tcBorders>
            <w:shd w:val="clear" w:color="auto" w:fill="F0F0F0"/>
            <w:tcMar>
              <w:top w:w="0" w:type="dxa"/>
              <w:left w:w="0" w:type="dxa"/>
              <w:bottom w:w="0" w:type="dxa"/>
              <w:right w:w="0" w:type="dxa"/>
            </w:tcMar>
            <w:vAlign w:val="center"/>
          </w:tcPr>
          <w:p w14:paraId="7D3E4707"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1.000 (0.989, 1.011)</w:t>
            </w:r>
          </w:p>
        </w:tc>
        <w:tc>
          <w:tcPr>
            <w:tcW w:w="0" w:type="auto"/>
            <w:tcBorders>
              <w:bottom w:val="single" w:sz="16" w:space="0" w:color="666666"/>
            </w:tcBorders>
            <w:shd w:val="clear" w:color="auto" w:fill="F0F0F0"/>
            <w:tcMar>
              <w:top w:w="0" w:type="dxa"/>
              <w:left w:w="0" w:type="dxa"/>
              <w:bottom w:w="0" w:type="dxa"/>
              <w:right w:w="0" w:type="dxa"/>
            </w:tcMar>
            <w:vAlign w:val="center"/>
          </w:tcPr>
          <w:p w14:paraId="5937C5B0" w14:textId="77777777" w:rsidR="00971D92" w:rsidRPr="004D4D88" w:rsidRDefault="00971D92" w:rsidP="00484012">
            <w:pPr>
              <w:ind w:left="100" w:right="100"/>
              <w:rPr>
                <w:sz w:val="16"/>
                <w:szCs w:val="16"/>
              </w:rPr>
            </w:pPr>
            <w:r w:rsidRPr="004D4D88">
              <w:rPr>
                <w:rFonts w:ascii="Cambria" w:eastAsia="Arial" w:hAnsi="Arial" w:cs="Arial"/>
                <w:color w:val="000000"/>
                <w:sz w:val="16"/>
                <w:szCs w:val="16"/>
              </w:rPr>
              <w:t>0.972</w:t>
            </w:r>
          </w:p>
        </w:tc>
      </w:tr>
    </w:tbl>
    <w:p w14:paraId="68CE94D2" w14:textId="77777777" w:rsidR="000853CB" w:rsidRPr="004D4D88" w:rsidRDefault="000853CB" w:rsidP="00012C2C">
      <w:pPr>
        <w:spacing w:line="360" w:lineRule="auto"/>
        <w:rPr>
          <w:rFonts w:ascii="Cambria" w:hAnsi="Cambria"/>
          <w:b/>
        </w:rPr>
      </w:pPr>
    </w:p>
    <w:p w14:paraId="6527E044" w14:textId="77777777" w:rsidR="006F6B3B" w:rsidRPr="004D4D88" w:rsidRDefault="006F6B3B" w:rsidP="00012C2C">
      <w:pPr>
        <w:spacing w:line="360" w:lineRule="auto"/>
        <w:rPr>
          <w:rFonts w:ascii="Cambria" w:hAnsi="Cambria"/>
          <w:b/>
        </w:rPr>
      </w:pPr>
    </w:p>
    <w:p w14:paraId="0F79D30A" w14:textId="77777777" w:rsidR="001924E6" w:rsidRPr="004D4D88" w:rsidRDefault="001924E6" w:rsidP="00012C2C">
      <w:pPr>
        <w:spacing w:line="360" w:lineRule="auto"/>
        <w:rPr>
          <w:rFonts w:ascii="Cambria" w:hAnsi="Cambria"/>
          <w:b/>
        </w:rPr>
      </w:pPr>
      <w:r w:rsidRPr="004D4D88">
        <w:rPr>
          <w:rFonts w:ascii="Cambria" w:hAnsi="Cambria"/>
          <w:b/>
        </w:rPr>
        <w:br w:type="page"/>
      </w:r>
    </w:p>
    <w:p w14:paraId="3F0EC66F" w14:textId="77777777" w:rsidR="000C36F6" w:rsidRPr="004D4D88" w:rsidRDefault="000C36F6" w:rsidP="00012C2C">
      <w:pPr>
        <w:spacing w:line="360" w:lineRule="auto"/>
        <w:rPr>
          <w:rFonts w:ascii="Cambria" w:hAnsi="Cambria"/>
          <w:b/>
        </w:rPr>
        <w:sectPr w:rsidR="000C36F6" w:rsidRPr="004D4D88" w:rsidSect="00EA0A45">
          <w:pgSz w:w="16840" w:h="11901" w:orient="landscape"/>
          <w:pgMar w:top="1418" w:right="1418" w:bottom="1418" w:left="1418" w:header="709" w:footer="709" w:gutter="0"/>
          <w:cols w:space="708"/>
          <w:docGrid w:linePitch="360"/>
        </w:sectPr>
      </w:pPr>
    </w:p>
    <w:p w14:paraId="5BC68F84" w14:textId="69DDA59C" w:rsidR="00BA0BCD" w:rsidRPr="004D4D88" w:rsidRDefault="00EB6680" w:rsidP="00012C2C">
      <w:pPr>
        <w:spacing w:line="360" w:lineRule="auto"/>
        <w:rPr>
          <w:rFonts w:ascii="Cambria" w:hAnsi="Cambria"/>
          <w:b/>
        </w:rPr>
      </w:pPr>
      <w:r w:rsidRPr="00B0385D">
        <w:rPr>
          <w:rFonts w:ascii="Cambria" w:hAnsi="Cambria"/>
          <w:b/>
        </w:rPr>
        <w:lastRenderedPageBreak/>
        <w:t>Supplementary Table S</w:t>
      </w:r>
      <w:r w:rsidR="006A34C8">
        <w:rPr>
          <w:rFonts w:ascii="Cambria" w:hAnsi="Cambria"/>
          <w:b/>
        </w:rPr>
        <w:t>9.</w:t>
      </w:r>
      <w:r w:rsidRPr="00B0385D">
        <w:rPr>
          <w:rFonts w:ascii="Cambria" w:hAnsi="Cambria"/>
          <w:b/>
        </w:rPr>
        <w:t xml:space="preserve"> </w:t>
      </w:r>
      <w:r w:rsidR="00BA0BCD" w:rsidRPr="004D4D88">
        <w:rPr>
          <w:rFonts w:ascii="Cambria" w:hAnsi="Cambria"/>
          <w:b/>
        </w:rPr>
        <w:t xml:space="preserve">Observational associations between health behaviours </w:t>
      </w:r>
      <w:r w:rsidR="00346E08" w:rsidRPr="00B0385D">
        <w:rPr>
          <w:rFonts w:ascii="Cambria" w:hAnsi="Cambria"/>
          <w:b/>
        </w:rPr>
        <w:t>and fertility/reproductive outcomes</w:t>
      </w:r>
      <w:r w:rsidR="00346E08" w:rsidRPr="004D4D88">
        <w:rPr>
          <w:rFonts w:ascii="Cambria" w:hAnsi="Cambria"/>
          <w:b/>
        </w:rPr>
        <w:t xml:space="preserve"> </w:t>
      </w:r>
      <w:r w:rsidR="00BA0BCD" w:rsidRPr="004D4D88">
        <w:rPr>
          <w:rFonts w:ascii="Cambria" w:hAnsi="Cambria"/>
          <w:b/>
        </w:rPr>
        <w:t>in genotyped</w:t>
      </w:r>
      <w:r w:rsidR="00DC4262" w:rsidRPr="00B0385D">
        <w:rPr>
          <w:rFonts w:ascii="Cambria" w:hAnsi="Cambria"/>
          <w:b/>
        </w:rPr>
        <w:t xml:space="preserve"> females</w:t>
      </w:r>
    </w:p>
    <w:tbl>
      <w:tblPr>
        <w:tblW w:w="0" w:type="auto"/>
        <w:jc w:val="center"/>
        <w:tblLook w:val="0420" w:firstRow="1" w:lastRow="0" w:firstColumn="0" w:lastColumn="0" w:noHBand="0" w:noVBand="1"/>
      </w:tblPr>
      <w:tblGrid>
        <w:gridCol w:w="1623"/>
        <w:gridCol w:w="1531"/>
        <w:gridCol w:w="643"/>
        <w:gridCol w:w="1800"/>
        <w:gridCol w:w="889"/>
        <w:gridCol w:w="2678"/>
        <w:gridCol w:w="859"/>
        <w:gridCol w:w="3122"/>
        <w:gridCol w:w="859"/>
      </w:tblGrid>
      <w:tr w:rsidR="003A18DB" w:rsidRPr="005D25C1" w14:paraId="450AC66F" w14:textId="77777777" w:rsidTr="004D4D88">
        <w:trPr>
          <w:cantSplit/>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4386E76" w14:textId="77777777" w:rsidR="00BD329D" w:rsidRPr="004D4D88" w:rsidRDefault="00BD329D"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3F269A8" w14:textId="77777777" w:rsidR="00BD329D" w:rsidRPr="004D4D88" w:rsidRDefault="00BD329D"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5CBFBC5" w14:textId="77777777" w:rsidR="00BD329D" w:rsidRPr="004D4D88" w:rsidRDefault="00BD329D"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D866EB5"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Unadjusted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9521429" w14:textId="77777777" w:rsidR="00BD329D" w:rsidRPr="004D4D88" w:rsidRDefault="00BD329D"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CDC2CDB"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Adjusted for birth year and education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5B19DBC" w14:textId="77777777" w:rsidR="00BD329D" w:rsidRPr="004D4D88" w:rsidRDefault="00BD329D"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9FCF668"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Adjusted for birth year, education and ADHD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885EE10" w14:textId="77777777" w:rsidR="00BD329D" w:rsidRPr="004D4D88" w:rsidRDefault="00BD329D" w:rsidP="00484012">
            <w:pPr>
              <w:ind w:left="100" w:right="100"/>
              <w:rPr>
                <w:sz w:val="16"/>
                <w:szCs w:val="16"/>
              </w:rPr>
            </w:pPr>
          </w:p>
        </w:tc>
      </w:tr>
      <w:tr w:rsidR="003A18DB" w:rsidRPr="005D25C1" w14:paraId="0566FF30" w14:textId="77777777" w:rsidTr="004D4D88">
        <w:trPr>
          <w:cantSplit/>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96B7C72"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B91FF60"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AFED72B"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D918FE5"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44A2705"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BC7DB10"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D2BAC0A"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F73AA16"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350FF81"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P-value</w:t>
            </w:r>
          </w:p>
        </w:tc>
      </w:tr>
      <w:tr w:rsidR="003A18DB" w:rsidRPr="005D25C1" w14:paraId="6DD66147" w14:textId="77777777" w:rsidTr="004D4D88">
        <w:trPr>
          <w:cantSplit/>
          <w:jc w:val="center"/>
        </w:trPr>
        <w:tc>
          <w:tcPr>
            <w:tcW w:w="0" w:type="auto"/>
            <w:shd w:val="clear" w:color="auto" w:fill="F0F0F0"/>
            <w:tcMar>
              <w:top w:w="0" w:type="dxa"/>
              <w:left w:w="0" w:type="dxa"/>
              <w:bottom w:w="0" w:type="dxa"/>
              <w:right w:w="0" w:type="dxa"/>
            </w:tcMar>
            <w:vAlign w:val="center"/>
          </w:tcPr>
          <w:p w14:paraId="5B5889B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6EA7EA9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3ADEF2F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61721</w:t>
            </w:r>
          </w:p>
        </w:tc>
        <w:tc>
          <w:tcPr>
            <w:tcW w:w="0" w:type="auto"/>
            <w:shd w:val="clear" w:color="auto" w:fill="F0F0F0"/>
            <w:tcMar>
              <w:top w:w="0" w:type="dxa"/>
              <w:left w:w="0" w:type="dxa"/>
              <w:bottom w:w="0" w:type="dxa"/>
              <w:right w:w="0" w:type="dxa"/>
            </w:tcMar>
            <w:vAlign w:val="center"/>
          </w:tcPr>
          <w:p w14:paraId="161C381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0.906 ( 0.874,  0.938)</w:t>
            </w:r>
          </w:p>
        </w:tc>
        <w:tc>
          <w:tcPr>
            <w:tcW w:w="0" w:type="auto"/>
            <w:shd w:val="clear" w:color="auto" w:fill="F0F0F0"/>
            <w:tcMar>
              <w:top w:w="0" w:type="dxa"/>
              <w:left w:w="0" w:type="dxa"/>
              <w:bottom w:w="0" w:type="dxa"/>
              <w:right w:w="0" w:type="dxa"/>
            </w:tcMar>
            <w:vAlign w:val="center"/>
          </w:tcPr>
          <w:p w14:paraId="53A17B7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0.00e+00</w:t>
            </w:r>
          </w:p>
        </w:tc>
        <w:tc>
          <w:tcPr>
            <w:tcW w:w="0" w:type="auto"/>
            <w:shd w:val="clear" w:color="auto" w:fill="F0F0F0"/>
            <w:tcMar>
              <w:top w:w="0" w:type="dxa"/>
              <w:left w:w="0" w:type="dxa"/>
              <w:bottom w:w="0" w:type="dxa"/>
              <w:right w:w="0" w:type="dxa"/>
            </w:tcMar>
            <w:vAlign w:val="center"/>
          </w:tcPr>
          <w:p w14:paraId="750A504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0.495 ( 0.468,  0.522)</w:t>
            </w:r>
          </w:p>
        </w:tc>
        <w:tc>
          <w:tcPr>
            <w:tcW w:w="0" w:type="auto"/>
            <w:shd w:val="clear" w:color="auto" w:fill="F0F0F0"/>
            <w:tcMar>
              <w:top w:w="0" w:type="dxa"/>
              <w:left w:w="0" w:type="dxa"/>
              <w:bottom w:w="0" w:type="dxa"/>
              <w:right w:w="0" w:type="dxa"/>
            </w:tcMar>
            <w:vAlign w:val="center"/>
          </w:tcPr>
          <w:p w14:paraId="27B6C20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3.92e-280</w:t>
            </w:r>
          </w:p>
        </w:tc>
        <w:tc>
          <w:tcPr>
            <w:tcW w:w="0" w:type="auto"/>
            <w:shd w:val="clear" w:color="auto" w:fill="F0F0F0"/>
            <w:tcMar>
              <w:top w:w="0" w:type="dxa"/>
              <w:left w:w="0" w:type="dxa"/>
              <w:bottom w:w="0" w:type="dxa"/>
              <w:right w:w="0" w:type="dxa"/>
            </w:tcMar>
            <w:vAlign w:val="center"/>
          </w:tcPr>
          <w:p w14:paraId="293D974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0.508 ( 0.473,  0.543)</w:t>
            </w:r>
          </w:p>
        </w:tc>
        <w:tc>
          <w:tcPr>
            <w:tcW w:w="0" w:type="auto"/>
            <w:shd w:val="clear" w:color="auto" w:fill="F0F0F0"/>
            <w:tcMar>
              <w:top w:w="0" w:type="dxa"/>
              <w:left w:w="0" w:type="dxa"/>
              <w:bottom w:w="0" w:type="dxa"/>
              <w:right w:w="0" w:type="dxa"/>
            </w:tcMar>
            <w:vAlign w:val="center"/>
          </w:tcPr>
          <w:p w14:paraId="3AE13C6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1.07e-178</w:t>
            </w:r>
          </w:p>
        </w:tc>
      </w:tr>
      <w:tr w:rsidR="003A18DB" w:rsidRPr="005D25C1" w14:paraId="6CFC5BEF" w14:textId="77777777" w:rsidTr="004D4D88">
        <w:trPr>
          <w:cantSplit/>
          <w:jc w:val="center"/>
        </w:trPr>
        <w:tc>
          <w:tcPr>
            <w:tcW w:w="0" w:type="auto"/>
            <w:shd w:val="clear" w:color="auto" w:fill="FFFFFF"/>
            <w:tcMar>
              <w:top w:w="0" w:type="dxa"/>
              <w:left w:w="0" w:type="dxa"/>
              <w:bottom w:w="0" w:type="dxa"/>
              <w:right w:w="0" w:type="dxa"/>
            </w:tcMar>
            <w:vAlign w:val="center"/>
          </w:tcPr>
          <w:p w14:paraId="545ECD4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53F66A52" w14:textId="1BF0930A" w:rsidR="00BD329D"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2F59AED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61721</w:t>
            </w:r>
          </w:p>
        </w:tc>
        <w:tc>
          <w:tcPr>
            <w:tcW w:w="0" w:type="auto"/>
            <w:shd w:val="clear" w:color="auto" w:fill="FFFFFF"/>
            <w:tcMar>
              <w:top w:w="0" w:type="dxa"/>
              <w:left w:w="0" w:type="dxa"/>
              <w:bottom w:w="0" w:type="dxa"/>
              <w:right w:w="0" w:type="dxa"/>
            </w:tcMar>
            <w:vAlign w:val="center"/>
          </w:tcPr>
          <w:p w14:paraId="1E95734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-0.095 (-0.101, -0.088)</w:t>
            </w:r>
          </w:p>
        </w:tc>
        <w:tc>
          <w:tcPr>
            <w:tcW w:w="0" w:type="auto"/>
            <w:shd w:val="clear" w:color="auto" w:fill="FFFFFF"/>
            <w:tcMar>
              <w:top w:w="0" w:type="dxa"/>
              <w:left w:w="0" w:type="dxa"/>
              <w:bottom w:w="0" w:type="dxa"/>
              <w:right w:w="0" w:type="dxa"/>
            </w:tcMar>
            <w:vAlign w:val="center"/>
          </w:tcPr>
          <w:p w14:paraId="667355D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6.50e-196</w:t>
            </w:r>
          </w:p>
        </w:tc>
        <w:tc>
          <w:tcPr>
            <w:tcW w:w="0" w:type="auto"/>
            <w:shd w:val="clear" w:color="auto" w:fill="FFFFFF"/>
            <w:tcMar>
              <w:top w:w="0" w:type="dxa"/>
              <w:left w:w="0" w:type="dxa"/>
              <w:bottom w:w="0" w:type="dxa"/>
              <w:right w:w="0" w:type="dxa"/>
            </w:tcMar>
            <w:vAlign w:val="center"/>
          </w:tcPr>
          <w:p w14:paraId="71B0C8A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-0.092 (-0.098, -0.085)</w:t>
            </w:r>
          </w:p>
        </w:tc>
        <w:tc>
          <w:tcPr>
            <w:tcW w:w="0" w:type="auto"/>
            <w:shd w:val="clear" w:color="auto" w:fill="FFFFFF"/>
            <w:tcMar>
              <w:top w:w="0" w:type="dxa"/>
              <w:left w:w="0" w:type="dxa"/>
              <w:bottom w:w="0" w:type="dxa"/>
              <w:right w:w="0" w:type="dxa"/>
            </w:tcMar>
            <w:vAlign w:val="center"/>
          </w:tcPr>
          <w:p w14:paraId="260FC88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1.29e-169</w:t>
            </w:r>
          </w:p>
        </w:tc>
        <w:tc>
          <w:tcPr>
            <w:tcW w:w="0" w:type="auto"/>
            <w:shd w:val="clear" w:color="auto" w:fill="FFFFFF"/>
            <w:tcMar>
              <w:top w:w="0" w:type="dxa"/>
              <w:left w:w="0" w:type="dxa"/>
              <w:bottom w:w="0" w:type="dxa"/>
              <w:right w:w="0" w:type="dxa"/>
            </w:tcMar>
            <w:vAlign w:val="center"/>
          </w:tcPr>
          <w:p w14:paraId="468CACB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-0.088 (-0.096, -0.080)</w:t>
            </w:r>
          </w:p>
        </w:tc>
        <w:tc>
          <w:tcPr>
            <w:tcW w:w="0" w:type="auto"/>
            <w:shd w:val="clear" w:color="auto" w:fill="FFFFFF"/>
            <w:tcMar>
              <w:top w:w="0" w:type="dxa"/>
              <w:left w:w="0" w:type="dxa"/>
              <w:bottom w:w="0" w:type="dxa"/>
              <w:right w:w="0" w:type="dxa"/>
            </w:tcMar>
            <w:vAlign w:val="center"/>
          </w:tcPr>
          <w:p w14:paraId="1DCA17B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6.98e-96</w:t>
            </w:r>
          </w:p>
        </w:tc>
      </w:tr>
      <w:tr w:rsidR="003A18DB" w:rsidRPr="005D25C1" w14:paraId="6E7FD817" w14:textId="77777777" w:rsidTr="004D4D88">
        <w:trPr>
          <w:cantSplit/>
          <w:jc w:val="center"/>
        </w:trPr>
        <w:tc>
          <w:tcPr>
            <w:tcW w:w="0" w:type="auto"/>
            <w:shd w:val="clear" w:color="auto" w:fill="F0F0F0"/>
            <w:tcMar>
              <w:top w:w="0" w:type="dxa"/>
              <w:left w:w="0" w:type="dxa"/>
              <w:bottom w:w="0" w:type="dxa"/>
              <w:right w:w="0" w:type="dxa"/>
            </w:tcMar>
            <w:vAlign w:val="center"/>
          </w:tcPr>
          <w:p w14:paraId="285FD03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7EC3B98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5B0567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60611</w:t>
            </w:r>
          </w:p>
        </w:tc>
        <w:tc>
          <w:tcPr>
            <w:tcW w:w="0" w:type="auto"/>
            <w:shd w:val="clear" w:color="auto" w:fill="F0F0F0"/>
            <w:tcMar>
              <w:top w:w="0" w:type="dxa"/>
              <w:left w:w="0" w:type="dxa"/>
              <w:bottom w:w="0" w:type="dxa"/>
              <w:right w:w="0" w:type="dxa"/>
            </w:tcMar>
            <w:vAlign w:val="center"/>
          </w:tcPr>
          <w:p w14:paraId="48F0F91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0.041 ( 0.033,  0.050)</w:t>
            </w:r>
          </w:p>
        </w:tc>
        <w:tc>
          <w:tcPr>
            <w:tcW w:w="0" w:type="auto"/>
            <w:shd w:val="clear" w:color="auto" w:fill="F0F0F0"/>
            <w:tcMar>
              <w:top w:w="0" w:type="dxa"/>
              <w:left w:w="0" w:type="dxa"/>
              <w:bottom w:w="0" w:type="dxa"/>
              <w:right w:w="0" w:type="dxa"/>
            </w:tcMar>
            <w:vAlign w:val="center"/>
          </w:tcPr>
          <w:p w14:paraId="5F91424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6.15e-24</w:t>
            </w:r>
          </w:p>
        </w:tc>
        <w:tc>
          <w:tcPr>
            <w:tcW w:w="0" w:type="auto"/>
            <w:shd w:val="clear" w:color="auto" w:fill="F0F0F0"/>
            <w:tcMar>
              <w:top w:w="0" w:type="dxa"/>
              <w:left w:w="0" w:type="dxa"/>
              <w:bottom w:w="0" w:type="dxa"/>
              <w:right w:w="0" w:type="dxa"/>
            </w:tcMar>
            <w:vAlign w:val="center"/>
          </w:tcPr>
          <w:p w14:paraId="62A92E0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0.069 ( 0.061,  0.078)</w:t>
            </w:r>
          </w:p>
        </w:tc>
        <w:tc>
          <w:tcPr>
            <w:tcW w:w="0" w:type="auto"/>
            <w:shd w:val="clear" w:color="auto" w:fill="F0F0F0"/>
            <w:tcMar>
              <w:top w:w="0" w:type="dxa"/>
              <w:left w:w="0" w:type="dxa"/>
              <w:bottom w:w="0" w:type="dxa"/>
              <w:right w:w="0" w:type="dxa"/>
            </w:tcMar>
            <w:vAlign w:val="center"/>
          </w:tcPr>
          <w:p w14:paraId="0F56D8B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7.44e-61</w:t>
            </w:r>
          </w:p>
        </w:tc>
        <w:tc>
          <w:tcPr>
            <w:tcW w:w="0" w:type="auto"/>
            <w:shd w:val="clear" w:color="auto" w:fill="F0F0F0"/>
            <w:tcMar>
              <w:top w:w="0" w:type="dxa"/>
              <w:left w:w="0" w:type="dxa"/>
              <w:bottom w:w="0" w:type="dxa"/>
              <w:right w:w="0" w:type="dxa"/>
            </w:tcMar>
            <w:vAlign w:val="center"/>
          </w:tcPr>
          <w:p w14:paraId="11C5DEF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0.069 ( 0.059,  0.080)</w:t>
            </w:r>
          </w:p>
        </w:tc>
        <w:tc>
          <w:tcPr>
            <w:tcW w:w="0" w:type="auto"/>
            <w:shd w:val="clear" w:color="auto" w:fill="F0F0F0"/>
            <w:tcMar>
              <w:top w:w="0" w:type="dxa"/>
              <w:left w:w="0" w:type="dxa"/>
              <w:bottom w:w="0" w:type="dxa"/>
              <w:right w:w="0" w:type="dxa"/>
            </w:tcMar>
            <w:vAlign w:val="center"/>
          </w:tcPr>
          <w:p w14:paraId="6F06AF4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1.49e-37</w:t>
            </w:r>
          </w:p>
        </w:tc>
      </w:tr>
      <w:tr w:rsidR="003A18DB" w:rsidRPr="005D25C1" w14:paraId="55E31BE7" w14:textId="77777777" w:rsidTr="004D4D88">
        <w:trPr>
          <w:cantSplit/>
          <w:jc w:val="center"/>
        </w:trPr>
        <w:tc>
          <w:tcPr>
            <w:tcW w:w="0" w:type="auto"/>
            <w:shd w:val="clear" w:color="auto" w:fill="FFFFFF"/>
            <w:tcMar>
              <w:top w:w="0" w:type="dxa"/>
              <w:left w:w="0" w:type="dxa"/>
              <w:bottom w:w="0" w:type="dxa"/>
              <w:right w:w="0" w:type="dxa"/>
            </w:tcMar>
            <w:vAlign w:val="center"/>
          </w:tcPr>
          <w:p w14:paraId="3991D05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29F22EF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4B00644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48647</w:t>
            </w:r>
          </w:p>
        </w:tc>
        <w:tc>
          <w:tcPr>
            <w:tcW w:w="0" w:type="auto"/>
            <w:shd w:val="clear" w:color="auto" w:fill="FFFFFF"/>
            <w:tcMar>
              <w:top w:w="0" w:type="dxa"/>
              <w:left w:w="0" w:type="dxa"/>
              <w:bottom w:w="0" w:type="dxa"/>
              <w:right w:w="0" w:type="dxa"/>
            </w:tcMar>
            <w:vAlign w:val="center"/>
          </w:tcPr>
          <w:p w14:paraId="69144B5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-0.028 (-0.056, -0.00020)</w:t>
            </w:r>
          </w:p>
        </w:tc>
        <w:tc>
          <w:tcPr>
            <w:tcW w:w="0" w:type="auto"/>
            <w:shd w:val="clear" w:color="auto" w:fill="FFFFFF"/>
            <w:tcMar>
              <w:top w:w="0" w:type="dxa"/>
              <w:left w:w="0" w:type="dxa"/>
              <w:bottom w:w="0" w:type="dxa"/>
              <w:right w:w="0" w:type="dxa"/>
            </w:tcMar>
            <w:vAlign w:val="center"/>
          </w:tcPr>
          <w:p w14:paraId="4A9A337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0.048</w:t>
            </w:r>
          </w:p>
        </w:tc>
        <w:tc>
          <w:tcPr>
            <w:tcW w:w="0" w:type="auto"/>
            <w:shd w:val="clear" w:color="auto" w:fill="FFFFFF"/>
            <w:tcMar>
              <w:top w:w="0" w:type="dxa"/>
              <w:left w:w="0" w:type="dxa"/>
              <w:bottom w:w="0" w:type="dxa"/>
              <w:right w:w="0" w:type="dxa"/>
            </w:tcMar>
            <w:vAlign w:val="center"/>
          </w:tcPr>
          <w:p w14:paraId="18B67D8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-0.025 (-0.054,  0.004)</w:t>
            </w:r>
          </w:p>
        </w:tc>
        <w:tc>
          <w:tcPr>
            <w:tcW w:w="0" w:type="auto"/>
            <w:shd w:val="clear" w:color="auto" w:fill="FFFFFF"/>
            <w:tcMar>
              <w:top w:w="0" w:type="dxa"/>
              <w:left w:w="0" w:type="dxa"/>
              <w:bottom w:w="0" w:type="dxa"/>
              <w:right w:w="0" w:type="dxa"/>
            </w:tcMar>
            <w:vAlign w:val="center"/>
          </w:tcPr>
          <w:p w14:paraId="2BF9AD0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0.092</w:t>
            </w:r>
          </w:p>
        </w:tc>
        <w:tc>
          <w:tcPr>
            <w:tcW w:w="0" w:type="auto"/>
            <w:shd w:val="clear" w:color="auto" w:fill="FFFFFF"/>
            <w:tcMar>
              <w:top w:w="0" w:type="dxa"/>
              <w:left w:w="0" w:type="dxa"/>
              <w:bottom w:w="0" w:type="dxa"/>
              <w:right w:w="0" w:type="dxa"/>
            </w:tcMar>
            <w:vAlign w:val="center"/>
          </w:tcPr>
          <w:p w14:paraId="2470E13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-0.021 (-0.059,  0.017)</w:t>
            </w:r>
          </w:p>
        </w:tc>
        <w:tc>
          <w:tcPr>
            <w:tcW w:w="0" w:type="auto"/>
            <w:shd w:val="clear" w:color="auto" w:fill="FFFFFF"/>
            <w:tcMar>
              <w:top w:w="0" w:type="dxa"/>
              <w:left w:w="0" w:type="dxa"/>
              <w:bottom w:w="0" w:type="dxa"/>
              <w:right w:w="0" w:type="dxa"/>
            </w:tcMar>
            <w:vAlign w:val="center"/>
          </w:tcPr>
          <w:p w14:paraId="197C700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0.280</w:t>
            </w:r>
          </w:p>
        </w:tc>
      </w:tr>
      <w:tr w:rsidR="003A18DB" w:rsidRPr="005D25C1" w14:paraId="62EF8FF9" w14:textId="77777777" w:rsidTr="004D4D88">
        <w:trPr>
          <w:cantSplit/>
          <w:jc w:val="center"/>
        </w:trPr>
        <w:tc>
          <w:tcPr>
            <w:tcW w:w="0" w:type="auto"/>
            <w:shd w:val="clear" w:color="auto" w:fill="F0F0F0"/>
            <w:tcMar>
              <w:top w:w="0" w:type="dxa"/>
              <w:left w:w="0" w:type="dxa"/>
              <w:bottom w:w="0" w:type="dxa"/>
              <w:right w:w="0" w:type="dxa"/>
            </w:tcMar>
            <w:vAlign w:val="center"/>
          </w:tcPr>
          <w:p w14:paraId="04B258D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490612F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091304D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61105</w:t>
            </w:r>
          </w:p>
        </w:tc>
        <w:tc>
          <w:tcPr>
            <w:tcW w:w="0" w:type="auto"/>
            <w:shd w:val="clear" w:color="auto" w:fill="F0F0F0"/>
            <w:tcMar>
              <w:top w:w="0" w:type="dxa"/>
              <w:left w:w="0" w:type="dxa"/>
              <w:bottom w:w="0" w:type="dxa"/>
              <w:right w:w="0" w:type="dxa"/>
            </w:tcMar>
            <w:vAlign w:val="center"/>
          </w:tcPr>
          <w:p w14:paraId="39ADAE4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-0.071 (-0.111, -0.031)</w:t>
            </w:r>
          </w:p>
        </w:tc>
        <w:tc>
          <w:tcPr>
            <w:tcW w:w="0" w:type="auto"/>
            <w:shd w:val="clear" w:color="auto" w:fill="F0F0F0"/>
            <w:tcMar>
              <w:top w:w="0" w:type="dxa"/>
              <w:left w:w="0" w:type="dxa"/>
              <w:bottom w:w="0" w:type="dxa"/>
              <w:right w:w="0" w:type="dxa"/>
            </w:tcMar>
            <w:vAlign w:val="center"/>
          </w:tcPr>
          <w:p w14:paraId="5702E10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4.49e-04</w:t>
            </w:r>
          </w:p>
        </w:tc>
        <w:tc>
          <w:tcPr>
            <w:tcW w:w="0" w:type="auto"/>
            <w:shd w:val="clear" w:color="auto" w:fill="F0F0F0"/>
            <w:tcMar>
              <w:top w:w="0" w:type="dxa"/>
              <w:left w:w="0" w:type="dxa"/>
              <w:bottom w:w="0" w:type="dxa"/>
              <w:right w:w="0" w:type="dxa"/>
            </w:tcMar>
            <w:vAlign w:val="center"/>
          </w:tcPr>
          <w:p w14:paraId="247EEB0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0.339 ( 0.306,  0.371)</w:t>
            </w:r>
          </w:p>
        </w:tc>
        <w:tc>
          <w:tcPr>
            <w:tcW w:w="0" w:type="auto"/>
            <w:shd w:val="clear" w:color="auto" w:fill="F0F0F0"/>
            <w:tcMar>
              <w:top w:w="0" w:type="dxa"/>
              <w:left w:w="0" w:type="dxa"/>
              <w:bottom w:w="0" w:type="dxa"/>
              <w:right w:w="0" w:type="dxa"/>
            </w:tcMar>
            <w:vAlign w:val="center"/>
          </w:tcPr>
          <w:p w14:paraId="340C766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8.64e-92</w:t>
            </w:r>
          </w:p>
        </w:tc>
        <w:tc>
          <w:tcPr>
            <w:tcW w:w="0" w:type="auto"/>
            <w:shd w:val="clear" w:color="auto" w:fill="F0F0F0"/>
            <w:tcMar>
              <w:top w:w="0" w:type="dxa"/>
              <w:left w:w="0" w:type="dxa"/>
              <w:bottom w:w="0" w:type="dxa"/>
              <w:right w:w="0" w:type="dxa"/>
            </w:tcMar>
            <w:vAlign w:val="center"/>
          </w:tcPr>
          <w:p w14:paraId="5D27A3C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0.411 ( 0.369,  0.453)</w:t>
            </w:r>
          </w:p>
        </w:tc>
        <w:tc>
          <w:tcPr>
            <w:tcW w:w="0" w:type="auto"/>
            <w:shd w:val="clear" w:color="auto" w:fill="F0F0F0"/>
            <w:tcMar>
              <w:top w:w="0" w:type="dxa"/>
              <w:left w:w="0" w:type="dxa"/>
              <w:bottom w:w="0" w:type="dxa"/>
              <w:right w:w="0" w:type="dxa"/>
            </w:tcMar>
            <w:vAlign w:val="center"/>
          </w:tcPr>
          <w:p w14:paraId="54C349B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3.50e-80</w:t>
            </w:r>
          </w:p>
        </w:tc>
      </w:tr>
      <w:tr w:rsidR="003A18DB" w:rsidRPr="005D25C1" w14:paraId="1ED1289C" w14:textId="77777777" w:rsidTr="004D4D88">
        <w:trPr>
          <w:cantSplit/>
          <w:jc w:val="center"/>
        </w:trPr>
        <w:tc>
          <w:tcPr>
            <w:tcW w:w="0" w:type="auto"/>
            <w:shd w:val="clear" w:color="auto" w:fill="FFFFFF"/>
            <w:tcMar>
              <w:top w:w="0" w:type="dxa"/>
              <w:left w:w="0" w:type="dxa"/>
              <w:bottom w:w="0" w:type="dxa"/>
              <w:right w:w="0" w:type="dxa"/>
            </w:tcMar>
            <w:vAlign w:val="center"/>
          </w:tcPr>
          <w:p w14:paraId="1B7340E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2F8D20DA" w14:textId="473B330E" w:rsidR="00BD329D"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5432239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61105</w:t>
            </w:r>
          </w:p>
        </w:tc>
        <w:tc>
          <w:tcPr>
            <w:tcW w:w="0" w:type="auto"/>
            <w:shd w:val="clear" w:color="auto" w:fill="FFFFFF"/>
            <w:tcMar>
              <w:top w:w="0" w:type="dxa"/>
              <w:left w:w="0" w:type="dxa"/>
              <w:bottom w:w="0" w:type="dxa"/>
              <w:right w:w="0" w:type="dxa"/>
            </w:tcMar>
            <w:vAlign w:val="center"/>
          </w:tcPr>
          <w:p w14:paraId="228CFE6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-0.115 (-0.123, -0.108)</w:t>
            </w:r>
          </w:p>
        </w:tc>
        <w:tc>
          <w:tcPr>
            <w:tcW w:w="0" w:type="auto"/>
            <w:shd w:val="clear" w:color="auto" w:fill="FFFFFF"/>
            <w:tcMar>
              <w:top w:w="0" w:type="dxa"/>
              <w:left w:w="0" w:type="dxa"/>
              <w:bottom w:w="0" w:type="dxa"/>
              <w:right w:w="0" w:type="dxa"/>
            </w:tcMar>
            <w:vAlign w:val="center"/>
          </w:tcPr>
          <w:p w14:paraId="16086A0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3.83e-199</w:t>
            </w:r>
          </w:p>
        </w:tc>
        <w:tc>
          <w:tcPr>
            <w:tcW w:w="0" w:type="auto"/>
            <w:shd w:val="clear" w:color="auto" w:fill="FFFFFF"/>
            <w:tcMar>
              <w:top w:w="0" w:type="dxa"/>
              <w:left w:w="0" w:type="dxa"/>
              <w:bottom w:w="0" w:type="dxa"/>
              <w:right w:w="0" w:type="dxa"/>
            </w:tcMar>
            <w:vAlign w:val="center"/>
          </w:tcPr>
          <w:p w14:paraId="5BD808E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-0.112 (-0.120, -0.104)</w:t>
            </w:r>
          </w:p>
        </w:tc>
        <w:tc>
          <w:tcPr>
            <w:tcW w:w="0" w:type="auto"/>
            <w:shd w:val="clear" w:color="auto" w:fill="FFFFFF"/>
            <w:tcMar>
              <w:top w:w="0" w:type="dxa"/>
              <w:left w:w="0" w:type="dxa"/>
              <w:bottom w:w="0" w:type="dxa"/>
              <w:right w:w="0" w:type="dxa"/>
            </w:tcMar>
            <w:vAlign w:val="center"/>
          </w:tcPr>
          <w:p w14:paraId="09DB2E0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3.56e-176</w:t>
            </w:r>
          </w:p>
        </w:tc>
        <w:tc>
          <w:tcPr>
            <w:tcW w:w="0" w:type="auto"/>
            <w:shd w:val="clear" w:color="auto" w:fill="FFFFFF"/>
            <w:tcMar>
              <w:top w:w="0" w:type="dxa"/>
              <w:left w:w="0" w:type="dxa"/>
              <w:bottom w:w="0" w:type="dxa"/>
              <w:right w:w="0" w:type="dxa"/>
            </w:tcMar>
            <w:vAlign w:val="center"/>
          </w:tcPr>
          <w:p w14:paraId="3881E31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-0.116 (-0.126, -0.106)</w:t>
            </w:r>
          </w:p>
        </w:tc>
        <w:tc>
          <w:tcPr>
            <w:tcW w:w="0" w:type="auto"/>
            <w:shd w:val="clear" w:color="auto" w:fill="FFFFFF"/>
            <w:tcMar>
              <w:top w:w="0" w:type="dxa"/>
              <w:left w:w="0" w:type="dxa"/>
              <w:bottom w:w="0" w:type="dxa"/>
              <w:right w:w="0" w:type="dxa"/>
            </w:tcMar>
            <w:vAlign w:val="center"/>
          </w:tcPr>
          <w:p w14:paraId="69F2B33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3.65e-113</w:t>
            </w:r>
          </w:p>
        </w:tc>
      </w:tr>
      <w:tr w:rsidR="003A18DB" w:rsidRPr="005D25C1" w14:paraId="248D1112" w14:textId="77777777" w:rsidTr="004D4D88">
        <w:trPr>
          <w:cantSplit/>
          <w:jc w:val="center"/>
        </w:trPr>
        <w:tc>
          <w:tcPr>
            <w:tcW w:w="0" w:type="auto"/>
            <w:shd w:val="clear" w:color="auto" w:fill="F0F0F0"/>
            <w:tcMar>
              <w:top w:w="0" w:type="dxa"/>
              <w:left w:w="0" w:type="dxa"/>
              <w:bottom w:w="0" w:type="dxa"/>
              <w:right w:w="0" w:type="dxa"/>
            </w:tcMar>
            <w:vAlign w:val="center"/>
          </w:tcPr>
          <w:p w14:paraId="590F98E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466A950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01E46B6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60024</w:t>
            </w:r>
          </w:p>
        </w:tc>
        <w:tc>
          <w:tcPr>
            <w:tcW w:w="0" w:type="auto"/>
            <w:shd w:val="clear" w:color="auto" w:fill="F0F0F0"/>
            <w:tcMar>
              <w:top w:w="0" w:type="dxa"/>
              <w:left w:w="0" w:type="dxa"/>
              <w:bottom w:w="0" w:type="dxa"/>
              <w:right w:w="0" w:type="dxa"/>
            </w:tcMar>
            <w:vAlign w:val="center"/>
          </w:tcPr>
          <w:p w14:paraId="32F97FA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0.101 ( 0.091,  0.110)</w:t>
            </w:r>
          </w:p>
        </w:tc>
        <w:tc>
          <w:tcPr>
            <w:tcW w:w="0" w:type="auto"/>
            <w:shd w:val="clear" w:color="auto" w:fill="F0F0F0"/>
            <w:tcMar>
              <w:top w:w="0" w:type="dxa"/>
              <w:left w:w="0" w:type="dxa"/>
              <w:bottom w:w="0" w:type="dxa"/>
              <w:right w:w="0" w:type="dxa"/>
            </w:tcMar>
            <w:vAlign w:val="center"/>
          </w:tcPr>
          <w:p w14:paraId="28A1E6D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7.90e-91</w:t>
            </w:r>
          </w:p>
        </w:tc>
        <w:tc>
          <w:tcPr>
            <w:tcW w:w="0" w:type="auto"/>
            <w:shd w:val="clear" w:color="auto" w:fill="F0F0F0"/>
            <w:tcMar>
              <w:top w:w="0" w:type="dxa"/>
              <w:left w:w="0" w:type="dxa"/>
              <w:bottom w:w="0" w:type="dxa"/>
              <w:right w:w="0" w:type="dxa"/>
            </w:tcMar>
            <w:vAlign w:val="center"/>
          </w:tcPr>
          <w:p w14:paraId="6622463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0.067 ( 0.057,  0.077)</w:t>
            </w:r>
          </w:p>
        </w:tc>
        <w:tc>
          <w:tcPr>
            <w:tcW w:w="0" w:type="auto"/>
            <w:shd w:val="clear" w:color="auto" w:fill="F0F0F0"/>
            <w:tcMar>
              <w:top w:w="0" w:type="dxa"/>
              <w:left w:w="0" w:type="dxa"/>
              <w:bottom w:w="0" w:type="dxa"/>
              <w:right w:w="0" w:type="dxa"/>
            </w:tcMar>
            <w:vAlign w:val="center"/>
          </w:tcPr>
          <w:p w14:paraId="4BEC599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6.56e-40</w:t>
            </w:r>
          </w:p>
        </w:tc>
        <w:tc>
          <w:tcPr>
            <w:tcW w:w="0" w:type="auto"/>
            <w:shd w:val="clear" w:color="auto" w:fill="F0F0F0"/>
            <w:tcMar>
              <w:top w:w="0" w:type="dxa"/>
              <w:left w:w="0" w:type="dxa"/>
              <w:bottom w:w="0" w:type="dxa"/>
              <w:right w:w="0" w:type="dxa"/>
            </w:tcMar>
            <w:vAlign w:val="center"/>
          </w:tcPr>
          <w:p w14:paraId="4536A74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0.062 ( 0.049,  0.075)</w:t>
            </w:r>
          </w:p>
        </w:tc>
        <w:tc>
          <w:tcPr>
            <w:tcW w:w="0" w:type="auto"/>
            <w:shd w:val="clear" w:color="auto" w:fill="F0F0F0"/>
            <w:tcMar>
              <w:top w:w="0" w:type="dxa"/>
              <w:left w:w="0" w:type="dxa"/>
              <w:bottom w:w="0" w:type="dxa"/>
              <w:right w:w="0" w:type="dxa"/>
            </w:tcMar>
            <w:vAlign w:val="center"/>
          </w:tcPr>
          <w:p w14:paraId="5CBB9D4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3.52e-21</w:t>
            </w:r>
          </w:p>
        </w:tc>
      </w:tr>
      <w:tr w:rsidR="003A18DB" w:rsidRPr="005D25C1" w14:paraId="2D09B65A" w14:textId="77777777" w:rsidTr="004D4D88">
        <w:trPr>
          <w:cantSplit/>
          <w:jc w:val="center"/>
        </w:trPr>
        <w:tc>
          <w:tcPr>
            <w:tcW w:w="0" w:type="auto"/>
            <w:shd w:val="clear" w:color="auto" w:fill="FFFFFF"/>
            <w:tcMar>
              <w:top w:w="0" w:type="dxa"/>
              <w:left w:w="0" w:type="dxa"/>
              <w:bottom w:w="0" w:type="dxa"/>
              <w:right w:w="0" w:type="dxa"/>
            </w:tcMar>
            <w:vAlign w:val="center"/>
          </w:tcPr>
          <w:p w14:paraId="52D4B16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44A7DD9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76EDDE9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48242</w:t>
            </w:r>
          </w:p>
        </w:tc>
        <w:tc>
          <w:tcPr>
            <w:tcW w:w="0" w:type="auto"/>
            <w:shd w:val="clear" w:color="auto" w:fill="FFFFFF"/>
            <w:tcMar>
              <w:top w:w="0" w:type="dxa"/>
              <w:left w:w="0" w:type="dxa"/>
              <w:bottom w:w="0" w:type="dxa"/>
              <w:right w:w="0" w:type="dxa"/>
            </w:tcMar>
            <w:vAlign w:val="center"/>
          </w:tcPr>
          <w:p w14:paraId="1E826D0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-0.028 (-0.062,  0.007)</w:t>
            </w:r>
          </w:p>
        </w:tc>
        <w:tc>
          <w:tcPr>
            <w:tcW w:w="0" w:type="auto"/>
            <w:shd w:val="clear" w:color="auto" w:fill="FFFFFF"/>
            <w:tcMar>
              <w:top w:w="0" w:type="dxa"/>
              <w:left w:w="0" w:type="dxa"/>
              <w:bottom w:w="0" w:type="dxa"/>
              <w:right w:w="0" w:type="dxa"/>
            </w:tcMar>
            <w:vAlign w:val="center"/>
          </w:tcPr>
          <w:p w14:paraId="0C9C80E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0.118</w:t>
            </w:r>
          </w:p>
        </w:tc>
        <w:tc>
          <w:tcPr>
            <w:tcW w:w="0" w:type="auto"/>
            <w:shd w:val="clear" w:color="auto" w:fill="FFFFFF"/>
            <w:tcMar>
              <w:top w:w="0" w:type="dxa"/>
              <w:left w:w="0" w:type="dxa"/>
              <w:bottom w:w="0" w:type="dxa"/>
              <w:right w:w="0" w:type="dxa"/>
            </w:tcMar>
            <w:vAlign w:val="center"/>
          </w:tcPr>
          <w:p w14:paraId="6B0ADB7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0.013 (-0.023,  0.048)</w:t>
            </w:r>
          </w:p>
        </w:tc>
        <w:tc>
          <w:tcPr>
            <w:tcW w:w="0" w:type="auto"/>
            <w:shd w:val="clear" w:color="auto" w:fill="FFFFFF"/>
            <w:tcMar>
              <w:top w:w="0" w:type="dxa"/>
              <w:left w:w="0" w:type="dxa"/>
              <w:bottom w:w="0" w:type="dxa"/>
              <w:right w:w="0" w:type="dxa"/>
            </w:tcMar>
            <w:vAlign w:val="center"/>
          </w:tcPr>
          <w:p w14:paraId="1A92362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0.475</w:t>
            </w:r>
          </w:p>
        </w:tc>
        <w:tc>
          <w:tcPr>
            <w:tcW w:w="0" w:type="auto"/>
            <w:shd w:val="clear" w:color="auto" w:fill="FFFFFF"/>
            <w:tcMar>
              <w:top w:w="0" w:type="dxa"/>
              <w:left w:w="0" w:type="dxa"/>
              <w:bottom w:w="0" w:type="dxa"/>
              <w:right w:w="0" w:type="dxa"/>
            </w:tcMar>
            <w:vAlign w:val="center"/>
          </w:tcPr>
          <w:p w14:paraId="763357F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0.019 (-0.027,  0.066)</w:t>
            </w:r>
          </w:p>
        </w:tc>
        <w:tc>
          <w:tcPr>
            <w:tcW w:w="0" w:type="auto"/>
            <w:shd w:val="clear" w:color="auto" w:fill="FFFFFF"/>
            <w:tcMar>
              <w:top w:w="0" w:type="dxa"/>
              <w:left w:w="0" w:type="dxa"/>
              <w:bottom w:w="0" w:type="dxa"/>
              <w:right w:w="0" w:type="dxa"/>
            </w:tcMar>
            <w:vAlign w:val="center"/>
          </w:tcPr>
          <w:p w14:paraId="2AC39A7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0.414</w:t>
            </w:r>
          </w:p>
        </w:tc>
      </w:tr>
      <w:tr w:rsidR="003A18DB" w:rsidRPr="005D25C1" w14:paraId="37BB0355" w14:textId="77777777" w:rsidTr="004D4D88">
        <w:trPr>
          <w:cantSplit/>
          <w:jc w:val="center"/>
        </w:trPr>
        <w:tc>
          <w:tcPr>
            <w:tcW w:w="0" w:type="auto"/>
            <w:shd w:val="clear" w:color="auto" w:fill="F0F0F0"/>
            <w:tcMar>
              <w:top w:w="0" w:type="dxa"/>
              <w:left w:w="0" w:type="dxa"/>
              <w:bottom w:w="0" w:type="dxa"/>
              <w:right w:w="0" w:type="dxa"/>
            </w:tcMar>
            <w:vAlign w:val="center"/>
          </w:tcPr>
          <w:p w14:paraId="68A55C7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2AD9C6F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7FB26A8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57881</w:t>
            </w:r>
          </w:p>
        </w:tc>
        <w:tc>
          <w:tcPr>
            <w:tcW w:w="0" w:type="auto"/>
            <w:shd w:val="clear" w:color="auto" w:fill="F0F0F0"/>
            <w:tcMar>
              <w:top w:w="0" w:type="dxa"/>
              <w:left w:w="0" w:type="dxa"/>
              <w:bottom w:w="0" w:type="dxa"/>
              <w:right w:w="0" w:type="dxa"/>
            </w:tcMar>
            <w:vAlign w:val="center"/>
          </w:tcPr>
          <w:p w14:paraId="7AADF92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0.328 ( 0.297,  0.358)</w:t>
            </w:r>
          </w:p>
        </w:tc>
        <w:tc>
          <w:tcPr>
            <w:tcW w:w="0" w:type="auto"/>
            <w:shd w:val="clear" w:color="auto" w:fill="F0F0F0"/>
            <w:tcMar>
              <w:top w:w="0" w:type="dxa"/>
              <w:left w:w="0" w:type="dxa"/>
              <w:bottom w:w="0" w:type="dxa"/>
              <w:right w:w="0" w:type="dxa"/>
            </w:tcMar>
            <w:vAlign w:val="center"/>
          </w:tcPr>
          <w:p w14:paraId="7F3D842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1.94e-96</w:t>
            </w:r>
          </w:p>
        </w:tc>
        <w:tc>
          <w:tcPr>
            <w:tcW w:w="0" w:type="auto"/>
            <w:shd w:val="clear" w:color="auto" w:fill="F0F0F0"/>
            <w:tcMar>
              <w:top w:w="0" w:type="dxa"/>
              <w:left w:w="0" w:type="dxa"/>
              <w:bottom w:w="0" w:type="dxa"/>
              <w:right w:w="0" w:type="dxa"/>
            </w:tcMar>
            <w:vAlign w:val="center"/>
          </w:tcPr>
          <w:p w14:paraId="76046ED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0.016 (-0.010,  0.041)</w:t>
            </w:r>
          </w:p>
        </w:tc>
        <w:tc>
          <w:tcPr>
            <w:tcW w:w="0" w:type="auto"/>
            <w:shd w:val="clear" w:color="auto" w:fill="F0F0F0"/>
            <w:tcMar>
              <w:top w:w="0" w:type="dxa"/>
              <w:left w:w="0" w:type="dxa"/>
              <w:bottom w:w="0" w:type="dxa"/>
              <w:right w:w="0" w:type="dxa"/>
            </w:tcMar>
            <w:vAlign w:val="center"/>
          </w:tcPr>
          <w:p w14:paraId="231C11E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0.238</w:t>
            </w:r>
          </w:p>
        </w:tc>
        <w:tc>
          <w:tcPr>
            <w:tcW w:w="0" w:type="auto"/>
            <w:shd w:val="clear" w:color="auto" w:fill="F0F0F0"/>
            <w:tcMar>
              <w:top w:w="0" w:type="dxa"/>
              <w:left w:w="0" w:type="dxa"/>
              <w:bottom w:w="0" w:type="dxa"/>
              <w:right w:w="0" w:type="dxa"/>
            </w:tcMar>
            <w:vAlign w:val="center"/>
          </w:tcPr>
          <w:p w14:paraId="06E6C95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0.049 ( 0.015,  0.083)</w:t>
            </w:r>
          </w:p>
        </w:tc>
        <w:tc>
          <w:tcPr>
            <w:tcW w:w="0" w:type="auto"/>
            <w:shd w:val="clear" w:color="auto" w:fill="F0F0F0"/>
            <w:tcMar>
              <w:top w:w="0" w:type="dxa"/>
              <w:left w:w="0" w:type="dxa"/>
              <w:bottom w:w="0" w:type="dxa"/>
              <w:right w:w="0" w:type="dxa"/>
            </w:tcMar>
            <w:vAlign w:val="center"/>
          </w:tcPr>
          <w:p w14:paraId="5EC7F2D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0.004</w:t>
            </w:r>
          </w:p>
        </w:tc>
      </w:tr>
      <w:tr w:rsidR="003A18DB" w:rsidRPr="005D25C1" w14:paraId="1F94EAF8" w14:textId="77777777" w:rsidTr="004D4D88">
        <w:trPr>
          <w:cantSplit/>
          <w:jc w:val="center"/>
        </w:trPr>
        <w:tc>
          <w:tcPr>
            <w:tcW w:w="0" w:type="auto"/>
            <w:shd w:val="clear" w:color="auto" w:fill="FFFFFF"/>
            <w:tcMar>
              <w:top w:w="0" w:type="dxa"/>
              <w:left w:w="0" w:type="dxa"/>
              <w:bottom w:w="0" w:type="dxa"/>
              <w:right w:w="0" w:type="dxa"/>
            </w:tcMar>
            <w:vAlign w:val="center"/>
          </w:tcPr>
          <w:p w14:paraId="1C7BB1B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505C96A9" w14:textId="57364490" w:rsidR="00BD329D"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0B0CB68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57881</w:t>
            </w:r>
          </w:p>
        </w:tc>
        <w:tc>
          <w:tcPr>
            <w:tcW w:w="0" w:type="auto"/>
            <w:shd w:val="clear" w:color="auto" w:fill="FFFFFF"/>
            <w:tcMar>
              <w:top w:w="0" w:type="dxa"/>
              <w:left w:w="0" w:type="dxa"/>
              <w:bottom w:w="0" w:type="dxa"/>
              <w:right w:w="0" w:type="dxa"/>
            </w:tcMar>
            <w:vAlign w:val="center"/>
          </w:tcPr>
          <w:p w14:paraId="01C3FAF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0.00080 (-0.005,  0.007)</w:t>
            </w:r>
          </w:p>
        </w:tc>
        <w:tc>
          <w:tcPr>
            <w:tcW w:w="0" w:type="auto"/>
            <w:shd w:val="clear" w:color="auto" w:fill="FFFFFF"/>
            <w:tcMar>
              <w:top w:w="0" w:type="dxa"/>
              <w:left w:w="0" w:type="dxa"/>
              <w:bottom w:w="0" w:type="dxa"/>
              <w:right w:w="0" w:type="dxa"/>
            </w:tcMar>
            <w:vAlign w:val="center"/>
          </w:tcPr>
          <w:p w14:paraId="567EC07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0.796</w:t>
            </w:r>
          </w:p>
        </w:tc>
        <w:tc>
          <w:tcPr>
            <w:tcW w:w="0" w:type="auto"/>
            <w:shd w:val="clear" w:color="auto" w:fill="FFFFFF"/>
            <w:tcMar>
              <w:top w:w="0" w:type="dxa"/>
              <w:left w:w="0" w:type="dxa"/>
              <w:bottom w:w="0" w:type="dxa"/>
              <w:right w:w="0" w:type="dxa"/>
            </w:tcMar>
            <w:vAlign w:val="center"/>
          </w:tcPr>
          <w:p w14:paraId="57AAC26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-0.007 (-0.013, -0.00080)</w:t>
            </w:r>
          </w:p>
        </w:tc>
        <w:tc>
          <w:tcPr>
            <w:tcW w:w="0" w:type="auto"/>
            <w:shd w:val="clear" w:color="auto" w:fill="FFFFFF"/>
            <w:tcMar>
              <w:top w:w="0" w:type="dxa"/>
              <w:left w:w="0" w:type="dxa"/>
              <w:bottom w:w="0" w:type="dxa"/>
              <w:right w:w="0" w:type="dxa"/>
            </w:tcMar>
            <w:vAlign w:val="center"/>
          </w:tcPr>
          <w:p w14:paraId="4CF05E6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0.026</w:t>
            </w:r>
          </w:p>
        </w:tc>
        <w:tc>
          <w:tcPr>
            <w:tcW w:w="0" w:type="auto"/>
            <w:shd w:val="clear" w:color="auto" w:fill="FFFFFF"/>
            <w:tcMar>
              <w:top w:w="0" w:type="dxa"/>
              <w:left w:w="0" w:type="dxa"/>
              <w:bottom w:w="0" w:type="dxa"/>
              <w:right w:w="0" w:type="dxa"/>
            </w:tcMar>
            <w:vAlign w:val="center"/>
          </w:tcPr>
          <w:p w14:paraId="3C627AB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-0.008 (-0.016, -0.00050)</w:t>
            </w:r>
          </w:p>
        </w:tc>
        <w:tc>
          <w:tcPr>
            <w:tcW w:w="0" w:type="auto"/>
            <w:shd w:val="clear" w:color="auto" w:fill="FFFFFF"/>
            <w:tcMar>
              <w:top w:w="0" w:type="dxa"/>
              <w:left w:w="0" w:type="dxa"/>
              <w:bottom w:w="0" w:type="dxa"/>
              <w:right w:w="0" w:type="dxa"/>
            </w:tcMar>
            <w:vAlign w:val="center"/>
          </w:tcPr>
          <w:p w14:paraId="290AD4D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0.038</w:t>
            </w:r>
          </w:p>
        </w:tc>
      </w:tr>
      <w:tr w:rsidR="003A18DB" w:rsidRPr="005D25C1" w14:paraId="36C14473" w14:textId="77777777" w:rsidTr="004D4D88">
        <w:trPr>
          <w:cantSplit/>
          <w:jc w:val="center"/>
        </w:trPr>
        <w:tc>
          <w:tcPr>
            <w:tcW w:w="0" w:type="auto"/>
            <w:shd w:val="clear" w:color="auto" w:fill="F0F0F0"/>
            <w:tcMar>
              <w:top w:w="0" w:type="dxa"/>
              <w:left w:w="0" w:type="dxa"/>
              <w:bottom w:w="0" w:type="dxa"/>
              <w:right w:w="0" w:type="dxa"/>
            </w:tcMar>
            <w:vAlign w:val="center"/>
          </w:tcPr>
          <w:p w14:paraId="2F06E6E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36D5690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42B69C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56820</w:t>
            </w:r>
          </w:p>
        </w:tc>
        <w:tc>
          <w:tcPr>
            <w:tcW w:w="0" w:type="auto"/>
            <w:shd w:val="clear" w:color="auto" w:fill="F0F0F0"/>
            <w:tcMar>
              <w:top w:w="0" w:type="dxa"/>
              <w:left w:w="0" w:type="dxa"/>
              <w:bottom w:w="0" w:type="dxa"/>
              <w:right w:w="0" w:type="dxa"/>
            </w:tcMar>
            <w:vAlign w:val="center"/>
          </w:tcPr>
          <w:p w14:paraId="00865D5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-0.010 (-0.018, -0.003)</w:t>
            </w:r>
          </w:p>
        </w:tc>
        <w:tc>
          <w:tcPr>
            <w:tcW w:w="0" w:type="auto"/>
            <w:shd w:val="clear" w:color="auto" w:fill="F0F0F0"/>
            <w:tcMar>
              <w:top w:w="0" w:type="dxa"/>
              <w:left w:w="0" w:type="dxa"/>
              <w:bottom w:w="0" w:type="dxa"/>
              <w:right w:w="0" w:type="dxa"/>
            </w:tcMar>
            <w:vAlign w:val="center"/>
          </w:tcPr>
          <w:p w14:paraId="3DB7050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0.007</w:t>
            </w:r>
          </w:p>
        </w:tc>
        <w:tc>
          <w:tcPr>
            <w:tcW w:w="0" w:type="auto"/>
            <w:shd w:val="clear" w:color="auto" w:fill="F0F0F0"/>
            <w:tcMar>
              <w:top w:w="0" w:type="dxa"/>
              <w:left w:w="0" w:type="dxa"/>
              <w:bottom w:w="0" w:type="dxa"/>
              <w:right w:w="0" w:type="dxa"/>
            </w:tcMar>
            <w:vAlign w:val="center"/>
          </w:tcPr>
          <w:p w14:paraId="3149C40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0.019 ( 0.011,  0.027)</w:t>
            </w:r>
          </w:p>
        </w:tc>
        <w:tc>
          <w:tcPr>
            <w:tcW w:w="0" w:type="auto"/>
            <w:shd w:val="clear" w:color="auto" w:fill="F0F0F0"/>
            <w:tcMar>
              <w:top w:w="0" w:type="dxa"/>
              <w:left w:w="0" w:type="dxa"/>
              <w:bottom w:w="0" w:type="dxa"/>
              <w:right w:w="0" w:type="dxa"/>
            </w:tcMar>
            <w:vAlign w:val="center"/>
          </w:tcPr>
          <w:p w14:paraId="75F1181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1.28e-06</w:t>
            </w:r>
          </w:p>
        </w:tc>
        <w:tc>
          <w:tcPr>
            <w:tcW w:w="0" w:type="auto"/>
            <w:shd w:val="clear" w:color="auto" w:fill="F0F0F0"/>
            <w:tcMar>
              <w:top w:w="0" w:type="dxa"/>
              <w:left w:w="0" w:type="dxa"/>
              <w:bottom w:w="0" w:type="dxa"/>
              <w:right w:w="0" w:type="dxa"/>
            </w:tcMar>
            <w:vAlign w:val="center"/>
          </w:tcPr>
          <w:p w14:paraId="3D36910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0.020 ( 0.010,  0.030)</w:t>
            </w:r>
          </w:p>
        </w:tc>
        <w:tc>
          <w:tcPr>
            <w:tcW w:w="0" w:type="auto"/>
            <w:shd w:val="clear" w:color="auto" w:fill="F0F0F0"/>
            <w:tcMar>
              <w:top w:w="0" w:type="dxa"/>
              <w:left w:w="0" w:type="dxa"/>
              <w:bottom w:w="0" w:type="dxa"/>
              <w:right w:w="0" w:type="dxa"/>
            </w:tcMar>
            <w:vAlign w:val="center"/>
          </w:tcPr>
          <w:p w14:paraId="7167D0C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8.96e-05</w:t>
            </w:r>
          </w:p>
        </w:tc>
      </w:tr>
      <w:tr w:rsidR="003A18DB" w:rsidRPr="005D25C1" w14:paraId="07246B6B" w14:textId="77777777" w:rsidTr="004D4D88">
        <w:trPr>
          <w:cantSplit/>
          <w:jc w:val="center"/>
        </w:trPr>
        <w:tc>
          <w:tcPr>
            <w:tcW w:w="0" w:type="auto"/>
            <w:shd w:val="clear" w:color="auto" w:fill="FFFFFF"/>
            <w:tcMar>
              <w:top w:w="0" w:type="dxa"/>
              <w:left w:w="0" w:type="dxa"/>
              <w:bottom w:w="0" w:type="dxa"/>
              <w:right w:w="0" w:type="dxa"/>
            </w:tcMar>
            <w:vAlign w:val="center"/>
          </w:tcPr>
          <w:p w14:paraId="2F6BC7D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54DD872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5197928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44742</w:t>
            </w:r>
          </w:p>
        </w:tc>
        <w:tc>
          <w:tcPr>
            <w:tcW w:w="0" w:type="auto"/>
            <w:shd w:val="clear" w:color="auto" w:fill="FFFFFF"/>
            <w:tcMar>
              <w:top w:w="0" w:type="dxa"/>
              <w:left w:w="0" w:type="dxa"/>
              <w:bottom w:w="0" w:type="dxa"/>
              <w:right w:w="0" w:type="dxa"/>
            </w:tcMar>
            <w:vAlign w:val="center"/>
          </w:tcPr>
          <w:p w14:paraId="3EDE16D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0.054 ( 0.027,  0.080)</w:t>
            </w:r>
          </w:p>
        </w:tc>
        <w:tc>
          <w:tcPr>
            <w:tcW w:w="0" w:type="auto"/>
            <w:shd w:val="clear" w:color="auto" w:fill="FFFFFF"/>
            <w:tcMar>
              <w:top w:w="0" w:type="dxa"/>
              <w:left w:w="0" w:type="dxa"/>
              <w:bottom w:w="0" w:type="dxa"/>
              <w:right w:w="0" w:type="dxa"/>
            </w:tcMar>
            <w:vAlign w:val="center"/>
          </w:tcPr>
          <w:p w14:paraId="691E49D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7.26e-05</w:t>
            </w:r>
          </w:p>
        </w:tc>
        <w:tc>
          <w:tcPr>
            <w:tcW w:w="0" w:type="auto"/>
            <w:shd w:val="clear" w:color="auto" w:fill="FFFFFF"/>
            <w:tcMar>
              <w:top w:w="0" w:type="dxa"/>
              <w:left w:w="0" w:type="dxa"/>
              <w:bottom w:w="0" w:type="dxa"/>
              <w:right w:w="0" w:type="dxa"/>
            </w:tcMar>
            <w:vAlign w:val="center"/>
          </w:tcPr>
          <w:p w14:paraId="4A035E8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0.012 (-0.015,  0.040)</w:t>
            </w:r>
          </w:p>
        </w:tc>
        <w:tc>
          <w:tcPr>
            <w:tcW w:w="0" w:type="auto"/>
            <w:shd w:val="clear" w:color="auto" w:fill="FFFFFF"/>
            <w:tcMar>
              <w:top w:w="0" w:type="dxa"/>
              <w:left w:w="0" w:type="dxa"/>
              <w:bottom w:w="0" w:type="dxa"/>
              <w:right w:w="0" w:type="dxa"/>
            </w:tcMar>
            <w:vAlign w:val="center"/>
          </w:tcPr>
          <w:p w14:paraId="7E4E14F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0.377</w:t>
            </w:r>
          </w:p>
        </w:tc>
        <w:tc>
          <w:tcPr>
            <w:tcW w:w="0" w:type="auto"/>
            <w:shd w:val="clear" w:color="auto" w:fill="FFFFFF"/>
            <w:tcMar>
              <w:top w:w="0" w:type="dxa"/>
              <w:left w:w="0" w:type="dxa"/>
              <w:bottom w:w="0" w:type="dxa"/>
              <w:right w:w="0" w:type="dxa"/>
            </w:tcMar>
            <w:vAlign w:val="center"/>
          </w:tcPr>
          <w:p w14:paraId="1487433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0.016 (-0.020,  0.052)</w:t>
            </w:r>
          </w:p>
        </w:tc>
        <w:tc>
          <w:tcPr>
            <w:tcW w:w="0" w:type="auto"/>
            <w:shd w:val="clear" w:color="auto" w:fill="FFFFFF"/>
            <w:tcMar>
              <w:top w:w="0" w:type="dxa"/>
              <w:left w:w="0" w:type="dxa"/>
              <w:bottom w:w="0" w:type="dxa"/>
              <w:right w:w="0" w:type="dxa"/>
            </w:tcMar>
            <w:vAlign w:val="center"/>
          </w:tcPr>
          <w:p w14:paraId="242A55A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0.388</w:t>
            </w:r>
          </w:p>
        </w:tc>
      </w:tr>
      <w:tr w:rsidR="003A18DB" w:rsidRPr="005D25C1" w14:paraId="0F3182CF" w14:textId="77777777" w:rsidTr="004D4D88">
        <w:trPr>
          <w:cantSplit/>
          <w:jc w:val="center"/>
        </w:trPr>
        <w:tc>
          <w:tcPr>
            <w:tcW w:w="0" w:type="auto"/>
            <w:shd w:val="clear" w:color="auto" w:fill="F0F0F0"/>
            <w:tcMar>
              <w:top w:w="0" w:type="dxa"/>
              <w:left w:w="0" w:type="dxa"/>
              <w:bottom w:w="0" w:type="dxa"/>
              <w:right w:w="0" w:type="dxa"/>
            </w:tcMar>
            <w:vAlign w:val="center"/>
          </w:tcPr>
          <w:p w14:paraId="1B399E7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0C82319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79B49A2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63627</w:t>
            </w:r>
          </w:p>
        </w:tc>
        <w:tc>
          <w:tcPr>
            <w:tcW w:w="0" w:type="auto"/>
            <w:shd w:val="clear" w:color="auto" w:fill="F0F0F0"/>
            <w:tcMar>
              <w:top w:w="0" w:type="dxa"/>
              <w:left w:w="0" w:type="dxa"/>
              <w:bottom w:w="0" w:type="dxa"/>
              <w:right w:w="0" w:type="dxa"/>
            </w:tcMar>
            <w:vAlign w:val="center"/>
          </w:tcPr>
          <w:p w14:paraId="208AF4D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-0.043 (-0.052, -0.035)</w:t>
            </w:r>
          </w:p>
        </w:tc>
        <w:tc>
          <w:tcPr>
            <w:tcW w:w="0" w:type="auto"/>
            <w:shd w:val="clear" w:color="auto" w:fill="F0F0F0"/>
            <w:tcMar>
              <w:top w:w="0" w:type="dxa"/>
              <w:left w:w="0" w:type="dxa"/>
              <w:bottom w:w="0" w:type="dxa"/>
              <w:right w:w="0" w:type="dxa"/>
            </w:tcMar>
            <w:vAlign w:val="center"/>
          </w:tcPr>
          <w:p w14:paraId="0DE0470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4.58e-25</w:t>
            </w:r>
          </w:p>
        </w:tc>
        <w:tc>
          <w:tcPr>
            <w:tcW w:w="0" w:type="auto"/>
            <w:shd w:val="clear" w:color="auto" w:fill="F0F0F0"/>
            <w:tcMar>
              <w:top w:w="0" w:type="dxa"/>
              <w:left w:w="0" w:type="dxa"/>
              <w:bottom w:w="0" w:type="dxa"/>
              <w:right w:w="0" w:type="dxa"/>
            </w:tcMar>
            <w:vAlign w:val="center"/>
          </w:tcPr>
          <w:p w14:paraId="7010DC3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-0.011 (-0.018, -0.004)</w:t>
            </w:r>
          </w:p>
        </w:tc>
        <w:tc>
          <w:tcPr>
            <w:tcW w:w="0" w:type="auto"/>
            <w:shd w:val="clear" w:color="auto" w:fill="F0F0F0"/>
            <w:tcMar>
              <w:top w:w="0" w:type="dxa"/>
              <w:left w:w="0" w:type="dxa"/>
              <w:bottom w:w="0" w:type="dxa"/>
              <w:right w:w="0" w:type="dxa"/>
            </w:tcMar>
            <w:vAlign w:val="center"/>
          </w:tcPr>
          <w:p w14:paraId="51DCDE3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0.002</w:t>
            </w:r>
          </w:p>
        </w:tc>
        <w:tc>
          <w:tcPr>
            <w:tcW w:w="0" w:type="auto"/>
            <w:shd w:val="clear" w:color="auto" w:fill="F0F0F0"/>
            <w:tcMar>
              <w:top w:w="0" w:type="dxa"/>
              <w:left w:w="0" w:type="dxa"/>
              <w:bottom w:w="0" w:type="dxa"/>
              <w:right w:w="0" w:type="dxa"/>
            </w:tcMar>
            <w:vAlign w:val="center"/>
          </w:tcPr>
          <w:p w14:paraId="214561F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-0.010 (-0.019, -0.00070)</w:t>
            </w:r>
          </w:p>
        </w:tc>
        <w:tc>
          <w:tcPr>
            <w:tcW w:w="0" w:type="auto"/>
            <w:shd w:val="clear" w:color="auto" w:fill="F0F0F0"/>
            <w:tcMar>
              <w:top w:w="0" w:type="dxa"/>
              <w:left w:w="0" w:type="dxa"/>
              <w:bottom w:w="0" w:type="dxa"/>
              <w:right w:w="0" w:type="dxa"/>
            </w:tcMar>
            <w:vAlign w:val="center"/>
          </w:tcPr>
          <w:p w14:paraId="7DCBD18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0.034</w:t>
            </w:r>
          </w:p>
        </w:tc>
      </w:tr>
      <w:tr w:rsidR="003A18DB" w:rsidRPr="005D25C1" w14:paraId="05681581" w14:textId="77777777" w:rsidTr="004D4D88">
        <w:trPr>
          <w:cantSplit/>
          <w:jc w:val="center"/>
        </w:trPr>
        <w:tc>
          <w:tcPr>
            <w:tcW w:w="0" w:type="auto"/>
            <w:shd w:val="clear" w:color="auto" w:fill="FFFFFF"/>
            <w:tcMar>
              <w:top w:w="0" w:type="dxa"/>
              <w:left w:w="0" w:type="dxa"/>
              <w:bottom w:w="0" w:type="dxa"/>
              <w:right w:w="0" w:type="dxa"/>
            </w:tcMar>
            <w:vAlign w:val="center"/>
          </w:tcPr>
          <w:p w14:paraId="7973E82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6E9F3A9F" w14:textId="57C0CEF6" w:rsidR="00BD329D"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6D98E72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63627</w:t>
            </w:r>
          </w:p>
        </w:tc>
        <w:tc>
          <w:tcPr>
            <w:tcW w:w="0" w:type="auto"/>
            <w:shd w:val="clear" w:color="auto" w:fill="FFFFFF"/>
            <w:tcMar>
              <w:top w:w="0" w:type="dxa"/>
              <w:left w:w="0" w:type="dxa"/>
              <w:bottom w:w="0" w:type="dxa"/>
              <w:right w:w="0" w:type="dxa"/>
            </w:tcMar>
            <w:vAlign w:val="center"/>
          </w:tcPr>
          <w:p w14:paraId="1DE9046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-0.001 (-0.003,  0.00020)</w:t>
            </w:r>
          </w:p>
        </w:tc>
        <w:tc>
          <w:tcPr>
            <w:tcW w:w="0" w:type="auto"/>
            <w:shd w:val="clear" w:color="auto" w:fill="FFFFFF"/>
            <w:tcMar>
              <w:top w:w="0" w:type="dxa"/>
              <w:left w:w="0" w:type="dxa"/>
              <w:bottom w:w="0" w:type="dxa"/>
              <w:right w:w="0" w:type="dxa"/>
            </w:tcMar>
            <w:vAlign w:val="center"/>
          </w:tcPr>
          <w:p w14:paraId="0F5AF50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0.096</w:t>
            </w:r>
          </w:p>
        </w:tc>
        <w:tc>
          <w:tcPr>
            <w:tcW w:w="0" w:type="auto"/>
            <w:shd w:val="clear" w:color="auto" w:fill="FFFFFF"/>
            <w:tcMar>
              <w:top w:w="0" w:type="dxa"/>
              <w:left w:w="0" w:type="dxa"/>
              <w:bottom w:w="0" w:type="dxa"/>
              <w:right w:w="0" w:type="dxa"/>
            </w:tcMar>
            <w:vAlign w:val="center"/>
          </w:tcPr>
          <w:p w14:paraId="2F75FE6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-0.004 (-0.006, -0.002)</w:t>
            </w:r>
          </w:p>
        </w:tc>
        <w:tc>
          <w:tcPr>
            <w:tcW w:w="0" w:type="auto"/>
            <w:shd w:val="clear" w:color="auto" w:fill="FFFFFF"/>
            <w:tcMar>
              <w:top w:w="0" w:type="dxa"/>
              <w:left w:w="0" w:type="dxa"/>
              <w:bottom w:w="0" w:type="dxa"/>
              <w:right w:w="0" w:type="dxa"/>
            </w:tcMar>
            <w:vAlign w:val="center"/>
          </w:tcPr>
          <w:p w14:paraId="5CAE9E5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7.31e-07</w:t>
            </w:r>
          </w:p>
        </w:tc>
        <w:tc>
          <w:tcPr>
            <w:tcW w:w="0" w:type="auto"/>
            <w:shd w:val="clear" w:color="auto" w:fill="FFFFFF"/>
            <w:tcMar>
              <w:top w:w="0" w:type="dxa"/>
              <w:left w:w="0" w:type="dxa"/>
              <w:bottom w:w="0" w:type="dxa"/>
              <w:right w:w="0" w:type="dxa"/>
            </w:tcMar>
            <w:vAlign w:val="center"/>
          </w:tcPr>
          <w:p w14:paraId="31FD94C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-0.006 (-0.008, -0.004)</w:t>
            </w:r>
          </w:p>
        </w:tc>
        <w:tc>
          <w:tcPr>
            <w:tcW w:w="0" w:type="auto"/>
            <w:shd w:val="clear" w:color="auto" w:fill="FFFFFF"/>
            <w:tcMar>
              <w:top w:w="0" w:type="dxa"/>
              <w:left w:w="0" w:type="dxa"/>
              <w:bottom w:w="0" w:type="dxa"/>
              <w:right w:w="0" w:type="dxa"/>
            </w:tcMar>
            <w:vAlign w:val="center"/>
          </w:tcPr>
          <w:p w14:paraId="68404A1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7.52e-08</w:t>
            </w:r>
          </w:p>
        </w:tc>
      </w:tr>
      <w:tr w:rsidR="003A18DB" w:rsidRPr="005D25C1" w14:paraId="5FC1BD75" w14:textId="77777777" w:rsidTr="004D4D88">
        <w:trPr>
          <w:cantSplit/>
          <w:jc w:val="center"/>
        </w:trPr>
        <w:tc>
          <w:tcPr>
            <w:tcW w:w="0" w:type="auto"/>
            <w:shd w:val="clear" w:color="auto" w:fill="F0F0F0"/>
            <w:tcMar>
              <w:top w:w="0" w:type="dxa"/>
              <w:left w:w="0" w:type="dxa"/>
              <w:bottom w:w="0" w:type="dxa"/>
              <w:right w:w="0" w:type="dxa"/>
            </w:tcMar>
            <w:vAlign w:val="center"/>
          </w:tcPr>
          <w:p w14:paraId="050D969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7557A09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DB9548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62714</w:t>
            </w:r>
          </w:p>
        </w:tc>
        <w:tc>
          <w:tcPr>
            <w:tcW w:w="0" w:type="auto"/>
            <w:shd w:val="clear" w:color="auto" w:fill="F0F0F0"/>
            <w:tcMar>
              <w:top w:w="0" w:type="dxa"/>
              <w:left w:w="0" w:type="dxa"/>
              <w:bottom w:w="0" w:type="dxa"/>
              <w:right w:w="0" w:type="dxa"/>
            </w:tcMar>
            <w:vAlign w:val="center"/>
          </w:tcPr>
          <w:p w14:paraId="09EC2FB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-0.005 (-0.007, -0.003)</w:t>
            </w:r>
          </w:p>
        </w:tc>
        <w:tc>
          <w:tcPr>
            <w:tcW w:w="0" w:type="auto"/>
            <w:shd w:val="clear" w:color="auto" w:fill="F0F0F0"/>
            <w:tcMar>
              <w:top w:w="0" w:type="dxa"/>
              <w:left w:w="0" w:type="dxa"/>
              <w:bottom w:w="0" w:type="dxa"/>
              <w:right w:w="0" w:type="dxa"/>
            </w:tcMar>
            <w:vAlign w:val="center"/>
          </w:tcPr>
          <w:p w14:paraId="44EE1D5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1.78e-06</w:t>
            </w:r>
          </w:p>
        </w:tc>
        <w:tc>
          <w:tcPr>
            <w:tcW w:w="0" w:type="auto"/>
            <w:shd w:val="clear" w:color="auto" w:fill="F0F0F0"/>
            <w:tcMar>
              <w:top w:w="0" w:type="dxa"/>
              <w:left w:w="0" w:type="dxa"/>
              <w:bottom w:w="0" w:type="dxa"/>
              <w:right w:w="0" w:type="dxa"/>
            </w:tcMar>
            <w:vAlign w:val="center"/>
          </w:tcPr>
          <w:p w14:paraId="7DE8B1D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-0.005 (-0.007, -0.003)</w:t>
            </w:r>
          </w:p>
        </w:tc>
        <w:tc>
          <w:tcPr>
            <w:tcW w:w="0" w:type="auto"/>
            <w:shd w:val="clear" w:color="auto" w:fill="F0F0F0"/>
            <w:tcMar>
              <w:top w:w="0" w:type="dxa"/>
              <w:left w:w="0" w:type="dxa"/>
              <w:bottom w:w="0" w:type="dxa"/>
              <w:right w:w="0" w:type="dxa"/>
            </w:tcMar>
            <w:vAlign w:val="center"/>
          </w:tcPr>
          <w:p w14:paraId="62FAEB5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4.09e-06</w:t>
            </w:r>
          </w:p>
        </w:tc>
        <w:tc>
          <w:tcPr>
            <w:tcW w:w="0" w:type="auto"/>
            <w:shd w:val="clear" w:color="auto" w:fill="F0F0F0"/>
            <w:tcMar>
              <w:top w:w="0" w:type="dxa"/>
              <w:left w:w="0" w:type="dxa"/>
              <w:bottom w:w="0" w:type="dxa"/>
              <w:right w:w="0" w:type="dxa"/>
            </w:tcMar>
            <w:vAlign w:val="center"/>
          </w:tcPr>
          <w:p w14:paraId="4F22E32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-0.005 (-0.008, -0.002)</w:t>
            </w:r>
          </w:p>
        </w:tc>
        <w:tc>
          <w:tcPr>
            <w:tcW w:w="0" w:type="auto"/>
            <w:shd w:val="clear" w:color="auto" w:fill="F0F0F0"/>
            <w:tcMar>
              <w:top w:w="0" w:type="dxa"/>
              <w:left w:w="0" w:type="dxa"/>
              <w:bottom w:w="0" w:type="dxa"/>
              <w:right w:w="0" w:type="dxa"/>
            </w:tcMar>
            <w:vAlign w:val="center"/>
          </w:tcPr>
          <w:p w14:paraId="0870859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3.70e-04</w:t>
            </w:r>
          </w:p>
        </w:tc>
      </w:tr>
      <w:tr w:rsidR="003A18DB" w:rsidRPr="005D25C1" w14:paraId="2F0DBDAE" w14:textId="77777777" w:rsidTr="004D4D88">
        <w:trPr>
          <w:cantSplit/>
          <w:jc w:val="center"/>
        </w:trPr>
        <w:tc>
          <w:tcPr>
            <w:tcW w:w="0" w:type="auto"/>
            <w:shd w:val="clear" w:color="auto" w:fill="FFFFFF"/>
            <w:tcMar>
              <w:top w:w="0" w:type="dxa"/>
              <w:left w:w="0" w:type="dxa"/>
              <w:bottom w:w="0" w:type="dxa"/>
              <w:right w:w="0" w:type="dxa"/>
            </w:tcMar>
            <w:vAlign w:val="center"/>
          </w:tcPr>
          <w:p w14:paraId="268E15E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33EB4E6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652BBF8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49425</w:t>
            </w:r>
          </w:p>
        </w:tc>
        <w:tc>
          <w:tcPr>
            <w:tcW w:w="0" w:type="auto"/>
            <w:shd w:val="clear" w:color="auto" w:fill="FFFFFF"/>
            <w:tcMar>
              <w:top w:w="0" w:type="dxa"/>
              <w:left w:w="0" w:type="dxa"/>
              <w:bottom w:w="0" w:type="dxa"/>
              <w:right w:w="0" w:type="dxa"/>
            </w:tcMar>
            <w:vAlign w:val="center"/>
          </w:tcPr>
          <w:p w14:paraId="5A6060E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0.070 ( 0.062,  0.077)</w:t>
            </w:r>
          </w:p>
        </w:tc>
        <w:tc>
          <w:tcPr>
            <w:tcW w:w="0" w:type="auto"/>
            <w:shd w:val="clear" w:color="auto" w:fill="FFFFFF"/>
            <w:tcMar>
              <w:top w:w="0" w:type="dxa"/>
              <w:left w:w="0" w:type="dxa"/>
              <w:bottom w:w="0" w:type="dxa"/>
              <w:right w:w="0" w:type="dxa"/>
            </w:tcMar>
            <w:vAlign w:val="center"/>
          </w:tcPr>
          <w:p w14:paraId="3E72989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5.34e-81</w:t>
            </w:r>
          </w:p>
        </w:tc>
        <w:tc>
          <w:tcPr>
            <w:tcW w:w="0" w:type="auto"/>
            <w:shd w:val="clear" w:color="auto" w:fill="FFFFFF"/>
            <w:tcMar>
              <w:top w:w="0" w:type="dxa"/>
              <w:left w:w="0" w:type="dxa"/>
              <w:bottom w:w="0" w:type="dxa"/>
              <w:right w:w="0" w:type="dxa"/>
            </w:tcMar>
            <w:vAlign w:val="center"/>
          </w:tcPr>
          <w:p w14:paraId="4D53EF4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0.060 ( 0.053,  0.067)</w:t>
            </w:r>
          </w:p>
        </w:tc>
        <w:tc>
          <w:tcPr>
            <w:tcW w:w="0" w:type="auto"/>
            <w:shd w:val="clear" w:color="auto" w:fill="FFFFFF"/>
            <w:tcMar>
              <w:top w:w="0" w:type="dxa"/>
              <w:left w:w="0" w:type="dxa"/>
              <w:bottom w:w="0" w:type="dxa"/>
              <w:right w:w="0" w:type="dxa"/>
            </w:tcMar>
            <w:vAlign w:val="center"/>
          </w:tcPr>
          <w:p w14:paraId="280F799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5.10e-57</w:t>
            </w:r>
          </w:p>
        </w:tc>
        <w:tc>
          <w:tcPr>
            <w:tcW w:w="0" w:type="auto"/>
            <w:shd w:val="clear" w:color="auto" w:fill="FFFFFF"/>
            <w:tcMar>
              <w:top w:w="0" w:type="dxa"/>
              <w:left w:w="0" w:type="dxa"/>
              <w:bottom w:w="0" w:type="dxa"/>
              <w:right w:w="0" w:type="dxa"/>
            </w:tcMar>
            <w:vAlign w:val="center"/>
          </w:tcPr>
          <w:p w14:paraId="74B981C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0.053 ( 0.043,  0.063)</w:t>
            </w:r>
          </w:p>
        </w:tc>
        <w:tc>
          <w:tcPr>
            <w:tcW w:w="0" w:type="auto"/>
            <w:shd w:val="clear" w:color="auto" w:fill="FFFFFF"/>
            <w:tcMar>
              <w:top w:w="0" w:type="dxa"/>
              <w:left w:w="0" w:type="dxa"/>
              <w:bottom w:w="0" w:type="dxa"/>
              <w:right w:w="0" w:type="dxa"/>
            </w:tcMar>
            <w:vAlign w:val="center"/>
          </w:tcPr>
          <w:p w14:paraId="0BB4B84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2.39e-25</w:t>
            </w:r>
          </w:p>
        </w:tc>
      </w:tr>
      <w:tr w:rsidR="003A18DB" w:rsidRPr="005D25C1" w14:paraId="008B2152" w14:textId="77777777" w:rsidTr="004D4D88">
        <w:trPr>
          <w:cantSplit/>
          <w:jc w:val="center"/>
        </w:trPr>
        <w:tc>
          <w:tcPr>
            <w:tcW w:w="0" w:type="auto"/>
            <w:shd w:val="clear" w:color="auto" w:fill="F0F0F0"/>
            <w:tcMar>
              <w:top w:w="0" w:type="dxa"/>
              <w:left w:w="0" w:type="dxa"/>
              <w:bottom w:w="0" w:type="dxa"/>
              <w:right w:w="0" w:type="dxa"/>
            </w:tcMar>
            <w:vAlign w:val="center"/>
          </w:tcPr>
          <w:p w14:paraId="3D327FC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555D88C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00561C8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63500</w:t>
            </w:r>
          </w:p>
        </w:tc>
        <w:tc>
          <w:tcPr>
            <w:tcW w:w="0" w:type="auto"/>
            <w:shd w:val="clear" w:color="auto" w:fill="F0F0F0"/>
            <w:tcMar>
              <w:top w:w="0" w:type="dxa"/>
              <w:left w:w="0" w:type="dxa"/>
              <w:bottom w:w="0" w:type="dxa"/>
              <w:right w:w="0" w:type="dxa"/>
            </w:tcMar>
            <w:vAlign w:val="center"/>
          </w:tcPr>
          <w:p w14:paraId="029245A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-1.033 (-1.103, -0.962)</w:t>
            </w:r>
          </w:p>
        </w:tc>
        <w:tc>
          <w:tcPr>
            <w:tcW w:w="0" w:type="auto"/>
            <w:shd w:val="clear" w:color="auto" w:fill="F0F0F0"/>
            <w:tcMar>
              <w:top w:w="0" w:type="dxa"/>
              <w:left w:w="0" w:type="dxa"/>
              <w:bottom w:w="0" w:type="dxa"/>
              <w:right w:w="0" w:type="dxa"/>
            </w:tcMar>
            <w:vAlign w:val="center"/>
          </w:tcPr>
          <w:p w14:paraId="40862DB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2.09e-180</w:t>
            </w:r>
          </w:p>
        </w:tc>
        <w:tc>
          <w:tcPr>
            <w:tcW w:w="0" w:type="auto"/>
            <w:shd w:val="clear" w:color="auto" w:fill="F0F0F0"/>
            <w:tcMar>
              <w:top w:w="0" w:type="dxa"/>
              <w:left w:w="0" w:type="dxa"/>
              <w:bottom w:w="0" w:type="dxa"/>
              <w:right w:w="0" w:type="dxa"/>
            </w:tcMar>
            <w:vAlign w:val="center"/>
          </w:tcPr>
          <w:p w14:paraId="7694DA3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-0.094 (-0.153, -0.035)</w:t>
            </w:r>
          </w:p>
        </w:tc>
        <w:tc>
          <w:tcPr>
            <w:tcW w:w="0" w:type="auto"/>
            <w:shd w:val="clear" w:color="auto" w:fill="F0F0F0"/>
            <w:tcMar>
              <w:top w:w="0" w:type="dxa"/>
              <w:left w:w="0" w:type="dxa"/>
              <w:bottom w:w="0" w:type="dxa"/>
              <w:right w:w="0" w:type="dxa"/>
            </w:tcMar>
            <w:vAlign w:val="center"/>
          </w:tcPr>
          <w:p w14:paraId="4783C5C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0.002</w:t>
            </w:r>
          </w:p>
        </w:tc>
        <w:tc>
          <w:tcPr>
            <w:tcW w:w="0" w:type="auto"/>
            <w:shd w:val="clear" w:color="auto" w:fill="F0F0F0"/>
            <w:tcMar>
              <w:top w:w="0" w:type="dxa"/>
              <w:left w:w="0" w:type="dxa"/>
              <w:bottom w:w="0" w:type="dxa"/>
              <w:right w:w="0" w:type="dxa"/>
            </w:tcMar>
            <w:vAlign w:val="center"/>
          </w:tcPr>
          <w:p w14:paraId="2547F2E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0.022 (-0.055,  0.098)</w:t>
            </w:r>
          </w:p>
        </w:tc>
        <w:tc>
          <w:tcPr>
            <w:tcW w:w="0" w:type="auto"/>
            <w:shd w:val="clear" w:color="auto" w:fill="F0F0F0"/>
            <w:tcMar>
              <w:top w:w="0" w:type="dxa"/>
              <w:left w:w="0" w:type="dxa"/>
              <w:bottom w:w="0" w:type="dxa"/>
              <w:right w:w="0" w:type="dxa"/>
            </w:tcMar>
            <w:vAlign w:val="center"/>
          </w:tcPr>
          <w:p w14:paraId="543E994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0.579</w:t>
            </w:r>
          </w:p>
        </w:tc>
      </w:tr>
      <w:tr w:rsidR="003A18DB" w:rsidRPr="005D25C1" w14:paraId="39C3C5D6" w14:textId="77777777" w:rsidTr="004D4D88">
        <w:trPr>
          <w:cantSplit/>
          <w:jc w:val="center"/>
        </w:trPr>
        <w:tc>
          <w:tcPr>
            <w:tcW w:w="0" w:type="auto"/>
            <w:shd w:val="clear" w:color="auto" w:fill="FFFFFF"/>
            <w:tcMar>
              <w:top w:w="0" w:type="dxa"/>
              <w:left w:w="0" w:type="dxa"/>
              <w:bottom w:w="0" w:type="dxa"/>
              <w:right w:w="0" w:type="dxa"/>
            </w:tcMar>
            <w:vAlign w:val="center"/>
          </w:tcPr>
          <w:p w14:paraId="748A092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6E8EDAA3" w14:textId="4F136CEC" w:rsidR="00BD329D"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79669C1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63500</w:t>
            </w:r>
          </w:p>
        </w:tc>
        <w:tc>
          <w:tcPr>
            <w:tcW w:w="0" w:type="auto"/>
            <w:shd w:val="clear" w:color="auto" w:fill="FFFFFF"/>
            <w:tcMar>
              <w:top w:w="0" w:type="dxa"/>
              <w:left w:w="0" w:type="dxa"/>
              <w:bottom w:w="0" w:type="dxa"/>
              <w:right w:w="0" w:type="dxa"/>
            </w:tcMar>
            <w:vAlign w:val="center"/>
          </w:tcPr>
          <w:p w14:paraId="7080234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-0.072 (-0.086, -0.058)</w:t>
            </w:r>
          </w:p>
        </w:tc>
        <w:tc>
          <w:tcPr>
            <w:tcW w:w="0" w:type="auto"/>
            <w:shd w:val="clear" w:color="auto" w:fill="FFFFFF"/>
            <w:tcMar>
              <w:top w:w="0" w:type="dxa"/>
              <w:left w:w="0" w:type="dxa"/>
              <w:bottom w:w="0" w:type="dxa"/>
              <w:right w:w="0" w:type="dxa"/>
            </w:tcMar>
            <w:vAlign w:val="center"/>
          </w:tcPr>
          <w:p w14:paraId="7ED763A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2.29e-25</w:t>
            </w:r>
          </w:p>
        </w:tc>
        <w:tc>
          <w:tcPr>
            <w:tcW w:w="0" w:type="auto"/>
            <w:shd w:val="clear" w:color="auto" w:fill="FFFFFF"/>
            <w:tcMar>
              <w:top w:w="0" w:type="dxa"/>
              <w:left w:w="0" w:type="dxa"/>
              <w:bottom w:w="0" w:type="dxa"/>
              <w:right w:w="0" w:type="dxa"/>
            </w:tcMar>
            <w:vAlign w:val="center"/>
          </w:tcPr>
          <w:p w14:paraId="2816719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-0.096 (-0.110, -0.082)</w:t>
            </w:r>
          </w:p>
        </w:tc>
        <w:tc>
          <w:tcPr>
            <w:tcW w:w="0" w:type="auto"/>
            <w:shd w:val="clear" w:color="auto" w:fill="FFFFFF"/>
            <w:tcMar>
              <w:top w:w="0" w:type="dxa"/>
              <w:left w:w="0" w:type="dxa"/>
              <w:bottom w:w="0" w:type="dxa"/>
              <w:right w:w="0" w:type="dxa"/>
            </w:tcMar>
            <w:vAlign w:val="center"/>
          </w:tcPr>
          <w:p w14:paraId="001117D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3.99e-40</w:t>
            </w:r>
          </w:p>
        </w:tc>
        <w:tc>
          <w:tcPr>
            <w:tcW w:w="0" w:type="auto"/>
            <w:shd w:val="clear" w:color="auto" w:fill="FFFFFF"/>
            <w:tcMar>
              <w:top w:w="0" w:type="dxa"/>
              <w:left w:w="0" w:type="dxa"/>
              <w:bottom w:w="0" w:type="dxa"/>
              <w:right w:w="0" w:type="dxa"/>
            </w:tcMar>
            <w:vAlign w:val="center"/>
          </w:tcPr>
          <w:p w14:paraId="2ACD108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-0.108 (-0.127, -0.090)</w:t>
            </w:r>
          </w:p>
        </w:tc>
        <w:tc>
          <w:tcPr>
            <w:tcW w:w="0" w:type="auto"/>
            <w:shd w:val="clear" w:color="auto" w:fill="FFFFFF"/>
            <w:tcMar>
              <w:top w:w="0" w:type="dxa"/>
              <w:left w:w="0" w:type="dxa"/>
              <w:bottom w:w="0" w:type="dxa"/>
              <w:right w:w="0" w:type="dxa"/>
            </w:tcMar>
            <w:vAlign w:val="center"/>
          </w:tcPr>
          <w:p w14:paraId="17FF574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2.29e-31</w:t>
            </w:r>
          </w:p>
        </w:tc>
      </w:tr>
      <w:tr w:rsidR="003A18DB" w:rsidRPr="005D25C1" w14:paraId="6AFFFB7E" w14:textId="77777777" w:rsidTr="004D4D88">
        <w:trPr>
          <w:cantSplit/>
          <w:jc w:val="center"/>
        </w:trPr>
        <w:tc>
          <w:tcPr>
            <w:tcW w:w="0" w:type="auto"/>
            <w:shd w:val="clear" w:color="auto" w:fill="F0F0F0"/>
            <w:tcMar>
              <w:top w:w="0" w:type="dxa"/>
              <w:left w:w="0" w:type="dxa"/>
              <w:bottom w:w="0" w:type="dxa"/>
              <w:right w:w="0" w:type="dxa"/>
            </w:tcMar>
            <w:vAlign w:val="center"/>
          </w:tcPr>
          <w:p w14:paraId="26897F6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03EA6CE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536016B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62327</w:t>
            </w:r>
          </w:p>
        </w:tc>
        <w:tc>
          <w:tcPr>
            <w:tcW w:w="0" w:type="auto"/>
            <w:shd w:val="clear" w:color="auto" w:fill="F0F0F0"/>
            <w:tcMar>
              <w:top w:w="0" w:type="dxa"/>
              <w:left w:w="0" w:type="dxa"/>
              <w:bottom w:w="0" w:type="dxa"/>
              <w:right w:w="0" w:type="dxa"/>
            </w:tcMar>
            <w:vAlign w:val="center"/>
          </w:tcPr>
          <w:p w14:paraId="2853FA3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0.039 ( 0.021,  0.056)</w:t>
            </w:r>
          </w:p>
        </w:tc>
        <w:tc>
          <w:tcPr>
            <w:tcW w:w="0" w:type="auto"/>
            <w:shd w:val="clear" w:color="auto" w:fill="F0F0F0"/>
            <w:tcMar>
              <w:top w:w="0" w:type="dxa"/>
              <w:left w:w="0" w:type="dxa"/>
              <w:bottom w:w="0" w:type="dxa"/>
              <w:right w:w="0" w:type="dxa"/>
            </w:tcMar>
            <w:vAlign w:val="center"/>
          </w:tcPr>
          <w:p w14:paraId="38B2EF5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1.40e-05</w:t>
            </w:r>
          </w:p>
        </w:tc>
        <w:tc>
          <w:tcPr>
            <w:tcW w:w="0" w:type="auto"/>
            <w:shd w:val="clear" w:color="auto" w:fill="F0F0F0"/>
            <w:tcMar>
              <w:top w:w="0" w:type="dxa"/>
              <w:left w:w="0" w:type="dxa"/>
              <w:bottom w:w="0" w:type="dxa"/>
              <w:right w:w="0" w:type="dxa"/>
            </w:tcMar>
            <w:vAlign w:val="center"/>
          </w:tcPr>
          <w:p w14:paraId="4395A56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-0.015 (-0.033,  0.003)</w:t>
            </w:r>
          </w:p>
        </w:tc>
        <w:tc>
          <w:tcPr>
            <w:tcW w:w="0" w:type="auto"/>
            <w:shd w:val="clear" w:color="auto" w:fill="F0F0F0"/>
            <w:tcMar>
              <w:top w:w="0" w:type="dxa"/>
              <w:left w:w="0" w:type="dxa"/>
              <w:bottom w:w="0" w:type="dxa"/>
              <w:right w:w="0" w:type="dxa"/>
            </w:tcMar>
            <w:vAlign w:val="center"/>
          </w:tcPr>
          <w:p w14:paraId="5EF6C8A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0.104</w:t>
            </w:r>
          </w:p>
        </w:tc>
        <w:tc>
          <w:tcPr>
            <w:tcW w:w="0" w:type="auto"/>
            <w:shd w:val="clear" w:color="auto" w:fill="F0F0F0"/>
            <w:tcMar>
              <w:top w:w="0" w:type="dxa"/>
              <w:left w:w="0" w:type="dxa"/>
              <w:bottom w:w="0" w:type="dxa"/>
              <w:right w:w="0" w:type="dxa"/>
            </w:tcMar>
            <w:vAlign w:val="center"/>
          </w:tcPr>
          <w:p w14:paraId="3C7D0BB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-0.002 (-0.025,  0.021)</w:t>
            </w:r>
          </w:p>
        </w:tc>
        <w:tc>
          <w:tcPr>
            <w:tcW w:w="0" w:type="auto"/>
            <w:shd w:val="clear" w:color="auto" w:fill="F0F0F0"/>
            <w:tcMar>
              <w:top w:w="0" w:type="dxa"/>
              <w:left w:w="0" w:type="dxa"/>
              <w:bottom w:w="0" w:type="dxa"/>
              <w:right w:w="0" w:type="dxa"/>
            </w:tcMar>
            <w:vAlign w:val="center"/>
          </w:tcPr>
          <w:p w14:paraId="2436F27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0.893</w:t>
            </w:r>
          </w:p>
        </w:tc>
      </w:tr>
      <w:tr w:rsidR="003A18DB" w:rsidRPr="005D25C1" w14:paraId="6992300C" w14:textId="77777777" w:rsidTr="004D4D88">
        <w:trPr>
          <w:cantSplit/>
          <w:jc w:val="center"/>
        </w:trPr>
        <w:tc>
          <w:tcPr>
            <w:tcW w:w="0" w:type="auto"/>
            <w:shd w:val="clear" w:color="auto" w:fill="FFFFFF"/>
            <w:tcMar>
              <w:top w:w="0" w:type="dxa"/>
              <w:left w:w="0" w:type="dxa"/>
              <w:bottom w:w="0" w:type="dxa"/>
              <w:right w:w="0" w:type="dxa"/>
            </w:tcMar>
            <w:vAlign w:val="center"/>
          </w:tcPr>
          <w:p w14:paraId="7960092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744D260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4EB84E7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50043</w:t>
            </w:r>
          </w:p>
        </w:tc>
        <w:tc>
          <w:tcPr>
            <w:tcW w:w="0" w:type="auto"/>
            <w:shd w:val="clear" w:color="auto" w:fill="FFFFFF"/>
            <w:tcMar>
              <w:top w:w="0" w:type="dxa"/>
              <w:left w:w="0" w:type="dxa"/>
              <w:bottom w:w="0" w:type="dxa"/>
              <w:right w:w="0" w:type="dxa"/>
            </w:tcMar>
            <w:vAlign w:val="center"/>
          </w:tcPr>
          <w:p w14:paraId="0FA7953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0.138 ( 0.078,  0.198)</w:t>
            </w:r>
          </w:p>
        </w:tc>
        <w:tc>
          <w:tcPr>
            <w:tcW w:w="0" w:type="auto"/>
            <w:shd w:val="clear" w:color="auto" w:fill="FFFFFF"/>
            <w:tcMar>
              <w:top w:w="0" w:type="dxa"/>
              <w:left w:w="0" w:type="dxa"/>
              <w:bottom w:w="0" w:type="dxa"/>
              <w:right w:w="0" w:type="dxa"/>
            </w:tcMar>
            <w:vAlign w:val="center"/>
          </w:tcPr>
          <w:p w14:paraId="2B14DC6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7.10e-06</w:t>
            </w:r>
          </w:p>
        </w:tc>
        <w:tc>
          <w:tcPr>
            <w:tcW w:w="0" w:type="auto"/>
            <w:shd w:val="clear" w:color="auto" w:fill="FFFFFF"/>
            <w:tcMar>
              <w:top w:w="0" w:type="dxa"/>
              <w:left w:w="0" w:type="dxa"/>
              <w:bottom w:w="0" w:type="dxa"/>
              <w:right w:w="0" w:type="dxa"/>
            </w:tcMar>
            <w:vAlign w:val="center"/>
          </w:tcPr>
          <w:p w14:paraId="5A57A7A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0.089 ( 0.026,  0.151)</w:t>
            </w:r>
          </w:p>
        </w:tc>
        <w:tc>
          <w:tcPr>
            <w:tcW w:w="0" w:type="auto"/>
            <w:shd w:val="clear" w:color="auto" w:fill="FFFFFF"/>
            <w:tcMar>
              <w:top w:w="0" w:type="dxa"/>
              <w:left w:w="0" w:type="dxa"/>
              <w:bottom w:w="0" w:type="dxa"/>
              <w:right w:w="0" w:type="dxa"/>
            </w:tcMar>
            <w:vAlign w:val="center"/>
          </w:tcPr>
          <w:p w14:paraId="6FC72B1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0.005</w:t>
            </w:r>
          </w:p>
        </w:tc>
        <w:tc>
          <w:tcPr>
            <w:tcW w:w="0" w:type="auto"/>
            <w:shd w:val="clear" w:color="auto" w:fill="FFFFFF"/>
            <w:tcMar>
              <w:top w:w="0" w:type="dxa"/>
              <w:left w:w="0" w:type="dxa"/>
              <w:bottom w:w="0" w:type="dxa"/>
              <w:right w:w="0" w:type="dxa"/>
            </w:tcMar>
            <w:vAlign w:val="center"/>
          </w:tcPr>
          <w:p w14:paraId="46CC525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0.117 ( 0.035,  0.199)</w:t>
            </w:r>
          </w:p>
        </w:tc>
        <w:tc>
          <w:tcPr>
            <w:tcW w:w="0" w:type="auto"/>
            <w:shd w:val="clear" w:color="auto" w:fill="FFFFFF"/>
            <w:tcMar>
              <w:top w:w="0" w:type="dxa"/>
              <w:left w:w="0" w:type="dxa"/>
              <w:bottom w:w="0" w:type="dxa"/>
              <w:right w:w="0" w:type="dxa"/>
            </w:tcMar>
            <w:vAlign w:val="center"/>
          </w:tcPr>
          <w:p w14:paraId="277FB6B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0.005</w:t>
            </w:r>
          </w:p>
        </w:tc>
      </w:tr>
      <w:tr w:rsidR="003A18DB" w:rsidRPr="005D25C1" w14:paraId="348D9E2B" w14:textId="77777777" w:rsidTr="004D4D88">
        <w:trPr>
          <w:cantSplit/>
          <w:jc w:val="center"/>
        </w:trPr>
        <w:tc>
          <w:tcPr>
            <w:tcW w:w="0" w:type="auto"/>
            <w:shd w:val="clear" w:color="auto" w:fill="F0F0F0"/>
            <w:tcMar>
              <w:top w:w="0" w:type="dxa"/>
              <w:left w:w="0" w:type="dxa"/>
              <w:bottom w:w="0" w:type="dxa"/>
              <w:right w:w="0" w:type="dxa"/>
            </w:tcMar>
            <w:vAlign w:val="center"/>
          </w:tcPr>
          <w:p w14:paraId="284A2FD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411987F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0B82188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12610</w:t>
            </w:r>
          </w:p>
        </w:tc>
        <w:tc>
          <w:tcPr>
            <w:tcW w:w="0" w:type="auto"/>
            <w:shd w:val="clear" w:color="auto" w:fill="F0F0F0"/>
            <w:tcMar>
              <w:top w:w="0" w:type="dxa"/>
              <w:left w:w="0" w:type="dxa"/>
              <w:bottom w:w="0" w:type="dxa"/>
              <w:right w:w="0" w:type="dxa"/>
            </w:tcMar>
            <w:vAlign w:val="center"/>
          </w:tcPr>
          <w:p w14:paraId="18F3A7F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-0.089 (-0.103, -0.074)</w:t>
            </w:r>
          </w:p>
        </w:tc>
        <w:tc>
          <w:tcPr>
            <w:tcW w:w="0" w:type="auto"/>
            <w:shd w:val="clear" w:color="auto" w:fill="F0F0F0"/>
            <w:tcMar>
              <w:top w:w="0" w:type="dxa"/>
              <w:left w:w="0" w:type="dxa"/>
              <w:bottom w:w="0" w:type="dxa"/>
              <w:right w:w="0" w:type="dxa"/>
            </w:tcMar>
            <w:vAlign w:val="center"/>
          </w:tcPr>
          <w:p w14:paraId="567EAB8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1.59e-33</w:t>
            </w:r>
          </w:p>
        </w:tc>
        <w:tc>
          <w:tcPr>
            <w:tcW w:w="0" w:type="auto"/>
            <w:shd w:val="clear" w:color="auto" w:fill="F0F0F0"/>
            <w:tcMar>
              <w:top w:w="0" w:type="dxa"/>
              <w:left w:w="0" w:type="dxa"/>
              <w:bottom w:w="0" w:type="dxa"/>
              <w:right w:w="0" w:type="dxa"/>
            </w:tcMar>
            <w:vAlign w:val="center"/>
          </w:tcPr>
          <w:p w14:paraId="5487583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-0.010 (-0.023,  0.002)</w:t>
            </w:r>
          </w:p>
        </w:tc>
        <w:tc>
          <w:tcPr>
            <w:tcW w:w="0" w:type="auto"/>
            <w:shd w:val="clear" w:color="auto" w:fill="F0F0F0"/>
            <w:tcMar>
              <w:top w:w="0" w:type="dxa"/>
              <w:left w:w="0" w:type="dxa"/>
              <w:bottom w:w="0" w:type="dxa"/>
              <w:right w:w="0" w:type="dxa"/>
            </w:tcMar>
            <w:vAlign w:val="center"/>
          </w:tcPr>
          <w:p w14:paraId="6750580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0.111</w:t>
            </w:r>
          </w:p>
        </w:tc>
        <w:tc>
          <w:tcPr>
            <w:tcW w:w="0" w:type="auto"/>
            <w:shd w:val="clear" w:color="auto" w:fill="F0F0F0"/>
            <w:tcMar>
              <w:top w:w="0" w:type="dxa"/>
              <w:left w:w="0" w:type="dxa"/>
              <w:bottom w:w="0" w:type="dxa"/>
              <w:right w:w="0" w:type="dxa"/>
            </w:tcMar>
            <w:vAlign w:val="center"/>
          </w:tcPr>
          <w:p w14:paraId="104EC04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0.009 (-0.009,  0.027)</w:t>
            </w:r>
          </w:p>
        </w:tc>
        <w:tc>
          <w:tcPr>
            <w:tcW w:w="0" w:type="auto"/>
            <w:shd w:val="clear" w:color="auto" w:fill="F0F0F0"/>
            <w:tcMar>
              <w:top w:w="0" w:type="dxa"/>
              <w:left w:w="0" w:type="dxa"/>
              <w:bottom w:w="0" w:type="dxa"/>
              <w:right w:w="0" w:type="dxa"/>
            </w:tcMar>
            <w:vAlign w:val="center"/>
          </w:tcPr>
          <w:p w14:paraId="3833C15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0.338</w:t>
            </w:r>
          </w:p>
        </w:tc>
      </w:tr>
      <w:tr w:rsidR="003A18DB" w:rsidRPr="005D25C1" w14:paraId="2EE04219" w14:textId="77777777" w:rsidTr="004D4D88">
        <w:trPr>
          <w:cantSplit/>
          <w:jc w:val="center"/>
        </w:trPr>
        <w:tc>
          <w:tcPr>
            <w:tcW w:w="0" w:type="auto"/>
            <w:shd w:val="clear" w:color="auto" w:fill="FFFFFF"/>
            <w:tcMar>
              <w:top w:w="0" w:type="dxa"/>
              <w:left w:w="0" w:type="dxa"/>
              <w:bottom w:w="0" w:type="dxa"/>
              <w:right w:w="0" w:type="dxa"/>
            </w:tcMar>
            <w:vAlign w:val="center"/>
          </w:tcPr>
          <w:p w14:paraId="37F9B6D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01E8C43B" w14:textId="27D4BD28" w:rsidR="00BD329D"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59BCC8A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12610</w:t>
            </w:r>
          </w:p>
        </w:tc>
        <w:tc>
          <w:tcPr>
            <w:tcW w:w="0" w:type="auto"/>
            <w:shd w:val="clear" w:color="auto" w:fill="FFFFFF"/>
            <w:tcMar>
              <w:top w:w="0" w:type="dxa"/>
              <w:left w:w="0" w:type="dxa"/>
              <w:bottom w:w="0" w:type="dxa"/>
              <w:right w:w="0" w:type="dxa"/>
            </w:tcMar>
            <w:vAlign w:val="center"/>
          </w:tcPr>
          <w:p w14:paraId="3A6A718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-0.002 (-0.005,  0.00050)</w:t>
            </w:r>
          </w:p>
        </w:tc>
        <w:tc>
          <w:tcPr>
            <w:tcW w:w="0" w:type="auto"/>
            <w:shd w:val="clear" w:color="auto" w:fill="FFFFFF"/>
            <w:tcMar>
              <w:top w:w="0" w:type="dxa"/>
              <w:left w:w="0" w:type="dxa"/>
              <w:bottom w:w="0" w:type="dxa"/>
              <w:right w:w="0" w:type="dxa"/>
            </w:tcMar>
            <w:vAlign w:val="center"/>
          </w:tcPr>
          <w:p w14:paraId="2091539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0.101</w:t>
            </w:r>
          </w:p>
        </w:tc>
        <w:tc>
          <w:tcPr>
            <w:tcW w:w="0" w:type="auto"/>
            <w:shd w:val="clear" w:color="auto" w:fill="FFFFFF"/>
            <w:tcMar>
              <w:top w:w="0" w:type="dxa"/>
              <w:left w:w="0" w:type="dxa"/>
              <w:bottom w:w="0" w:type="dxa"/>
              <w:right w:w="0" w:type="dxa"/>
            </w:tcMar>
            <w:vAlign w:val="center"/>
          </w:tcPr>
          <w:p w14:paraId="024130D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-0.007 (-0.010, -0.004)</w:t>
            </w:r>
          </w:p>
        </w:tc>
        <w:tc>
          <w:tcPr>
            <w:tcW w:w="0" w:type="auto"/>
            <w:shd w:val="clear" w:color="auto" w:fill="FFFFFF"/>
            <w:tcMar>
              <w:top w:w="0" w:type="dxa"/>
              <w:left w:w="0" w:type="dxa"/>
              <w:bottom w:w="0" w:type="dxa"/>
              <w:right w:w="0" w:type="dxa"/>
            </w:tcMar>
            <w:vAlign w:val="center"/>
          </w:tcPr>
          <w:p w14:paraId="19FA445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2.42e-06</w:t>
            </w:r>
          </w:p>
        </w:tc>
        <w:tc>
          <w:tcPr>
            <w:tcW w:w="0" w:type="auto"/>
            <w:shd w:val="clear" w:color="auto" w:fill="FFFFFF"/>
            <w:tcMar>
              <w:top w:w="0" w:type="dxa"/>
              <w:left w:w="0" w:type="dxa"/>
              <w:bottom w:w="0" w:type="dxa"/>
              <w:right w:w="0" w:type="dxa"/>
            </w:tcMar>
            <w:vAlign w:val="center"/>
          </w:tcPr>
          <w:p w14:paraId="311BF6C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-0.009 (-0.013, -0.005)</w:t>
            </w:r>
          </w:p>
        </w:tc>
        <w:tc>
          <w:tcPr>
            <w:tcW w:w="0" w:type="auto"/>
            <w:shd w:val="clear" w:color="auto" w:fill="FFFFFF"/>
            <w:tcMar>
              <w:top w:w="0" w:type="dxa"/>
              <w:left w:w="0" w:type="dxa"/>
              <w:bottom w:w="0" w:type="dxa"/>
              <w:right w:w="0" w:type="dxa"/>
            </w:tcMar>
            <w:vAlign w:val="center"/>
          </w:tcPr>
          <w:p w14:paraId="18D7EE5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5.48e-06</w:t>
            </w:r>
          </w:p>
        </w:tc>
      </w:tr>
      <w:tr w:rsidR="003A18DB" w:rsidRPr="005D25C1" w14:paraId="4ED34F39" w14:textId="77777777" w:rsidTr="004D4D88">
        <w:trPr>
          <w:cantSplit/>
          <w:jc w:val="center"/>
        </w:trPr>
        <w:tc>
          <w:tcPr>
            <w:tcW w:w="0" w:type="auto"/>
            <w:shd w:val="clear" w:color="auto" w:fill="F0F0F0"/>
            <w:tcMar>
              <w:top w:w="0" w:type="dxa"/>
              <w:left w:w="0" w:type="dxa"/>
              <w:bottom w:w="0" w:type="dxa"/>
              <w:right w:w="0" w:type="dxa"/>
            </w:tcMar>
            <w:vAlign w:val="center"/>
          </w:tcPr>
          <w:p w14:paraId="6C548A8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025347E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4FF9D09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12337</w:t>
            </w:r>
          </w:p>
        </w:tc>
        <w:tc>
          <w:tcPr>
            <w:tcW w:w="0" w:type="auto"/>
            <w:shd w:val="clear" w:color="auto" w:fill="F0F0F0"/>
            <w:tcMar>
              <w:top w:w="0" w:type="dxa"/>
              <w:left w:w="0" w:type="dxa"/>
              <w:bottom w:w="0" w:type="dxa"/>
              <w:right w:w="0" w:type="dxa"/>
            </w:tcMar>
            <w:vAlign w:val="center"/>
          </w:tcPr>
          <w:p w14:paraId="3DC3233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0.012 ( 0.008,  0.015)</w:t>
            </w:r>
          </w:p>
        </w:tc>
        <w:tc>
          <w:tcPr>
            <w:tcW w:w="0" w:type="auto"/>
            <w:shd w:val="clear" w:color="auto" w:fill="F0F0F0"/>
            <w:tcMar>
              <w:top w:w="0" w:type="dxa"/>
              <w:left w:w="0" w:type="dxa"/>
              <w:bottom w:w="0" w:type="dxa"/>
              <w:right w:w="0" w:type="dxa"/>
            </w:tcMar>
            <w:vAlign w:val="center"/>
          </w:tcPr>
          <w:p w14:paraId="022BE6D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3.70e-10</w:t>
            </w:r>
          </w:p>
        </w:tc>
        <w:tc>
          <w:tcPr>
            <w:tcW w:w="0" w:type="auto"/>
            <w:shd w:val="clear" w:color="auto" w:fill="F0F0F0"/>
            <w:tcMar>
              <w:top w:w="0" w:type="dxa"/>
              <w:left w:w="0" w:type="dxa"/>
              <w:bottom w:w="0" w:type="dxa"/>
              <w:right w:w="0" w:type="dxa"/>
            </w:tcMar>
            <w:vAlign w:val="center"/>
          </w:tcPr>
          <w:p w14:paraId="69431CA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0.006 ( 0.003,  0.010)</w:t>
            </w:r>
          </w:p>
        </w:tc>
        <w:tc>
          <w:tcPr>
            <w:tcW w:w="0" w:type="auto"/>
            <w:shd w:val="clear" w:color="auto" w:fill="F0F0F0"/>
            <w:tcMar>
              <w:top w:w="0" w:type="dxa"/>
              <w:left w:w="0" w:type="dxa"/>
              <w:bottom w:w="0" w:type="dxa"/>
              <w:right w:w="0" w:type="dxa"/>
            </w:tcMar>
            <w:vAlign w:val="center"/>
          </w:tcPr>
          <w:p w14:paraId="4EAFBB2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9.92e-04</w:t>
            </w:r>
          </w:p>
        </w:tc>
        <w:tc>
          <w:tcPr>
            <w:tcW w:w="0" w:type="auto"/>
            <w:shd w:val="clear" w:color="auto" w:fill="F0F0F0"/>
            <w:tcMar>
              <w:top w:w="0" w:type="dxa"/>
              <w:left w:w="0" w:type="dxa"/>
              <w:bottom w:w="0" w:type="dxa"/>
              <w:right w:w="0" w:type="dxa"/>
            </w:tcMar>
            <w:vAlign w:val="center"/>
          </w:tcPr>
          <w:p w14:paraId="46AC327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0.006 ( 0.00002,  0.011)</w:t>
            </w:r>
          </w:p>
        </w:tc>
        <w:tc>
          <w:tcPr>
            <w:tcW w:w="0" w:type="auto"/>
            <w:shd w:val="clear" w:color="auto" w:fill="F0F0F0"/>
            <w:tcMar>
              <w:top w:w="0" w:type="dxa"/>
              <w:left w:w="0" w:type="dxa"/>
              <w:bottom w:w="0" w:type="dxa"/>
              <w:right w:w="0" w:type="dxa"/>
            </w:tcMar>
            <w:vAlign w:val="center"/>
          </w:tcPr>
          <w:p w14:paraId="5718006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0.049</w:t>
            </w:r>
          </w:p>
        </w:tc>
      </w:tr>
      <w:tr w:rsidR="003A18DB" w:rsidRPr="005D25C1" w14:paraId="6C72364D" w14:textId="77777777" w:rsidTr="004D4D88">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1B930A3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72FB7E8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3532C54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8440</w:t>
            </w:r>
          </w:p>
        </w:tc>
        <w:tc>
          <w:tcPr>
            <w:tcW w:w="0" w:type="auto"/>
            <w:tcBorders>
              <w:bottom w:val="single" w:sz="8" w:space="0" w:color="666666"/>
            </w:tcBorders>
            <w:shd w:val="clear" w:color="auto" w:fill="FFFFFF"/>
            <w:tcMar>
              <w:top w:w="0" w:type="dxa"/>
              <w:left w:w="0" w:type="dxa"/>
              <w:bottom w:w="0" w:type="dxa"/>
              <w:right w:w="0" w:type="dxa"/>
            </w:tcMar>
            <w:vAlign w:val="center"/>
          </w:tcPr>
          <w:p w14:paraId="77C64D5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0.031 ( 0.017,  0.044)</w:t>
            </w:r>
          </w:p>
        </w:tc>
        <w:tc>
          <w:tcPr>
            <w:tcW w:w="0" w:type="auto"/>
            <w:tcBorders>
              <w:bottom w:val="single" w:sz="8" w:space="0" w:color="666666"/>
            </w:tcBorders>
            <w:shd w:val="clear" w:color="auto" w:fill="FFFFFF"/>
            <w:tcMar>
              <w:top w:w="0" w:type="dxa"/>
              <w:left w:w="0" w:type="dxa"/>
              <w:bottom w:w="0" w:type="dxa"/>
              <w:right w:w="0" w:type="dxa"/>
            </w:tcMar>
            <w:vAlign w:val="center"/>
          </w:tcPr>
          <w:p w14:paraId="0D90FC3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7.62e-06</w:t>
            </w:r>
          </w:p>
        </w:tc>
        <w:tc>
          <w:tcPr>
            <w:tcW w:w="0" w:type="auto"/>
            <w:tcBorders>
              <w:bottom w:val="single" w:sz="8" w:space="0" w:color="666666"/>
            </w:tcBorders>
            <w:shd w:val="clear" w:color="auto" w:fill="FFFFFF"/>
            <w:tcMar>
              <w:top w:w="0" w:type="dxa"/>
              <w:left w:w="0" w:type="dxa"/>
              <w:bottom w:w="0" w:type="dxa"/>
              <w:right w:w="0" w:type="dxa"/>
            </w:tcMar>
            <w:vAlign w:val="center"/>
          </w:tcPr>
          <w:p w14:paraId="0E27765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0.028 ( 0.014,  0.042)</w:t>
            </w:r>
          </w:p>
        </w:tc>
        <w:tc>
          <w:tcPr>
            <w:tcW w:w="0" w:type="auto"/>
            <w:tcBorders>
              <w:bottom w:val="single" w:sz="8" w:space="0" w:color="666666"/>
            </w:tcBorders>
            <w:shd w:val="clear" w:color="auto" w:fill="FFFFFF"/>
            <w:tcMar>
              <w:top w:w="0" w:type="dxa"/>
              <w:left w:w="0" w:type="dxa"/>
              <w:bottom w:w="0" w:type="dxa"/>
              <w:right w:w="0" w:type="dxa"/>
            </w:tcMar>
            <w:vAlign w:val="center"/>
          </w:tcPr>
          <w:p w14:paraId="1AF2895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1.30e-04</w:t>
            </w:r>
          </w:p>
        </w:tc>
        <w:tc>
          <w:tcPr>
            <w:tcW w:w="0" w:type="auto"/>
            <w:tcBorders>
              <w:bottom w:val="single" w:sz="8" w:space="0" w:color="666666"/>
            </w:tcBorders>
            <w:shd w:val="clear" w:color="auto" w:fill="FFFFFF"/>
            <w:tcMar>
              <w:top w:w="0" w:type="dxa"/>
              <w:left w:w="0" w:type="dxa"/>
              <w:bottom w:w="0" w:type="dxa"/>
              <w:right w:w="0" w:type="dxa"/>
            </w:tcMar>
            <w:vAlign w:val="center"/>
          </w:tcPr>
          <w:p w14:paraId="658CBEB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 xml:space="preserve"> 0.029 ( 0.009,  0.049)</w:t>
            </w:r>
          </w:p>
        </w:tc>
        <w:tc>
          <w:tcPr>
            <w:tcW w:w="0" w:type="auto"/>
            <w:tcBorders>
              <w:bottom w:val="single" w:sz="8" w:space="0" w:color="666666"/>
            </w:tcBorders>
            <w:shd w:val="clear" w:color="auto" w:fill="FFFFFF"/>
            <w:tcMar>
              <w:top w:w="0" w:type="dxa"/>
              <w:left w:w="0" w:type="dxa"/>
              <w:bottom w:w="0" w:type="dxa"/>
              <w:right w:w="0" w:type="dxa"/>
            </w:tcMar>
            <w:vAlign w:val="center"/>
          </w:tcPr>
          <w:p w14:paraId="637DCEC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0.005</w:t>
            </w:r>
          </w:p>
        </w:tc>
      </w:tr>
      <w:tr w:rsidR="003A18DB" w:rsidRPr="005D25C1" w14:paraId="2393E741" w14:textId="77777777" w:rsidTr="004D4D88">
        <w:trPr>
          <w:cantSplit/>
          <w:jc w:val="center"/>
        </w:trPr>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749A26E6"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lastRenderedPageBreak/>
              <w:t>Exposure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58D33A5E"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3A7308E2"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N</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6A288CAF"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30A9F376"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02EDC033"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75F31F31"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0B00A3A0"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3291EF3E" w14:textId="77777777" w:rsidR="00BD329D" w:rsidRPr="004D4D88" w:rsidRDefault="00BD329D" w:rsidP="00484012">
            <w:pPr>
              <w:ind w:left="100" w:right="100"/>
              <w:rPr>
                <w:sz w:val="16"/>
                <w:szCs w:val="16"/>
              </w:rPr>
            </w:pPr>
            <w:r w:rsidRPr="004D4D88">
              <w:rPr>
                <w:rFonts w:ascii="Cambria" w:eastAsia="Arial" w:hAnsi="Arial" w:cs="Arial"/>
                <w:b/>
                <w:color w:val="000000"/>
                <w:sz w:val="16"/>
                <w:szCs w:val="16"/>
              </w:rPr>
              <w:t>P-value</w:t>
            </w:r>
          </w:p>
        </w:tc>
      </w:tr>
      <w:tr w:rsidR="003A18DB" w:rsidRPr="005D25C1" w14:paraId="72F97806" w14:textId="77777777" w:rsidTr="004D4D88">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7C1B784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tcBorders>
              <w:top w:val="single" w:sz="8" w:space="0" w:color="666666"/>
            </w:tcBorders>
            <w:shd w:val="clear" w:color="auto" w:fill="FFFFFF"/>
            <w:tcMar>
              <w:top w:w="0" w:type="dxa"/>
              <w:left w:w="0" w:type="dxa"/>
              <w:bottom w:w="0" w:type="dxa"/>
              <w:right w:w="0" w:type="dxa"/>
            </w:tcMar>
            <w:vAlign w:val="center"/>
          </w:tcPr>
          <w:p w14:paraId="44E17F67" w14:textId="77777777" w:rsidR="00BD329D" w:rsidRPr="004D4D88" w:rsidRDefault="00BD329D"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tcBorders>
              <w:top w:val="single" w:sz="8" w:space="0" w:color="666666"/>
            </w:tcBorders>
            <w:shd w:val="clear" w:color="auto" w:fill="FFFFFF"/>
            <w:tcMar>
              <w:top w:w="0" w:type="dxa"/>
              <w:left w:w="0" w:type="dxa"/>
              <w:bottom w:w="0" w:type="dxa"/>
              <w:right w:w="0" w:type="dxa"/>
            </w:tcMar>
            <w:vAlign w:val="center"/>
          </w:tcPr>
          <w:p w14:paraId="19E15CF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48647</w:t>
            </w:r>
          </w:p>
        </w:tc>
        <w:tc>
          <w:tcPr>
            <w:tcW w:w="0" w:type="auto"/>
            <w:tcBorders>
              <w:top w:val="single" w:sz="8" w:space="0" w:color="666666"/>
            </w:tcBorders>
            <w:shd w:val="clear" w:color="auto" w:fill="FFFFFF"/>
            <w:tcMar>
              <w:top w:w="0" w:type="dxa"/>
              <w:left w:w="0" w:type="dxa"/>
              <w:bottom w:w="0" w:type="dxa"/>
              <w:right w:w="0" w:type="dxa"/>
            </w:tcMar>
            <w:vAlign w:val="center"/>
          </w:tcPr>
          <w:p w14:paraId="75B88C0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0.985 (0.959, 1.013)</w:t>
            </w:r>
          </w:p>
        </w:tc>
        <w:tc>
          <w:tcPr>
            <w:tcW w:w="0" w:type="auto"/>
            <w:tcBorders>
              <w:top w:val="single" w:sz="8" w:space="0" w:color="666666"/>
            </w:tcBorders>
            <w:shd w:val="clear" w:color="auto" w:fill="FFFFFF"/>
            <w:tcMar>
              <w:top w:w="0" w:type="dxa"/>
              <w:left w:w="0" w:type="dxa"/>
              <w:bottom w:w="0" w:type="dxa"/>
              <w:right w:w="0" w:type="dxa"/>
            </w:tcMar>
            <w:vAlign w:val="center"/>
          </w:tcPr>
          <w:p w14:paraId="43E0E50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0.296</w:t>
            </w:r>
          </w:p>
        </w:tc>
        <w:tc>
          <w:tcPr>
            <w:tcW w:w="0" w:type="auto"/>
            <w:tcBorders>
              <w:top w:val="single" w:sz="8" w:space="0" w:color="666666"/>
            </w:tcBorders>
            <w:shd w:val="clear" w:color="auto" w:fill="FFFFFF"/>
            <w:tcMar>
              <w:top w:w="0" w:type="dxa"/>
              <w:left w:w="0" w:type="dxa"/>
              <w:bottom w:w="0" w:type="dxa"/>
              <w:right w:w="0" w:type="dxa"/>
            </w:tcMar>
            <w:vAlign w:val="center"/>
          </w:tcPr>
          <w:p w14:paraId="25BDFF9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0.984 (0.956, 1.013)</w:t>
            </w:r>
          </w:p>
        </w:tc>
        <w:tc>
          <w:tcPr>
            <w:tcW w:w="0" w:type="auto"/>
            <w:tcBorders>
              <w:top w:val="single" w:sz="8" w:space="0" w:color="666666"/>
            </w:tcBorders>
            <w:shd w:val="clear" w:color="auto" w:fill="FFFFFF"/>
            <w:tcMar>
              <w:top w:w="0" w:type="dxa"/>
              <w:left w:w="0" w:type="dxa"/>
              <w:bottom w:w="0" w:type="dxa"/>
              <w:right w:w="0" w:type="dxa"/>
            </w:tcMar>
            <w:vAlign w:val="center"/>
          </w:tcPr>
          <w:p w14:paraId="05037F2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0.282</w:t>
            </w:r>
          </w:p>
        </w:tc>
        <w:tc>
          <w:tcPr>
            <w:tcW w:w="0" w:type="auto"/>
            <w:tcBorders>
              <w:top w:val="single" w:sz="8" w:space="0" w:color="666666"/>
            </w:tcBorders>
            <w:shd w:val="clear" w:color="auto" w:fill="FFFFFF"/>
            <w:tcMar>
              <w:top w:w="0" w:type="dxa"/>
              <w:left w:w="0" w:type="dxa"/>
              <w:bottom w:w="0" w:type="dxa"/>
              <w:right w:w="0" w:type="dxa"/>
            </w:tcMar>
            <w:vAlign w:val="center"/>
          </w:tcPr>
          <w:p w14:paraId="7232BF1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0.994 (0.959, 1.032)</w:t>
            </w:r>
          </w:p>
        </w:tc>
        <w:tc>
          <w:tcPr>
            <w:tcW w:w="0" w:type="auto"/>
            <w:tcBorders>
              <w:top w:val="single" w:sz="8" w:space="0" w:color="666666"/>
            </w:tcBorders>
            <w:shd w:val="clear" w:color="auto" w:fill="FFFFFF"/>
            <w:tcMar>
              <w:top w:w="0" w:type="dxa"/>
              <w:left w:w="0" w:type="dxa"/>
              <w:bottom w:w="0" w:type="dxa"/>
              <w:right w:w="0" w:type="dxa"/>
            </w:tcMar>
            <w:vAlign w:val="center"/>
          </w:tcPr>
          <w:p w14:paraId="1FD96B6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0.768</w:t>
            </w:r>
          </w:p>
        </w:tc>
      </w:tr>
      <w:tr w:rsidR="003A18DB" w:rsidRPr="005D25C1" w14:paraId="60196BEB" w14:textId="77777777" w:rsidTr="004D4D88">
        <w:trPr>
          <w:cantSplit/>
          <w:jc w:val="center"/>
        </w:trPr>
        <w:tc>
          <w:tcPr>
            <w:tcW w:w="0" w:type="auto"/>
            <w:shd w:val="clear" w:color="auto" w:fill="F0F0F0"/>
            <w:tcMar>
              <w:top w:w="0" w:type="dxa"/>
              <w:left w:w="0" w:type="dxa"/>
              <w:bottom w:w="0" w:type="dxa"/>
              <w:right w:w="0" w:type="dxa"/>
            </w:tcMar>
            <w:vAlign w:val="center"/>
          </w:tcPr>
          <w:p w14:paraId="677E6DD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7848040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7DCE77B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60852</w:t>
            </w:r>
          </w:p>
        </w:tc>
        <w:tc>
          <w:tcPr>
            <w:tcW w:w="0" w:type="auto"/>
            <w:shd w:val="clear" w:color="auto" w:fill="F0F0F0"/>
            <w:tcMar>
              <w:top w:w="0" w:type="dxa"/>
              <w:left w:w="0" w:type="dxa"/>
              <w:bottom w:w="0" w:type="dxa"/>
              <w:right w:w="0" w:type="dxa"/>
            </w:tcMar>
            <w:vAlign w:val="center"/>
          </w:tcPr>
          <w:p w14:paraId="74D3DAA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1.018 (1.000, 1.035)</w:t>
            </w:r>
          </w:p>
        </w:tc>
        <w:tc>
          <w:tcPr>
            <w:tcW w:w="0" w:type="auto"/>
            <w:shd w:val="clear" w:color="auto" w:fill="F0F0F0"/>
            <w:tcMar>
              <w:top w:w="0" w:type="dxa"/>
              <w:left w:w="0" w:type="dxa"/>
              <w:bottom w:w="0" w:type="dxa"/>
              <w:right w:w="0" w:type="dxa"/>
            </w:tcMar>
            <w:vAlign w:val="center"/>
          </w:tcPr>
          <w:p w14:paraId="7E775E6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0.045</w:t>
            </w:r>
          </w:p>
        </w:tc>
        <w:tc>
          <w:tcPr>
            <w:tcW w:w="0" w:type="auto"/>
            <w:shd w:val="clear" w:color="auto" w:fill="F0F0F0"/>
            <w:tcMar>
              <w:top w:w="0" w:type="dxa"/>
              <w:left w:w="0" w:type="dxa"/>
              <w:bottom w:w="0" w:type="dxa"/>
              <w:right w:w="0" w:type="dxa"/>
            </w:tcMar>
            <w:vAlign w:val="center"/>
          </w:tcPr>
          <w:p w14:paraId="446C8DD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1.014 (0.996, 1.033)</w:t>
            </w:r>
          </w:p>
        </w:tc>
        <w:tc>
          <w:tcPr>
            <w:tcW w:w="0" w:type="auto"/>
            <w:shd w:val="clear" w:color="auto" w:fill="F0F0F0"/>
            <w:tcMar>
              <w:top w:w="0" w:type="dxa"/>
              <w:left w:w="0" w:type="dxa"/>
              <w:bottom w:w="0" w:type="dxa"/>
              <w:right w:w="0" w:type="dxa"/>
            </w:tcMar>
            <w:vAlign w:val="center"/>
          </w:tcPr>
          <w:p w14:paraId="138B8DB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0.122</w:t>
            </w:r>
          </w:p>
        </w:tc>
        <w:tc>
          <w:tcPr>
            <w:tcW w:w="0" w:type="auto"/>
            <w:shd w:val="clear" w:color="auto" w:fill="F0F0F0"/>
            <w:tcMar>
              <w:top w:w="0" w:type="dxa"/>
              <w:left w:w="0" w:type="dxa"/>
              <w:bottom w:w="0" w:type="dxa"/>
              <w:right w:w="0" w:type="dxa"/>
            </w:tcMar>
            <w:vAlign w:val="center"/>
          </w:tcPr>
          <w:p w14:paraId="6BC94A7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1.022 (0.998, 1.046)</w:t>
            </w:r>
          </w:p>
        </w:tc>
        <w:tc>
          <w:tcPr>
            <w:tcW w:w="0" w:type="auto"/>
            <w:shd w:val="clear" w:color="auto" w:fill="F0F0F0"/>
            <w:tcMar>
              <w:top w:w="0" w:type="dxa"/>
              <w:left w:w="0" w:type="dxa"/>
              <w:bottom w:w="0" w:type="dxa"/>
              <w:right w:w="0" w:type="dxa"/>
            </w:tcMar>
            <w:vAlign w:val="center"/>
          </w:tcPr>
          <w:p w14:paraId="2439FFD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0.077</w:t>
            </w:r>
          </w:p>
        </w:tc>
      </w:tr>
      <w:tr w:rsidR="003A18DB" w:rsidRPr="005D25C1" w14:paraId="606C83FF" w14:textId="77777777" w:rsidTr="004D4D88">
        <w:trPr>
          <w:cantSplit/>
          <w:jc w:val="center"/>
        </w:trPr>
        <w:tc>
          <w:tcPr>
            <w:tcW w:w="0" w:type="auto"/>
            <w:shd w:val="clear" w:color="auto" w:fill="FFFFFF"/>
            <w:tcMar>
              <w:top w:w="0" w:type="dxa"/>
              <w:left w:w="0" w:type="dxa"/>
              <w:bottom w:w="0" w:type="dxa"/>
              <w:right w:w="0" w:type="dxa"/>
            </w:tcMar>
            <w:vAlign w:val="center"/>
          </w:tcPr>
          <w:p w14:paraId="4A4DFDC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2D0D61E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7570E37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61117</w:t>
            </w:r>
          </w:p>
        </w:tc>
        <w:tc>
          <w:tcPr>
            <w:tcW w:w="0" w:type="auto"/>
            <w:shd w:val="clear" w:color="auto" w:fill="FFFFFF"/>
            <w:tcMar>
              <w:top w:w="0" w:type="dxa"/>
              <w:left w:w="0" w:type="dxa"/>
              <w:bottom w:w="0" w:type="dxa"/>
              <w:right w:w="0" w:type="dxa"/>
            </w:tcMar>
            <w:vAlign w:val="center"/>
          </w:tcPr>
          <w:p w14:paraId="06D3D15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0.900 (0.877, 0.923)</w:t>
            </w:r>
          </w:p>
        </w:tc>
        <w:tc>
          <w:tcPr>
            <w:tcW w:w="0" w:type="auto"/>
            <w:shd w:val="clear" w:color="auto" w:fill="FFFFFF"/>
            <w:tcMar>
              <w:top w:w="0" w:type="dxa"/>
              <w:left w:w="0" w:type="dxa"/>
              <w:bottom w:w="0" w:type="dxa"/>
              <w:right w:w="0" w:type="dxa"/>
            </w:tcMar>
            <w:vAlign w:val="center"/>
          </w:tcPr>
          <w:p w14:paraId="07136AA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5.46e-16</w:t>
            </w:r>
          </w:p>
        </w:tc>
        <w:tc>
          <w:tcPr>
            <w:tcW w:w="0" w:type="auto"/>
            <w:shd w:val="clear" w:color="auto" w:fill="FFFFFF"/>
            <w:tcMar>
              <w:top w:w="0" w:type="dxa"/>
              <w:left w:w="0" w:type="dxa"/>
              <w:bottom w:w="0" w:type="dxa"/>
              <w:right w:w="0" w:type="dxa"/>
            </w:tcMar>
            <w:vAlign w:val="center"/>
          </w:tcPr>
          <w:p w14:paraId="0EEF2CF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0.866 (0.843, 0.889)</w:t>
            </w:r>
          </w:p>
        </w:tc>
        <w:tc>
          <w:tcPr>
            <w:tcW w:w="0" w:type="auto"/>
            <w:shd w:val="clear" w:color="auto" w:fill="FFFFFF"/>
            <w:tcMar>
              <w:top w:w="0" w:type="dxa"/>
              <w:left w:w="0" w:type="dxa"/>
              <w:bottom w:w="0" w:type="dxa"/>
              <w:right w:w="0" w:type="dxa"/>
            </w:tcMar>
            <w:vAlign w:val="center"/>
          </w:tcPr>
          <w:p w14:paraId="089BA35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5.04e-26</w:t>
            </w:r>
          </w:p>
        </w:tc>
        <w:tc>
          <w:tcPr>
            <w:tcW w:w="0" w:type="auto"/>
            <w:shd w:val="clear" w:color="auto" w:fill="FFFFFF"/>
            <w:tcMar>
              <w:top w:w="0" w:type="dxa"/>
              <w:left w:w="0" w:type="dxa"/>
              <w:bottom w:w="0" w:type="dxa"/>
              <w:right w:w="0" w:type="dxa"/>
            </w:tcMar>
            <w:vAlign w:val="center"/>
          </w:tcPr>
          <w:p w14:paraId="55D71F1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0.869 (0.839, 0.899)</w:t>
            </w:r>
          </w:p>
        </w:tc>
        <w:tc>
          <w:tcPr>
            <w:tcW w:w="0" w:type="auto"/>
            <w:shd w:val="clear" w:color="auto" w:fill="FFFFFF"/>
            <w:tcMar>
              <w:top w:w="0" w:type="dxa"/>
              <w:left w:w="0" w:type="dxa"/>
              <w:bottom w:w="0" w:type="dxa"/>
              <w:right w:w="0" w:type="dxa"/>
            </w:tcMar>
            <w:vAlign w:val="center"/>
          </w:tcPr>
          <w:p w14:paraId="38D1B72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1.03e-15</w:t>
            </w:r>
          </w:p>
        </w:tc>
      </w:tr>
      <w:tr w:rsidR="003A18DB" w:rsidRPr="005D25C1" w14:paraId="06C94ECB" w14:textId="77777777" w:rsidTr="004D4D88">
        <w:trPr>
          <w:cantSplit/>
          <w:jc w:val="center"/>
        </w:trPr>
        <w:tc>
          <w:tcPr>
            <w:tcW w:w="0" w:type="auto"/>
            <w:shd w:val="clear" w:color="auto" w:fill="F0F0F0"/>
            <w:tcMar>
              <w:top w:w="0" w:type="dxa"/>
              <w:left w:w="0" w:type="dxa"/>
              <w:bottom w:w="0" w:type="dxa"/>
              <w:right w:w="0" w:type="dxa"/>
            </w:tcMar>
            <w:vAlign w:val="center"/>
          </w:tcPr>
          <w:p w14:paraId="3E10C14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23D2988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6131680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41755</w:t>
            </w:r>
          </w:p>
        </w:tc>
        <w:tc>
          <w:tcPr>
            <w:tcW w:w="0" w:type="auto"/>
            <w:shd w:val="clear" w:color="auto" w:fill="F0F0F0"/>
            <w:tcMar>
              <w:top w:w="0" w:type="dxa"/>
              <w:left w:w="0" w:type="dxa"/>
              <w:bottom w:w="0" w:type="dxa"/>
              <w:right w:w="0" w:type="dxa"/>
            </w:tcMar>
            <w:vAlign w:val="center"/>
          </w:tcPr>
          <w:p w14:paraId="3F7196B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0.988 (0.970, 1.008)</w:t>
            </w:r>
          </w:p>
        </w:tc>
        <w:tc>
          <w:tcPr>
            <w:tcW w:w="0" w:type="auto"/>
            <w:shd w:val="clear" w:color="auto" w:fill="F0F0F0"/>
            <w:tcMar>
              <w:top w:w="0" w:type="dxa"/>
              <w:left w:w="0" w:type="dxa"/>
              <w:bottom w:w="0" w:type="dxa"/>
              <w:right w:w="0" w:type="dxa"/>
            </w:tcMar>
            <w:vAlign w:val="center"/>
          </w:tcPr>
          <w:p w14:paraId="03B0863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0.238</w:t>
            </w:r>
          </w:p>
        </w:tc>
        <w:tc>
          <w:tcPr>
            <w:tcW w:w="0" w:type="auto"/>
            <w:shd w:val="clear" w:color="auto" w:fill="F0F0F0"/>
            <w:tcMar>
              <w:top w:w="0" w:type="dxa"/>
              <w:left w:w="0" w:type="dxa"/>
              <w:bottom w:w="0" w:type="dxa"/>
              <w:right w:w="0" w:type="dxa"/>
            </w:tcMar>
            <w:vAlign w:val="center"/>
          </w:tcPr>
          <w:p w14:paraId="261A80C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0.978 (0.958, 0.997)</w:t>
            </w:r>
          </w:p>
        </w:tc>
        <w:tc>
          <w:tcPr>
            <w:tcW w:w="0" w:type="auto"/>
            <w:shd w:val="clear" w:color="auto" w:fill="F0F0F0"/>
            <w:tcMar>
              <w:top w:w="0" w:type="dxa"/>
              <w:left w:w="0" w:type="dxa"/>
              <w:bottom w:w="0" w:type="dxa"/>
              <w:right w:w="0" w:type="dxa"/>
            </w:tcMar>
            <w:vAlign w:val="center"/>
          </w:tcPr>
          <w:p w14:paraId="61CAB84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0.027</w:t>
            </w:r>
          </w:p>
        </w:tc>
        <w:tc>
          <w:tcPr>
            <w:tcW w:w="0" w:type="auto"/>
            <w:shd w:val="clear" w:color="auto" w:fill="F0F0F0"/>
            <w:tcMar>
              <w:top w:w="0" w:type="dxa"/>
              <w:left w:w="0" w:type="dxa"/>
              <w:bottom w:w="0" w:type="dxa"/>
              <w:right w:w="0" w:type="dxa"/>
            </w:tcMar>
            <w:vAlign w:val="center"/>
          </w:tcPr>
          <w:p w14:paraId="390CEDF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0.975 (0.950, 1.001)</w:t>
            </w:r>
          </w:p>
        </w:tc>
        <w:tc>
          <w:tcPr>
            <w:tcW w:w="0" w:type="auto"/>
            <w:shd w:val="clear" w:color="auto" w:fill="F0F0F0"/>
            <w:tcMar>
              <w:top w:w="0" w:type="dxa"/>
              <w:left w:w="0" w:type="dxa"/>
              <w:bottom w:w="0" w:type="dxa"/>
              <w:right w:w="0" w:type="dxa"/>
            </w:tcMar>
            <w:vAlign w:val="center"/>
          </w:tcPr>
          <w:p w14:paraId="4011D29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0.063</w:t>
            </w:r>
          </w:p>
        </w:tc>
      </w:tr>
      <w:tr w:rsidR="003A18DB" w:rsidRPr="005D25C1" w14:paraId="7D23D750" w14:textId="77777777" w:rsidTr="004D4D88">
        <w:trPr>
          <w:cantSplit/>
          <w:jc w:val="center"/>
        </w:trPr>
        <w:tc>
          <w:tcPr>
            <w:tcW w:w="0" w:type="auto"/>
            <w:shd w:val="clear" w:color="auto" w:fill="FFFFFF"/>
            <w:tcMar>
              <w:top w:w="0" w:type="dxa"/>
              <w:left w:w="0" w:type="dxa"/>
              <w:bottom w:w="0" w:type="dxa"/>
              <w:right w:w="0" w:type="dxa"/>
            </w:tcMar>
            <w:vAlign w:val="center"/>
          </w:tcPr>
          <w:p w14:paraId="73E063F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0268BB21" w14:textId="77777777" w:rsidR="00BD329D" w:rsidRPr="004D4D88" w:rsidRDefault="00BD329D"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06DF88C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48242</w:t>
            </w:r>
          </w:p>
        </w:tc>
        <w:tc>
          <w:tcPr>
            <w:tcW w:w="0" w:type="auto"/>
            <w:shd w:val="clear" w:color="auto" w:fill="FFFFFF"/>
            <w:tcMar>
              <w:top w:w="0" w:type="dxa"/>
              <w:left w:w="0" w:type="dxa"/>
              <w:bottom w:w="0" w:type="dxa"/>
              <w:right w:w="0" w:type="dxa"/>
            </w:tcMar>
            <w:vAlign w:val="center"/>
          </w:tcPr>
          <w:p w14:paraId="488EFF1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0.977 (0.944, 1.011)</w:t>
            </w:r>
          </w:p>
        </w:tc>
        <w:tc>
          <w:tcPr>
            <w:tcW w:w="0" w:type="auto"/>
            <w:shd w:val="clear" w:color="auto" w:fill="FFFFFF"/>
            <w:tcMar>
              <w:top w:w="0" w:type="dxa"/>
              <w:left w:w="0" w:type="dxa"/>
              <w:bottom w:w="0" w:type="dxa"/>
              <w:right w:w="0" w:type="dxa"/>
            </w:tcMar>
            <w:vAlign w:val="center"/>
          </w:tcPr>
          <w:p w14:paraId="30DC895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0.179</w:t>
            </w:r>
          </w:p>
        </w:tc>
        <w:tc>
          <w:tcPr>
            <w:tcW w:w="0" w:type="auto"/>
            <w:shd w:val="clear" w:color="auto" w:fill="FFFFFF"/>
            <w:tcMar>
              <w:top w:w="0" w:type="dxa"/>
              <w:left w:w="0" w:type="dxa"/>
              <w:bottom w:w="0" w:type="dxa"/>
              <w:right w:w="0" w:type="dxa"/>
            </w:tcMar>
            <w:vAlign w:val="center"/>
          </w:tcPr>
          <w:p w14:paraId="178E569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1.010 (0.975, 1.046)</w:t>
            </w:r>
          </w:p>
        </w:tc>
        <w:tc>
          <w:tcPr>
            <w:tcW w:w="0" w:type="auto"/>
            <w:shd w:val="clear" w:color="auto" w:fill="FFFFFF"/>
            <w:tcMar>
              <w:top w:w="0" w:type="dxa"/>
              <w:left w:w="0" w:type="dxa"/>
              <w:bottom w:w="0" w:type="dxa"/>
              <w:right w:w="0" w:type="dxa"/>
            </w:tcMar>
            <w:vAlign w:val="center"/>
          </w:tcPr>
          <w:p w14:paraId="4A9C428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0.575</w:t>
            </w:r>
          </w:p>
        </w:tc>
        <w:tc>
          <w:tcPr>
            <w:tcW w:w="0" w:type="auto"/>
            <w:shd w:val="clear" w:color="auto" w:fill="FFFFFF"/>
            <w:tcMar>
              <w:top w:w="0" w:type="dxa"/>
              <w:left w:w="0" w:type="dxa"/>
              <w:bottom w:w="0" w:type="dxa"/>
              <w:right w:w="0" w:type="dxa"/>
            </w:tcMar>
            <w:vAlign w:val="center"/>
          </w:tcPr>
          <w:p w14:paraId="67B1424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1.024 (0.979, 1.071)</w:t>
            </w:r>
          </w:p>
        </w:tc>
        <w:tc>
          <w:tcPr>
            <w:tcW w:w="0" w:type="auto"/>
            <w:shd w:val="clear" w:color="auto" w:fill="FFFFFF"/>
            <w:tcMar>
              <w:top w:w="0" w:type="dxa"/>
              <w:left w:w="0" w:type="dxa"/>
              <w:bottom w:w="0" w:type="dxa"/>
              <w:right w:w="0" w:type="dxa"/>
            </w:tcMar>
            <w:vAlign w:val="center"/>
          </w:tcPr>
          <w:p w14:paraId="1648AD0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0.303</w:t>
            </w:r>
          </w:p>
        </w:tc>
      </w:tr>
      <w:tr w:rsidR="003A18DB" w:rsidRPr="005D25C1" w14:paraId="21D28A93" w14:textId="77777777" w:rsidTr="004D4D88">
        <w:trPr>
          <w:cantSplit/>
          <w:jc w:val="center"/>
        </w:trPr>
        <w:tc>
          <w:tcPr>
            <w:tcW w:w="0" w:type="auto"/>
            <w:shd w:val="clear" w:color="auto" w:fill="F0F0F0"/>
            <w:tcMar>
              <w:top w:w="0" w:type="dxa"/>
              <w:left w:w="0" w:type="dxa"/>
              <w:bottom w:w="0" w:type="dxa"/>
              <w:right w:w="0" w:type="dxa"/>
            </w:tcMar>
            <w:vAlign w:val="center"/>
          </w:tcPr>
          <w:p w14:paraId="6308011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451F827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64DDBDC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60266</w:t>
            </w:r>
          </w:p>
        </w:tc>
        <w:tc>
          <w:tcPr>
            <w:tcW w:w="0" w:type="auto"/>
            <w:shd w:val="clear" w:color="auto" w:fill="F0F0F0"/>
            <w:tcMar>
              <w:top w:w="0" w:type="dxa"/>
              <w:left w:w="0" w:type="dxa"/>
              <w:bottom w:w="0" w:type="dxa"/>
              <w:right w:w="0" w:type="dxa"/>
            </w:tcMar>
            <w:vAlign w:val="center"/>
          </w:tcPr>
          <w:p w14:paraId="29C6DA0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1.028 (1.007, 1.050)</w:t>
            </w:r>
          </w:p>
        </w:tc>
        <w:tc>
          <w:tcPr>
            <w:tcW w:w="0" w:type="auto"/>
            <w:shd w:val="clear" w:color="auto" w:fill="F0F0F0"/>
            <w:tcMar>
              <w:top w:w="0" w:type="dxa"/>
              <w:left w:w="0" w:type="dxa"/>
              <w:bottom w:w="0" w:type="dxa"/>
              <w:right w:w="0" w:type="dxa"/>
            </w:tcMar>
            <w:vAlign w:val="center"/>
          </w:tcPr>
          <w:p w14:paraId="4CA8259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0.008</w:t>
            </w:r>
          </w:p>
        </w:tc>
        <w:tc>
          <w:tcPr>
            <w:tcW w:w="0" w:type="auto"/>
            <w:shd w:val="clear" w:color="auto" w:fill="F0F0F0"/>
            <w:tcMar>
              <w:top w:w="0" w:type="dxa"/>
              <w:left w:w="0" w:type="dxa"/>
              <w:bottom w:w="0" w:type="dxa"/>
              <w:right w:w="0" w:type="dxa"/>
            </w:tcMar>
            <w:vAlign w:val="center"/>
          </w:tcPr>
          <w:p w14:paraId="69B7489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1.010 (0.988, 1.032)</w:t>
            </w:r>
          </w:p>
        </w:tc>
        <w:tc>
          <w:tcPr>
            <w:tcW w:w="0" w:type="auto"/>
            <w:shd w:val="clear" w:color="auto" w:fill="F0F0F0"/>
            <w:tcMar>
              <w:top w:w="0" w:type="dxa"/>
              <w:left w:w="0" w:type="dxa"/>
              <w:bottom w:w="0" w:type="dxa"/>
              <w:right w:w="0" w:type="dxa"/>
            </w:tcMar>
            <w:vAlign w:val="center"/>
          </w:tcPr>
          <w:p w14:paraId="37693CF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0.382</w:t>
            </w:r>
          </w:p>
        </w:tc>
        <w:tc>
          <w:tcPr>
            <w:tcW w:w="0" w:type="auto"/>
            <w:shd w:val="clear" w:color="auto" w:fill="F0F0F0"/>
            <w:tcMar>
              <w:top w:w="0" w:type="dxa"/>
              <w:left w:w="0" w:type="dxa"/>
              <w:bottom w:w="0" w:type="dxa"/>
              <w:right w:w="0" w:type="dxa"/>
            </w:tcMar>
            <w:vAlign w:val="center"/>
          </w:tcPr>
          <w:p w14:paraId="5B54EE0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1.008 (0.979, 1.037)</w:t>
            </w:r>
          </w:p>
        </w:tc>
        <w:tc>
          <w:tcPr>
            <w:tcW w:w="0" w:type="auto"/>
            <w:shd w:val="clear" w:color="auto" w:fill="F0F0F0"/>
            <w:tcMar>
              <w:top w:w="0" w:type="dxa"/>
              <w:left w:w="0" w:type="dxa"/>
              <w:bottom w:w="0" w:type="dxa"/>
              <w:right w:w="0" w:type="dxa"/>
            </w:tcMar>
            <w:vAlign w:val="center"/>
          </w:tcPr>
          <w:p w14:paraId="643D618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0.605</w:t>
            </w:r>
          </w:p>
        </w:tc>
      </w:tr>
      <w:tr w:rsidR="003A18DB" w:rsidRPr="005D25C1" w14:paraId="2DB09232" w14:textId="77777777" w:rsidTr="004D4D88">
        <w:trPr>
          <w:cantSplit/>
          <w:jc w:val="center"/>
        </w:trPr>
        <w:tc>
          <w:tcPr>
            <w:tcW w:w="0" w:type="auto"/>
            <w:shd w:val="clear" w:color="auto" w:fill="FFFFFF"/>
            <w:tcMar>
              <w:top w:w="0" w:type="dxa"/>
              <w:left w:w="0" w:type="dxa"/>
              <w:bottom w:w="0" w:type="dxa"/>
              <w:right w:w="0" w:type="dxa"/>
            </w:tcMar>
            <w:vAlign w:val="center"/>
          </w:tcPr>
          <w:p w14:paraId="251AF4C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162D6C2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679B09A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60516</w:t>
            </w:r>
          </w:p>
        </w:tc>
        <w:tc>
          <w:tcPr>
            <w:tcW w:w="0" w:type="auto"/>
            <w:shd w:val="clear" w:color="auto" w:fill="FFFFFF"/>
            <w:tcMar>
              <w:top w:w="0" w:type="dxa"/>
              <w:left w:w="0" w:type="dxa"/>
              <w:bottom w:w="0" w:type="dxa"/>
              <w:right w:w="0" w:type="dxa"/>
            </w:tcMar>
            <w:vAlign w:val="center"/>
          </w:tcPr>
          <w:p w14:paraId="41CE44A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0.756 (0.732, 0.782)</w:t>
            </w:r>
          </w:p>
        </w:tc>
        <w:tc>
          <w:tcPr>
            <w:tcW w:w="0" w:type="auto"/>
            <w:shd w:val="clear" w:color="auto" w:fill="FFFFFF"/>
            <w:tcMar>
              <w:top w:w="0" w:type="dxa"/>
              <w:left w:w="0" w:type="dxa"/>
              <w:bottom w:w="0" w:type="dxa"/>
              <w:right w:w="0" w:type="dxa"/>
            </w:tcMar>
            <w:vAlign w:val="center"/>
          </w:tcPr>
          <w:p w14:paraId="212D881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1.74e-62</w:t>
            </w:r>
          </w:p>
        </w:tc>
        <w:tc>
          <w:tcPr>
            <w:tcW w:w="0" w:type="auto"/>
            <w:shd w:val="clear" w:color="auto" w:fill="FFFFFF"/>
            <w:tcMar>
              <w:top w:w="0" w:type="dxa"/>
              <w:left w:w="0" w:type="dxa"/>
              <w:bottom w:w="0" w:type="dxa"/>
              <w:right w:w="0" w:type="dxa"/>
            </w:tcMar>
            <w:vAlign w:val="center"/>
          </w:tcPr>
          <w:p w14:paraId="6ACB0C7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0.816 (0.789, 0.844)</w:t>
            </w:r>
          </w:p>
        </w:tc>
        <w:tc>
          <w:tcPr>
            <w:tcW w:w="0" w:type="auto"/>
            <w:shd w:val="clear" w:color="auto" w:fill="FFFFFF"/>
            <w:tcMar>
              <w:top w:w="0" w:type="dxa"/>
              <w:left w:w="0" w:type="dxa"/>
              <w:bottom w:w="0" w:type="dxa"/>
              <w:right w:w="0" w:type="dxa"/>
            </w:tcMar>
            <w:vAlign w:val="center"/>
          </w:tcPr>
          <w:p w14:paraId="0AA9DB7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6.84e-32</w:t>
            </w:r>
          </w:p>
        </w:tc>
        <w:tc>
          <w:tcPr>
            <w:tcW w:w="0" w:type="auto"/>
            <w:shd w:val="clear" w:color="auto" w:fill="FFFFFF"/>
            <w:tcMar>
              <w:top w:w="0" w:type="dxa"/>
              <w:left w:w="0" w:type="dxa"/>
              <w:bottom w:w="0" w:type="dxa"/>
              <w:right w:w="0" w:type="dxa"/>
            </w:tcMar>
            <w:vAlign w:val="center"/>
          </w:tcPr>
          <w:p w14:paraId="3156355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0.817 (0.781, 0.853)</w:t>
            </w:r>
          </w:p>
        </w:tc>
        <w:tc>
          <w:tcPr>
            <w:tcW w:w="0" w:type="auto"/>
            <w:shd w:val="clear" w:color="auto" w:fill="FFFFFF"/>
            <w:tcMar>
              <w:top w:w="0" w:type="dxa"/>
              <w:left w:w="0" w:type="dxa"/>
              <w:bottom w:w="0" w:type="dxa"/>
              <w:right w:w="0" w:type="dxa"/>
            </w:tcMar>
            <w:vAlign w:val="center"/>
          </w:tcPr>
          <w:p w14:paraId="5348DF6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2.25e-19</w:t>
            </w:r>
          </w:p>
        </w:tc>
      </w:tr>
      <w:tr w:rsidR="003A18DB" w:rsidRPr="005D25C1" w14:paraId="0E9EA0A0" w14:textId="77777777" w:rsidTr="004D4D88">
        <w:trPr>
          <w:cantSplit/>
          <w:jc w:val="center"/>
        </w:trPr>
        <w:tc>
          <w:tcPr>
            <w:tcW w:w="0" w:type="auto"/>
            <w:shd w:val="clear" w:color="auto" w:fill="F0F0F0"/>
            <w:tcMar>
              <w:top w:w="0" w:type="dxa"/>
              <w:left w:w="0" w:type="dxa"/>
              <w:bottom w:w="0" w:type="dxa"/>
              <w:right w:w="0" w:type="dxa"/>
            </w:tcMar>
            <w:vAlign w:val="center"/>
          </w:tcPr>
          <w:p w14:paraId="69E55F1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1F7D771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2B4E1AE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41353</w:t>
            </w:r>
          </w:p>
        </w:tc>
        <w:tc>
          <w:tcPr>
            <w:tcW w:w="0" w:type="auto"/>
            <w:shd w:val="clear" w:color="auto" w:fill="F0F0F0"/>
            <w:tcMar>
              <w:top w:w="0" w:type="dxa"/>
              <w:left w:w="0" w:type="dxa"/>
              <w:bottom w:w="0" w:type="dxa"/>
              <w:right w:w="0" w:type="dxa"/>
            </w:tcMar>
            <w:vAlign w:val="center"/>
          </w:tcPr>
          <w:p w14:paraId="6E6BB5B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0.944 (0.921, 0.968)</w:t>
            </w:r>
          </w:p>
        </w:tc>
        <w:tc>
          <w:tcPr>
            <w:tcW w:w="0" w:type="auto"/>
            <w:shd w:val="clear" w:color="auto" w:fill="F0F0F0"/>
            <w:tcMar>
              <w:top w:w="0" w:type="dxa"/>
              <w:left w:w="0" w:type="dxa"/>
              <w:bottom w:w="0" w:type="dxa"/>
              <w:right w:w="0" w:type="dxa"/>
            </w:tcMar>
            <w:vAlign w:val="center"/>
          </w:tcPr>
          <w:p w14:paraId="3526E92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5.42e-06</w:t>
            </w:r>
          </w:p>
        </w:tc>
        <w:tc>
          <w:tcPr>
            <w:tcW w:w="0" w:type="auto"/>
            <w:shd w:val="clear" w:color="auto" w:fill="F0F0F0"/>
            <w:tcMar>
              <w:top w:w="0" w:type="dxa"/>
              <w:left w:w="0" w:type="dxa"/>
              <w:bottom w:w="0" w:type="dxa"/>
              <w:right w:w="0" w:type="dxa"/>
            </w:tcMar>
            <w:vAlign w:val="center"/>
          </w:tcPr>
          <w:p w14:paraId="30CA3A9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0.955 (0.931, 0.980)</w:t>
            </w:r>
          </w:p>
        </w:tc>
        <w:tc>
          <w:tcPr>
            <w:tcW w:w="0" w:type="auto"/>
            <w:shd w:val="clear" w:color="auto" w:fill="F0F0F0"/>
            <w:tcMar>
              <w:top w:w="0" w:type="dxa"/>
              <w:left w:w="0" w:type="dxa"/>
              <w:bottom w:w="0" w:type="dxa"/>
              <w:right w:w="0" w:type="dxa"/>
            </w:tcMar>
            <w:vAlign w:val="center"/>
          </w:tcPr>
          <w:p w14:paraId="5936245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4.61e-04</w:t>
            </w:r>
          </w:p>
        </w:tc>
        <w:tc>
          <w:tcPr>
            <w:tcW w:w="0" w:type="auto"/>
            <w:shd w:val="clear" w:color="auto" w:fill="F0F0F0"/>
            <w:tcMar>
              <w:top w:w="0" w:type="dxa"/>
              <w:left w:w="0" w:type="dxa"/>
              <w:bottom w:w="0" w:type="dxa"/>
              <w:right w:w="0" w:type="dxa"/>
            </w:tcMar>
            <w:vAlign w:val="center"/>
          </w:tcPr>
          <w:p w14:paraId="0D1C2E7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0.970 (0.937, 1.003)</w:t>
            </w:r>
          </w:p>
        </w:tc>
        <w:tc>
          <w:tcPr>
            <w:tcW w:w="0" w:type="auto"/>
            <w:shd w:val="clear" w:color="auto" w:fill="F0F0F0"/>
            <w:tcMar>
              <w:top w:w="0" w:type="dxa"/>
              <w:left w:w="0" w:type="dxa"/>
              <w:bottom w:w="0" w:type="dxa"/>
              <w:right w:w="0" w:type="dxa"/>
            </w:tcMar>
            <w:vAlign w:val="center"/>
          </w:tcPr>
          <w:p w14:paraId="0D303CF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0.074</w:t>
            </w:r>
          </w:p>
        </w:tc>
      </w:tr>
      <w:tr w:rsidR="003A18DB" w:rsidRPr="005D25C1" w14:paraId="53388C4B" w14:textId="77777777" w:rsidTr="004D4D88">
        <w:trPr>
          <w:cantSplit/>
          <w:jc w:val="center"/>
        </w:trPr>
        <w:tc>
          <w:tcPr>
            <w:tcW w:w="0" w:type="auto"/>
            <w:shd w:val="clear" w:color="auto" w:fill="FFFFFF"/>
            <w:tcMar>
              <w:top w:w="0" w:type="dxa"/>
              <w:left w:w="0" w:type="dxa"/>
              <w:bottom w:w="0" w:type="dxa"/>
              <w:right w:w="0" w:type="dxa"/>
            </w:tcMar>
            <w:vAlign w:val="center"/>
          </w:tcPr>
          <w:p w14:paraId="7684E10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62B8DD1F" w14:textId="77777777" w:rsidR="00BD329D" w:rsidRPr="004D4D88" w:rsidRDefault="00BD329D"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6907CE8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44742</w:t>
            </w:r>
          </w:p>
        </w:tc>
        <w:tc>
          <w:tcPr>
            <w:tcW w:w="0" w:type="auto"/>
            <w:shd w:val="clear" w:color="auto" w:fill="FFFFFF"/>
            <w:tcMar>
              <w:top w:w="0" w:type="dxa"/>
              <w:left w:w="0" w:type="dxa"/>
              <w:bottom w:w="0" w:type="dxa"/>
              <w:right w:w="0" w:type="dxa"/>
            </w:tcMar>
            <w:vAlign w:val="center"/>
          </w:tcPr>
          <w:p w14:paraId="6B8B93F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1.055 (1.028, 1.083)</w:t>
            </w:r>
          </w:p>
        </w:tc>
        <w:tc>
          <w:tcPr>
            <w:tcW w:w="0" w:type="auto"/>
            <w:shd w:val="clear" w:color="auto" w:fill="FFFFFF"/>
            <w:tcMar>
              <w:top w:w="0" w:type="dxa"/>
              <w:left w:w="0" w:type="dxa"/>
              <w:bottom w:w="0" w:type="dxa"/>
              <w:right w:w="0" w:type="dxa"/>
            </w:tcMar>
            <w:vAlign w:val="center"/>
          </w:tcPr>
          <w:p w14:paraId="64B96DE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6.27e-05</w:t>
            </w:r>
          </w:p>
        </w:tc>
        <w:tc>
          <w:tcPr>
            <w:tcW w:w="0" w:type="auto"/>
            <w:shd w:val="clear" w:color="auto" w:fill="FFFFFF"/>
            <w:tcMar>
              <w:top w:w="0" w:type="dxa"/>
              <w:left w:w="0" w:type="dxa"/>
              <w:bottom w:w="0" w:type="dxa"/>
              <w:right w:w="0" w:type="dxa"/>
            </w:tcMar>
            <w:vAlign w:val="center"/>
          </w:tcPr>
          <w:p w14:paraId="38B9659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1.016 (0.989, 1.044)</w:t>
            </w:r>
          </w:p>
        </w:tc>
        <w:tc>
          <w:tcPr>
            <w:tcW w:w="0" w:type="auto"/>
            <w:shd w:val="clear" w:color="auto" w:fill="FFFFFF"/>
            <w:tcMar>
              <w:top w:w="0" w:type="dxa"/>
              <w:left w:w="0" w:type="dxa"/>
              <w:bottom w:w="0" w:type="dxa"/>
              <w:right w:w="0" w:type="dxa"/>
            </w:tcMar>
            <w:vAlign w:val="center"/>
          </w:tcPr>
          <w:p w14:paraId="3B7C5B8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0.242</w:t>
            </w:r>
          </w:p>
        </w:tc>
        <w:tc>
          <w:tcPr>
            <w:tcW w:w="0" w:type="auto"/>
            <w:shd w:val="clear" w:color="auto" w:fill="FFFFFF"/>
            <w:tcMar>
              <w:top w:w="0" w:type="dxa"/>
              <w:left w:w="0" w:type="dxa"/>
              <w:bottom w:w="0" w:type="dxa"/>
              <w:right w:w="0" w:type="dxa"/>
            </w:tcMar>
            <w:vAlign w:val="center"/>
          </w:tcPr>
          <w:p w14:paraId="2CD030E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1.012 (0.978, 1.048)</w:t>
            </w:r>
          </w:p>
        </w:tc>
        <w:tc>
          <w:tcPr>
            <w:tcW w:w="0" w:type="auto"/>
            <w:shd w:val="clear" w:color="auto" w:fill="FFFFFF"/>
            <w:tcMar>
              <w:top w:w="0" w:type="dxa"/>
              <w:left w:w="0" w:type="dxa"/>
              <w:bottom w:w="0" w:type="dxa"/>
              <w:right w:w="0" w:type="dxa"/>
            </w:tcMar>
            <w:vAlign w:val="center"/>
          </w:tcPr>
          <w:p w14:paraId="49F1904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0.493</w:t>
            </w:r>
          </w:p>
        </w:tc>
      </w:tr>
      <w:tr w:rsidR="003A18DB" w:rsidRPr="005D25C1" w14:paraId="49693AED" w14:textId="77777777" w:rsidTr="004D4D88">
        <w:trPr>
          <w:cantSplit/>
          <w:jc w:val="center"/>
        </w:trPr>
        <w:tc>
          <w:tcPr>
            <w:tcW w:w="0" w:type="auto"/>
            <w:shd w:val="clear" w:color="auto" w:fill="F0F0F0"/>
            <w:tcMar>
              <w:top w:w="0" w:type="dxa"/>
              <w:left w:w="0" w:type="dxa"/>
              <w:bottom w:w="0" w:type="dxa"/>
              <w:right w:w="0" w:type="dxa"/>
            </w:tcMar>
            <w:vAlign w:val="center"/>
          </w:tcPr>
          <w:p w14:paraId="3B6B024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1343EA6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2F849EF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57068</w:t>
            </w:r>
          </w:p>
        </w:tc>
        <w:tc>
          <w:tcPr>
            <w:tcW w:w="0" w:type="auto"/>
            <w:shd w:val="clear" w:color="auto" w:fill="F0F0F0"/>
            <w:tcMar>
              <w:top w:w="0" w:type="dxa"/>
              <w:left w:w="0" w:type="dxa"/>
              <w:bottom w:w="0" w:type="dxa"/>
              <w:right w:w="0" w:type="dxa"/>
            </w:tcMar>
            <w:vAlign w:val="center"/>
          </w:tcPr>
          <w:p w14:paraId="0DD2C43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0.984 (0.968, 1.000)</w:t>
            </w:r>
          </w:p>
        </w:tc>
        <w:tc>
          <w:tcPr>
            <w:tcW w:w="0" w:type="auto"/>
            <w:shd w:val="clear" w:color="auto" w:fill="F0F0F0"/>
            <w:tcMar>
              <w:top w:w="0" w:type="dxa"/>
              <w:left w:w="0" w:type="dxa"/>
              <w:bottom w:w="0" w:type="dxa"/>
              <w:right w:w="0" w:type="dxa"/>
            </w:tcMar>
            <w:vAlign w:val="center"/>
          </w:tcPr>
          <w:p w14:paraId="69BD659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0.045</w:t>
            </w:r>
          </w:p>
        </w:tc>
        <w:tc>
          <w:tcPr>
            <w:tcW w:w="0" w:type="auto"/>
            <w:shd w:val="clear" w:color="auto" w:fill="F0F0F0"/>
            <w:tcMar>
              <w:top w:w="0" w:type="dxa"/>
              <w:left w:w="0" w:type="dxa"/>
              <w:bottom w:w="0" w:type="dxa"/>
              <w:right w:w="0" w:type="dxa"/>
            </w:tcMar>
            <w:vAlign w:val="center"/>
          </w:tcPr>
          <w:p w14:paraId="21EE366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1.005 (0.988, 1.022)</w:t>
            </w:r>
          </w:p>
        </w:tc>
        <w:tc>
          <w:tcPr>
            <w:tcW w:w="0" w:type="auto"/>
            <w:shd w:val="clear" w:color="auto" w:fill="F0F0F0"/>
            <w:tcMar>
              <w:top w:w="0" w:type="dxa"/>
              <w:left w:w="0" w:type="dxa"/>
              <w:bottom w:w="0" w:type="dxa"/>
              <w:right w:w="0" w:type="dxa"/>
            </w:tcMar>
            <w:vAlign w:val="center"/>
          </w:tcPr>
          <w:p w14:paraId="4AA904C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0.571</w:t>
            </w:r>
          </w:p>
        </w:tc>
        <w:tc>
          <w:tcPr>
            <w:tcW w:w="0" w:type="auto"/>
            <w:shd w:val="clear" w:color="auto" w:fill="F0F0F0"/>
            <w:tcMar>
              <w:top w:w="0" w:type="dxa"/>
              <w:left w:w="0" w:type="dxa"/>
              <w:bottom w:w="0" w:type="dxa"/>
              <w:right w:w="0" w:type="dxa"/>
            </w:tcMar>
            <w:vAlign w:val="center"/>
          </w:tcPr>
          <w:p w14:paraId="5128079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1.006 (0.984, 1.029)</w:t>
            </w:r>
          </w:p>
        </w:tc>
        <w:tc>
          <w:tcPr>
            <w:tcW w:w="0" w:type="auto"/>
            <w:shd w:val="clear" w:color="auto" w:fill="F0F0F0"/>
            <w:tcMar>
              <w:top w:w="0" w:type="dxa"/>
              <w:left w:w="0" w:type="dxa"/>
              <w:bottom w:w="0" w:type="dxa"/>
              <w:right w:w="0" w:type="dxa"/>
            </w:tcMar>
            <w:vAlign w:val="center"/>
          </w:tcPr>
          <w:p w14:paraId="07B86E3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0.583</w:t>
            </w:r>
          </w:p>
        </w:tc>
      </w:tr>
      <w:tr w:rsidR="003A18DB" w:rsidRPr="005D25C1" w14:paraId="3593E9DF" w14:textId="77777777" w:rsidTr="004D4D88">
        <w:trPr>
          <w:cantSplit/>
          <w:jc w:val="center"/>
        </w:trPr>
        <w:tc>
          <w:tcPr>
            <w:tcW w:w="0" w:type="auto"/>
            <w:shd w:val="clear" w:color="auto" w:fill="FFFFFF"/>
            <w:tcMar>
              <w:top w:w="0" w:type="dxa"/>
              <w:left w:w="0" w:type="dxa"/>
              <w:bottom w:w="0" w:type="dxa"/>
              <w:right w:w="0" w:type="dxa"/>
            </w:tcMar>
            <w:vAlign w:val="center"/>
          </w:tcPr>
          <w:p w14:paraId="6506751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43C772F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55912AC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57029</w:t>
            </w:r>
          </w:p>
        </w:tc>
        <w:tc>
          <w:tcPr>
            <w:tcW w:w="0" w:type="auto"/>
            <w:shd w:val="clear" w:color="auto" w:fill="FFFFFF"/>
            <w:tcMar>
              <w:top w:w="0" w:type="dxa"/>
              <w:left w:w="0" w:type="dxa"/>
              <w:bottom w:w="0" w:type="dxa"/>
              <w:right w:w="0" w:type="dxa"/>
            </w:tcMar>
            <w:vAlign w:val="center"/>
          </w:tcPr>
          <w:p w14:paraId="3D22894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1.026 (1.003, 1.051)</w:t>
            </w:r>
          </w:p>
        </w:tc>
        <w:tc>
          <w:tcPr>
            <w:tcW w:w="0" w:type="auto"/>
            <w:shd w:val="clear" w:color="auto" w:fill="FFFFFF"/>
            <w:tcMar>
              <w:top w:w="0" w:type="dxa"/>
              <w:left w:w="0" w:type="dxa"/>
              <w:bottom w:w="0" w:type="dxa"/>
              <w:right w:w="0" w:type="dxa"/>
            </w:tcMar>
            <w:vAlign w:val="center"/>
          </w:tcPr>
          <w:p w14:paraId="70F94E1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0.030</w:t>
            </w:r>
          </w:p>
        </w:tc>
        <w:tc>
          <w:tcPr>
            <w:tcW w:w="0" w:type="auto"/>
            <w:shd w:val="clear" w:color="auto" w:fill="FFFFFF"/>
            <w:tcMar>
              <w:top w:w="0" w:type="dxa"/>
              <w:left w:w="0" w:type="dxa"/>
              <w:bottom w:w="0" w:type="dxa"/>
              <w:right w:w="0" w:type="dxa"/>
            </w:tcMar>
            <w:vAlign w:val="center"/>
          </w:tcPr>
          <w:p w14:paraId="2735DEB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0.957 (0.933, 0.980)</w:t>
            </w:r>
          </w:p>
        </w:tc>
        <w:tc>
          <w:tcPr>
            <w:tcW w:w="0" w:type="auto"/>
            <w:shd w:val="clear" w:color="auto" w:fill="FFFFFF"/>
            <w:tcMar>
              <w:top w:w="0" w:type="dxa"/>
              <w:left w:w="0" w:type="dxa"/>
              <w:bottom w:w="0" w:type="dxa"/>
              <w:right w:w="0" w:type="dxa"/>
            </w:tcMar>
            <w:vAlign w:val="center"/>
          </w:tcPr>
          <w:p w14:paraId="58AEC16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3.78e-04</w:t>
            </w:r>
          </w:p>
        </w:tc>
        <w:tc>
          <w:tcPr>
            <w:tcW w:w="0" w:type="auto"/>
            <w:shd w:val="clear" w:color="auto" w:fill="FFFFFF"/>
            <w:tcMar>
              <w:top w:w="0" w:type="dxa"/>
              <w:left w:w="0" w:type="dxa"/>
              <w:bottom w:w="0" w:type="dxa"/>
              <w:right w:w="0" w:type="dxa"/>
            </w:tcMar>
            <w:vAlign w:val="center"/>
          </w:tcPr>
          <w:p w14:paraId="433EE7A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0.968 (0.938, 0.999)</w:t>
            </w:r>
          </w:p>
        </w:tc>
        <w:tc>
          <w:tcPr>
            <w:tcW w:w="0" w:type="auto"/>
            <w:shd w:val="clear" w:color="auto" w:fill="FFFFFF"/>
            <w:tcMar>
              <w:top w:w="0" w:type="dxa"/>
              <w:left w:w="0" w:type="dxa"/>
              <w:bottom w:w="0" w:type="dxa"/>
              <w:right w:w="0" w:type="dxa"/>
            </w:tcMar>
            <w:vAlign w:val="center"/>
          </w:tcPr>
          <w:p w14:paraId="5F4A044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0.046</w:t>
            </w:r>
          </w:p>
        </w:tc>
      </w:tr>
      <w:tr w:rsidR="003A18DB" w:rsidRPr="005D25C1" w14:paraId="620CC9C8" w14:textId="77777777" w:rsidTr="004D4D88">
        <w:trPr>
          <w:cantSplit/>
          <w:jc w:val="center"/>
        </w:trPr>
        <w:tc>
          <w:tcPr>
            <w:tcW w:w="0" w:type="auto"/>
            <w:shd w:val="clear" w:color="auto" w:fill="F0F0F0"/>
            <w:tcMar>
              <w:top w:w="0" w:type="dxa"/>
              <w:left w:w="0" w:type="dxa"/>
              <w:bottom w:w="0" w:type="dxa"/>
              <w:right w:w="0" w:type="dxa"/>
            </w:tcMar>
            <w:vAlign w:val="center"/>
          </w:tcPr>
          <w:p w14:paraId="067FD91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71B73ED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1DF2738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39520</w:t>
            </w:r>
          </w:p>
        </w:tc>
        <w:tc>
          <w:tcPr>
            <w:tcW w:w="0" w:type="auto"/>
            <w:shd w:val="clear" w:color="auto" w:fill="F0F0F0"/>
            <w:tcMar>
              <w:top w:w="0" w:type="dxa"/>
              <w:left w:w="0" w:type="dxa"/>
              <w:bottom w:w="0" w:type="dxa"/>
              <w:right w:w="0" w:type="dxa"/>
            </w:tcMar>
            <w:vAlign w:val="center"/>
          </w:tcPr>
          <w:p w14:paraId="7946EF8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1.013 (0.995, 1.032)</w:t>
            </w:r>
          </w:p>
        </w:tc>
        <w:tc>
          <w:tcPr>
            <w:tcW w:w="0" w:type="auto"/>
            <w:shd w:val="clear" w:color="auto" w:fill="F0F0F0"/>
            <w:tcMar>
              <w:top w:w="0" w:type="dxa"/>
              <w:left w:w="0" w:type="dxa"/>
              <w:bottom w:w="0" w:type="dxa"/>
              <w:right w:w="0" w:type="dxa"/>
            </w:tcMar>
            <w:vAlign w:val="center"/>
          </w:tcPr>
          <w:p w14:paraId="315F5CE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0.150</w:t>
            </w:r>
          </w:p>
        </w:tc>
        <w:tc>
          <w:tcPr>
            <w:tcW w:w="0" w:type="auto"/>
            <w:shd w:val="clear" w:color="auto" w:fill="F0F0F0"/>
            <w:tcMar>
              <w:top w:w="0" w:type="dxa"/>
              <w:left w:w="0" w:type="dxa"/>
              <w:bottom w:w="0" w:type="dxa"/>
              <w:right w:w="0" w:type="dxa"/>
            </w:tcMar>
            <w:vAlign w:val="center"/>
          </w:tcPr>
          <w:p w14:paraId="327B6AA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1.001 (0.982, 1.020)</w:t>
            </w:r>
          </w:p>
        </w:tc>
        <w:tc>
          <w:tcPr>
            <w:tcW w:w="0" w:type="auto"/>
            <w:shd w:val="clear" w:color="auto" w:fill="F0F0F0"/>
            <w:tcMar>
              <w:top w:w="0" w:type="dxa"/>
              <w:left w:w="0" w:type="dxa"/>
              <w:bottom w:w="0" w:type="dxa"/>
              <w:right w:w="0" w:type="dxa"/>
            </w:tcMar>
            <w:vAlign w:val="center"/>
          </w:tcPr>
          <w:p w14:paraId="43B82C2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0.936</w:t>
            </w:r>
          </w:p>
        </w:tc>
        <w:tc>
          <w:tcPr>
            <w:tcW w:w="0" w:type="auto"/>
            <w:shd w:val="clear" w:color="auto" w:fill="F0F0F0"/>
            <w:tcMar>
              <w:top w:w="0" w:type="dxa"/>
              <w:left w:w="0" w:type="dxa"/>
              <w:bottom w:w="0" w:type="dxa"/>
              <w:right w:w="0" w:type="dxa"/>
            </w:tcMar>
            <w:vAlign w:val="center"/>
          </w:tcPr>
          <w:p w14:paraId="0B822AE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1.011 (0.986, 1.036)</w:t>
            </w:r>
          </w:p>
        </w:tc>
        <w:tc>
          <w:tcPr>
            <w:tcW w:w="0" w:type="auto"/>
            <w:shd w:val="clear" w:color="auto" w:fill="F0F0F0"/>
            <w:tcMar>
              <w:top w:w="0" w:type="dxa"/>
              <w:left w:w="0" w:type="dxa"/>
              <w:bottom w:w="0" w:type="dxa"/>
              <w:right w:w="0" w:type="dxa"/>
            </w:tcMar>
            <w:vAlign w:val="center"/>
          </w:tcPr>
          <w:p w14:paraId="1BB3F6B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0.396</w:t>
            </w:r>
          </w:p>
        </w:tc>
      </w:tr>
      <w:tr w:rsidR="003A18DB" w:rsidRPr="005D25C1" w14:paraId="52C65D8A" w14:textId="77777777" w:rsidTr="004D4D88">
        <w:trPr>
          <w:cantSplit/>
          <w:jc w:val="center"/>
        </w:trPr>
        <w:tc>
          <w:tcPr>
            <w:tcW w:w="0" w:type="auto"/>
            <w:shd w:val="clear" w:color="auto" w:fill="FFFFFF"/>
            <w:tcMar>
              <w:top w:w="0" w:type="dxa"/>
              <w:left w:w="0" w:type="dxa"/>
              <w:bottom w:w="0" w:type="dxa"/>
              <w:right w:w="0" w:type="dxa"/>
            </w:tcMar>
            <w:vAlign w:val="center"/>
          </w:tcPr>
          <w:p w14:paraId="1FA5EEC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3BC6EC97" w14:textId="77777777" w:rsidR="00BD329D" w:rsidRPr="004D4D88" w:rsidRDefault="00BD329D"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596F269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49425</w:t>
            </w:r>
          </w:p>
        </w:tc>
        <w:tc>
          <w:tcPr>
            <w:tcW w:w="0" w:type="auto"/>
            <w:shd w:val="clear" w:color="auto" w:fill="FFFFFF"/>
            <w:tcMar>
              <w:top w:w="0" w:type="dxa"/>
              <w:left w:w="0" w:type="dxa"/>
              <w:bottom w:w="0" w:type="dxa"/>
              <w:right w:w="0" w:type="dxa"/>
            </w:tcMar>
            <w:vAlign w:val="center"/>
          </w:tcPr>
          <w:p w14:paraId="1828182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1.052 (1.045, 1.059)</w:t>
            </w:r>
          </w:p>
        </w:tc>
        <w:tc>
          <w:tcPr>
            <w:tcW w:w="0" w:type="auto"/>
            <w:shd w:val="clear" w:color="auto" w:fill="FFFFFF"/>
            <w:tcMar>
              <w:top w:w="0" w:type="dxa"/>
              <w:left w:w="0" w:type="dxa"/>
              <w:bottom w:w="0" w:type="dxa"/>
              <w:right w:w="0" w:type="dxa"/>
            </w:tcMar>
            <w:vAlign w:val="center"/>
          </w:tcPr>
          <w:p w14:paraId="5532FA2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2.61e-56</w:t>
            </w:r>
          </w:p>
        </w:tc>
        <w:tc>
          <w:tcPr>
            <w:tcW w:w="0" w:type="auto"/>
            <w:shd w:val="clear" w:color="auto" w:fill="FFFFFF"/>
            <w:tcMar>
              <w:top w:w="0" w:type="dxa"/>
              <w:left w:w="0" w:type="dxa"/>
              <w:bottom w:w="0" w:type="dxa"/>
              <w:right w:w="0" w:type="dxa"/>
            </w:tcMar>
            <w:vAlign w:val="center"/>
          </w:tcPr>
          <w:p w14:paraId="1FB3017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1.046 (1.039, 1.053)</w:t>
            </w:r>
          </w:p>
        </w:tc>
        <w:tc>
          <w:tcPr>
            <w:tcW w:w="0" w:type="auto"/>
            <w:shd w:val="clear" w:color="auto" w:fill="FFFFFF"/>
            <w:tcMar>
              <w:top w:w="0" w:type="dxa"/>
              <w:left w:w="0" w:type="dxa"/>
              <w:bottom w:w="0" w:type="dxa"/>
              <w:right w:w="0" w:type="dxa"/>
            </w:tcMar>
            <w:vAlign w:val="center"/>
          </w:tcPr>
          <w:p w14:paraId="314CB3A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1.40e-40</w:t>
            </w:r>
          </w:p>
        </w:tc>
        <w:tc>
          <w:tcPr>
            <w:tcW w:w="0" w:type="auto"/>
            <w:shd w:val="clear" w:color="auto" w:fill="FFFFFF"/>
            <w:tcMar>
              <w:top w:w="0" w:type="dxa"/>
              <w:left w:w="0" w:type="dxa"/>
              <w:bottom w:w="0" w:type="dxa"/>
              <w:right w:w="0" w:type="dxa"/>
            </w:tcMar>
            <w:vAlign w:val="center"/>
          </w:tcPr>
          <w:p w14:paraId="66961EE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1.042 (1.033, 1.052)</w:t>
            </w:r>
          </w:p>
        </w:tc>
        <w:tc>
          <w:tcPr>
            <w:tcW w:w="0" w:type="auto"/>
            <w:shd w:val="clear" w:color="auto" w:fill="FFFFFF"/>
            <w:tcMar>
              <w:top w:w="0" w:type="dxa"/>
              <w:left w:w="0" w:type="dxa"/>
              <w:bottom w:w="0" w:type="dxa"/>
              <w:right w:w="0" w:type="dxa"/>
            </w:tcMar>
            <w:vAlign w:val="center"/>
          </w:tcPr>
          <w:p w14:paraId="282C9E6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1.70e-20</w:t>
            </w:r>
          </w:p>
        </w:tc>
      </w:tr>
      <w:tr w:rsidR="003A18DB" w:rsidRPr="005D25C1" w14:paraId="5ECE8731" w14:textId="77777777" w:rsidTr="004D4D88">
        <w:trPr>
          <w:cantSplit/>
          <w:jc w:val="center"/>
        </w:trPr>
        <w:tc>
          <w:tcPr>
            <w:tcW w:w="0" w:type="auto"/>
            <w:shd w:val="clear" w:color="auto" w:fill="F0F0F0"/>
            <w:tcMar>
              <w:top w:w="0" w:type="dxa"/>
              <w:left w:w="0" w:type="dxa"/>
              <w:bottom w:w="0" w:type="dxa"/>
              <w:right w:w="0" w:type="dxa"/>
            </w:tcMar>
            <w:vAlign w:val="center"/>
          </w:tcPr>
          <w:p w14:paraId="1EFF5BD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4572FF6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67BBEF8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62991</w:t>
            </w:r>
          </w:p>
        </w:tc>
        <w:tc>
          <w:tcPr>
            <w:tcW w:w="0" w:type="auto"/>
            <w:shd w:val="clear" w:color="auto" w:fill="F0F0F0"/>
            <w:tcMar>
              <w:top w:w="0" w:type="dxa"/>
              <w:left w:w="0" w:type="dxa"/>
              <w:bottom w:w="0" w:type="dxa"/>
              <w:right w:w="0" w:type="dxa"/>
            </w:tcMar>
            <w:vAlign w:val="center"/>
          </w:tcPr>
          <w:p w14:paraId="2FE0C5D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0.982 (0.978, 0.986)</w:t>
            </w:r>
          </w:p>
        </w:tc>
        <w:tc>
          <w:tcPr>
            <w:tcW w:w="0" w:type="auto"/>
            <w:shd w:val="clear" w:color="auto" w:fill="F0F0F0"/>
            <w:tcMar>
              <w:top w:w="0" w:type="dxa"/>
              <w:left w:w="0" w:type="dxa"/>
              <w:bottom w:w="0" w:type="dxa"/>
              <w:right w:w="0" w:type="dxa"/>
            </w:tcMar>
            <w:vAlign w:val="center"/>
          </w:tcPr>
          <w:p w14:paraId="5D13957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8.76e-16</w:t>
            </w:r>
          </w:p>
        </w:tc>
        <w:tc>
          <w:tcPr>
            <w:tcW w:w="0" w:type="auto"/>
            <w:shd w:val="clear" w:color="auto" w:fill="F0F0F0"/>
            <w:tcMar>
              <w:top w:w="0" w:type="dxa"/>
              <w:left w:w="0" w:type="dxa"/>
              <w:bottom w:w="0" w:type="dxa"/>
              <w:right w:w="0" w:type="dxa"/>
            </w:tcMar>
            <w:vAlign w:val="center"/>
          </w:tcPr>
          <w:p w14:paraId="535AACF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0.987 (0.983, 0.992)</w:t>
            </w:r>
          </w:p>
        </w:tc>
        <w:tc>
          <w:tcPr>
            <w:tcW w:w="0" w:type="auto"/>
            <w:shd w:val="clear" w:color="auto" w:fill="F0F0F0"/>
            <w:tcMar>
              <w:top w:w="0" w:type="dxa"/>
              <w:left w:w="0" w:type="dxa"/>
              <w:bottom w:w="0" w:type="dxa"/>
              <w:right w:w="0" w:type="dxa"/>
            </w:tcMar>
            <w:vAlign w:val="center"/>
          </w:tcPr>
          <w:p w14:paraId="58AA16F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3.85e-08</w:t>
            </w:r>
          </w:p>
        </w:tc>
        <w:tc>
          <w:tcPr>
            <w:tcW w:w="0" w:type="auto"/>
            <w:shd w:val="clear" w:color="auto" w:fill="F0F0F0"/>
            <w:tcMar>
              <w:top w:w="0" w:type="dxa"/>
              <w:left w:w="0" w:type="dxa"/>
              <w:bottom w:w="0" w:type="dxa"/>
              <w:right w:w="0" w:type="dxa"/>
            </w:tcMar>
            <w:vAlign w:val="center"/>
          </w:tcPr>
          <w:p w14:paraId="103F9AA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0.989 (0.983, 0.995)</w:t>
            </w:r>
          </w:p>
        </w:tc>
        <w:tc>
          <w:tcPr>
            <w:tcW w:w="0" w:type="auto"/>
            <w:shd w:val="clear" w:color="auto" w:fill="F0F0F0"/>
            <w:tcMar>
              <w:top w:w="0" w:type="dxa"/>
              <w:left w:w="0" w:type="dxa"/>
              <w:bottom w:w="0" w:type="dxa"/>
              <w:right w:w="0" w:type="dxa"/>
            </w:tcMar>
            <w:vAlign w:val="center"/>
          </w:tcPr>
          <w:p w14:paraId="731DF1B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5.36e-04</w:t>
            </w:r>
          </w:p>
        </w:tc>
      </w:tr>
      <w:tr w:rsidR="003A18DB" w:rsidRPr="005D25C1" w14:paraId="38D15BB5" w14:textId="77777777" w:rsidTr="004D4D88">
        <w:trPr>
          <w:cantSplit/>
          <w:jc w:val="center"/>
        </w:trPr>
        <w:tc>
          <w:tcPr>
            <w:tcW w:w="0" w:type="auto"/>
            <w:shd w:val="clear" w:color="auto" w:fill="FFFFFF"/>
            <w:tcMar>
              <w:top w:w="0" w:type="dxa"/>
              <w:left w:w="0" w:type="dxa"/>
              <w:bottom w:w="0" w:type="dxa"/>
              <w:right w:w="0" w:type="dxa"/>
            </w:tcMar>
            <w:vAlign w:val="center"/>
          </w:tcPr>
          <w:p w14:paraId="342545E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14F8A13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214D881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62958</w:t>
            </w:r>
          </w:p>
        </w:tc>
        <w:tc>
          <w:tcPr>
            <w:tcW w:w="0" w:type="auto"/>
            <w:shd w:val="clear" w:color="auto" w:fill="FFFFFF"/>
            <w:tcMar>
              <w:top w:w="0" w:type="dxa"/>
              <w:left w:w="0" w:type="dxa"/>
              <w:bottom w:w="0" w:type="dxa"/>
              <w:right w:w="0" w:type="dxa"/>
            </w:tcMar>
            <w:vAlign w:val="center"/>
          </w:tcPr>
          <w:p w14:paraId="366A63F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1.036 (1.030, 1.042)</w:t>
            </w:r>
          </w:p>
        </w:tc>
        <w:tc>
          <w:tcPr>
            <w:tcW w:w="0" w:type="auto"/>
            <w:shd w:val="clear" w:color="auto" w:fill="FFFFFF"/>
            <w:tcMar>
              <w:top w:w="0" w:type="dxa"/>
              <w:left w:w="0" w:type="dxa"/>
              <w:bottom w:w="0" w:type="dxa"/>
              <w:right w:w="0" w:type="dxa"/>
            </w:tcMar>
            <w:vAlign w:val="center"/>
          </w:tcPr>
          <w:p w14:paraId="2A891E5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6.14e-34</w:t>
            </w:r>
          </w:p>
        </w:tc>
        <w:tc>
          <w:tcPr>
            <w:tcW w:w="0" w:type="auto"/>
            <w:shd w:val="clear" w:color="auto" w:fill="FFFFFF"/>
            <w:tcMar>
              <w:top w:w="0" w:type="dxa"/>
              <w:left w:w="0" w:type="dxa"/>
              <w:bottom w:w="0" w:type="dxa"/>
              <w:right w:w="0" w:type="dxa"/>
            </w:tcMar>
            <w:vAlign w:val="center"/>
          </w:tcPr>
          <w:p w14:paraId="695DF13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1.031 (1.025, 1.037)</w:t>
            </w:r>
          </w:p>
        </w:tc>
        <w:tc>
          <w:tcPr>
            <w:tcW w:w="0" w:type="auto"/>
            <w:shd w:val="clear" w:color="auto" w:fill="FFFFFF"/>
            <w:tcMar>
              <w:top w:w="0" w:type="dxa"/>
              <w:left w:w="0" w:type="dxa"/>
              <w:bottom w:w="0" w:type="dxa"/>
              <w:right w:w="0" w:type="dxa"/>
            </w:tcMar>
            <w:vAlign w:val="center"/>
          </w:tcPr>
          <w:p w14:paraId="53FC476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1.37e-22</w:t>
            </w:r>
          </w:p>
        </w:tc>
        <w:tc>
          <w:tcPr>
            <w:tcW w:w="0" w:type="auto"/>
            <w:shd w:val="clear" w:color="auto" w:fill="FFFFFF"/>
            <w:tcMar>
              <w:top w:w="0" w:type="dxa"/>
              <w:left w:w="0" w:type="dxa"/>
              <w:bottom w:w="0" w:type="dxa"/>
              <w:right w:w="0" w:type="dxa"/>
            </w:tcMar>
            <w:vAlign w:val="center"/>
          </w:tcPr>
          <w:p w14:paraId="104C855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1.032 (1.023, 1.040)</w:t>
            </w:r>
          </w:p>
        </w:tc>
        <w:tc>
          <w:tcPr>
            <w:tcW w:w="0" w:type="auto"/>
            <w:shd w:val="clear" w:color="auto" w:fill="FFFFFF"/>
            <w:tcMar>
              <w:top w:w="0" w:type="dxa"/>
              <w:left w:w="0" w:type="dxa"/>
              <w:bottom w:w="0" w:type="dxa"/>
              <w:right w:w="0" w:type="dxa"/>
            </w:tcMar>
            <w:vAlign w:val="center"/>
          </w:tcPr>
          <w:p w14:paraId="62A3967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7.13e-14</w:t>
            </w:r>
          </w:p>
        </w:tc>
      </w:tr>
      <w:tr w:rsidR="003A18DB" w:rsidRPr="005D25C1" w14:paraId="5BB6C50D" w14:textId="77777777" w:rsidTr="004D4D88">
        <w:trPr>
          <w:cantSplit/>
          <w:jc w:val="center"/>
        </w:trPr>
        <w:tc>
          <w:tcPr>
            <w:tcW w:w="0" w:type="auto"/>
            <w:shd w:val="clear" w:color="auto" w:fill="F0F0F0"/>
            <w:tcMar>
              <w:top w:w="0" w:type="dxa"/>
              <w:left w:w="0" w:type="dxa"/>
              <w:bottom w:w="0" w:type="dxa"/>
              <w:right w:w="0" w:type="dxa"/>
            </w:tcMar>
            <w:vAlign w:val="center"/>
          </w:tcPr>
          <w:p w14:paraId="52B7F2D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75ECE66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1C4F8FE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43297</w:t>
            </w:r>
          </w:p>
        </w:tc>
        <w:tc>
          <w:tcPr>
            <w:tcW w:w="0" w:type="auto"/>
            <w:shd w:val="clear" w:color="auto" w:fill="F0F0F0"/>
            <w:tcMar>
              <w:top w:w="0" w:type="dxa"/>
              <w:left w:w="0" w:type="dxa"/>
              <w:bottom w:w="0" w:type="dxa"/>
              <w:right w:w="0" w:type="dxa"/>
            </w:tcMar>
            <w:vAlign w:val="center"/>
          </w:tcPr>
          <w:p w14:paraId="33514BD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1.007 (1.002, 1.011)</w:t>
            </w:r>
          </w:p>
        </w:tc>
        <w:tc>
          <w:tcPr>
            <w:tcW w:w="0" w:type="auto"/>
            <w:shd w:val="clear" w:color="auto" w:fill="F0F0F0"/>
            <w:tcMar>
              <w:top w:w="0" w:type="dxa"/>
              <w:left w:w="0" w:type="dxa"/>
              <w:bottom w:w="0" w:type="dxa"/>
              <w:right w:w="0" w:type="dxa"/>
            </w:tcMar>
            <w:vAlign w:val="center"/>
          </w:tcPr>
          <w:p w14:paraId="50D761A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0.006</w:t>
            </w:r>
          </w:p>
        </w:tc>
        <w:tc>
          <w:tcPr>
            <w:tcW w:w="0" w:type="auto"/>
            <w:shd w:val="clear" w:color="auto" w:fill="F0F0F0"/>
            <w:tcMar>
              <w:top w:w="0" w:type="dxa"/>
              <w:left w:w="0" w:type="dxa"/>
              <w:bottom w:w="0" w:type="dxa"/>
              <w:right w:w="0" w:type="dxa"/>
            </w:tcMar>
            <w:vAlign w:val="center"/>
          </w:tcPr>
          <w:p w14:paraId="71CA28B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1.006 (1.001, 1.011)</w:t>
            </w:r>
          </w:p>
        </w:tc>
        <w:tc>
          <w:tcPr>
            <w:tcW w:w="0" w:type="auto"/>
            <w:shd w:val="clear" w:color="auto" w:fill="F0F0F0"/>
            <w:tcMar>
              <w:top w:w="0" w:type="dxa"/>
              <w:left w:w="0" w:type="dxa"/>
              <w:bottom w:w="0" w:type="dxa"/>
              <w:right w:w="0" w:type="dxa"/>
            </w:tcMar>
            <w:vAlign w:val="center"/>
          </w:tcPr>
          <w:p w14:paraId="738A027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0.011</w:t>
            </w:r>
          </w:p>
        </w:tc>
        <w:tc>
          <w:tcPr>
            <w:tcW w:w="0" w:type="auto"/>
            <w:shd w:val="clear" w:color="auto" w:fill="F0F0F0"/>
            <w:tcMar>
              <w:top w:w="0" w:type="dxa"/>
              <w:left w:w="0" w:type="dxa"/>
              <w:bottom w:w="0" w:type="dxa"/>
              <w:right w:w="0" w:type="dxa"/>
            </w:tcMar>
            <w:vAlign w:val="center"/>
          </w:tcPr>
          <w:p w14:paraId="108EBD8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1.006 (1.000, 1.013)</w:t>
            </w:r>
          </w:p>
        </w:tc>
        <w:tc>
          <w:tcPr>
            <w:tcW w:w="0" w:type="auto"/>
            <w:shd w:val="clear" w:color="auto" w:fill="F0F0F0"/>
            <w:tcMar>
              <w:top w:w="0" w:type="dxa"/>
              <w:left w:w="0" w:type="dxa"/>
              <w:bottom w:w="0" w:type="dxa"/>
              <w:right w:w="0" w:type="dxa"/>
            </w:tcMar>
            <w:vAlign w:val="center"/>
          </w:tcPr>
          <w:p w14:paraId="4F0A5DA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0.062</w:t>
            </w:r>
          </w:p>
        </w:tc>
      </w:tr>
      <w:tr w:rsidR="003A18DB" w:rsidRPr="005D25C1" w14:paraId="017F236F" w14:textId="77777777" w:rsidTr="004D4D88">
        <w:trPr>
          <w:cantSplit/>
          <w:jc w:val="center"/>
        </w:trPr>
        <w:tc>
          <w:tcPr>
            <w:tcW w:w="0" w:type="auto"/>
            <w:shd w:val="clear" w:color="auto" w:fill="FFFFFF"/>
            <w:tcMar>
              <w:top w:w="0" w:type="dxa"/>
              <w:left w:w="0" w:type="dxa"/>
              <w:bottom w:w="0" w:type="dxa"/>
              <w:right w:w="0" w:type="dxa"/>
            </w:tcMar>
            <w:vAlign w:val="center"/>
          </w:tcPr>
          <w:p w14:paraId="0DB25C3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0E887151" w14:textId="77777777" w:rsidR="00BD329D" w:rsidRPr="004D4D88" w:rsidRDefault="00BD329D"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236FE0E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50043</w:t>
            </w:r>
          </w:p>
        </w:tc>
        <w:tc>
          <w:tcPr>
            <w:tcW w:w="0" w:type="auto"/>
            <w:shd w:val="clear" w:color="auto" w:fill="FFFFFF"/>
            <w:tcMar>
              <w:top w:w="0" w:type="dxa"/>
              <w:left w:w="0" w:type="dxa"/>
              <w:bottom w:w="0" w:type="dxa"/>
              <w:right w:w="0" w:type="dxa"/>
            </w:tcMar>
            <w:vAlign w:val="center"/>
          </w:tcPr>
          <w:p w14:paraId="1613EBC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1.115 (1.051, 1.182)</w:t>
            </w:r>
          </w:p>
        </w:tc>
        <w:tc>
          <w:tcPr>
            <w:tcW w:w="0" w:type="auto"/>
            <w:shd w:val="clear" w:color="auto" w:fill="FFFFFF"/>
            <w:tcMar>
              <w:top w:w="0" w:type="dxa"/>
              <w:left w:w="0" w:type="dxa"/>
              <w:bottom w:w="0" w:type="dxa"/>
              <w:right w:w="0" w:type="dxa"/>
            </w:tcMar>
            <w:vAlign w:val="center"/>
          </w:tcPr>
          <w:p w14:paraId="15487C9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2.96e-04</w:t>
            </w:r>
          </w:p>
        </w:tc>
        <w:tc>
          <w:tcPr>
            <w:tcW w:w="0" w:type="auto"/>
            <w:shd w:val="clear" w:color="auto" w:fill="FFFFFF"/>
            <w:tcMar>
              <w:top w:w="0" w:type="dxa"/>
              <w:left w:w="0" w:type="dxa"/>
              <w:bottom w:w="0" w:type="dxa"/>
              <w:right w:w="0" w:type="dxa"/>
            </w:tcMar>
            <w:vAlign w:val="center"/>
          </w:tcPr>
          <w:p w14:paraId="18E19F0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1.077 (1.012, 1.145)</w:t>
            </w:r>
          </w:p>
        </w:tc>
        <w:tc>
          <w:tcPr>
            <w:tcW w:w="0" w:type="auto"/>
            <w:shd w:val="clear" w:color="auto" w:fill="FFFFFF"/>
            <w:tcMar>
              <w:top w:w="0" w:type="dxa"/>
              <w:left w:w="0" w:type="dxa"/>
              <w:bottom w:w="0" w:type="dxa"/>
              <w:right w:w="0" w:type="dxa"/>
            </w:tcMar>
            <w:vAlign w:val="center"/>
          </w:tcPr>
          <w:p w14:paraId="229DA88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0.019</w:t>
            </w:r>
          </w:p>
        </w:tc>
        <w:tc>
          <w:tcPr>
            <w:tcW w:w="0" w:type="auto"/>
            <w:shd w:val="clear" w:color="auto" w:fill="FFFFFF"/>
            <w:tcMar>
              <w:top w:w="0" w:type="dxa"/>
              <w:left w:w="0" w:type="dxa"/>
              <w:bottom w:w="0" w:type="dxa"/>
              <w:right w:w="0" w:type="dxa"/>
            </w:tcMar>
            <w:vAlign w:val="center"/>
          </w:tcPr>
          <w:p w14:paraId="1557219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1.102 (1.018, 1.193)</w:t>
            </w:r>
          </w:p>
        </w:tc>
        <w:tc>
          <w:tcPr>
            <w:tcW w:w="0" w:type="auto"/>
            <w:shd w:val="clear" w:color="auto" w:fill="FFFFFF"/>
            <w:tcMar>
              <w:top w:w="0" w:type="dxa"/>
              <w:left w:w="0" w:type="dxa"/>
              <w:bottom w:w="0" w:type="dxa"/>
              <w:right w:w="0" w:type="dxa"/>
            </w:tcMar>
            <w:vAlign w:val="center"/>
          </w:tcPr>
          <w:p w14:paraId="4AB0F3A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0.017</w:t>
            </w:r>
          </w:p>
        </w:tc>
      </w:tr>
      <w:tr w:rsidR="003A18DB" w:rsidRPr="005D25C1" w14:paraId="1777A435" w14:textId="77777777" w:rsidTr="004D4D88">
        <w:trPr>
          <w:cantSplit/>
          <w:jc w:val="center"/>
        </w:trPr>
        <w:tc>
          <w:tcPr>
            <w:tcW w:w="0" w:type="auto"/>
            <w:shd w:val="clear" w:color="auto" w:fill="F0F0F0"/>
            <w:tcMar>
              <w:top w:w="0" w:type="dxa"/>
              <w:left w:w="0" w:type="dxa"/>
              <w:bottom w:w="0" w:type="dxa"/>
              <w:right w:w="0" w:type="dxa"/>
            </w:tcMar>
            <w:vAlign w:val="center"/>
          </w:tcPr>
          <w:p w14:paraId="057F18C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77E6D173"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6CFE2CD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62588</w:t>
            </w:r>
          </w:p>
        </w:tc>
        <w:tc>
          <w:tcPr>
            <w:tcW w:w="0" w:type="auto"/>
            <w:shd w:val="clear" w:color="auto" w:fill="F0F0F0"/>
            <w:tcMar>
              <w:top w:w="0" w:type="dxa"/>
              <w:left w:w="0" w:type="dxa"/>
              <w:bottom w:w="0" w:type="dxa"/>
              <w:right w:w="0" w:type="dxa"/>
            </w:tcMar>
            <w:vAlign w:val="center"/>
          </w:tcPr>
          <w:p w14:paraId="6E0AD24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0.951 (0.916, 0.986)</w:t>
            </w:r>
          </w:p>
        </w:tc>
        <w:tc>
          <w:tcPr>
            <w:tcW w:w="0" w:type="auto"/>
            <w:shd w:val="clear" w:color="auto" w:fill="F0F0F0"/>
            <w:tcMar>
              <w:top w:w="0" w:type="dxa"/>
              <w:left w:w="0" w:type="dxa"/>
              <w:bottom w:w="0" w:type="dxa"/>
              <w:right w:w="0" w:type="dxa"/>
            </w:tcMar>
            <w:vAlign w:val="center"/>
          </w:tcPr>
          <w:p w14:paraId="3032B59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0.007</w:t>
            </w:r>
          </w:p>
        </w:tc>
        <w:tc>
          <w:tcPr>
            <w:tcW w:w="0" w:type="auto"/>
            <w:shd w:val="clear" w:color="auto" w:fill="F0F0F0"/>
            <w:tcMar>
              <w:top w:w="0" w:type="dxa"/>
              <w:left w:w="0" w:type="dxa"/>
              <w:bottom w:w="0" w:type="dxa"/>
              <w:right w:w="0" w:type="dxa"/>
            </w:tcMar>
            <w:vAlign w:val="center"/>
          </w:tcPr>
          <w:p w14:paraId="246DC8D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0.971 (0.934, 1.009)</w:t>
            </w:r>
          </w:p>
        </w:tc>
        <w:tc>
          <w:tcPr>
            <w:tcW w:w="0" w:type="auto"/>
            <w:shd w:val="clear" w:color="auto" w:fill="F0F0F0"/>
            <w:tcMar>
              <w:top w:w="0" w:type="dxa"/>
              <w:left w:w="0" w:type="dxa"/>
              <w:bottom w:w="0" w:type="dxa"/>
              <w:right w:w="0" w:type="dxa"/>
            </w:tcMar>
            <w:vAlign w:val="center"/>
          </w:tcPr>
          <w:p w14:paraId="22BF79B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0.136</w:t>
            </w:r>
          </w:p>
        </w:tc>
        <w:tc>
          <w:tcPr>
            <w:tcW w:w="0" w:type="auto"/>
            <w:shd w:val="clear" w:color="auto" w:fill="F0F0F0"/>
            <w:tcMar>
              <w:top w:w="0" w:type="dxa"/>
              <w:left w:w="0" w:type="dxa"/>
              <w:bottom w:w="0" w:type="dxa"/>
              <w:right w:w="0" w:type="dxa"/>
            </w:tcMar>
            <w:vAlign w:val="center"/>
          </w:tcPr>
          <w:p w14:paraId="26AC1FA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0.942 (0.895, 0.991)</w:t>
            </w:r>
          </w:p>
        </w:tc>
        <w:tc>
          <w:tcPr>
            <w:tcW w:w="0" w:type="auto"/>
            <w:shd w:val="clear" w:color="auto" w:fill="F0F0F0"/>
            <w:tcMar>
              <w:top w:w="0" w:type="dxa"/>
              <w:left w:w="0" w:type="dxa"/>
              <w:bottom w:w="0" w:type="dxa"/>
              <w:right w:w="0" w:type="dxa"/>
            </w:tcMar>
            <w:vAlign w:val="center"/>
          </w:tcPr>
          <w:p w14:paraId="3446B41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0.022</w:t>
            </w:r>
          </w:p>
        </w:tc>
      </w:tr>
      <w:tr w:rsidR="003A18DB" w:rsidRPr="005D25C1" w14:paraId="7492645C" w14:textId="77777777" w:rsidTr="004D4D88">
        <w:trPr>
          <w:cantSplit/>
          <w:jc w:val="center"/>
        </w:trPr>
        <w:tc>
          <w:tcPr>
            <w:tcW w:w="0" w:type="auto"/>
            <w:shd w:val="clear" w:color="auto" w:fill="FFFFFF"/>
            <w:tcMar>
              <w:top w:w="0" w:type="dxa"/>
              <w:left w:w="0" w:type="dxa"/>
              <w:bottom w:w="0" w:type="dxa"/>
              <w:right w:w="0" w:type="dxa"/>
            </w:tcMar>
            <w:vAlign w:val="center"/>
          </w:tcPr>
          <w:p w14:paraId="63E3548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232E9FA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4EAE9C2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62868</w:t>
            </w:r>
          </w:p>
        </w:tc>
        <w:tc>
          <w:tcPr>
            <w:tcW w:w="0" w:type="auto"/>
            <w:shd w:val="clear" w:color="auto" w:fill="FFFFFF"/>
            <w:tcMar>
              <w:top w:w="0" w:type="dxa"/>
              <w:left w:w="0" w:type="dxa"/>
              <w:bottom w:w="0" w:type="dxa"/>
              <w:right w:w="0" w:type="dxa"/>
            </w:tcMar>
            <w:vAlign w:val="center"/>
          </w:tcPr>
          <w:p w14:paraId="1BA8AA7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0.951 (0.901, 1.003)</w:t>
            </w:r>
          </w:p>
        </w:tc>
        <w:tc>
          <w:tcPr>
            <w:tcW w:w="0" w:type="auto"/>
            <w:shd w:val="clear" w:color="auto" w:fill="FFFFFF"/>
            <w:tcMar>
              <w:top w:w="0" w:type="dxa"/>
              <w:left w:w="0" w:type="dxa"/>
              <w:bottom w:w="0" w:type="dxa"/>
              <w:right w:w="0" w:type="dxa"/>
            </w:tcMar>
            <w:vAlign w:val="center"/>
          </w:tcPr>
          <w:p w14:paraId="30A0FA4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0.066</w:t>
            </w:r>
          </w:p>
        </w:tc>
        <w:tc>
          <w:tcPr>
            <w:tcW w:w="0" w:type="auto"/>
            <w:shd w:val="clear" w:color="auto" w:fill="FFFFFF"/>
            <w:tcMar>
              <w:top w:w="0" w:type="dxa"/>
              <w:left w:w="0" w:type="dxa"/>
              <w:bottom w:w="0" w:type="dxa"/>
              <w:right w:w="0" w:type="dxa"/>
            </w:tcMar>
            <w:vAlign w:val="center"/>
          </w:tcPr>
          <w:p w14:paraId="2AADC46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0.972 (0.918, 1.029)</w:t>
            </w:r>
          </w:p>
        </w:tc>
        <w:tc>
          <w:tcPr>
            <w:tcW w:w="0" w:type="auto"/>
            <w:shd w:val="clear" w:color="auto" w:fill="FFFFFF"/>
            <w:tcMar>
              <w:top w:w="0" w:type="dxa"/>
              <w:left w:w="0" w:type="dxa"/>
              <w:bottom w:w="0" w:type="dxa"/>
              <w:right w:w="0" w:type="dxa"/>
            </w:tcMar>
            <w:vAlign w:val="center"/>
          </w:tcPr>
          <w:p w14:paraId="6754FBC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0.323</w:t>
            </w:r>
          </w:p>
        </w:tc>
        <w:tc>
          <w:tcPr>
            <w:tcW w:w="0" w:type="auto"/>
            <w:shd w:val="clear" w:color="auto" w:fill="FFFFFF"/>
            <w:tcMar>
              <w:top w:w="0" w:type="dxa"/>
              <w:left w:w="0" w:type="dxa"/>
              <w:bottom w:w="0" w:type="dxa"/>
              <w:right w:w="0" w:type="dxa"/>
            </w:tcMar>
            <w:vAlign w:val="center"/>
          </w:tcPr>
          <w:p w14:paraId="424D243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0.969 (0.900, 1.044)</w:t>
            </w:r>
          </w:p>
        </w:tc>
        <w:tc>
          <w:tcPr>
            <w:tcW w:w="0" w:type="auto"/>
            <w:shd w:val="clear" w:color="auto" w:fill="FFFFFF"/>
            <w:tcMar>
              <w:top w:w="0" w:type="dxa"/>
              <w:left w:w="0" w:type="dxa"/>
              <w:bottom w:w="0" w:type="dxa"/>
              <w:right w:w="0" w:type="dxa"/>
            </w:tcMar>
            <w:vAlign w:val="center"/>
          </w:tcPr>
          <w:p w14:paraId="2473410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0.406</w:t>
            </w:r>
          </w:p>
        </w:tc>
      </w:tr>
      <w:tr w:rsidR="003A18DB" w:rsidRPr="005D25C1" w14:paraId="6DE393B1" w14:textId="77777777" w:rsidTr="004D4D88">
        <w:trPr>
          <w:cantSplit/>
          <w:jc w:val="center"/>
        </w:trPr>
        <w:tc>
          <w:tcPr>
            <w:tcW w:w="0" w:type="auto"/>
            <w:shd w:val="clear" w:color="auto" w:fill="F0F0F0"/>
            <w:tcMar>
              <w:top w:w="0" w:type="dxa"/>
              <w:left w:w="0" w:type="dxa"/>
              <w:bottom w:w="0" w:type="dxa"/>
              <w:right w:w="0" w:type="dxa"/>
            </w:tcMar>
            <w:vAlign w:val="center"/>
          </w:tcPr>
          <w:p w14:paraId="2F210DD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221BD01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Miscarriage</w:t>
            </w:r>
          </w:p>
        </w:tc>
        <w:tc>
          <w:tcPr>
            <w:tcW w:w="0" w:type="auto"/>
            <w:shd w:val="clear" w:color="auto" w:fill="F0F0F0"/>
            <w:tcMar>
              <w:top w:w="0" w:type="dxa"/>
              <w:left w:w="0" w:type="dxa"/>
              <w:bottom w:w="0" w:type="dxa"/>
              <w:right w:w="0" w:type="dxa"/>
            </w:tcMar>
            <w:vAlign w:val="center"/>
          </w:tcPr>
          <w:p w14:paraId="200AA89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42986</w:t>
            </w:r>
          </w:p>
        </w:tc>
        <w:tc>
          <w:tcPr>
            <w:tcW w:w="0" w:type="auto"/>
            <w:shd w:val="clear" w:color="auto" w:fill="F0F0F0"/>
            <w:tcMar>
              <w:top w:w="0" w:type="dxa"/>
              <w:left w:w="0" w:type="dxa"/>
              <w:bottom w:w="0" w:type="dxa"/>
              <w:right w:w="0" w:type="dxa"/>
            </w:tcMar>
            <w:vAlign w:val="center"/>
          </w:tcPr>
          <w:p w14:paraId="53F1B4F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0.950 (0.912, 0.991)</w:t>
            </w:r>
          </w:p>
        </w:tc>
        <w:tc>
          <w:tcPr>
            <w:tcW w:w="0" w:type="auto"/>
            <w:shd w:val="clear" w:color="auto" w:fill="F0F0F0"/>
            <w:tcMar>
              <w:top w:w="0" w:type="dxa"/>
              <w:left w:w="0" w:type="dxa"/>
              <w:bottom w:w="0" w:type="dxa"/>
              <w:right w:w="0" w:type="dxa"/>
            </w:tcMar>
            <w:vAlign w:val="center"/>
          </w:tcPr>
          <w:p w14:paraId="7AB75B7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0.016</w:t>
            </w:r>
          </w:p>
        </w:tc>
        <w:tc>
          <w:tcPr>
            <w:tcW w:w="0" w:type="auto"/>
            <w:shd w:val="clear" w:color="auto" w:fill="F0F0F0"/>
            <w:tcMar>
              <w:top w:w="0" w:type="dxa"/>
              <w:left w:w="0" w:type="dxa"/>
              <w:bottom w:w="0" w:type="dxa"/>
              <w:right w:w="0" w:type="dxa"/>
            </w:tcMar>
            <w:vAlign w:val="center"/>
          </w:tcPr>
          <w:p w14:paraId="673CBCD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0.964 (0.923, 1.007)</w:t>
            </w:r>
          </w:p>
        </w:tc>
        <w:tc>
          <w:tcPr>
            <w:tcW w:w="0" w:type="auto"/>
            <w:shd w:val="clear" w:color="auto" w:fill="F0F0F0"/>
            <w:tcMar>
              <w:top w:w="0" w:type="dxa"/>
              <w:left w:w="0" w:type="dxa"/>
              <w:bottom w:w="0" w:type="dxa"/>
              <w:right w:w="0" w:type="dxa"/>
            </w:tcMar>
            <w:vAlign w:val="center"/>
          </w:tcPr>
          <w:p w14:paraId="20268C5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0.098</w:t>
            </w:r>
          </w:p>
        </w:tc>
        <w:tc>
          <w:tcPr>
            <w:tcW w:w="0" w:type="auto"/>
            <w:shd w:val="clear" w:color="auto" w:fill="F0F0F0"/>
            <w:tcMar>
              <w:top w:w="0" w:type="dxa"/>
              <w:left w:w="0" w:type="dxa"/>
              <w:bottom w:w="0" w:type="dxa"/>
              <w:right w:w="0" w:type="dxa"/>
            </w:tcMar>
            <w:vAlign w:val="center"/>
          </w:tcPr>
          <w:p w14:paraId="01E354A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0.975 (0.920, 1.033)</w:t>
            </w:r>
          </w:p>
        </w:tc>
        <w:tc>
          <w:tcPr>
            <w:tcW w:w="0" w:type="auto"/>
            <w:shd w:val="clear" w:color="auto" w:fill="F0F0F0"/>
            <w:tcMar>
              <w:top w:w="0" w:type="dxa"/>
              <w:left w:w="0" w:type="dxa"/>
              <w:bottom w:w="0" w:type="dxa"/>
              <w:right w:w="0" w:type="dxa"/>
            </w:tcMar>
            <w:vAlign w:val="center"/>
          </w:tcPr>
          <w:p w14:paraId="0932689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0.390</w:t>
            </w:r>
          </w:p>
        </w:tc>
      </w:tr>
      <w:tr w:rsidR="003A18DB" w:rsidRPr="005D25C1" w14:paraId="29643FB9" w14:textId="77777777" w:rsidTr="004D4D88">
        <w:trPr>
          <w:cantSplit/>
          <w:jc w:val="center"/>
        </w:trPr>
        <w:tc>
          <w:tcPr>
            <w:tcW w:w="0" w:type="auto"/>
            <w:shd w:val="clear" w:color="auto" w:fill="FFFFFF"/>
            <w:tcMar>
              <w:top w:w="0" w:type="dxa"/>
              <w:left w:w="0" w:type="dxa"/>
              <w:bottom w:w="0" w:type="dxa"/>
              <w:right w:w="0" w:type="dxa"/>
            </w:tcMar>
            <w:vAlign w:val="center"/>
          </w:tcPr>
          <w:p w14:paraId="4EA5E38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4D1694DF" w14:textId="77777777" w:rsidR="00BD329D" w:rsidRPr="004D4D88" w:rsidRDefault="00BD329D"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765A1F40"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8440</w:t>
            </w:r>
          </w:p>
        </w:tc>
        <w:tc>
          <w:tcPr>
            <w:tcW w:w="0" w:type="auto"/>
            <w:shd w:val="clear" w:color="auto" w:fill="FFFFFF"/>
            <w:tcMar>
              <w:top w:w="0" w:type="dxa"/>
              <w:left w:w="0" w:type="dxa"/>
              <w:bottom w:w="0" w:type="dxa"/>
              <w:right w:w="0" w:type="dxa"/>
            </w:tcMar>
            <w:vAlign w:val="center"/>
          </w:tcPr>
          <w:p w14:paraId="7A6DDE3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1.028 (1.017, 1.039)</w:t>
            </w:r>
          </w:p>
        </w:tc>
        <w:tc>
          <w:tcPr>
            <w:tcW w:w="0" w:type="auto"/>
            <w:shd w:val="clear" w:color="auto" w:fill="FFFFFF"/>
            <w:tcMar>
              <w:top w:w="0" w:type="dxa"/>
              <w:left w:w="0" w:type="dxa"/>
              <w:bottom w:w="0" w:type="dxa"/>
              <w:right w:w="0" w:type="dxa"/>
            </w:tcMar>
            <w:vAlign w:val="center"/>
          </w:tcPr>
          <w:p w14:paraId="63F21F6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9.63e-07</w:t>
            </w:r>
          </w:p>
        </w:tc>
        <w:tc>
          <w:tcPr>
            <w:tcW w:w="0" w:type="auto"/>
            <w:shd w:val="clear" w:color="auto" w:fill="FFFFFF"/>
            <w:tcMar>
              <w:top w:w="0" w:type="dxa"/>
              <w:left w:w="0" w:type="dxa"/>
              <w:bottom w:w="0" w:type="dxa"/>
              <w:right w:w="0" w:type="dxa"/>
            </w:tcMar>
            <w:vAlign w:val="center"/>
          </w:tcPr>
          <w:p w14:paraId="5AAC446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1.028 (1.016, 1.040)</w:t>
            </w:r>
          </w:p>
        </w:tc>
        <w:tc>
          <w:tcPr>
            <w:tcW w:w="0" w:type="auto"/>
            <w:shd w:val="clear" w:color="auto" w:fill="FFFFFF"/>
            <w:tcMar>
              <w:top w:w="0" w:type="dxa"/>
              <w:left w:w="0" w:type="dxa"/>
              <w:bottom w:w="0" w:type="dxa"/>
              <w:right w:w="0" w:type="dxa"/>
            </w:tcMar>
            <w:vAlign w:val="center"/>
          </w:tcPr>
          <w:p w14:paraId="1DCA13C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4.17e-06</w:t>
            </w:r>
          </w:p>
        </w:tc>
        <w:tc>
          <w:tcPr>
            <w:tcW w:w="0" w:type="auto"/>
            <w:shd w:val="clear" w:color="auto" w:fill="FFFFFF"/>
            <w:tcMar>
              <w:top w:w="0" w:type="dxa"/>
              <w:left w:w="0" w:type="dxa"/>
              <w:bottom w:w="0" w:type="dxa"/>
              <w:right w:w="0" w:type="dxa"/>
            </w:tcMar>
            <w:vAlign w:val="center"/>
          </w:tcPr>
          <w:p w14:paraId="6C651DF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1.028 (1.012, 1.045)</w:t>
            </w:r>
          </w:p>
        </w:tc>
        <w:tc>
          <w:tcPr>
            <w:tcW w:w="0" w:type="auto"/>
            <w:shd w:val="clear" w:color="auto" w:fill="FFFFFF"/>
            <w:tcMar>
              <w:top w:w="0" w:type="dxa"/>
              <w:left w:w="0" w:type="dxa"/>
              <w:bottom w:w="0" w:type="dxa"/>
              <w:right w:w="0" w:type="dxa"/>
            </w:tcMar>
            <w:vAlign w:val="center"/>
          </w:tcPr>
          <w:p w14:paraId="7E3A9B4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5.73e-04</w:t>
            </w:r>
          </w:p>
        </w:tc>
      </w:tr>
      <w:tr w:rsidR="003A18DB" w:rsidRPr="005D25C1" w14:paraId="07C10A2B" w14:textId="77777777" w:rsidTr="004D4D88">
        <w:trPr>
          <w:cantSplit/>
          <w:jc w:val="center"/>
        </w:trPr>
        <w:tc>
          <w:tcPr>
            <w:tcW w:w="0" w:type="auto"/>
            <w:shd w:val="clear" w:color="auto" w:fill="F0F0F0"/>
            <w:tcMar>
              <w:top w:w="0" w:type="dxa"/>
              <w:left w:w="0" w:type="dxa"/>
              <w:bottom w:w="0" w:type="dxa"/>
              <w:right w:w="0" w:type="dxa"/>
            </w:tcMar>
            <w:vAlign w:val="center"/>
          </w:tcPr>
          <w:p w14:paraId="05ED6DF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00A00A0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16AC6C1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12359</w:t>
            </w:r>
          </w:p>
        </w:tc>
        <w:tc>
          <w:tcPr>
            <w:tcW w:w="0" w:type="auto"/>
            <w:shd w:val="clear" w:color="auto" w:fill="F0F0F0"/>
            <w:tcMar>
              <w:top w:w="0" w:type="dxa"/>
              <w:left w:w="0" w:type="dxa"/>
              <w:bottom w:w="0" w:type="dxa"/>
              <w:right w:w="0" w:type="dxa"/>
            </w:tcMar>
            <w:vAlign w:val="center"/>
          </w:tcPr>
          <w:p w14:paraId="6FBC13E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0.998 (0.991, 1.005)</w:t>
            </w:r>
          </w:p>
        </w:tc>
        <w:tc>
          <w:tcPr>
            <w:tcW w:w="0" w:type="auto"/>
            <w:shd w:val="clear" w:color="auto" w:fill="F0F0F0"/>
            <w:tcMar>
              <w:top w:w="0" w:type="dxa"/>
              <w:left w:w="0" w:type="dxa"/>
              <w:bottom w:w="0" w:type="dxa"/>
              <w:right w:w="0" w:type="dxa"/>
            </w:tcMar>
            <w:vAlign w:val="center"/>
          </w:tcPr>
          <w:p w14:paraId="1D55B22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0.621</w:t>
            </w:r>
          </w:p>
        </w:tc>
        <w:tc>
          <w:tcPr>
            <w:tcW w:w="0" w:type="auto"/>
            <w:shd w:val="clear" w:color="auto" w:fill="F0F0F0"/>
            <w:tcMar>
              <w:top w:w="0" w:type="dxa"/>
              <w:left w:w="0" w:type="dxa"/>
              <w:bottom w:w="0" w:type="dxa"/>
              <w:right w:w="0" w:type="dxa"/>
            </w:tcMar>
            <w:vAlign w:val="center"/>
          </w:tcPr>
          <w:p w14:paraId="7BA0107A"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1.001 (0.994, 1.009)</w:t>
            </w:r>
          </w:p>
        </w:tc>
        <w:tc>
          <w:tcPr>
            <w:tcW w:w="0" w:type="auto"/>
            <w:shd w:val="clear" w:color="auto" w:fill="F0F0F0"/>
            <w:tcMar>
              <w:top w:w="0" w:type="dxa"/>
              <w:left w:w="0" w:type="dxa"/>
              <w:bottom w:w="0" w:type="dxa"/>
              <w:right w:w="0" w:type="dxa"/>
            </w:tcMar>
            <w:vAlign w:val="center"/>
          </w:tcPr>
          <w:p w14:paraId="46A50CC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0.713</w:t>
            </w:r>
          </w:p>
        </w:tc>
        <w:tc>
          <w:tcPr>
            <w:tcW w:w="0" w:type="auto"/>
            <w:shd w:val="clear" w:color="auto" w:fill="F0F0F0"/>
            <w:tcMar>
              <w:top w:w="0" w:type="dxa"/>
              <w:left w:w="0" w:type="dxa"/>
              <w:bottom w:w="0" w:type="dxa"/>
              <w:right w:w="0" w:type="dxa"/>
            </w:tcMar>
            <w:vAlign w:val="center"/>
          </w:tcPr>
          <w:p w14:paraId="44E752CE"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0.997 (0.985, 1.008)</w:t>
            </w:r>
          </w:p>
        </w:tc>
        <w:tc>
          <w:tcPr>
            <w:tcW w:w="0" w:type="auto"/>
            <w:shd w:val="clear" w:color="auto" w:fill="F0F0F0"/>
            <w:tcMar>
              <w:top w:w="0" w:type="dxa"/>
              <w:left w:w="0" w:type="dxa"/>
              <w:bottom w:w="0" w:type="dxa"/>
              <w:right w:w="0" w:type="dxa"/>
            </w:tcMar>
            <w:vAlign w:val="center"/>
          </w:tcPr>
          <w:p w14:paraId="79608AFD"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0.559</w:t>
            </w:r>
          </w:p>
        </w:tc>
      </w:tr>
      <w:tr w:rsidR="003A18DB" w:rsidRPr="005D25C1" w14:paraId="4C73F5F0" w14:textId="77777777" w:rsidTr="004D4D88">
        <w:trPr>
          <w:cantSplit/>
          <w:jc w:val="center"/>
        </w:trPr>
        <w:tc>
          <w:tcPr>
            <w:tcW w:w="0" w:type="auto"/>
            <w:shd w:val="clear" w:color="auto" w:fill="FFFFFF"/>
            <w:tcMar>
              <w:top w:w="0" w:type="dxa"/>
              <w:left w:w="0" w:type="dxa"/>
              <w:bottom w:w="0" w:type="dxa"/>
              <w:right w:w="0" w:type="dxa"/>
            </w:tcMar>
            <w:vAlign w:val="center"/>
          </w:tcPr>
          <w:p w14:paraId="13AFC9A6"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59D7975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Infertility Treatment</w:t>
            </w:r>
          </w:p>
        </w:tc>
        <w:tc>
          <w:tcPr>
            <w:tcW w:w="0" w:type="auto"/>
            <w:shd w:val="clear" w:color="auto" w:fill="FFFFFF"/>
            <w:tcMar>
              <w:top w:w="0" w:type="dxa"/>
              <w:left w:w="0" w:type="dxa"/>
              <w:bottom w:w="0" w:type="dxa"/>
              <w:right w:w="0" w:type="dxa"/>
            </w:tcMar>
            <w:vAlign w:val="center"/>
          </w:tcPr>
          <w:p w14:paraId="3ED664C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12355</w:t>
            </w:r>
          </w:p>
        </w:tc>
        <w:tc>
          <w:tcPr>
            <w:tcW w:w="0" w:type="auto"/>
            <w:shd w:val="clear" w:color="auto" w:fill="FFFFFF"/>
            <w:tcMar>
              <w:top w:w="0" w:type="dxa"/>
              <w:left w:w="0" w:type="dxa"/>
              <w:bottom w:w="0" w:type="dxa"/>
              <w:right w:w="0" w:type="dxa"/>
            </w:tcMar>
            <w:vAlign w:val="center"/>
          </w:tcPr>
          <w:p w14:paraId="41E54DFC"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1.004 (0.993, 1.015)</w:t>
            </w:r>
          </w:p>
        </w:tc>
        <w:tc>
          <w:tcPr>
            <w:tcW w:w="0" w:type="auto"/>
            <w:shd w:val="clear" w:color="auto" w:fill="FFFFFF"/>
            <w:tcMar>
              <w:top w:w="0" w:type="dxa"/>
              <w:left w:w="0" w:type="dxa"/>
              <w:bottom w:w="0" w:type="dxa"/>
              <w:right w:w="0" w:type="dxa"/>
            </w:tcMar>
            <w:vAlign w:val="center"/>
          </w:tcPr>
          <w:p w14:paraId="14ED83A8"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0.511</w:t>
            </w:r>
          </w:p>
        </w:tc>
        <w:tc>
          <w:tcPr>
            <w:tcW w:w="0" w:type="auto"/>
            <w:shd w:val="clear" w:color="auto" w:fill="FFFFFF"/>
            <w:tcMar>
              <w:top w:w="0" w:type="dxa"/>
              <w:left w:w="0" w:type="dxa"/>
              <w:bottom w:w="0" w:type="dxa"/>
              <w:right w:w="0" w:type="dxa"/>
            </w:tcMar>
            <w:vAlign w:val="center"/>
          </w:tcPr>
          <w:p w14:paraId="76E085F7"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1.006 (0.995, 1.018)</w:t>
            </w:r>
          </w:p>
        </w:tc>
        <w:tc>
          <w:tcPr>
            <w:tcW w:w="0" w:type="auto"/>
            <w:shd w:val="clear" w:color="auto" w:fill="FFFFFF"/>
            <w:tcMar>
              <w:top w:w="0" w:type="dxa"/>
              <w:left w:w="0" w:type="dxa"/>
              <w:bottom w:w="0" w:type="dxa"/>
              <w:right w:w="0" w:type="dxa"/>
            </w:tcMar>
            <w:vAlign w:val="center"/>
          </w:tcPr>
          <w:p w14:paraId="1E804EF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0.293</w:t>
            </w:r>
          </w:p>
        </w:tc>
        <w:tc>
          <w:tcPr>
            <w:tcW w:w="0" w:type="auto"/>
            <w:shd w:val="clear" w:color="auto" w:fill="FFFFFF"/>
            <w:tcMar>
              <w:top w:w="0" w:type="dxa"/>
              <w:left w:w="0" w:type="dxa"/>
              <w:bottom w:w="0" w:type="dxa"/>
              <w:right w:w="0" w:type="dxa"/>
            </w:tcMar>
            <w:vAlign w:val="center"/>
          </w:tcPr>
          <w:p w14:paraId="3B6130EB"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1.010 (0.994, 1.027)</w:t>
            </w:r>
          </w:p>
        </w:tc>
        <w:tc>
          <w:tcPr>
            <w:tcW w:w="0" w:type="auto"/>
            <w:shd w:val="clear" w:color="auto" w:fill="FFFFFF"/>
            <w:tcMar>
              <w:top w:w="0" w:type="dxa"/>
              <w:left w:w="0" w:type="dxa"/>
              <w:bottom w:w="0" w:type="dxa"/>
              <w:right w:w="0" w:type="dxa"/>
            </w:tcMar>
            <w:vAlign w:val="center"/>
          </w:tcPr>
          <w:p w14:paraId="1A9E782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0.217</w:t>
            </w:r>
          </w:p>
        </w:tc>
      </w:tr>
      <w:tr w:rsidR="003A18DB" w:rsidRPr="005D25C1" w14:paraId="2AB972C4" w14:textId="77777777" w:rsidTr="004D4D88">
        <w:trPr>
          <w:cantSplit/>
          <w:jc w:val="center"/>
        </w:trPr>
        <w:tc>
          <w:tcPr>
            <w:tcW w:w="0" w:type="auto"/>
            <w:tcBorders>
              <w:bottom w:val="single" w:sz="16" w:space="0" w:color="666666"/>
            </w:tcBorders>
            <w:shd w:val="clear" w:color="auto" w:fill="F0F0F0"/>
            <w:tcMar>
              <w:top w:w="0" w:type="dxa"/>
              <w:left w:w="0" w:type="dxa"/>
              <w:bottom w:w="0" w:type="dxa"/>
              <w:right w:w="0" w:type="dxa"/>
            </w:tcMar>
            <w:vAlign w:val="center"/>
          </w:tcPr>
          <w:p w14:paraId="17AED18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Smoking Heaviness</w:t>
            </w:r>
          </w:p>
        </w:tc>
        <w:tc>
          <w:tcPr>
            <w:tcW w:w="0" w:type="auto"/>
            <w:tcBorders>
              <w:bottom w:val="single" w:sz="16" w:space="0" w:color="666666"/>
            </w:tcBorders>
            <w:shd w:val="clear" w:color="auto" w:fill="F0F0F0"/>
            <w:tcMar>
              <w:top w:w="0" w:type="dxa"/>
              <w:left w:w="0" w:type="dxa"/>
              <w:bottom w:w="0" w:type="dxa"/>
              <w:right w:w="0" w:type="dxa"/>
            </w:tcMar>
            <w:vAlign w:val="center"/>
          </w:tcPr>
          <w:p w14:paraId="28A8091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Miscarriage</w:t>
            </w:r>
          </w:p>
        </w:tc>
        <w:tc>
          <w:tcPr>
            <w:tcW w:w="0" w:type="auto"/>
            <w:tcBorders>
              <w:bottom w:val="single" w:sz="16" w:space="0" w:color="666666"/>
            </w:tcBorders>
            <w:shd w:val="clear" w:color="auto" w:fill="F0F0F0"/>
            <w:tcMar>
              <w:top w:w="0" w:type="dxa"/>
              <w:left w:w="0" w:type="dxa"/>
              <w:bottom w:w="0" w:type="dxa"/>
              <w:right w:w="0" w:type="dxa"/>
            </w:tcMar>
            <w:vAlign w:val="center"/>
          </w:tcPr>
          <w:p w14:paraId="5172BA22"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8425</w:t>
            </w:r>
          </w:p>
        </w:tc>
        <w:tc>
          <w:tcPr>
            <w:tcW w:w="0" w:type="auto"/>
            <w:tcBorders>
              <w:bottom w:val="single" w:sz="16" w:space="0" w:color="666666"/>
            </w:tcBorders>
            <w:shd w:val="clear" w:color="auto" w:fill="F0F0F0"/>
            <w:tcMar>
              <w:top w:w="0" w:type="dxa"/>
              <w:left w:w="0" w:type="dxa"/>
              <w:bottom w:w="0" w:type="dxa"/>
              <w:right w:w="0" w:type="dxa"/>
            </w:tcMar>
            <w:vAlign w:val="center"/>
          </w:tcPr>
          <w:p w14:paraId="395B9C51"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1.005 (0.998, 1.014)</w:t>
            </w:r>
          </w:p>
        </w:tc>
        <w:tc>
          <w:tcPr>
            <w:tcW w:w="0" w:type="auto"/>
            <w:tcBorders>
              <w:bottom w:val="single" w:sz="16" w:space="0" w:color="666666"/>
            </w:tcBorders>
            <w:shd w:val="clear" w:color="auto" w:fill="F0F0F0"/>
            <w:tcMar>
              <w:top w:w="0" w:type="dxa"/>
              <w:left w:w="0" w:type="dxa"/>
              <w:bottom w:w="0" w:type="dxa"/>
              <w:right w:w="0" w:type="dxa"/>
            </w:tcMar>
            <w:vAlign w:val="center"/>
          </w:tcPr>
          <w:p w14:paraId="0A88B3D5"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0.179</w:t>
            </w:r>
          </w:p>
        </w:tc>
        <w:tc>
          <w:tcPr>
            <w:tcW w:w="0" w:type="auto"/>
            <w:tcBorders>
              <w:bottom w:val="single" w:sz="16" w:space="0" w:color="666666"/>
            </w:tcBorders>
            <w:shd w:val="clear" w:color="auto" w:fill="F0F0F0"/>
            <w:tcMar>
              <w:top w:w="0" w:type="dxa"/>
              <w:left w:w="0" w:type="dxa"/>
              <w:bottom w:w="0" w:type="dxa"/>
              <w:right w:w="0" w:type="dxa"/>
            </w:tcMar>
            <w:vAlign w:val="center"/>
          </w:tcPr>
          <w:p w14:paraId="3967B52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1.004 (0.995, 1.012)</w:t>
            </w:r>
          </w:p>
        </w:tc>
        <w:tc>
          <w:tcPr>
            <w:tcW w:w="0" w:type="auto"/>
            <w:tcBorders>
              <w:bottom w:val="single" w:sz="16" w:space="0" w:color="666666"/>
            </w:tcBorders>
            <w:shd w:val="clear" w:color="auto" w:fill="F0F0F0"/>
            <w:tcMar>
              <w:top w:w="0" w:type="dxa"/>
              <w:left w:w="0" w:type="dxa"/>
              <w:bottom w:w="0" w:type="dxa"/>
              <w:right w:w="0" w:type="dxa"/>
            </w:tcMar>
            <w:vAlign w:val="center"/>
          </w:tcPr>
          <w:p w14:paraId="5A9CF9D9"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0.401</w:t>
            </w:r>
          </w:p>
        </w:tc>
        <w:tc>
          <w:tcPr>
            <w:tcW w:w="0" w:type="auto"/>
            <w:tcBorders>
              <w:bottom w:val="single" w:sz="16" w:space="0" w:color="666666"/>
            </w:tcBorders>
            <w:shd w:val="clear" w:color="auto" w:fill="F0F0F0"/>
            <w:tcMar>
              <w:top w:w="0" w:type="dxa"/>
              <w:left w:w="0" w:type="dxa"/>
              <w:bottom w:w="0" w:type="dxa"/>
              <w:right w:w="0" w:type="dxa"/>
            </w:tcMar>
            <w:vAlign w:val="center"/>
          </w:tcPr>
          <w:p w14:paraId="5329D684"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1.006 (0.993, 1.018)</w:t>
            </w:r>
          </w:p>
        </w:tc>
        <w:tc>
          <w:tcPr>
            <w:tcW w:w="0" w:type="auto"/>
            <w:tcBorders>
              <w:bottom w:val="single" w:sz="16" w:space="0" w:color="666666"/>
            </w:tcBorders>
            <w:shd w:val="clear" w:color="auto" w:fill="F0F0F0"/>
            <w:tcMar>
              <w:top w:w="0" w:type="dxa"/>
              <w:left w:w="0" w:type="dxa"/>
              <w:bottom w:w="0" w:type="dxa"/>
              <w:right w:w="0" w:type="dxa"/>
            </w:tcMar>
            <w:vAlign w:val="center"/>
          </w:tcPr>
          <w:p w14:paraId="07177A3F" w14:textId="77777777" w:rsidR="00BD329D" w:rsidRPr="004D4D88" w:rsidRDefault="00BD329D" w:rsidP="00484012">
            <w:pPr>
              <w:ind w:left="100" w:right="100"/>
              <w:rPr>
                <w:sz w:val="16"/>
                <w:szCs w:val="16"/>
              </w:rPr>
            </w:pPr>
            <w:r w:rsidRPr="004D4D88">
              <w:rPr>
                <w:rFonts w:ascii="Cambria" w:eastAsia="Arial" w:hAnsi="Arial" w:cs="Arial"/>
                <w:color w:val="000000"/>
                <w:sz w:val="16"/>
                <w:szCs w:val="16"/>
              </w:rPr>
              <w:t>0.385</w:t>
            </w:r>
          </w:p>
        </w:tc>
      </w:tr>
    </w:tbl>
    <w:p w14:paraId="5B52A8C8" w14:textId="77777777" w:rsidR="000853CB" w:rsidRPr="004D4D88" w:rsidRDefault="000853CB" w:rsidP="00012C2C">
      <w:pPr>
        <w:spacing w:line="360" w:lineRule="auto"/>
        <w:rPr>
          <w:rFonts w:ascii="Cambria" w:hAnsi="Cambria"/>
          <w:b/>
        </w:rPr>
      </w:pPr>
    </w:p>
    <w:p w14:paraId="10EE2230" w14:textId="77777777" w:rsidR="001924E6" w:rsidRPr="004D4D88" w:rsidRDefault="001924E6" w:rsidP="00012C2C">
      <w:pPr>
        <w:spacing w:line="360" w:lineRule="auto"/>
        <w:rPr>
          <w:rFonts w:ascii="Cambria" w:hAnsi="Cambria"/>
          <w:b/>
        </w:rPr>
      </w:pPr>
      <w:r w:rsidRPr="004D4D88">
        <w:rPr>
          <w:rFonts w:ascii="Cambria" w:hAnsi="Cambria"/>
          <w:b/>
        </w:rPr>
        <w:br w:type="page"/>
      </w:r>
    </w:p>
    <w:p w14:paraId="38633E11" w14:textId="772748F4" w:rsidR="000853CB" w:rsidRPr="004D4D88" w:rsidRDefault="00BA0BCD" w:rsidP="00012C2C">
      <w:pPr>
        <w:spacing w:line="360" w:lineRule="auto"/>
        <w:rPr>
          <w:rFonts w:ascii="Cambria" w:hAnsi="Cambria"/>
          <w:b/>
        </w:rPr>
      </w:pPr>
      <w:r w:rsidRPr="004D4D88">
        <w:rPr>
          <w:rFonts w:ascii="Cambria" w:hAnsi="Cambria"/>
          <w:b/>
        </w:rPr>
        <w:lastRenderedPageBreak/>
        <w:t>Supplementary Table S</w:t>
      </w:r>
      <w:r w:rsidR="006A34C8">
        <w:rPr>
          <w:rFonts w:ascii="Cambria" w:hAnsi="Cambria"/>
          <w:b/>
        </w:rPr>
        <w:t>10</w:t>
      </w:r>
      <w:r w:rsidRPr="004D4D88">
        <w:rPr>
          <w:rFonts w:ascii="Cambria" w:hAnsi="Cambria"/>
          <w:b/>
        </w:rPr>
        <w:t xml:space="preserve">. Observational associations between health behaviours </w:t>
      </w:r>
      <w:r w:rsidR="00346E08" w:rsidRPr="00B0385D">
        <w:rPr>
          <w:rFonts w:ascii="Cambria" w:hAnsi="Cambria"/>
          <w:b/>
        </w:rPr>
        <w:t>and fertility/reproductive outcomes</w:t>
      </w:r>
      <w:r w:rsidR="00346E08" w:rsidRPr="004D4D88">
        <w:rPr>
          <w:rFonts w:ascii="Cambria" w:hAnsi="Cambria"/>
          <w:b/>
        </w:rPr>
        <w:t xml:space="preserve"> </w:t>
      </w:r>
      <w:r w:rsidRPr="004D4D88">
        <w:rPr>
          <w:rFonts w:ascii="Cambria" w:hAnsi="Cambria"/>
          <w:b/>
        </w:rPr>
        <w:t xml:space="preserve">in the genotyped </w:t>
      </w:r>
      <w:r w:rsidR="00DC4262" w:rsidRPr="00B0385D">
        <w:rPr>
          <w:rFonts w:ascii="Cambria" w:hAnsi="Cambria"/>
          <w:b/>
        </w:rPr>
        <w:t xml:space="preserve">males </w:t>
      </w:r>
    </w:p>
    <w:tbl>
      <w:tblPr>
        <w:tblW w:w="0" w:type="auto"/>
        <w:jc w:val="center"/>
        <w:tblLook w:val="0420" w:firstRow="1" w:lastRow="0" w:firstColumn="0" w:lastColumn="0" w:noHBand="0" w:noVBand="1"/>
      </w:tblPr>
      <w:tblGrid>
        <w:gridCol w:w="1655"/>
        <w:gridCol w:w="1504"/>
        <w:gridCol w:w="643"/>
        <w:gridCol w:w="1766"/>
        <w:gridCol w:w="873"/>
        <w:gridCol w:w="2753"/>
        <w:gridCol w:w="792"/>
        <w:gridCol w:w="3226"/>
        <w:gridCol w:w="792"/>
      </w:tblGrid>
      <w:tr w:rsidR="002A5014" w:rsidRPr="005D25C1" w14:paraId="024D8293" w14:textId="77777777" w:rsidTr="002B7440">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44D4FA9" w14:textId="77777777" w:rsidR="002A5014" w:rsidRPr="004D4D88" w:rsidRDefault="002A5014"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4F5E6C2" w14:textId="77777777" w:rsidR="002A5014" w:rsidRPr="004D4D88" w:rsidRDefault="002A5014"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8A24437" w14:textId="77777777" w:rsidR="002A5014" w:rsidRPr="004D4D88" w:rsidRDefault="002A5014"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41FE479"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Unadjusted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68CBE6A" w14:textId="77777777" w:rsidR="002A5014" w:rsidRPr="004D4D88" w:rsidRDefault="002A5014"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071B4C9"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Adjusted for birthyear and education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5315969" w14:textId="77777777" w:rsidR="002A5014" w:rsidRPr="004D4D88" w:rsidRDefault="002A5014" w:rsidP="00484012">
            <w:pPr>
              <w:ind w:left="100" w:right="100"/>
              <w:rPr>
                <w:sz w:val="16"/>
                <w:szCs w:val="16"/>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13FFB8C"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Adjusted for birthyear, education and ADHD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EA1DAA3" w14:textId="77777777" w:rsidR="002A5014" w:rsidRPr="004D4D88" w:rsidRDefault="002A5014" w:rsidP="00484012">
            <w:pPr>
              <w:ind w:left="100" w:right="100"/>
              <w:rPr>
                <w:sz w:val="16"/>
                <w:szCs w:val="16"/>
              </w:rPr>
            </w:pPr>
          </w:p>
        </w:tc>
      </w:tr>
      <w:tr w:rsidR="002A5014" w:rsidRPr="005D25C1" w14:paraId="6FF1A0A3" w14:textId="77777777" w:rsidTr="002B7440">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296EF55"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36876FC"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9A969B3"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348F528"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0F1E68F"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B26CC7F"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A800817"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CC3402F"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Beta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9821F24"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P-value</w:t>
            </w:r>
          </w:p>
        </w:tc>
      </w:tr>
      <w:tr w:rsidR="002A5014" w:rsidRPr="005D25C1" w14:paraId="6DC831BD" w14:textId="77777777" w:rsidTr="002B7440">
        <w:trPr>
          <w:cantSplit/>
          <w:jc w:val="center"/>
        </w:trPr>
        <w:tc>
          <w:tcPr>
            <w:tcW w:w="0" w:type="auto"/>
            <w:shd w:val="clear" w:color="auto" w:fill="F0F0F0"/>
            <w:tcMar>
              <w:top w:w="0" w:type="dxa"/>
              <w:left w:w="0" w:type="dxa"/>
              <w:bottom w:w="0" w:type="dxa"/>
              <w:right w:w="0" w:type="dxa"/>
            </w:tcMar>
            <w:vAlign w:val="center"/>
          </w:tcPr>
          <w:p w14:paraId="23AC710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2978A48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144DD05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43211</w:t>
            </w:r>
          </w:p>
        </w:tc>
        <w:tc>
          <w:tcPr>
            <w:tcW w:w="0" w:type="auto"/>
            <w:shd w:val="clear" w:color="auto" w:fill="F0F0F0"/>
            <w:tcMar>
              <w:top w:w="0" w:type="dxa"/>
              <w:left w:w="0" w:type="dxa"/>
              <w:bottom w:w="0" w:type="dxa"/>
              <w:right w:w="0" w:type="dxa"/>
            </w:tcMar>
            <w:vAlign w:val="center"/>
          </w:tcPr>
          <w:p w14:paraId="083DD9D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0.649 ( 0.608,  0.690)</w:t>
            </w:r>
          </w:p>
        </w:tc>
        <w:tc>
          <w:tcPr>
            <w:tcW w:w="0" w:type="auto"/>
            <w:shd w:val="clear" w:color="auto" w:fill="F0F0F0"/>
            <w:tcMar>
              <w:top w:w="0" w:type="dxa"/>
              <w:left w:w="0" w:type="dxa"/>
              <w:bottom w:w="0" w:type="dxa"/>
              <w:right w:w="0" w:type="dxa"/>
            </w:tcMar>
            <w:vAlign w:val="center"/>
          </w:tcPr>
          <w:p w14:paraId="47DAF73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4.37e-209</w:t>
            </w:r>
          </w:p>
        </w:tc>
        <w:tc>
          <w:tcPr>
            <w:tcW w:w="0" w:type="auto"/>
            <w:shd w:val="clear" w:color="auto" w:fill="F0F0F0"/>
            <w:tcMar>
              <w:top w:w="0" w:type="dxa"/>
              <w:left w:w="0" w:type="dxa"/>
              <w:bottom w:w="0" w:type="dxa"/>
              <w:right w:w="0" w:type="dxa"/>
            </w:tcMar>
            <w:vAlign w:val="center"/>
          </w:tcPr>
          <w:p w14:paraId="364A678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0.324 ( 0.288,  0.360)</w:t>
            </w:r>
          </w:p>
        </w:tc>
        <w:tc>
          <w:tcPr>
            <w:tcW w:w="0" w:type="auto"/>
            <w:shd w:val="clear" w:color="auto" w:fill="F0F0F0"/>
            <w:tcMar>
              <w:top w:w="0" w:type="dxa"/>
              <w:left w:w="0" w:type="dxa"/>
              <w:bottom w:w="0" w:type="dxa"/>
              <w:right w:w="0" w:type="dxa"/>
            </w:tcMar>
            <w:vAlign w:val="center"/>
          </w:tcPr>
          <w:p w14:paraId="5F724D2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2.86e-69</w:t>
            </w:r>
          </w:p>
        </w:tc>
        <w:tc>
          <w:tcPr>
            <w:tcW w:w="0" w:type="auto"/>
            <w:shd w:val="clear" w:color="auto" w:fill="F0F0F0"/>
            <w:tcMar>
              <w:top w:w="0" w:type="dxa"/>
              <w:left w:w="0" w:type="dxa"/>
              <w:bottom w:w="0" w:type="dxa"/>
              <w:right w:w="0" w:type="dxa"/>
            </w:tcMar>
            <w:vAlign w:val="center"/>
          </w:tcPr>
          <w:p w14:paraId="3F06CA5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0.215 ( 0.168,  0.262)</w:t>
            </w:r>
          </w:p>
        </w:tc>
        <w:tc>
          <w:tcPr>
            <w:tcW w:w="0" w:type="auto"/>
            <w:shd w:val="clear" w:color="auto" w:fill="F0F0F0"/>
            <w:tcMar>
              <w:top w:w="0" w:type="dxa"/>
              <w:left w:w="0" w:type="dxa"/>
              <w:bottom w:w="0" w:type="dxa"/>
              <w:right w:w="0" w:type="dxa"/>
            </w:tcMar>
            <w:vAlign w:val="center"/>
          </w:tcPr>
          <w:p w14:paraId="028CC75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2.92e-19</w:t>
            </w:r>
          </w:p>
        </w:tc>
      </w:tr>
      <w:tr w:rsidR="002A5014" w:rsidRPr="005D25C1" w14:paraId="0968A3CD" w14:textId="77777777" w:rsidTr="002B7440">
        <w:trPr>
          <w:cantSplit/>
          <w:jc w:val="center"/>
        </w:trPr>
        <w:tc>
          <w:tcPr>
            <w:tcW w:w="0" w:type="auto"/>
            <w:shd w:val="clear" w:color="auto" w:fill="FFFFFF"/>
            <w:tcMar>
              <w:top w:w="0" w:type="dxa"/>
              <w:left w:w="0" w:type="dxa"/>
              <w:bottom w:w="0" w:type="dxa"/>
              <w:right w:w="0" w:type="dxa"/>
            </w:tcMar>
            <w:vAlign w:val="center"/>
          </w:tcPr>
          <w:p w14:paraId="3429176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277378A7" w14:textId="157DEC39" w:rsidR="002A5014"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13E854E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43211</w:t>
            </w:r>
          </w:p>
        </w:tc>
        <w:tc>
          <w:tcPr>
            <w:tcW w:w="0" w:type="auto"/>
            <w:shd w:val="clear" w:color="auto" w:fill="FFFFFF"/>
            <w:tcMar>
              <w:top w:w="0" w:type="dxa"/>
              <w:left w:w="0" w:type="dxa"/>
              <w:bottom w:w="0" w:type="dxa"/>
              <w:right w:w="0" w:type="dxa"/>
            </w:tcMar>
            <w:vAlign w:val="center"/>
          </w:tcPr>
          <w:p w14:paraId="530E825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-0.046 (-0.053, -0.038)</w:t>
            </w:r>
          </w:p>
        </w:tc>
        <w:tc>
          <w:tcPr>
            <w:tcW w:w="0" w:type="auto"/>
            <w:shd w:val="clear" w:color="auto" w:fill="FFFFFF"/>
            <w:tcMar>
              <w:top w:w="0" w:type="dxa"/>
              <w:left w:w="0" w:type="dxa"/>
              <w:bottom w:w="0" w:type="dxa"/>
              <w:right w:w="0" w:type="dxa"/>
            </w:tcMar>
            <w:vAlign w:val="center"/>
          </w:tcPr>
          <w:p w14:paraId="6EAAAAE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9.02e-35</w:t>
            </w:r>
          </w:p>
        </w:tc>
        <w:tc>
          <w:tcPr>
            <w:tcW w:w="0" w:type="auto"/>
            <w:shd w:val="clear" w:color="auto" w:fill="FFFFFF"/>
            <w:tcMar>
              <w:top w:w="0" w:type="dxa"/>
              <w:left w:w="0" w:type="dxa"/>
              <w:bottom w:w="0" w:type="dxa"/>
              <w:right w:w="0" w:type="dxa"/>
            </w:tcMar>
            <w:vAlign w:val="center"/>
          </w:tcPr>
          <w:p w14:paraId="246A55D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-0.049 (-0.057, -0.041)</w:t>
            </w:r>
          </w:p>
        </w:tc>
        <w:tc>
          <w:tcPr>
            <w:tcW w:w="0" w:type="auto"/>
            <w:shd w:val="clear" w:color="auto" w:fill="FFFFFF"/>
            <w:tcMar>
              <w:top w:w="0" w:type="dxa"/>
              <w:left w:w="0" w:type="dxa"/>
              <w:bottom w:w="0" w:type="dxa"/>
              <w:right w:w="0" w:type="dxa"/>
            </w:tcMar>
            <w:vAlign w:val="center"/>
          </w:tcPr>
          <w:p w14:paraId="1E6B62A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2.41e-35</w:t>
            </w:r>
          </w:p>
        </w:tc>
        <w:tc>
          <w:tcPr>
            <w:tcW w:w="0" w:type="auto"/>
            <w:shd w:val="clear" w:color="auto" w:fill="FFFFFF"/>
            <w:tcMar>
              <w:top w:w="0" w:type="dxa"/>
              <w:left w:w="0" w:type="dxa"/>
              <w:bottom w:w="0" w:type="dxa"/>
              <w:right w:w="0" w:type="dxa"/>
            </w:tcMar>
            <w:vAlign w:val="center"/>
          </w:tcPr>
          <w:p w14:paraId="18B3B8A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-0.045 (-0.055, -0.035)</w:t>
            </w:r>
          </w:p>
        </w:tc>
        <w:tc>
          <w:tcPr>
            <w:tcW w:w="0" w:type="auto"/>
            <w:shd w:val="clear" w:color="auto" w:fill="FFFFFF"/>
            <w:tcMar>
              <w:top w:w="0" w:type="dxa"/>
              <w:left w:w="0" w:type="dxa"/>
              <w:bottom w:w="0" w:type="dxa"/>
              <w:right w:w="0" w:type="dxa"/>
            </w:tcMar>
            <w:vAlign w:val="center"/>
          </w:tcPr>
          <w:p w14:paraId="41C04D7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5.57e-18</w:t>
            </w:r>
          </w:p>
        </w:tc>
      </w:tr>
      <w:tr w:rsidR="002A5014" w:rsidRPr="005D25C1" w14:paraId="0F2704AF" w14:textId="77777777" w:rsidTr="002B7440">
        <w:trPr>
          <w:cantSplit/>
          <w:jc w:val="center"/>
        </w:trPr>
        <w:tc>
          <w:tcPr>
            <w:tcW w:w="0" w:type="auto"/>
            <w:shd w:val="clear" w:color="auto" w:fill="F0F0F0"/>
            <w:tcMar>
              <w:top w:w="0" w:type="dxa"/>
              <w:left w:w="0" w:type="dxa"/>
              <w:bottom w:w="0" w:type="dxa"/>
              <w:right w:w="0" w:type="dxa"/>
            </w:tcMar>
            <w:vAlign w:val="center"/>
          </w:tcPr>
          <w:p w14:paraId="0E60B39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2ED6393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6B5EB86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41903</w:t>
            </w:r>
          </w:p>
        </w:tc>
        <w:tc>
          <w:tcPr>
            <w:tcW w:w="0" w:type="auto"/>
            <w:shd w:val="clear" w:color="auto" w:fill="F0F0F0"/>
            <w:tcMar>
              <w:top w:w="0" w:type="dxa"/>
              <w:left w:w="0" w:type="dxa"/>
              <w:bottom w:w="0" w:type="dxa"/>
              <w:right w:w="0" w:type="dxa"/>
            </w:tcMar>
            <w:vAlign w:val="center"/>
          </w:tcPr>
          <w:p w14:paraId="2BD4CF5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0.023 ( 0.013,  0.032)</w:t>
            </w:r>
          </w:p>
        </w:tc>
        <w:tc>
          <w:tcPr>
            <w:tcW w:w="0" w:type="auto"/>
            <w:shd w:val="clear" w:color="auto" w:fill="F0F0F0"/>
            <w:tcMar>
              <w:top w:w="0" w:type="dxa"/>
              <w:left w:w="0" w:type="dxa"/>
              <w:bottom w:w="0" w:type="dxa"/>
              <w:right w:w="0" w:type="dxa"/>
            </w:tcMar>
            <w:vAlign w:val="center"/>
          </w:tcPr>
          <w:p w14:paraId="1E23E02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1.96e-06</w:t>
            </w:r>
          </w:p>
        </w:tc>
        <w:tc>
          <w:tcPr>
            <w:tcW w:w="0" w:type="auto"/>
            <w:shd w:val="clear" w:color="auto" w:fill="F0F0F0"/>
            <w:tcMar>
              <w:top w:w="0" w:type="dxa"/>
              <w:left w:w="0" w:type="dxa"/>
              <w:bottom w:w="0" w:type="dxa"/>
              <w:right w:w="0" w:type="dxa"/>
            </w:tcMar>
            <w:vAlign w:val="center"/>
          </w:tcPr>
          <w:p w14:paraId="615B08F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0.050 ( 0.040,  0.060)</w:t>
            </w:r>
          </w:p>
        </w:tc>
        <w:tc>
          <w:tcPr>
            <w:tcW w:w="0" w:type="auto"/>
            <w:shd w:val="clear" w:color="auto" w:fill="F0F0F0"/>
            <w:tcMar>
              <w:top w:w="0" w:type="dxa"/>
              <w:left w:w="0" w:type="dxa"/>
              <w:bottom w:w="0" w:type="dxa"/>
              <w:right w:w="0" w:type="dxa"/>
            </w:tcMar>
            <w:vAlign w:val="center"/>
          </w:tcPr>
          <w:p w14:paraId="7C72D80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5.35e-23</w:t>
            </w:r>
          </w:p>
        </w:tc>
        <w:tc>
          <w:tcPr>
            <w:tcW w:w="0" w:type="auto"/>
            <w:shd w:val="clear" w:color="auto" w:fill="F0F0F0"/>
            <w:tcMar>
              <w:top w:w="0" w:type="dxa"/>
              <w:left w:w="0" w:type="dxa"/>
              <w:bottom w:w="0" w:type="dxa"/>
              <w:right w:w="0" w:type="dxa"/>
            </w:tcMar>
            <w:vAlign w:val="center"/>
          </w:tcPr>
          <w:p w14:paraId="5CD71DA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0.063 ( 0.049,  0.076)</w:t>
            </w:r>
          </w:p>
        </w:tc>
        <w:tc>
          <w:tcPr>
            <w:tcW w:w="0" w:type="auto"/>
            <w:shd w:val="clear" w:color="auto" w:fill="F0F0F0"/>
            <w:tcMar>
              <w:top w:w="0" w:type="dxa"/>
              <w:left w:w="0" w:type="dxa"/>
              <w:bottom w:w="0" w:type="dxa"/>
              <w:right w:w="0" w:type="dxa"/>
            </w:tcMar>
            <w:vAlign w:val="center"/>
          </w:tcPr>
          <w:p w14:paraId="439A3D1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2.28e-19</w:t>
            </w:r>
          </w:p>
        </w:tc>
      </w:tr>
      <w:tr w:rsidR="002A5014" w:rsidRPr="005D25C1" w14:paraId="2DC91000" w14:textId="77777777" w:rsidTr="002B7440">
        <w:trPr>
          <w:cantSplit/>
          <w:jc w:val="center"/>
        </w:trPr>
        <w:tc>
          <w:tcPr>
            <w:tcW w:w="0" w:type="auto"/>
            <w:shd w:val="clear" w:color="auto" w:fill="FFFFFF"/>
            <w:tcMar>
              <w:top w:w="0" w:type="dxa"/>
              <w:left w:w="0" w:type="dxa"/>
              <w:bottom w:w="0" w:type="dxa"/>
              <w:right w:w="0" w:type="dxa"/>
            </w:tcMar>
            <w:vAlign w:val="center"/>
          </w:tcPr>
          <w:p w14:paraId="66EB792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FFFFF"/>
            <w:tcMar>
              <w:top w:w="0" w:type="dxa"/>
              <w:left w:w="0" w:type="dxa"/>
              <w:bottom w:w="0" w:type="dxa"/>
              <w:right w:w="0" w:type="dxa"/>
            </w:tcMar>
            <w:vAlign w:val="center"/>
          </w:tcPr>
          <w:p w14:paraId="729497C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498E89E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34491</w:t>
            </w:r>
          </w:p>
        </w:tc>
        <w:tc>
          <w:tcPr>
            <w:tcW w:w="0" w:type="auto"/>
            <w:shd w:val="clear" w:color="auto" w:fill="FFFFFF"/>
            <w:tcMar>
              <w:top w:w="0" w:type="dxa"/>
              <w:left w:w="0" w:type="dxa"/>
              <w:bottom w:w="0" w:type="dxa"/>
              <w:right w:w="0" w:type="dxa"/>
            </w:tcMar>
            <w:vAlign w:val="center"/>
          </w:tcPr>
          <w:p w14:paraId="7C4C2A3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0.018 (-0.015,  0.050)</w:t>
            </w:r>
          </w:p>
        </w:tc>
        <w:tc>
          <w:tcPr>
            <w:tcW w:w="0" w:type="auto"/>
            <w:shd w:val="clear" w:color="auto" w:fill="FFFFFF"/>
            <w:tcMar>
              <w:top w:w="0" w:type="dxa"/>
              <w:left w:w="0" w:type="dxa"/>
              <w:bottom w:w="0" w:type="dxa"/>
              <w:right w:w="0" w:type="dxa"/>
            </w:tcMar>
            <w:vAlign w:val="center"/>
          </w:tcPr>
          <w:p w14:paraId="10FC8A0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0.291</w:t>
            </w:r>
          </w:p>
        </w:tc>
        <w:tc>
          <w:tcPr>
            <w:tcW w:w="0" w:type="auto"/>
            <w:shd w:val="clear" w:color="auto" w:fill="FFFFFF"/>
            <w:tcMar>
              <w:top w:w="0" w:type="dxa"/>
              <w:left w:w="0" w:type="dxa"/>
              <w:bottom w:w="0" w:type="dxa"/>
              <w:right w:w="0" w:type="dxa"/>
            </w:tcMar>
            <w:vAlign w:val="center"/>
          </w:tcPr>
          <w:p w14:paraId="4346EBF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0.030 (-0.005,  0.064)</w:t>
            </w:r>
          </w:p>
        </w:tc>
        <w:tc>
          <w:tcPr>
            <w:tcW w:w="0" w:type="auto"/>
            <w:shd w:val="clear" w:color="auto" w:fill="FFFFFF"/>
            <w:tcMar>
              <w:top w:w="0" w:type="dxa"/>
              <w:left w:w="0" w:type="dxa"/>
              <w:bottom w:w="0" w:type="dxa"/>
              <w:right w:w="0" w:type="dxa"/>
            </w:tcMar>
            <w:vAlign w:val="center"/>
          </w:tcPr>
          <w:p w14:paraId="12D6D43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0.096</w:t>
            </w:r>
          </w:p>
        </w:tc>
        <w:tc>
          <w:tcPr>
            <w:tcW w:w="0" w:type="auto"/>
            <w:shd w:val="clear" w:color="auto" w:fill="FFFFFF"/>
            <w:tcMar>
              <w:top w:w="0" w:type="dxa"/>
              <w:left w:w="0" w:type="dxa"/>
              <w:bottom w:w="0" w:type="dxa"/>
              <w:right w:w="0" w:type="dxa"/>
            </w:tcMar>
            <w:vAlign w:val="center"/>
          </w:tcPr>
          <w:p w14:paraId="569752D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0.023 (-0.024,  0.071)</w:t>
            </w:r>
          </w:p>
        </w:tc>
        <w:tc>
          <w:tcPr>
            <w:tcW w:w="0" w:type="auto"/>
            <w:shd w:val="clear" w:color="auto" w:fill="FFFFFF"/>
            <w:tcMar>
              <w:top w:w="0" w:type="dxa"/>
              <w:left w:w="0" w:type="dxa"/>
              <w:bottom w:w="0" w:type="dxa"/>
              <w:right w:w="0" w:type="dxa"/>
            </w:tcMar>
            <w:vAlign w:val="center"/>
          </w:tcPr>
          <w:p w14:paraId="0652B3D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0.332</w:t>
            </w:r>
          </w:p>
        </w:tc>
      </w:tr>
      <w:tr w:rsidR="002A5014" w:rsidRPr="005D25C1" w14:paraId="1B0E1949" w14:textId="77777777" w:rsidTr="002B7440">
        <w:trPr>
          <w:cantSplit/>
          <w:jc w:val="center"/>
        </w:trPr>
        <w:tc>
          <w:tcPr>
            <w:tcW w:w="0" w:type="auto"/>
            <w:shd w:val="clear" w:color="auto" w:fill="F0F0F0"/>
            <w:tcMar>
              <w:top w:w="0" w:type="dxa"/>
              <w:left w:w="0" w:type="dxa"/>
              <w:bottom w:w="0" w:type="dxa"/>
              <w:right w:w="0" w:type="dxa"/>
            </w:tcMar>
            <w:vAlign w:val="center"/>
          </w:tcPr>
          <w:p w14:paraId="157796E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27E42F8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77FEFB5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21114</w:t>
            </w:r>
          </w:p>
        </w:tc>
        <w:tc>
          <w:tcPr>
            <w:tcW w:w="0" w:type="auto"/>
            <w:shd w:val="clear" w:color="auto" w:fill="F0F0F0"/>
            <w:tcMar>
              <w:top w:w="0" w:type="dxa"/>
              <w:left w:w="0" w:type="dxa"/>
              <w:bottom w:w="0" w:type="dxa"/>
              <w:right w:w="0" w:type="dxa"/>
            </w:tcMar>
            <w:vAlign w:val="center"/>
          </w:tcPr>
          <w:p w14:paraId="0BFD418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-0.085 (-0.156, -0.013)</w:t>
            </w:r>
          </w:p>
        </w:tc>
        <w:tc>
          <w:tcPr>
            <w:tcW w:w="0" w:type="auto"/>
            <w:shd w:val="clear" w:color="auto" w:fill="F0F0F0"/>
            <w:tcMar>
              <w:top w:w="0" w:type="dxa"/>
              <w:left w:w="0" w:type="dxa"/>
              <w:bottom w:w="0" w:type="dxa"/>
              <w:right w:w="0" w:type="dxa"/>
            </w:tcMar>
            <w:vAlign w:val="center"/>
          </w:tcPr>
          <w:p w14:paraId="0DC69FF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0.020</w:t>
            </w:r>
          </w:p>
        </w:tc>
        <w:tc>
          <w:tcPr>
            <w:tcW w:w="0" w:type="auto"/>
            <w:shd w:val="clear" w:color="auto" w:fill="F0F0F0"/>
            <w:tcMar>
              <w:top w:w="0" w:type="dxa"/>
              <w:left w:w="0" w:type="dxa"/>
              <w:bottom w:w="0" w:type="dxa"/>
              <w:right w:w="0" w:type="dxa"/>
            </w:tcMar>
            <w:vAlign w:val="center"/>
          </w:tcPr>
          <w:p w14:paraId="17F2D59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0.313 ( 0.256,  0.370)</w:t>
            </w:r>
          </w:p>
        </w:tc>
        <w:tc>
          <w:tcPr>
            <w:tcW w:w="0" w:type="auto"/>
            <w:shd w:val="clear" w:color="auto" w:fill="F0F0F0"/>
            <w:tcMar>
              <w:top w:w="0" w:type="dxa"/>
              <w:left w:w="0" w:type="dxa"/>
              <w:bottom w:w="0" w:type="dxa"/>
              <w:right w:w="0" w:type="dxa"/>
            </w:tcMar>
            <w:vAlign w:val="center"/>
          </w:tcPr>
          <w:p w14:paraId="59F8D10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7.79e-27</w:t>
            </w:r>
          </w:p>
        </w:tc>
        <w:tc>
          <w:tcPr>
            <w:tcW w:w="0" w:type="auto"/>
            <w:shd w:val="clear" w:color="auto" w:fill="F0F0F0"/>
            <w:tcMar>
              <w:top w:w="0" w:type="dxa"/>
              <w:left w:w="0" w:type="dxa"/>
              <w:bottom w:w="0" w:type="dxa"/>
              <w:right w:w="0" w:type="dxa"/>
            </w:tcMar>
            <w:vAlign w:val="center"/>
          </w:tcPr>
          <w:p w14:paraId="3978DFB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0.325 ( 0.267,  0.383)</w:t>
            </w:r>
          </w:p>
        </w:tc>
        <w:tc>
          <w:tcPr>
            <w:tcW w:w="0" w:type="auto"/>
            <w:shd w:val="clear" w:color="auto" w:fill="F0F0F0"/>
            <w:tcMar>
              <w:top w:w="0" w:type="dxa"/>
              <w:left w:w="0" w:type="dxa"/>
              <w:bottom w:w="0" w:type="dxa"/>
              <w:right w:w="0" w:type="dxa"/>
            </w:tcMar>
            <w:vAlign w:val="center"/>
          </w:tcPr>
          <w:p w14:paraId="6D2AB92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2.50e-28</w:t>
            </w:r>
          </w:p>
        </w:tc>
      </w:tr>
      <w:tr w:rsidR="002A5014" w:rsidRPr="005D25C1" w14:paraId="4CB47522" w14:textId="77777777" w:rsidTr="002B7440">
        <w:trPr>
          <w:cantSplit/>
          <w:jc w:val="center"/>
        </w:trPr>
        <w:tc>
          <w:tcPr>
            <w:tcW w:w="0" w:type="auto"/>
            <w:shd w:val="clear" w:color="auto" w:fill="FFFFFF"/>
            <w:tcMar>
              <w:top w:w="0" w:type="dxa"/>
              <w:left w:w="0" w:type="dxa"/>
              <w:bottom w:w="0" w:type="dxa"/>
              <w:right w:w="0" w:type="dxa"/>
            </w:tcMar>
            <w:vAlign w:val="center"/>
          </w:tcPr>
          <w:p w14:paraId="06ECD2C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465EB3D2" w14:textId="033978D6" w:rsidR="002A5014"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3A255A7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21114</w:t>
            </w:r>
          </w:p>
        </w:tc>
        <w:tc>
          <w:tcPr>
            <w:tcW w:w="0" w:type="auto"/>
            <w:shd w:val="clear" w:color="auto" w:fill="FFFFFF"/>
            <w:tcMar>
              <w:top w:w="0" w:type="dxa"/>
              <w:left w:w="0" w:type="dxa"/>
              <w:bottom w:w="0" w:type="dxa"/>
              <w:right w:w="0" w:type="dxa"/>
            </w:tcMar>
            <w:vAlign w:val="center"/>
          </w:tcPr>
          <w:p w14:paraId="460CD65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-0.091 (-0.103, -0.079)</w:t>
            </w:r>
          </w:p>
        </w:tc>
        <w:tc>
          <w:tcPr>
            <w:tcW w:w="0" w:type="auto"/>
            <w:shd w:val="clear" w:color="auto" w:fill="FFFFFF"/>
            <w:tcMar>
              <w:top w:w="0" w:type="dxa"/>
              <w:left w:w="0" w:type="dxa"/>
              <w:bottom w:w="0" w:type="dxa"/>
              <w:right w:w="0" w:type="dxa"/>
            </w:tcMar>
            <w:vAlign w:val="center"/>
          </w:tcPr>
          <w:p w14:paraId="758756D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8.60e-51</w:t>
            </w:r>
          </w:p>
        </w:tc>
        <w:tc>
          <w:tcPr>
            <w:tcW w:w="0" w:type="auto"/>
            <w:shd w:val="clear" w:color="auto" w:fill="FFFFFF"/>
            <w:tcMar>
              <w:top w:w="0" w:type="dxa"/>
              <w:left w:w="0" w:type="dxa"/>
              <w:bottom w:w="0" w:type="dxa"/>
              <w:right w:w="0" w:type="dxa"/>
            </w:tcMar>
            <w:vAlign w:val="center"/>
          </w:tcPr>
          <w:p w14:paraId="641A64E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-0.080 (-0.092, -0.068)</w:t>
            </w:r>
          </w:p>
        </w:tc>
        <w:tc>
          <w:tcPr>
            <w:tcW w:w="0" w:type="auto"/>
            <w:shd w:val="clear" w:color="auto" w:fill="FFFFFF"/>
            <w:tcMar>
              <w:top w:w="0" w:type="dxa"/>
              <w:left w:w="0" w:type="dxa"/>
              <w:bottom w:w="0" w:type="dxa"/>
              <w:right w:w="0" w:type="dxa"/>
            </w:tcMar>
            <w:vAlign w:val="center"/>
          </w:tcPr>
          <w:p w14:paraId="639D7E6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2.38e-36</w:t>
            </w:r>
          </w:p>
        </w:tc>
        <w:tc>
          <w:tcPr>
            <w:tcW w:w="0" w:type="auto"/>
            <w:shd w:val="clear" w:color="auto" w:fill="FFFFFF"/>
            <w:tcMar>
              <w:top w:w="0" w:type="dxa"/>
              <w:left w:w="0" w:type="dxa"/>
              <w:bottom w:w="0" w:type="dxa"/>
              <w:right w:w="0" w:type="dxa"/>
            </w:tcMar>
            <w:vAlign w:val="center"/>
          </w:tcPr>
          <w:p w14:paraId="2C08289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-0.082 (-0.095, -0.070)</w:t>
            </w:r>
          </w:p>
        </w:tc>
        <w:tc>
          <w:tcPr>
            <w:tcW w:w="0" w:type="auto"/>
            <w:shd w:val="clear" w:color="auto" w:fill="FFFFFF"/>
            <w:tcMar>
              <w:top w:w="0" w:type="dxa"/>
              <w:left w:w="0" w:type="dxa"/>
              <w:bottom w:w="0" w:type="dxa"/>
              <w:right w:w="0" w:type="dxa"/>
            </w:tcMar>
            <w:vAlign w:val="center"/>
          </w:tcPr>
          <w:p w14:paraId="500AE30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1.20e-37</w:t>
            </w:r>
          </w:p>
        </w:tc>
      </w:tr>
      <w:tr w:rsidR="002A5014" w:rsidRPr="005D25C1" w14:paraId="1206D4FB" w14:textId="77777777" w:rsidTr="002B7440">
        <w:trPr>
          <w:cantSplit/>
          <w:jc w:val="center"/>
        </w:trPr>
        <w:tc>
          <w:tcPr>
            <w:tcW w:w="0" w:type="auto"/>
            <w:shd w:val="clear" w:color="auto" w:fill="F0F0F0"/>
            <w:tcMar>
              <w:top w:w="0" w:type="dxa"/>
              <w:left w:w="0" w:type="dxa"/>
              <w:bottom w:w="0" w:type="dxa"/>
              <w:right w:w="0" w:type="dxa"/>
            </w:tcMar>
            <w:vAlign w:val="center"/>
          </w:tcPr>
          <w:p w14:paraId="41FE814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5BB2582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63ECEEC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20555</w:t>
            </w:r>
          </w:p>
        </w:tc>
        <w:tc>
          <w:tcPr>
            <w:tcW w:w="0" w:type="auto"/>
            <w:shd w:val="clear" w:color="auto" w:fill="F0F0F0"/>
            <w:tcMar>
              <w:top w:w="0" w:type="dxa"/>
              <w:left w:w="0" w:type="dxa"/>
              <w:bottom w:w="0" w:type="dxa"/>
              <w:right w:w="0" w:type="dxa"/>
            </w:tcMar>
            <w:vAlign w:val="center"/>
          </w:tcPr>
          <w:p w14:paraId="1391A9A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0.100 ( 0.083,  0.116)</w:t>
            </w:r>
          </w:p>
        </w:tc>
        <w:tc>
          <w:tcPr>
            <w:tcW w:w="0" w:type="auto"/>
            <w:shd w:val="clear" w:color="auto" w:fill="F0F0F0"/>
            <w:tcMar>
              <w:top w:w="0" w:type="dxa"/>
              <w:left w:w="0" w:type="dxa"/>
              <w:bottom w:w="0" w:type="dxa"/>
              <w:right w:w="0" w:type="dxa"/>
            </w:tcMar>
            <w:vAlign w:val="center"/>
          </w:tcPr>
          <w:p w14:paraId="56273A1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2.88e-33</w:t>
            </w:r>
          </w:p>
        </w:tc>
        <w:tc>
          <w:tcPr>
            <w:tcW w:w="0" w:type="auto"/>
            <w:shd w:val="clear" w:color="auto" w:fill="F0F0F0"/>
            <w:tcMar>
              <w:top w:w="0" w:type="dxa"/>
              <w:left w:w="0" w:type="dxa"/>
              <w:bottom w:w="0" w:type="dxa"/>
              <w:right w:w="0" w:type="dxa"/>
            </w:tcMar>
            <w:vAlign w:val="center"/>
          </w:tcPr>
          <w:p w14:paraId="39EBB7C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0.076 ( 0.059,  0.092)</w:t>
            </w:r>
          </w:p>
        </w:tc>
        <w:tc>
          <w:tcPr>
            <w:tcW w:w="0" w:type="auto"/>
            <w:shd w:val="clear" w:color="auto" w:fill="F0F0F0"/>
            <w:tcMar>
              <w:top w:w="0" w:type="dxa"/>
              <w:left w:w="0" w:type="dxa"/>
              <w:bottom w:w="0" w:type="dxa"/>
              <w:right w:w="0" w:type="dxa"/>
            </w:tcMar>
            <w:vAlign w:val="center"/>
          </w:tcPr>
          <w:p w14:paraId="22F6351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5.67e-19</w:t>
            </w:r>
          </w:p>
        </w:tc>
        <w:tc>
          <w:tcPr>
            <w:tcW w:w="0" w:type="auto"/>
            <w:shd w:val="clear" w:color="auto" w:fill="F0F0F0"/>
            <w:tcMar>
              <w:top w:w="0" w:type="dxa"/>
              <w:left w:w="0" w:type="dxa"/>
              <w:bottom w:w="0" w:type="dxa"/>
              <w:right w:w="0" w:type="dxa"/>
            </w:tcMar>
            <w:vAlign w:val="center"/>
          </w:tcPr>
          <w:p w14:paraId="5A5EBCF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0.078 ( 0.061,  0.095)</w:t>
            </w:r>
          </w:p>
        </w:tc>
        <w:tc>
          <w:tcPr>
            <w:tcW w:w="0" w:type="auto"/>
            <w:shd w:val="clear" w:color="auto" w:fill="F0F0F0"/>
            <w:tcMar>
              <w:top w:w="0" w:type="dxa"/>
              <w:left w:w="0" w:type="dxa"/>
              <w:bottom w:w="0" w:type="dxa"/>
              <w:right w:w="0" w:type="dxa"/>
            </w:tcMar>
            <w:vAlign w:val="center"/>
          </w:tcPr>
          <w:p w14:paraId="7F84503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8.94e-20</w:t>
            </w:r>
          </w:p>
        </w:tc>
      </w:tr>
      <w:tr w:rsidR="002A5014" w:rsidRPr="005D25C1" w14:paraId="03E60C1E" w14:textId="77777777" w:rsidTr="002B7440">
        <w:trPr>
          <w:cantSplit/>
          <w:jc w:val="center"/>
        </w:trPr>
        <w:tc>
          <w:tcPr>
            <w:tcW w:w="0" w:type="auto"/>
            <w:shd w:val="clear" w:color="auto" w:fill="FFFFFF"/>
            <w:tcMar>
              <w:top w:w="0" w:type="dxa"/>
              <w:left w:w="0" w:type="dxa"/>
              <w:bottom w:w="0" w:type="dxa"/>
              <w:right w:w="0" w:type="dxa"/>
            </w:tcMar>
            <w:vAlign w:val="center"/>
          </w:tcPr>
          <w:p w14:paraId="2B256A3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556983D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4BF2EB1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17049</w:t>
            </w:r>
          </w:p>
        </w:tc>
        <w:tc>
          <w:tcPr>
            <w:tcW w:w="0" w:type="auto"/>
            <w:shd w:val="clear" w:color="auto" w:fill="FFFFFF"/>
            <w:tcMar>
              <w:top w:w="0" w:type="dxa"/>
              <w:left w:w="0" w:type="dxa"/>
              <w:bottom w:w="0" w:type="dxa"/>
              <w:right w:w="0" w:type="dxa"/>
            </w:tcMar>
            <w:vAlign w:val="center"/>
          </w:tcPr>
          <w:p w14:paraId="4131254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0.014 (-0.042,  0.070)</w:t>
            </w:r>
          </w:p>
        </w:tc>
        <w:tc>
          <w:tcPr>
            <w:tcW w:w="0" w:type="auto"/>
            <w:shd w:val="clear" w:color="auto" w:fill="FFFFFF"/>
            <w:tcMar>
              <w:top w:w="0" w:type="dxa"/>
              <w:left w:w="0" w:type="dxa"/>
              <w:bottom w:w="0" w:type="dxa"/>
              <w:right w:w="0" w:type="dxa"/>
            </w:tcMar>
            <w:vAlign w:val="center"/>
          </w:tcPr>
          <w:p w14:paraId="1570B5F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0.619</w:t>
            </w:r>
          </w:p>
        </w:tc>
        <w:tc>
          <w:tcPr>
            <w:tcW w:w="0" w:type="auto"/>
            <w:shd w:val="clear" w:color="auto" w:fill="FFFFFF"/>
            <w:tcMar>
              <w:top w:w="0" w:type="dxa"/>
              <w:left w:w="0" w:type="dxa"/>
              <w:bottom w:w="0" w:type="dxa"/>
              <w:right w:w="0" w:type="dxa"/>
            </w:tcMar>
            <w:vAlign w:val="center"/>
          </w:tcPr>
          <w:p w14:paraId="2000B68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0.044 (-0.014,  0.103)</w:t>
            </w:r>
          </w:p>
        </w:tc>
        <w:tc>
          <w:tcPr>
            <w:tcW w:w="0" w:type="auto"/>
            <w:shd w:val="clear" w:color="auto" w:fill="FFFFFF"/>
            <w:tcMar>
              <w:top w:w="0" w:type="dxa"/>
              <w:left w:w="0" w:type="dxa"/>
              <w:bottom w:w="0" w:type="dxa"/>
              <w:right w:w="0" w:type="dxa"/>
            </w:tcMar>
            <w:vAlign w:val="center"/>
          </w:tcPr>
          <w:p w14:paraId="5666C93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0.134</w:t>
            </w:r>
          </w:p>
        </w:tc>
        <w:tc>
          <w:tcPr>
            <w:tcW w:w="0" w:type="auto"/>
            <w:shd w:val="clear" w:color="auto" w:fill="FFFFFF"/>
            <w:tcMar>
              <w:top w:w="0" w:type="dxa"/>
              <w:left w:w="0" w:type="dxa"/>
              <w:bottom w:w="0" w:type="dxa"/>
              <w:right w:w="0" w:type="dxa"/>
            </w:tcMar>
            <w:vAlign w:val="center"/>
          </w:tcPr>
          <w:p w14:paraId="4042D02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0.046 (-0.012,  0.105)</w:t>
            </w:r>
          </w:p>
        </w:tc>
        <w:tc>
          <w:tcPr>
            <w:tcW w:w="0" w:type="auto"/>
            <w:shd w:val="clear" w:color="auto" w:fill="FFFFFF"/>
            <w:tcMar>
              <w:top w:w="0" w:type="dxa"/>
              <w:left w:w="0" w:type="dxa"/>
              <w:bottom w:w="0" w:type="dxa"/>
              <w:right w:w="0" w:type="dxa"/>
            </w:tcMar>
            <w:vAlign w:val="center"/>
          </w:tcPr>
          <w:p w14:paraId="5E37207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0.121</w:t>
            </w:r>
          </w:p>
        </w:tc>
      </w:tr>
      <w:tr w:rsidR="002A5014" w:rsidRPr="005D25C1" w14:paraId="4E1DD915" w14:textId="77777777" w:rsidTr="002B7440">
        <w:trPr>
          <w:cantSplit/>
          <w:jc w:val="center"/>
        </w:trPr>
        <w:tc>
          <w:tcPr>
            <w:tcW w:w="0" w:type="auto"/>
            <w:shd w:val="clear" w:color="auto" w:fill="F0F0F0"/>
            <w:tcMar>
              <w:top w:w="0" w:type="dxa"/>
              <w:left w:w="0" w:type="dxa"/>
              <w:bottom w:w="0" w:type="dxa"/>
              <w:right w:w="0" w:type="dxa"/>
            </w:tcMar>
            <w:vAlign w:val="center"/>
          </w:tcPr>
          <w:p w14:paraId="2B6B90E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58A3862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145E468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20227</w:t>
            </w:r>
          </w:p>
        </w:tc>
        <w:tc>
          <w:tcPr>
            <w:tcW w:w="0" w:type="auto"/>
            <w:shd w:val="clear" w:color="auto" w:fill="F0F0F0"/>
            <w:tcMar>
              <w:top w:w="0" w:type="dxa"/>
              <w:left w:w="0" w:type="dxa"/>
              <w:bottom w:w="0" w:type="dxa"/>
              <w:right w:w="0" w:type="dxa"/>
            </w:tcMar>
            <w:vAlign w:val="center"/>
          </w:tcPr>
          <w:p w14:paraId="7FC4AA5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0.215 ( 0.161,  0.269)</w:t>
            </w:r>
          </w:p>
        </w:tc>
        <w:tc>
          <w:tcPr>
            <w:tcW w:w="0" w:type="auto"/>
            <w:shd w:val="clear" w:color="auto" w:fill="F0F0F0"/>
            <w:tcMar>
              <w:top w:w="0" w:type="dxa"/>
              <w:left w:w="0" w:type="dxa"/>
              <w:bottom w:w="0" w:type="dxa"/>
              <w:right w:w="0" w:type="dxa"/>
            </w:tcMar>
            <w:vAlign w:val="center"/>
          </w:tcPr>
          <w:p w14:paraId="36C8C59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1.01e-14</w:t>
            </w:r>
          </w:p>
        </w:tc>
        <w:tc>
          <w:tcPr>
            <w:tcW w:w="0" w:type="auto"/>
            <w:shd w:val="clear" w:color="auto" w:fill="F0F0F0"/>
            <w:tcMar>
              <w:top w:w="0" w:type="dxa"/>
              <w:left w:w="0" w:type="dxa"/>
              <w:bottom w:w="0" w:type="dxa"/>
              <w:right w:w="0" w:type="dxa"/>
            </w:tcMar>
            <w:vAlign w:val="center"/>
          </w:tcPr>
          <w:p w14:paraId="4F5226C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-0.098 (-0.142, -0.055)</w:t>
            </w:r>
          </w:p>
        </w:tc>
        <w:tc>
          <w:tcPr>
            <w:tcW w:w="0" w:type="auto"/>
            <w:shd w:val="clear" w:color="auto" w:fill="F0F0F0"/>
            <w:tcMar>
              <w:top w:w="0" w:type="dxa"/>
              <w:left w:w="0" w:type="dxa"/>
              <w:bottom w:w="0" w:type="dxa"/>
              <w:right w:w="0" w:type="dxa"/>
            </w:tcMar>
            <w:vAlign w:val="center"/>
          </w:tcPr>
          <w:p w14:paraId="1DA654B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9.59e-06</w:t>
            </w:r>
          </w:p>
        </w:tc>
        <w:tc>
          <w:tcPr>
            <w:tcW w:w="0" w:type="auto"/>
            <w:shd w:val="clear" w:color="auto" w:fill="F0F0F0"/>
            <w:tcMar>
              <w:top w:w="0" w:type="dxa"/>
              <w:left w:w="0" w:type="dxa"/>
              <w:bottom w:w="0" w:type="dxa"/>
              <w:right w:w="0" w:type="dxa"/>
            </w:tcMar>
            <w:vAlign w:val="center"/>
          </w:tcPr>
          <w:p w14:paraId="110DDC8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-0.096 (-0.139, -0.052)</w:t>
            </w:r>
          </w:p>
        </w:tc>
        <w:tc>
          <w:tcPr>
            <w:tcW w:w="0" w:type="auto"/>
            <w:shd w:val="clear" w:color="auto" w:fill="F0F0F0"/>
            <w:tcMar>
              <w:top w:w="0" w:type="dxa"/>
              <w:left w:w="0" w:type="dxa"/>
              <w:bottom w:w="0" w:type="dxa"/>
              <w:right w:w="0" w:type="dxa"/>
            </w:tcMar>
            <w:vAlign w:val="center"/>
          </w:tcPr>
          <w:p w14:paraId="5BD3242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1.78e-05</w:t>
            </w:r>
          </w:p>
        </w:tc>
      </w:tr>
      <w:tr w:rsidR="002A5014" w:rsidRPr="005D25C1" w14:paraId="34934D25" w14:textId="77777777" w:rsidTr="002B7440">
        <w:trPr>
          <w:cantSplit/>
          <w:jc w:val="center"/>
        </w:trPr>
        <w:tc>
          <w:tcPr>
            <w:tcW w:w="0" w:type="auto"/>
            <w:shd w:val="clear" w:color="auto" w:fill="FFFFFF"/>
            <w:tcMar>
              <w:top w:w="0" w:type="dxa"/>
              <w:left w:w="0" w:type="dxa"/>
              <w:bottom w:w="0" w:type="dxa"/>
              <w:right w:w="0" w:type="dxa"/>
            </w:tcMar>
            <w:vAlign w:val="center"/>
          </w:tcPr>
          <w:p w14:paraId="6A1DE55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17F3942C" w14:textId="1F6A66B5" w:rsidR="002A5014"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7688087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20227</w:t>
            </w:r>
          </w:p>
        </w:tc>
        <w:tc>
          <w:tcPr>
            <w:tcW w:w="0" w:type="auto"/>
            <w:shd w:val="clear" w:color="auto" w:fill="FFFFFF"/>
            <w:tcMar>
              <w:top w:w="0" w:type="dxa"/>
              <w:left w:w="0" w:type="dxa"/>
              <w:bottom w:w="0" w:type="dxa"/>
              <w:right w:w="0" w:type="dxa"/>
            </w:tcMar>
            <w:vAlign w:val="center"/>
          </w:tcPr>
          <w:p w14:paraId="5BBA9F9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0.011 ( 0.002,  0.020)</w:t>
            </w:r>
          </w:p>
        </w:tc>
        <w:tc>
          <w:tcPr>
            <w:tcW w:w="0" w:type="auto"/>
            <w:shd w:val="clear" w:color="auto" w:fill="FFFFFF"/>
            <w:tcMar>
              <w:top w:w="0" w:type="dxa"/>
              <w:left w:w="0" w:type="dxa"/>
              <w:bottom w:w="0" w:type="dxa"/>
              <w:right w:w="0" w:type="dxa"/>
            </w:tcMar>
            <w:vAlign w:val="center"/>
          </w:tcPr>
          <w:p w14:paraId="218856C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0.019</w:t>
            </w:r>
          </w:p>
        </w:tc>
        <w:tc>
          <w:tcPr>
            <w:tcW w:w="0" w:type="auto"/>
            <w:shd w:val="clear" w:color="auto" w:fill="FFFFFF"/>
            <w:tcMar>
              <w:top w:w="0" w:type="dxa"/>
              <w:left w:w="0" w:type="dxa"/>
              <w:bottom w:w="0" w:type="dxa"/>
              <w:right w:w="0" w:type="dxa"/>
            </w:tcMar>
            <w:vAlign w:val="center"/>
          </w:tcPr>
          <w:p w14:paraId="067575E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0.007 (-0.003,  0.016)</w:t>
            </w:r>
          </w:p>
        </w:tc>
        <w:tc>
          <w:tcPr>
            <w:tcW w:w="0" w:type="auto"/>
            <w:shd w:val="clear" w:color="auto" w:fill="FFFFFF"/>
            <w:tcMar>
              <w:top w:w="0" w:type="dxa"/>
              <w:left w:w="0" w:type="dxa"/>
              <w:bottom w:w="0" w:type="dxa"/>
              <w:right w:w="0" w:type="dxa"/>
            </w:tcMar>
            <w:vAlign w:val="center"/>
          </w:tcPr>
          <w:p w14:paraId="6339949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0.172</w:t>
            </w:r>
          </w:p>
        </w:tc>
        <w:tc>
          <w:tcPr>
            <w:tcW w:w="0" w:type="auto"/>
            <w:shd w:val="clear" w:color="auto" w:fill="FFFFFF"/>
            <w:tcMar>
              <w:top w:w="0" w:type="dxa"/>
              <w:left w:w="0" w:type="dxa"/>
              <w:bottom w:w="0" w:type="dxa"/>
              <w:right w:w="0" w:type="dxa"/>
            </w:tcMar>
            <w:vAlign w:val="center"/>
          </w:tcPr>
          <w:p w14:paraId="3306EF2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0.007 (-0.003,  0.016)</w:t>
            </w:r>
          </w:p>
        </w:tc>
        <w:tc>
          <w:tcPr>
            <w:tcW w:w="0" w:type="auto"/>
            <w:shd w:val="clear" w:color="auto" w:fill="FFFFFF"/>
            <w:tcMar>
              <w:top w:w="0" w:type="dxa"/>
              <w:left w:w="0" w:type="dxa"/>
              <w:bottom w:w="0" w:type="dxa"/>
              <w:right w:w="0" w:type="dxa"/>
            </w:tcMar>
            <w:vAlign w:val="center"/>
          </w:tcPr>
          <w:p w14:paraId="2C1173C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0.183</w:t>
            </w:r>
          </w:p>
        </w:tc>
      </w:tr>
      <w:tr w:rsidR="002A5014" w:rsidRPr="005D25C1" w14:paraId="6AE583AA" w14:textId="77777777" w:rsidTr="002B7440">
        <w:trPr>
          <w:cantSplit/>
          <w:jc w:val="center"/>
        </w:trPr>
        <w:tc>
          <w:tcPr>
            <w:tcW w:w="0" w:type="auto"/>
            <w:shd w:val="clear" w:color="auto" w:fill="F0F0F0"/>
            <w:tcMar>
              <w:top w:w="0" w:type="dxa"/>
              <w:left w:w="0" w:type="dxa"/>
              <w:bottom w:w="0" w:type="dxa"/>
              <w:right w:w="0" w:type="dxa"/>
            </w:tcMar>
            <w:vAlign w:val="center"/>
          </w:tcPr>
          <w:p w14:paraId="1203529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2484560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03E4347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19690</w:t>
            </w:r>
          </w:p>
        </w:tc>
        <w:tc>
          <w:tcPr>
            <w:tcW w:w="0" w:type="auto"/>
            <w:shd w:val="clear" w:color="auto" w:fill="F0F0F0"/>
            <w:tcMar>
              <w:top w:w="0" w:type="dxa"/>
              <w:left w:w="0" w:type="dxa"/>
              <w:bottom w:w="0" w:type="dxa"/>
              <w:right w:w="0" w:type="dxa"/>
            </w:tcMar>
            <w:vAlign w:val="center"/>
          </w:tcPr>
          <w:p w14:paraId="64BD735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-0.025 (-0.037, -0.013)</w:t>
            </w:r>
          </w:p>
        </w:tc>
        <w:tc>
          <w:tcPr>
            <w:tcW w:w="0" w:type="auto"/>
            <w:shd w:val="clear" w:color="auto" w:fill="F0F0F0"/>
            <w:tcMar>
              <w:top w:w="0" w:type="dxa"/>
              <w:left w:w="0" w:type="dxa"/>
              <w:bottom w:w="0" w:type="dxa"/>
              <w:right w:w="0" w:type="dxa"/>
            </w:tcMar>
            <w:vAlign w:val="center"/>
          </w:tcPr>
          <w:p w14:paraId="530001E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7.97e-05</w:t>
            </w:r>
          </w:p>
        </w:tc>
        <w:tc>
          <w:tcPr>
            <w:tcW w:w="0" w:type="auto"/>
            <w:shd w:val="clear" w:color="auto" w:fill="F0F0F0"/>
            <w:tcMar>
              <w:top w:w="0" w:type="dxa"/>
              <w:left w:w="0" w:type="dxa"/>
              <w:bottom w:w="0" w:type="dxa"/>
              <w:right w:w="0" w:type="dxa"/>
            </w:tcMar>
            <w:vAlign w:val="center"/>
          </w:tcPr>
          <w:p w14:paraId="4256584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-0.003 (-0.016,  0.009)</w:t>
            </w:r>
          </w:p>
        </w:tc>
        <w:tc>
          <w:tcPr>
            <w:tcW w:w="0" w:type="auto"/>
            <w:shd w:val="clear" w:color="auto" w:fill="F0F0F0"/>
            <w:tcMar>
              <w:top w:w="0" w:type="dxa"/>
              <w:left w:w="0" w:type="dxa"/>
              <w:bottom w:w="0" w:type="dxa"/>
              <w:right w:w="0" w:type="dxa"/>
            </w:tcMar>
            <w:vAlign w:val="center"/>
          </w:tcPr>
          <w:p w14:paraId="0584A52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0.597</w:t>
            </w:r>
          </w:p>
        </w:tc>
        <w:tc>
          <w:tcPr>
            <w:tcW w:w="0" w:type="auto"/>
            <w:shd w:val="clear" w:color="auto" w:fill="F0F0F0"/>
            <w:tcMar>
              <w:top w:w="0" w:type="dxa"/>
              <w:left w:w="0" w:type="dxa"/>
              <w:bottom w:w="0" w:type="dxa"/>
              <w:right w:w="0" w:type="dxa"/>
            </w:tcMar>
            <w:vAlign w:val="center"/>
          </w:tcPr>
          <w:p w14:paraId="4CC1C14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-0.003 (-0.016,  0.010)</w:t>
            </w:r>
          </w:p>
        </w:tc>
        <w:tc>
          <w:tcPr>
            <w:tcW w:w="0" w:type="auto"/>
            <w:shd w:val="clear" w:color="auto" w:fill="F0F0F0"/>
            <w:tcMar>
              <w:top w:w="0" w:type="dxa"/>
              <w:left w:w="0" w:type="dxa"/>
              <w:bottom w:w="0" w:type="dxa"/>
              <w:right w:w="0" w:type="dxa"/>
            </w:tcMar>
            <w:vAlign w:val="center"/>
          </w:tcPr>
          <w:p w14:paraId="4021C73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0.644</w:t>
            </w:r>
          </w:p>
        </w:tc>
      </w:tr>
      <w:tr w:rsidR="002A5014" w:rsidRPr="005D25C1" w14:paraId="4FE6A43B" w14:textId="77777777" w:rsidTr="002B7440">
        <w:trPr>
          <w:cantSplit/>
          <w:jc w:val="center"/>
        </w:trPr>
        <w:tc>
          <w:tcPr>
            <w:tcW w:w="0" w:type="auto"/>
            <w:shd w:val="clear" w:color="auto" w:fill="FFFFFF"/>
            <w:tcMar>
              <w:top w:w="0" w:type="dxa"/>
              <w:left w:w="0" w:type="dxa"/>
              <w:bottom w:w="0" w:type="dxa"/>
              <w:right w:w="0" w:type="dxa"/>
            </w:tcMar>
            <w:vAlign w:val="center"/>
          </w:tcPr>
          <w:p w14:paraId="01F9116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4B1DBE5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4F1BD73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16350</w:t>
            </w:r>
          </w:p>
        </w:tc>
        <w:tc>
          <w:tcPr>
            <w:tcW w:w="0" w:type="auto"/>
            <w:shd w:val="clear" w:color="auto" w:fill="FFFFFF"/>
            <w:tcMar>
              <w:top w:w="0" w:type="dxa"/>
              <w:left w:w="0" w:type="dxa"/>
              <w:bottom w:w="0" w:type="dxa"/>
              <w:right w:w="0" w:type="dxa"/>
            </w:tcMar>
            <w:vAlign w:val="center"/>
          </w:tcPr>
          <w:p w14:paraId="7A1D228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0.052 ( 0.010,  0.094)</w:t>
            </w:r>
          </w:p>
        </w:tc>
        <w:tc>
          <w:tcPr>
            <w:tcW w:w="0" w:type="auto"/>
            <w:shd w:val="clear" w:color="auto" w:fill="FFFFFF"/>
            <w:tcMar>
              <w:top w:w="0" w:type="dxa"/>
              <w:left w:w="0" w:type="dxa"/>
              <w:bottom w:w="0" w:type="dxa"/>
              <w:right w:w="0" w:type="dxa"/>
            </w:tcMar>
            <w:vAlign w:val="center"/>
          </w:tcPr>
          <w:p w14:paraId="4AC1F63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0.016</w:t>
            </w:r>
          </w:p>
        </w:tc>
        <w:tc>
          <w:tcPr>
            <w:tcW w:w="0" w:type="auto"/>
            <w:shd w:val="clear" w:color="auto" w:fill="FFFFFF"/>
            <w:tcMar>
              <w:top w:w="0" w:type="dxa"/>
              <w:left w:w="0" w:type="dxa"/>
              <w:bottom w:w="0" w:type="dxa"/>
              <w:right w:w="0" w:type="dxa"/>
            </w:tcMar>
            <w:vAlign w:val="center"/>
          </w:tcPr>
          <w:p w14:paraId="0E10B61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0.027 (-0.017,  0.071)</w:t>
            </w:r>
          </w:p>
        </w:tc>
        <w:tc>
          <w:tcPr>
            <w:tcW w:w="0" w:type="auto"/>
            <w:shd w:val="clear" w:color="auto" w:fill="FFFFFF"/>
            <w:tcMar>
              <w:top w:w="0" w:type="dxa"/>
              <w:left w:w="0" w:type="dxa"/>
              <w:bottom w:w="0" w:type="dxa"/>
              <w:right w:w="0" w:type="dxa"/>
            </w:tcMar>
            <w:vAlign w:val="center"/>
          </w:tcPr>
          <w:p w14:paraId="3225623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0.233</w:t>
            </w:r>
          </w:p>
        </w:tc>
        <w:tc>
          <w:tcPr>
            <w:tcW w:w="0" w:type="auto"/>
            <w:shd w:val="clear" w:color="auto" w:fill="FFFFFF"/>
            <w:tcMar>
              <w:top w:w="0" w:type="dxa"/>
              <w:left w:w="0" w:type="dxa"/>
              <w:bottom w:w="0" w:type="dxa"/>
              <w:right w:w="0" w:type="dxa"/>
            </w:tcMar>
            <w:vAlign w:val="center"/>
          </w:tcPr>
          <w:p w14:paraId="5F35F97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0.026 (-0.018,  0.070)</w:t>
            </w:r>
          </w:p>
        </w:tc>
        <w:tc>
          <w:tcPr>
            <w:tcW w:w="0" w:type="auto"/>
            <w:shd w:val="clear" w:color="auto" w:fill="FFFFFF"/>
            <w:tcMar>
              <w:top w:w="0" w:type="dxa"/>
              <w:left w:w="0" w:type="dxa"/>
              <w:bottom w:w="0" w:type="dxa"/>
              <w:right w:w="0" w:type="dxa"/>
            </w:tcMar>
            <w:vAlign w:val="center"/>
          </w:tcPr>
          <w:p w14:paraId="34AF9B5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0.250</w:t>
            </w:r>
          </w:p>
        </w:tc>
      </w:tr>
      <w:tr w:rsidR="002A5014" w:rsidRPr="005D25C1" w14:paraId="355E6637" w14:textId="77777777" w:rsidTr="002B7440">
        <w:trPr>
          <w:cantSplit/>
          <w:jc w:val="center"/>
        </w:trPr>
        <w:tc>
          <w:tcPr>
            <w:tcW w:w="0" w:type="auto"/>
            <w:shd w:val="clear" w:color="auto" w:fill="F0F0F0"/>
            <w:tcMar>
              <w:top w:w="0" w:type="dxa"/>
              <w:left w:w="0" w:type="dxa"/>
              <w:bottom w:w="0" w:type="dxa"/>
              <w:right w:w="0" w:type="dxa"/>
            </w:tcMar>
            <w:vAlign w:val="center"/>
          </w:tcPr>
          <w:p w14:paraId="5E37468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099A3DE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7D45A6F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45579</w:t>
            </w:r>
          </w:p>
        </w:tc>
        <w:tc>
          <w:tcPr>
            <w:tcW w:w="0" w:type="auto"/>
            <w:shd w:val="clear" w:color="auto" w:fill="F0F0F0"/>
            <w:tcMar>
              <w:top w:w="0" w:type="dxa"/>
              <w:left w:w="0" w:type="dxa"/>
              <w:bottom w:w="0" w:type="dxa"/>
              <w:right w:w="0" w:type="dxa"/>
            </w:tcMar>
            <w:vAlign w:val="center"/>
          </w:tcPr>
          <w:p w14:paraId="7423996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0.035 ( 0.021,  0.048)</w:t>
            </w:r>
          </w:p>
        </w:tc>
        <w:tc>
          <w:tcPr>
            <w:tcW w:w="0" w:type="auto"/>
            <w:shd w:val="clear" w:color="auto" w:fill="F0F0F0"/>
            <w:tcMar>
              <w:top w:w="0" w:type="dxa"/>
              <w:left w:w="0" w:type="dxa"/>
              <w:bottom w:w="0" w:type="dxa"/>
              <w:right w:w="0" w:type="dxa"/>
            </w:tcMar>
            <w:vAlign w:val="center"/>
          </w:tcPr>
          <w:p w14:paraId="14C1543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4.29e-07</w:t>
            </w:r>
          </w:p>
        </w:tc>
        <w:tc>
          <w:tcPr>
            <w:tcW w:w="0" w:type="auto"/>
            <w:shd w:val="clear" w:color="auto" w:fill="F0F0F0"/>
            <w:tcMar>
              <w:top w:w="0" w:type="dxa"/>
              <w:left w:w="0" w:type="dxa"/>
              <w:bottom w:w="0" w:type="dxa"/>
              <w:right w:w="0" w:type="dxa"/>
            </w:tcMar>
            <w:vAlign w:val="center"/>
          </w:tcPr>
          <w:p w14:paraId="57C7D02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0.023 ( 0.011,  0.034)</w:t>
            </w:r>
          </w:p>
        </w:tc>
        <w:tc>
          <w:tcPr>
            <w:tcW w:w="0" w:type="auto"/>
            <w:shd w:val="clear" w:color="auto" w:fill="F0F0F0"/>
            <w:tcMar>
              <w:top w:w="0" w:type="dxa"/>
              <w:left w:w="0" w:type="dxa"/>
              <w:bottom w:w="0" w:type="dxa"/>
              <w:right w:w="0" w:type="dxa"/>
            </w:tcMar>
            <w:vAlign w:val="center"/>
          </w:tcPr>
          <w:p w14:paraId="2789B87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1.15e-04</w:t>
            </w:r>
          </w:p>
        </w:tc>
        <w:tc>
          <w:tcPr>
            <w:tcW w:w="0" w:type="auto"/>
            <w:shd w:val="clear" w:color="auto" w:fill="F0F0F0"/>
            <w:tcMar>
              <w:top w:w="0" w:type="dxa"/>
              <w:left w:w="0" w:type="dxa"/>
              <w:bottom w:w="0" w:type="dxa"/>
              <w:right w:w="0" w:type="dxa"/>
            </w:tcMar>
            <w:vAlign w:val="center"/>
          </w:tcPr>
          <w:p w14:paraId="6976ABE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-0.002 (-0.018,  0.013)</w:t>
            </w:r>
          </w:p>
        </w:tc>
        <w:tc>
          <w:tcPr>
            <w:tcW w:w="0" w:type="auto"/>
            <w:shd w:val="clear" w:color="auto" w:fill="F0F0F0"/>
            <w:tcMar>
              <w:top w:w="0" w:type="dxa"/>
              <w:left w:w="0" w:type="dxa"/>
              <w:bottom w:w="0" w:type="dxa"/>
              <w:right w:w="0" w:type="dxa"/>
            </w:tcMar>
            <w:vAlign w:val="center"/>
          </w:tcPr>
          <w:p w14:paraId="08AECF9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0.761</w:t>
            </w:r>
          </w:p>
        </w:tc>
      </w:tr>
      <w:tr w:rsidR="002A5014" w:rsidRPr="005D25C1" w14:paraId="7915A6B0" w14:textId="77777777" w:rsidTr="002B7440">
        <w:trPr>
          <w:cantSplit/>
          <w:jc w:val="center"/>
        </w:trPr>
        <w:tc>
          <w:tcPr>
            <w:tcW w:w="0" w:type="auto"/>
            <w:shd w:val="clear" w:color="auto" w:fill="FFFFFF"/>
            <w:tcMar>
              <w:top w:w="0" w:type="dxa"/>
              <w:left w:w="0" w:type="dxa"/>
              <w:bottom w:w="0" w:type="dxa"/>
              <w:right w:w="0" w:type="dxa"/>
            </w:tcMar>
            <w:vAlign w:val="center"/>
          </w:tcPr>
          <w:p w14:paraId="018412B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42CEBBF0" w14:textId="35F92C1D" w:rsidR="002A5014"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100CCEA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45579</w:t>
            </w:r>
          </w:p>
        </w:tc>
        <w:tc>
          <w:tcPr>
            <w:tcW w:w="0" w:type="auto"/>
            <w:shd w:val="clear" w:color="auto" w:fill="FFFFFF"/>
            <w:tcMar>
              <w:top w:w="0" w:type="dxa"/>
              <w:left w:w="0" w:type="dxa"/>
              <w:bottom w:w="0" w:type="dxa"/>
              <w:right w:w="0" w:type="dxa"/>
            </w:tcMar>
            <w:vAlign w:val="center"/>
          </w:tcPr>
          <w:p w14:paraId="5660307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-0.003 (-0.005, -0.0004)</w:t>
            </w:r>
          </w:p>
        </w:tc>
        <w:tc>
          <w:tcPr>
            <w:tcW w:w="0" w:type="auto"/>
            <w:shd w:val="clear" w:color="auto" w:fill="FFFFFF"/>
            <w:tcMar>
              <w:top w:w="0" w:type="dxa"/>
              <w:left w:w="0" w:type="dxa"/>
              <w:bottom w:w="0" w:type="dxa"/>
              <w:right w:w="0" w:type="dxa"/>
            </w:tcMar>
            <w:vAlign w:val="center"/>
          </w:tcPr>
          <w:p w14:paraId="432FF24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0.021</w:t>
            </w:r>
          </w:p>
        </w:tc>
        <w:tc>
          <w:tcPr>
            <w:tcW w:w="0" w:type="auto"/>
            <w:shd w:val="clear" w:color="auto" w:fill="FFFFFF"/>
            <w:tcMar>
              <w:top w:w="0" w:type="dxa"/>
              <w:left w:w="0" w:type="dxa"/>
              <w:bottom w:w="0" w:type="dxa"/>
              <w:right w:w="0" w:type="dxa"/>
            </w:tcMar>
            <w:vAlign w:val="center"/>
          </w:tcPr>
          <w:p w14:paraId="216DD48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-0.006 (-0.008, -0.003)</w:t>
            </w:r>
          </w:p>
        </w:tc>
        <w:tc>
          <w:tcPr>
            <w:tcW w:w="0" w:type="auto"/>
            <w:shd w:val="clear" w:color="auto" w:fill="FFFFFF"/>
            <w:tcMar>
              <w:top w:w="0" w:type="dxa"/>
              <w:left w:w="0" w:type="dxa"/>
              <w:bottom w:w="0" w:type="dxa"/>
              <w:right w:w="0" w:type="dxa"/>
            </w:tcMar>
            <w:vAlign w:val="center"/>
          </w:tcPr>
          <w:p w14:paraId="0D7FE16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2.37e-06</w:t>
            </w:r>
          </w:p>
        </w:tc>
        <w:tc>
          <w:tcPr>
            <w:tcW w:w="0" w:type="auto"/>
            <w:shd w:val="clear" w:color="auto" w:fill="FFFFFF"/>
            <w:tcMar>
              <w:top w:w="0" w:type="dxa"/>
              <w:left w:w="0" w:type="dxa"/>
              <w:bottom w:w="0" w:type="dxa"/>
              <w:right w:w="0" w:type="dxa"/>
            </w:tcMar>
            <w:vAlign w:val="center"/>
          </w:tcPr>
          <w:p w14:paraId="7DF68DB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-0.006 (-0.009, -0.003)</w:t>
            </w:r>
          </w:p>
        </w:tc>
        <w:tc>
          <w:tcPr>
            <w:tcW w:w="0" w:type="auto"/>
            <w:shd w:val="clear" w:color="auto" w:fill="FFFFFF"/>
            <w:tcMar>
              <w:top w:w="0" w:type="dxa"/>
              <w:left w:w="0" w:type="dxa"/>
              <w:bottom w:w="0" w:type="dxa"/>
              <w:right w:w="0" w:type="dxa"/>
            </w:tcMar>
            <w:vAlign w:val="center"/>
          </w:tcPr>
          <w:p w14:paraId="76A6D3B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6.26e-04</w:t>
            </w:r>
          </w:p>
        </w:tc>
      </w:tr>
      <w:tr w:rsidR="002A5014" w:rsidRPr="005D25C1" w14:paraId="7CA052EF" w14:textId="77777777" w:rsidTr="002B7440">
        <w:trPr>
          <w:cantSplit/>
          <w:jc w:val="center"/>
        </w:trPr>
        <w:tc>
          <w:tcPr>
            <w:tcW w:w="0" w:type="auto"/>
            <w:shd w:val="clear" w:color="auto" w:fill="F0F0F0"/>
            <w:tcMar>
              <w:top w:w="0" w:type="dxa"/>
              <w:left w:w="0" w:type="dxa"/>
              <w:bottom w:w="0" w:type="dxa"/>
              <w:right w:w="0" w:type="dxa"/>
            </w:tcMar>
            <w:vAlign w:val="center"/>
          </w:tcPr>
          <w:p w14:paraId="4EA8B49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3924A1B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4D5C4D9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44530</w:t>
            </w:r>
          </w:p>
        </w:tc>
        <w:tc>
          <w:tcPr>
            <w:tcW w:w="0" w:type="auto"/>
            <w:shd w:val="clear" w:color="auto" w:fill="F0F0F0"/>
            <w:tcMar>
              <w:top w:w="0" w:type="dxa"/>
              <w:left w:w="0" w:type="dxa"/>
              <w:bottom w:w="0" w:type="dxa"/>
              <w:right w:w="0" w:type="dxa"/>
            </w:tcMar>
            <w:vAlign w:val="center"/>
          </w:tcPr>
          <w:p w14:paraId="691A1DA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-0.008 (-0.011, -0.005)</w:t>
            </w:r>
          </w:p>
        </w:tc>
        <w:tc>
          <w:tcPr>
            <w:tcW w:w="0" w:type="auto"/>
            <w:shd w:val="clear" w:color="auto" w:fill="F0F0F0"/>
            <w:tcMar>
              <w:top w:w="0" w:type="dxa"/>
              <w:left w:w="0" w:type="dxa"/>
              <w:bottom w:w="0" w:type="dxa"/>
              <w:right w:w="0" w:type="dxa"/>
            </w:tcMar>
            <w:vAlign w:val="center"/>
          </w:tcPr>
          <w:p w14:paraId="29EFA00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8.28e-08</w:t>
            </w:r>
          </w:p>
        </w:tc>
        <w:tc>
          <w:tcPr>
            <w:tcW w:w="0" w:type="auto"/>
            <w:shd w:val="clear" w:color="auto" w:fill="F0F0F0"/>
            <w:tcMar>
              <w:top w:w="0" w:type="dxa"/>
              <w:left w:w="0" w:type="dxa"/>
              <w:bottom w:w="0" w:type="dxa"/>
              <w:right w:w="0" w:type="dxa"/>
            </w:tcMar>
            <w:vAlign w:val="center"/>
          </w:tcPr>
          <w:p w14:paraId="68DAEDA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-0.008 (-0.011, -0.005)</w:t>
            </w:r>
          </w:p>
        </w:tc>
        <w:tc>
          <w:tcPr>
            <w:tcW w:w="0" w:type="auto"/>
            <w:shd w:val="clear" w:color="auto" w:fill="F0F0F0"/>
            <w:tcMar>
              <w:top w:w="0" w:type="dxa"/>
              <w:left w:w="0" w:type="dxa"/>
              <w:bottom w:w="0" w:type="dxa"/>
              <w:right w:w="0" w:type="dxa"/>
            </w:tcMar>
            <w:vAlign w:val="center"/>
          </w:tcPr>
          <w:p w14:paraId="31DC19F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1.44e-06</w:t>
            </w:r>
          </w:p>
        </w:tc>
        <w:tc>
          <w:tcPr>
            <w:tcW w:w="0" w:type="auto"/>
            <w:shd w:val="clear" w:color="auto" w:fill="F0F0F0"/>
            <w:tcMar>
              <w:top w:w="0" w:type="dxa"/>
              <w:left w:w="0" w:type="dxa"/>
              <w:bottom w:w="0" w:type="dxa"/>
              <w:right w:w="0" w:type="dxa"/>
            </w:tcMar>
            <w:vAlign w:val="center"/>
          </w:tcPr>
          <w:p w14:paraId="63DC69E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-0.006 (-0.010, -0.001)</w:t>
            </w:r>
          </w:p>
        </w:tc>
        <w:tc>
          <w:tcPr>
            <w:tcW w:w="0" w:type="auto"/>
            <w:shd w:val="clear" w:color="auto" w:fill="F0F0F0"/>
            <w:tcMar>
              <w:top w:w="0" w:type="dxa"/>
              <w:left w:w="0" w:type="dxa"/>
              <w:bottom w:w="0" w:type="dxa"/>
              <w:right w:w="0" w:type="dxa"/>
            </w:tcMar>
            <w:vAlign w:val="center"/>
          </w:tcPr>
          <w:p w14:paraId="19D7889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0.015</w:t>
            </w:r>
          </w:p>
        </w:tc>
      </w:tr>
      <w:tr w:rsidR="002A5014" w:rsidRPr="005D25C1" w14:paraId="788FEEE9" w14:textId="77777777" w:rsidTr="002B7440">
        <w:trPr>
          <w:cantSplit/>
          <w:jc w:val="center"/>
        </w:trPr>
        <w:tc>
          <w:tcPr>
            <w:tcW w:w="0" w:type="auto"/>
            <w:shd w:val="clear" w:color="auto" w:fill="FFFFFF"/>
            <w:tcMar>
              <w:top w:w="0" w:type="dxa"/>
              <w:left w:w="0" w:type="dxa"/>
              <w:bottom w:w="0" w:type="dxa"/>
              <w:right w:w="0" w:type="dxa"/>
            </w:tcMar>
            <w:vAlign w:val="center"/>
          </w:tcPr>
          <w:p w14:paraId="2D9A969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1E9094D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2BAB08D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36550</w:t>
            </w:r>
          </w:p>
        </w:tc>
        <w:tc>
          <w:tcPr>
            <w:tcW w:w="0" w:type="auto"/>
            <w:shd w:val="clear" w:color="auto" w:fill="FFFFFF"/>
            <w:tcMar>
              <w:top w:w="0" w:type="dxa"/>
              <w:left w:w="0" w:type="dxa"/>
              <w:bottom w:w="0" w:type="dxa"/>
              <w:right w:w="0" w:type="dxa"/>
            </w:tcMar>
            <w:vAlign w:val="center"/>
          </w:tcPr>
          <w:p w14:paraId="5B7E3EC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0.054 ( 0.043,  0.065)</w:t>
            </w:r>
          </w:p>
        </w:tc>
        <w:tc>
          <w:tcPr>
            <w:tcW w:w="0" w:type="auto"/>
            <w:shd w:val="clear" w:color="auto" w:fill="FFFFFF"/>
            <w:tcMar>
              <w:top w:w="0" w:type="dxa"/>
              <w:left w:w="0" w:type="dxa"/>
              <w:bottom w:w="0" w:type="dxa"/>
              <w:right w:w="0" w:type="dxa"/>
            </w:tcMar>
            <w:vAlign w:val="center"/>
          </w:tcPr>
          <w:p w14:paraId="153B0DA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4.73e-23</w:t>
            </w:r>
          </w:p>
        </w:tc>
        <w:tc>
          <w:tcPr>
            <w:tcW w:w="0" w:type="auto"/>
            <w:shd w:val="clear" w:color="auto" w:fill="FFFFFF"/>
            <w:tcMar>
              <w:top w:w="0" w:type="dxa"/>
              <w:left w:w="0" w:type="dxa"/>
              <w:bottom w:w="0" w:type="dxa"/>
              <w:right w:w="0" w:type="dxa"/>
            </w:tcMar>
            <w:vAlign w:val="center"/>
          </w:tcPr>
          <w:p w14:paraId="1587330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0.041 ( 0.030,  0.052)</w:t>
            </w:r>
          </w:p>
        </w:tc>
        <w:tc>
          <w:tcPr>
            <w:tcW w:w="0" w:type="auto"/>
            <w:shd w:val="clear" w:color="auto" w:fill="FFFFFF"/>
            <w:tcMar>
              <w:top w:w="0" w:type="dxa"/>
              <w:left w:w="0" w:type="dxa"/>
              <w:bottom w:w="0" w:type="dxa"/>
              <w:right w:w="0" w:type="dxa"/>
            </w:tcMar>
            <w:vAlign w:val="center"/>
          </w:tcPr>
          <w:p w14:paraId="7EBC92D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6.48e-13</w:t>
            </w:r>
          </w:p>
        </w:tc>
        <w:tc>
          <w:tcPr>
            <w:tcW w:w="0" w:type="auto"/>
            <w:shd w:val="clear" w:color="auto" w:fill="FFFFFF"/>
            <w:tcMar>
              <w:top w:w="0" w:type="dxa"/>
              <w:left w:w="0" w:type="dxa"/>
              <w:bottom w:w="0" w:type="dxa"/>
              <w:right w:w="0" w:type="dxa"/>
            </w:tcMar>
            <w:vAlign w:val="center"/>
          </w:tcPr>
          <w:p w14:paraId="2359338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0.045 ( 0.029,  0.061)</w:t>
            </w:r>
          </w:p>
        </w:tc>
        <w:tc>
          <w:tcPr>
            <w:tcW w:w="0" w:type="auto"/>
            <w:shd w:val="clear" w:color="auto" w:fill="FFFFFF"/>
            <w:tcMar>
              <w:top w:w="0" w:type="dxa"/>
              <w:left w:w="0" w:type="dxa"/>
              <w:bottom w:w="0" w:type="dxa"/>
              <w:right w:w="0" w:type="dxa"/>
            </w:tcMar>
            <w:vAlign w:val="center"/>
          </w:tcPr>
          <w:p w14:paraId="301A35D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1.96e-08</w:t>
            </w:r>
          </w:p>
        </w:tc>
      </w:tr>
      <w:tr w:rsidR="002A5014" w:rsidRPr="005D25C1" w14:paraId="003F079B" w14:textId="77777777" w:rsidTr="002B7440">
        <w:trPr>
          <w:cantSplit/>
          <w:jc w:val="center"/>
        </w:trPr>
        <w:tc>
          <w:tcPr>
            <w:tcW w:w="0" w:type="auto"/>
            <w:shd w:val="clear" w:color="auto" w:fill="F0F0F0"/>
            <w:tcMar>
              <w:top w:w="0" w:type="dxa"/>
              <w:left w:w="0" w:type="dxa"/>
              <w:bottom w:w="0" w:type="dxa"/>
              <w:right w:w="0" w:type="dxa"/>
            </w:tcMar>
            <w:vAlign w:val="center"/>
          </w:tcPr>
          <w:p w14:paraId="44CD6C3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17BE22E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744E8B8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44145</w:t>
            </w:r>
          </w:p>
        </w:tc>
        <w:tc>
          <w:tcPr>
            <w:tcW w:w="0" w:type="auto"/>
            <w:shd w:val="clear" w:color="auto" w:fill="F0F0F0"/>
            <w:tcMar>
              <w:top w:w="0" w:type="dxa"/>
              <w:left w:w="0" w:type="dxa"/>
              <w:bottom w:w="0" w:type="dxa"/>
              <w:right w:w="0" w:type="dxa"/>
            </w:tcMar>
            <w:vAlign w:val="center"/>
          </w:tcPr>
          <w:p w14:paraId="044AB08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-0.656 (-0.747, -0.565)</w:t>
            </w:r>
          </w:p>
        </w:tc>
        <w:tc>
          <w:tcPr>
            <w:tcW w:w="0" w:type="auto"/>
            <w:shd w:val="clear" w:color="auto" w:fill="F0F0F0"/>
            <w:tcMar>
              <w:top w:w="0" w:type="dxa"/>
              <w:left w:w="0" w:type="dxa"/>
              <w:bottom w:w="0" w:type="dxa"/>
              <w:right w:w="0" w:type="dxa"/>
            </w:tcMar>
            <w:vAlign w:val="center"/>
          </w:tcPr>
          <w:p w14:paraId="4063DF3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1.68e-45</w:t>
            </w:r>
          </w:p>
        </w:tc>
        <w:tc>
          <w:tcPr>
            <w:tcW w:w="0" w:type="auto"/>
            <w:shd w:val="clear" w:color="auto" w:fill="F0F0F0"/>
            <w:tcMar>
              <w:top w:w="0" w:type="dxa"/>
              <w:left w:w="0" w:type="dxa"/>
              <w:bottom w:w="0" w:type="dxa"/>
              <w:right w:w="0" w:type="dxa"/>
            </w:tcMar>
            <w:vAlign w:val="center"/>
          </w:tcPr>
          <w:p w14:paraId="52776AE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-0.201 (-0.280, -0.122)</w:t>
            </w:r>
          </w:p>
        </w:tc>
        <w:tc>
          <w:tcPr>
            <w:tcW w:w="0" w:type="auto"/>
            <w:shd w:val="clear" w:color="auto" w:fill="F0F0F0"/>
            <w:tcMar>
              <w:top w:w="0" w:type="dxa"/>
              <w:left w:w="0" w:type="dxa"/>
              <w:bottom w:w="0" w:type="dxa"/>
              <w:right w:w="0" w:type="dxa"/>
            </w:tcMar>
            <w:vAlign w:val="center"/>
          </w:tcPr>
          <w:p w14:paraId="4A4D91B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5.70e-07</w:t>
            </w:r>
          </w:p>
        </w:tc>
        <w:tc>
          <w:tcPr>
            <w:tcW w:w="0" w:type="auto"/>
            <w:shd w:val="clear" w:color="auto" w:fill="F0F0F0"/>
            <w:tcMar>
              <w:top w:w="0" w:type="dxa"/>
              <w:left w:w="0" w:type="dxa"/>
              <w:bottom w:w="0" w:type="dxa"/>
              <w:right w:w="0" w:type="dxa"/>
            </w:tcMar>
            <w:vAlign w:val="center"/>
          </w:tcPr>
          <w:p w14:paraId="1CDBD2E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-0.123 (-0.229, -0.018)</w:t>
            </w:r>
          </w:p>
        </w:tc>
        <w:tc>
          <w:tcPr>
            <w:tcW w:w="0" w:type="auto"/>
            <w:shd w:val="clear" w:color="auto" w:fill="F0F0F0"/>
            <w:tcMar>
              <w:top w:w="0" w:type="dxa"/>
              <w:left w:w="0" w:type="dxa"/>
              <w:bottom w:w="0" w:type="dxa"/>
              <w:right w:w="0" w:type="dxa"/>
            </w:tcMar>
            <w:vAlign w:val="center"/>
          </w:tcPr>
          <w:p w14:paraId="3835BA7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0.022</w:t>
            </w:r>
          </w:p>
        </w:tc>
      </w:tr>
      <w:tr w:rsidR="002A5014" w:rsidRPr="005D25C1" w14:paraId="61AFC2F6" w14:textId="77777777" w:rsidTr="002B7440">
        <w:trPr>
          <w:cantSplit/>
          <w:jc w:val="center"/>
        </w:trPr>
        <w:tc>
          <w:tcPr>
            <w:tcW w:w="0" w:type="auto"/>
            <w:shd w:val="clear" w:color="auto" w:fill="FFFFFF"/>
            <w:tcMar>
              <w:top w:w="0" w:type="dxa"/>
              <w:left w:w="0" w:type="dxa"/>
              <w:bottom w:w="0" w:type="dxa"/>
              <w:right w:w="0" w:type="dxa"/>
            </w:tcMar>
            <w:vAlign w:val="center"/>
          </w:tcPr>
          <w:p w14:paraId="0D13646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3BFFABDF" w14:textId="246DB283" w:rsidR="002A5014"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5A7153C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44145</w:t>
            </w:r>
          </w:p>
        </w:tc>
        <w:tc>
          <w:tcPr>
            <w:tcW w:w="0" w:type="auto"/>
            <w:shd w:val="clear" w:color="auto" w:fill="FFFFFF"/>
            <w:tcMar>
              <w:top w:w="0" w:type="dxa"/>
              <w:left w:w="0" w:type="dxa"/>
              <w:bottom w:w="0" w:type="dxa"/>
              <w:right w:w="0" w:type="dxa"/>
            </w:tcMar>
            <w:vAlign w:val="center"/>
          </w:tcPr>
          <w:p w14:paraId="48A8F38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-0.030 (-0.046, -0.014)</w:t>
            </w:r>
          </w:p>
        </w:tc>
        <w:tc>
          <w:tcPr>
            <w:tcW w:w="0" w:type="auto"/>
            <w:shd w:val="clear" w:color="auto" w:fill="FFFFFF"/>
            <w:tcMar>
              <w:top w:w="0" w:type="dxa"/>
              <w:left w:w="0" w:type="dxa"/>
              <w:bottom w:w="0" w:type="dxa"/>
              <w:right w:w="0" w:type="dxa"/>
            </w:tcMar>
            <w:vAlign w:val="center"/>
          </w:tcPr>
          <w:p w14:paraId="14937F4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1.99e-04</w:t>
            </w:r>
          </w:p>
        </w:tc>
        <w:tc>
          <w:tcPr>
            <w:tcW w:w="0" w:type="auto"/>
            <w:shd w:val="clear" w:color="auto" w:fill="FFFFFF"/>
            <w:tcMar>
              <w:top w:w="0" w:type="dxa"/>
              <w:left w:w="0" w:type="dxa"/>
              <w:bottom w:w="0" w:type="dxa"/>
              <w:right w:w="0" w:type="dxa"/>
            </w:tcMar>
            <w:vAlign w:val="center"/>
          </w:tcPr>
          <w:p w14:paraId="798581B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-0.035 (-0.052, -0.018)</w:t>
            </w:r>
          </w:p>
        </w:tc>
        <w:tc>
          <w:tcPr>
            <w:tcW w:w="0" w:type="auto"/>
            <w:shd w:val="clear" w:color="auto" w:fill="FFFFFF"/>
            <w:tcMar>
              <w:top w:w="0" w:type="dxa"/>
              <w:left w:w="0" w:type="dxa"/>
              <w:bottom w:w="0" w:type="dxa"/>
              <w:right w:w="0" w:type="dxa"/>
            </w:tcMar>
            <w:vAlign w:val="center"/>
          </w:tcPr>
          <w:p w14:paraId="11CEC7B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5.54e-05</w:t>
            </w:r>
          </w:p>
        </w:tc>
        <w:tc>
          <w:tcPr>
            <w:tcW w:w="0" w:type="auto"/>
            <w:shd w:val="clear" w:color="auto" w:fill="FFFFFF"/>
            <w:tcMar>
              <w:top w:w="0" w:type="dxa"/>
              <w:left w:w="0" w:type="dxa"/>
              <w:bottom w:w="0" w:type="dxa"/>
              <w:right w:w="0" w:type="dxa"/>
            </w:tcMar>
            <w:vAlign w:val="center"/>
          </w:tcPr>
          <w:p w14:paraId="44D076C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-0.029 (-0.052, -0.006)</w:t>
            </w:r>
          </w:p>
        </w:tc>
        <w:tc>
          <w:tcPr>
            <w:tcW w:w="0" w:type="auto"/>
            <w:shd w:val="clear" w:color="auto" w:fill="FFFFFF"/>
            <w:tcMar>
              <w:top w:w="0" w:type="dxa"/>
              <w:left w:w="0" w:type="dxa"/>
              <w:bottom w:w="0" w:type="dxa"/>
              <w:right w:w="0" w:type="dxa"/>
            </w:tcMar>
            <w:vAlign w:val="center"/>
          </w:tcPr>
          <w:p w14:paraId="0C6A363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0.015</w:t>
            </w:r>
          </w:p>
        </w:tc>
      </w:tr>
      <w:tr w:rsidR="002A5014" w:rsidRPr="005D25C1" w14:paraId="48D9948D" w14:textId="77777777" w:rsidTr="002B7440">
        <w:trPr>
          <w:cantSplit/>
          <w:jc w:val="center"/>
        </w:trPr>
        <w:tc>
          <w:tcPr>
            <w:tcW w:w="0" w:type="auto"/>
            <w:shd w:val="clear" w:color="auto" w:fill="F0F0F0"/>
            <w:tcMar>
              <w:top w:w="0" w:type="dxa"/>
              <w:left w:w="0" w:type="dxa"/>
              <w:bottom w:w="0" w:type="dxa"/>
              <w:right w:w="0" w:type="dxa"/>
            </w:tcMar>
            <w:vAlign w:val="center"/>
          </w:tcPr>
          <w:p w14:paraId="2ED73A6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11E9200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377E310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42797</w:t>
            </w:r>
          </w:p>
        </w:tc>
        <w:tc>
          <w:tcPr>
            <w:tcW w:w="0" w:type="auto"/>
            <w:shd w:val="clear" w:color="auto" w:fill="F0F0F0"/>
            <w:tcMar>
              <w:top w:w="0" w:type="dxa"/>
              <w:left w:w="0" w:type="dxa"/>
              <w:bottom w:w="0" w:type="dxa"/>
              <w:right w:w="0" w:type="dxa"/>
            </w:tcMar>
            <w:vAlign w:val="center"/>
          </w:tcPr>
          <w:p w14:paraId="7F2C229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0.007 (-0.014,  0.028)</w:t>
            </w:r>
          </w:p>
        </w:tc>
        <w:tc>
          <w:tcPr>
            <w:tcW w:w="0" w:type="auto"/>
            <w:shd w:val="clear" w:color="auto" w:fill="F0F0F0"/>
            <w:tcMar>
              <w:top w:w="0" w:type="dxa"/>
              <w:left w:w="0" w:type="dxa"/>
              <w:bottom w:w="0" w:type="dxa"/>
              <w:right w:w="0" w:type="dxa"/>
            </w:tcMar>
            <w:vAlign w:val="center"/>
          </w:tcPr>
          <w:p w14:paraId="5B37485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0.503</w:t>
            </w:r>
          </w:p>
        </w:tc>
        <w:tc>
          <w:tcPr>
            <w:tcW w:w="0" w:type="auto"/>
            <w:shd w:val="clear" w:color="auto" w:fill="F0F0F0"/>
            <w:tcMar>
              <w:top w:w="0" w:type="dxa"/>
              <w:left w:w="0" w:type="dxa"/>
              <w:bottom w:w="0" w:type="dxa"/>
              <w:right w:w="0" w:type="dxa"/>
            </w:tcMar>
            <w:vAlign w:val="center"/>
          </w:tcPr>
          <w:p w14:paraId="72DF94B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-0.012 (-0.034,  0.009)</w:t>
            </w:r>
          </w:p>
        </w:tc>
        <w:tc>
          <w:tcPr>
            <w:tcW w:w="0" w:type="auto"/>
            <w:shd w:val="clear" w:color="auto" w:fill="F0F0F0"/>
            <w:tcMar>
              <w:top w:w="0" w:type="dxa"/>
              <w:left w:w="0" w:type="dxa"/>
              <w:bottom w:w="0" w:type="dxa"/>
              <w:right w:w="0" w:type="dxa"/>
            </w:tcMar>
            <w:vAlign w:val="center"/>
          </w:tcPr>
          <w:p w14:paraId="0658F92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0.268</w:t>
            </w:r>
          </w:p>
        </w:tc>
        <w:tc>
          <w:tcPr>
            <w:tcW w:w="0" w:type="auto"/>
            <w:shd w:val="clear" w:color="auto" w:fill="F0F0F0"/>
            <w:tcMar>
              <w:top w:w="0" w:type="dxa"/>
              <w:left w:w="0" w:type="dxa"/>
              <w:bottom w:w="0" w:type="dxa"/>
              <w:right w:w="0" w:type="dxa"/>
            </w:tcMar>
            <w:vAlign w:val="center"/>
          </w:tcPr>
          <w:p w14:paraId="1E5B7B3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0.013 (-0.018,  0.043)</w:t>
            </w:r>
          </w:p>
        </w:tc>
        <w:tc>
          <w:tcPr>
            <w:tcW w:w="0" w:type="auto"/>
            <w:shd w:val="clear" w:color="auto" w:fill="F0F0F0"/>
            <w:tcMar>
              <w:top w:w="0" w:type="dxa"/>
              <w:left w:w="0" w:type="dxa"/>
              <w:bottom w:w="0" w:type="dxa"/>
              <w:right w:w="0" w:type="dxa"/>
            </w:tcMar>
            <w:vAlign w:val="center"/>
          </w:tcPr>
          <w:p w14:paraId="3693380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0.415</w:t>
            </w:r>
          </w:p>
        </w:tc>
      </w:tr>
      <w:tr w:rsidR="002A5014" w:rsidRPr="005D25C1" w14:paraId="24D19BF8" w14:textId="77777777" w:rsidTr="002B7440">
        <w:trPr>
          <w:cantSplit/>
          <w:jc w:val="center"/>
        </w:trPr>
        <w:tc>
          <w:tcPr>
            <w:tcW w:w="0" w:type="auto"/>
            <w:shd w:val="clear" w:color="auto" w:fill="FFFFFF"/>
            <w:tcMar>
              <w:top w:w="0" w:type="dxa"/>
              <w:left w:w="0" w:type="dxa"/>
              <w:bottom w:w="0" w:type="dxa"/>
              <w:right w:w="0" w:type="dxa"/>
            </w:tcMar>
            <w:vAlign w:val="center"/>
          </w:tcPr>
          <w:p w14:paraId="5E24B28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40E2901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Time to Conception</w:t>
            </w:r>
          </w:p>
        </w:tc>
        <w:tc>
          <w:tcPr>
            <w:tcW w:w="0" w:type="auto"/>
            <w:shd w:val="clear" w:color="auto" w:fill="FFFFFF"/>
            <w:tcMar>
              <w:top w:w="0" w:type="dxa"/>
              <w:left w:w="0" w:type="dxa"/>
              <w:bottom w:w="0" w:type="dxa"/>
              <w:right w:w="0" w:type="dxa"/>
            </w:tcMar>
            <w:vAlign w:val="center"/>
          </w:tcPr>
          <w:p w14:paraId="4EBE4CB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35239</w:t>
            </w:r>
          </w:p>
        </w:tc>
        <w:tc>
          <w:tcPr>
            <w:tcW w:w="0" w:type="auto"/>
            <w:shd w:val="clear" w:color="auto" w:fill="FFFFFF"/>
            <w:tcMar>
              <w:top w:w="0" w:type="dxa"/>
              <w:left w:w="0" w:type="dxa"/>
              <w:bottom w:w="0" w:type="dxa"/>
              <w:right w:w="0" w:type="dxa"/>
            </w:tcMar>
            <w:vAlign w:val="center"/>
          </w:tcPr>
          <w:p w14:paraId="7591250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0.144 ( 0.073,  0.216)</w:t>
            </w:r>
          </w:p>
        </w:tc>
        <w:tc>
          <w:tcPr>
            <w:tcW w:w="0" w:type="auto"/>
            <w:shd w:val="clear" w:color="auto" w:fill="FFFFFF"/>
            <w:tcMar>
              <w:top w:w="0" w:type="dxa"/>
              <w:left w:w="0" w:type="dxa"/>
              <w:bottom w:w="0" w:type="dxa"/>
              <w:right w:w="0" w:type="dxa"/>
            </w:tcMar>
            <w:vAlign w:val="center"/>
          </w:tcPr>
          <w:p w14:paraId="5C473C2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7.50e-05</w:t>
            </w:r>
          </w:p>
        </w:tc>
        <w:tc>
          <w:tcPr>
            <w:tcW w:w="0" w:type="auto"/>
            <w:shd w:val="clear" w:color="auto" w:fill="FFFFFF"/>
            <w:tcMar>
              <w:top w:w="0" w:type="dxa"/>
              <w:left w:w="0" w:type="dxa"/>
              <w:bottom w:w="0" w:type="dxa"/>
              <w:right w:w="0" w:type="dxa"/>
            </w:tcMar>
            <w:vAlign w:val="center"/>
          </w:tcPr>
          <w:p w14:paraId="33DAF17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0.057 (-0.019,  0.132)</w:t>
            </w:r>
          </w:p>
        </w:tc>
        <w:tc>
          <w:tcPr>
            <w:tcW w:w="0" w:type="auto"/>
            <w:shd w:val="clear" w:color="auto" w:fill="FFFFFF"/>
            <w:tcMar>
              <w:top w:w="0" w:type="dxa"/>
              <w:left w:w="0" w:type="dxa"/>
              <w:bottom w:w="0" w:type="dxa"/>
              <w:right w:w="0" w:type="dxa"/>
            </w:tcMar>
            <w:vAlign w:val="center"/>
          </w:tcPr>
          <w:p w14:paraId="716D570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0.141</w:t>
            </w:r>
          </w:p>
        </w:tc>
        <w:tc>
          <w:tcPr>
            <w:tcW w:w="0" w:type="auto"/>
            <w:shd w:val="clear" w:color="auto" w:fill="FFFFFF"/>
            <w:tcMar>
              <w:top w:w="0" w:type="dxa"/>
              <w:left w:w="0" w:type="dxa"/>
              <w:bottom w:w="0" w:type="dxa"/>
              <w:right w:w="0" w:type="dxa"/>
            </w:tcMar>
            <w:vAlign w:val="center"/>
          </w:tcPr>
          <w:p w14:paraId="0AAFFB9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-0.014 (-0.120,  0.092)</w:t>
            </w:r>
          </w:p>
        </w:tc>
        <w:tc>
          <w:tcPr>
            <w:tcW w:w="0" w:type="auto"/>
            <w:shd w:val="clear" w:color="auto" w:fill="FFFFFF"/>
            <w:tcMar>
              <w:top w:w="0" w:type="dxa"/>
              <w:left w:w="0" w:type="dxa"/>
              <w:bottom w:w="0" w:type="dxa"/>
              <w:right w:w="0" w:type="dxa"/>
            </w:tcMar>
            <w:vAlign w:val="center"/>
          </w:tcPr>
          <w:p w14:paraId="1C52855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0.796</w:t>
            </w:r>
          </w:p>
        </w:tc>
      </w:tr>
      <w:tr w:rsidR="002A5014" w:rsidRPr="005D25C1" w14:paraId="03267C1A" w14:textId="77777777" w:rsidTr="002B7440">
        <w:trPr>
          <w:cantSplit/>
          <w:jc w:val="center"/>
        </w:trPr>
        <w:tc>
          <w:tcPr>
            <w:tcW w:w="0" w:type="auto"/>
            <w:shd w:val="clear" w:color="auto" w:fill="F0F0F0"/>
            <w:tcMar>
              <w:top w:w="0" w:type="dxa"/>
              <w:left w:w="0" w:type="dxa"/>
              <w:bottom w:w="0" w:type="dxa"/>
              <w:right w:w="0" w:type="dxa"/>
            </w:tcMar>
            <w:vAlign w:val="center"/>
          </w:tcPr>
          <w:p w14:paraId="1859324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30EA24E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Age at First Birth</w:t>
            </w:r>
          </w:p>
        </w:tc>
        <w:tc>
          <w:tcPr>
            <w:tcW w:w="0" w:type="auto"/>
            <w:shd w:val="clear" w:color="auto" w:fill="F0F0F0"/>
            <w:tcMar>
              <w:top w:w="0" w:type="dxa"/>
              <w:left w:w="0" w:type="dxa"/>
              <w:bottom w:w="0" w:type="dxa"/>
              <w:right w:w="0" w:type="dxa"/>
            </w:tcMar>
            <w:vAlign w:val="center"/>
          </w:tcPr>
          <w:p w14:paraId="2195C53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8255</w:t>
            </w:r>
          </w:p>
        </w:tc>
        <w:tc>
          <w:tcPr>
            <w:tcW w:w="0" w:type="auto"/>
            <w:shd w:val="clear" w:color="auto" w:fill="F0F0F0"/>
            <w:tcMar>
              <w:top w:w="0" w:type="dxa"/>
              <w:left w:w="0" w:type="dxa"/>
              <w:bottom w:w="0" w:type="dxa"/>
              <w:right w:w="0" w:type="dxa"/>
            </w:tcMar>
            <w:vAlign w:val="center"/>
          </w:tcPr>
          <w:p w14:paraId="09BAF9D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-0.030 (-0.048, -0.011)</w:t>
            </w:r>
          </w:p>
        </w:tc>
        <w:tc>
          <w:tcPr>
            <w:tcW w:w="0" w:type="auto"/>
            <w:shd w:val="clear" w:color="auto" w:fill="F0F0F0"/>
            <w:tcMar>
              <w:top w:w="0" w:type="dxa"/>
              <w:left w:w="0" w:type="dxa"/>
              <w:bottom w:w="0" w:type="dxa"/>
              <w:right w:w="0" w:type="dxa"/>
            </w:tcMar>
            <w:vAlign w:val="center"/>
          </w:tcPr>
          <w:p w14:paraId="65105FE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0.002</w:t>
            </w:r>
          </w:p>
        </w:tc>
        <w:tc>
          <w:tcPr>
            <w:tcW w:w="0" w:type="auto"/>
            <w:shd w:val="clear" w:color="auto" w:fill="F0F0F0"/>
            <w:tcMar>
              <w:top w:w="0" w:type="dxa"/>
              <w:left w:w="0" w:type="dxa"/>
              <w:bottom w:w="0" w:type="dxa"/>
              <w:right w:w="0" w:type="dxa"/>
            </w:tcMar>
            <w:vAlign w:val="center"/>
          </w:tcPr>
          <w:p w14:paraId="403D4D0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-0.00030 (-0.017,  0.016)</w:t>
            </w:r>
          </w:p>
        </w:tc>
        <w:tc>
          <w:tcPr>
            <w:tcW w:w="0" w:type="auto"/>
            <w:shd w:val="clear" w:color="auto" w:fill="F0F0F0"/>
            <w:tcMar>
              <w:top w:w="0" w:type="dxa"/>
              <w:left w:w="0" w:type="dxa"/>
              <w:bottom w:w="0" w:type="dxa"/>
              <w:right w:w="0" w:type="dxa"/>
            </w:tcMar>
            <w:vAlign w:val="center"/>
          </w:tcPr>
          <w:p w14:paraId="0AC20E3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0.970</w:t>
            </w:r>
          </w:p>
        </w:tc>
        <w:tc>
          <w:tcPr>
            <w:tcW w:w="0" w:type="auto"/>
            <w:shd w:val="clear" w:color="auto" w:fill="F0F0F0"/>
            <w:tcMar>
              <w:top w:w="0" w:type="dxa"/>
              <w:left w:w="0" w:type="dxa"/>
              <w:bottom w:w="0" w:type="dxa"/>
              <w:right w:w="0" w:type="dxa"/>
            </w:tcMar>
            <w:vAlign w:val="center"/>
          </w:tcPr>
          <w:p w14:paraId="51A9398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0.016 (-0.008,  0.041)</w:t>
            </w:r>
          </w:p>
        </w:tc>
        <w:tc>
          <w:tcPr>
            <w:tcW w:w="0" w:type="auto"/>
            <w:shd w:val="clear" w:color="auto" w:fill="F0F0F0"/>
            <w:tcMar>
              <w:top w:w="0" w:type="dxa"/>
              <w:left w:w="0" w:type="dxa"/>
              <w:bottom w:w="0" w:type="dxa"/>
              <w:right w:w="0" w:type="dxa"/>
            </w:tcMar>
            <w:vAlign w:val="center"/>
          </w:tcPr>
          <w:p w14:paraId="641134E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0.195</w:t>
            </w:r>
          </w:p>
        </w:tc>
      </w:tr>
      <w:tr w:rsidR="002A5014" w:rsidRPr="005D25C1" w14:paraId="663A0C21" w14:textId="77777777" w:rsidTr="002B7440">
        <w:trPr>
          <w:cantSplit/>
          <w:jc w:val="center"/>
        </w:trPr>
        <w:tc>
          <w:tcPr>
            <w:tcW w:w="0" w:type="auto"/>
            <w:shd w:val="clear" w:color="auto" w:fill="FFFFFF"/>
            <w:tcMar>
              <w:top w:w="0" w:type="dxa"/>
              <w:left w:w="0" w:type="dxa"/>
              <w:bottom w:w="0" w:type="dxa"/>
              <w:right w:w="0" w:type="dxa"/>
            </w:tcMar>
            <w:vAlign w:val="center"/>
          </w:tcPr>
          <w:p w14:paraId="7673952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lastRenderedPageBreak/>
              <w:t>Smoking Heaviness</w:t>
            </w:r>
          </w:p>
        </w:tc>
        <w:tc>
          <w:tcPr>
            <w:tcW w:w="0" w:type="auto"/>
            <w:shd w:val="clear" w:color="auto" w:fill="FFFFFF"/>
            <w:tcMar>
              <w:top w:w="0" w:type="dxa"/>
              <w:left w:w="0" w:type="dxa"/>
              <w:bottom w:w="0" w:type="dxa"/>
              <w:right w:w="0" w:type="dxa"/>
            </w:tcMar>
            <w:vAlign w:val="center"/>
          </w:tcPr>
          <w:p w14:paraId="4B2F1E91" w14:textId="280254D2" w:rsidR="002A5014" w:rsidRPr="004D4D88" w:rsidRDefault="00DC2634" w:rsidP="00484012">
            <w:pPr>
              <w:ind w:left="100" w:right="100"/>
              <w:rPr>
                <w:sz w:val="16"/>
                <w:szCs w:val="16"/>
              </w:rPr>
            </w:pPr>
            <w:r w:rsidRPr="004D4D88">
              <w:rPr>
                <w:rFonts w:ascii="Cambria" w:eastAsia="Arial" w:hAnsi="Arial" w:cs="Arial"/>
                <w:color w:val="000000"/>
                <w:sz w:val="16"/>
                <w:szCs w:val="16"/>
              </w:rPr>
              <w:t>Number of Children</w:t>
            </w:r>
          </w:p>
        </w:tc>
        <w:tc>
          <w:tcPr>
            <w:tcW w:w="0" w:type="auto"/>
            <w:shd w:val="clear" w:color="auto" w:fill="FFFFFF"/>
            <w:tcMar>
              <w:top w:w="0" w:type="dxa"/>
              <w:left w:w="0" w:type="dxa"/>
              <w:bottom w:w="0" w:type="dxa"/>
              <w:right w:w="0" w:type="dxa"/>
            </w:tcMar>
            <w:vAlign w:val="center"/>
          </w:tcPr>
          <w:p w14:paraId="69B4803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8255</w:t>
            </w:r>
          </w:p>
        </w:tc>
        <w:tc>
          <w:tcPr>
            <w:tcW w:w="0" w:type="auto"/>
            <w:shd w:val="clear" w:color="auto" w:fill="FFFFFF"/>
            <w:tcMar>
              <w:top w:w="0" w:type="dxa"/>
              <w:left w:w="0" w:type="dxa"/>
              <w:bottom w:w="0" w:type="dxa"/>
              <w:right w:w="0" w:type="dxa"/>
            </w:tcMar>
            <w:vAlign w:val="center"/>
          </w:tcPr>
          <w:p w14:paraId="4CA761C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-0.004 (-0.007, -0.0006)</w:t>
            </w:r>
          </w:p>
        </w:tc>
        <w:tc>
          <w:tcPr>
            <w:tcW w:w="0" w:type="auto"/>
            <w:shd w:val="clear" w:color="auto" w:fill="FFFFFF"/>
            <w:tcMar>
              <w:top w:w="0" w:type="dxa"/>
              <w:left w:w="0" w:type="dxa"/>
              <w:bottom w:w="0" w:type="dxa"/>
              <w:right w:w="0" w:type="dxa"/>
            </w:tcMar>
            <w:vAlign w:val="center"/>
          </w:tcPr>
          <w:p w14:paraId="4C5FA23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0.022</w:t>
            </w:r>
          </w:p>
        </w:tc>
        <w:tc>
          <w:tcPr>
            <w:tcW w:w="0" w:type="auto"/>
            <w:shd w:val="clear" w:color="auto" w:fill="FFFFFF"/>
            <w:tcMar>
              <w:top w:w="0" w:type="dxa"/>
              <w:left w:w="0" w:type="dxa"/>
              <w:bottom w:w="0" w:type="dxa"/>
              <w:right w:w="0" w:type="dxa"/>
            </w:tcMar>
            <w:vAlign w:val="center"/>
          </w:tcPr>
          <w:p w14:paraId="0BDE8F9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-0.005 (-0.008, -0.001)</w:t>
            </w:r>
          </w:p>
        </w:tc>
        <w:tc>
          <w:tcPr>
            <w:tcW w:w="0" w:type="auto"/>
            <w:shd w:val="clear" w:color="auto" w:fill="FFFFFF"/>
            <w:tcMar>
              <w:top w:w="0" w:type="dxa"/>
              <w:left w:w="0" w:type="dxa"/>
              <w:bottom w:w="0" w:type="dxa"/>
              <w:right w:w="0" w:type="dxa"/>
            </w:tcMar>
            <w:vAlign w:val="center"/>
          </w:tcPr>
          <w:p w14:paraId="7437608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0.005</w:t>
            </w:r>
          </w:p>
        </w:tc>
        <w:tc>
          <w:tcPr>
            <w:tcW w:w="0" w:type="auto"/>
            <w:shd w:val="clear" w:color="auto" w:fill="FFFFFF"/>
            <w:tcMar>
              <w:top w:w="0" w:type="dxa"/>
              <w:left w:w="0" w:type="dxa"/>
              <w:bottom w:w="0" w:type="dxa"/>
              <w:right w:w="0" w:type="dxa"/>
            </w:tcMar>
            <w:vAlign w:val="center"/>
          </w:tcPr>
          <w:p w14:paraId="0B7E2E1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-0.006 (-0.011, -0.001)</w:t>
            </w:r>
          </w:p>
        </w:tc>
        <w:tc>
          <w:tcPr>
            <w:tcW w:w="0" w:type="auto"/>
            <w:shd w:val="clear" w:color="auto" w:fill="FFFFFF"/>
            <w:tcMar>
              <w:top w:w="0" w:type="dxa"/>
              <w:left w:w="0" w:type="dxa"/>
              <w:bottom w:w="0" w:type="dxa"/>
              <w:right w:w="0" w:type="dxa"/>
            </w:tcMar>
            <w:vAlign w:val="center"/>
          </w:tcPr>
          <w:p w14:paraId="02BB4B0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0.019</w:t>
            </w:r>
          </w:p>
        </w:tc>
      </w:tr>
      <w:tr w:rsidR="002A5014" w:rsidRPr="005D25C1" w14:paraId="58F80EE5" w14:textId="77777777" w:rsidTr="002B7440">
        <w:trPr>
          <w:cantSplit/>
          <w:jc w:val="center"/>
        </w:trPr>
        <w:tc>
          <w:tcPr>
            <w:tcW w:w="0" w:type="auto"/>
            <w:shd w:val="clear" w:color="auto" w:fill="F0F0F0"/>
            <w:tcMar>
              <w:top w:w="0" w:type="dxa"/>
              <w:left w:w="0" w:type="dxa"/>
              <w:bottom w:w="0" w:type="dxa"/>
              <w:right w:w="0" w:type="dxa"/>
            </w:tcMar>
            <w:vAlign w:val="center"/>
          </w:tcPr>
          <w:p w14:paraId="5BF03DD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0F0F0"/>
            <w:tcMar>
              <w:top w:w="0" w:type="dxa"/>
              <w:left w:w="0" w:type="dxa"/>
              <w:bottom w:w="0" w:type="dxa"/>
              <w:right w:w="0" w:type="dxa"/>
            </w:tcMar>
            <w:vAlign w:val="center"/>
          </w:tcPr>
          <w:p w14:paraId="2A81F2A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Sex Frequency</w:t>
            </w:r>
          </w:p>
        </w:tc>
        <w:tc>
          <w:tcPr>
            <w:tcW w:w="0" w:type="auto"/>
            <w:shd w:val="clear" w:color="auto" w:fill="F0F0F0"/>
            <w:tcMar>
              <w:top w:w="0" w:type="dxa"/>
              <w:left w:w="0" w:type="dxa"/>
              <w:bottom w:w="0" w:type="dxa"/>
              <w:right w:w="0" w:type="dxa"/>
            </w:tcMar>
            <w:vAlign w:val="center"/>
          </w:tcPr>
          <w:p w14:paraId="56476A7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7931</w:t>
            </w:r>
          </w:p>
        </w:tc>
        <w:tc>
          <w:tcPr>
            <w:tcW w:w="0" w:type="auto"/>
            <w:shd w:val="clear" w:color="auto" w:fill="F0F0F0"/>
            <w:tcMar>
              <w:top w:w="0" w:type="dxa"/>
              <w:left w:w="0" w:type="dxa"/>
              <w:bottom w:w="0" w:type="dxa"/>
              <w:right w:w="0" w:type="dxa"/>
            </w:tcMar>
            <w:vAlign w:val="center"/>
          </w:tcPr>
          <w:p w14:paraId="0CCCBAC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0.010 ( 0.005,  0.014)</w:t>
            </w:r>
          </w:p>
        </w:tc>
        <w:tc>
          <w:tcPr>
            <w:tcW w:w="0" w:type="auto"/>
            <w:shd w:val="clear" w:color="auto" w:fill="F0F0F0"/>
            <w:tcMar>
              <w:top w:w="0" w:type="dxa"/>
              <w:left w:w="0" w:type="dxa"/>
              <w:bottom w:w="0" w:type="dxa"/>
              <w:right w:w="0" w:type="dxa"/>
            </w:tcMar>
            <w:vAlign w:val="center"/>
          </w:tcPr>
          <w:p w14:paraId="2526A38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6.68e-06</w:t>
            </w:r>
          </w:p>
        </w:tc>
        <w:tc>
          <w:tcPr>
            <w:tcW w:w="0" w:type="auto"/>
            <w:shd w:val="clear" w:color="auto" w:fill="F0F0F0"/>
            <w:tcMar>
              <w:top w:w="0" w:type="dxa"/>
              <w:left w:w="0" w:type="dxa"/>
              <w:bottom w:w="0" w:type="dxa"/>
              <w:right w:w="0" w:type="dxa"/>
            </w:tcMar>
            <w:vAlign w:val="center"/>
          </w:tcPr>
          <w:p w14:paraId="565BA10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0.007 ( 0.003,  0.012)</w:t>
            </w:r>
          </w:p>
        </w:tc>
        <w:tc>
          <w:tcPr>
            <w:tcW w:w="0" w:type="auto"/>
            <w:shd w:val="clear" w:color="auto" w:fill="F0F0F0"/>
            <w:tcMar>
              <w:top w:w="0" w:type="dxa"/>
              <w:left w:w="0" w:type="dxa"/>
              <w:bottom w:w="0" w:type="dxa"/>
              <w:right w:w="0" w:type="dxa"/>
            </w:tcMar>
            <w:vAlign w:val="center"/>
          </w:tcPr>
          <w:p w14:paraId="143E15A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0.001</w:t>
            </w:r>
          </w:p>
        </w:tc>
        <w:tc>
          <w:tcPr>
            <w:tcW w:w="0" w:type="auto"/>
            <w:shd w:val="clear" w:color="auto" w:fill="F0F0F0"/>
            <w:tcMar>
              <w:top w:w="0" w:type="dxa"/>
              <w:left w:w="0" w:type="dxa"/>
              <w:bottom w:w="0" w:type="dxa"/>
              <w:right w:w="0" w:type="dxa"/>
            </w:tcMar>
            <w:vAlign w:val="center"/>
          </w:tcPr>
          <w:p w14:paraId="2CD0E49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0.005 (-0.001,  0.012)</w:t>
            </w:r>
          </w:p>
        </w:tc>
        <w:tc>
          <w:tcPr>
            <w:tcW w:w="0" w:type="auto"/>
            <w:shd w:val="clear" w:color="auto" w:fill="F0F0F0"/>
            <w:tcMar>
              <w:top w:w="0" w:type="dxa"/>
              <w:left w:w="0" w:type="dxa"/>
              <w:bottom w:w="0" w:type="dxa"/>
              <w:right w:w="0" w:type="dxa"/>
            </w:tcMar>
            <w:vAlign w:val="center"/>
          </w:tcPr>
          <w:p w14:paraId="64DEF8B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0.119</w:t>
            </w:r>
          </w:p>
        </w:tc>
      </w:tr>
      <w:tr w:rsidR="002A5014" w:rsidRPr="005D25C1" w14:paraId="6A1D45F5"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3F604A8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6C18B12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0A510C4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6078</w:t>
            </w:r>
          </w:p>
        </w:tc>
        <w:tc>
          <w:tcPr>
            <w:tcW w:w="0" w:type="auto"/>
            <w:tcBorders>
              <w:bottom w:val="single" w:sz="8" w:space="0" w:color="666666"/>
            </w:tcBorders>
            <w:shd w:val="clear" w:color="auto" w:fill="FFFFFF"/>
            <w:tcMar>
              <w:top w:w="0" w:type="dxa"/>
              <w:left w:w="0" w:type="dxa"/>
              <w:bottom w:w="0" w:type="dxa"/>
              <w:right w:w="0" w:type="dxa"/>
            </w:tcMar>
            <w:vAlign w:val="center"/>
          </w:tcPr>
          <w:p w14:paraId="62508A8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0.019 ( 0.005,  0.034)</w:t>
            </w:r>
          </w:p>
        </w:tc>
        <w:tc>
          <w:tcPr>
            <w:tcW w:w="0" w:type="auto"/>
            <w:tcBorders>
              <w:bottom w:val="single" w:sz="8" w:space="0" w:color="666666"/>
            </w:tcBorders>
            <w:shd w:val="clear" w:color="auto" w:fill="FFFFFF"/>
            <w:tcMar>
              <w:top w:w="0" w:type="dxa"/>
              <w:left w:w="0" w:type="dxa"/>
              <w:bottom w:w="0" w:type="dxa"/>
              <w:right w:w="0" w:type="dxa"/>
            </w:tcMar>
            <w:vAlign w:val="center"/>
          </w:tcPr>
          <w:p w14:paraId="46DE761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0.010</w:t>
            </w:r>
          </w:p>
        </w:tc>
        <w:tc>
          <w:tcPr>
            <w:tcW w:w="0" w:type="auto"/>
            <w:tcBorders>
              <w:bottom w:val="single" w:sz="8" w:space="0" w:color="666666"/>
            </w:tcBorders>
            <w:shd w:val="clear" w:color="auto" w:fill="FFFFFF"/>
            <w:tcMar>
              <w:top w:w="0" w:type="dxa"/>
              <w:left w:w="0" w:type="dxa"/>
              <w:bottom w:w="0" w:type="dxa"/>
              <w:right w:w="0" w:type="dxa"/>
            </w:tcMar>
            <w:vAlign w:val="center"/>
          </w:tcPr>
          <w:p w14:paraId="5F653A8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0.012 (-0.003,  0.028)</w:t>
            </w:r>
          </w:p>
        </w:tc>
        <w:tc>
          <w:tcPr>
            <w:tcW w:w="0" w:type="auto"/>
            <w:tcBorders>
              <w:bottom w:val="single" w:sz="8" w:space="0" w:color="666666"/>
            </w:tcBorders>
            <w:shd w:val="clear" w:color="auto" w:fill="FFFFFF"/>
            <w:tcMar>
              <w:top w:w="0" w:type="dxa"/>
              <w:left w:w="0" w:type="dxa"/>
              <w:bottom w:w="0" w:type="dxa"/>
              <w:right w:w="0" w:type="dxa"/>
            </w:tcMar>
            <w:vAlign w:val="center"/>
          </w:tcPr>
          <w:p w14:paraId="498335A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0.125</w:t>
            </w:r>
          </w:p>
        </w:tc>
        <w:tc>
          <w:tcPr>
            <w:tcW w:w="0" w:type="auto"/>
            <w:tcBorders>
              <w:bottom w:val="single" w:sz="8" w:space="0" w:color="666666"/>
            </w:tcBorders>
            <w:shd w:val="clear" w:color="auto" w:fill="FFFFFF"/>
            <w:tcMar>
              <w:top w:w="0" w:type="dxa"/>
              <w:left w:w="0" w:type="dxa"/>
              <w:bottom w:w="0" w:type="dxa"/>
              <w:right w:w="0" w:type="dxa"/>
            </w:tcMar>
            <w:vAlign w:val="center"/>
          </w:tcPr>
          <w:p w14:paraId="49ADC44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 xml:space="preserve"> 0.007 (-0.017,  0.032)</w:t>
            </w:r>
          </w:p>
        </w:tc>
        <w:tc>
          <w:tcPr>
            <w:tcW w:w="0" w:type="auto"/>
            <w:tcBorders>
              <w:bottom w:val="single" w:sz="8" w:space="0" w:color="666666"/>
            </w:tcBorders>
            <w:shd w:val="clear" w:color="auto" w:fill="FFFFFF"/>
            <w:tcMar>
              <w:top w:w="0" w:type="dxa"/>
              <w:left w:w="0" w:type="dxa"/>
              <w:bottom w:w="0" w:type="dxa"/>
              <w:right w:w="0" w:type="dxa"/>
            </w:tcMar>
            <w:vAlign w:val="center"/>
          </w:tcPr>
          <w:p w14:paraId="2A506AC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0.553</w:t>
            </w:r>
          </w:p>
        </w:tc>
      </w:tr>
      <w:tr w:rsidR="002A5014" w:rsidRPr="005D25C1" w14:paraId="491D8C3C" w14:textId="77777777" w:rsidTr="002B7440">
        <w:trPr>
          <w:cantSplit/>
          <w:jc w:val="center"/>
        </w:trPr>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0011B6E7"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Exposure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42A268CD"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Outcome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6B9B52BE"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N</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40C23B6F"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766EE744"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17AB02A8"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1691B0B0"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P-value</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6E34189E"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OR (95% CI)</w:t>
            </w:r>
          </w:p>
        </w:tc>
        <w:tc>
          <w:tcPr>
            <w:tcW w:w="0" w:type="auto"/>
            <w:tcBorders>
              <w:top w:val="single" w:sz="8" w:space="0" w:color="666666"/>
              <w:bottom w:val="single" w:sz="8" w:space="0" w:color="666666"/>
            </w:tcBorders>
            <w:shd w:val="clear" w:color="auto" w:fill="F0F0F0"/>
            <w:tcMar>
              <w:top w:w="0" w:type="dxa"/>
              <w:left w:w="0" w:type="dxa"/>
              <w:bottom w:w="0" w:type="dxa"/>
              <w:right w:w="0" w:type="dxa"/>
            </w:tcMar>
            <w:vAlign w:val="center"/>
          </w:tcPr>
          <w:p w14:paraId="5FA14694" w14:textId="77777777" w:rsidR="002A5014" w:rsidRPr="004D4D88" w:rsidRDefault="002A5014" w:rsidP="00484012">
            <w:pPr>
              <w:ind w:left="100" w:right="100"/>
              <w:rPr>
                <w:sz w:val="16"/>
                <w:szCs w:val="16"/>
              </w:rPr>
            </w:pPr>
            <w:r w:rsidRPr="004D4D88">
              <w:rPr>
                <w:rFonts w:ascii="Cambria" w:eastAsia="Arial" w:hAnsi="Arial" w:cs="Arial"/>
                <w:b/>
                <w:color w:val="000000"/>
                <w:sz w:val="16"/>
                <w:szCs w:val="16"/>
              </w:rPr>
              <w:t>P-value</w:t>
            </w:r>
          </w:p>
        </w:tc>
      </w:tr>
      <w:tr w:rsidR="002A5014" w:rsidRPr="005D25C1" w14:paraId="2FF5A844" w14:textId="77777777" w:rsidTr="002B7440">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0D99A5E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Alcohol Frequency</w:t>
            </w:r>
          </w:p>
        </w:tc>
        <w:tc>
          <w:tcPr>
            <w:tcW w:w="0" w:type="auto"/>
            <w:tcBorders>
              <w:top w:val="single" w:sz="8" w:space="0" w:color="666666"/>
            </w:tcBorders>
            <w:shd w:val="clear" w:color="auto" w:fill="FFFFFF"/>
            <w:tcMar>
              <w:top w:w="0" w:type="dxa"/>
              <w:left w:w="0" w:type="dxa"/>
              <w:bottom w:w="0" w:type="dxa"/>
              <w:right w:w="0" w:type="dxa"/>
            </w:tcMar>
            <w:vAlign w:val="center"/>
          </w:tcPr>
          <w:p w14:paraId="5A7F3D8D" w14:textId="77777777" w:rsidR="002A5014" w:rsidRPr="004D4D88" w:rsidRDefault="002A5014"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tcBorders>
              <w:top w:val="single" w:sz="8" w:space="0" w:color="666666"/>
            </w:tcBorders>
            <w:shd w:val="clear" w:color="auto" w:fill="FFFFFF"/>
            <w:tcMar>
              <w:top w:w="0" w:type="dxa"/>
              <w:left w:w="0" w:type="dxa"/>
              <w:bottom w:w="0" w:type="dxa"/>
              <w:right w:w="0" w:type="dxa"/>
            </w:tcMar>
            <w:vAlign w:val="center"/>
          </w:tcPr>
          <w:p w14:paraId="5E693CD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34491</w:t>
            </w:r>
          </w:p>
        </w:tc>
        <w:tc>
          <w:tcPr>
            <w:tcW w:w="0" w:type="auto"/>
            <w:tcBorders>
              <w:top w:val="single" w:sz="8" w:space="0" w:color="666666"/>
            </w:tcBorders>
            <w:shd w:val="clear" w:color="auto" w:fill="FFFFFF"/>
            <w:tcMar>
              <w:top w:w="0" w:type="dxa"/>
              <w:left w:w="0" w:type="dxa"/>
              <w:bottom w:w="0" w:type="dxa"/>
              <w:right w:w="0" w:type="dxa"/>
            </w:tcMar>
            <w:vAlign w:val="center"/>
          </w:tcPr>
          <w:p w14:paraId="0650C0A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1.020 (0.988, 1.054)</w:t>
            </w:r>
          </w:p>
        </w:tc>
        <w:tc>
          <w:tcPr>
            <w:tcW w:w="0" w:type="auto"/>
            <w:tcBorders>
              <w:top w:val="single" w:sz="8" w:space="0" w:color="666666"/>
            </w:tcBorders>
            <w:shd w:val="clear" w:color="auto" w:fill="FFFFFF"/>
            <w:tcMar>
              <w:top w:w="0" w:type="dxa"/>
              <w:left w:w="0" w:type="dxa"/>
              <w:bottom w:w="0" w:type="dxa"/>
              <w:right w:w="0" w:type="dxa"/>
            </w:tcMar>
            <w:vAlign w:val="center"/>
          </w:tcPr>
          <w:p w14:paraId="62FC973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0.217</w:t>
            </w:r>
          </w:p>
        </w:tc>
        <w:tc>
          <w:tcPr>
            <w:tcW w:w="0" w:type="auto"/>
            <w:tcBorders>
              <w:top w:val="single" w:sz="8" w:space="0" w:color="666666"/>
            </w:tcBorders>
            <w:shd w:val="clear" w:color="auto" w:fill="FFFFFF"/>
            <w:tcMar>
              <w:top w:w="0" w:type="dxa"/>
              <w:left w:w="0" w:type="dxa"/>
              <w:bottom w:w="0" w:type="dxa"/>
              <w:right w:w="0" w:type="dxa"/>
            </w:tcMar>
            <w:vAlign w:val="center"/>
          </w:tcPr>
          <w:p w14:paraId="0F43230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1.029 (0.994, 1.065)</w:t>
            </w:r>
          </w:p>
        </w:tc>
        <w:tc>
          <w:tcPr>
            <w:tcW w:w="0" w:type="auto"/>
            <w:tcBorders>
              <w:top w:val="single" w:sz="8" w:space="0" w:color="666666"/>
            </w:tcBorders>
            <w:shd w:val="clear" w:color="auto" w:fill="FFFFFF"/>
            <w:tcMar>
              <w:top w:w="0" w:type="dxa"/>
              <w:left w:w="0" w:type="dxa"/>
              <w:bottom w:w="0" w:type="dxa"/>
              <w:right w:w="0" w:type="dxa"/>
            </w:tcMar>
            <w:vAlign w:val="center"/>
          </w:tcPr>
          <w:p w14:paraId="1DA3A6E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0.101</w:t>
            </w:r>
          </w:p>
        </w:tc>
        <w:tc>
          <w:tcPr>
            <w:tcW w:w="0" w:type="auto"/>
            <w:tcBorders>
              <w:top w:val="single" w:sz="8" w:space="0" w:color="666666"/>
            </w:tcBorders>
            <w:shd w:val="clear" w:color="auto" w:fill="FFFFFF"/>
            <w:tcMar>
              <w:top w:w="0" w:type="dxa"/>
              <w:left w:w="0" w:type="dxa"/>
              <w:bottom w:w="0" w:type="dxa"/>
              <w:right w:w="0" w:type="dxa"/>
            </w:tcMar>
            <w:vAlign w:val="center"/>
          </w:tcPr>
          <w:p w14:paraId="2A4699D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1.031 (0.982, 1.082)</w:t>
            </w:r>
          </w:p>
        </w:tc>
        <w:tc>
          <w:tcPr>
            <w:tcW w:w="0" w:type="auto"/>
            <w:tcBorders>
              <w:top w:val="single" w:sz="8" w:space="0" w:color="666666"/>
            </w:tcBorders>
            <w:shd w:val="clear" w:color="auto" w:fill="FFFFFF"/>
            <w:tcMar>
              <w:top w:w="0" w:type="dxa"/>
              <w:left w:w="0" w:type="dxa"/>
              <w:bottom w:w="0" w:type="dxa"/>
              <w:right w:w="0" w:type="dxa"/>
            </w:tcMar>
            <w:vAlign w:val="center"/>
          </w:tcPr>
          <w:p w14:paraId="718900E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0.223</w:t>
            </w:r>
          </w:p>
        </w:tc>
      </w:tr>
      <w:tr w:rsidR="002A5014" w:rsidRPr="005D25C1" w14:paraId="67E5AEB0" w14:textId="77777777" w:rsidTr="002B7440">
        <w:trPr>
          <w:cantSplit/>
          <w:jc w:val="center"/>
        </w:trPr>
        <w:tc>
          <w:tcPr>
            <w:tcW w:w="0" w:type="auto"/>
            <w:shd w:val="clear" w:color="auto" w:fill="F0F0F0"/>
            <w:tcMar>
              <w:top w:w="0" w:type="dxa"/>
              <w:left w:w="0" w:type="dxa"/>
              <w:bottom w:w="0" w:type="dxa"/>
              <w:right w:w="0" w:type="dxa"/>
            </w:tcMar>
            <w:vAlign w:val="center"/>
          </w:tcPr>
          <w:p w14:paraId="7E4511A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Alcohol Frequency</w:t>
            </w:r>
          </w:p>
        </w:tc>
        <w:tc>
          <w:tcPr>
            <w:tcW w:w="0" w:type="auto"/>
            <w:shd w:val="clear" w:color="auto" w:fill="F0F0F0"/>
            <w:tcMar>
              <w:top w:w="0" w:type="dxa"/>
              <w:left w:w="0" w:type="dxa"/>
              <w:bottom w:w="0" w:type="dxa"/>
              <w:right w:w="0" w:type="dxa"/>
            </w:tcMar>
            <w:vAlign w:val="center"/>
          </w:tcPr>
          <w:p w14:paraId="3AC2B1B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5A28C47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42414</w:t>
            </w:r>
          </w:p>
        </w:tc>
        <w:tc>
          <w:tcPr>
            <w:tcW w:w="0" w:type="auto"/>
            <w:shd w:val="clear" w:color="auto" w:fill="F0F0F0"/>
            <w:tcMar>
              <w:top w:w="0" w:type="dxa"/>
              <w:left w:w="0" w:type="dxa"/>
              <w:bottom w:w="0" w:type="dxa"/>
              <w:right w:w="0" w:type="dxa"/>
            </w:tcMar>
            <w:vAlign w:val="center"/>
          </w:tcPr>
          <w:p w14:paraId="69062D9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1.012 (0.992, 1.033)</w:t>
            </w:r>
          </w:p>
        </w:tc>
        <w:tc>
          <w:tcPr>
            <w:tcW w:w="0" w:type="auto"/>
            <w:shd w:val="clear" w:color="auto" w:fill="F0F0F0"/>
            <w:tcMar>
              <w:top w:w="0" w:type="dxa"/>
              <w:left w:w="0" w:type="dxa"/>
              <w:bottom w:w="0" w:type="dxa"/>
              <w:right w:w="0" w:type="dxa"/>
            </w:tcMar>
            <w:vAlign w:val="center"/>
          </w:tcPr>
          <w:p w14:paraId="2D111A8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0.242</w:t>
            </w:r>
          </w:p>
        </w:tc>
        <w:tc>
          <w:tcPr>
            <w:tcW w:w="0" w:type="auto"/>
            <w:shd w:val="clear" w:color="auto" w:fill="F0F0F0"/>
            <w:tcMar>
              <w:top w:w="0" w:type="dxa"/>
              <w:left w:w="0" w:type="dxa"/>
              <w:bottom w:w="0" w:type="dxa"/>
              <w:right w:w="0" w:type="dxa"/>
            </w:tcMar>
            <w:vAlign w:val="center"/>
          </w:tcPr>
          <w:p w14:paraId="0433B13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1.012 (0.991, 1.035)</w:t>
            </w:r>
          </w:p>
        </w:tc>
        <w:tc>
          <w:tcPr>
            <w:tcW w:w="0" w:type="auto"/>
            <w:shd w:val="clear" w:color="auto" w:fill="F0F0F0"/>
            <w:tcMar>
              <w:top w:w="0" w:type="dxa"/>
              <w:left w:w="0" w:type="dxa"/>
              <w:bottom w:w="0" w:type="dxa"/>
              <w:right w:w="0" w:type="dxa"/>
            </w:tcMar>
            <w:vAlign w:val="center"/>
          </w:tcPr>
          <w:p w14:paraId="4E2274B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0.268</w:t>
            </w:r>
          </w:p>
        </w:tc>
        <w:tc>
          <w:tcPr>
            <w:tcW w:w="0" w:type="auto"/>
            <w:shd w:val="clear" w:color="auto" w:fill="F0F0F0"/>
            <w:tcMar>
              <w:top w:w="0" w:type="dxa"/>
              <w:left w:w="0" w:type="dxa"/>
              <w:bottom w:w="0" w:type="dxa"/>
              <w:right w:w="0" w:type="dxa"/>
            </w:tcMar>
            <w:vAlign w:val="center"/>
          </w:tcPr>
          <w:p w14:paraId="1AE4028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1.018 (0.988, 1.050)</w:t>
            </w:r>
          </w:p>
        </w:tc>
        <w:tc>
          <w:tcPr>
            <w:tcW w:w="0" w:type="auto"/>
            <w:shd w:val="clear" w:color="auto" w:fill="F0F0F0"/>
            <w:tcMar>
              <w:top w:w="0" w:type="dxa"/>
              <w:left w:w="0" w:type="dxa"/>
              <w:bottom w:w="0" w:type="dxa"/>
              <w:right w:w="0" w:type="dxa"/>
            </w:tcMar>
            <w:vAlign w:val="center"/>
          </w:tcPr>
          <w:p w14:paraId="3842709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0.244</w:t>
            </w:r>
          </w:p>
        </w:tc>
      </w:tr>
      <w:tr w:rsidR="002A5014" w:rsidRPr="005D25C1" w14:paraId="356CB49A" w14:textId="77777777" w:rsidTr="002B7440">
        <w:trPr>
          <w:cantSplit/>
          <w:jc w:val="center"/>
        </w:trPr>
        <w:tc>
          <w:tcPr>
            <w:tcW w:w="0" w:type="auto"/>
            <w:shd w:val="clear" w:color="auto" w:fill="FFFFFF"/>
            <w:tcMar>
              <w:top w:w="0" w:type="dxa"/>
              <w:left w:w="0" w:type="dxa"/>
              <w:bottom w:w="0" w:type="dxa"/>
              <w:right w:w="0" w:type="dxa"/>
            </w:tcMar>
            <w:vAlign w:val="center"/>
          </w:tcPr>
          <w:p w14:paraId="716B765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FFFFF"/>
            <w:tcMar>
              <w:top w:w="0" w:type="dxa"/>
              <w:left w:w="0" w:type="dxa"/>
              <w:bottom w:w="0" w:type="dxa"/>
              <w:right w:w="0" w:type="dxa"/>
            </w:tcMar>
            <w:vAlign w:val="center"/>
          </w:tcPr>
          <w:p w14:paraId="42A8EB96" w14:textId="77777777" w:rsidR="002A5014" w:rsidRPr="004D4D88" w:rsidRDefault="002A5014"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6562A1A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17049</w:t>
            </w:r>
          </w:p>
        </w:tc>
        <w:tc>
          <w:tcPr>
            <w:tcW w:w="0" w:type="auto"/>
            <w:shd w:val="clear" w:color="auto" w:fill="FFFFFF"/>
            <w:tcMar>
              <w:top w:w="0" w:type="dxa"/>
              <w:left w:w="0" w:type="dxa"/>
              <w:bottom w:w="0" w:type="dxa"/>
              <w:right w:w="0" w:type="dxa"/>
            </w:tcMar>
            <w:vAlign w:val="center"/>
          </w:tcPr>
          <w:p w14:paraId="13E0341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1.054 (0.995, 1.116)</w:t>
            </w:r>
          </w:p>
        </w:tc>
        <w:tc>
          <w:tcPr>
            <w:tcW w:w="0" w:type="auto"/>
            <w:shd w:val="clear" w:color="auto" w:fill="FFFFFF"/>
            <w:tcMar>
              <w:top w:w="0" w:type="dxa"/>
              <w:left w:w="0" w:type="dxa"/>
              <w:bottom w:w="0" w:type="dxa"/>
              <w:right w:w="0" w:type="dxa"/>
            </w:tcMar>
            <w:vAlign w:val="center"/>
          </w:tcPr>
          <w:p w14:paraId="1B3A7D6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0.072</w:t>
            </w:r>
          </w:p>
        </w:tc>
        <w:tc>
          <w:tcPr>
            <w:tcW w:w="0" w:type="auto"/>
            <w:shd w:val="clear" w:color="auto" w:fill="FFFFFF"/>
            <w:tcMar>
              <w:top w:w="0" w:type="dxa"/>
              <w:left w:w="0" w:type="dxa"/>
              <w:bottom w:w="0" w:type="dxa"/>
              <w:right w:w="0" w:type="dxa"/>
            </w:tcMar>
            <w:vAlign w:val="center"/>
          </w:tcPr>
          <w:p w14:paraId="2DEA346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1.091 (1.028, 1.158)</w:t>
            </w:r>
          </w:p>
        </w:tc>
        <w:tc>
          <w:tcPr>
            <w:tcW w:w="0" w:type="auto"/>
            <w:shd w:val="clear" w:color="auto" w:fill="FFFFFF"/>
            <w:tcMar>
              <w:top w:w="0" w:type="dxa"/>
              <w:left w:w="0" w:type="dxa"/>
              <w:bottom w:w="0" w:type="dxa"/>
              <w:right w:w="0" w:type="dxa"/>
            </w:tcMar>
            <w:vAlign w:val="center"/>
          </w:tcPr>
          <w:p w14:paraId="0CE95F0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0.004</w:t>
            </w:r>
          </w:p>
        </w:tc>
        <w:tc>
          <w:tcPr>
            <w:tcW w:w="0" w:type="auto"/>
            <w:shd w:val="clear" w:color="auto" w:fill="FFFFFF"/>
            <w:tcMar>
              <w:top w:w="0" w:type="dxa"/>
              <w:left w:w="0" w:type="dxa"/>
              <w:bottom w:w="0" w:type="dxa"/>
              <w:right w:w="0" w:type="dxa"/>
            </w:tcMar>
            <w:vAlign w:val="center"/>
          </w:tcPr>
          <w:p w14:paraId="6FEEB8C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1.090 (1.027, 1.157)</w:t>
            </w:r>
          </w:p>
        </w:tc>
        <w:tc>
          <w:tcPr>
            <w:tcW w:w="0" w:type="auto"/>
            <w:shd w:val="clear" w:color="auto" w:fill="FFFFFF"/>
            <w:tcMar>
              <w:top w:w="0" w:type="dxa"/>
              <w:left w:w="0" w:type="dxa"/>
              <w:bottom w:w="0" w:type="dxa"/>
              <w:right w:w="0" w:type="dxa"/>
            </w:tcMar>
            <w:vAlign w:val="center"/>
          </w:tcPr>
          <w:p w14:paraId="3433771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0.005</w:t>
            </w:r>
          </w:p>
        </w:tc>
      </w:tr>
      <w:tr w:rsidR="002A5014" w:rsidRPr="005D25C1" w14:paraId="1EBD4474" w14:textId="77777777" w:rsidTr="002B7440">
        <w:trPr>
          <w:cantSplit/>
          <w:jc w:val="center"/>
        </w:trPr>
        <w:tc>
          <w:tcPr>
            <w:tcW w:w="0" w:type="auto"/>
            <w:shd w:val="clear" w:color="auto" w:fill="F0F0F0"/>
            <w:tcMar>
              <w:top w:w="0" w:type="dxa"/>
              <w:left w:w="0" w:type="dxa"/>
              <w:bottom w:w="0" w:type="dxa"/>
              <w:right w:w="0" w:type="dxa"/>
            </w:tcMar>
            <w:vAlign w:val="center"/>
          </w:tcPr>
          <w:p w14:paraId="26594C7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Binge Drinking</w:t>
            </w:r>
          </w:p>
        </w:tc>
        <w:tc>
          <w:tcPr>
            <w:tcW w:w="0" w:type="auto"/>
            <w:shd w:val="clear" w:color="auto" w:fill="F0F0F0"/>
            <w:tcMar>
              <w:top w:w="0" w:type="dxa"/>
              <w:left w:w="0" w:type="dxa"/>
              <w:bottom w:w="0" w:type="dxa"/>
              <w:right w:w="0" w:type="dxa"/>
            </w:tcMar>
            <w:vAlign w:val="center"/>
          </w:tcPr>
          <w:p w14:paraId="4AD746E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3FC6CA7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20795</w:t>
            </w:r>
          </w:p>
        </w:tc>
        <w:tc>
          <w:tcPr>
            <w:tcW w:w="0" w:type="auto"/>
            <w:shd w:val="clear" w:color="auto" w:fill="F0F0F0"/>
            <w:tcMar>
              <w:top w:w="0" w:type="dxa"/>
              <w:left w:w="0" w:type="dxa"/>
              <w:bottom w:w="0" w:type="dxa"/>
              <w:right w:w="0" w:type="dxa"/>
            </w:tcMar>
            <w:vAlign w:val="center"/>
          </w:tcPr>
          <w:p w14:paraId="48519E2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1.022 (0.987, 1.058)</w:t>
            </w:r>
          </w:p>
        </w:tc>
        <w:tc>
          <w:tcPr>
            <w:tcW w:w="0" w:type="auto"/>
            <w:shd w:val="clear" w:color="auto" w:fill="F0F0F0"/>
            <w:tcMar>
              <w:top w:w="0" w:type="dxa"/>
              <w:left w:w="0" w:type="dxa"/>
              <w:bottom w:w="0" w:type="dxa"/>
              <w:right w:w="0" w:type="dxa"/>
            </w:tcMar>
            <w:vAlign w:val="center"/>
          </w:tcPr>
          <w:p w14:paraId="7E2C379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0.221</w:t>
            </w:r>
          </w:p>
        </w:tc>
        <w:tc>
          <w:tcPr>
            <w:tcW w:w="0" w:type="auto"/>
            <w:shd w:val="clear" w:color="auto" w:fill="F0F0F0"/>
            <w:tcMar>
              <w:top w:w="0" w:type="dxa"/>
              <w:left w:w="0" w:type="dxa"/>
              <w:bottom w:w="0" w:type="dxa"/>
              <w:right w:w="0" w:type="dxa"/>
            </w:tcMar>
            <w:vAlign w:val="center"/>
          </w:tcPr>
          <w:p w14:paraId="015DB9B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1.009 (0.972, 1.046)</w:t>
            </w:r>
          </w:p>
        </w:tc>
        <w:tc>
          <w:tcPr>
            <w:tcW w:w="0" w:type="auto"/>
            <w:shd w:val="clear" w:color="auto" w:fill="F0F0F0"/>
            <w:tcMar>
              <w:top w:w="0" w:type="dxa"/>
              <w:left w:w="0" w:type="dxa"/>
              <w:bottom w:w="0" w:type="dxa"/>
              <w:right w:w="0" w:type="dxa"/>
            </w:tcMar>
            <w:vAlign w:val="center"/>
          </w:tcPr>
          <w:p w14:paraId="03AB09F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0.648</w:t>
            </w:r>
          </w:p>
        </w:tc>
        <w:tc>
          <w:tcPr>
            <w:tcW w:w="0" w:type="auto"/>
            <w:shd w:val="clear" w:color="auto" w:fill="F0F0F0"/>
            <w:tcMar>
              <w:top w:w="0" w:type="dxa"/>
              <w:left w:w="0" w:type="dxa"/>
              <w:bottom w:w="0" w:type="dxa"/>
              <w:right w:w="0" w:type="dxa"/>
            </w:tcMar>
            <w:vAlign w:val="center"/>
          </w:tcPr>
          <w:p w14:paraId="53AAD43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1.007 (0.970, 1.045)</w:t>
            </w:r>
          </w:p>
        </w:tc>
        <w:tc>
          <w:tcPr>
            <w:tcW w:w="0" w:type="auto"/>
            <w:shd w:val="clear" w:color="auto" w:fill="F0F0F0"/>
            <w:tcMar>
              <w:top w:w="0" w:type="dxa"/>
              <w:left w:w="0" w:type="dxa"/>
              <w:bottom w:w="0" w:type="dxa"/>
              <w:right w:w="0" w:type="dxa"/>
            </w:tcMar>
            <w:vAlign w:val="center"/>
          </w:tcPr>
          <w:p w14:paraId="5B9C859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0.722</w:t>
            </w:r>
          </w:p>
        </w:tc>
      </w:tr>
      <w:tr w:rsidR="002A5014" w:rsidRPr="005D25C1" w14:paraId="6B7B3CD5" w14:textId="77777777" w:rsidTr="002B7440">
        <w:trPr>
          <w:cantSplit/>
          <w:jc w:val="center"/>
        </w:trPr>
        <w:tc>
          <w:tcPr>
            <w:tcW w:w="0" w:type="auto"/>
            <w:shd w:val="clear" w:color="auto" w:fill="FFFFFF"/>
            <w:tcMar>
              <w:top w:w="0" w:type="dxa"/>
              <w:left w:w="0" w:type="dxa"/>
              <w:bottom w:w="0" w:type="dxa"/>
              <w:right w:w="0" w:type="dxa"/>
            </w:tcMar>
            <w:vAlign w:val="center"/>
          </w:tcPr>
          <w:p w14:paraId="5DF7C6C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FFFFF"/>
            <w:tcMar>
              <w:top w:w="0" w:type="dxa"/>
              <w:left w:w="0" w:type="dxa"/>
              <w:bottom w:w="0" w:type="dxa"/>
              <w:right w:w="0" w:type="dxa"/>
            </w:tcMar>
            <w:vAlign w:val="center"/>
          </w:tcPr>
          <w:p w14:paraId="059148FD" w14:textId="77777777" w:rsidR="002A5014" w:rsidRPr="004D4D88" w:rsidRDefault="002A5014"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31A9C81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16350</w:t>
            </w:r>
          </w:p>
        </w:tc>
        <w:tc>
          <w:tcPr>
            <w:tcW w:w="0" w:type="auto"/>
            <w:shd w:val="clear" w:color="auto" w:fill="FFFFFF"/>
            <w:tcMar>
              <w:top w:w="0" w:type="dxa"/>
              <w:left w:w="0" w:type="dxa"/>
              <w:bottom w:w="0" w:type="dxa"/>
              <w:right w:w="0" w:type="dxa"/>
            </w:tcMar>
            <w:vAlign w:val="center"/>
          </w:tcPr>
          <w:p w14:paraId="596DB3F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1.049 (1.002, 1.098)</w:t>
            </w:r>
          </w:p>
        </w:tc>
        <w:tc>
          <w:tcPr>
            <w:tcW w:w="0" w:type="auto"/>
            <w:shd w:val="clear" w:color="auto" w:fill="FFFFFF"/>
            <w:tcMar>
              <w:top w:w="0" w:type="dxa"/>
              <w:left w:w="0" w:type="dxa"/>
              <w:bottom w:w="0" w:type="dxa"/>
              <w:right w:w="0" w:type="dxa"/>
            </w:tcMar>
            <w:vAlign w:val="center"/>
          </w:tcPr>
          <w:p w14:paraId="609E82A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0.041</w:t>
            </w:r>
          </w:p>
        </w:tc>
        <w:tc>
          <w:tcPr>
            <w:tcW w:w="0" w:type="auto"/>
            <w:shd w:val="clear" w:color="auto" w:fill="FFFFFF"/>
            <w:tcMar>
              <w:top w:w="0" w:type="dxa"/>
              <w:left w:w="0" w:type="dxa"/>
              <w:bottom w:w="0" w:type="dxa"/>
              <w:right w:w="0" w:type="dxa"/>
            </w:tcMar>
            <w:vAlign w:val="center"/>
          </w:tcPr>
          <w:p w14:paraId="3C07B5D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1.028 (0.980, 1.079)</w:t>
            </w:r>
          </w:p>
        </w:tc>
        <w:tc>
          <w:tcPr>
            <w:tcW w:w="0" w:type="auto"/>
            <w:shd w:val="clear" w:color="auto" w:fill="FFFFFF"/>
            <w:tcMar>
              <w:top w:w="0" w:type="dxa"/>
              <w:left w:w="0" w:type="dxa"/>
              <w:bottom w:w="0" w:type="dxa"/>
              <w:right w:w="0" w:type="dxa"/>
            </w:tcMar>
            <w:vAlign w:val="center"/>
          </w:tcPr>
          <w:p w14:paraId="0ED792C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0.250</w:t>
            </w:r>
          </w:p>
        </w:tc>
        <w:tc>
          <w:tcPr>
            <w:tcW w:w="0" w:type="auto"/>
            <w:shd w:val="clear" w:color="auto" w:fill="FFFFFF"/>
            <w:tcMar>
              <w:top w:w="0" w:type="dxa"/>
              <w:left w:w="0" w:type="dxa"/>
              <w:bottom w:w="0" w:type="dxa"/>
              <w:right w:w="0" w:type="dxa"/>
            </w:tcMar>
            <w:vAlign w:val="center"/>
          </w:tcPr>
          <w:p w14:paraId="7F27CE4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1.025 (0.977, 1.075)</w:t>
            </w:r>
          </w:p>
        </w:tc>
        <w:tc>
          <w:tcPr>
            <w:tcW w:w="0" w:type="auto"/>
            <w:shd w:val="clear" w:color="auto" w:fill="FFFFFF"/>
            <w:tcMar>
              <w:top w:w="0" w:type="dxa"/>
              <w:left w:w="0" w:type="dxa"/>
              <w:bottom w:w="0" w:type="dxa"/>
              <w:right w:w="0" w:type="dxa"/>
            </w:tcMar>
            <w:vAlign w:val="center"/>
          </w:tcPr>
          <w:p w14:paraId="3521C47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0.311</w:t>
            </w:r>
          </w:p>
        </w:tc>
      </w:tr>
      <w:tr w:rsidR="002A5014" w:rsidRPr="005D25C1" w14:paraId="0C3F8CDF" w14:textId="77777777" w:rsidTr="002B7440">
        <w:trPr>
          <w:cantSplit/>
          <w:jc w:val="center"/>
        </w:trPr>
        <w:tc>
          <w:tcPr>
            <w:tcW w:w="0" w:type="auto"/>
            <w:shd w:val="clear" w:color="auto" w:fill="F0F0F0"/>
            <w:tcMar>
              <w:top w:w="0" w:type="dxa"/>
              <w:left w:w="0" w:type="dxa"/>
              <w:bottom w:w="0" w:type="dxa"/>
              <w:right w:w="0" w:type="dxa"/>
            </w:tcMar>
            <w:vAlign w:val="center"/>
          </w:tcPr>
          <w:p w14:paraId="71D9A04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Caffeine Consumption</w:t>
            </w:r>
          </w:p>
        </w:tc>
        <w:tc>
          <w:tcPr>
            <w:tcW w:w="0" w:type="auto"/>
            <w:shd w:val="clear" w:color="auto" w:fill="F0F0F0"/>
            <w:tcMar>
              <w:top w:w="0" w:type="dxa"/>
              <w:left w:w="0" w:type="dxa"/>
              <w:bottom w:w="0" w:type="dxa"/>
              <w:right w:w="0" w:type="dxa"/>
            </w:tcMar>
            <w:vAlign w:val="center"/>
          </w:tcPr>
          <w:p w14:paraId="44E6A905"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5FEF0DF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19926</w:t>
            </w:r>
          </w:p>
        </w:tc>
        <w:tc>
          <w:tcPr>
            <w:tcW w:w="0" w:type="auto"/>
            <w:shd w:val="clear" w:color="auto" w:fill="F0F0F0"/>
            <w:tcMar>
              <w:top w:w="0" w:type="dxa"/>
              <w:left w:w="0" w:type="dxa"/>
              <w:bottom w:w="0" w:type="dxa"/>
              <w:right w:w="0" w:type="dxa"/>
            </w:tcMar>
            <w:vAlign w:val="center"/>
          </w:tcPr>
          <w:p w14:paraId="70F6AA5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0.990 (0.964, 1.017)</w:t>
            </w:r>
          </w:p>
        </w:tc>
        <w:tc>
          <w:tcPr>
            <w:tcW w:w="0" w:type="auto"/>
            <w:shd w:val="clear" w:color="auto" w:fill="F0F0F0"/>
            <w:tcMar>
              <w:top w:w="0" w:type="dxa"/>
              <w:left w:w="0" w:type="dxa"/>
              <w:bottom w:w="0" w:type="dxa"/>
              <w:right w:w="0" w:type="dxa"/>
            </w:tcMar>
            <w:vAlign w:val="center"/>
          </w:tcPr>
          <w:p w14:paraId="41F0E87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0.462</w:t>
            </w:r>
          </w:p>
        </w:tc>
        <w:tc>
          <w:tcPr>
            <w:tcW w:w="0" w:type="auto"/>
            <w:shd w:val="clear" w:color="auto" w:fill="F0F0F0"/>
            <w:tcMar>
              <w:top w:w="0" w:type="dxa"/>
              <w:left w:w="0" w:type="dxa"/>
              <w:bottom w:w="0" w:type="dxa"/>
              <w:right w:w="0" w:type="dxa"/>
            </w:tcMar>
            <w:vAlign w:val="center"/>
          </w:tcPr>
          <w:p w14:paraId="52135E5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1.006 (0.978, 1.035)</w:t>
            </w:r>
          </w:p>
        </w:tc>
        <w:tc>
          <w:tcPr>
            <w:tcW w:w="0" w:type="auto"/>
            <w:shd w:val="clear" w:color="auto" w:fill="F0F0F0"/>
            <w:tcMar>
              <w:top w:w="0" w:type="dxa"/>
              <w:left w:w="0" w:type="dxa"/>
              <w:bottom w:w="0" w:type="dxa"/>
              <w:right w:w="0" w:type="dxa"/>
            </w:tcMar>
            <w:vAlign w:val="center"/>
          </w:tcPr>
          <w:p w14:paraId="4C164D0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0.671</w:t>
            </w:r>
          </w:p>
        </w:tc>
        <w:tc>
          <w:tcPr>
            <w:tcW w:w="0" w:type="auto"/>
            <w:shd w:val="clear" w:color="auto" w:fill="F0F0F0"/>
            <w:tcMar>
              <w:top w:w="0" w:type="dxa"/>
              <w:left w:w="0" w:type="dxa"/>
              <w:bottom w:w="0" w:type="dxa"/>
              <w:right w:w="0" w:type="dxa"/>
            </w:tcMar>
            <w:vAlign w:val="center"/>
          </w:tcPr>
          <w:p w14:paraId="0E94D15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1.006 (0.978, 1.035)</w:t>
            </w:r>
          </w:p>
        </w:tc>
        <w:tc>
          <w:tcPr>
            <w:tcW w:w="0" w:type="auto"/>
            <w:shd w:val="clear" w:color="auto" w:fill="F0F0F0"/>
            <w:tcMar>
              <w:top w:w="0" w:type="dxa"/>
              <w:left w:w="0" w:type="dxa"/>
              <w:bottom w:w="0" w:type="dxa"/>
              <w:right w:w="0" w:type="dxa"/>
            </w:tcMar>
            <w:vAlign w:val="center"/>
          </w:tcPr>
          <w:p w14:paraId="7E2FD65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0.666</w:t>
            </w:r>
          </w:p>
        </w:tc>
      </w:tr>
      <w:tr w:rsidR="002A5014" w:rsidRPr="005D25C1" w14:paraId="7354EE5D" w14:textId="77777777" w:rsidTr="002B7440">
        <w:trPr>
          <w:cantSplit/>
          <w:jc w:val="center"/>
        </w:trPr>
        <w:tc>
          <w:tcPr>
            <w:tcW w:w="0" w:type="auto"/>
            <w:shd w:val="clear" w:color="auto" w:fill="FFFFFF"/>
            <w:tcMar>
              <w:top w:w="0" w:type="dxa"/>
              <w:left w:w="0" w:type="dxa"/>
              <w:bottom w:w="0" w:type="dxa"/>
              <w:right w:w="0" w:type="dxa"/>
            </w:tcMar>
            <w:vAlign w:val="center"/>
          </w:tcPr>
          <w:p w14:paraId="7D0C0DD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FFFFF"/>
            <w:tcMar>
              <w:top w:w="0" w:type="dxa"/>
              <w:left w:w="0" w:type="dxa"/>
              <w:bottom w:w="0" w:type="dxa"/>
              <w:right w:w="0" w:type="dxa"/>
            </w:tcMar>
            <w:vAlign w:val="center"/>
          </w:tcPr>
          <w:p w14:paraId="527AFDB7" w14:textId="77777777" w:rsidR="002A5014" w:rsidRPr="004D4D88" w:rsidRDefault="002A5014"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536439C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36550</w:t>
            </w:r>
          </w:p>
        </w:tc>
        <w:tc>
          <w:tcPr>
            <w:tcW w:w="0" w:type="auto"/>
            <w:shd w:val="clear" w:color="auto" w:fill="FFFFFF"/>
            <w:tcMar>
              <w:top w:w="0" w:type="dxa"/>
              <w:left w:w="0" w:type="dxa"/>
              <w:bottom w:w="0" w:type="dxa"/>
              <w:right w:w="0" w:type="dxa"/>
            </w:tcMar>
            <w:vAlign w:val="center"/>
          </w:tcPr>
          <w:p w14:paraId="470A9C5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1.043 (1.033, 1.054)</w:t>
            </w:r>
          </w:p>
        </w:tc>
        <w:tc>
          <w:tcPr>
            <w:tcW w:w="0" w:type="auto"/>
            <w:shd w:val="clear" w:color="auto" w:fill="FFFFFF"/>
            <w:tcMar>
              <w:top w:w="0" w:type="dxa"/>
              <w:left w:w="0" w:type="dxa"/>
              <w:bottom w:w="0" w:type="dxa"/>
              <w:right w:w="0" w:type="dxa"/>
            </w:tcMar>
            <w:vAlign w:val="center"/>
          </w:tcPr>
          <w:p w14:paraId="7D1D26F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2.02e-16</w:t>
            </w:r>
          </w:p>
        </w:tc>
        <w:tc>
          <w:tcPr>
            <w:tcW w:w="0" w:type="auto"/>
            <w:shd w:val="clear" w:color="auto" w:fill="FFFFFF"/>
            <w:tcMar>
              <w:top w:w="0" w:type="dxa"/>
              <w:left w:w="0" w:type="dxa"/>
              <w:bottom w:w="0" w:type="dxa"/>
              <w:right w:w="0" w:type="dxa"/>
            </w:tcMar>
            <w:vAlign w:val="center"/>
          </w:tcPr>
          <w:p w14:paraId="626C149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1.035 (1.023, 1.046)</w:t>
            </w:r>
          </w:p>
        </w:tc>
        <w:tc>
          <w:tcPr>
            <w:tcW w:w="0" w:type="auto"/>
            <w:shd w:val="clear" w:color="auto" w:fill="FFFFFF"/>
            <w:tcMar>
              <w:top w:w="0" w:type="dxa"/>
              <w:left w:w="0" w:type="dxa"/>
              <w:bottom w:w="0" w:type="dxa"/>
              <w:right w:w="0" w:type="dxa"/>
            </w:tcMar>
            <w:vAlign w:val="center"/>
          </w:tcPr>
          <w:p w14:paraId="675EB64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7.59e-10</w:t>
            </w:r>
          </w:p>
        </w:tc>
        <w:tc>
          <w:tcPr>
            <w:tcW w:w="0" w:type="auto"/>
            <w:shd w:val="clear" w:color="auto" w:fill="FFFFFF"/>
            <w:tcMar>
              <w:top w:w="0" w:type="dxa"/>
              <w:left w:w="0" w:type="dxa"/>
              <w:bottom w:w="0" w:type="dxa"/>
              <w:right w:w="0" w:type="dxa"/>
            </w:tcMar>
            <w:vAlign w:val="center"/>
          </w:tcPr>
          <w:p w14:paraId="378492D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1.044 (1.028, 1.060)</w:t>
            </w:r>
          </w:p>
        </w:tc>
        <w:tc>
          <w:tcPr>
            <w:tcW w:w="0" w:type="auto"/>
            <w:shd w:val="clear" w:color="auto" w:fill="FFFFFF"/>
            <w:tcMar>
              <w:top w:w="0" w:type="dxa"/>
              <w:left w:w="0" w:type="dxa"/>
              <w:bottom w:w="0" w:type="dxa"/>
              <w:right w:w="0" w:type="dxa"/>
            </w:tcMar>
            <w:vAlign w:val="center"/>
          </w:tcPr>
          <w:p w14:paraId="74015CE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4.41e-08</w:t>
            </w:r>
          </w:p>
        </w:tc>
      </w:tr>
      <w:tr w:rsidR="002A5014" w:rsidRPr="005D25C1" w14:paraId="35B81A17" w14:textId="77777777" w:rsidTr="002B7440">
        <w:trPr>
          <w:cantSplit/>
          <w:jc w:val="center"/>
        </w:trPr>
        <w:tc>
          <w:tcPr>
            <w:tcW w:w="0" w:type="auto"/>
            <w:shd w:val="clear" w:color="auto" w:fill="F0F0F0"/>
            <w:tcMar>
              <w:top w:w="0" w:type="dxa"/>
              <w:left w:w="0" w:type="dxa"/>
              <w:bottom w:w="0" w:type="dxa"/>
              <w:right w:w="0" w:type="dxa"/>
            </w:tcMar>
            <w:vAlign w:val="center"/>
          </w:tcPr>
          <w:p w14:paraId="1C4962B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BMI</w:t>
            </w:r>
          </w:p>
        </w:tc>
        <w:tc>
          <w:tcPr>
            <w:tcW w:w="0" w:type="auto"/>
            <w:shd w:val="clear" w:color="auto" w:fill="F0F0F0"/>
            <w:tcMar>
              <w:top w:w="0" w:type="dxa"/>
              <w:left w:w="0" w:type="dxa"/>
              <w:bottom w:w="0" w:type="dxa"/>
              <w:right w:w="0" w:type="dxa"/>
            </w:tcMar>
            <w:vAlign w:val="center"/>
          </w:tcPr>
          <w:p w14:paraId="465BF25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506D163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45051</w:t>
            </w:r>
          </w:p>
        </w:tc>
        <w:tc>
          <w:tcPr>
            <w:tcW w:w="0" w:type="auto"/>
            <w:shd w:val="clear" w:color="auto" w:fill="F0F0F0"/>
            <w:tcMar>
              <w:top w:w="0" w:type="dxa"/>
              <w:left w:w="0" w:type="dxa"/>
              <w:bottom w:w="0" w:type="dxa"/>
              <w:right w:w="0" w:type="dxa"/>
            </w:tcMar>
            <w:vAlign w:val="center"/>
          </w:tcPr>
          <w:p w14:paraId="03F9828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0.976 (0.969, 0.982)</w:t>
            </w:r>
          </w:p>
        </w:tc>
        <w:tc>
          <w:tcPr>
            <w:tcW w:w="0" w:type="auto"/>
            <w:shd w:val="clear" w:color="auto" w:fill="F0F0F0"/>
            <w:tcMar>
              <w:top w:w="0" w:type="dxa"/>
              <w:left w:w="0" w:type="dxa"/>
              <w:bottom w:w="0" w:type="dxa"/>
              <w:right w:w="0" w:type="dxa"/>
            </w:tcMar>
            <w:vAlign w:val="center"/>
          </w:tcPr>
          <w:p w14:paraId="1610A93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9.91e-13</w:t>
            </w:r>
          </w:p>
        </w:tc>
        <w:tc>
          <w:tcPr>
            <w:tcW w:w="0" w:type="auto"/>
            <w:shd w:val="clear" w:color="auto" w:fill="F0F0F0"/>
            <w:tcMar>
              <w:top w:w="0" w:type="dxa"/>
              <w:left w:w="0" w:type="dxa"/>
              <w:bottom w:w="0" w:type="dxa"/>
              <w:right w:w="0" w:type="dxa"/>
            </w:tcMar>
            <w:vAlign w:val="center"/>
          </w:tcPr>
          <w:p w14:paraId="183883B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0.981 (0.974, 0.988)</w:t>
            </w:r>
          </w:p>
        </w:tc>
        <w:tc>
          <w:tcPr>
            <w:tcW w:w="0" w:type="auto"/>
            <w:shd w:val="clear" w:color="auto" w:fill="F0F0F0"/>
            <w:tcMar>
              <w:top w:w="0" w:type="dxa"/>
              <w:left w:w="0" w:type="dxa"/>
              <w:bottom w:w="0" w:type="dxa"/>
              <w:right w:w="0" w:type="dxa"/>
            </w:tcMar>
            <w:vAlign w:val="center"/>
          </w:tcPr>
          <w:p w14:paraId="4B21CA1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8.06e-08</w:t>
            </w:r>
          </w:p>
        </w:tc>
        <w:tc>
          <w:tcPr>
            <w:tcW w:w="0" w:type="auto"/>
            <w:shd w:val="clear" w:color="auto" w:fill="F0F0F0"/>
            <w:tcMar>
              <w:top w:w="0" w:type="dxa"/>
              <w:left w:w="0" w:type="dxa"/>
              <w:bottom w:w="0" w:type="dxa"/>
              <w:right w:w="0" w:type="dxa"/>
            </w:tcMar>
            <w:vAlign w:val="center"/>
          </w:tcPr>
          <w:p w14:paraId="6A51A5B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0.986 (0.976, 0.996)</w:t>
            </w:r>
          </w:p>
        </w:tc>
        <w:tc>
          <w:tcPr>
            <w:tcW w:w="0" w:type="auto"/>
            <w:shd w:val="clear" w:color="auto" w:fill="F0F0F0"/>
            <w:tcMar>
              <w:top w:w="0" w:type="dxa"/>
              <w:left w:w="0" w:type="dxa"/>
              <w:bottom w:w="0" w:type="dxa"/>
              <w:right w:w="0" w:type="dxa"/>
            </w:tcMar>
            <w:vAlign w:val="center"/>
          </w:tcPr>
          <w:p w14:paraId="594E8E5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0.006</w:t>
            </w:r>
          </w:p>
        </w:tc>
      </w:tr>
      <w:tr w:rsidR="002A5014" w:rsidRPr="005D25C1" w14:paraId="3FF46AAF" w14:textId="77777777" w:rsidTr="002B7440">
        <w:trPr>
          <w:cantSplit/>
          <w:jc w:val="center"/>
        </w:trPr>
        <w:tc>
          <w:tcPr>
            <w:tcW w:w="0" w:type="auto"/>
            <w:shd w:val="clear" w:color="auto" w:fill="FFFFFF"/>
            <w:tcMar>
              <w:top w:w="0" w:type="dxa"/>
              <w:left w:w="0" w:type="dxa"/>
              <w:bottom w:w="0" w:type="dxa"/>
              <w:right w:w="0" w:type="dxa"/>
            </w:tcMar>
            <w:vAlign w:val="center"/>
          </w:tcPr>
          <w:p w14:paraId="72CDC6CF"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FFFFF"/>
            <w:tcMar>
              <w:top w:w="0" w:type="dxa"/>
              <w:left w:w="0" w:type="dxa"/>
              <w:bottom w:w="0" w:type="dxa"/>
              <w:right w:w="0" w:type="dxa"/>
            </w:tcMar>
            <w:vAlign w:val="center"/>
          </w:tcPr>
          <w:p w14:paraId="5B50E6F6" w14:textId="77777777" w:rsidR="002A5014" w:rsidRPr="004D4D88" w:rsidRDefault="002A5014"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49B95DA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35239</w:t>
            </w:r>
          </w:p>
        </w:tc>
        <w:tc>
          <w:tcPr>
            <w:tcW w:w="0" w:type="auto"/>
            <w:shd w:val="clear" w:color="auto" w:fill="FFFFFF"/>
            <w:tcMar>
              <w:top w:w="0" w:type="dxa"/>
              <w:left w:w="0" w:type="dxa"/>
              <w:bottom w:w="0" w:type="dxa"/>
              <w:right w:w="0" w:type="dxa"/>
            </w:tcMar>
            <w:vAlign w:val="center"/>
          </w:tcPr>
          <w:p w14:paraId="6749E9C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1.088 (1.014, 1.168)</w:t>
            </w:r>
          </w:p>
        </w:tc>
        <w:tc>
          <w:tcPr>
            <w:tcW w:w="0" w:type="auto"/>
            <w:shd w:val="clear" w:color="auto" w:fill="FFFFFF"/>
            <w:tcMar>
              <w:top w:w="0" w:type="dxa"/>
              <w:left w:w="0" w:type="dxa"/>
              <w:bottom w:w="0" w:type="dxa"/>
              <w:right w:w="0" w:type="dxa"/>
            </w:tcMar>
            <w:vAlign w:val="center"/>
          </w:tcPr>
          <w:p w14:paraId="1999DCD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0.019</w:t>
            </w:r>
          </w:p>
        </w:tc>
        <w:tc>
          <w:tcPr>
            <w:tcW w:w="0" w:type="auto"/>
            <w:shd w:val="clear" w:color="auto" w:fill="FFFFFF"/>
            <w:tcMar>
              <w:top w:w="0" w:type="dxa"/>
              <w:left w:w="0" w:type="dxa"/>
              <w:bottom w:w="0" w:type="dxa"/>
              <w:right w:w="0" w:type="dxa"/>
            </w:tcMar>
            <w:vAlign w:val="center"/>
          </w:tcPr>
          <w:p w14:paraId="3EBA1FB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1.009 (0.936, 1.088)</w:t>
            </w:r>
          </w:p>
        </w:tc>
        <w:tc>
          <w:tcPr>
            <w:tcW w:w="0" w:type="auto"/>
            <w:shd w:val="clear" w:color="auto" w:fill="FFFFFF"/>
            <w:tcMar>
              <w:top w:w="0" w:type="dxa"/>
              <w:left w:w="0" w:type="dxa"/>
              <w:bottom w:w="0" w:type="dxa"/>
              <w:right w:w="0" w:type="dxa"/>
            </w:tcMar>
            <w:vAlign w:val="center"/>
          </w:tcPr>
          <w:p w14:paraId="0560644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0.813</w:t>
            </w:r>
          </w:p>
        </w:tc>
        <w:tc>
          <w:tcPr>
            <w:tcW w:w="0" w:type="auto"/>
            <w:shd w:val="clear" w:color="auto" w:fill="FFFFFF"/>
            <w:tcMar>
              <w:top w:w="0" w:type="dxa"/>
              <w:left w:w="0" w:type="dxa"/>
              <w:bottom w:w="0" w:type="dxa"/>
              <w:right w:w="0" w:type="dxa"/>
            </w:tcMar>
            <w:vAlign w:val="center"/>
          </w:tcPr>
          <w:p w14:paraId="5DF3269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0.989 (0.886, 1.105)</w:t>
            </w:r>
          </w:p>
        </w:tc>
        <w:tc>
          <w:tcPr>
            <w:tcW w:w="0" w:type="auto"/>
            <w:shd w:val="clear" w:color="auto" w:fill="FFFFFF"/>
            <w:tcMar>
              <w:top w:w="0" w:type="dxa"/>
              <w:left w:w="0" w:type="dxa"/>
              <w:bottom w:w="0" w:type="dxa"/>
              <w:right w:w="0" w:type="dxa"/>
            </w:tcMar>
            <w:vAlign w:val="center"/>
          </w:tcPr>
          <w:p w14:paraId="541B8CC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0.849</w:t>
            </w:r>
          </w:p>
        </w:tc>
      </w:tr>
      <w:tr w:rsidR="002A5014" w:rsidRPr="005D25C1" w14:paraId="17CA2D43" w14:textId="77777777" w:rsidTr="002B7440">
        <w:trPr>
          <w:cantSplit/>
          <w:jc w:val="center"/>
        </w:trPr>
        <w:tc>
          <w:tcPr>
            <w:tcW w:w="0" w:type="auto"/>
            <w:shd w:val="clear" w:color="auto" w:fill="F0F0F0"/>
            <w:tcMar>
              <w:top w:w="0" w:type="dxa"/>
              <w:left w:w="0" w:type="dxa"/>
              <w:bottom w:w="0" w:type="dxa"/>
              <w:right w:w="0" w:type="dxa"/>
            </w:tcMar>
            <w:vAlign w:val="center"/>
          </w:tcPr>
          <w:p w14:paraId="1EADA4D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Initiation</w:t>
            </w:r>
          </w:p>
        </w:tc>
        <w:tc>
          <w:tcPr>
            <w:tcW w:w="0" w:type="auto"/>
            <w:shd w:val="clear" w:color="auto" w:fill="F0F0F0"/>
            <w:tcMar>
              <w:top w:w="0" w:type="dxa"/>
              <w:left w:w="0" w:type="dxa"/>
              <w:bottom w:w="0" w:type="dxa"/>
              <w:right w:w="0" w:type="dxa"/>
            </w:tcMar>
            <w:vAlign w:val="center"/>
          </w:tcPr>
          <w:p w14:paraId="0699FA8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Highly Fertile</w:t>
            </w:r>
          </w:p>
        </w:tc>
        <w:tc>
          <w:tcPr>
            <w:tcW w:w="0" w:type="auto"/>
            <w:shd w:val="clear" w:color="auto" w:fill="F0F0F0"/>
            <w:tcMar>
              <w:top w:w="0" w:type="dxa"/>
              <w:left w:w="0" w:type="dxa"/>
              <w:bottom w:w="0" w:type="dxa"/>
              <w:right w:w="0" w:type="dxa"/>
            </w:tcMar>
            <w:vAlign w:val="center"/>
          </w:tcPr>
          <w:p w14:paraId="5C2D549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43327</w:t>
            </w:r>
          </w:p>
        </w:tc>
        <w:tc>
          <w:tcPr>
            <w:tcW w:w="0" w:type="auto"/>
            <w:shd w:val="clear" w:color="auto" w:fill="F0F0F0"/>
            <w:tcMar>
              <w:top w:w="0" w:type="dxa"/>
              <w:left w:w="0" w:type="dxa"/>
              <w:bottom w:w="0" w:type="dxa"/>
              <w:right w:w="0" w:type="dxa"/>
            </w:tcMar>
            <w:vAlign w:val="center"/>
          </w:tcPr>
          <w:p w14:paraId="5212807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0.956 (0.914, 0.999)</w:t>
            </w:r>
          </w:p>
        </w:tc>
        <w:tc>
          <w:tcPr>
            <w:tcW w:w="0" w:type="auto"/>
            <w:shd w:val="clear" w:color="auto" w:fill="F0F0F0"/>
            <w:tcMar>
              <w:top w:w="0" w:type="dxa"/>
              <w:left w:w="0" w:type="dxa"/>
              <w:bottom w:w="0" w:type="dxa"/>
              <w:right w:w="0" w:type="dxa"/>
            </w:tcMar>
            <w:vAlign w:val="center"/>
          </w:tcPr>
          <w:p w14:paraId="2AD63E4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0.044</w:t>
            </w:r>
          </w:p>
        </w:tc>
        <w:tc>
          <w:tcPr>
            <w:tcW w:w="0" w:type="auto"/>
            <w:shd w:val="clear" w:color="auto" w:fill="F0F0F0"/>
            <w:tcMar>
              <w:top w:w="0" w:type="dxa"/>
              <w:left w:w="0" w:type="dxa"/>
              <w:bottom w:w="0" w:type="dxa"/>
              <w:right w:w="0" w:type="dxa"/>
            </w:tcMar>
            <w:vAlign w:val="center"/>
          </w:tcPr>
          <w:p w14:paraId="781EF6DC"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0.986 (0.941, 1.034)</w:t>
            </w:r>
          </w:p>
        </w:tc>
        <w:tc>
          <w:tcPr>
            <w:tcW w:w="0" w:type="auto"/>
            <w:shd w:val="clear" w:color="auto" w:fill="F0F0F0"/>
            <w:tcMar>
              <w:top w:w="0" w:type="dxa"/>
              <w:left w:w="0" w:type="dxa"/>
              <w:bottom w:w="0" w:type="dxa"/>
              <w:right w:w="0" w:type="dxa"/>
            </w:tcMar>
            <w:vAlign w:val="center"/>
          </w:tcPr>
          <w:p w14:paraId="56F15F6A"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0.569</w:t>
            </w:r>
          </w:p>
        </w:tc>
        <w:tc>
          <w:tcPr>
            <w:tcW w:w="0" w:type="auto"/>
            <w:shd w:val="clear" w:color="auto" w:fill="F0F0F0"/>
            <w:tcMar>
              <w:top w:w="0" w:type="dxa"/>
              <w:left w:w="0" w:type="dxa"/>
              <w:bottom w:w="0" w:type="dxa"/>
              <w:right w:w="0" w:type="dxa"/>
            </w:tcMar>
            <w:vAlign w:val="center"/>
          </w:tcPr>
          <w:p w14:paraId="04E64B57"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1.028 (0.961, 1.101)</w:t>
            </w:r>
          </w:p>
        </w:tc>
        <w:tc>
          <w:tcPr>
            <w:tcW w:w="0" w:type="auto"/>
            <w:shd w:val="clear" w:color="auto" w:fill="F0F0F0"/>
            <w:tcMar>
              <w:top w:w="0" w:type="dxa"/>
              <w:left w:w="0" w:type="dxa"/>
              <w:bottom w:w="0" w:type="dxa"/>
              <w:right w:w="0" w:type="dxa"/>
            </w:tcMar>
            <w:vAlign w:val="center"/>
          </w:tcPr>
          <w:p w14:paraId="11E4F651"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0.419</w:t>
            </w:r>
          </w:p>
        </w:tc>
      </w:tr>
      <w:tr w:rsidR="002A5014" w:rsidRPr="005D25C1" w14:paraId="7A7CCBF4" w14:textId="77777777" w:rsidTr="002B7440">
        <w:trPr>
          <w:cantSplit/>
          <w:jc w:val="center"/>
        </w:trPr>
        <w:tc>
          <w:tcPr>
            <w:tcW w:w="0" w:type="auto"/>
            <w:shd w:val="clear" w:color="auto" w:fill="FFFFFF"/>
            <w:tcMar>
              <w:top w:w="0" w:type="dxa"/>
              <w:left w:w="0" w:type="dxa"/>
              <w:bottom w:w="0" w:type="dxa"/>
              <w:right w:w="0" w:type="dxa"/>
            </w:tcMar>
            <w:vAlign w:val="center"/>
          </w:tcPr>
          <w:p w14:paraId="423720C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Heaviness</w:t>
            </w:r>
          </w:p>
        </w:tc>
        <w:tc>
          <w:tcPr>
            <w:tcW w:w="0" w:type="auto"/>
            <w:shd w:val="clear" w:color="auto" w:fill="FFFFFF"/>
            <w:tcMar>
              <w:top w:w="0" w:type="dxa"/>
              <w:left w:w="0" w:type="dxa"/>
              <w:bottom w:w="0" w:type="dxa"/>
              <w:right w:w="0" w:type="dxa"/>
            </w:tcMar>
            <w:vAlign w:val="center"/>
          </w:tcPr>
          <w:p w14:paraId="57F17065" w14:textId="77777777" w:rsidR="002A5014" w:rsidRPr="004D4D88" w:rsidRDefault="002A5014" w:rsidP="00484012">
            <w:pPr>
              <w:ind w:left="100" w:right="100"/>
              <w:rPr>
                <w:sz w:val="16"/>
                <w:szCs w:val="16"/>
              </w:rPr>
            </w:pPr>
            <w:proofErr w:type="spellStart"/>
            <w:r w:rsidRPr="004D4D88">
              <w:rPr>
                <w:rFonts w:ascii="Cambria" w:eastAsia="Arial" w:hAnsi="Arial" w:cs="Arial"/>
                <w:color w:val="000000"/>
                <w:sz w:val="16"/>
                <w:szCs w:val="16"/>
              </w:rPr>
              <w:t>Subfertile</w:t>
            </w:r>
            <w:proofErr w:type="spellEnd"/>
          </w:p>
        </w:tc>
        <w:tc>
          <w:tcPr>
            <w:tcW w:w="0" w:type="auto"/>
            <w:shd w:val="clear" w:color="auto" w:fill="FFFFFF"/>
            <w:tcMar>
              <w:top w:w="0" w:type="dxa"/>
              <w:left w:w="0" w:type="dxa"/>
              <w:bottom w:w="0" w:type="dxa"/>
              <w:right w:w="0" w:type="dxa"/>
            </w:tcMar>
            <w:vAlign w:val="center"/>
          </w:tcPr>
          <w:p w14:paraId="6471C76E"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6078</w:t>
            </w:r>
          </w:p>
        </w:tc>
        <w:tc>
          <w:tcPr>
            <w:tcW w:w="0" w:type="auto"/>
            <w:shd w:val="clear" w:color="auto" w:fill="FFFFFF"/>
            <w:tcMar>
              <w:top w:w="0" w:type="dxa"/>
              <w:left w:w="0" w:type="dxa"/>
              <w:bottom w:w="0" w:type="dxa"/>
              <w:right w:w="0" w:type="dxa"/>
            </w:tcMar>
            <w:vAlign w:val="center"/>
          </w:tcPr>
          <w:p w14:paraId="7BFCA0A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1.018 (1.006, 1.031)</w:t>
            </w:r>
          </w:p>
        </w:tc>
        <w:tc>
          <w:tcPr>
            <w:tcW w:w="0" w:type="auto"/>
            <w:shd w:val="clear" w:color="auto" w:fill="FFFFFF"/>
            <w:tcMar>
              <w:top w:w="0" w:type="dxa"/>
              <w:left w:w="0" w:type="dxa"/>
              <w:bottom w:w="0" w:type="dxa"/>
              <w:right w:w="0" w:type="dxa"/>
            </w:tcMar>
            <w:vAlign w:val="center"/>
          </w:tcPr>
          <w:p w14:paraId="25ABEA6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0.004</w:t>
            </w:r>
          </w:p>
        </w:tc>
        <w:tc>
          <w:tcPr>
            <w:tcW w:w="0" w:type="auto"/>
            <w:shd w:val="clear" w:color="auto" w:fill="FFFFFF"/>
            <w:tcMar>
              <w:top w:w="0" w:type="dxa"/>
              <w:left w:w="0" w:type="dxa"/>
              <w:bottom w:w="0" w:type="dxa"/>
              <w:right w:w="0" w:type="dxa"/>
            </w:tcMar>
            <w:vAlign w:val="center"/>
          </w:tcPr>
          <w:p w14:paraId="4F4C530D"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1.012 (0.999, 1.026)</w:t>
            </w:r>
          </w:p>
        </w:tc>
        <w:tc>
          <w:tcPr>
            <w:tcW w:w="0" w:type="auto"/>
            <w:shd w:val="clear" w:color="auto" w:fill="FFFFFF"/>
            <w:tcMar>
              <w:top w:w="0" w:type="dxa"/>
              <w:left w:w="0" w:type="dxa"/>
              <w:bottom w:w="0" w:type="dxa"/>
              <w:right w:w="0" w:type="dxa"/>
            </w:tcMar>
            <w:vAlign w:val="center"/>
          </w:tcPr>
          <w:p w14:paraId="3E1AE73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0.072</w:t>
            </w:r>
          </w:p>
        </w:tc>
        <w:tc>
          <w:tcPr>
            <w:tcW w:w="0" w:type="auto"/>
            <w:shd w:val="clear" w:color="auto" w:fill="FFFFFF"/>
            <w:tcMar>
              <w:top w:w="0" w:type="dxa"/>
              <w:left w:w="0" w:type="dxa"/>
              <w:bottom w:w="0" w:type="dxa"/>
              <w:right w:w="0" w:type="dxa"/>
            </w:tcMar>
            <w:vAlign w:val="center"/>
          </w:tcPr>
          <w:p w14:paraId="29246253"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1.008 (0.986, 1.030)</w:t>
            </w:r>
          </w:p>
        </w:tc>
        <w:tc>
          <w:tcPr>
            <w:tcW w:w="0" w:type="auto"/>
            <w:shd w:val="clear" w:color="auto" w:fill="FFFFFF"/>
            <w:tcMar>
              <w:top w:w="0" w:type="dxa"/>
              <w:left w:w="0" w:type="dxa"/>
              <w:bottom w:w="0" w:type="dxa"/>
              <w:right w:w="0" w:type="dxa"/>
            </w:tcMar>
            <w:vAlign w:val="center"/>
          </w:tcPr>
          <w:p w14:paraId="73DCD8F9"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0.469</w:t>
            </w:r>
          </w:p>
        </w:tc>
      </w:tr>
      <w:tr w:rsidR="002A5014" w:rsidRPr="005D25C1" w14:paraId="78B0E1A4" w14:textId="77777777" w:rsidTr="002B7440">
        <w:trPr>
          <w:cantSplit/>
          <w:jc w:val="center"/>
        </w:trPr>
        <w:tc>
          <w:tcPr>
            <w:tcW w:w="0" w:type="auto"/>
            <w:tcBorders>
              <w:bottom w:val="single" w:sz="16" w:space="0" w:color="666666"/>
            </w:tcBorders>
            <w:shd w:val="clear" w:color="auto" w:fill="F0F0F0"/>
            <w:tcMar>
              <w:top w:w="0" w:type="dxa"/>
              <w:left w:w="0" w:type="dxa"/>
              <w:bottom w:w="0" w:type="dxa"/>
              <w:right w:w="0" w:type="dxa"/>
            </w:tcMar>
            <w:vAlign w:val="center"/>
          </w:tcPr>
          <w:p w14:paraId="20A9477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Smoking Heaviness</w:t>
            </w:r>
          </w:p>
        </w:tc>
        <w:tc>
          <w:tcPr>
            <w:tcW w:w="0" w:type="auto"/>
            <w:tcBorders>
              <w:bottom w:val="single" w:sz="16" w:space="0" w:color="666666"/>
            </w:tcBorders>
            <w:shd w:val="clear" w:color="auto" w:fill="F0F0F0"/>
            <w:tcMar>
              <w:top w:w="0" w:type="dxa"/>
              <w:left w:w="0" w:type="dxa"/>
              <w:bottom w:w="0" w:type="dxa"/>
              <w:right w:w="0" w:type="dxa"/>
            </w:tcMar>
            <w:vAlign w:val="center"/>
          </w:tcPr>
          <w:p w14:paraId="1926F1B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Highly Fertile</w:t>
            </w:r>
          </w:p>
        </w:tc>
        <w:tc>
          <w:tcPr>
            <w:tcW w:w="0" w:type="auto"/>
            <w:tcBorders>
              <w:bottom w:val="single" w:sz="16" w:space="0" w:color="666666"/>
            </w:tcBorders>
            <w:shd w:val="clear" w:color="auto" w:fill="F0F0F0"/>
            <w:tcMar>
              <w:top w:w="0" w:type="dxa"/>
              <w:left w:w="0" w:type="dxa"/>
              <w:bottom w:w="0" w:type="dxa"/>
              <w:right w:w="0" w:type="dxa"/>
            </w:tcMar>
            <w:vAlign w:val="center"/>
          </w:tcPr>
          <w:p w14:paraId="06134196"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8076</w:t>
            </w:r>
          </w:p>
        </w:tc>
        <w:tc>
          <w:tcPr>
            <w:tcW w:w="0" w:type="auto"/>
            <w:tcBorders>
              <w:bottom w:val="single" w:sz="16" w:space="0" w:color="666666"/>
            </w:tcBorders>
            <w:shd w:val="clear" w:color="auto" w:fill="F0F0F0"/>
            <w:tcMar>
              <w:top w:w="0" w:type="dxa"/>
              <w:left w:w="0" w:type="dxa"/>
              <w:bottom w:w="0" w:type="dxa"/>
              <w:right w:w="0" w:type="dxa"/>
            </w:tcMar>
            <w:vAlign w:val="center"/>
          </w:tcPr>
          <w:p w14:paraId="2BC7DE00"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1.000 (0.992, 1.009)</w:t>
            </w:r>
          </w:p>
        </w:tc>
        <w:tc>
          <w:tcPr>
            <w:tcW w:w="0" w:type="auto"/>
            <w:tcBorders>
              <w:bottom w:val="single" w:sz="16" w:space="0" w:color="666666"/>
            </w:tcBorders>
            <w:shd w:val="clear" w:color="auto" w:fill="F0F0F0"/>
            <w:tcMar>
              <w:top w:w="0" w:type="dxa"/>
              <w:left w:w="0" w:type="dxa"/>
              <w:bottom w:w="0" w:type="dxa"/>
              <w:right w:w="0" w:type="dxa"/>
            </w:tcMar>
            <w:vAlign w:val="center"/>
          </w:tcPr>
          <w:p w14:paraId="2D9C7CEB"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0.915</w:t>
            </w:r>
          </w:p>
        </w:tc>
        <w:tc>
          <w:tcPr>
            <w:tcW w:w="0" w:type="auto"/>
            <w:tcBorders>
              <w:bottom w:val="single" w:sz="16" w:space="0" w:color="666666"/>
            </w:tcBorders>
            <w:shd w:val="clear" w:color="auto" w:fill="F0F0F0"/>
            <w:tcMar>
              <w:top w:w="0" w:type="dxa"/>
              <w:left w:w="0" w:type="dxa"/>
              <w:bottom w:w="0" w:type="dxa"/>
              <w:right w:w="0" w:type="dxa"/>
            </w:tcMar>
            <w:vAlign w:val="center"/>
          </w:tcPr>
          <w:p w14:paraId="677111D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1.005 (0.996, 1.014)</w:t>
            </w:r>
          </w:p>
        </w:tc>
        <w:tc>
          <w:tcPr>
            <w:tcW w:w="0" w:type="auto"/>
            <w:tcBorders>
              <w:bottom w:val="single" w:sz="16" w:space="0" w:color="666666"/>
            </w:tcBorders>
            <w:shd w:val="clear" w:color="auto" w:fill="F0F0F0"/>
            <w:tcMar>
              <w:top w:w="0" w:type="dxa"/>
              <w:left w:w="0" w:type="dxa"/>
              <w:bottom w:w="0" w:type="dxa"/>
              <w:right w:w="0" w:type="dxa"/>
            </w:tcMar>
            <w:vAlign w:val="center"/>
          </w:tcPr>
          <w:p w14:paraId="77C585F2"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0.284</w:t>
            </w:r>
          </w:p>
        </w:tc>
        <w:tc>
          <w:tcPr>
            <w:tcW w:w="0" w:type="auto"/>
            <w:tcBorders>
              <w:bottom w:val="single" w:sz="16" w:space="0" w:color="666666"/>
            </w:tcBorders>
            <w:shd w:val="clear" w:color="auto" w:fill="F0F0F0"/>
            <w:tcMar>
              <w:top w:w="0" w:type="dxa"/>
              <w:left w:w="0" w:type="dxa"/>
              <w:bottom w:w="0" w:type="dxa"/>
              <w:right w:w="0" w:type="dxa"/>
            </w:tcMar>
            <w:vAlign w:val="center"/>
          </w:tcPr>
          <w:p w14:paraId="6FB07AE4"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1.004 (0.990, 1.019)</w:t>
            </w:r>
          </w:p>
        </w:tc>
        <w:tc>
          <w:tcPr>
            <w:tcW w:w="0" w:type="auto"/>
            <w:tcBorders>
              <w:bottom w:val="single" w:sz="16" w:space="0" w:color="666666"/>
            </w:tcBorders>
            <w:shd w:val="clear" w:color="auto" w:fill="F0F0F0"/>
            <w:tcMar>
              <w:top w:w="0" w:type="dxa"/>
              <w:left w:w="0" w:type="dxa"/>
              <w:bottom w:w="0" w:type="dxa"/>
              <w:right w:w="0" w:type="dxa"/>
            </w:tcMar>
            <w:vAlign w:val="center"/>
          </w:tcPr>
          <w:p w14:paraId="60675EE8" w14:textId="77777777" w:rsidR="002A5014" w:rsidRPr="004D4D88" w:rsidRDefault="002A5014" w:rsidP="00484012">
            <w:pPr>
              <w:ind w:left="100" w:right="100"/>
              <w:rPr>
                <w:sz w:val="16"/>
                <w:szCs w:val="16"/>
              </w:rPr>
            </w:pPr>
            <w:r w:rsidRPr="004D4D88">
              <w:rPr>
                <w:rFonts w:ascii="Cambria" w:eastAsia="Arial" w:hAnsi="Arial" w:cs="Arial"/>
                <w:color w:val="000000"/>
                <w:sz w:val="16"/>
                <w:szCs w:val="16"/>
              </w:rPr>
              <w:t>0.553</w:t>
            </w:r>
          </w:p>
        </w:tc>
      </w:tr>
    </w:tbl>
    <w:p w14:paraId="440B945E" w14:textId="10CEC08C" w:rsidR="00C92B7E" w:rsidRPr="004D4D88" w:rsidRDefault="00C92B7E" w:rsidP="00012C2C">
      <w:pPr>
        <w:spacing w:line="360" w:lineRule="auto"/>
        <w:rPr>
          <w:rFonts w:ascii="Cambria" w:hAnsi="Cambria"/>
          <w:b/>
        </w:rPr>
      </w:pPr>
    </w:p>
    <w:p w14:paraId="5B54A59D" w14:textId="77777777" w:rsidR="00C92B7E" w:rsidRPr="004D4D88" w:rsidRDefault="00C92B7E" w:rsidP="00012C2C">
      <w:pPr>
        <w:spacing w:line="360" w:lineRule="auto"/>
        <w:rPr>
          <w:rFonts w:ascii="Cambria" w:hAnsi="Cambria"/>
          <w:b/>
        </w:rPr>
      </w:pPr>
      <w:r w:rsidRPr="004D4D88">
        <w:rPr>
          <w:rFonts w:ascii="Cambria" w:hAnsi="Cambria"/>
          <w:b/>
        </w:rPr>
        <w:br w:type="page"/>
      </w:r>
    </w:p>
    <w:p w14:paraId="6D2D743B" w14:textId="77777777" w:rsidR="006C1CE6" w:rsidRPr="004D4D88" w:rsidRDefault="006C1CE6" w:rsidP="00012C2C">
      <w:pPr>
        <w:spacing w:line="360" w:lineRule="auto"/>
        <w:rPr>
          <w:rFonts w:ascii="Cambria" w:hAnsi="Cambria"/>
          <w:b/>
        </w:rPr>
        <w:sectPr w:rsidR="006C1CE6" w:rsidRPr="004D4D88" w:rsidSect="00EA0A45">
          <w:pgSz w:w="16840" w:h="11901" w:orient="landscape"/>
          <w:pgMar w:top="1418" w:right="1418" w:bottom="1418" w:left="1418" w:header="709" w:footer="709" w:gutter="0"/>
          <w:cols w:space="708"/>
          <w:docGrid w:linePitch="360"/>
        </w:sectPr>
      </w:pPr>
    </w:p>
    <w:p w14:paraId="3C2B0C87" w14:textId="3926BF70" w:rsidR="00E57977" w:rsidRPr="004D4D88" w:rsidRDefault="00D50E34" w:rsidP="00012C2C">
      <w:pPr>
        <w:spacing w:line="360" w:lineRule="auto"/>
        <w:rPr>
          <w:rFonts w:ascii="Cambria" w:hAnsi="Cambria"/>
          <w:b/>
        </w:rPr>
      </w:pPr>
      <w:r w:rsidRPr="004D4D88">
        <w:rPr>
          <w:rFonts w:ascii="Cambria" w:hAnsi="Cambria"/>
          <w:b/>
        </w:rPr>
        <w:lastRenderedPageBreak/>
        <w:t>Supplementary Table S</w:t>
      </w:r>
      <w:r w:rsidR="00AF7F0C">
        <w:rPr>
          <w:rFonts w:ascii="Cambria" w:hAnsi="Cambria"/>
          <w:b/>
        </w:rPr>
        <w:t>11</w:t>
      </w:r>
      <w:r w:rsidRPr="004D4D88">
        <w:rPr>
          <w:rFonts w:ascii="Cambria" w:hAnsi="Cambria"/>
          <w:b/>
        </w:rPr>
        <w:t xml:space="preserve">. </w:t>
      </w:r>
      <w:r w:rsidR="00E57977" w:rsidRPr="004D4D88">
        <w:rPr>
          <w:rFonts w:ascii="Cambria" w:hAnsi="Cambria"/>
          <w:b/>
        </w:rPr>
        <w:t xml:space="preserve">Individual-level Mendelian randomisation analysis in </w:t>
      </w:r>
      <w:r w:rsidR="00DC4262" w:rsidRPr="00B0385D">
        <w:rPr>
          <w:rFonts w:ascii="Cambria" w:hAnsi="Cambria"/>
          <w:b/>
        </w:rPr>
        <w:t>females</w:t>
      </w:r>
      <w:r w:rsidR="00E57977" w:rsidRPr="004D4D88">
        <w:rPr>
          <w:rFonts w:ascii="Cambria" w:hAnsi="Cambria"/>
          <w:b/>
        </w:rPr>
        <w:t xml:space="preserve"> </w:t>
      </w:r>
    </w:p>
    <w:tbl>
      <w:tblPr>
        <w:tblW w:w="0" w:type="auto"/>
        <w:jc w:val="center"/>
        <w:tblLook w:val="0420" w:firstRow="1" w:lastRow="0" w:firstColumn="0" w:lastColumn="0" w:noHBand="0" w:noVBand="1"/>
      </w:tblPr>
      <w:tblGrid>
        <w:gridCol w:w="2083"/>
        <w:gridCol w:w="1971"/>
        <w:gridCol w:w="795"/>
        <w:gridCol w:w="2244"/>
        <w:gridCol w:w="959"/>
      </w:tblGrid>
      <w:tr w:rsidR="00450939" w:rsidRPr="005D25C1" w14:paraId="74A5B7C6" w14:textId="77777777" w:rsidTr="002B7440">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03CF10C" w14:textId="77777777" w:rsidR="00450939" w:rsidRPr="004D4D88" w:rsidRDefault="00450939" w:rsidP="00484012">
            <w:pPr>
              <w:ind w:left="100" w:right="100"/>
            </w:pPr>
            <w:r w:rsidRPr="004D4D88">
              <w:rPr>
                <w:rFonts w:ascii="Cambria" w:eastAsia="Arial" w:hAnsi="Arial" w:cs="Arial"/>
                <w:b/>
                <w:color w:val="000000"/>
                <w:sz w:val="20"/>
                <w:szCs w:val="20"/>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CF82137" w14:textId="77777777" w:rsidR="00450939" w:rsidRPr="004D4D88" w:rsidRDefault="00450939" w:rsidP="00484012">
            <w:pPr>
              <w:ind w:left="100" w:right="100"/>
            </w:pPr>
            <w:r w:rsidRPr="004D4D88">
              <w:rPr>
                <w:rFonts w:ascii="Cambria" w:eastAsia="Arial" w:hAnsi="Arial" w:cs="Arial"/>
                <w:b/>
                <w:color w:val="000000"/>
                <w:sz w:val="20"/>
                <w:szCs w:val="20"/>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61F1C3D" w14:textId="77777777" w:rsidR="00450939" w:rsidRPr="004D4D88" w:rsidRDefault="00450939" w:rsidP="00484012">
            <w:pPr>
              <w:ind w:left="100" w:right="100"/>
              <w:jc w:val="right"/>
            </w:pPr>
            <w:r w:rsidRPr="004D4D88">
              <w:rPr>
                <w:rFonts w:ascii="Cambria" w:eastAsia="Arial" w:hAnsi="Arial" w:cs="Arial"/>
                <w:b/>
                <w:color w:val="000000"/>
                <w:sz w:val="20"/>
                <w:szCs w:val="20"/>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28B2128" w14:textId="77777777" w:rsidR="00450939" w:rsidRPr="004D4D88" w:rsidRDefault="00450939" w:rsidP="00484012">
            <w:pPr>
              <w:ind w:left="100" w:right="100"/>
            </w:pPr>
            <w:r w:rsidRPr="004D4D88">
              <w:rPr>
                <w:rFonts w:ascii="Cambria" w:eastAsia="Arial" w:hAnsi="Arial" w:cs="Arial"/>
                <w:b/>
                <w:color w:val="000000"/>
                <w:sz w:val="20"/>
                <w:szCs w:val="20"/>
              </w:rPr>
              <w:t>Beta/RD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E83E2F0" w14:textId="77777777" w:rsidR="00450939" w:rsidRPr="004D4D88" w:rsidRDefault="00450939" w:rsidP="00484012">
            <w:pPr>
              <w:ind w:left="100" w:right="100"/>
            </w:pPr>
            <w:r w:rsidRPr="004D4D88">
              <w:rPr>
                <w:rFonts w:ascii="Cambria" w:eastAsia="Arial" w:hAnsi="Arial" w:cs="Arial"/>
                <w:b/>
                <w:color w:val="000000"/>
                <w:sz w:val="20"/>
                <w:szCs w:val="20"/>
              </w:rPr>
              <w:t>P-value</w:t>
            </w:r>
          </w:p>
        </w:tc>
      </w:tr>
      <w:tr w:rsidR="00450939" w:rsidRPr="005D25C1" w14:paraId="3F72D0E4" w14:textId="77777777" w:rsidTr="002B7440">
        <w:trPr>
          <w:cantSplit/>
          <w:jc w:val="center"/>
        </w:trPr>
        <w:tc>
          <w:tcPr>
            <w:tcW w:w="0" w:type="auto"/>
            <w:shd w:val="clear" w:color="auto" w:fill="F0F0F0"/>
            <w:tcMar>
              <w:top w:w="0" w:type="dxa"/>
              <w:left w:w="0" w:type="dxa"/>
              <w:bottom w:w="0" w:type="dxa"/>
              <w:right w:w="0" w:type="dxa"/>
            </w:tcMar>
            <w:vAlign w:val="center"/>
          </w:tcPr>
          <w:p w14:paraId="148815AD" w14:textId="77777777" w:rsidR="00450939" w:rsidRPr="004D4D88" w:rsidRDefault="00450939" w:rsidP="00484012">
            <w:pPr>
              <w:ind w:left="100" w:right="100"/>
            </w:pPr>
            <w:r w:rsidRPr="004D4D88">
              <w:rPr>
                <w:rFonts w:ascii="Cambria" w:eastAsia="Arial" w:hAnsi="Arial" w:cs="Arial"/>
                <w:color w:val="000000"/>
                <w:sz w:val="20"/>
                <w:szCs w:val="20"/>
              </w:rPr>
              <w:t>Alcohol Consumption</w:t>
            </w:r>
          </w:p>
        </w:tc>
        <w:tc>
          <w:tcPr>
            <w:tcW w:w="0" w:type="auto"/>
            <w:shd w:val="clear" w:color="auto" w:fill="F0F0F0"/>
            <w:tcMar>
              <w:top w:w="0" w:type="dxa"/>
              <w:left w:w="0" w:type="dxa"/>
              <w:bottom w:w="0" w:type="dxa"/>
              <w:right w:w="0" w:type="dxa"/>
            </w:tcMar>
            <w:vAlign w:val="center"/>
          </w:tcPr>
          <w:p w14:paraId="43B4534E" w14:textId="77777777" w:rsidR="00450939" w:rsidRPr="004D4D88" w:rsidRDefault="00450939" w:rsidP="00484012">
            <w:pPr>
              <w:ind w:left="100" w:right="100"/>
            </w:pPr>
            <w:r w:rsidRPr="004D4D88">
              <w:rPr>
                <w:rFonts w:ascii="Cambria" w:eastAsia="Arial" w:hAnsi="Arial" w:cs="Arial"/>
                <w:color w:val="000000"/>
                <w:sz w:val="20"/>
                <w:szCs w:val="20"/>
              </w:rPr>
              <w:t>Age at First Birth</w:t>
            </w:r>
          </w:p>
        </w:tc>
        <w:tc>
          <w:tcPr>
            <w:tcW w:w="0" w:type="auto"/>
            <w:shd w:val="clear" w:color="auto" w:fill="F0F0F0"/>
            <w:tcMar>
              <w:top w:w="0" w:type="dxa"/>
              <w:left w:w="0" w:type="dxa"/>
              <w:bottom w:w="0" w:type="dxa"/>
              <w:right w:w="0" w:type="dxa"/>
            </w:tcMar>
            <w:vAlign w:val="center"/>
          </w:tcPr>
          <w:p w14:paraId="77ECBFC8" w14:textId="77777777" w:rsidR="00450939" w:rsidRPr="004D4D88" w:rsidRDefault="00450939" w:rsidP="00484012">
            <w:pPr>
              <w:ind w:left="100" w:right="100"/>
              <w:jc w:val="right"/>
            </w:pPr>
            <w:r w:rsidRPr="004D4D88">
              <w:rPr>
                <w:rFonts w:ascii="Cambria" w:eastAsia="Arial" w:hAnsi="Arial" w:cs="Arial"/>
                <w:color w:val="000000"/>
                <w:sz w:val="20"/>
                <w:szCs w:val="20"/>
              </w:rPr>
              <w:t>61,599</w:t>
            </w:r>
          </w:p>
        </w:tc>
        <w:tc>
          <w:tcPr>
            <w:tcW w:w="0" w:type="auto"/>
            <w:shd w:val="clear" w:color="auto" w:fill="F0F0F0"/>
            <w:tcMar>
              <w:top w:w="0" w:type="dxa"/>
              <w:left w:w="0" w:type="dxa"/>
              <w:bottom w:w="0" w:type="dxa"/>
              <w:right w:w="0" w:type="dxa"/>
            </w:tcMar>
            <w:vAlign w:val="center"/>
          </w:tcPr>
          <w:p w14:paraId="508663CD" w14:textId="77777777" w:rsidR="00450939" w:rsidRPr="004D4D88" w:rsidRDefault="00450939" w:rsidP="00484012">
            <w:pPr>
              <w:ind w:left="100" w:right="100"/>
            </w:pPr>
            <w:r w:rsidRPr="004D4D88">
              <w:rPr>
                <w:rFonts w:ascii="Cambria" w:eastAsia="Arial" w:hAnsi="Arial" w:cs="Arial"/>
                <w:color w:val="000000"/>
                <w:sz w:val="20"/>
                <w:szCs w:val="20"/>
              </w:rPr>
              <w:t xml:space="preserve"> 0.109 (-0.683,  0.900)</w:t>
            </w:r>
          </w:p>
        </w:tc>
        <w:tc>
          <w:tcPr>
            <w:tcW w:w="0" w:type="auto"/>
            <w:shd w:val="clear" w:color="auto" w:fill="F0F0F0"/>
            <w:tcMar>
              <w:top w:w="0" w:type="dxa"/>
              <w:left w:w="0" w:type="dxa"/>
              <w:bottom w:w="0" w:type="dxa"/>
              <w:right w:w="0" w:type="dxa"/>
            </w:tcMar>
            <w:vAlign w:val="center"/>
          </w:tcPr>
          <w:p w14:paraId="4EAF8AF6" w14:textId="77777777" w:rsidR="00450939" w:rsidRPr="004D4D88" w:rsidRDefault="00450939" w:rsidP="00484012">
            <w:pPr>
              <w:ind w:left="100" w:right="100"/>
            </w:pPr>
            <w:r w:rsidRPr="004D4D88">
              <w:rPr>
                <w:rFonts w:ascii="Cambria" w:eastAsia="Arial" w:hAnsi="Arial" w:cs="Arial"/>
                <w:color w:val="000000"/>
                <w:sz w:val="20"/>
                <w:szCs w:val="20"/>
              </w:rPr>
              <w:t>0.788</w:t>
            </w:r>
          </w:p>
        </w:tc>
      </w:tr>
      <w:tr w:rsidR="00450939" w:rsidRPr="005D25C1" w14:paraId="650EFD59" w14:textId="77777777" w:rsidTr="002B7440">
        <w:trPr>
          <w:cantSplit/>
          <w:jc w:val="center"/>
        </w:trPr>
        <w:tc>
          <w:tcPr>
            <w:tcW w:w="0" w:type="auto"/>
            <w:shd w:val="clear" w:color="auto" w:fill="FFFFFF"/>
            <w:tcMar>
              <w:top w:w="0" w:type="dxa"/>
              <w:left w:w="0" w:type="dxa"/>
              <w:bottom w:w="0" w:type="dxa"/>
              <w:right w:w="0" w:type="dxa"/>
            </w:tcMar>
            <w:vAlign w:val="center"/>
          </w:tcPr>
          <w:p w14:paraId="32C48648"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38604EA0" w14:textId="5C2CA1CA" w:rsidR="00450939"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61B51B20" w14:textId="77777777" w:rsidR="00450939" w:rsidRPr="004D4D88" w:rsidRDefault="00450939" w:rsidP="00484012">
            <w:pPr>
              <w:ind w:left="100" w:right="100"/>
              <w:jc w:val="right"/>
            </w:pPr>
            <w:r w:rsidRPr="004D4D88">
              <w:rPr>
                <w:rFonts w:ascii="Cambria" w:eastAsia="Arial" w:hAnsi="Arial" w:cs="Arial"/>
                <w:color w:val="000000"/>
                <w:sz w:val="20"/>
                <w:szCs w:val="20"/>
              </w:rPr>
              <w:t>61,599</w:t>
            </w:r>
          </w:p>
        </w:tc>
        <w:tc>
          <w:tcPr>
            <w:tcW w:w="0" w:type="auto"/>
            <w:shd w:val="clear" w:color="auto" w:fill="FFFFFF"/>
            <w:tcMar>
              <w:top w:w="0" w:type="dxa"/>
              <w:left w:w="0" w:type="dxa"/>
              <w:bottom w:w="0" w:type="dxa"/>
              <w:right w:w="0" w:type="dxa"/>
            </w:tcMar>
            <w:vAlign w:val="center"/>
          </w:tcPr>
          <w:p w14:paraId="7BDE9401" w14:textId="77777777" w:rsidR="00450939" w:rsidRPr="004D4D88" w:rsidRDefault="00450939" w:rsidP="00484012">
            <w:pPr>
              <w:ind w:left="100" w:right="100"/>
            </w:pPr>
            <w:r w:rsidRPr="004D4D88">
              <w:rPr>
                <w:rFonts w:ascii="Cambria" w:eastAsia="Arial" w:hAnsi="Arial" w:cs="Arial"/>
                <w:color w:val="000000"/>
                <w:sz w:val="20"/>
                <w:szCs w:val="20"/>
              </w:rPr>
              <w:t>-0.131 (-0.309,  0.046)</w:t>
            </w:r>
          </w:p>
        </w:tc>
        <w:tc>
          <w:tcPr>
            <w:tcW w:w="0" w:type="auto"/>
            <w:shd w:val="clear" w:color="auto" w:fill="FFFFFF"/>
            <w:tcMar>
              <w:top w:w="0" w:type="dxa"/>
              <w:left w:w="0" w:type="dxa"/>
              <w:bottom w:w="0" w:type="dxa"/>
              <w:right w:w="0" w:type="dxa"/>
            </w:tcMar>
            <w:vAlign w:val="center"/>
          </w:tcPr>
          <w:p w14:paraId="24E0F475" w14:textId="77777777" w:rsidR="00450939" w:rsidRPr="004D4D88" w:rsidRDefault="00450939" w:rsidP="00484012">
            <w:pPr>
              <w:ind w:left="100" w:right="100"/>
            </w:pPr>
            <w:r w:rsidRPr="004D4D88">
              <w:rPr>
                <w:rFonts w:ascii="Cambria" w:eastAsia="Arial" w:hAnsi="Arial" w:cs="Arial"/>
                <w:color w:val="000000"/>
                <w:sz w:val="20"/>
                <w:szCs w:val="20"/>
              </w:rPr>
              <w:t>0.147</w:t>
            </w:r>
          </w:p>
        </w:tc>
      </w:tr>
      <w:tr w:rsidR="00450939" w:rsidRPr="005D25C1" w14:paraId="7970144D" w14:textId="77777777" w:rsidTr="002B7440">
        <w:trPr>
          <w:cantSplit/>
          <w:jc w:val="center"/>
        </w:trPr>
        <w:tc>
          <w:tcPr>
            <w:tcW w:w="0" w:type="auto"/>
            <w:shd w:val="clear" w:color="auto" w:fill="F0F0F0"/>
            <w:tcMar>
              <w:top w:w="0" w:type="dxa"/>
              <w:left w:w="0" w:type="dxa"/>
              <w:bottom w:w="0" w:type="dxa"/>
              <w:right w:w="0" w:type="dxa"/>
            </w:tcMar>
            <w:vAlign w:val="center"/>
          </w:tcPr>
          <w:p w14:paraId="0B1A3F2A"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08F5DD17" w14:textId="77777777" w:rsidR="00450939" w:rsidRPr="004D4D88" w:rsidRDefault="00450939"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5B2F82FC" w14:textId="77777777" w:rsidR="00450939" w:rsidRPr="004D4D88" w:rsidRDefault="00450939" w:rsidP="00484012">
            <w:pPr>
              <w:ind w:left="100" w:right="100"/>
              <w:jc w:val="right"/>
            </w:pPr>
            <w:r w:rsidRPr="004D4D88">
              <w:rPr>
                <w:rFonts w:ascii="Cambria" w:eastAsia="Arial" w:hAnsi="Arial" w:cs="Arial"/>
                <w:color w:val="000000"/>
                <w:sz w:val="20"/>
                <w:szCs w:val="20"/>
              </w:rPr>
              <w:t>60,464</w:t>
            </w:r>
          </w:p>
        </w:tc>
        <w:tc>
          <w:tcPr>
            <w:tcW w:w="0" w:type="auto"/>
            <w:shd w:val="clear" w:color="auto" w:fill="F0F0F0"/>
            <w:tcMar>
              <w:top w:w="0" w:type="dxa"/>
              <w:left w:w="0" w:type="dxa"/>
              <w:bottom w:w="0" w:type="dxa"/>
              <w:right w:w="0" w:type="dxa"/>
            </w:tcMar>
            <w:vAlign w:val="center"/>
          </w:tcPr>
          <w:p w14:paraId="48C0F043" w14:textId="77777777" w:rsidR="00450939" w:rsidRPr="004D4D88" w:rsidRDefault="00450939" w:rsidP="00484012">
            <w:pPr>
              <w:ind w:left="100" w:right="100"/>
            </w:pPr>
            <w:r w:rsidRPr="004D4D88">
              <w:rPr>
                <w:rFonts w:ascii="Cambria" w:eastAsia="Arial" w:hAnsi="Arial" w:cs="Arial"/>
                <w:color w:val="000000"/>
                <w:sz w:val="20"/>
                <w:szCs w:val="20"/>
              </w:rPr>
              <w:t xml:space="preserve"> 0.149 (-0.080,  0.378)</w:t>
            </w:r>
          </w:p>
        </w:tc>
        <w:tc>
          <w:tcPr>
            <w:tcW w:w="0" w:type="auto"/>
            <w:shd w:val="clear" w:color="auto" w:fill="F0F0F0"/>
            <w:tcMar>
              <w:top w:w="0" w:type="dxa"/>
              <w:left w:w="0" w:type="dxa"/>
              <w:bottom w:w="0" w:type="dxa"/>
              <w:right w:w="0" w:type="dxa"/>
            </w:tcMar>
            <w:vAlign w:val="center"/>
          </w:tcPr>
          <w:p w14:paraId="2CCE17B4" w14:textId="77777777" w:rsidR="00450939" w:rsidRPr="004D4D88" w:rsidRDefault="00450939" w:rsidP="00484012">
            <w:pPr>
              <w:ind w:left="100" w:right="100"/>
            </w:pPr>
            <w:r w:rsidRPr="004D4D88">
              <w:rPr>
                <w:rFonts w:ascii="Cambria" w:eastAsia="Arial" w:hAnsi="Arial" w:cs="Arial"/>
                <w:color w:val="000000"/>
                <w:sz w:val="20"/>
                <w:szCs w:val="20"/>
              </w:rPr>
              <w:t>0.202</w:t>
            </w:r>
          </w:p>
        </w:tc>
      </w:tr>
      <w:tr w:rsidR="00450939" w:rsidRPr="005D25C1" w14:paraId="5BF2C690" w14:textId="77777777" w:rsidTr="002B7440">
        <w:trPr>
          <w:cantSplit/>
          <w:jc w:val="center"/>
        </w:trPr>
        <w:tc>
          <w:tcPr>
            <w:tcW w:w="0" w:type="auto"/>
            <w:shd w:val="clear" w:color="auto" w:fill="FFFFFF"/>
            <w:tcMar>
              <w:top w:w="0" w:type="dxa"/>
              <w:left w:w="0" w:type="dxa"/>
              <w:bottom w:w="0" w:type="dxa"/>
              <w:right w:w="0" w:type="dxa"/>
            </w:tcMar>
            <w:vAlign w:val="center"/>
          </w:tcPr>
          <w:p w14:paraId="5BC7CBDA"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1AE44A08" w14:textId="77777777" w:rsidR="00450939" w:rsidRPr="004D4D88" w:rsidRDefault="00450939"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42F8D498" w14:textId="77777777" w:rsidR="00450939" w:rsidRPr="004D4D88" w:rsidRDefault="00450939" w:rsidP="00484012">
            <w:pPr>
              <w:ind w:left="100" w:right="100"/>
              <w:jc w:val="right"/>
            </w:pPr>
            <w:r w:rsidRPr="004D4D88">
              <w:rPr>
                <w:rFonts w:ascii="Cambria" w:eastAsia="Arial" w:hAnsi="Arial" w:cs="Arial"/>
                <w:color w:val="000000"/>
                <w:sz w:val="20"/>
                <w:szCs w:val="20"/>
              </w:rPr>
              <w:t>48,532</w:t>
            </w:r>
          </w:p>
        </w:tc>
        <w:tc>
          <w:tcPr>
            <w:tcW w:w="0" w:type="auto"/>
            <w:shd w:val="clear" w:color="auto" w:fill="FFFFFF"/>
            <w:tcMar>
              <w:top w:w="0" w:type="dxa"/>
              <w:left w:w="0" w:type="dxa"/>
              <w:bottom w:w="0" w:type="dxa"/>
              <w:right w:w="0" w:type="dxa"/>
            </w:tcMar>
            <w:vAlign w:val="center"/>
          </w:tcPr>
          <w:p w14:paraId="5F00B431" w14:textId="77777777" w:rsidR="00450939" w:rsidRPr="004D4D88" w:rsidRDefault="00450939" w:rsidP="00484012">
            <w:pPr>
              <w:ind w:left="100" w:right="100"/>
            </w:pPr>
            <w:r w:rsidRPr="004D4D88">
              <w:rPr>
                <w:rFonts w:ascii="Cambria" w:eastAsia="Arial" w:hAnsi="Arial" w:cs="Arial"/>
                <w:color w:val="000000"/>
                <w:sz w:val="20"/>
                <w:szCs w:val="20"/>
              </w:rPr>
              <w:t xml:space="preserve"> 0.300 (-0.491,  1.091)</w:t>
            </w:r>
          </w:p>
        </w:tc>
        <w:tc>
          <w:tcPr>
            <w:tcW w:w="0" w:type="auto"/>
            <w:shd w:val="clear" w:color="auto" w:fill="FFFFFF"/>
            <w:tcMar>
              <w:top w:w="0" w:type="dxa"/>
              <w:left w:w="0" w:type="dxa"/>
              <w:bottom w:w="0" w:type="dxa"/>
              <w:right w:w="0" w:type="dxa"/>
            </w:tcMar>
            <w:vAlign w:val="center"/>
          </w:tcPr>
          <w:p w14:paraId="390DA7FF" w14:textId="77777777" w:rsidR="00450939" w:rsidRPr="004D4D88" w:rsidRDefault="00450939" w:rsidP="00484012">
            <w:pPr>
              <w:ind w:left="100" w:right="100"/>
            </w:pPr>
            <w:r w:rsidRPr="004D4D88">
              <w:rPr>
                <w:rFonts w:ascii="Cambria" w:eastAsia="Arial" w:hAnsi="Arial" w:cs="Arial"/>
                <w:color w:val="000000"/>
                <w:sz w:val="20"/>
                <w:szCs w:val="20"/>
              </w:rPr>
              <w:t>0.457</w:t>
            </w:r>
          </w:p>
        </w:tc>
      </w:tr>
      <w:tr w:rsidR="00450939" w:rsidRPr="005D25C1" w14:paraId="253B8E05" w14:textId="77777777" w:rsidTr="002B7440">
        <w:trPr>
          <w:cantSplit/>
          <w:jc w:val="center"/>
        </w:trPr>
        <w:tc>
          <w:tcPr>
            <w:tcW w:w="0" w:type="auto"/>
            <w:shd w:val="clear" w:color="auto" w:fill="F0F0F0"/>
            <w:tcMar>
              <w:top w:w="0" w:type="dxa"/>
              <w:left w:w="0" w:type="dxa"/>
              <w:bottom w:w="0" w:type="dxa"/>
              <w:right w:w="0" w:type="dxa"/>
            </w:tcMar>
            <w:vAlign w:val="center"/>
          </w:tcPr>
          <w:p w14:paraId="0BB875DB"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3E8E097B" w14:textId="77777777" w:rsidR="00450939" w:rsidRPr="004D4D88" w:rsidRDefault="00450939"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6A0E92FD" w14:textId="77777777" w:rsidR="00450939" w:rsidRPr="004D4D88" w:rsidRDefault="00450939" w:rsidP="00484012">
            <w:pPr>
              <w:ind w:left="100" w:right="100"/>
              <w:jc w:val="right"/>
            </w:pPr>
            <w:r w:rsidRPr="004D4D88">
              <w:rPr>
                <w:rFonts w:ascii="Cambria" w:eastAsia="Arial" w:hAnsi="Arial" w:cs="Arial"/>
                <w:color w:val="000000"/>
                <w:sz w:val="20"/>
                <w:szCs w:val="20"/>
              </w:rPr>
              <w:t>48,532</w:t>
            </w:r>
          </w:p>
        </w:tc>
        <w:tc>
          <w:tcPr>
            <w:tcW w:w="0" w:type="auto"/>
            <w:shd w:val="clear" w:color="auto" w:fill="F0F0F0"/>
            <w:tcMar>
              <w:top w:w="0" w:type="dxa"/>
              <w:left w:w="0" w:type="dxa"/>
              <w:bottom w:w="0" w:type="dxa"/>
              <w:right w:w="0" w:type="dxa"/>
            </w:tcMar>
            <w:vAlign w:val="center"/>
          </w:tcPr>
          <w:p w14:paraId="4C29F5E9" w14:textId="77777777" w:rsidR="00450939" w:rsidRPr="004D4D88" w:rsidRDefault="00450939" w:rsidP="00484012">
            <w:pPr>
              <w:ind w:left="100" w:right="100"/>
            </w:pPr>
            <w:r w:rsidRPr="004D4D88">
              <w:rPr>
                <w:rFonts w:ascii="Cambria" w:eastAsia="Arial" w:hAnsi="Arial" w:cs="Arial"/>
                <w:color w:val="000000"/>
                <w:sz w:val="20"/>
                <w:szCs w:val="20"/>
              </w:rPr>
              <w:t xml:space="preserve"> 0.021 (-0.047,  0.090)</w:t>
            </w:r>
          </w:p>
        </w:tc>
        <w:tc>
          <w:tcPr>
            <w:tcW w:w="0" w:type="auto"/>
            <w:shd w:val="clear" w:color="auto" w:fill="F0F0F0"/>
            <w:tcMar>
              <w:top w:w="0" w:type="dxa"/>
              <w:left w:w="0" w:type="dxa"/>
              <w:bottom w:w="0" w:type="dxa"/>
              <w:right w:w="0" w:type="dxa"/>
            </w:tcMar>
            <w:vAlign w:val="center"/>
          </w:tcPr>
          <w:p w14:paraId="00CBCB1B" w14:textId="77777777" w:rsidR="00450939" w:rsidRPr="004D4D88" w:rsidRDefault="00450939" w:rsidP="00484012">
            <w:pPr>
              <w:ind w:left="100" w:right="100"/>
            </w:pPr>
            <w:r w:rsidRPr="004D4D88">
              <w:rPr>
                <w:rFonts w:ascii="Cambria" w:eastAsia="Arial" w:hAnsi="Arial" w:cs="Arial"/>
                <w:color w:val="000000"/>
                <w:sz w:val="20"/>
                <w:szCs w:val="20"/>
              </w:rPr>
              <w:t>0.544</w:t>
            </w:r>
          </w:p>
        </w:tc>
      </w:tr>
      <w:tr w:rsidR="00450939" w:rsidRPr="005D25C1" w14:paraId="2293E942" w14:textId="77777777" w:rsidTr="002B7440">
        <w:trPr>
          <w:cantSplit/>
          <w:jc w:val="center"/>
        </w:trPr>
        <w:tc>
          <w:tcPr>
            <w:tcW w:w="0" w:type="auto"/>
            <w:shd w:val="clear" w:color="auto" w:fill="FFFFFF"/>
            <w:tcMar>
              <w:top w:w="0" w:type="dxa"/>
              <w:left w:w="0" w:type="dxa"/>
              <w:bottom w:w="0" w:type="dxa"/>
              <w:right w:w="0" w:type="dxa"/>
            </w:tcMar>
            <w:vAlign w:val="center"/>
          </w:tcPr>
          <w:p w14:paraId="78C42D08"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190081BC" w14:textId="77777777" w:rsidR="00450939" w:rsidRPr="004D4D88" w:rsidRDefault="00450939" w:rsidP="00484012">
            <w:pPr>
              <w:ind w:left="100" w:right="100"/>
            </w:pPr>
            <w:r w:rsidRPr="004D4D88">
              <w:rPr>
                <w:rFonts w:ascii="Cambria" w:eastAsia="Arial" w:hAnsi="Arial" w:cs="Arial"/>
                <w:color w:val="000000"/>
                <w:sz w:val="20"/>
                <w:szCs w:val="20"/>
              </w:rPr>
              <w:t>Highly Fertile</w:t>
            </w:r>
          </w:p>
        </w:tc>
        <w:tc>
          <w:tcPr>
            <w:tcW w:w="0" w:type="auto"/>
            <w:shd w:val="clear" w:color="auto" w:fill="FFFFFF"/>
            <w:tcMar>
              <w:top w:w="0" w:type="dxa"/>
              <w:left w:w="0" w:type="dxa"/>
              <w:bottom w:w="0" w:type="dxa"/>
              <w:right w:w="0" w:type="dxa"/>
            </w:tcMar>
            <w:vAlign w:val="center"/>
          </w:tcPr>
          <w:p w14:paraId="437DC1DE" w14:textId="77777777" w:rsidR="00450939" w:rsidRPr="004D4D88" w:rsidRDefault="00450939" w:rsidP="00484012">
            <w:pPr>
              <w:ind w:left="100" w:right="100"/>
              <w:jc w:val="right"/>
            </w:pPr>
            <w:r w:rsidRPr="004D4D88">
              <w:rPr>
                <w:rFonts w:ascii="Cambria" w:eastAsia="Arial" w:hAnsi="Arial" w:cs="Arial"/>
                <w:color w:val="000000"/>
                <w:sz w:val="20"/>
                <w:szCs w:val="20"/>
              </w:rPr>
              <w:t>60,707</w:t>
            </w:r>
          </w:p>
        </w:tc>
        <w:tc>
          <w:tcPr>
            <w:tcW w:w="0" w:type="auto"/>
            <w:shd w:val="clear" w:color="auto" w:fill="FFFFFF"/>
            <w:tcMar>
              <w:top w:w="0" w:type="dxa"/>
              <w:left w:w="0" w:type="dxa"/>
              <w:bottom w:w="0" w:type="dxa"/>
              <w:right w:w="0" w:type="dxa"/>
            </w:tcMar>
            <w:vAlign w:val="center"/>
          </w:tcPr>
          <w:p w14:paraId="4A8340CF" w14:textId="77777777" w:rsidR="00450939" w:rsidRPr="004D4D88" w:rsidRDefault="00450939" w:rsidP="00484012">
            <w:pPr>
              <w:ind w:left="100" w:right="100"/>
            </w:pPr>
            <w:r w:rsidRPr="004D4D88">
              <w:rPr>
                <w:rFonts w:ascii="Cambria" w:eastAsia="Arial" w:hAnsi="Arial" w:cs="Arial"/>
                <w:color w:val="000000"/>
                <w:sz w:val="20"/>
                <w:szCs w:val="20"/>
              </w:rPr>
              <w:t>-0.035 (-0.123,  0.054)</w:t>
            </w:r>
          </w:p>
        </w:tc>
        <w:tc>
          <w:tcPr>
            <w:tcW w:w="0" w:type="auto"/>
            <w:shd w:val="clear" w:color="auto" w:fill="FFFFFF"/>
            <w:tcMar>
              <w:top w:w="0" w:type="dxa"/>
              <w:left w:w="0" w:type="dxa"/>
              <w:bottom w:w="0" w:type="dxa"/>
              <w:right w:w="0" w:type="dxa"/>
            </w:tcMar>
            <w:vAlign w:val="center"/>
          </w:tcPr>
          <w:p w14:paraId="285A12E7" w14:textId="77777777" w:rsidR="00450939" w:rsidRPr="004D4D88" w:rsidRDefault="00450939" w:rsidP="00484012">
            <w:pPr>
              <w:ind w:left="100" w:right="100"/>
            </w:pPr>
            <w:r w:rsidRPr="004D4D88">
              <w:rPr>
                <w:rFonts w:ascii="Cambria" w:eastAsia="Arial" w:hAnsi="Arial" w:cs="Arial"/>
                <w:color w:val="000000"/>
                <w:sz w:val="20"/>
                <w:szCs w:val="20"/>
              </w:rPr>
              <w:t>0.442</w:t>
            </w:r>
          </w:p>
        </w:tc>
      </w:tr>
      <w:tr w:rsidR="00450939" w:rsidRPr="005D25C1" w14:paraId="0646AB73" w14:textId="77777777" w:rsidTr="002B7440">
        <w:trPr>
          <w:cantSplit/>
          <w:jc w:val="center"/>
        </w:trPr>
        <w:tc>
          <w:tcPr>
            <w:tcW w:w="0" w:type="auto"/>
            <w:shd w:val="clear" w:color="auto" w:fill="F0F0F0"/>
            <w:tcMar>
              <w:top w:w="0" w:type="dxa"/>
              <w:left w:w="0" w:type="dxa"/>
              <w:bottom w:w="0" w:type="dxa"/>
              <w:right w:w="0" w:type="dxa"/>
            </w:tcMar>
            <w:vAlign w:val="center"/>
          </w:tcPr>
          <w:p w14:paraId="1F684B71"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7F22E5F2" w14:textId="77777777" w:rsidR="00450939" w:rsidRPr="004D4D88" w:rsidRDefault="00450939" w:rsidP="00484012">
            <w:pPr>
              <w:ind w:left="100" w:right="100"/>
            </w:pPr>
            <w:r w:rsidRPr="004D4D88">
              <w:rPr>
                <w:rFonts w:ascii="Cambria" w:eastAsia="Arial" w:hAnsi="Arial" w:cs="Arial"/>
                <w:color w:val="000000"/>
                <w:sz w:val="20"/>
                <w:szCs w:val="20"/>
              </w:rPr>
              <w:t>Infertility Treatment</w:t>
            </w:r>
          </w:p>
        </w:tc>
        <w:tc>
          <w:tcPr>
            <w:tcW w:w="0" w:type="auto"/>
            <w:shd w:val="clear" w:color="auto" w:fill="F0F0F0"/>
            <w:tcMar>
              <w:top w:w="0" w:type="dxa"/>
              <w:left w:w="0" w:type="dxa"/>
              <w:bottom w:w="0" w:type="dxa"/>
              <w:right w:w="0" w:type="dxa"/>
            </w:tcMar>
            <w:vAlign w:val="center"/>
          </w:tcPr>
          <w:p w14:paraId="78DC6215" w14:textId="77777777" w:rsidR="00450939" w:rsidRPr="004D4D88" w:rsidRDefault="00450939" w:rsidP="00484012">
            <w:pPr>
              <w:ind w:left="100" w:right="100"/>
              <w:jc w:val="right"/>
            </w:pPr>
            <w:r w:rsidRPr="004D4D88">
              <w:rPr>
                <w:rFonts w:ascii="Cambria" w:eastAsia="Arial" w:hAnsi="Arial" w:cs="Arial"/>
                <w:color w:val="000000"/>
                <w:sz w:val="20"/>
                <w:szCs w:val="20"/>
              </w:rPr>
              <w:t>60,970</w:t>
            </w:r>
          </w:p>
        </w:tc>
        <w:tc>
          <w:tcPr>
            <w:tcW w:w="0" w:type="auto"/>
            <w:shd w:val="clear" w:color="auto" w:fill="F0F0F0"/>
            <w:tcMar>
              <w:top w:w="0" w:type="dxa"/>
              <w:left w:w="0" w:type="dxa"/>
              <w:bottom w:w="0" w:type="dxa"/>
              <w:right w:w="0" w:type="dxa"/>
            </w:tcMar>
            <w:vAlign w:val="center"/>
          </w:tcPr>
          <w:p w14:paraId="39ABB27F" w14:textId="77777777" w:rsidR="00450939" w:rsidRPr="004D4D88" w:rsidRDefault="00450939" w:rsidP="00484012">
            <w:pPr>
              <w:ind w:left="100" w:right="100"/>
            </w:pPr>
            <w:r w:rsidRPr="004D4D88">
              <w:rPr>
                <w:rFonts w:ascii="Cambria" w:eastAsia="Arial" w:hAnsi="Arial" w:cs="Arial"/>
                <w:color w:val="000000"/>
                <w:sz w:val="20"/>
                <w:szCs w:val="20"/>
              </w:rPr>
              <w:t xml:space="preserve"> 0.002 (-0.059,  0.062)</w:t>
            </w:r>
          </w:p>
        </w:tc>
        <w:tc>
          <w:tcPr>
            <w:tcW w:w="0" w:type="auto"/>
            <w:shd w:val="clear" w:color="auto" w:fill="F0F0F0"/>
            <w:tcMar>
              <w:top w:w="0" w:type="dxa"/>
              <w:left w:w="0" w:type="dxa"/>
              <w:bottom w:w="0" w:type="dxa"/>
              <w:right w:w="0" w:type="dxa"/>
            </w:tcMar>
            <w:vAlign w:val="center"/>
          </w:tcPr>
          <w:p w14:paraId="0AEB7726" w14:textId="77777777" w:rsidR="00450939" w:rsidRPr="004D4D88" w:rsidRDefault="00450939" w:rsidP="00484012">
            <w:pPr>
              <w:ind w:left="100" w:right="100"/>
            </w:pPr>
            <w:r w:rsidRPr="004D4D88">
              <w:rPr>
                <w:rFonts w:ascii="Cambria" w:eastAsia="Arial" w:hAnsi="Arial" w:cs="Arial"/>
                <w:color w:val="000000"/>
                <w:sz w:val="20"/>
                <w:szCs w:val="20"/>
              </w:rPr>
              <w:t>0.953</w:t>
            </w:r>
          </w:p>
        </w:tc>
      </w:tr>
      <w:tr w:rsidR="00450939" w:rsidRPr="005D25C1" w14:paraId="736F065D"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602C088F" w14:textId="77777777" w:rsidR="00450939" w:rsidRPr="004D4D88" w:rsidRDefault="00450939"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14512F1E" w14:textId="77777777" w:rsidR="00450939" w:rsidRPr="004D4D88" w:rsidRDefault="00450939" w:rsidP="00484012">
            <w:pPr>
              <w:ind w:left="100" w:right="100"/>
            </w:pPr>
            <w:r w:rsidRPr="004D4D88">
              <w:rPr>
                <w:rFonts w:ascii="Cambria" w:eastAsia="Arial" w:hAnsi="Arial" w:cs="Arial"/>
                <w:color w:val="000000"/>
                <w:sz w:val="20"/>
                <w:szCs w:val="20"/>
              </w:rPr>
              <w:t>Miscarriage</w:t>
            </w:r>
          </w:p>
        </w:tc>
        <w:tc>
          <w:tcPr>
            <w:tcW w:w="0" w:type="auto"/>
            <w:tcBorders>
              <w:bottom w:val="single" w:sz="8" w:space="0" w:color="666666"/>
            </w:tcBorders>
            <w:shd w:val="clear" w:color="auto" w:fill="FFFFFF"/>
            <w:tcMar>
              <w:top w:w="0" w:type="dxa"/>
              <w:left w:w="0" w:type="dxa"/>
              <w:bottom w:w="0" w:type="dxa"/>
              <w:right w:w="0" w:type="dxa"/>
            </w:tcMar>
            <w:vAlign w:val="center"/>
          </w:tcPr>
          <w:p w14:paraId="09894B39" w14:textId="77777777" w:rsidR="00450939" w:rsidRPr="004D4D88" w:rsidRDefault="00450939" w:rsidP="00484012">
            <w:pPr>
              <w:ind w:left="100" w:right="100"/>
              <w:jc w:val="right"/>
            </w:pPr>
            <w:r w:rsidRPr="004D4D88">
              <w:rPr>
                <w:rFonts w:ascii="Cambria" w:eastAsia="Arial" w:hAnsi="Arial" w:cs="Arial"/>
                <w:color w:val="000000"/>
                <w:sz w:val="20"/>
                <w:szCs w:val="20"/>
              </w:rPr>
              <w:t>41,634</w:t>
            </w:r>
          </w:p>
        </w:tc>
        <w:tc>
          <w:tcPr>
            <w:tcW w:w="0" w:type="auto"/>
            <w:tcBorders>
              <w:bottom w:val="single" w:sz="8" w:space="0" w:color="666666"/>
            </w:tcBorders>
            <w:shd w:val="clear" w:color="auto" w:fill="FFFFFF"/>
            <w:tcMar>
              <w:top w:w="0" w:type="dxa"/>
              <w:left w:w="0" w:type="dxa"/>
              <w:bottom w:w="0" w:type="dxa"/>
              <w:right w:w="0" w:type="dxa"/>
            </w:tcMar>
            <w:vAlign w:val="center"/>
          </w:tcPr>
          <w:p w14:paraId="73177B75" w14:textId="77777777" w:rsidR="00450939" w:rsidRPr="004D4D88" w:rsidRDefault="00450939" w:rsidP="00484012">
            <w:pPr>
              <w:ind w:left="100" w:right="100"/>
            </w:pPr>
            <w:r w:rsidRPr="004D4D88">
              <w:rPr>
                <w:rFonts w:ascii="Cambria" w:eastAsia="Arial" w:hAnsi="Arial" w:cs="Arial"/>
                <w:color w:val="000000"/>
                <w:sz w:val="20"/>
                <w:szCs w:val="20"/>
              </w:rPr>
              <w:t>-0.002 (-0.111,  0.107)</w:t>
            </w:r>
          </w:p>
        </w:tc>
        <w:tc>
          <w:tcPr>
            <w:tcW w:w="0" w:type="auto"/>
            <w:tcBorders>
              <w:bottom w:val="single" w:sz="8" w:space="0" w:color="666666"/>
            </w:tcBorders>
            <w:shd w:val="clear" w:color="auto" w:fill="FFFFFF"/>
            <w:tcMar>
              <w:top w:w="0" w:type="dxa"/>
              <w:left w:w="0" w:type="dxa"/>
              <w:bottom w:w="0" w:type="dxa"/>
              <w:right w:w="0" w:type="dxa"/>
            </w:tcMar>
            <w:vAlign w:val="center"/>
          </w:tcPr>
          <w:p w14:paraId="66E828B8" w14:textId="77777777" w:rsidR="00450939" w:rsidRPr="004D4D88" w:rsidRDefault="00450939" w:rsidP="00484012">
            <w:pPr>
              <w:ind w:left="100" w:right="100"/>
            </w:pPr>
            <w:r w:rsidRPr="004D4D88">
              <w:rPr>
                <w:rFonts w:ascii="Cambria" w:eastAsia="Arial" w:hAnsi="Arial" w:cs="Arial"/>
                <w:color w:val="000000"/>
                <w:sz w:val="20"/>
                <w:szCs w:val="20"/>
              </w:rPr>
              <w:t>0.973</w:t>
            </w:r>
          </w:p>
        </w:tc>
      </w:tr>
      <w:tr w:rsidR="00450939" w:rsidRPr="005D25C1" w14:paraId="2FC4F087"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055410BB" w14:textId="77777777" w:rsidR="00450939" w:rsidRPr="004D4D88" w:rsidRDefault="00450939" w:rsidP="00484012">
            <w:pPr>
              <w:ind w:left="100" w:right="100"/>
            </w:pPr>
            <w:r w:rsidRPr="004D4D88">
              <w:rPr>
                <w:rFonts w:ascii="Cambria" w:eastAsia="Arial" w:hAnsi="Arial" w:cs="Arial"/>
                <w:color w:val="000000"/>
                <w:sz w:val="20"/>
                <w:szCs w:val="20"/>
              </w:rPr>
              <w:t>Caffeine Consumption</w:t>
            </w:r>
          </w:p>
        </w:tc>
        <w:tc>
          <w:tcPr>
            <w:tcW w:w="0" w:type="auto"/>
            <w:tcBorders>
              <w:top w:val="single" w:sz="8" w:space="0" w:color="666666"/>
            </w:tcBorders>
            <w:shd w:val="clear" w:color="auto" w:fill="F0F0F0"/>
            <w:tcMar>
              <w:top w:w="0" w:type="dxa"/>
              <w:left w:w="0" w:type="dxa"/>
              <w:bottom w:w="0" w:type="dxa"/>
              <w:right w:w="0" w:type="dxa"/>
            </w:tcMar>
            <w:vAlign w:val="center"/>
          </w:tcPr>
          <w:p w14:paraId="05127BA0" w14:textId="77777777" w:rsidR="00450939" w:rsidRPr="004D4D88" w:rsidRDefault="00450939"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311D6A9D" w14:textId="77777777" w:rsidR="00450939" w:rsidRPr="004D4D88" w:rsidRDefault="00450939" w:rsidP="00484012">
            <w:pPr>
              <w:ind w:left="100" w:right="100"/>
              <w:jc w:val="right"/>
            </w:pPr>
            <w:r w:rsidRPr="004D4D88">
              <w:rPr>
                <w:rFonts w:ascii="Cambria" w:eastAsia="Arial" w:hAnsi="Arial" w:cs="Arial"/>
                <w:color w:val="000000"/>
                <w:sz w:val="20"/>
                <w:szCs w:val="20"/>
              </w:rPr>
              <w:t>56,874</w:t>
            </w:r>
          </w:p>
        </w:tc>
        <w:tc>
          <w:tcPr>
            <w:tcW w:w="0" w:type="auto"/>
            <w:tcBorders>
              <w:top w:val="single" w:sz="8" w:space="0" w:color="666666"/>
            </w:tcBorders>
            <w:shd w:val="clear" w:color="auto" w:fill="F0F0F0"/>
            <w:tcMar>
              <w:top w:w="0" w:type="dxa"/>
              <w:left w:w="0" w:type="dxa"/>
              <w:bottom w:w="0" w:type="dxa"/>
              <w:right w:w="0" w:type="dxa"/>
            </w:tcMar>
            <w:vAlign w:val="center"/>
          </w:tcPr>
          <w:p w14:paraId="508FD96F" w14:textId="77777777" w:rsidR="00450939" w:rsidRPr="004D4D88" w:rsidRDefault="00450939" w:rsidP="00484012">
            <w:pPr>
              <w:ind w:left="100" w:right="100"/>
            </w:pPr>
            <w:r w:rsidRPr="004D4D88">
              <w:rPr>
                <w:rFonts w:ascii="Cambria" w:eastAsia="Arial" w:hAnsi="Arial" w:cs="Arial"/>
                <w:color w:val="000000"/>
                <w:sz w:val="20"/>
                <w:szCs w:val="20"/>
              </w:rPr>
              <w:t xml:space="preserve"> 0.372 (-0.082,  0.826)</w:t>
            </w:r>
          </w:p>
        </w:tc>
        <w:tc>
          <w:tcPr>
            <w:tcW w:w="0" w:type="auto"/>
            <w:tcBorders>
              <w:top w:val="single" w:sz="8" w:space="0" w:color="666666"/>
            </w:tcBorders>
            <w:shd w:val="clear" w:color="auto" w:fill="F0F0F0"/>
            <w:tcMar>
              <w:top w:w="0" w:type="dxa"/>
              <w:left w:w="0" w:type="dxa"/>
              <w:bottom w:w="0" w:type="dxa"/>
              <w:right w:w="0" w:type="dxa"/>
            </w:tcMar>
            <w:vAlign w:val="center"/>
          </w:tcPr>
          <w:p w14:paraId="39954D58" w14:textId="77777777" w:rsidR="00450939" w:rsidRPr="004D4D88" w:rsidRDefault="00450939" w:rsidP="00484012">
            <w:pPr>
              <w:ind w:left="100" w:right="100"/>
            </w:pPr>
            <w:r w:rsidRPr="004D4D88">
              <w:rPr>
                <w:rFonts w:ascii="Cambria" w:eastAsia="Arial" w:hAnsi="Arial" w:cs="Arial"/>
                <w:color w:val="000000"/>
                <w:sz w:val="20"/>
                <w:szCs w:val="20"/>
              </w:rPr>
              <w:t>0.109</w:t>
            </w:r>
          </w:p>
        </w:tc>
      </w:tr>
      <w:tr w:rsidR="00450939" w:rsidRPr="005D25C1" w14:paraId="021C58C7" w14:textId="77777777" w:rsidTr="002B7440">
        <w:trPr>
          <w:cantSplit/>
          <w:jc w:val="center"/>
        </w:trPr>
        <w:tc>
          <w:tcPr>
            <w:tcW w:w="0" w:type="auto"/>
            <w:shd w:val="clear" w:color="auto" w:fill="FFFFFF"/>
            <w:tcMar>
              <w:top w:w="0" w:type="dxa"/>
              <w:left w:w="0" w:type="dxa"/>
              <w:bottom w:w="0" w:type="dxa"/>
              <w:right w:w="0" w:type="dxa"/>
            </w:tcMar>
            <w:vAlign w:val="center"/>
          </w:tcPr>
          <w:p w14:paraId="314C306E"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52EAA714" w14:textId="51D0C1E9" w:rsidR="00450939"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0F18902C" w14:textId="77777777" w:rsidR="00450939" w:rsidRPr="004D4D88" w:rsidRDefault="00450939" w:rsidP="00484012">
            <w:pPr>
              <w:ind w:left="100" w:right="100"/>
              <w:jc w:val="right"/>
            </w:pPr>
            <w:r w:rsidRPr="004D4D88">
              <w:rPr>
                <w:rFonts w:ascii="Cambria" w:eastAsia="Arial" w:hAnsi="Arial" w:cs="Arial"/>
                <w:color w:val="000000"/>
                <w:sz w:val="20"/>
                <w:szCs w:val="20"/>
              </w:rPr>
              <w:t>56,874</w:t>
            </w:r>
          </w:p>
        </w:tc>
        <w:tc>
          <w:tcPr>
            <w:tcW w:w="0" w:type="auto"/>
            <w:shd w:val="clear" w:color="auto" w:fill="FFFFFF"/>
            <w:tcMar>
              <w:top w:w="0" w:type="dxa"/>
              <w:left w:w="0" w:type="dxa"/>
              <w:bottom w:w="0" w:type="dxa"/>
              <w:right w:w="0" w:type="dxa"/>
            </w:tcMar>
            <w:vAlign w:val="center"/>
          </w:tcPr>
          <w:p w14:paraId="3C5F9CA9" w14:textId="77777777" w:rsidR="00450939" w:rsidRPr="004D4D88" w:rsidRDefault="00450939" w:rsidP="00484012">
            <w:pPr>
              <w:ind w:left="100" w:right="100"/>
            </w:pPr>
            <w:r w:rsidRPr="004D4D88">
              <w:rPr>
                <w:rFonts w:ascii="Cambria" w:eastAsia="Arial" w:hAnsi="Arial" w:cs="Arial"/>
                <w:color w:val="000000"/>
                <w:sz w:val="20"/>
                <w:szCs w:val="20"/>
              </w:rPr>
              <w:t>-0.058 (-0.159,  0.043)</w:t>
            </w:r>
          </w:p>
        </w:tc>
        <w:tc>
          <w:tcPr>
            <w:tcW w:w="0" w:type="auto"/>
            <w:shd w:val="clear" w:color="auto" w:fill="FFFFFF"/>
            <w:tcMar>
              <w:top w:w="0" w:type="dxa"/>
              <w:left w:w="0" w:type="dxa"/>
              <w:bottom w:w="0" w:type="dxa"/>
              <w:right w:w="0" w:type="dxa"/>
            </w:tcMar>
            <w:vAlign w:val="center"/>
          </w:tcPr>
          <w:p w14:paraId="3B09CD78" w14:textId="77777777" w:rsidR="00450939" w:rsidRPr="004D4D88" w:rsidRDefault="00450939" w:rsidP="00484012">
            <w:pPr>
              <w:ind w:left="100" w:right="100"/>
            </w:pPr>
            <w:r w:rsidRPr="004D4D88">
              <w:rPr>
                <w:rFonts w:ascii="Cambria" w:eastAsia="Arial" w:hAnsi="Arial" w:cs="Arial"/>
                <w:color w:val="000000"/>
                <w:sz w:val="20"/>
                <w:szCs w:val="20"/>
              </w:rPr>
              <w:t>0.262</w:t>
            </w:r>
          </w:p>
        </w:tc>
      </w:tr>
      <w:tr w:rsidR="00450939" w:rsidRPr="005D25C1" w14:paraId="61AFA4A6" w14:textId="77777777" w:rsidTr="002B7440">
        <w:trPr>
          <w:cantSplit/>
          <w:jc w:val="center"/>
        </w:trPr>
        <w:tc>
          <w:tcPr>
            <w:tcW w:w="0" w:type="auto"/>
            <w:shd w:val="clear" w:color="auto" w:fill="F0F0F0"/>
            <w:tcMar>
              <w:top w:w="0" w:type="dxa"/>
              <w:left w:w="0" w:type="dxa"/>
              <w:bottom w:w="0" w:type="dxa"/>
              <w:right w:w="0" w:type="dxa"/>
            </w:tcMar>
            <w:vAlign w:val="center"/>
          </w:tcPr>
          <w:p w14:paraId="14867827"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05BC29F2" w14:textId="77777777" w:rsidR="00450939" w:rsidRPr="004D4D88" w:rsidRDefault="00450939"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1EA1CEC1" w14:textId="77777777" w:rsidR="00450939" w:rsidRPr="004D4D88" w:rsidRDefault="00450939" w:rsidP="00484012">
            <w:pPr>
              <w:ind w:left="100" w:right="100"/>
              <w:jc w:val="right"/>
            </w:pPr>
            <w:r w:rsidRPr="004D4D88">
              <w:rPr>
                <w:rFonts w:ascii="Cambria" w:eastAsia="Arial" w:hAnsi="Arial" w:cs="Arial"/>
                <w:color w:val="000000"/>
                <w:sz w:val="20"/>
                <w:szCs w:val="20"/>
              </w:rPr>
              <w:t>55,840</w:t>
            </w:r>
          </w:p>
        </w:tc>
        <w:tc>
          <w:tcPr>
            <w:tcW w:w="0" w:type="auto"/>
            <w:shd w:val="clear" w:color="auto" w:fill="F0F0F0"/>
            <w:tcMar>
              <w:top w:w="0" w:type="dxa"/>
              <w:left w:w="0" w:type="dxa"/>
              <w:bottom w:w="0" w:type="dxa"/>
              <w:right w:w="0" w:type="dxa"/>
            </w:tcMar>
            <w:vAlign w:val="center"/>
          </w:tcPr>
          <w:p w14:paraId="4085918A" w14:textId="77777777" w:rsidR="00450939" w:rsidRPr="004D4D88" w:rsidRDefault="00450939" w:rsidP="00484012">
            <w:pPr>
              <w:ind w:left="100" w:right="100"/>
            </w:pPr>
            <w:r w:rsidRPr="004D4D88">
              <w:rPr>
                <w:rFonts w:ascii="Cambria" w:eastAsia="Arial" w:hAnsi="Arial" w:cs="Arial"/>
                <w:color w:val="000000"/>
                <w:sz w:val="20"/>
                <w:szCs w:val="20"/>
              </w:rPr>
              <w:t>-0.020 (-0.148,  0.109)</w:t>
            </w:r>
          </w:p>
        </w:tc>
        <w:tc>
          <w:tcPr>
            <w:tcW w:w="0" w:type="auto"/>
            <w:shd w:val="clear" w:color="auto" w:fill="F0F0F0"/>
            <w:tcMar>
              <w:top w:w="0" w:type="dxa"/>
              <w:left w:w="0" w:type="dxa"/>
              <w:bottom w:w="0" w:type="dxa"/>
              <w:right w:w="0" w:type="dxa"/>
            </w:tcMar>
            <w:vAlign w:val="center"/>
          </w:tcPr>
          <w:p w14:paraId="5F2D234A" w14:textId="77777777" w:rsidR="00450939" w:rsidRPr="004D4D88" w:rsidRDefault="00450939" w:rsidP="00484012">
            <w:pPr>
              <w:ind w:left="100" w:right="100"/>
            </w:pPr>
            <w:r w:rsidRPr="004D4D88">
              <w:rPr>
                <w:rFonts w:ascii="Cambria" w:eastAsia="Arial" w:hAnsi="Arial" w:cs="Arial"/>
                <w:color w:val="000000"/>
                <w:sz w:val="20"/>
                <w:szCs w:val="20"/>
              </w:rPr>
              <w:t>0.765</w:t>
            </w:r>
          </w:p>
        </w:tc>
      </w:tr>
      <w:tr w:rsidR="00450939" w:rsidRPr="005D25C1" w14:paraId="470AF2FB" w14:textId="77777777" w:rsidTr="002B7440">
        <w:trPr>
          <w:cantSplit/>
          <w:jc w:val="center"/>
        </w:trPr>
        <w:tc>
          <w:tcPr>
            <w:tcW w:w="0" w:type="auto"/>
            <w:shd w:val="clear" w:color="auto" w:fill="FFFFFF"/>
            <w:tcMar>
              <w:top w:w="0" w:type="dxa"/>
              <w:left w:w="0" w:type="dxa"/>
              <w:bottom w:w="0" w:type="dxa"/>
              <w:right w:w="0" w:type="dxa"/>
            </w:tcMar>
            <w:vAlign w:val="center"/>
          </w:tcPr>
          <w:p w14:paraId="2A4C5B2F"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4E52DC9C" w14:textId="77777777" w:rsidR="00450939" w:rsidRPr="004D4D88" w:rsidRDefault="00450939"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5BE631E6" w14:textId="77777777" w:rsidR="00450939" w:rsidRPr="004D4D88" w:rsidRDefault="00450939" w:rsidP="00484012">
            <w:pPr>
              <w:ind w:left="100" w:right="100"/>
              <w:jc w:val="right"/>
            </w:pPr>
            <w:r w:rsidRPr="004D4D88">
              <w:rPr>
                <w:rFonts w:ascii="Cambria" w:eastAsia="Arial" w:hAnsi="Arial" w:cs="Arial"/>
                <w:color w:val="000000"/>
                <w:sz w:val="20"/>
                <w:szCs w:val="20"/>
              </w:rPr>
              <w:t>44,628</w:t>
            </w:r>
          </w:p>
        </w:tc>
        <w:tc>
          <w:tcPr>
            <w:tcW w:w="0" w:type="auto"/>
            <w:shd w:val="clear" w:color="auto" w:fill="FFFFFF"/>
            <w:tcMar>
              <w:top w:w="0" w:type="dxa"/>
              <w:left w:w="0" w:type="dxa"/>
              <w:bottom w:w="0" w:type="dxa"/>
              <w:right w:w="0" w:type="dxa"/>
            </w:tcMar>
            <w:vAlign w:val="center"/>
          </w:tcPr>
          <w:p w14:paraId="29152D9B" w14:textId="77777777" w:rsidR="00450939" w:rsidRPr="004D4D88" w:rsidRDefault="00450939" w:rsidP="00484012">
            <w:pPr>
              <w:ind w:left="100" w:right="100"/>
            </w:pPr>
            <w:r w:rsidRPr="004D4D88">
              <w:rPr>
                <w:rFonts w:ascii="Cambria" w:eastAsia="Arial" w:hAnsi="Arial" w:cs="Arial"/>
                <w:color w:val="000000"/>
                <w:sz w:val="20"/>
                <w:szCs w:val="20"/>
              </w:rPr>
              <w:t xml:space="preserve"> 0.290 (-0.162,  0.742)</w:t>
            </w:r>
          </w:p>
        </w:tc>
        <w:tc>
          <w:tcPr>
            <w:tcW w:w="0" w:type="auto"/>
            <w:shd w:val="clear" w:color="auto" w:fill="FFFFFF"/>
            <w:tcMar>
              <w:top w:w="0" w:type="dxa"/>
              <w:left w:w="0" w:type="dxa"/>
              <w:bottom w:w="0" w:type="dxa"/>
              <w:right w:w="0" w:type="dxa"/>
            </w:tcMar>
            <w:vAlign w:val="center"/>
          </w:tcPr>
          <w:p w14:paraId="2C83601D" w14:textId="77777777" w:rsidR="00450939" w:rsidRPr="004D4D88" w:rsidRDefault="00450939" w:rsidP="00484012">
            <w:pPr>
              <w:ind w:left="100" w:right="100"/>
            </w:pPr>
            <w:r w:rsidRPr="004D4D88">
              <w:rPr>
                <w:rFonts w:ascii="Cambria" w:eastAsia="Arial" w:hAnsi="Arial" w:cs="Arial"/>
                <w:color w:val="000000"/>
                <w:sz w:val="20"/>
                <w:szCs w:val="20"/>
              </w:rPr>
              <w:t>0.209</w:t>
            </w:r>
          </w:p>
        </w:tc>
      </w:tr>
      <w:tr w:rsidR="00450939" w:rsidRPr="005D25C1" w14:paraId="33BF52E7" w14:textId="77777777" w:rsidTr="002B7440">
        <w:trPr>
          <w:cantSplit/>
          <w:jc w:val="center"/>
        </w:trPr>
        <w:tc>
          <w:tcPr>
            <w:tcW w:w="0" w:type="auto"/>
            <w:shd w:val="clear" w:color="auto" w:fill="F0F0F0"/>
            <w:tcMar>
              <w:top w:w="0" w:type="dxa"/>
              <w:left w:w="0" w:type="dxa"/>
              <w:bottom w:w="0" w:type="dxa"/>
              <w:right w:w="0" w:type="dxa"/>
            </w:tcMar>
            <w:vAlign w:val="center"/>
          </w:tcPr>
          <w:p w14:paraId="0A1854BD"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62778A0F" w14:textId="77777777" w:rsidR="00450939" w:rsidRPr="004D4D88" w:rsidRDefault="00450939"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1EF85285" w14:textId="77777777" w:rsidR="00450939" w:rsidRPr="004D4D88" w:rsidRDefault="00450939" w:rsidP="00484012">
            <w:pPr>
              <w:ind w:left="100" w:right="100"/>
              <w:jc w:val="right"/>
            </w:pPr>
            <w:r w:rsidRPr="004D4D88">
              <w:rPr>
                <w:rFonts w:ascii="Cambria" w:eastAsia="Arial" w:hAnsi="Arial" w:cs="Arial"/>
                <w:color w:val="000000"/>
                <w:sz w:val="20"/>
                <w:szCs w:val="20"/>
              </w:rPr>
              <w:t>44,628</w:t>
            </w:r>
          </w:p>
        </w:tc>
        <w:tc>
          <w:tcPr>
            <w:tcW w:w="0" w:type="auto"/>
            <w:shd w:val="clear" w:color="auto" w:fill="F0F0F0"/>
            <w:tcMar>
              <w:top w:w="0" w:type="dxa"/>
              <w:left w:w="0" w:type="dxa"/>
              <w:bottom w:w="0" w:type="dxa"/>
              <w:right w:w="0" w:type="dxa"/>
            </w:tcMar>
            <w:vAlign w:val="center"/>
          </w:tcPr>
          <w:p w14:paraId="37826F77" w14:textId="77777777" w:rsidR="00450939" w:rsidRPr="004D4D88" w:rsidRDefault="00450939" w:rsidP="00484012">
            <w:pPr>
              <w:ind w:left="100" w:right="100"/>
            </w:pPr>
            <w:r w:rsidRPr="004D4D88">
              <w:rPr>
                <w:rFonts w:ascii="Cambria" w:eastAsia="Arial" w:hAnsi="Arial" w:cs="Arial"/>
                <w:color w:val="000000"/>
                <w:sz w:val="20"/>
                <w:szCs w:val="20"/>
              </w:rPr>
              <w:t xml:space="preserve"> 0.041 ( 0.001,  0.080)</w:t>
            </w:r>
          </w:p>
        </w:tc>
        <w:tc>
          <w:tcPr>
            <w:tcW w:w="0" w:type="auto"/>
            <w:shd w:val="clear" w:color="auto" w:fill="F0F0F0"/>
            <w:tcMar>
              <w:top w:w="0" w:type="dxa"/>
              <w:left w:w="0" w:type="dxa"/>
              <w:bottom w:w="0" w:type="dxa"/>
              <w:right w:w="0" w:type="dxa"/>
            </w:tcMar>
            <w:vAlign w:val="center"/>
          </w:tcPr>
          <w:p w14:paraId="21FAF615" w14:textId="77777777" w:rsidR="00450939" w:rsidRPr="004D4D88" w:rsidRDefault="00450939" w:rsidP="00484012">
            <w:pPr>
              <w:ind w:left="100" w:right="100"/>
            </w:pPr>
            <w:r w:rsidRPr="004D4D88">
              <w:rPr>
                <w:rFonts w:ascii="Cambria" w:eastAsia="Arial" w:hAnsi="Arial" w:cs="Arial"/>
                <w:color w:val="000000"/>
                <w:sz w:val="20"/>
                <w:szCs w:val="20"/>
              </w:rPr>
              <w:t>0.044</w:t>
            </w:r>
          </w:p>
        </w:tc>
      </w:tr>
      <w:tr w:rsidR="00450939" w:rsidRPr="005D25C1" w14:paraId="1A5ED330" w14:textId="77777777" w:rsidTr="002B7440">
        <w:trPr>
          <w:cantSplit/>
          <w:jc w:val="center"/>
        </w:trPr>
        <w:tc>
          <w:tcPr>
            <w:tcW w:w="0" w:type="auto"/>
            <w:shd w:val="clear" w:color="auto" w:fill="FFFFFF"/>
            <w:tcMar>
              <w:top w:w="0" w:type="dxa"/>
              <w:left w:w="0" w:type="dxa"/>
              <w:bottom w:w="0" w:type="dxa"/>
              <w:right w:w="0" w:type="dxa"/>
            </w:tcMar>
            <w:vAlign w:val="center"/>
          </w:tcPr>
          <w:p w14:paraId="4DDC4880"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16D63583" w14:textId="77777777" w:rsidR="00450939" w:rsidRPr="004D4D88" w:rsidRDefault="00450939" w:rsidP="00484012">
            <w:pPr>
              <w:ind w:left="100" w:right="100"/>
            </w:pPr>
            <w:r w:rsidRPr="004D4D88">
              <w:rPr>
                <w:rFonts w:ascii="Cambria" w:eastAsia="Arial" w:hAnsi="Arial" w:cs="Arial"/>
                <w:color w:val="000000"/>
                <w:sz w:val="20"/>
                <w:szCs w:val="20"/>
              </w:rPr>
              <w:t>Highly Fertile</w:t>
            </w:r>
          </w:p>
        </w:tc>
        <w:tc>
          <w:tcPr>
            <w:tcW w:w="0" w:type="auto"/>
            <w:shd w:val="clear" w:color="auto" w:fill="FFFFFF"/>
            <w:tcMar>
              <w:top w:w="0" w:type="dxa"/>
              <w:left w:w="0" w:type="dxa"/>
              <w:bottom w:w="0" w:type="dxa"/>
              <w:right w:w="0" w:type="dxa"/>
            </w:tcMar>
            <w:vAlign w:val="center"/>
          </w:tcPr>
          <w:p w14:paraId="32CFA25B" w14:textId="77777777" w:rsidR="00450939" w:rsidRPr="004D4D88" w:rsidRDefault="00450939" w:rsidP="00484012">
            <w:pPr>
              <w:ind w:left="100" w:right="100"/>
              <w:jc w:val="right"/>
            </w:pPr>
            <w:r w:rsidRPr="004D4D88">
              <w:rPr>
                <w:rFonts w:ascii="Cambria" w:eastAsia="Arial" w:hAnsi="Arial" w:cs="Arial"/>
                <w:color w:val="000000"/>
                <w:sz w:val="20"/>
                <w:szCs w:val="20"/>
              </w:rPr>
              <w:t>56,059</w:t>
            </w:r>
          </w:p>
        </w:tc>
        <w:tc>
          <w:tcPr>
            <w:tcW w:w="0" w:type="auto"/>
            <w:shd w:val="clear" w:color="auto" w:fill="FFFFFF"/>
            <w:tcMar>
              <w:top w:w="0" w:type="dxa"/>
              <w:left w:w="0" w:type="dxa"/>
              <w:bottom w:w="0" w:type="dxa"/>
              <w:right w:w="0" w:type="dxa"/>
            </w:tcMar>
            <w:vAlign w:val="center"/>
          </w:tcPr>
          <w:p w14:paraId="629446A3" w14:textId="77777777" w:rsidR="00450939" w:rsidRPr="004D4D88" w:rsidRDefault="00450939" w:rsidP="00484012">
            <w:pPr>
              <w:ind w:left="100" w:right="100"/>
            </w:pPr>
            <w:r w:rsidRPr="004D4D88">
              <w:rPr>
                <w:rFonts w:ascii="Cambria" w:eastAsia="Arial" w:hAnsi="Arial" w:cs="Arial"/>
                <w:color w:val="000000"/>
                <w:sz w:val="20"/>
                <w:szCs w:val="20"/>
              </w:rPr>
              <w:t xml:space="preserve"> 0.024 (-0.026,  0.074)</w:t>
            </w:r>
          </w:p>
        </w:tc>
        <w:tc>
          <w:tcPr>
            <w:tcW w:w="0" w:type="auto"/>
            <w:shd w:val="clear" w:color="auto" w:fill="FFFFFF"/>
            <w:tcMar>
              <w:top w:w="0" w:type="dxa"/>
              <w:left w:w="0" w:type="dxa"/>
              <w:bottom w:w="0" w:type="dxa"/>
              <w:right w:w="0" w:type="dxa"/>
            </w:tcMar>
            <w:vAlign w:val="center"/>
          </w:tcPr>
          <w:p w14:paraId="6D66C34A" w14:textId="77777777" w:rsidR="00450939" w:rsidRPr="004D4D88" w:rsidRDefault="00450939" w:rsidP="00484012">
            <w:pPr>
              <w:ind w:left="100" w:right="100"/>
            </w:pPr>
            <w:r w:rsidRPr="004D4D88">
              <w:rPr>
                <w:rFonts w:ascii="Cambria" w:eastAsia="Arial" w:hAnsi="Arial" w:cs="Arial"/>
                <w:color w:val="000000"/>
                <w:sz w:val="20"/>
                <w:szCs w:val="20"/>
              </w:rPr>
              <w:t>0.350</w:t>
            </w:r>
          </w:p>
        </w:tc>
      </w:tr>
      <w:tr w:rsidR="00450939" w:rsidRPr="005D25C1" w14:paraId="7FDEB104" w14:textId="77777777" w:rsidTr="002B7440">
        <w:trPr>
          <w:cantSplit/>
          <w:jc w:val="center"/>
        </w:trPr>
        <w:tc>
          <w:tcPr>
            <w:tcW w:w="0" w:type="auto"/>
            <w:shd w:val="clear" w:color="auto" w:fill="F0F0F0"/>
            <w:tcMar>
              <w:top w:w="0" w:type="dxa"/>
              <w:left w:w="0" w:type="dxa"/>
              <w:bottom w:w="0" w:type="dxa"/>
              <w:right w:w="0" w:type="dxa"/>
            </w:tcMar>
            <w:vAlign w:val="center"/>
          </w:tcPr>
          <w:p w14:paraId="42D8A218"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0BCF3B67" w14:textId="77777777" w:rsidR="00450939" w:rsidRPr="004D4D88" w:rsidRDefault="00450939" w:rsidP="00484012">
            <w:pPr>
              <w:ind w:left="100" w:right="100"/>
            </w:pPr>
            <w:r w:rsidRPr="004D4D88">
              <w:rPr>
                <w:rFonts w:ascii="Cambria" w:eastAsia="Arial" w:hAnsi="Arial" w:cs="Arial"/>
                <w:color w:val="000000"/>
                <w:sz w:val="20"/>
                <w:szCs w:val="20"/>
              </w:rPr>
              <w:t>Infertility Treatment</w:t>
            </w:r>
          </w:p>
        </w:tc>
        <w:tc>
          <w:tcPr>
            <w:tcW w:w="0" w:type="auto"/>
            <w:shd w:val="clear" w:color="auto" w:fill="F0F0F0"/>
            <w:tcMar>
              <w:top w:w="0" w:type="dxa"/>
              <w:left w:w="0" w:type="dxa"/>
              <w:bottom w:w="0" w:type="dxa"/>
              <w:right w:w="0" w:type="dxa"/>
            </w:tcMar>
            <w:vAlign w:val="center"/>
          </w:tcPr>
          <w:p w14:paraId="2826993D" w14:textId="77777777" w:rsidR="00450939" w:rsidRPr="004D4D88" w:rsidRDefault="00450939" w:rsidP="00484012">
            <w:pPr>
              <w:ind w:left="100" w:right="100"/>
              <w:jc w:val="right"/>
            </w:pPr>
            <w:r w:rsidRPr="004D4D88">
              <w:rPr>
                <w:rFonts w:ascii="Cambria" w:eastAsia="Arial" w:hAnsi="Arial" w:cs="Arial"/>
                <w:color w:val="000000"/>
                <w:sz w:val="20"/>
                <w:szCs w:val="20"/>
              </w:rPr>
              <w:t>56,235</w:t>
            </w:r>
          </w:p>
        </w:tc>
        <w:tc>
          <w:tcPr>
            <w:tcW w:w="0" w:type="auto"/>
            <w:shd w:val="clear" w:color="auto" w:fill="F0F0F0"/>
            <w:tcMar>
              <w:top w:w="0" w:type="dxa"/>
              <w:left w:w="0" w:type="dxa"/>
              <w:bottom w:w="0" w:type="dxa"/>
              <w:right w:w="0" w:type="dxa"/>
            </w:tcMar>
            <w:vAlign w:val="center"/>
          </w:tcPr>
          <w:p w14:paraId="6BD18330" w14:textId="77777777" w:rsidR="00450939" w:rsidRPr="004D4D88" w:rsidRDefault="00450939" w:rsidP="00484012">
            <w:pPr>
              <w:ind w:left="100" w:right="100"/>
            </w:pPr>
            <w:r w:rsidRPr="004D4D88">
              <w:rPr>
                <w:rFonts w:ascii="Cambria" w:eastAsia="Arial" w:hAnsi="Arial" w:cs="Arial"/>
                <w:color w:val="000000"/>
                <w:sz w:val="20"/>
                <w:szCs w:val="20"/>
              </w:rPr>
              <w:t>-0.002 (-0.036,  0.032)</w:t>
            </w:r>
          </w:p>
        </w:tc>
        <w:tc>
          <w:tcPr>
            <w:tcW w:w="0" w:type="auto"/>
            <w:shd w:val="clear" w:color="auto" w:fill="F0F0F0"/>
            <w:tcMar>
              <w:top w:w="0" w:type="dxa"/>
              <w:left w:w="0" w:type="dxa"/>
              <w:bottom w:w="0" w:type="dxa"/>
              <w:right w:w="0" w:type="dxa"/>
            </w:tcMar>
            <w:vAlign w:val="center"/>
          </w:tcPr>
          <w:p w14:paraId="5FA2B3F5" w14:textId="77777777" w:rsidR="00450939" w:rsidRPr="004D4D88" w:rsidRDefault="00450939" w:rsidP="00484012">
            <w:pPr>
              <w:ind w:left="100" w:right="100"/>
            </w:pPr>
            <w:r w:rsidRPr="004D4D88">
              <w:rPr>
                <w:rFonts w:ascii="Cambria" w:eastAsia="Arial" w:hAnsi="Arial" w:cs="Arial"/>
                <w:color w:val="000000"/>
                <w:sz w:val="20"/>
                <w:szCs w:val="20"/>
              </w:rPr>
              <w:t>0.890</w:t>
            </w:r>
          </w:p>
        </w:tc>
      </w:tr>
      <w:tr w:rsidR="00450939" w:rsidRPr="005D25C1" w14:paraId="1FA53EFA"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1D39DFB1" w14:textId="77777777" w:rsidR="00450939" w:rsidRPr="004D4D88" w:rsidRDefault="00450939"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504738E1" w14:textId="77777777" w:rsidR="00450939" w:rsidRPr="004D4D88" w:rsidRDefault="00450939" w:rsidP="00484012">
            <w:pPr>
              <w:ind w:left="100" w:right="100"/>
            </w:pPr>
            <w:r w:rsidRPr="004D4D88">
              <w:rPr>
                <w:rFonts w:ascii="Cambria" w:eastAsia="Arial" w:hAnsi="Arial" w:cs="Arial"/>
                <w:color w:val="000000"/>
                <w:sz w:val="20"/>
                <w:szCs w:val="20"/>
              </w:rPr>
              <w:t>Miscarriage</w:t>
            </w:r>
          </w:p>
        </w:tc>
        <w:tc>
          <w:tcPr>
            <w:tcW w:w="0" w:type="auto"/>
            <w:tcBorders>
              <w:bottom w:val="single" w:sz="8" w:space="0" w:color="666666"/>
            </w:tcBorders>
            <w:shd w:val="clear" w:color="auto" w:fill="FFFFFF"/>
            <w:tcMar>
              <w:top w:w="0" w:type="dxa"/>
              <w:left w:w="0" w:type="dxa"/>
              <w:bottom w:w="0" w:type="dxa"/>
              <w:right w:w="0" w:type="dxa"/>
            </w:tcMar>
            <w:vAlign w:val="center"/>
          </w:tcPr>
          <w:p w14:paraId="575DF6B0" w14:textId="77777777" w:rsidR="00450939" w:rsidRPr="004D4D88" w:rsidRDefault="00450939" w:rsidP="00484012">
            <w:pPr>
              <w:ind w:left="100" w:right="100"/>
              <w:jc w:val="right"/>
            </w:pPr>
            <w:r w:rsidRPr="004D4D88">
              <w:rPr>
                <w:rFonts w:ascii="Cambria" w:eastAsia="Arial" w:hAnsi="Arial" w:cs="Arial"/>
                <w:color w:val="000000"/>
                <w:sz w:val="20"/>
                <w:szCs w:val="20"/>
              </w:rPr>
              <w:t>38,707</w:t>
            </w:r>
          </w:p>
        </w:tc>
        <w:tc>
          <w:tcPr>
            <w:tcW w:w="0" w:type="auto"/>
            <w:tcBorders>
              <w:bottom w:val="single" w:sz="8" w:space="0" w:color="666666"/>
            </w:tcBorders>
            <w:shd w:val="clear" w:color="auto" w:fill="FFFFFF"/>
            <w:tcMar>
              <w:top w:w="0" w:type="dxa"/>
              <w:left w:w="0" w:type="dxa"/>
              <w:bottom w:w="0" w:type="dxa"/>
              <w:right w:w="0" w:type="dxa"/>
            </w:tcMar>
            <w:vAlign w:val="center"/>
          </w:tcPr>
          <w:p w14:paraId="4ACDADCE" w14:textId="77777777" w:rsidR="00450939" w:rsidRPr="004D4D88" w:rsidRDefault="00450939" w:rsidP="00484012">
            <w:pPr>
              <w:ind w:left="100" w:right="100"/>
            </w:pPr>
            <w:r w:rsidRPr="004D4D88">
              <w:rPr>
                <w:rFonts w:ascii="Cambria" w:eastAsia="Arial" w:hAnsi="Arial" w:cs="Arial"/>
                <w:color w:val="000000"/>
                <w:sz w:val="20"/>
                <w:szCs w:val="20"/>
              </w:rPr>
              <w:t>-0.003 (-0.070,  0.065)</w:t>
            </w:r>
          </w:p>
        </w:tc>
        <w:tc>
          <w:tcPr>
            <w:tcW w:w="0" w:type="auto"/>
            <w:tcBorders>
              <w:bottom w:val="single" w:sz="8" w:space="0" w:color="666666"/>
            </w:tcBorders>
            <w:shd w:val="clear" w:color="auto" w:fill="FFFFFF"/>
            <w:tcMar>
              <w:top w:w="0" w:type="dxa"/>
              <w:left w:w="0" w:type="dxa"/>
              <w:bottom w:w="0" w:type="dxa"/>
              <w:right w:w="0" w:type="dxa"/>
            </w:tcMar>
            <w:vAlign w:val="center"/>
          </w:tcPr>
          <w:p w14:paraId="4F9198F1" w14:textId="77777777" w:rsidR="00450939" w:rsidRPr="004D4D88" w:rsidRDefault="00450939" w:rsidP="00484012">
            <w:pPr>
              <w:ind w:left="100" w:right="100"/>
            </w:pPr>
            <w:r w:rsidRPr="004D4D88">
              <w:rPr>
                <w:rFonts w:ascii="Cambria" w:eastAsia="Arial" w:hAnsi="Arial" w:cs="Arial"/>
                <w:color w:val="000000"/>
                <w:sz w:val="20"/>
                <w:szCs w:val="20"/>
              </w:rPr>
              <w:t>0.941</w:t>
            </w:r>
          </w:p>
        </w:tc>
      </w:tr>
      <w:tr w:rsidR="00450939" w:rsidRPr="005D25C1" w14:paraId="4948E902"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216DC61A" w14:textId="77777777" w:rsidR="00450939" w:rsidRPr="004D4D88" w:rsidRDefault="00450939" w:rsidP="00484012">
            <w:pPr>
              <w:ind w:left="100" w:right="100"/>
            </w:pPr>
            <w:r w:rsidRPr="004D4D88">
              <w:rPr>
                <w:rFonts w:ascii="Cambria" w:eastAsia="Arial" w:hAnsi="Arial" w:cs="Arial"/>
                <w:color w:val="000000"/>
                <w:sz w:val="20"/>
                <w:szCs w:val="20"/>
              </w:rPr>
              <w:t>BMI</w:t>
            </w:r>
          </w:p>
        </w:tc>
        <w:tc>
          <w:tcPr>
            <w:tcW w:w="0" w:type="auto"/>
            <w:tcBorders>
              <w:top w:val="single" w:sz="8" w:space="0" w:color="666666"/>
            </w:tcBorders>
            <w:shd w:val="clear" w:color="auto" w:fill="F0F0F0"/>
            <w:tcMar>
              <w:top w:w="0" w:type="dxa"/>
              <w:left w:w="0" w:type="dxa"/>
              <w:bottom w:w="0" w:type="dxa"/>
              <w:right w:w="0" w:type="dxa"/>
            </w:tcMar>
            <w:vAlign w:val="center"/>
          </w:tcPr>
          <w:p w14:paraId="0B559FA7" w14:textId="77777777" w:rsidR="00450939" w:rsidRPr="004D4D88" w:rsidRDefault="00450939"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6EDA72BA" w14:textId="77777777" w:rsidR="00450939" w:rsidRPr="004D4D88" w:rsidRDefault="00450939" w:rsidP="00484012">
            <w:pPr>
              <w:ind w:left="100" w:right="100"/>
              <w:jc w:val="right"/>
            </w:pPr>
            <w:r w:rsidRPr="004D4D88">
              <w:rPr>
                <w:rFonts w:ascii="Cambria" w:eastAsia="Arial" w:hAnsi="Arial" w:cs="Arial"/>
                <w:color w:val="000000"/>
                <w:sz w:val="20"/>
                <w:szCs w:val="20"/>
              </w:rPr>
              <w:t>62,545</w:t>
            </w:r>
          </w:p>
        </w:tc>
        <w:tc>
          <w:tcPr>
            <w:tcW w:w="0" w:type="auto"/>
            <w:tcBorders>
              <w:top w:val="single" w:sz="8" w:space="0" w:color="666666"/>
            </w:tcBorders>
            <w:shd w:val="clear" w:color="auto" w:fill="F0F0F0"/>
            <w:tcMar>
              <w:top w:w="0" w:type="dxa"/>
              <w:left w:w="0" w:type="dxa"/>
              <w:bottom w:w="0" w:type="dxa"/>
              <w:right w:w="0" w:type="dxa"/>
            </w:tcMar>
            <w:vAlign w:val="center"/>
          </w:tcPr>
          <w:p w14:paraId="4D703817" w14:textId="77777777" w:rsidR="00450939" w:rsidRPr="004D4D88" w:rsidRDefault="00450939" w:rsidP="00484012">
            <w:pPr>
              <w:ind w:left="100" w:right="100"/>
            </w:pPr>
            <w:r w:rsidRPr="004D4D88">
              <w:rPr>
                <w:rFonts w:ascii="Cambria" w:eastAsia="Arial" w:hAnsi="Arial" w:cs="Arial"/>
                <w:color w:val="000000"/>
                <w:sz w:val="20"/>
                <w:szCs w:val="20"/>
              </w:rPr>
              <w:t>-0.162 (-0.189, -0.136)</w:t>
            </w:r>
          </w:p>
        </w:tc>
        <w:tc>
          <w:tcPr>
            <w:tcW w:w="0" w:type="auto"/>
            <w:tcBorders>
              <w:top w:val="single" w:sz="8" w:space="0" w:color="666666"/>
            </w:tcBorders>
            <w:shd w:val="clear" w:color="auto" w:fill="F0F0F0"/>
            <w:tcMar>
              <w:top w:w="0" w:type="dxa"/>
              <w:left w:w="0" w:type="dxa"/>
              <w:bottom w:w="0" w:type="dxa"/>
              <w:right w:w="0" w:type="dxa"/>
            </w:tcMar>
            <w:vAlign w:val="center"/>
          </w:tcPr>
          <w:p w14:paraId="6524A132" w14:textId="77777777" w:rsidR="00450939" w:rsidRPr="004D4D88" w:rsidRDefault="00450939" w:rsidP="00484012">
            <w:pPr>
              <w:ind w:left="100" w:right="100"/>
            </w:pPr>
            <w:r w:rsidRPr="004D4D88">
              <w:rPr>
                <w:rFonts w:ascii="Cambria" w:eastAsia="Arial" w:hAnsi="Arial" w:cs="Arial"/>
                <w:color w:val="000000"/>
                <w:sz w:val="20"/>
                <w:szCs w:val="20"/>
              </w:rPr>
              <w:t>2.45e-32</w:t>
            </w:r>
          </w:p>
        </w:tc>
      </w:tr>
      <w:tr w:rsidR="00450939" w:rsidRPr="005D25C1" w14:paraId="552A0E95" w14:textId="77777777" w:rsidTr="002B7440">
        <w:trPr>
          <w:cantSplit/>
          <w:jc w:val="center"/>
        </w:trPr>
        <w:tc>
          <w:tcPr>
            <w:tcW w:w="0" w:type="auto"/>
            <w:shd w:val="clear" w:color="auto" w:fill="FFFFFF"/>
            <w:tcMar>
              <w:top w:w="0" w:type="dxa"/>
              <w:left w:w="0" w:type="dxa"/>
              <w:bottom w:w="0" w:type="dxa"/>
              <w:right w:w="0" w:type="dxa"/>
            </w:tcMar>
            <w:vAlign w:val="center"/>
          </w:tcPr>
          <w:p w14:paraId="0D1FD682"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1974F878" w14:textId="70827AD9" w:rsidR="00450939"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376CD2C2" w14:textId="77777777" w:rsidR="00450939" w:rsidRPr="004D4D88" w:rsidRDefault="00450939" w:rsidP="00484012">
            <w:pPr>
              <w:ind w:left="100" w:right="100"/>
              <w:jc w:val="right"/>
            </w:pPr>
            <w:r w:rsidRPr="004D4D88">
              <w:rPr>
                <w:rFonts w:ascii="Cambria" w:eastAsia="Arial" w:hAnsi="Arial" w:cs="Arial"/>
                <w:color w:val="000000"/>
                <w:sz w:val="20"/>
                <w:szCs w:val="20"/>
              </w:rPr>
              <w:t>62,545</w:t>
            </w:r>
          </w:p>
        </w:tc>
        <w:tc>
          <w:tcPr>
            <w:tcW w:w="0" w:type="auto"/>
            <w:shd w:val="clear" w:color="auto" w:fill="FFFFFF"/>
            <w:tcMar>
              <w:top w:w="0" w:type="dxa"/>
              <w:left w:w="0" w:type="dxa"/>
              <w:bottom w:w="0" w:type="dxa"/>
              <w:right w:w="0" w:type="dxa"/>
            </w:tcMar>
            <w:vAlign w:val="center"/>
          </w:tcPr>
          <w:p w14:paraId="64DE3B09" w14:textId="77777777" w:rsidR="00450939" w:rsidRPr="004D4D88" w:rsidRDefault="00450939" w:rsidP="00484012">
            <w:pPr>
              <w:ind w:left="100" w:right="100"/>
            </w:pPr>
            <w:r w:rsidRPr="004D4D88">
              <w:rPr>
                <w:rFonts w:ascii="Cambria" w:eastAsia="Arial" w:hAnsi="Arial" w:cs="Arial"/>
                <w:color w:val="000000"/>
                <w:sz w:val="20"/>
                <w:szCs w:val="20"/>
              </w:rPr>
              <w:t xml:space="preserve"> 0.002 (-0.004,  0.008)</w:t>
            </w:r>
          </w:p>
        </w:tc>
        <w:tc>
          <w:tcPr>
            <w:tcW w:w="0" w:type="auto"/>
            <w:shd w:val="clear" w:color="auto" w:fill="FFFFFF"/>
            <w:tcMar>
              <w:top w:w="0" w:type="dxa"/>
              <w:left w:w="0" w:type="dxa"/>
              <w:bottom w:w="0" w:type="dxa"/>
              <w:right w:w="0" w:type="dxa"/>
            </w:tcMar>
            <w:vAlign w:val="center"/>
          </w:tcPr>
          <w:p w14:paraId="3C8BAAF3" w14:textId="77777777" w:rsidR="00450939" w:rsidRPr="004D4D88" w:rsidRDefault="00450939" w:rsidP="00484012">
            <w:pPr>
              <w:ind w:left="100" w:right="100"/>
            </w:pPr>
            <w:r w:rsidRPr="004D4D88">
              <w:rPr>
                <w:rFonts w:ascii="Cambria" w:eastAsia="Arial" w:hAnsi="Arial" w:cs="Arial"/>
                <w:color w:val="000000"/>
                <w:sz w:val="20"/>
                <w:szCs w:val="20"/>
              </w:rPr>
              <w:t>0.559</w:t>
            </w:r>
          </w:p>
        </w:tc>
      </w:tr>
      <w:tr w:rsidR="00450939" w:rsidRPr="005D25C1" w14:paraId="0BA4D2A2" w14:textId="77777777" w:rsidTr="002B7440">
        <w:trPr>
          <w:cantSplit/>
          <w:jc w:val="center"/>
        </w:trPr>
        <w:tc>
          <w:tcPr>
            <w:tcW w:w="0" w:type="auto"/>
            <w:shd w:val="clear" w:color="auto" w:fill="F0F0F0"/>
            <w:tcMar>
              <w:top w:w="0" w:type="dxa"/>
              <w:left w:w="0" w:type="dxa"/>
              <w:bottom w:w="0" w:type="dxa"/>
              <w:right w:w="0" w:type="dxa"/>
            </w:tcMar>
            <w:vAlign w:val="center"/>
          </w:tcPr>
          <w:p w14:paraId="497E4FF5"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0DCE3E14" w14:textId="77777777" w:rsidR="00450939" w:rsidRPr="004D4D88" w:rsidRDefault="00450939"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3C303119" w14:textId="77777777" w:rsidR="00450939" w:rsidRPr="004D4D88" w:rsidRDefault="00450939" w:rsidP="00484012">
            <w:pPr>
              <w:ind w:left="100" w:right="100"/>
              <w:jc w:val="right"/>
            </w:pPr>
            <w:r w:rsidRPr="004D4D88">
              <w:rPr>
                <w:rFonts w:ascii="Cambria" w:eastAsia="Arial" w:hAnsi="Arial" w:cs="Arial"/>
                <w:color w:val="000000"/>
                <w:sz w:val="20"/>
                <w:szCs w:val="20"/>
              </w:rPr>
              <w:t>61,657</w:t>
            </w:r>
          </w:p>
        </w:tc>
        <w:tc>
          <w:tcPr>
            <w:tcW w:w="0" w:type="auto"/>
            <w:shd w:val="clear" w:color="auto" w:fill="F0F0F0"/>
            <w:tcMar>
              <w:top w:w="0" w:type="dxa"/>
              <w:left w:w="0" w:type="dxa"/>
              <w:bottom w:w="0" w:type="dxa"/>
              <w:right w:w="0" w:type="dxa"/>
            </w:tcMar>
            <w:vAlign w:val="center"/>
          </w:tcPr>
          <w:p w14:paraId="1FD86FE4" w14:textId="77777777" w:rsidR="00450939" w:rsidRPr="004D4D88" w:rsidRDefault="00450939" w:rsidP="00484012">
            <w:pPr>
              <w:ind w:left="100" w:right="100"/>
            </w:pPr>
            <w:r w:rsidRPr="004D4D88">
              <w:rPr>
                <w:rFonts w:ascii="Cambria" w:eastAsia="Arial" w:hAnsi="Arial" w:cs="Arial"/>
                <w:color w:val="000000"/>
                <w:sz w:val="20"/>
                <w:szCs w:val="20"/>
              </w:rPr>
              <w:t xml:space="preserve"> 0.012 ( 0.004,  0.020)</w:t>
            </w:r>
          </w:p>
        </w:tc>
        <w:tc>
          <w:tcPr>
            <w:tcW w:w="0" w:type="auto"/>
            <w:shd w:val="clear" w:color="auto" w:fill="F0F0F0"/>
            <w:tcMar>
              <w:top w:w="0" w:type="dxa"/>
              <w:left w:w="0" w:type="dxa"/>
              <w:bottom w:w="0" w:type="dxa"/>
              <w:right w:w="0" w:type="dxa"/>
            </w:tcMar>
            <w:vAlign w:val="center"/>
          </w:tcPr>
          <w:p w14:paraId="4D492F35" w14:textId="77777777" w:rsidR="00450939" w:rsidRPr="004D4D88" w:rsidRDefault="00450939" w:rsidP="00484012">
            <w:pPr>
              <w:ind w:left="100" w:right="100"/>
            </w:pPr>
            <w:r w:rsidRPr="004D4D88">
              <w:rPr>
                <w:rFonts w:ascii="Cambria" w:eastAsia="Arial" w:hAnsi="Arial" w:cs="Arial"/>
                <w:color w:val="000000"/>
                <w:sz w:val="20"/>
                <w:szCs w:val="20"/>
              </w:rPr>
              <w:t>0.003</w:t>
            </w:r>
          </w:p>
        </w:tc>
      </w:tr>
      <w:tr w:rsidR="00450939" w:rsidRPr="005D25C1" w14:paraId="24B7CADA" w14:textId="77777777" w:rsidTr="002B7440">
        <w:trPr>
          <w:cantSplit/>
          <w:jc w:val="center"/>
        </w:trPr>
        <w:tc>
          <w:tcPr>
            <w:tcW w:w="0" w:type="auto"/>
            <w:shd w:val="clear" w:color="auto" w:fill="FFFFFF"/>
            <w:tcMar>
              <w:top w:w="0" w:type="dxa"/>
              <w:left w:w="0" w:type="dxa"/>
              <w:bottom w:w="0" w:type="dxa"/>
              <w:right w:w="0" w:type="dxa"/>
            </w:tcMar>
            <w:vAlign w:val="center"/>
          </w:tcPr>
          <w:p w14:paraId="4D31442D"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76115C71" w14:textId="77777777" w:rsidR="00450939" w:rsidRPr="004D4D88" w:rsidRDefault="00450939"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1314630C" w14:textId="77777777" w:rsidR="00450939" w:rsidRPr="004D4D88" w:rsidRDefault="00450939" w:rsidP="00484012">
            <w:pPr>
              <w:ind w:left="100" w:right="100"/>
              <w:jc w:val="right"/>
            </w:pPr>
            <w:r w:rsidRPr="004D4D88">
              <w:rPr>
                <w:rFonts w:ascii="Cambria" w:eastAsia="Arial" w:hAnsi="Arial" w:cs="Arial"/>
                <w:color w:val="000000"/>
                <w:sz w:val="20"/>
                <w:szCs w:val="20"/>
              </w:rPr>
              <w:t>49,310</w:t>
            </w:r>
          </w:p>
        </w:tc>
        <w:tc>
          <w:tcPr>
            <w:tcW w:w="0" w:type="auto"/>
            <w:shd w:val="clear" w:color="auto" w:fill="FFFFFF"/>
            <w:tcMar>
              <w:top w:w="0" w:type="dxa"/>
              <w:left w:w="0" w:type="dxa"/>
              <w:bottom w:w="0" w:type="dxa"/>
              <w:right w:w="0" w:type="dxa"/>
            </w:tcMar>
            <w:vAlign w:val="center"/>
          </w:tcPr>
          <w:p w14:paraId="102890EA" w14:textId="77777777" w:rsidR="00450939" w:rsidRPr="004D4D88" w:rsidRDefault="00450939" w:rsidP="00484012">
            <w:pPr>
              <w:ind w:left="100" w:right="100"/>
            </w:pPr>
            <w:r w:rsidRPr="004D4D88">
              <w:rPr>
                <w:rFonts w:ascii="Cambria" w:eastAsia="Arial" w:hAnsi="Arial" w:cs="Arial"/>
                <w:color w:val="000000"/>
                <w:sz w:val="20"/>
                <w:szCs w:val="20"/>
              </w:rPr>
              <w:t xml:space="preserve"> 0.049 ( 0.020,  0.077)</w:t>
            </w:r>
          </w:p>
        </w:tc>
        <w:tc>
          <w:tcPr>
            <w:tcW w:w="0" w:type="auto"/>
            <w:shd w:val="clear" w:color="auto" w:fill="FFFFFF"/>
            <w:tcMar>
              <w:top w:w="0" w:type="dxa"/>
              <w:left w:w="0" w:type="dxa"/>
              <w:bottom w:w="0" w:type="dxa"/>
              <w:right w:w="0" w:type="dxa"/>
            </w:tcMar>
            <w:vAlign w:val="center"/>
          </w:tcPr>
          <w:p w14:paraId="7F4C1468" w14:textId="77777777" w:rsidR="00450939" w:rsidRPr="004D4D88" w:rsidRDefault="00450939" w:rsidP="00484012">
            <w:pPr>
              <w:ind w:left="100" w:right="100"/>
            </w:pPr>
            <w:r w:rsidRPr="004D4D88">
              <w:rPr>
                <w:rFonts w:ascii="Cambria" w:eastAsia="Arial" w:hAnsi="Arial" w:cs="Arial"/>
                <w:color w:val="000000"/>
                <w:sz w:val="20"/>
                <w:szCs w:val="20"/>
              </w:rPr>
              <w:t>7.57e-04</w:t>
            </w:r>
          </w:p>
        </w:tc>
      </w:tr>
      <w:tr w:rsidR="00450939" w:rsidRPr="005D25C1" w14:paraId="4B1FFF52" w14:textId="77777777" w:rsidTr="002B7440">
        <w:trPr>
          <w:cantSplit/>
          <w:jc w:val="center"/>
        </w:trPr>
        <w:tc>
          <w:tcPr>
            <w:tcW w:w="0" w:type="auto"/>
            <w:shd w:val="clear" w:color="auto" w:fill="F0F0F0"/>
            <w:tcMar>
              <w:top w:w="0" w:type="dxa"/>
              <w:left w:w="0" w:type="dxa"/>
              <w:bottom w:w="0" w:type="dxa"/>
              <w:right w:w="0" w:type="dxa"/>
            </w:tcMar>
            <w:vAlign w:val="center"/>
          </w:tcPr>
          <w:p w14:paraId="39EDC46B"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719511B0" w14:textId="77777777" w:rsidR="00450939" w:rsidRPr="004D4D88" w:rsidRDefault="00450939"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7ED47E73" w14:textId="77777777" w:rsidR="00450939" w:rsidRPr="004D4D88" w:rsidRDefault="00450939" w:rsidP="00484012">
            <w:pPr>
              <w:ind w:left="100" w:right="100"/>
              <w:jc w:val="right"/>
            </w:pPr>
            <w:r w:rsidRPr="004D4D88">
              <w:rPr>
                <w:rFonts w:ascii="Cambria" w:eastAsia="Arial" w:hAnsi="Arial" w:cs="Arial"/>
                <w:color w:val="000000"/>
                <w:sz w:val="20"/>
                <w:szCs w:val="20"/>
              </w:rPr>
              <w:t>49,310</w:t>
            </w:r>
          </w:p>
        </w:tc>
        <w:tc>
          <w:tcPr>
            <w:tcW w:w="0" w:type="auto"/>
            <w:shd w:val="clear" w:color="auto" w:fill="F0F0F0"/>
            <w:tcMar>
              <w:top w:w="0" w:type="dxa"/>
              <w:left w:w="0" w:type="dxa"/>
              <w:bottom w:w="0" w:type="dxa"/>
              <w:right w:w="0" w:type="dxa"/>
            </w:tcMar>
            <w:vAlign w:val="center"/>
          </w:tcPr>
          <w:p w14:paraId="3904092C" w14:textId="77777777" w:rsidR="00450939" w:rsidRPr="004D4D88" w:rsidRDefault="00450939" w:rsidP="00484012">
            <w:pPr>
              <w:ind w:left="100" w:right="100"/>
            </w:pPr>
            <w:r w:rsidRPr="004D4D88">
              <w:rPr>
                <w:rFonts w:ascii="Cambria" w:eastAsia="Arial" w:hAnsi="Arial" w:cs="Arial"/>
                <w:color w:val="000000"/>
                <w:sz w:val="20"/>
                <w:szCs w:val="20"/>
              </w:rPr>
              <w:t xml:space="preserve"> 0.006 ( 0.003,  0.008)</w:t>
            </w:r>
          </w:p>
        </w:tc>
        <w:tc>
          <w:tcPr>
            <w:tcW w:w="0" w:type="auto"/>
            <w:shd w:val="clear" w:color="auto" w:fill="F0F0F0"/>
            <w:tcMar>
              <w:top w:w="0" w:type="dxa"/>
              <w:left w:w="0" w:type="dxa"/>
              <w:bottom w:w="0" w:type="dxa"/>
              <w:right w:w="0" w:type="dxa"/>
            </w:tcMar>
            <w:vAlign w:val="center"/>
          </w:tcPr>
          <w:p w14:paraId="6AE0BF83" w14:textId="77777777" w:rsidR="00450939" w:rsidRPr="004D4D88" w:rsidRDefault="00450939" w:rsidP="00484012">
            <w:pPr>
              <w:ind w:left="100" w:right="100"/>
            </w:pPr>
            <w:r w:rsidRPr="004D4D88">
              <w:rPr>
                <w:rFonts w:ascii="Cambria" w:eastAsia="Arial" w:hAnsi="Arial" w:cs="Arial"/>
                <w:color w:val="000000"/>
                <w:sz w:val="20"/>
                <w:szCs w:val="20"/>
              </w:rPr>
              <w:t>2.82e-06</w:t>
            </w:r>
          </w:p>
        </w:tc>
      </w:tr>
      <w:tr w:rsidR="00450939" w:rsidRPr="005D25C1" w14:paraId="3F312A9C" w14:textId="77777777" w:rsidTr="002B7440">
        <w:trPr>
          <w:cantSplit/>
          <w:jc w:val="center"/>
        </w:trPr>
        <w:tc>
          <w:tcPr>
            <w:tcW w:w="0" w:type="auto"/>
            <w:shd w:val="clear" w:color="auto" w:fill="FFFFFF"/>
            <w:tcMar>
              <w:top w:w="0" w:type="dxa"/>
              <w:left w:w="0" w:type="dxa"/>
              <w:bottom w:w="0" w:type="dxa"/>
              <w:right w:w="0" w:type="dxa"/>
            </w:tcMar>
            <w:vAlign w:val="center"/>
          </w:tcPr>
          <w:p w14:paraId="2592DB03"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0DE8BCFD" w14:textId="77777777" w:rsidR="00450939" w:rsidRPr="004D4D88" w:rsidRDefault="00450939" w:rsidP="00484012">
            <w:pPr>
              <w:ind w:left="100" w:right="100"/>
            </w:pPr>
            <w:r w:rsidRPr="004D4D88">
              <w:rPr>
                <w:rFonts w:ascii="Cambria" w:eastAsia="Arial" w:hAnsi="Arial" w:cs="Arial"/>
                <w:color w:val="000000"/>
                <w:sz w:val="20"/>
                <w:szCs w:val="20"/>
              </w:rPr>
              <w:t>Highly Fertile</w:t>
            </w:r>
          </w:p>
        </w:tc>
        <w:tc>
          <w:tcPr>
            <w:tcW w:w="0" w:type="auto"/>
            <w:shd w:val="clear" w:color="auto" w:fill="FFFFFF"/>
            <w:tcMar>
              <w:top w:w="0" w:type="dxa"/>
              <w:left w:w="0" w:type="dxa"/>
              <w:bottom w:w="0" w:type="dxa"/>
              <w:right w:w="0" w:type="dxa"/>
            </w:tcMar>
            <w:vAlign w:val="center"/>
          </w:tcPr>
          <w:p w14:paraId="34A6E08C" w14:textId="77777777" w:rsidR="00450939" w:rsidRPr="004D4D88" w:rsidRDefault="00450939" w:rsidP="00484012">
            <w:pPr>
              <w:ind w:left="100" w:right="100"/>
              <w:jc w:val="right"/>
            </w:pPr>
            <w:r w:rsidRPr="004D4D88">
              <w:rPr>
                <w:rFonts w:ascii="Cambria" w:eastAsia="Arial" w:hAnsi="Arial" w:cs="Arial"/>
                <w:color w:val="000000"/>
                <w:sz w:val="20"/>
                <w:szCs w:val="20"/>
              </w:rPr>
              <w:t>61,905</w:t>
            </w:r>
          </w:p>
        </w:tc>
        <w:tc>
          <w:tcPr>
            <w:tcW w:w="0" w:type="auto"/>
            <w:shd w:val="clear" w:color="auto" w:fill="FFFFFF"/>
            <w:tcMar>
              <w:top w:w="0" w:type="dxa"/>
              <w:left w:w="0" w:type="dxa"/>
              <w:bottom w:w="0" w:type="dxa"/>
              <w:right w:w="0" w:type="dxa"/>
            </w:tcMar>
            <w:vAlign w:val="center"/>
          </w:tcPr>
          <w:p w14:paraId="01011BE7" w14:textId="77777777" w:rsidR="00450939" w:rsidRPr="004D4D88" w:rsidRDefault="00450939" w:rsidP="00484012">
            <w:pPr>
              <w:ind w:left="100" w:right="100"/>
            </w:pPr>
            <w:r w:rsidRPr="004D4D88">
              <w:rPr>
                <w:rFonts w:ascii="Cambria" w:eastAsia="Arial" w:hAnsi="Arial" w:cs="Arial"/>
                <w:color w:val="000000"/>
                <w:sz w:val="20"/>
                <w:szCs w:val="20"/>
              </w:rPr>
              <w:t>-0.0002 (-0.003,  0.003)</w:t>
            </w:r>
          </w:p>
        </w:tc>
        <w:tc>
          <w:tcPr>
            <w:tcW w:w="0" w:type="auto"/>
            <w:shd w:val="clear" w:color="auto" w:fill="FFFFFF"/>
            <w:tcMar>
              <w:top w:w="0" w:type="dxa"/>
              <w:left w:w="0" w:type="dxa"/>
              <w:bottom w:w="0" w:type="dxa"/>
              <w:right w:w="0" w:type="dxa"/>
            </w:tcMar>
            <w:vAlign w:val="center"/>
          </w:tcPr>
          <w:p w14:paraId="22981382" w14:textId="77777777" w:rsidR="00450939" w:rsidRPr="004D4D88" w:rsidRDefault="00450939" w:rsidP="00484012">
            <w:pPr>
              <w:ind w:left="100" w:right="100"/>
            </w:pPr>
            <w:r w:rsidRPr="004D4D88">
              <w:rPr>
                <w:rFonts w:ascii="Cambria" w:eastAsia="Arial" w:hAnsi="Arial" w:cs="Arial"/>
                <w:color w:val="000000"/>
                <w:sz w:val="20"/>
                <w:szCs w:val="20"/>
              </w:rPr>
              <w:t>0.888</w:t>
            </w:r>
          </w:p>
        </w:tc>
      </w:tr>
      <w:tr w:rsidR="00450939" w:rsidRPr="005D25C1" w14:paraId="00091B7C" w14:textId="77777777" w:rsidTr="002B7440">
        <w:trPr>
          <w:cantSplit/>
          <w:jc w:val="center"/>
        </w:trPr>
        <w:tc>
          <w:tcPr>
            <w:tcW w:w="0" w:type="auto"/>
            <w:shd w:val="clear" w:color="auto" w:fill="F0F0F0"/>
            <w:tcMar>
              <w:top w:w="0" w:type="dxa"/>
              <w:left w:w="0" w:type="dxa"/>
              <w:bottom w:w="0" w:type="dxa"/>
              <w:right w:w="0" w:type="dxa"/>
            </w:tcMar>
            <w:vAlign w:val="center"/>
          </w:tcPr>
          <w:p w14:paraId="5C3C737B"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16271EE3" w14:textId="77777777" w:rsidR="00450939" w:rsidRPr="004D4D88" w:rsidRDefault="00450939" w:rsidP="00484012">
            <w:pPr>
              <w:ind w:left="100" w:right="100"/>
            </w:pPr>
            <w:r w:rsidRPr="004D4D88">
              <w:rPr>
                <w:rFonts w:ascii="Cambria" w:eastAsia="Arial" w:hAnsi="Arial" w:cs="Arial"/>
                <w:color w:val="000000"/>
                <w:sz w:val="20"/>
                <w:szCs w:val="20"/>
              </w:rPr>
              <w:t>Infertility Treatment</w:t>
            </w:r>
          </w:p>
        </w:tc>
        <w:tc>
          <w:tcPr>
            <w:tcW w:w="0" w:type="auto"/>
            <w:shd w:val="clear" w:color="auto" w:fill="F0F0F0"/>
            <w:tcMar>
              <w:top w:w="0" w:type="dxa"/>
              <w:left w:w="0" w:type="dxa"/>
              <w:bottom w:w="0" w:type="dxa"/>
              <w:right w:w="0" w:type="dxa"/>
            </w:tcMar>
            <w:vAlign w:val="center"/>
          </w:tcPr>
          <w:p w14:paraId="75D89ED6" w14:textId="77777777" w:rsidR="00450939" w:rsidRPr="004D4D88" w:rsidRDefault="00450939" w:rsidP="00484012">
            <w:pPr>
              <w:ind w:left="100" w:right="100"/>
              <w:jc w:val="right"/>
            </w:pPr>
            <w:r w:rsidRPr="004D4D88">
              <w:rPr>
                <w:rFonts w:ascii="Cambria" w:eastAsia="Arial" w:hAnsi="Arial" w:cs="Arial"/>
                <w:color w:val="000000"/>
                <w:sz w:val="20"/>
                <w:szCs w:val="20"/>
              </w:rPr>
              <w:t>62,111</w:t>
            </w:r>
          </w:p>
        </w:tc>
        <w:tc>
          <w:tcPr>
            <w:tcW w:w="0" w:type="auto"/>
            <w:shd w:val="clear" w:color="auto" w:fill="F0F0F0"/>
            <w:tcMar>
              <w:top w:w="0" w:type="dxa"/>
              <w:left w:w="0" w:type="dxa"/>
              <w:bottom w:w="0" w:type="dxa"/>
              <w:right w:w="0" w:type="dxa"/>
            </w:tcMar>
            <w:vAlign w:val="center"/>
          </w:tcPr>
          <w:p w14:paraId="125276AD" w14:textId="77777777" w:rsidR="00450939" w:rsidRPr="004D4D88" w:rsidRDefault="00450939" w:rsidP="00484012">
            <w:pPr>
              <w:ind w:left="100" w:right="100"/>
            </w:pPr>
            <w:r w:rsidRPr="004D4D88">
              <w:rPr>
                <w:rFonts w:ascii="Cambria" w:eastAsia="Arial" w:hAnsi="Arial" w:cs="Arial"/>
                <w:color w:val="000000"/>
                <w:sz w:val="20"/>
                <w:szCs w:val="20"/>
              </w:rPr>
              <w:t xml:space="preserve"> 0.002 (-0.0003,  0.004)</w:t>
            </w:r>
          </w:p>
        </w:tc>
        <w:tc>
          <w:tcPr>
            <w:tcW w:w="0" w:type="auto"/>
            <w:shd w:val="clear" w:color="auto" w:fill="F0F0F0"/>
            <w:tcMar>
              <w:top w:w="0" w:type="dxa"/>
              <w:left w:w="0" w:type="dxa"/>
              <w:bottom w:w="0" w:type="dxa"/>
              <w:right w:w="0" w:type="dxa"/>
            </w:tcMar>
            <w:vAlign w:val="center"/>
          </w:tcPr>
          <w:p w14:paraId="009F72F0" w14:textId="77777777" w:rsidR="00450939" w:rsidRPr="004D4D88" w:rsidRDefault="00450939" w:rsidP="00484012">
            <w:pPr>
              <w:ind w:left="100" w:right="100"/>
            </w:pPr>
            <w:r w:rsidRPr="004D4D88">
              <w:rPr>
                <w:rFonts w:ascii="Cambria" w:eastAsia="Arial" w:hAnsi="Arial" w:cs="Arial"/>
                <w:color w:val="000000"/>
                <w:sz w:val="20"/>
                <w:szCs w:val="20"/>
              </w:rPr>
              <w:t>0.089</w:t>
            </w:r>
          </w:p>
        </w:tc>
      </w:tr>
      <w:tr w:rsidR="00450939" w:rsidRPr="005D25C1" w14:paraId="2A23E9ED"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787023A9" w14:textId="77777777" w:rsidR="00450939" w:rsidRPr="004D4D88" w:rsidRDefault="00450939"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0114F7E7" w14:textId="77777777" w:rsidR="00450939" w:rsidRPr="004D4D88" w:rsidRDefault="00450939" w:rsidP="00484012">
            <w:pPr>
              <w:ind w:left="100" w:right="100"/>
            </w:pPr>
            <w:r w:rsidRPr="004D4D88">
              <w:rPr>
                <w:rFonts w:ascii="Cambria" w:eastAsia="Arial" w:hAnsi="Arial" w:cs="Arial"/>
                <w:color w:val="000000"/>
                <w:sz w:val="20"/>
                <w:szCs w:val="20"/>
              </w:rPr>
              <w:t>Miscarriage</w:t>
            </w:r>
          </w:p>
        </w:tc>
        <w:tc>
          <w:tcPr>
            <w:tcW w:w="0" w:type="auto"/>
            <w:tcBorders>
              <w:bottom w:val="single" w:sz="8" w:space="0" w:color="666666"/>
            </w:tcBorders>
            <w:shd w:val="clear" w:color="auto" w:fill="FFFFFF"/>
            <w:tcMar>
              <w:top w:w="0" w:type="dxa"/>
              <w:left w:w="0" w:type="dxa"/>
              <w:bottom w:w="0" w:type="dxa"/>
              <w:right w:w="0" w:type="dxa"/>
            </w:tcMar>
            <w:vAlign w:val="center"/>
          </w:tcPr>
          <w:p w14:paraId="1C771CBB" w14:textId="77777777" w:rsidR="00450939" w:rsidRPr="004D4D88" w:rsidRDefault="00450939" w:rsidP="00484012">
            <w:pPr>
              <w:ind w:left="100" w:right="100"/>
              <w:jc w:val="right"/>
            </w:pPr>
            <w:r w:rsidRPr="004D4D88">
              <w:rPr>
                <w:rFonts w:ascii="Cambria" w:eastAsia="Arial" w:hAnsi="Arial" w:cs="Arial"/>
                <w:color w:val="000000"/>
                <w:sz w:val="20"/>
                <w:szCs w:val="20"/>
              </w:rPr>
              <w:t>42,436</w:t>
            </w:r>
          </w:p>
        </w:tc>
        <w:tc>
          <w:tcPr>
            <w:tcW w:w="0" w:type="auto"/>
            <w:tcBorders>
              <w:bottom w:val="single" w:sz="8" w:space="0" w:color="666666"/>
            </w:tcBorders>
            <w:shd w:val="clear" w:color="auto" w:fill="FFFFFF"/>
            <w:tcMar>
              <w:top w:w="0" w:type="dxa"/>
              <w:left w:w="0" w:type="dxa"/>
              <w:bottom w:w="0" w:type="dxa"/>
              <w:right w:w="0" w:type="dxa"/>
            </w:tcMar>
            <w:vAlign w:val="center"/>
          </w:tcPr>
          <w:p w14:paraId="2095F42C" w14:textId="77777777" w:rsidR="00450939" w:rsidRPr="004D4D88" w:rsidRDefault="00450939" w:rsidP="00484012">
            <w:pPr>
              <w:ind w:left="100" w:right="100"/>
            </w:pPr>
            <w:r w:rsidRPr="004D4D88">
              <w:rPr>
                <w:rFonts w:ascii="Cambria" w:eastAsia="Arial" w:hAnsi="Arial" w:cs="Arial"/>
                <w:color w:val="000000"/>
                <w:sz w:val="20"/>
                <w:szCs w:val="20"/>
              </w:rPr>
              <w:t>-0.004 (-0.008,  0.0001)</w:t>
            </w:r>
          </w:p>
        </w:tc>
        <w:tc>
          <w:tcPr>
            <w:tcW w:w="0" w:type="auto"/>
            <w:tcBorders>
              <w:bottom w:val="single" w:sz="8" w:space="0" w:color="666666"/>
            </w:tcBorders>
            <w:shd w:val="clear" w:color="auto" w:fill="FFFFFF"/>
            <w:tcMar>
              <w:top w:w="0" w:type="dxa"/>
              <w:left w:w="0" w:type="dxa"/>
              <w:bottom w:w="0" w:type="dxa"/>
              <w:right w:w="0" w:type="dxa"/>
            </w:tcMar>
            <w:vAlign w:val="center"/>
          </w:tcPr>
          <w:p w14:paraId="33C510D7" w14:textId="77777777" w:rsidR="00450939" w:rsidRPr="004D4D88" w:rsidRDefault="00450939" w:rsidP="00484012">
            <w:pPr>
              <w:ind w:left="100" w:right="100"/>
            </w:pPr>
            <w:r w:rsidRPr="004D4D88">
              <w:rPr>
                <w:rFonts w:ascii="Cambria" w:eastAsia="Arial" w:hAnsi="Arial" w:cs="Arial"/>
                <w:color w:val="000000"/>
                <w:sz w:val="20"/>
                <w:szCs w:val="20"/>
              </w:rPr>
              <w:t>0.058</w:t>
            </w:r>
          </w:p>
        </w:tc>
      </w:tr>
      <w:tr w:rsidR="00450939" w:rsidRPr="005D25C1" w14:paraId="1E1E813B"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3ED1F4D0" w14:textId="77777777" w:rsidR="00450939" w:rsidRPr="004D4D88" w:rsidRDefault="00450939" w:rsidP="00484012">
            <w:pPr>
              <w:ind w:left="100" w:right="100"/>
            </w:pPr>
            <w:r w:rsidRPr="004D4D88">
              <w:rPr>
                <w:rFonts w:ascii="Cambria" w:eastAsia="Arial" w:hAnsi="Arial" w:cs="Arial"/>
                <w:color w:val="000000"/>
                <w:sz w:val="20"/>
                <w:szCs w:val="20"/>
              </w:rPr>
              <w:t>Smoking Initiation</w:t>
            </w:r>
          </w:p>
        </w:tc>
        <w:tc>
          <w:tcPr>
            <w:tcW w:w="0" w:type="auto"/>
            <w:tcBorders>
              <w:top w:val="single" w:sz="8" w:space="0" w:color="666666"/>
            </w:tcBorders>
            <w:shd w:val="clear" w:color="auto" w:fill="F0F0F0"/>
            <w:tcMar>
              <w:top w:w="0" w:type="dxa"/>
              <w:left w:w="0" w:type="dxa"/>
              <w:bottom w:w="0" w:type="dxa"/>
              <w:right w:w="0" w:type="dxa"/>
            </w:tcMar>
            <w:vAlign w:val="center"/>
          </w:tcPr>
          <w:p w14:paraId="17A9AB3D" w14:textId="77777777" w:rsidR="00450939" w:rsidRPr="004D4D88" w:rsidRDefault="00450939"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631B12E2" w14:textId="77777777" w:rsidR="00450939" w:rsidRPr="004D4D88" w:rsidRDefault="00450939" w:rsidP="00484012">
            <w:pPr>
              <w:ind w:left="100" w:right="100"/>
              <w:jc w:val="right"/>
            </w:pPr>
            <w:r w:rsidRPr="004D4D88">
              <w:rPr>
                <w:rFonts w:ascii="Cambria" w:eastAsia="Arial" w:hAnsi="Arial" w:cs="Arial"/>
                <w:color w:val="000000"/>
                <w:sz w:val="20"/>
                <w:szCs w:val="20"/>
              </w:rPr>
              <w:t>63,376</w:t>
            </w:r>
          </w:p>
        </w:tc>
        <w:tc>
          <w:tcPr>
            <w:tcW w:w="0" w:type="auto"/>
            <w:tcBorders>
              <w:top w:val="single" w:sz="8" w:space="0" w:color="666666"/>
            </w:tcBorders>
            <w:shd w:val="clear" w:color="auto" w:fill="F0F0F0"/>
            <w:tcMar>
              <w:top w:w="0" w:type="dxa"/>
              <w:left w:w="0" w:type="dxa"/>
              <w:bottom w:w="0" w:type="dxa"/>
              <w:right w:w="0" w:type="dxa"/>
            </w:tcMar>
            <w:vAlign w:val="center"/>
          </w:tcPr>
          <w:p w14:paraId="20B04C22" w14:textId="77777777" w:rsidR="00450939" w:rsidRPr="004D4D88" w:rsidRDefault="00450939" w:rsidP="00484012">
            <w:pPr>
              <w:ind w:left="100" w:right="100"/>
            </w:pPr>
            <w:r w:rsidRPr="004D4D88">
              <w:rPr>
                <w:rFonts w:ascii="Cambria" w:eastAsia="Arial" w:hAnsi="Arial" w:cs="Arial"/>
                <w:color w:val="000000"/>
                <w:sz w:val="20"/>
                <w:szCs w:val="20"/>
              </w:rPr>
              <w:t>-3.344 (-3.890, -2.797)</w:t>
            </w:r>
          </w:p>
        </w:tc>
        <w:tc>
          <w:tcPr>
            <w:tcW w:w="0" w:type="auto"/>
            <w:tcBorders>
              <w:top w:val="single" w:sz="8" w:space="0" w:color="666666"/>
            </w:tcBorders>
            <w:shd w:val="clear" w:color="auto" w:fill="F0F0F0"/>
            <w:tcMar>
              <w:top w:w="0" w:type="dxa"/>
              <w:left w:w="0" w:type="dxa"/>
              <w:bottom w:w="0" w:type="dxa"/>
              <w:right w:w="0" w:type="dxa"/>
            </w:tcMar>
            <w:vAlign w:val="center"/>
          </w:tcPr>
          <w:p w14:paraId="26657AA3" w14:textId="77777777" w:rsidR="00450939" w:rsidRPr="004D4D88" w:rsidRDefault="00450939" w:rsidP="00484012">
            <w:pPr>
              <w:ind w:left="100" w:right="100"/>
            </w:pPr>
            <w:r w:rsidRPr="004D4D88">
              <w:rPr>
                <w:rFonts w:ascii="Cambria" w:eastAsia="Arial" w:hAnsi="Arial" w:cs="Arial"/>
                <w:color w:val="000000"/>
                <w:sz w:val="20"/>
                <w:szCs w:val="20"/>
              </w:rPr>
              <w:t>4.44e-33</w:t>
            </w:r>
          </w:p>
        </w:tc>
      </w:tr>
      <w:tr w:rsidR="00450939" w:rsidRPr="005D25C1" w14:paraId="41AAA97F" w14:textId="77777777" w:rsidTr="002B7440">
        <w:trPr>
          <w:cantSplit/>
          <w:jc w:val="center"/>
        </w:trPr>
        <w:tc>
          <w:tcPr>
            <w:tcW w:w="0" w:type="auto"/>
            <w:shd w:val="clear" w:color="auto" w:fill="FFFFFF"/>
            <w:tcMar>
              <w:top w:w="0" w:type="dxa"/>
              <w:left w:w="0" w:type="dxa"/>
              <w:bottom w:w="0" w:type="dxa"/>
              <w:right w:w="0" w:type="dxa"/>
            </w:tcMar>
            <w:vAlign w:val="center"/>
          </w:tcPr>
          <w:p w14:paraId="135068E3"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0ED485A3" w14:textId="6D18832B" w:rsidR="00450939"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0A178866" w14:textId="77777777" w:rsidR="00450939" w:rsidRPr="004D4D88" w:rsidRDefault="00450939" w:rsidP="00484012">
            <w:pPr>
              <w:ind w:left="100" w:right="100"/>
              <w:jc w:val="right"/>
            </w:pPr>
            <w:r w:rsidRPr="004D4D88">
              <w:rPr>
                <w:rFonts w:ascii="Cambria" w:eastAsia="Arial" w:hAnsi="Arial" w:cs="Arial"/>
                <w:color w:val="000000"/>
                <w:sz w:val="20"/>
                <w:szCs w:val="20"/>
              </w:rPr>
              <w:t>63,376</w:t>
            </w:r>
          </w:p>
        </w:tc>
        <w:tc>
          <w:tcPr>
            <w:tcW w:w="0" w:type="auto"/>
            <w:shd w:val="clear" w:color="auto" w:fill="FFFFFF"/>
            <w:tcMar>
              <w:top w:w="0" w:type="dxa"/>
              <w:left w:w="0" w:type="dxa"/>
              <w:bottom w:w="0" w:type="dxa"/>
              <w:right w:w="0" w:type="dxa"/>
            </w:tcMar>
            <w:vAlign w:val="center"/>
          </w:tcPr>
          <w:p w14:paraId="43D85DC9" w14:textId="77777777" w:rsidR="00450939" w:rsidRPr="004D4D88" w:rsidRDefault="00450939" w:rsidP="00484012">
            <w:pPr>
              <w:ind w:left="100" w:right="100"/>
            </w:pPr>
            <w:r w:rsidRPr="004D4D88">
              <w:rPr>
                <w:rFonts w:ascii="Cambria" w:eastAsia="Arial" w:hAnsi="Arial" w:cs="Arial"/>
                <w:color w:val="000000"/>
                <w:sz w:val="20"/>
                <w:szCs w:val="20"/>
              </w:rPr>
              <w:t xml:space="preserve"> 0.012 (-0.106,  0.129)</w:t>
            </w:r>
          </w:p>
        </w:tc>
        <w:tc>
          <w:tcPr>
            <w:tcW w:w="0" w:type="auto"/>
            <w:shd w:val="clear" w:color="auto" w:fill="FFFFFF"/>
            <w:tcMar>
              <w:top w:w="0" w:type="dxa"/>
              <w:left w:w="0" w:type="dxa"/>
              <w:bottom w:w="0" w:type="dxa"/>
              <w:right w:w="0" w:type="dxa"/>
            </w:tcMar>
            <w:vAlign w:val="center"/>
          </w:tcPr>
          <w:p w14:paraId="5E92D2B7" w14:textId="77777777" w:rsidR="00450939" w:rsidRPr="004D4D88" w:rsidRDefault="00450939" w:rsidP="00484012">
            <w:pPr>
              <w:ind w:left="100" w:right="100"/>
            </w:pPr>
            <w:r w:rsidRPr="004D4D88">
              <w:rPr>
                <w:rFonts w:ascii="Cambria" w:eastAsia="Arial" w:hAnsi="Arial" w:cs="Arial"/>
                <w:color w:val="000000"/>
                <w:sz w:val="20"/>
                <w:szCs w:val="20"/>
              </w:rPr>
              <w:t>0.843</w:t>
            </w:r>
          </w:p>
        </w:tc>
      </w:tr>
      <w:tr w:rsidR="00450939" w:rsidRPr="005D25C1" w14:paraId="0896D41A" w14:textId="77777777" w:rsidTr="002B7440">
        <w:trPr>
          <w:cantSplit/>
          <w:jc w:val="center"/>
        </w:trPr>
        <w:tc>
          <w:tcPr>
            <w:tcW w:w="0" w:type="auto"/>
            <w:shd w:val="clear" w:color="auto" w:fill="F0F0F0"/>
            <w:tcMar>
              <w:top w:w="0" w:type="dxa"/>
              <w:left w:w="0" w:type="dxa"/>
              <w:bottom w:w="0" w:type="dxa"/>
              <w:right w:w="0" w:type="dxa"/>
            </w:tcMar>
            <w:vAlign w:val="center"/>
          </w:tcPr>
          <w:p w14:paraId="4B354002"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54E56285" w14:textId="77777777" w:rsidR="00450939" w:rsidRPr="004D4D88" w:rsidRDefault="00450939"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7F016154" w14:textId="77777777" w:rsidR="00450939" w:rsidRPr="004D4D88" w:rsidRDefault="00450939" w:rsidP="00484012">
            <w:pPr>
              <w:ind w:left="100" w:right="100"/>
              <w:jc w:val="right"/>
            </w:pPr>
            <w:r w:rsidRPr="004D4D88">
              <w:rPr>
                <w:rFonts w:ascii="Cambria" w:eastAsia="Arial" w:hAnsi="Arial" w:cs="Arial"/>
                <w:color w:val="000000"/>
                <w:sz w:val="20"/>
                <w:szCs w:val="20"/>
              </w:rPr>
              <w:t>62,176</w:t>
            </w:r>
          </w:p>
        </w:tc>
        <w:tc>
          <w:tcPr>
            <w:tcW w:w="0" w:type="auto"/>
            <w:shd w:val="clear" w:color="auto" w:fill="F0F0F0"/>
            <w:tcMar>
              <w:top w:w="0" w:type="dxa"/>
              <w:left w:w="0" w:type="dxa"/>
              <w:bottom w:w="0" w:type="dxa"/>
              <w:right w:w="0" w:type="dxa"/>
            </w:tcMar>
            <w:vAlign w:val="center"/>
          </w:tcPr>
          <w:p w14:paraId="72FFCB9F" w14:textId="77777777" w:rsidR="00450939" w:rsidRPr="004D4D88" w:rsidRDefault="00450939" w:rsidP="00484012">
            <w:pPr>
              <w:ind w:left="100" w:right="100"/>
            </w:pPr>
            <w:r w:rsidRPr="004D4D88">
              <w:rPr>
                <w:rFonts w:ascii="Cambria" w:eastAsia="Arial" w:hAnsi="Arial" w:cs="Arial"/>
                <w:color w:val="000000"/>
                <w:sz w:val="20"/>
                <w:szCs w:val="20"/>
              </w:rPr>
              <w:t>-0.012 (-0.163,  0.138)</w:t>
            </w:r>
          </w:p>
        </w:tc>
        <w:tc>
          <w:tcPr>
            <w:tcW w:w="0" w:type="auto"/>
            <w:shd w:val="clear" w:color="auto" w:fill="F0F0F0"/>
            <w:tcMar>
              <w:top w:w="0" w:type="dxa"/>
              <w:left w:w="0" w:type="dxa"/>
              <w:bottom w:w="0" w:type="dxa"/>
              <w:right w:w="0" w:type="dxa"/>
            </w:tcMar>
            <w:vAlign w:val="center"/>
          </w:tcPr>
          <w:p w14:paraId="5A33998E" w14:textId="77777777" w:rsidR="00450939" w:rsidRPr="004D4D88" w:rsidRDefault="00450939" w:rsidP="00484012">
            <w:pPr>
              <w:ind w:left="100" w:right="100"/>
            </w:pPr>
            <w:r w:rsidRPr="004D4D88">
              <w:rPr>
                <w:rFonts w:ascii="Cambria" w:eastAsia="Arial" w:hAnsi="Arial" w:cs="Arial"/>
                <w:color w:val="000000"/>
                <w:sz w:val="20"/>
                <w:szCs w:val="20"/>
              </w:rPr>
              <w:t>0.871</w:t>
            </w:r>
          </w:p>
        </w:tc>
      </w:tr>
      <w:tr w:rsidR="00450939" w:rsidRPr="005D25C1" w14:paraId="7D7DA60D" w14:textId="77777777" w:rsidTr="002B7440">
        <w:trPr>
          <w:cantSplit/>
          <w:jc w:val="center"/>
        </w:trPr>
        <w:tc>
          <w:tcPr>
            <w:tcW w:w="0" w:type="auto"/>
            <w:shd w:val="clear" w:color="auto" w:fill="FFFFFF"/>
            <w:tcMar>
              <w:top w:w="0" w:type="dxa"/>
              <w:left w:w="0" w:type="dxa"/>
              <w:bottom w:w="0" w:type="dxa"/>
              <w:right w:w="0" w:type="dxa"/>
            </w:tcMar>
            <w:vAlign w:val="center"/>
          </w:tcPr>
          <w:p w14:paraId="1D53920F"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2A170E29" w14:textId="77777777" w:rsidR="00450939" w:rsidRPr="004D4D88" w:rsidRDefault="00450939"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51870406" w14:textId="77777777" w:rsidR="00450939" w:rsidRPr="004D4D88" w:rsidRDefault="00450939" w:rsidP="00484012">
            <w:pPr>
              <w:ind w:left="100" w:right="100"/>
              <w:jc w:val="right"/>
            </w:pPr>
            <w:r w:rsidRPr="004D4D88">
              <w:rPr>
                <w:rFonts w:ascii="Cambria" w:eastAsia="Arial" w:hAnsi="Arial" w:cs="Arial"/>
                <w:color w:val="000000"/>
                <w:sz w:val="20"/>
                <w:szCs w:val="20"/>
              </w:rPr>
              <w:t>49,925</w:t>
            </w:r>
          </w:p>
        </w:tc>
        <w:tc>
          <w:tcPr>
            <w:tcW w:w="0" w:type="auto"/>
            <w:shd w:val="clear" w:color="auto" w:fill="FFFFFF"/>
            <w:tcMar>
              <w:top w:w="0" w:type="dxa"/>
              <w:left w:w="0" w:type="dxa"/>
              <w:bottom w:w="0" w:type="dxa"/>
              <w:right w:w="0" w:type="dxa"/>
            </w:tcMar>
            <w:vAlign w:val="center"/>
          </w:tcPr>
          <w:p w14:paraId="43B23ECF" w14:textId="77777777" w:rsidR="00450939" w:rsidRPr="004D4D88" w:rsidRDefault="00450939" w:rsidP="00484012">
            <w:pPr>
              <w:ind w:left="100" w:right="100"/>
            </w:pPr>
            <w:r w:rsidRPr="004D4D88">
              <w:rPr>
                <w:rFonts w:ascii="Cambria" w:eastAsia="Arial" w:hAnsi="Arial" w:cs="Arial"/>
                <w:color w:val="000000"/>
                <w:sz w:val="20"/>
                <w:szCs w:val="20"/>
              </w:rPr>
              <w:t xml:space="preserve"> 0.462 (-0.054,  0.978)</w:t>
            </w:r>
          </w:p>
        </w:tc>
        <w:tc>
          <w:tcPr>
            <w:tcW w:w="0" w:type="auto"/>
            <w:shd w:val="clear" w:color="auto" w:fill="FFFFFF"/>
            <w:tcMar>
              <w:top w:w="0" w:type="dxa"/>
              <w:left w:w="0" w:type="dxa"/>
              <w:bottom w:w="0" w:type="dxa"/>
              <w:right w:w="0" w:type="dxa"/>
            </w:tcMar>
            <w:vAlign w:val="center"/>
          </w:tcPr>
          <w:p w14:paraId="282062DE" w14:textId="77777777" w:rsidR="00450939" w:rsidRPr="004D4D88" w:rsidRDefault="00450939" w:rsidP="00484012">
            <w:pPr>
              <w:ind w:left="100" w:right="100"/>
            </w:pPr>
            <w:r w:rsidRPr="004D4D88">
              <w:rPr>
                <w:rFonts w:ascii="Cambria" w:eastAsia="Arial" w:hAnsi="Arial" w:cs="Arial"/>
                <w:color w:val="000000"/>
                <w:sz w:val="20"/>
                <w:szCs w:val="20"/>
              </w:rPr>
              <w:t>0.080</w:t>
            </w:r>
          </w:p>
        </w:tc>
      </w:tr>
      <w:tr w:rsidR="00450939" w:rsidRPr="005D25C1" w14:paraId="41FFF675" w14:textId="77777777" w:rsidTr="002B7440">
        <w:trPr>
          <w:cantSplit/>
          <w:jc w:val="center"/>
        </w:trPr>
        <w:tc>
          <w:tcPr>
            <w:tcW w:w="0" w:type="auto"/>
            <w:shd w:val="clear" w:color="auto" w:fill="F0F0F0"/>
            <w:tcMar>
              <w:top w:w="0" w:type="dxa"/>
              <w:left w:w="0" w:type="dxa"/>
              <w:bottom w:w="0" w:type="dxa"/>
              <w:right w:w="0" w:type="dxa"/>
            </w:tcMar>
            <w:vAlign w:val="center"/>
          </w:tcPr>
          <w:p w14:paraId="585844E5"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4D57EEEA" w14:textId="77777777" w:rsidR="00450939" w:rsidRPr="004D4D88" w:rsidRDefault="00450939"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41756C29" w14:textId="77777777" w:rsidR="00450939" w:rsidRPr="004D4D88" w:rsidRDefault="00450939" w:rsidP="00484012">
            <w:pPr>
              <w:ind w:left="100" w:right="100"/>
              <w:jc w:val="right"/>
            </w:pPr>
            <w:r w:rsidRPr="004D4D88">
              <w:rPr>
                <w:rFonts w:ascii="Cambria" w:eastAsia="Arial" w:hAnsi="Arial" w:cs="Arial"/>
                <w:color w:val="000000"/>
                <w:sz w:val="20"/>
                <w:szCs w:val="20"/>
              </w:rPr>
              <w:t>49,925</w:t>
            </w:r>
          </w:p>
        </w:tc>
        <w:tc>
          <w:tcPr>
            <w:tcW w:w="0" w:type="auto"/>
            <w:shd w:val="clear" w:color="auto" w:fill="F0F0F0"/>
            <w:tcMar>
              <w:top w:w="0" w:type="dxa"/>
              <w:left w:w="0" w:type="dxa"/>
              <w:bottom w:w="0" w:type="dxa"/>
              <w:right w:w="0" w:type="dxa"/>
            </w:tcMar>
            <w:vAlign w:val="center"/>
          </w:tcPr>
          <w:p w14:paraId="50C342FA" w14:textId="77777777" w:rsidR="00450939" w:rsidRPr="004D4D88" w:rsidRDefault="00450939" w:rsidP="00484012">
            <w:pPr>
              <w:ind w:left="100" w:right="100"/>
            </w:pPr>
            <w:r w:rsidRPr="004D4D88">
              <w:rPr>
                <w:rFonts w:ascii="Cambria" w:eastAsia="Arial" w:hAnsi="Arial" w:cs="Arial"/>
                <w:color w:val="000000"/>
                <w:sz w:val="20"/>
                <w:szCs w:val="20"/>
              </w:rPr>
              <w:t xml:space="preserve"> 0.036 (-0.009,  0.081)</w:t>
            </w:r>
          </w:p>
        </w:tc>
        <w:tc>
          <w:tcPr>
            <w:tcW w:w="0" w:type="auto"/>
            <w:shd w:val="clear" w:color="auto" w:fill="F0F0F0"/>
            <w:tcMar>
              <w:top w:w="0" w:type="dxa"/>
              <w:left w:w="0" w:type="dxa"/>
              <w:bottom w:w="0" w:type="dxa"/>
              <w:right w:w="0" w:type="dxa"/>
            </w:tcMar>
            <w:vAlign w:val="center"/>
          </w:tcPr>
          <w:p w14:paraId="6DED41BE" w14:textId="77777777" w:rsidR="00450939" w:rsidRPr="004D4D88" w:rsidRDefault="00450939" w:rsidP="00484012">
            <w:pPr>
              <w:ind w:left="100" w:right="100"/>
            </w:pPr>
            <w:r w:rsidRPr="004D4D88">
              <w:rPr>
                <w:rFonts w:ascii="Cambria" w:eastAsia="Arial" w:hAnsi="Arial" w:cs="Arial"/>
                <w:color w:val="000000"/>
                <w:sz w:val="20"/>
                <w:szCs w:val="20"/>
              </w:rPr>
              <w:t>0.114</w:t>
            </w:r>
          </w:p>
        </w:tc>
      </w:tr>
      <w:tr w:rsidR="00450939" w:rsidRPr="005D25C1" w14:paraId="620E5553" w14:textId="77777777" w:rsidTr="002B7440">
        <w:trPr>
          <w:cantSplit/>
          <w:jc w:val="center"/>
        </w:trPr>
        <w:tc>
          <w:tcPr>
            <w:tcW w:w="0" w:type="auto"/>
            <w:shd w:val="clear" w:color="auto" w:fill="FFFFFF"/>
            <w:tcMar>
              <w:top w:w="0" w:type="dxa"/>
              <w:left w:w="0" w:type="dxa"/>
              <w:bottom w:w="0" w:type="dxa"/>
              <w:right w:w="0" w:type="dxa"/>
            </w:tcMar>
            <w:vAlign w:val="center"/>
          </w:tcPr>
          <w:p w14:paraId="139EB7A7"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4AF850A4" w14:textId="77777777" w:rsidR="00450939" w:rsidRPr="004D4D88" w:rsidRDefault="00450939" w:rsidP="00484012">
            <w:pPr>
              <w:ind w:left="100" w:right="100"/>
            </w:pPr>
            <w:r w:rsidRPr="004D4D88">
              <w:rPr>
                <w:rFonts w:ascii="Cambria" w:eastAsia="Arial" w:hAnsi="Arial" w:cs="Arial"/>
                <w:color w:val="000000"/>
                <w:sz w:val="20"/>
                <w:szCs w:val="20"/>
              </w:rPr>
              <w:t>Highly Fertile</w:t>
            </w:r>
          </w:p>
        </w:tc>
        <w:tc>
          <w:tcPr>
            <w:tcW w:w="0" w:type="auto"/>
            <w:shd w:val="clear" w:color="auto" w:fill="FFFFFF"/>
            <w:tcMar>
              <w:top w:w="0" w:type="dxa"/>
              <w:left w:w="0" w:type="dxa"/>
              <w:bottom w:w="0" w:type="dxa"/>
              <w:right w:w="0" w:type="dxa"/>
            </w:tcMar>
            <w:vAlign w:val="center"/>
          </w:tcPr>
          <w:p w14:paraId="333A8EA7" w14:textId="77777777" w:rsidR="00450939" w:rsidRPr="004D4D88" w:rsidRDefault="00450939" w:rsidP="00484012">
            <w:pPr>
              <w:ind w:left="100" w:right="100"/>
              <w:jc w:val="right"/>
            </w:pPr>
            <w:r w:rsidRPr="004D4D88">
              <w:rPr>
                <w:rFonts w:ascii="Cambria" w:eastAsia="Arial" w:hAnsi="Arial" w:cs="Arial"/>
                <w:color w:val="000000"/>
                <w:sz w:val="20"/>
                <w:szCs w:val="20"/>
              </w:rPr>
              <w:t>62,439</w:t>
            </w:r>
          </w:p>
        </w:tc>
        <w:tc>
          <w:tcPr>
            <w:tcW w:w="0" w:type="auto"/>
            <w:shd w:val="clear" w:color="auto" w:fill="FFFFFF"/>
            <w:tcMar>
              <w:top w:w="0" w:type="dxa"/>
              <w:left w:w="0" w:type="dxa"/>
              <w:bottom w:w="0" w:type="dxa"/>
              <w:right w:w="0" w:type="dxa"/>
            </w:tcMar>
            <w:vAlign w:val="center"/>
          </w:tcPr>
          <w:p w14:paraId="687F65CC" w14:textId="77777777" w:rsidR="00450939" w:rsidRPr="004D4D88" w:rsidRDefault="00450939" w:rsidP="00484012">
            <w:pPr>
              <w:ind w:left="100" w:right="100"/>
            </w:pPr>
            <w:r w:rsidRPr="004D4D88">
              <w:rPr>
                <w:rFonts w:ascii="Cambria" w:eastAsia="Arial" w:hAnsi="Arial" w:cs="Arial"/>
                <w:color w:val="000000"/>
                <w:sz w:val="20"/>
                <w:szCs w:val="20"/>
              </w:rPr>
              <w:t>-0.059 (-0.118, -0.0008)</w:t>
            </w:r>
          </w:p>
        </w:tc>
        <w:tc>
          <w:tcPr>
            <w:tcW w:w="0" w:type="auto"/>
            <w:shd w:val="clear" w:color="auto" w:fill="FFFFFF"/>
            <w:tcMar>
              <w:top w:w="0" w:type="dxa"/>
              <w:left w:w="0" w:type="dxa"/>
              <w:bottom w:w="0" w:type="dxa"/>
              <w:right w:w="0" w:type="dxa"/>
            </w:tcMar>
            <w:vAlign w:val="center"/>
          </w:tcPr>
          <w:p w14:paraId="7A7127BC" w14:textId="77777777" w:rsidR="00450939" w:rsidRPr="004D4D88" w:rsidRDefault="00450939" w:rsidP="00484012">
            <w:pPr>
              <w:ind w:left="100" w:right="100"/>
            </w:pPr>
            <w:r w:rsidRPr="004D4D88">
              <w:rPr>
                <w:rFonts w:ascii="Cambria" w:eastAsia="Arial" w:hAnsi="Arial" w:cs="Arial"/>
                <w:color w:val="000000"/>
                <w:sz w:val="20"/>
                <w:szCs w:val="20"/>
              </w:rPr>
              <w:t>0.047</w:t>
            </w:r>
          </w:p>
        </w:tc>
      </w:tr>
      <w:tr w:rsidR="00450939" w:rsidRPr="005D25C1" w14:paraId="7B445513" w14:textId="77777777" w:rsidTr="002B7440">
        <w:trPr>
          <w:cantSplit/>
          <w:jc w:val="center"/>
        </w:trPr>
        <w:tc>
          <w:tcPr>
            <w:tcW w:w="0" w:type="auto"/>
            <w:shd w:val="clear" w:color="auto" w:fill="F0F0F0"/>
            <w:tcMar>
              <w:top w:w="0" w:type="dxa"/>
              <w:left w:w="0" w:type="dxa"/>
              <w:bottom w:w="0" w:type="dxa"/>
              <w:right w:w="0" w:type="dxa"/>
            </w:tcMar>
            <w:vAlign w:val="center"/>
          </w:tcPr>
          <w:p w14:paraId="5AEC3F12"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343C8149" w14:textId="77777777" w:rsidR="00450939" w:rsidRPr="004D4D88" w:rsidRDefault="00450939" w:rsidP="00484012">
            <w:pPr>
              <w:ind w:left="100" w:right="100"/>
            </w:pPr>
            <w:r w:rsidRPr="004D4D88">
              <w:rPr>
                <w:rFonts w:ascii="Cambria" w:eastAsia="Arial" w:hAnsi="Arial" w:cs="Arial"/>
                <w:color w:val="000000"/>
                <w:sz w:val="20"/>
                <w:szCs w:val="20"/>
              </w:rPr>
              <w:t>Infertility Treatment</w:t>
            </w:r>
          </w:p>
        </w:tc>
        <w:tc>
          <w:tcPr>
            <w:tcW w:w="0" w:type="auto"/>
            <w:shd w:val="clear" w:color="auto" w:fill="F0F0F0"/>
            <w:tcMar>
              <w:top w:w="0" w:type="dxa"/>
              <w:left w:w="0" w:type="dxa"/>
              <w:bottom w:w="0" w:type="dxa"/>
              <w:right w:w="0" w:type="dxa"/>
            </w:tcMar>
            <w:vAlign w:val="center"/>
          </w:tcPr>
          <w:p w14:paraId="1038AF01" w14:textId="77777777" w:rsidR="00450939" w:rsidRPr="004D4D88" w:rsidRDefault="00450939" w:rsidP="00484012">
            <w:pPr>
              <w:ind w:left="100" w:right="100"/>
              <w:jc w:val="right"/>
            </w:pPr>
            <w:r w:rsidRPr="004D4D88">
              <w:rPr>
                <w:rFonts w:ascii="Cambria" w:eastAsia="Arial" w:hAnsi="Arial" w:cs="Arial"/>
                <w:color w:val="000000"/>
                <w:sz w:val="20"/>
                <w:szCs w:val="20"/>
              </w:rPr>
              <w:t>62,717</w:t>
            </w:r>
          </w:p>
        </w:tc>
        <w:tc>
          <w:tcPr>
            <w:tcW w:w="0" w:type="auto"/>
            <w:shd w:val="clear" w:color="auto" w:fill="F0F0F0"/>
            <w:tcMar>
              <w:top w:w="0" w:type="dxa"/>
              <w:left w:w="0" w:type="dxa"/>
              <w:bottom w:w="0" w:type="dxa"/>
              <w:right w:w="0" w:type="dxa"/>
            </w:tcMar>
            <w:vAlign w:val="center"/>
          </w:tcPr>
          <w:p w14:paraId="699E78E6" w14:textId="77777777" w:rsidR="00450939" w:rsidRPr="004D4D88" w:rsidRDefault="00450939" w:rsidP="00484012">
            <w:pPr>
              <w:ind w:left="100" w:right="100"/>
            </w:pPr>
            <w:r w:rsidRPr="004D4D88">
              <w:rPr>
                <w:rFonts w:ascii="Cambria" w:eastAsia="Arial" w:hAnsi="Arial" w:cs="Arial"/>
                <w:color w:val="000000"/>
                <w:sz w:val="20"/>
                <w:szCs w:val="20"/>
              </w:rPr>
              <w:t xml:space="preserve"> 0.029 (-0.011,  0.068)</w:t>
            </w:r>
          </w:p>
        </w:tc>
        <w:tc>
          <w:tcPr>
            <w:tcW w:w="0" w:type="auto"/>
            <w:shd w:val="clear" w:color="auto" w:fill="F0F0F0"/>
            <w:tcMar>
              <w:top w:w="0" w:type="dxa"/>
              <w:left w:w="0" w:type="dxa"/>
              <w:bottom w:w="0" w:type="dxa"/>
              <w:right w:w="0" w:type="dxa"/>
            </w:tcMar>
            <w:vAlign w:val="center"/>
          </w:tcPr>
          <w:p w14:paraId="7F9110F4" w14:textId="77777777" w:rsidR="00450939" w:rsidRPr="004D4D88" w:rsidRDefault="00450939" w:rsidP="00484012">
            <w:pPr>
              <w:ind w:left="100" w:right="100"/>
            </w:pPr>
            <w:r w:rsidRPr="004D4D88">
              <w:rPr>
                <w:rFonts w:ascii="Cambria" w:eastAsia="Arial" w:hAnsi="Arial" w:cs="Arial"/>
                <w:color w:val="000000"/>
                <w:sz w:val="20"/>
                <w:szCs w:val="20"/>
              </w:rPr>
              <w:t>0.153</w:t>
            </w:r>
          </w:p>
        </w:tc>
      </w:tr>
      <w:tr w:rsidR="00450939" w:rsidRPr="005D25C1" w14:paraId="2CAB3600"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0780C499" w14:textId="77777777" w:rsidR="00450939" w:rsidRPr="004D4D88" w:rsidRDefault="00450939"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7202DD72" w14:textId="77777777" w:rsidR="00450939" w:rsidRPr="004D4D88" w:rsidRDefault="00450939" w:rsidP="00484012">
            <w:pPr>
              <w:ind w:left="100" w:right="100"/>
            </w:pPr>
            <w:r w:rsidRPr="004D4D88">
              <w:rPr>
                <w:rFonts w:ascii="Cambria" w:eastAsia="Arial" w:hAnsi="Arial" w:cs="Arial"/>
                <w:color w:val="000000"/>
                <w:sz w:val="20"/>
                <w:szCs w:val="20"/>
              </w:rPr>
              <w:t>Miscarriage</w:t>
            </w:r>
          </w:p>
        </w:tc>
        <w:tc>
          <w:tcPr>
            <w:tcW w:w="0" w:type="auto"/>
            <w:tcBorders>
              <w:bottom w:val="single" w:sz="8" w:space="0" w:color="666666"/>
            </w:tcBorders>
            <w:shd w:val="clear" w:color="auto" w:fill="FFFFFF"/>
            <w:tcMar>
              <w:top w:w="0" w:type="dxa"/>
              <w:left w:w="0" w:type="dxa"/>
              <w:bottom w:w="0" w:type="dxa"/>
              <w:right w:w="0" w:type="dxa"/>
            </w:tcMar>
            <w:vAlign w:val="center"/>
          </w:tcPr>
          <w:p w14:paraId="72F663A2" w14:textId="77777777" w:rsidR="00450939" w:rsidRPr="004D4D88" w:rsidRDefault="00450939" w:rsidP="00484012">
            <w:pPr>
              <w:ind w:left="100" w:right="100"/>
              <w:jc w:val="right"/>
            </w:pPr>
            <w:r w:rsidRPr="004D4D88">
              <w:rPr>
                <w:rFonts w:ascii="Cambria" w:eastAsia="Arial" w:hAnsi="Arial" w:cs="Arial"/>
                <w:color w:val="000000"/>
                <w:sz w:val="20"/>
                <w:szCs w:val="20"/>
              </w:rPr>
              <w:t>42,863</w:t>
            </w:r>
          </w:p>
        </w:tc>
        <w:tc>
          <w:tcPr>
            <w:tcW w:w="0" w:type="auto"/>
            <w:tcBorders>
              <w:bottom w:val="single" w:sz="8" w:space="0" w:color="666666"/>
            </w:tcBorders>
            <w:shd w:val="clear" w:color="auto" w:fill="FFFFFF"/>
            <w:tcMar>
              <w:top w:w="0" w:type="dxa"/>
              <w:left w:w="0" w:type="dxa"/>
              <w:bottom w:w="0" w:type="dxa"/>
              <w:right w:w="0" w:type="dxa"/>
            </w:tcMar>
            <w:vAlign w:val="center"/>
          </w:tcPr>
          <w:p w14:paraId="71593C8D" w14:textId="77777777" w:rsidR="00450939" w:rsidRPr="004D4D88" w:rsidRDefault="00450939" w:rsidP="00484012">
            <w:pPr>
              <w:ind w:left="100" w:right="100"/>
            </w:pPr>
            <w:r w:rsidRPr="004D4D88">
              <w:rPr>
                <w:rFonts w:ascii="Cambria" w:eastAsia="Arial" w:hAnsi="Arial" w:cs="Arial"/>
                <w:color w:val="000000"/>
                <w:sz w:val="20"/>
                <w:szCs w:val="20"/>
              </w:rPr>
              <w:t>-0.068 (-0.142,  0.007)</w:t>
            </w:r>
          </w:p>
        </w:tc>
        <w:tc>
          <w:tcPr>
            <w:tcW w:w="0" w:type="auto"/>
            <w:tcBorders>
              <w:bottom w:val="single" w:sz="8" w:space="0" w:color="666666"/>
            </w:tcBorders>
            <w:shd w:val="clear" w:color="auto" w:fill="FFFFFF"/>
            <w:tcMar>
              <w:top w:w="0" w:type="dxa"/>
              <w:left w:w="0" w:type="dxa"/>
              <w:bottom w:w="0" w:type="dxa"/>
              <w:right w:w="0" w:type="dxa"/>
            </w:tcMar>
            <w:vAlign w:val="center"/>
          </w:tcPr>
          <w:p w14:paraId="0774F36C" w14:textId="77777777" w:rsidR="00450939" w:rsidRPr="004D4D88" w:rsidRDefault="00450939" w:rsidP="00484012">
            <w:pPr>
              <w:ind w:left="100" w:right="100"/>
            </w:pPr>
            <w:r w:rsidRPr="004D4D88">
              <w:rPr>
                <w:rFonts w:ascii="Cambria" w:eastAsia="Arial" w:hAnsi="Arial" w:cs="Arial"/>
                <w:color w:val="000000"/>
                <w:sz w:val="20"/>
                <w:szCs w:val="20"/>
              </w:rPr>
              <w:t>0.075</w:t>
            </w:r>
          </w:p>
        </w:tc>
      </w:tr>
      <w:tr w:rsidR="00450939" w:rsidRPr="005D25C1" w14:paraId="2749F439"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3F436794" w14:textId="77777777" w:rsidR="00450939" w:rsidRPr="004D4D88" w:rsidRDefault="00450939" w:rsidP="00484012">
            <w:pPr>
              <w:ind w:left="100" w:right="100"/>
            </w:pPr>
            <w:r w:rsidRPr="004D4D88">
              <w:rPr>
                <w:rFonts w:ascii="Cambria" w:eastAsia="Arial" w:hAnsi="Arial" w:cs="Arial"/>
                <w:color w:val="000000"/>
                <w:sz w:val="20"/>
                <w:szCs w:val="20"/>
              </w:rPr>
              <w:t>Smoking Heaviness</w:t>
            </w:r>
          </w:p>
        </w:tc>
        <w:tc>
          <w:tcPr>
            <w:tcW w:w="0" w:type="auto"/>
            <w:tcBorders>
              <w:top w:val="single" w:sz="8" w:space="0" w:color="666666"/>
            </w:tcBorders>
            <w:shd w:val="clear" w:color="auto" w:fill="F0F0F0"/>
            <w:tcMar>
              <w:top w:w="0" w:type="dxa"/>
              <w:left w:w="0" w:type="dxa"/>
              <w:bottom w:w="0" w:type="dxa"/>
              <w:right w:w="0" w:type="dxa"/>
            </w:tcMar>
            <w:vAlign w:val="center"/>
          </w:tcPr>
          <w:p w14:paraId="17E980D8" w14:textId="77777777" w:rsidR="00450939" w:rsidRPr="004D4D88" w:rsidRDefault="00450939"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74009D68" w14:textId="77777777" w:rsidR="00450939" w:rsidRPr="004D4D88" w:rsidRDefault="00450939" w:rsidP="00484012">
            <w:pPr>
              <w:ind w:left="100" w:right="100"/>
              <w:jc w:val="right"/>
            </w:pPr>
            <w:r w:rsidRPr="004D4D88">
              <w:rPr>
                <w:rFonts w:ascii="Cambria" w:eastAsia="Arial" w:hAnsi="Arial" w:cs="Arial"/>
                <w:color w:val="000000"/>
                <w:sz w:val="20"/>
                <w:szCs w:val="20"/>
              </w:rPr>
              <w:t>12,140</w:t>
            </w:r>
          </w:p>
        </w:tc>
        <w:tc>
          <w:tcPr>
            <w:tcW w:w="0" w:type="auto"/>
            <w:tcBorders>
              <w:top w:val="single" w:sz="8" w:space="0" w:color="666666"/>
            </w:tcBorders>
            <w:shd w:val="clear" w:color="auto" w:fill="F0F0F0"/>
            <w:tcMar>
              <w:top w:w="0" w:type="dxa"/>
              <w:left w:w="0" w:type="dxa"/>
              <w:bottom w:w="0" w:type="dxa"/>
              <w:right w:w="0" w:type="dxa"/>
            </w:tcMar>
            <w:vAlign w:val="center"/>
          </w:tcPr>
          <w:p w14:paraId="56A38ECC" w14:textId="77777777" w:rsidR="00450939" w:rsidRPr="004D4D88" w:rsidRDefault="00450939" w:rsidP="00484012">
            <w:pPr>
              <w:ind w:left="100" w:right="100"/>
            </w:pPr>
            <w:r w:rsidRPr="004D4D88">
              <w:rPr>
                <w:rFonts w:ascii="Cambria" w:eastAsia="Arial" w:hAnsi="Arial" w:cs="Arial"/>
                <w:color w:val="000000"/>
                <w:sz w:val="20"/>
                <w:szCs w:val="20"/>
              </w:rPr>
              <w:t xml:space="preserve"> 0.039 (-0.085,  0.162)</w:t>
            </w:r>
          </w:p>
        </w:tc>
        <w:tc>
          <w:tcPr>
            <w:tcW w:w="0" w:type="auto"/>
            <w:tcBorders>
              <w:top w:val="single" w:sz="8" w:space="0" w:color="666666"/>
            </w:tcBorders>
            <w:shd w:val="clear" w:color="auto" w:fill="F0F0F0"/>
            <w:tcMar>
              <w:top w:w="0" w:type="dxa"/>
              <w:left w:w="0" w:type="dxa"/>
              <w:bottom w:w="0" w:type="dxa"/>
              <w:right w:w="0" w:type="dxa"/>
            </w:tcMar>
            <w:vAlign w:val="center"/>
          </w:tcPr>
          <w:p w14:paraId="5BAA173A" w14:textId="77777777" w:rsidR="00450939" w:rsidRPr="004D4D88" w:rsidRDefault="00450939" w:rsidP="00484012">
            <w:pPr>
              <w:ind w:left="100" w:right="100"/>
            </w:pPr>
            <w:r w:rsidRPr="004D4D88">
              <w:rPr>
                <w:rFonts w:ascii="Cambria" w:eastAsia="Arial" w:hAnsi="Arial" w:cs="Arial"/>
                <w:color w:val="000000"/>
                <w:sz w:val="20"/>
                <w:szCs w:val="20"/>
              </w:rPr>
              <w:t>0.538</w:t>
            </w:r>
          </w:p>
        </w:tc>
      </w:tr>
      <w:tr w:rsidR="00450939" w:rsidRPr="005D25C1" w14:paraId="7F602992" w14:textId="77777777" w:rsidTr="002B7440">
        <w:trPr>
          <w:cantSplit/>
          <w:jc w:val="center"/>
        </w:trPr>
        <w:tc>
          <w:tcPr>
            <w:tcW w:w="0" w:type="auto"/>
            <w:shd w:val="clear" w:color="auto" w:fill="FFFFFF"/>
            <w:tcMar>
              <w:top w:w="0" w:type="dxa"/>
              <w:left w:w="0" w:type="dxa"/>
              <w:bottom w:w="0" w:type="dxa"/>
              <w:right w:w="0" w:type="dxa"/>
            </w:tcMar>
            <w:vAlign w:val="center"/>
          </w:tcPr>
          <w:p w14:paraId="5B2AF49D"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19F716EF" w14:textId="50DBC520" w:rsidR="00450939"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373797E1" w14:textId="77777777" w:rsidR="00450939" w:rsidRPr="004D4D88" w:rsidRDefault="00450939" w:rsidP="00484012">
            <w:pPr>
              <w:ind w:left="100" w:right="100"/>
              <w:jc w:val="right"/>
            </w:pPr>
            <w:r w:rsidRPr="004D4D88">
              <w:rPr>
                <w:rFonts w:ascii="Cambria" w:eastAsia="Arial" w:hAnsi="Arial" w:cs="Arial"/>
                <w:color w:val="000000"/>
                <w:sz w:val="20"/>
                <w:szCs w:val="20"/>
              </w:rPr>
              <w:t>12,140</w:t>
            </w:r>
          </w:p>
        </w:tc>
        <w:tc>
          <w:tcPr>
            <w:tcW w:w="0" w:type="auto"/>
            <w:shd w:val="clear" w:color="auto" w:fill="FFFFFF"/>
            <w:tcMar>
              <w:top w:w="0" w:type="dxa"/>
              <w:left w:w="0" w:type="dxa"/>
              <w:bottom w:w="0" w:type="dxa"/>
              <w:right w:w="0" w:type="dxa"/>
            </w:tcMar>
            <w:vAlign w:val="center"/>
          </w:tcPr>
          <w:p w14:paraId="6ACA7065" w14:textId="77777777" w:rsidR="00450939" w:rsidRPr="004D4D88" w:rsidRDefault="00450939" w:rsidP="00484012">
            <w:pPr>
              <w:ind w:left="100" w:right="100"/>
            </w:pPr>
            <w:r w:rsidRPr="004D4D88">
              <w:rPr>
                <w:rFonts w:ascii="Cambria" w:eastAsia="Arial" w:hAnsi="Arial" w:cs="Arial"/>
                <w:color w:val="000000"/>
                <w:sz w:val="20"/>
                <w:szCs w:val="20"/>
              </w:rPr>
              <w:t xml:space="preserve"> 0.005 (-0.022,  0.032)</w:t>
            </w:r>
          </w:p>
        </w:tc>
        <w:tc>
          <w:tcPr>
            <w:tcW w:w="0" w:type="auto"/>
            <w:shd w:val="clear" w:color="auto" w:fill="FFFFFF"/>
            <w:tcMar>
              <w:top w:w="0" w:type="dxa"/>
              <w:left w:w="0" w:type="dxa"/>
              <w:bottom w:w="0" w:type="dxa"/>
              <w:right w:w="0" w:type="dxa"/>
            </w:tcMar>
            <w:vAlign w:val="center"/>
          </w:tcPr>
          <w:p w14:paraId="7346D4D7" w14:textId="77777777" w:rsidR="00450939" w:rsidRPr="004D4D88" w:rsidRDefault="00450939" w:rsidP="00484012">
            <w:pPr>
              <w:ind w:left="100" w:right="100"/>
            </w:pPr>
            <w:r w:rsidRPr="004D4D88">
              <w:rPr>
                <w:rFonts w:ascii="Cambria" w:eastAsia="Arial" w:hAnsi="Arial" w:cs="Arial"/>
                <w:color w:val="000000"/>
                <w:sz w:val="20"/>
                <w:szCs w:val="20"/>
              </w:rPr>
              <w:t>0.707</w:t>
            </w:r>
          </w:p>
        </w:tc>
      </w:tr>
      <w:tr w:rsidR="00450939" w:rsidRPr="005D25C1" w14:paraId="33078F9F" w14:textId="77777777" w:rsidTr="002B7440">
        <w:trPr>
          <w:cantSplit/>
          <w:jc w:val="center"/>
        </w:trPr>
        <w:tc>
          <w:tcPr>
            <w:tcW w:w="0" w:type="auto"/>
            <w:shd w:val="clear" w:color="auto" w:fill="F0F0F0"/>
            <w:tcMar>
              <w:top w:w="0" w:type="dxa"/>
              <w:left w:w="0" w:type="dxa"/>
              <w:bottom w:w="0" w:type="dxa"/>
              <w:right w:w="0" w:type="dxa"/>
            </w:tcMar>
            <w:vAlign w:val="center"/>
          </w:tcPr>
          <w:p w14:paraId="2727D4C8"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3E1AB12E" w14:textId="77777777" w:rsidR="00450939" w:rsidRPr="004D4D88" w:rsidRDefault="00450939"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210C1837" w14:textId="77777777" w:rsidR="00450939" w:rsidRPr="004D4D88" w:rsidRDefault="00450939" w:rsidP="00484012">
            <w:pPr>
              <w:ind w:left="100" w:right="100"/>
              <w:jc w:val="right"/>
            </w:pPr>
            <w:r w:rsidRPr="004D4D88">
              <w:rPr>
                <w:rFonts w:ascii="Cambria" w:eastAsia="Arial" w:hAnsi="Arial" w:cs="Arial"/>
                <w:color w:val="000000"/>
                <w:sz w:val="20"/>
                <w:szCs w:val="20"/>
              </w:rPr>
              <w:t>11,892</w:t>
            </w:r>
          </w:p>
        </w:tc>
        <w:tc>
          <w:tcPr>
            <w:tcW w:w="0" w:type="auto"/>
            <w:shd w:val="clear" w:color="auto" w:fill="F0F0F0"/>
            <w:tcMar>
              <w:top w:w="0" w:type="dxa"/>
              <w:left w:w="0" w:type="dxa"/>
              <w:bottom w:w="0" w:type="dxa"/>
              <w:right w:w="0" w:type="dxa"/>
            </w:tcMar>
            <w:vAlign w:val="center"/>
          </w:tcPr>
          <w:p w14:paraId="6809BC09" w14:textId="77777777" w:rsidR="00450939" w:rsidRPr="004D4D88" w:rsidRDefault="00450939" w:rsidP="00484012">
            <w:pPr>
              <w:ind w:left="100" w:right="100"/>
            </w:pPr>
            <w:r w:rsidRPr="004D4D88">
              <w:rPr>
                <w:rFonts w:ascii="Cambria" w:eastAsia="Arial" w:hAnsi="Arial" w:cs="Arial"/>
                <w:color w:val="000000"/>
                <w:sz w:val="20"/>
                <w:szCs w:val="20"/>
              </w:rPr>
              <w:t>-0.0009 (-0.037,  0.035)</w:t>
            </w:r>
          </w:p>
        </w:tc>
        <w:tc>
          <w:tcPr>
            <w:tcW w:w="0" w:type="auto"/>
            <w:shd w:val="clear" w:color="auto" w:fill="F0F0F0"/>
            <w:tcMar>
              <w:top w:w="0" w:type="dxa"/>
              <w:left w:w="0" w:type="dxa"/>
              <w:bottom w:w="0" w:type="dxa"/>
              <w:right w:w="0" w:type="dxa"/>
            </w:tcMar>
            <w:vAlign w:val="center"/>
          </w:tcPr>
          <w:p w14:paraId="587F9F1A" w14:textId="77777777" w:rsidR="00450939" w:rsidRPr="004D4D88" w:rsidRDefault="00450939" w:rsidP="00484012">
            <w:pPr>
              <w:ind w:left="100" w:right="100"/>
            </w:pPr>
            <w:r w:rsidRPr="004D4D88">
              <w:rPr>
                <w:rFonts w:ascii="Cambria" w:eastAsia="Arial" w:hAnsi="Arial" w:cs="Arial"/>
                <w:color w:val="000000"/>
                <w:sz w:val="20"/>
                <w:szCs w:val="20"/>
              </w:rPr>
              <w:t>0.962</w:t>
            </w:r>
          </w:p>
        </w:tc>
      </w:tr>
      <w:tr w:rsidR="00450939" w:rsidRPr="005D25C1" w14:paraId="31C4ACDE" w14:textId="77777777" w:rsidTr="002B7440">
        <w:trPr>
          <w:cantSplit/>
          <w:jc w:val="center"/>
        </w:trPr>
        <w:tc>
          <w:tcPr>
            <w:tcW w:w="0" w:type="auto"/>
            <w:shd w:val="clear" w:color="auto" w:fill="FFFFFF"/>
            <w:tcMar>
              <w:top w:w="0" w:type="dxa"/>
              <w:left w:w="0" w:type="dxa"/>
              <w:bottom w:w="0" w:type="dxa"/>
              <w:right w:w="0" w:type="dxa"/>
            </w:tcMar>
            <w:vAlign w:val="center"/>
          </w:tcPr>
          <w:p w14:paraId="441DA52C"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40565DBB" w14:textId="77777777" w:rsidR="00450939" w:rsidRPr="004D4D88" w:rsidRDefault="00450939"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4C56931E" w14:textId="77777777" w:rsidR="00450939" w:rsidRPr="004D4D88" w:rsidRDefault="00450939" w:rsidP="00484012">
            <w:pPr>
              <w:ind w:left="100" w:right="100"/>
              <w:jc w:val="right"/>
            </w:pPr>
            <w:r w:rsidRPr="004D4D88">
              <w:rPr>
                <w:rFonts w:ascii="Cambria" w:eastAsia="Arial" w:hAnsi="Arial" w:cs="Arial"/>
                <w:color w:val="000000"/>
                <w:sz w:val="20"/>
                <w:szCs w:val="20"/>
              </w:rPr>
              <w:t>8,374</w:t>
            </w:r>
          </w:p>
        </w:tc>
        <w:tc>
          <w:tcPr>
            <w:tcW w:w="0" w:type="auto"/>
            <w:shd w:val="clear" w:color="auto" w:fill="FFFFFF"/>
            <w:tcMar>
              <w:top w:w="0" w:type="dxa"/>
              <w:left w:w="0" w:type="dxa"/>
              <w:bottom w:w="0" w:type="dxa"/>
              <w:right w:w="0" w:type="dxa"/>
            </w:tcMar>
            <w:vAlign w:val="center"/>
          </w:tcPr>
          <w:p w14:paraId="3056CAFA" w14:textId="77777777" w:rsidR="00450939" w:rsidRPr="004D4D88" w:rsidRDefault="00450939" w:rsidP="00484012">
            <w:pPr>
              <w:ind w:left="100" w:right="100"/>
            </w:pPr>
            <w:r w:rsidRPr="004D4D88">
              <w:rPr>
                <w:rFonts w:ascii="Cambria" w:eastAsia="Arial" w:hAnsi="Arial" w:cs="Arial"/>
                <w:color w:val="000000"/>
                <w:sz w:val="20"/>
                <w:szCs w:val="20"/>
              </w:rPr>
              <w:t xml:space="preserve"> 0.046 (-0.084,  0.176)</w:t>
            </w:r>
          </w:p>
        </w:tc>
        <w:tc>
          <w:tcPr>
            <w:tcW w:w="0" w:type="auto"/>
            <w:shd w:val="clear" w:color="auto" w:fill="FFFFFF"/>
            <w:tcMar>
              <w:top w:w="0" w:type="dxa"/>
              <w:left w:w="0" w:type="dxa"/>
              <w:bottom w:w="0" w:type="dxa"/>
              <w:right w:w="0" w:type="dxa"/>
            </w:tcMar>
            <w:vAlign w:val="center"/>
          </w:tcPr>
          <w:p w14:paraId="0CB5B3F0" w14:textId="77777777" w:rsidR="00450939" w:rsidRPr="004D4D88" w:rsidRDefault="00450939" w:rsidP="00484012">
            <w:pPr>
              <w:ind w:left="100" w:right="100"/>
            </w:pPr>
            <w:r w:rsidRPr="004D4D88">
              <w:rPr>
                <w:rFonts w:ascii="Cambria" w:eastAsia="Arial" w:hAnsi="Arial" w:cs="Arial"/>
                <w:color w:val="000000"/>
                <w:sz w:val="20"/>
                <w:szCs w:val="20"/>
              </w:rPr>
              <w:t>0.491</w:t>
            </w:r>
          </w:p>
        </w:tc>
      </w:tr>
      <w:tr w:rsidR="00450939" w:rsidRPr="005D25C1" w14:paraId="588477F6" w14:textId="77777777" w:rsidTr="002B7440">
        <w:trPr>
          <w:cantSplit/>
          <w:jc w:val="center"/>
        </w:trPr>
        <w:tc>
          <w:tcPr>
            <w:tcW w:w="0" w:type="auto"/>
            <w:shd w:val="clear" w:color="auto" w:fill="F0F0F0"/>
            <w:tcMar>
              <w:top w:w="0" w:type="dxa"/>
              <w:left w:w="0" w:type="dxa"/>
              <w:bottom w:w="0" w:type="dxa"/>
              <w:right w:w="0" w:type="dxa"/>
            </w:tcMar>
            <w:vAlign w:val="center"/>
          </w:tcPr>
          <w:p w14:paraId="6128A0B4"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6EAA1458" w14:textId="77777777" w:rsidR="00450939" w:rsidRPr="004D4D88" w:rsidRDefault="00450939"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0DDB76F2" w14:textId="77777777" w:rsidR="00450939" w:rsidRPr="004D4D88" w:rsidRDefault="00450939" w:rsidP="00484012">
            <w:pPr>
              <w:ind w:left="100" w:right="100"/>
              <w:jc w:val="right"/>
            </w:pPr>
            <w:r w:rsidRPr="004D4D88">
              <w:rPr>
                <w:rFonts w:ascii="Cambria" w:eastAsia="Arial" w:hAnsi="Arial" w:cs="Arial"/>
                <w:color w:val="000000"/>
                <w:sz w:val="20"/>
                <w:szCs w:val="20"/>
              </w:rPr>
              <w:t>8,374</w:t>
            </w:r>
          </w:p>
        </w:tc>
        <w:tc>
          <w:tcPr>
            <w:tcW w:w="0" w:type="auto"/>
            <w:shd w:val="clear" w:color="auto" w:fill="F0F0F0"/>
            <w:tcMar>
              <w:top w:w="0" w:type="dxa"/>
              <w:left w:w="0" w:type="dxa"/>
              <w:bottom w:w="0" w:type="dxa"/>
              <w:right w:w="0" w:type="dxa"/>
            </w:tcMar>
            <w:vAlign w:val="center"/>
          </w:tcPr>
          <w:p w14:paraId="376EE8DF" w14:textId="77777777" w:rsidR="00450939" w:rsidRPr="004D4D88" w:rsidRDefault="00450939" w:rsidP="00484012">
            <w:pPr>
              <w:ind w:left="100" w:right="100"/>
            </w:pPr>
            <w:r w:rsidRPr="004D4D88">
              <w:rPr>
                <w:rFonts w:ascii="Cambria" w:eastAsia="Arial" w:hAnsi="Arial" w:cs="Arial"/>
                <w:color w:val="000000"/>
                <w:sz w:val="20"/>
                <w:szCs w:val="20"/>
              </w:rPr>
              <w:t>-0.002 (-0.014,  0.009)</w:t>
            </w:r>
          </w:p>
        </w:tc>
        <w:tc>
          <w:tcPr>
            <w:tcW w:w="0" w:type="auto"/>
            <w:shd w:val="clear" w:color="auto" w:fill="F0F0F0"/>
            <w:tcMar>
              <w:top w:w="0" w:type="dxa"/>
              <w:left w:w="0" w:type="dxa"/>
              <w:bottom w:w="0" w:type="dxa"/>
              <w:right w:w="0" w:type="dxa"/>
            </w:tcMar>
            <w:vAlign w:val="center"/>
          </w:tcPr>
          <w:p w14:paraId="34E88D60" w14:textId="77777777" w:rsidR="00450939" w:rsidRPr="004D4D88" w:rsidRDefault="00450939" w:rsidP="00484012">
            <w:pPr>
              <w:ind w:left="100" w:right="100"/>
            </w:pPr>
            <w:r w:rsidRPr="004D4D88">
              <w:rPr>
                <w:rFonts w:ascii="Cambria" w:eastAsia="Arial" w:hAnsi="Arial" w:cs="Arial"/>
                <w:color w:val="000000"/>
                <w:sz w:val="20"/>
                <w:szCs w:val="20"/>
              </w:rPr>
              <w:t>0.702</w:t>
            </w:r>
          </w:p>
        </w:tc>
      </w:tr>
      <w:tr w:rsidR="00450939" w:rsidRPr="005D25C1" w14:paraId="4A7B75D8" w14:textId="77777777" w:rsidTr="002B7440">
        <w:trPr>
          <w:cantSplit/>
          <w:jc w:val="center"/>
        </w:trPr>
        <w:tc>
          <w:tcPr>
            <w:tcW w:w="0" w:type="auto"/>
            <w:shd w:val="clear" w:color="auto" w:fill="FFFFFF"/>
            <w:tcMar>
              <w:top w:w="0" w:type="dxa"/>
              <w:left w:w="0" w:type="dxa"/>
              <w:bottom w:w="0" w:type="dxa"/>
              <w:right w:w="0" w:type="dxa"/>
            </w:tcMar>
            <w:vAlign w:val="center"/>
          </w:tcPr>
          <w:p w14:paraId="6CFAFB45" w14:textId="77777777" w:rsidR="00450939" w:rsidRPr="004D4D88" w:rsidRDefault="00450939" w:rsidP="00484012">
            <w:pPr>
              <w:ind w:left="100" w:right="100"/>
            </w:pPr>
          </w:p>
        </w:tc>
        <w:tc>
          <w:tcPr>
            <w:tcW w:w="0" w:type="auto"/>
            <w:shd w:val="clear" w:color="auto" w:fill="FFFFFF"/>
            <w:tcMar>
              <w:top w:w="0" w:type="dxa"/>
              <w:left w:w="0" w:type="dxa"/>
              <w:bottom w:w="0" w:type="dxa"/>
              <w:right w:w="0" w:type="dxa"/>
            </w:tcMar>
            <w:vAlign w:val="center"/>
          </w:tcPr>
          <w:p w14:paraId="73867D46" w14:textId="77777777" w:rsidR="00450939" w:rsidRPr="004D4D88" w:rsidRDefault="00450939" w:rsidP="00484012">
            <w:pPr>
              <w:ind w:left="100" w:right="100"/>
            </w:pPr>
            <w:r w:rsidRPr="004D4D88">
              <w:rPr>
                <w:rFonts w:ascii="Cambria" w:eastAsia="Arial" w:hAnsi="Arial" w:cs="Arial"/>
                <w:color w:val="000000"/>
                <w:sz w:val="20"/>
                <w:szCs w:val="20"/>
              </w:rPr>
              <w:t>Highly Fertile</w:t>
            </w:r>
          </w:p>
        </w:tc>
        <w:tc>
          <w:tcPr>
            <w:tcW w:w="0" w:type="auto"/>
            <w:shd w:val="clear" w:color="auto" w:fill="FFFFFF"/>
            <w:tcMar>
              <w:top w:w="0" w:type="dxa"/>
              <w:left w:w="0" w:type="dxa"/>
              <w:bottom w:w="0" w:type="dxa"/>
              <w:right w:w="0" w:type="dxa"/>
            </w:tcMar>
            <w:vAlign w:val="center"/>
          </w:tcPr>
          <w:p w14:paraId="0980E656" w14:textId="77777777" w:rsidR="00450939" w:rsidRPr="004D4D88" w:rsidRDefault="00450939" w:rsidP="00484012">
            <w:pPr>
              <w:ind w:left="100" w:right="100"/>
              <w:jc w:val="right"/>
            </w:pPr>
            <w:r w:rsidRPr="004D4D88">
              <w:rPr>
                <w:rFonts w:ascii="Cambria" w:eastAsia="Arial" w:hAnsi="Arial" w:cs="Arial"/>
                <w:color w:val="000000"/>
                <w:sz w:val="20"/>
                <w:szCs w:val="20"/>
              </w:rPr>
              <w:t>11,894</w:t>
            </w:r>
          </w:p>
        </w:tc>
        <w:tc>
          <w:tcPr>
            <w:tcW w:w="0" w:type="auto"/>
            <w:shd w:val="clear" w:color="auto" w:fill="FFFFFF"/>
            <w:tcMar>
              <w:top w:w="0" w:type="dxa"/>
              <w:left w:w="0" w:type="dxa"/>
              <w:bottom w:w="0" w:type="dxa"/>
              <w:right w:w="0" w:type="dxa"/>
            </w:tcMar>
            <w:vAlign w:val="center"/>
          </w:tcPr>
          <w:p w14:paraId="3111271E" w14:textId="77777777" w:rsidR="00450939" w:rsidRPr="004D4D88" w:rsidRDefault="00450939" w:rsidP="00484012">
            <w:pPr>
              <w:ind w:left="100" w:right="100"/>
            </w:pPr>
            <w:r w:rsidRPr="004D4D88">
              <w:rPr>
                <w:rFonts w:ascii="Cambria" w:eastAsia="Arial" w:hAnsi="Arial" w:cs="Arial"/>
                <w:color w:val="000000"/>
                <w:sz w:val="20"/>
                <w:szCs w:val="20"/>
              </w:rPr>
              <w:t>-0.007 (-0.019,  0.005)</w:t>
            </w:r>
          </w:p>
        </w:tc>
        <w:tc>
          <w:tcPr>
            <w:tcW w:w="0" w:type="auto"/>
            <w:shd w:val="clear" w:color="auto" w:fill="FFFFFF"/>
            <w:tcMar>
              <w:top w:w="0" w:type="dxa"/>
              <w:left w:w="0" w:type="dxa"/>
              <w:bottom w:w="0" w:type="dxa"/>
              <w:right w:w="0" w:type="dxa"/>
            </w:tcMar>
            <w:vAlign w:val="center"/>
          </w:tcPr>
          <w:p w14:paraId="7A167460" w14:textId="77777777" w:rsidR="00450939" w:rsidRPr="004D4D88" w:rsidRDefault="00450939" w:rsidP="00484012">
            <w:pPr>
              <w:ind w:left="100" w:right="100"/>
            </w:pPr>
            <w:r w:rsidRPr="004D4D88">
              <w:rPr>
                <w:rFonts w:ascii="Cambria" w:eastAsia="Arial" w:hAnsi="Arial" w:cs="Arial"/>
                <w:color w:val="000000"/>
                <w:sz w:val="20"/>
                <w:szCs w:val="20"/>
              </w:rPr>
              <w:t>0.260</w:t>
            </w:r>
          </w:p>
        </w:tc>
      </w:tr>
      <w:tr w:rsidR="00450939" w:rsidRPr="005D25C1" w14:paraId="20C918A8" w14:textId="77777777" w:rsidTr="002B7440">
        <w:trPr>
          <w:cantSplit/>
          <w:jc w:val="center"/>
        </w:trPr>
        <w:tc>
          <w:tcPr>
            <w:tcW w:w="0" w:type="auto"/>
            <w:shd w:val="clear" w:color="auto" w:fill="F0F0F0"/>
            <w:tcMar>
              <w:top w:w="0" w:type="dxa"/>
              <w:left w:w="0" w:type="dxa"/>
              <w:bottom w:w="0" w:type="dxa"/>
              <w:right w:w="0" w:type="dxa"/>
            </w:tcMar>
            <w:vAlign w:val="center"/>
          </w:tcPr>
          <w:p w14:paraId="7D64B9C1" w14:textId="77777777" w:rsidR="00450939" w:rsidRPr="004D4D88" w:rsidRDefault="00450939" w:rsidP="00484012">
            <w:pPr>
              <w:ind w:left="100" w:right="100"/>
            </w:pPr>
          </w:p>
        </w:tc>
        <w:tc>
          <w:tcPr>
            <w:tcW w:w="0" w:type="auto"/>
            <w:shd w:val="clear" w:color="auto" w:fill="F0F0F0"/>
            <w:tcMar>
              <w:top w:w="0" w:type="dxa"/>
              <w:left w:w="0" w:type="dxa"/>
              <w:bottom w:w="0" w:type="dxa"/>
              <w:right w:w="0" w:type="dxa"/>
            </w:tcMar>
            <w:vAlign w:val="center"/>
          </w:tcPr>
          <w:p w14:paraId="1C371C99" w14:textId="77777777" w:rsidR="00450939" w:rsidRPr="004D4D88" w:rsidRDefault="00450939" w:rsidP="00484012">
            <w:pPr>
              <w:ind w:left="100" w:right="100"/>
            </w:pPr>
            <w:r w:rsidRPr="004D4D88">
              <w:rPr>
                <w:rFonts w:ascii="Cambria" w:eastAsia="Arial" w:hAnsi="Arial" w:cs="Arial"/>
                <w:color w:val="000000"/>
                <w:sz w:val="20"/>
                <w:szCs w:val="20"/>
              </w:rPr>
              <w:t>Infertility Treatment</w:t>
            </w:r>
          </w:p>
        </w:tc>
        <w:tc>
          <w:tcPr>
            <w:tcW w:w="0" w:type="auto"/>
            <w:shd w:val="clear" w:color="auto" w:fill="F0F0F0"/>
            <w:tcMar>
              <w:top w:w="0" w:type="dxa"/>
              <w:left w:w="0" w:type="dxa"/>
              <w:bottom w:w="0" w:type="dxa"/>
              <w:right w:w="0" w:type="dxa"/>
            </w:tcMar>
            <w:vAlign w:val="center"/>
          </w:tcPr>
          <w:p w14:paraId="0950DA40" w14:textId="77777777" w:rsidR="00450939" w:rsidRPr="004D4D88" w:rsidRDefault="00450939" w:rsidP="00484012">
            <w:pPr>
              <w:ind w:left="100" w:right="100"/>
              <w:jc w:val="right"/>
            </w:pPr>
            <w:r w:rsidRPr="004D4D88">
              <w:rPr>
                <w:rFonts w:ascii="Cambria" w:eastAsia="Arial" w:hAnsi="Arial" w:cs="Arial"/>
                <w:color w:val="000000"/>
                <w:sz w:val="20"/>
                <w:szCs w:val="20"/>
              </w:rPr>
              <w:t>11,990</w:t>
            </w:r>
          </w:p>
        </w:tc>
        <w:tc>
          <w:tcPr>
            <w:tcW w:w="0" w:type="auto"/>
            <w:shd w:val="clear" w:color="auto" w:fill="F0F0F0"/>
            <w:tcMar>
              <w:top w:w="0" w:type="dxa"/>
              <w:left w:w="0" w:type="dxa"/>
              <w:bottom w:w="0" w:type="dxa"/>
              <w:right w:w="0" w:type="dxa"/>
            </w:tcMar>
            <w:vAlign w:val="center"/>
          </w:tcPr>
          <w:p w14:paraId="7DD1735B" w14:textId="77777777" w:rsidR="00450939" w:rsidRPr="004D4D88" w:rsidRDefault="00450939" w:rsidP="00484012">
            <w:pPr>
              <w:ind w:left="100" w:right="100"/>
            </w:pPr>
            <w:r w:rsidRPr="004D4D88">
              <w:rPr>
                <w:rFonts w:ascii="Cambria" w:eastAsia="Arial" w:hAnsi="Arial" w:cs="Arial"/>
                <w:color w:val="000000"/>
                <w:sz w:val="20"/>
                <w:szCs w:val="20"/>
              </w:rPr>
              <w:t>-0.0010 (-0.009,  0.007)</w:t>
            </w:r>
          </w:p>
        </w:tc>
        <w:tc>
          <w:tcPr>
            <w:tcW w:w="0" w:type="auto"/>
            <w:shd w:val="clear" w:color="auto" w:fill="F0F0F0"/>
            <w:tcMar>
              <w:top w:w="0" w:type="dxa"/>
              <w:left w:w="0" w:type="dxa"/>
              <w:bottom w:w="0" w:type="dxa"/>
              <w:right w:w="0" w:type="dxa"/>
            </w:tcMar>
            <w:vAlign w:val="center"/>
          </w:tcPr>
          <w:p w14:paraId="67436D68" w14:textId="77777777" w:rsidR="00450939" w:rsidRPr="004D4D88" w:rsidRDefault="00450939" w:rsidP="00484012">
            <w:pPr>
              <w:ind w:left="100" w:right="100"/>
            </w:pPr>
            <w:r w:rsidRPr="004D4D88">
              <w:rPr>
                <w:rFonts w:ascii="Cambria" w:eastAsia="Arial" w:hAnsi="Arial" w:cs="Arial"/>
                <w:color w:val="000000"/>
                <w:sz w:val="20"/>
                <w:szCs w:val="20"/>
              </w:rPr>
              <w:t>0.806</w:t>
            </w:r>
          </w:p>
        </w:tc>
      </w:tr>
      <w:tr w:rsidR="00450939" w:rsidRPr="005D25C1" w14:paraId="4869B0D4"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5DC3B1C2" w14:textId="77777777" w:rsidR="00450939" w:rsidRPr="004D4D88" w:rsidRDefault="00450939"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37873951" w14:textId="77777777" w:rsidR="00450939" w:rsidRPr="004D4D88" w:rsidRDefault="00450939" w:rsidP="00484012">
            <w:pPr>
              <w:ind w:left="100" w:right="100"/>
            </w:pPr>
            <w:r w:rsidRPr="004D4D88">
              <w:rPr>
                <w:rFonts w:ascii="Cambria" w:eastAsia="Arial" w:hAnsi="Arial" w:cs="Arial"/>
                <w:color w:val="000000"/>
                <w:sz w:val="20"/>
                <w:szCs w:val="20"/>
              </w:rPr>
              <w:t>Miscarriage</w:t>
            </w:r>
          </w:p>
        </w:tc>
        <w:tc>
          <w:tcPr>
            <w:tcW w:w="0" w:type="auto"/>
            <w:tcBorders>
              <w:bottom w:val="single" w:sz="8" w:space="0" w:color="666666"/>
            </w:tcBorders>
            <w:shd w:val="clear" w:color="auto" w:fill="FFFFFF"/>
            <w:tcMar>
              <w:top w:w="0" w:type="dxa"/>
              <w:left w:w="0" w:type="dxa"/>
              <w:bottom w:w="0" w:type="dxa"/>
              <w:right w:w="0" w:type="dxa"/>
            </w:tcMar>
            <w:vAlign w:val="center"/>
          </w:tcPr>
          <w:p w14:paraId="59AEAA19" w14:textId="77777777" w:rsidR="00450939" w:rsidRPr="004D4D88" w:rsidRDefault="00450939" w:rsidP="00484012">
            <w:pPr>
              <w:ind w:left="100" w:right="100"/>
              <w:jc w:val="right"/>
            </w:pPr>
            <w:r w:rsidRPr="004D4D88">
              <w:rPr>
                <w:rFonts w:ascii="Cambria" w:eastAsia="Arial" w:hAnsi="Arial" w:cs="Arial"/>
                <w:color w:val="000000"/>
                <w:sz w:val="20"/>
                <w:szCs w:val="20"/>
              </w:rPr>
              <w:t>8,074</w:t>
            </w:r>
          </w:p>
        </w:tc>
        <w:tc>
          <w:tcPr>
            <w:tcW w:w="0" w:type="auto"/>
            <w:tcBorders>
              <w:bottom w:val="single" w:sz="8" w:space="0" w:color="666666"/>
            </w:tcBorders>
            <w:shd w:val="clear" w:color="auto" w:fill="FFFFFF"/>
            <w:tcMar>
              <w:top w:w="0" w:type="dxa"/>
              <w:left w:w="0" w:type="dxa"/>
              <w:bottom w:w="0" w:type="dxa"/>
              <w:right w:w="0" w:type="dxa"/>
            </w:tcMar>
            <w:vAlign w:val="center"/>
          </w:tcPr>
          <w:p w14:paraId="1CC05A79" w14:textId="77777777" w:rsidR="00450939" w:rsidRPr="004D4D88" w:rsidRDefault="00450939" w:rsidP="00484012">
            <w:pPr>
              <w:ind w:left="100" w:right="100"/>
            </w:pPr>
            <w:r w:rsidRPr="004D4D88">
              <w:rPr>
                <w:rFonts w:ascii="Cambria" w:eastAsia="Arial" w:hAnsi="Arial" w:cs="Arial"/>
                <w:color w:val="000000"/>
                <w:sz w:val="20"/>
                <w:szCs w:val="20"/>
              </w:rPr>
              <w:t>-0.004 (-0.021,  0.012)</w:t>
            </w:r>
          </w:p>
        </w:tc>
        <w:tc>
          <w:tcPr>
            <w:tcW w:w="0" w:type="auto"/>
            <w:tcBorders>
              <w:bottom w:val="single" w:sz="8" w:space="0" w:color="666666"/>
            </w:tcBorders>
            <w:shd w:val="clear" w:color="auto" w:fill="FFFFFF"/>
            <w:tcMar>
              <w:top w:w="0" w:type="dxa"/>
              <w:left w:w="0" w:type="dxa"/>
              <w:bottom w:w="0" w:type="dxa"/>
              <w:right w:w="0" w:type="dxa"/>
            </w:tcMar>
            <w:vAlign w:val="center"/>
          </w:tcPr>
          <w:p w14:paraId="1A5BA22F" w14:textId="77777777" w:rsidR="00450939" w:rsidRPr="004D4D88" w:rsidRDefault="00450939" w:rsidP="00484012">
            <w:pPr>
              <w:ind w:left="100" w:right="100"/>
            </w:pPr>
            <w:r w:rsidRPr="004D4D88">
              <w:rPr>
                <w:rFonts w:ascii="Cambria" w:eastAsia="Arial" w:hAnsi="Arial" w:cs="Arial"/>
                <w:color w:val="000000"/>
                <w:sz w:val="20"/>
                <w:szCs w:val="20"/>
              </w:rPr>
              <w:t>0.613</w:t>
            </w:r>
          </w:p>
        </w:tc>
      </w:tr>
    </w:tbl>
    <w:p w14:paraId="2AE3CFF5" w14:textId="77777777" w:rsidR="00F422BE" w:rsidRPr="004D4D88" w:rsidRDefault="00F422BE" w:rsidP="00012C2C">
      <w:pPr>
        <w:spacing w:line="360" w:lineRule="auto"/>
        <w:rPr>
          <w:rFonts w:ascii="Cambria" w:hAnsi="Cambria"/>
          <w:b/>
        </w:rPr>
      </w:pPr>
    </w:p>
    <w:p w14:paraId="7D0F719C" w14:textId="77777777" w:rsidR="003814F7" w:rsidRPr="004D4D88" w:rsidRDefault="003814F7" w:rsidP="00012C2C">
      <w:pPr>
        <w:spacing w:line="360" w:lineRule="auto"/>
        <w:rPr>
          <w:rFonts w:ascii="Cambria" w:hAnsi="Cambria"/>
          <w:b/>
          <w:highlight w:val="yellow"/>
        </w:rPr>
      </w:pPr>
    </w:p>
    <w:p w14:paraId="4A1F2AB5" w14:textId="77777777" w:rsidR="001924E6" w:rsidRPr="004D4D88" w:rsidRDefault="001924E6" w:rsidP="00012C2C">
      <w:pPr>
        <w:spacing w:line="360" w:lineRule="auto"/>
        <w:rPr>
          <w:rFonts w:ascii="Cambria" w:hAnsi="Cambria"/>
          <w:b/>
          <w:highlight w:val="yellow"/>
        </w:rPr>
      </w:pPr>
      <w:r w:rsidRPr="004D4D88">
        <w:rPr>
          <w:rFonts w:ascii="Cambria" w:hAnsi="Cambria"/>
          <w:b/>
          <w:highlight w:val="yellow"/>
        </w:rPr>
        <w:br w:type="page"/>
      </w:r>
    </w:p>
    <w:p w14:paraId="4D45B029" w14:textId="55126CB7" w:rsidR="00E57977" w:rsidRPr="004D4D88" w:rsidRDefault="00E57977" w:rsidP="00012C2C">
      <w:pPr>
        <w:spacing w:line="360" w:lineRule="auto"/>
        <w:rPr>
          <w:rFonts w:ascii="Cambria" w:hAnsi="Cambria"/>
          <w:b/>
        </w:rPr>
      </w:pPr>
      <w:r w:rsidRPr="004D4D88">
        <w:rPr>
          <w:rFonts w:ascii="Cambria" w:hAnsi="Cambria"/>
          <w:b/>
        </w:rPr>
        <w:lastRenderedPageBreak/>
        <w:t xml:space="preserve">Supplementary Table </w:t>
      </w:r>
      <w:r w:rsidR="00AF7F0C">
        <w:rPr>
          <w:rFonts w:ascii="Cambria" w:hAnsi="Cambria"/>
          <w:b/>
        </w:rPr>
        <w:t>S12</w:t>
      </w:r>
      <w:r w:rsidRPr="004D4D88">
        <w:rPr>
          <w:rFonts w:ascii="Cambria" w:hAnsi="Cambria"/>
          <w:b/>
        </w:rPr>
        <w:t xml:space="preserve">. </w:t>
      </w:r>
      <w:r w:rsidR="00504126" w:rsidRPr="004D4D88">
        <w:rPr>
          <w:rFonts w:ascii="Cambria" w:hAnsi="Cambria"/>
          <w:b/>
        </w:rPr>
        <w:t xml:space="preserve">Individual-level Mendelian randomisation analysis in </w:t>
      </w:r>
      <w:r w:rsidR="00DC4262" w:rsidRPr="00B0385D">
        <w:rPr>
          <w:rFonts w:ascii="Cambria" w:hAnsi="Cambria"/>
          <w:b/>
        </w:rPr>
        <w:t>males</w:t>
      </w:r>
    </w:p>
    <w:tbl>
      <w:tblPr>
        <w:tblW w:w="0" w:type="auto"/>
        <w:jc w:val="center"/>
        <w:tblLook w:val="0420" w:firstRow="1" w:lastRow="0" w:firstColumn="0" w:lastColumn="0" w:noHBand="0" w:noVBand="1"/>
      </w:tblPr>
      <w:tblGrid>
        <w:gridCol w:w="2083"/>
        <w:gridCol w:w="1894"/>
        <w:gridCol w:w="795"/>
        <w:gridCol w:w="2244"/>
        <w:gridCol w:w="959"/>
      </w:tblGrid>
      <w:tr w:rsidR="008210AD" w:rsidRPr="005D25C1" w14:paraId="19A7271F" w14:textId="77777777" w:rsidTr="002B7440">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20447B1" w14:textId="4F6EED6B" w:rsidR="0046742D" w:rsidRPr="004D4D88" w:rsidRDefault="008210AD" w:rsidP="00484012">
            <w:pPr>
              <w:ind w:left="100" w:right="100"/>
              <w:rPr>
                <w:rFonts w:ascii="Cambria" w:eastAsia="Arial" w:hAnsi="Arial" w:cs="Arial"/>
                <w:b/>
                <w:color w:val="000000"/>
                <w:sz w:val="20"/>
                <w:szCs w:val="20"/>
              </w:rPr>
            </w:pPr>
            <w:r w:rsidRPr="004D4D88">
              <w:rPr>
                <w:rFonts w:ascii="Cambria" w:eastAsia="Arial" w:hAnsi="Arial" w:cs="Arial"/>
                <w:b/>
                <w:color w:val="000000"/>
                <w:sz w:val="20"/>
                <w:szCs w:val="20"/>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93F12B6" w14:textId="77777777" w:rsidR="008210AD" w:rsidRPr="004D4D88" w:rsidRDefault="008210AD" w:rsidP="00484012">
            <w:pPr>
              <w:ind w:left="100" w:right="100"/>
            </w:pPr>
            <w:r w:rsidRPr="004D4D88">
              <w:rPr>
                <w:rFonts w:ascii="Cambria" w:eastAsia="Arial" w:hAnsi="Arial" w:cs="Arial"/>
                <w:b/>
                <w:color w:val="000000"/>
                <w:sz w:val="20"/>
                <w:szCs w:val="20"/>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3BDBFEB" w14:textId="77777777" w:rsidR="008210AD" w:rsidRPr="004D4D88" w:rsidRDefault="008210AD" w:rsidP="00484012">
            <w:pPr>
              <w:ind w:left="100" w:right="100"/>
              <w:jc w:val="right"/>
            </w:pPr>
            <w:r w:rsidRPr="004D4D88">
              <w:rPr>
                <w:rFonts w:ascii="Cambria" w:eastAsia="Arial" w:hAnsi="Arial" w:cs="Arial"/>
                <w:b/>
                <w:color w:val="000000"/>
                <w:sz w:val="20"/>
                <w:szCs w:val="20"/>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1783EDD" w14:textId="77777777" w:rsidR="008210AD" w:rsidRPr="004D4D88" w:rsidRDefault="008210AD" w:rsidP="00484012">
            <w:pPr>
              <w:ind w:left="100" w:right="100"/>
            </w:pPr>
            <w:r w:rsidRPr="004D4D88">
              <w:rPr>
                <w:rFonts w:ascii="Cambria" w:eastAsia="Arial" w:hAnsi="Arial" w:cs="Arial"/>
                <w:b/>
                <w:color w:val="000000"/>
                <w:sz w:val="20"/>
                <w:szCs w:val="20"/>
              </w:rPr>
              <w:t>Beta/RD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D10695F" w14:textId="77777777" w:rsidR="008210AD" w:rsidRPr="004D4D88" w:rsidRDefault="008210AD" w:rsidP="00484012">
            <w:pPr>
              <w:ind w:left="100" w:right="100"/>
            </w:pPr>
            <w:r w:rsidRPr="004D4D88">
              <w:rPr>
                <w:rFonts w:ascii="Cambria" w:eastAsia="Arial" w:hAnsi="Arial" w:cs="Arial"/>
                <w:b/>
                <w:color w:val="000000"/>
                <w:sz w:val="20"/>
                <w:szCs w:val="20"/>
              </w:rPr>
              <w:t>P-value</w:t>
            </w:r>
          </w:p>
        </w:tc>
      </w:tr>
      <w:tr w:rsidR="008210AD" w:rsidRPr="005D25C1" w14:paraId="4B404A55" w14:textId="77777777" w:rsidTr="002B7440">
        <w:trPr>
          <w:cantSplit/>
          <w:jc w:val="center"/>
        </w:trPr>
        <w:tc>
          <w:tcPr>
            <w:tcW w:w="0" w:type="auto"/>
            <w:shd w:val="clear" w:color="auto" w:fill="F0F0F0"/>
            <w:tcMar>
              <w:top w:w="0" w:type="dxa"/>
              <w:left w:w="0" w:type="dxa"/>
              <w:bottom w:w="0" w:type="dxa"/>
              <w:right w:w="0" w:type="dxa"/>
            </w:tcMar>
            <w:vAlign w:val="center"/>
          </w:tcPr>
          <w:p w14:paraId="3C94A049" w14:textId="77777777" w:rsidR="008210AD" w:rsidRPr="004D4D88" w:rsidRDefault="008210AD" w:rsidP="00484012">
            <w:pPr>
              <w:ind w:left="100" w:right="100"/>
            </w:pPr>
            <w:r w:rsidRPr="004D4D88">
              <w:rPr>
                <w:rFonts w:ascii="Cambria" w:eastAsia="Arial" w:hAnsi="Arial" w:cs="Arial"/>
                <w:color w:val="000000"/>
                <w:sz w:val="20"/>
                <w:szCs w:val="20"/>
              </w:rPr>
              <w:t>Alcohol Consumption</w:t>
            </w:r>
          </w:p>
        </w:tc>
        <w:tc>
          <w:tcPr>
            <w:tcW w:w="0" w:type="auto"/>
            <w:shd w:val="clear" w:color="auto" w:fill="F0F0F0"/>
            <w:tcMar>
              <w:top w:w="0" w:type="dxa"/>
              <w:left w:w="0" w:type="dxa"/>
              <w:bottom w:w="0" w:type="dxa"/>
              <w:right w:w="0" w:type="dxa"/>
            </w:tcMar>
            <w:vAlign w:val="center"/>
          </w:tcPr>
          <w:p w14:paraId="2CD5EA0F" w14:textId="77777777" w:rsidR="008210AD" w:rsidRPr="004D4D88" w:rsidRDefault="008210AD" w:rsidP="00484012">
            <w:pPr>
              <w:ind w:left="100" w:right="100"/>
            </w:pPr>
            <w:r w:rsidRPr="004D4D88">
              <w:rPr>
                <w:rFonts w:ascii="Cambria" w:eastAsia="Arial" w:hAnsi="Arial" w:cs="Arial"/>
                <w:color w:val="000000"/>
                <w:sz w:val="20"/>
                <w:szCs w:val="20"/>
              </w:rPr>
              <w:t>Age at First Birth</w:t>
            </w:r>
          </w:p>
        </w:tc>
        <w:tc>
          <w:tcPr>
            <w:tcW w:w="0" w:type="auto"/>
            <w:shd w:val="clear" w:color="auto" w:fill="F0F0F0"/>
            <w:tcMar>
              <w:top w:w="0" w:type="dxa"/>
              <w:left w:w="0" w:type="dxa"/>
              <w:bottom w:w="0" w:type="dxa"/>
              <w:right w:w="0" w:type="dxa"/>
            </w:tcMar>
            <w:vAlign w:val="center"/>
          </w:tcPr>
          <w:p w14:paraId="25811D9D" w14:textId="77777777" w:rsidR="008210AD" w:rsidRPr="004D4D88" w:rsidRDefault="008210AD" w:rsidP="00484012">
            <w:pPr>
              <w:ind w:left="100" w:right="100"/>
              <w:jc w:val="right"/>
            </w:pPr>
            <w:r w:rsidRPr="004D4D88">
              <w:rPr>
                <w:rFonts w:ascii="Cambria" w:eastAsia="Arial" w:hAnsi="Arial" w:cs="Arial"/>
                <w:color w:val="000000"/>
                <w:sz w:val="20"/>
                <w:szCs w:val="20"/>
              </w:rPr>
              <w:t>43,092</w:t>
            </w:r>
          </w:p>
        </w:tc>
        <w:tc>
          <w:tcPr>
            <w:tcW w:w="0" w:type="auto"/>
            <w:shd w:val="clear" w:color="auto" w:fill="F0F0F0"/>
            <w:tcMar>
              <w:top w:w="0" w:type="dxa"/>
              <w:left w:w="0" w:type="dxa"/>
              <w:bottom w:w="0" w:type="dxa"/>
              <w:right w:w="0" w:type="dxa"/>
            </w:tcMar>
            <w:vAlign w:val="center"/>
          </w:tcPr>
          <w:p w14:paraId="6559D38B" w14:textId="77777777" w:rsidR="008210AD" w:rsidRPr="004D4D88" w:rsidRDefault="008210AD" w:rsidP="00484012">
            <w:pPr>
              <w:ind w:left="100" w:right="100"/>
            </w:pPr>
            <w:r w:rsidRPr="004D4D88">
              <w:rPr>
                <w:rFonts w:ascii="Cambria" w:eastAsia="Arial" w:hAnsi="Arial" w:cs="Arial"/>
                <w:color w:val="000000"/>
                <w:sz w:val="20"/>
                <w:szCs w:val="20"/>
              </w:rPr>
              <w:t>-1.024 (-1.785, -0.263)</w:t>
            </w:r>
          </w:p>
        </w:tc>
        <w:tc>
          <w:tcPr>
            <w:tcW w:w="0" w:type="auto"/>
            <w:shd w:val="clear" w:color="auto" w:fill="F0F0F0"/>
            <w:tcMar>
              <w:top w:w="0" w:type="dxa"/>
              <w:left w:w="0" w:type="dxa"/>
              <w:bottom w:w="0" w:type="dxa"/>
              <w:right w:w="0" w:type="dxa"/>
            </w:tcMar>
            <w:vAlign w:val="center"/>
          </w:tcPr>
          <w:p w14:paraId="42156E96" w14:textId="77777777" w:rsidR="008210AD" w:rsidRPr="004D4D88" w:rsidRDefault="008210AD" w:rsidP="00484012">
            <w:pPr>
              <w:ind w:left="100" w:right="100"/>
            </w:pPr>
            <w:r w:rsidRPr="004D4D88">
              <w:rPr>
                <w:rFonts w:ascii="Cambria" w:eastAsia="Arial" w:hAnsi="Arial" w:cs="Arial"/>
                <w:color w:val="000000"/>
                <w:sz w:val="20"/>
                <w:szCs w:val="20"/>
              </w:rPr>
              <w:t>0.008</w:t>
            </w:r>
          </w:p>
        </w:tc>
      </w:tr>
      <w:tr w:rsidR="008210AD" w:rsidRPr="005D25C1" w14:paraId="20AC76F7" w14:textId="77777777" w:rsidTr="002B7440">
        <w:trPr>
          <w:cantSplit/>
          <w:jc w:val="center"/>
        </w:trPr>
        <w:tc>
          <w:tcPr>
            <w:tcW w:w="0" w:type="auto"/>
            <w:shd w:val="clear" w:color="auto" w:fill="FFFFFF"/>
            <w:tcMar>
              <w:top w:w="0" w:type="dxa"/>
              <w:left w:w="0" w:type="dxa"/>
              <w:bottom w:w="0" w:type="dxa"/>
              <w:right w:w="0" w:type="dxa"/>
            </w:tcMar>
            <w:vAlign w:val="center"/>
          </w:tcPr>
          <w:p w14:paraId="7C70708C"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009AAA9E" w14:textId="4A993BA6" w:rsidR="008210AD"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48901756" w14:textId="77777777" w:rsidR="008210AD" w:rsidRPr="004D4D88" w:rsidRDefault="008210AD" w:rsidP="00484012">
            <w:pPr>
              <w:ind w:left="100" w:right="100"/>
              <w:jc w:val="right"/>
            </w:pPr>
            <w:r w:rsidRPr="004D4D88">
              <w:rPr>
                <w:rFonts w:ascii="Cambria" w:eastAsia="Arial" w:hAnsi="Arial" w:cs="Arial"/>
                <w:color w:val="000000"/>
                <w:sz w:val="20"/>
                <w:szCs w:val="20"/>
              </w:rPr>
              <w:t>43,092</w:t>
            </w:r>
          </w:p>
        </w:tc>
        <w:tc>
          <w:tcPr>
            <w:tcW w:w="0" w:type="auto"/>
            <w:shd w:val="clear" w:color="auto" w:fill="FFFFFF"/>
            <w:tcMar>
              <w:top w:w="0" w:type="dxa"/>
              <w:left w:w="0" w:type="dxa"/>
              <w:bottom w:w="0" w:type="dxa"/>
              <w:right w:w="0" w:type="dxa"/>
            </w:tcMar>
            <w:vAlign w:val="center"/>
          </w:tcPr>
          <w:p w14:paraId="5ADC10F6" w14:textId="77777777" w:rsidR="008210AD" w:rsidRPr="004D4D88" w:rsidRDefault="008210AD" w:rsidP="00484012">
            <w:pPr>
              <w:ind w:left="100" w:right="100"/>
            </w:pPr>
            <w:r w:rsidRPr="004D4D88">
              <w:rPr>
                <w:rFonts w:ascii="Cambria" w:eastAsia="Arial" w:hAnsi="Arial" w:cs="Arial"/>
                <w:color w:val="000000"/>
                <w:sz w:val="20"/>
                <w:szCs w:val="20"/>
              </w:rPr>
              <w:t xml:space="preserve"> 0.053 (-0.097,  0.203)</w:t>
            </w:r>
          </w:p>
        </w:tc>
        <w:tc>
          <w:tcPr>
            <w:tcW w:w="0" w:type="auto"/>
            <w:shd w:val="clear" w:color="auto" w:fill="FFFFFF"/>
            <w:tcMar>
              <w:top w:w="0" w:type="dxa"/>
              <w:left w:w="0" w:type="dxa"/>
              <w:bottom w:w="0" w:type="dxa"/>
              <w:right w:w="0" w:type="dxa"/>
            </w:tcMar>
            <w:vAlign w:val="center"/>
          </w:tcPr>
          <w:p w14:paraId="4783A70D" w14:textId="77777777" w:rsidR="008210AD" w:rsidRPr="004D4D88" w:rsidRDefault="008210AD" w:rsidP="00484012">
            <w:pPr>
              <w:ind w:left="100" w:right="100"/>
            </w:pPr>
            <w:r w:rsidRPr="004D4D88">
              <w:rPr>
                <w:rFonts w:ascii="Cambria" w:eastAsia="Arial" w:hAnsi="Arial" w:cs="Arial"/>
                <w:color w:val="000000"/>
                <w:sz w:val="20"/>
                <w:szCs w:val="20"/>
              </w:rPr>
              <w:t>0.489</w:t>
            </w:r>
          </w:p>
        </w:tc>
      </w:tr>
      <w:tr w:rsidR="008210AD" w:rsidRPr="005D25C1" w14:paraId="02F9B414" w14:textId="77777777" w:rsidTr="002B7440">
        <w:trPr>
          <w:cantSplit/>
          <w:jc w:val="center"/>
        </w:trPr>
        <w:tc>
          <w:tcPr>
            <w:tcW w:w="0" w:type="auto"/>
            <w:shd w:val="clear" w:color="auto" w:fill="F0F0F0"/>
            <w:tcMar>
              <w:top w:w="0" w:type="dxa"/>
              <w:left w:w="0" w:type="dxa"/>
              <w:bottom w:w="0" w:type="dxa"/>
              <w:right w:w="0" w:type="dxa"/>
            </w:tcMar>
            <w:vAlign w:val="center"/>
          </w:tcPr>
          <w:p w14:paraId="135CA206"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63C06DCF" w14:textId="77777777" w:rsidR="008210AD" w:rsidRPr="004D4D88" w:rsidRDefault="008210AD"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68418FCA" w14:textId="77777777" w:rsidR="008210AD" w:rsidRPr="004D4D88" w:rsidRDefault="008210AD" w:rsidP="00484012">
            <w:pPr>
              <w:ind w:left="100" w:right="100"/>
              <w:jc w:val="right"/>
            </w:pPr>
            <w:r w:rsidRPr="004D4D88">
              <w:rPr>
                <w:rFonts w:ascii="Cambria" w:eastAsia="Arial" w:hAnsi="Arial" w:cs="Arial"/>
                <w:color w:val="000000"/>
                <w:sz w:val="20"/>
                <w:szCs w:val="20"/>
              </w:rPr>
              <w:t>41,760</w:t>
            </w:r>
          </w:p>
        </w:tc>
        <w:tc>
          <w:tcPr>
            <w:tcW w:w="0" w:type="auto"/>
            <w:shd w:val="clear" w:color="auto" w:fill="F0F0F0"/>
            <w:tcMar>
              <w:top w:w="0" w:type="dxa"/>
              <w:left w:w="0" w:type="dxa"/>
              <w:bottom w:w="0" w:type="dxa"/>
              <w:right w:w="0" w:type="dxa"/>
            </w:tcMar>
            <w:vAlign w:val="center"/>
          </w:tcPr>
          <w:p w14:paraId="3636204F" w14:textId="77777777" w:rsidR="008210AD" w:rsidRPr="004D4D88" w:rsidRDefault="008210AD" w:rsidP="00484012">
            <w:pPr>
              <w:ind w:left="100" w:right="100"/>
            </w:pPr>
            <w:r w:rsidRPr="004D4D88">
              <w:rPr>
                <w:rFonts w:ascii="Cambria" w:eastAsia="Arial" w:hAnsi="Arial" w:cs="Arial"/>
                <w:color w:val="000000"/>
                <w:sz w:val="20"/>
                <w:szCs w:val="20"/>
              </w:rPr>
              <w:t xml:space="preserve"> 0.162 (-0.036,  0.360)</w:t>
            </w:r>
          </w:p>
        </w:tc>
        <w:tc>
          <w:tcPr>
            <w:tcW w:w="0" w:type="auto"/>
            <w:shd w:val="clear" w:color="auto" w:fill="F0F0F0"/>
            <w:tcMar>
              <w:top w:w="0" w:type="dxa"/>
              <w:left w:w="0" w:type="dxa"/>
              <w:bottom w:w="0" w:type="dxa"/>
              <w:right w:w="0" w:type="dxa"/>
            </w:tcMar>
            <w:vAlign w:val="center"/>
          </w:tcPr>
          <w:p w14:paraId="55824E11" w14:textId="77777777" w:rsidR="008210AD" w:rsidRPr="004D4D88" w:rsidRDefault="008210AD" w:rsidP="00484012">
            <w:pPr>
              <w:ind w:left="100" w:right="100"/>
            </w:pPr>
            <w:r w:rsidRPr="004D4D88">
              <w:rPr>
                <w:rFonts w:ascii="Cambria" w:eastAsia="Arial" w:hAnsi="Arial" w:cs="Arial"/>
                <w:color w:val="000000"/>
                <w:sz w:val="20"/>
                <w:szCs w:val="20"/>
              </w:rPr>
              <w:t>0.109</w:t>
            </w:r>
          </w:p>
        </w:tc>
      </w:tr>
      <w:tr w:rsidR="008210AD" w:rsidRPr="005D25C1" w14:paraId="3AFA4283" w14:textId="77777777" w:rsidTr="002B7440">
        <w:trPr>
          <w:cantSplit/>
          <w:jc w:val="center"/>
        </w:trPr>
        <w:tc>
          <w:tcPr>
            <w:tcW w:w="0" w:type="auto"/>
            <w:shd w:val="clear" w:color="auto" w:fill="FFFFFF"/>
            <w:tcMar>
              <w:top w:w="0" w:type="dxa"/>
              <w:left w:w="0" w:type="dxa"/>
              <w:bottom w:w="0" w:type="dxa"/>
              <w:right w:w="0" w:type="dxa"/>
            </w:tcMar>
            <w:vAlign w:val="center"/>
          </w:tcPr>
          <w:p w14:paraId="407E04D5"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3D8C479B" w14:textId="77777777" w:rsidR="008210AD" w:rsidRPr="004D4D88" w:rsidRDefault="008210AD"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49A3E930" w14:textId="77777777" w:rsidR="008210AD" w:rsidRPr="004D4D88" w:rsidRDefault="008210AD" w:rsidP="00484012">
            <w:pPr>
              <w:ind w:left="100" w:right="100"/>
              <w:jc w:val="right"/>
            </w:pPr>
            <w:r w:rsidRPr="004D4D88">
              <w:rPr>
                <w:rFonts w:ascii="Cambria" w:eastAsia="Arial" w:hAnsi="Arial" w:cs="Arial"/>
                <w:color w:val="000000"/>
                <w:sz w:val="20"/>
                <w:szCs w:val="20"/>
              </w:rPr>
              <w:t>34,378</w:t>
            </w:r>
          </w:p>
        </w:tc>
        <w:tc>
          <w:tcPr>
            <w:tcW w:w="0" w:type="auto"/>
            <w:shd w:val="clear" w:color="auto" w:fill="FFFFFF"/>
            <w:tcMar>
              <w:top w:w="0" w:type="dxa"/>
              <w:left w:w="0" w:type="dxa"/>
              <w:bottom w:w="0" w:type="dxa"/>
              <w:right w:w="0" w:type="dxa"/>
            </w:tcMar>
            <w:vAlign w:val="center"/>
          </w:tcPr>
          <w:p w14:paraId="3035B526" w14:textId="77777777" w:rsidR="008210AD" w:rsidRPr="004D4D88" w:rsidRDefault="008210AD" w:rsidP="00484012">
            <w:pPr>
              <w:ind w:left="100" w:right="100"/>
            </w:pPr>
            <w:r w:rsidRPr="004D4D88">
              <w:rPr>
                <w:rFonts w:ascii="Cambria" w:eastAsia="Arial" w:hAnsi="Arial" w:cs="Arial"/>
                <w:color w:val="000000"/>
                <w:sz w:val="20"/>
                <w:szCs w:val="20"/>
              </w:rPr>
              <w:t xml:space="preserve"> 0.802 ( 0.097,  1.507)</w:t>
            </w:r>
          </w:p>
        </w:tc>
        <w:tc>
          <w:tcPr>
            <w:tcW w:w="0" w:type="auto"/>
            <w:shd w:val="clear" w:color="auto" w:fill="FFFFFF"/>
            <w:tcMar>
              <w:top w:w="0" w:type="dxa"/>
              <w:left w:w="0" w:type="dxa"/>
              <w:bottom w:w="0" w:type="dxa"/>
              <w:right w:w="0" w:type="dxa"/>
            </w:tcMar>
            <w:vAlign w:val="center"/>
          </w:tcPr>
          <w:p w14:paraId="17733D10" w14:textId="77777777" w:rsidR="008210AD" w:rsidRPr="004D4D88" w:rsidRDefault="008210AD" w:rsidP="00484012">
            <w:pPr>
              <w:ind w:left="100" w:right="100"/>
            </w:pPr>
            <w:r w:rsidRPr="004D4D88">
              <w:rPr>
                <w:rFonts w:ascii="Cambria" w:eastAsia="Arial" w:hAnsi="Arial" w:cs="Arial"/>
                <w:color w:val="000000"/>
                <w:sz w:val="20"/>
                <w:szCs w:val="20"/>
              </w:rPr>
              <w:t>0.026</w:t>
            </w:r>
          </w:p>
        </w:tc>
      </w:tr>
      <w:tr w:rsidR="008210AD" w:rsidRPr="005D25C1" w14:paraId="1DCFE1F0" w14:textId="77777777" w:rsidTr="002B7440">
        <w:trPr>
          <w:cantSplit/>
          <w:jc w:val="center"/>
        </w:trPr>
        <w:tc>
          <w:tcPr>
            <w:tcW w:w="0" w:type="auto"/>
            <w:shd w:val="clear" w:color="auto" w:fill="F0F0F0"/>
            <w:tcMar>
              <w:top w:w="0" w:type="dxa"/>
              <w:left w:w="0" w:type="dxa"/>
              <w:bottom w:w="0" w:type="dxa"/>
              <w:right w:w="0" w:type="dxa"/>
            </w:tcMar>
            <w:vAlign w:val="center"/>
          </w:tcPr>
          <w:p w14:paraId="2DD6822B"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194C78A6" w14:textId="77777777" w:rsidR="008210AD" w:rsidRPr="004D4D88" w:rsidRDefault="008210AD"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25BD47A8" w14:textId="77777777" w:rsidR="008210AD" w:rsidRPr="004D4D88" w:rsidRDefault="008210AD" w:rsidP="00484012">
            <w:pPr>
              <w:ind w:left="100" w:right="100"/>
              <w:jc w:val="right"/>
            </w:pPr>
            <w:r w:rsidRPr="004D4D88">
              <w:rPr>
                <w:rFonts w:ascii="Cambria" w:eastAsia="Arial" w:hAnsi="Arial" w:cs="Arial"/>
                <w:color w:val="000000"/>
                <w:sz w:val="20"/>
                <w:szCs w:val="20"/>
              </w:rPr>
              <w:t>34,378</w:t>
            </w:r>
          </w:p>
        </w:tc>
        <w:tc>
          <w:tcPr>
            <w:tcW w:w="0" w:type="auto"/>
            <w:shd w:val="clear" w:color="auto" w:fill="F0F0F0"/>
            <w:tcMar>
              <w:top w:w="0" w:type="dxa"/>
              <w:left w:w="0" w:type="dxa"/>
              <w:bottom w:w="0" w:type="dxa"/>
              <w:right w:w="0" w:type="dxa"/>
            </w:tcMar>
            <w:vAlign w:val="center"/>
          </w:tcPr>
          <w:p w14:paraId="6972B937" w14:textId="77777777" w:rsidR="008210AD" w:rsidRPr="004D4D88" w:rsidRDefault="008210AD" w:rsidP="00484012">
            <w:pPr>
              <w:ind w:left="100" w:right="100"/>
            </w:pPr>
            <w:r w:rsidRPr="004D4D88">
              <w:rPr>
                <w:rFonts w:ascii="Cambria" w:eastAsia="Arial" w:hAnsi="Arial" w:cs="Arial"/>
                <w:color w:val="000000"/>
                <w:sz w:val="20"/>
                <w:szCs w:val="20"/>
              </w:rPr>
              <w:t xml:space="preserve"> 0.055 (-0.005,  0.115)</w:t>
            </w:r>
          </w:p>
        </w:tc>
        <w:tc>
          <w:tcPr>
            <w:tcW w:w="0" w:type="auto"/>
            <w:shd w:val="clear" w:color="auto" w:fill="F0F0F0"/>
            <w:tcMar>
              <w:top w:w="0" w:type="dxa"/>
              <w:left w:w="0" w:type="dxa"/>
              <w:bottom w:w="0" w:type="dxa"/>
              <w:right w:w="0" w:type="dxa"/>
            </w:tcMar>
            <w:vAlign w:val="center"/>
          </w:tcPr>
          <w:p w14:paraId="7138743B" w14:textId="77777777" w:rsidR="008210AD" w:rsidRPr="004D4D88" w:rsidRDefault="008210AD" w:rsidP="00484012">
            <w:pPr>
              <w:ind w:left="100" w:right="100"/>
            </w:pPr>
            <w:r w:rsidRPr="004D4D88">
              <w:rPr>
                <w:rFonts w:ascii="Cambria" w:eastAsia="Arial" w:hAnsi="Arial" w:cs="Arial"/>
                <w:color w:val="000000"/>
                <w:sz w:val="20"/>
                <w:szCs w:val="20"/>
              </w:rPr>
              <w:t>0.075</w:t>
            </w:r>
          </w:p>
        </w:tc>
      </w:tr>
      <w:tr w:rsidR="008210AD" w:rsidRPr="005D25C1" w14:paraId="36BF0014"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4B1B7A3F" w14:textId="77777777" w:rsidR="008210AD" w:rsidRPr="004D4D88" w:rsidRDefault="008210AD"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782D965B" w14:textId="77777777" w:rsidR="008210AD" w:rsidRPr="004D4D88" w:rsidRDefault="008210AD" w:rsidP="00484012">
            <w:pPr>
              <w:ind w:left="100" w:right="100"/>
            </w:pPr>
            <w:r w:rsidRPr="004D4D88">
              <w:rPr>
                <w:rFonts w:ascii="Cambria" w:eastAsia="Arial" w:hAnsi="Arial" w:cs="Arial"/>
                <w:color w:val="000000"/>
                <w:sz w:val="20"/>
                <w:szCs w:val="20"/>
              </w:rPr>
              <w:t>Highly Fertile</w:t>
            </w:r>
          </w:p>
        </w:tc>
        <w:tc>
          <w:tcPr>
            <w:tcW w:w="0" w:type="auto"/>
            <w:tcBorders>
              <w:bottom w:val="single" w:sz="8" w:space="0" w:color="666666"/>
            </w:tcBorders>
            <w:shd w:val="clear" w:color="auto" w:fill="FFFFFF"/>
            <w:tcMar>
              <w:top w:w="0" w:type="dxa"/>
              <w:left w:w="0" w:type="dxa"/>
              <w:bottom w:w="0" w:type="dxa"/>
              <w:right w:w="0" w:type="dxa"/>
            </w:tcMar>
            <w:vAlign w:val="center"/>
          </w:tcPr>
          <w:p w14:paraId="07EE083D" w14:textId="77777777" w:rsidR="008210AD" w:rsidRPr="004D4D88" w:rsidRDefault="008210AD" w:rsidP="00484012">
            <w:pPr>
              <w:ind w:left="100" w:right="100"/>
              <w:jc w:val="right"/>
            </w:pPr>
            <w:r w:rsidRPr="004D4D88">
              <w:rPr>
                <w:rFonts w:ascii="Cambria" w:eastAsia="Arial" w:hAnsi="Arial" w:cs="Arial"/>
                <w:color w:val="000000"/>
                <w:sz w:val="20"/>
                <w:szCs w:val="20"/>
              </w:rPr>
              <w:t>42,273</w:t>
            </w:r>
          </w:p>
        </w:tc>
        <w:tc>
          <w:tcPr>
            <w:tcW w:w="0" w:type="auto"/>
            <w:tcBorders>
              <w:bottom w:val="single" w:sz="8" w:space="0" w:color="666666"/>
            </w:tcBorders>
            <w:shd w:val="clear" w:color="auto" w:fill="FFFFFF"/>
            <w:tcMar>
              <w:top w:w="0" w:type="dxa"/>
              <w:left w:w="0" w:type="dxa"/>
              <w:bottom w:w="0" w:type="dxa"/>
              <w:right w:w="0" w:type="dxa"/>
            </w:tcMar>
            <w:vAlign w:val="center"/>
          </w:tcPr>
          <w:p w14:paraId="51BEC448" w14:textId="77777777" w:rsidR="008210AD" w:rsidRPr="004D4D88" w:rsidRDefault="008210AD" w:rsidP="00484012">
            <w:pPr>
              <w:ind w:left="100" w:right="100"/>
            </w:pPr>
            <w:r w:rsidRPr="004D4D88">
              <w:rPr>
                <w:rFonts w:ascii="Cambria" w:eastAsia="Arial" w:hAnsi="Arial" w:cs="Arial"/>
                <w:color w:val="000000"/>
                <w:sz w:val="20"/>
                <w:szCs w:val="20"/>
              </w:rPr>
              <w:t>-0.037 (-0.114,  0.040)</w:t>
            </w:r>
          </w:p>
        </w:tc>
        <w:tc>
          <w:tcPr>
            <w:tcW w:w="0" w:type="auto"/>
            <w:tcBorders>
              <w:bottom w:val="single" w:sz="8" w:space="0" w:color="666666"/>
            </w:tcBorders>
            <w:shd w:val="clear" w:color="auto" w:fill="FFFFFF"/>
            <w:tcMar>
              <w:top w:w="0" w:type="dxa"/>
              <w:left w:w="0" w:type="dxa"/>
              <w:bottom w:w="0" w:type="dxa"/>
              <w:right w:w="0" w:type="dxa"/>
            </w:tcMar>
            <w:vAlign w:val="center"/>
          </w:tcPr>
          <w:p w14:paraId="1E7CD9DF" w14:textId="77777777" w:rsidR="008210AD" w:rsidRPr="004D4D88" w:rsidRDefault="008210AD" w:rsidP="00484012">
            <w:pPr>
              <w:ind w:left="100" w:right="100"/>
            </w:pPr>
            <w:r w:rsidRPr="004D4D88">
              <w:rPr>
                <w:rFonts w:ascii="Cambria" w:eastAsia="Arial" w:hAnsi="Arial" w:cs="Arial"/>
                <w:color w:val="000000"/>
                <w:sz w:val="20"/>
                <w:szCs w:val="20"/>
              </w:rPr>
              <w:t>0.342</w:t>
            </w:r>
          </w:p>
        </w:tc>
      </w:tr>
      <w:tr w:rsidR="008210AD" w:rsidRPr="005D25C1" w14:paraId="0BDD7968"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5872BE5B" w14:textId="77777777" w:rsidR="008210AD" w:rsidRPr="004D4D88" w:rsidRDefault="008210AD" w:rsidP="00484012">
            <w:pPr>
              <w:ind w:left="100" w:right="100"/>
            </w:pPr>
            <w:r w:rsidRPr="004D4D88">
              <w:rPr>
                <w:rFonts w:ascii="Cambria" w:eastAsia="Arial" w:hAnsi="Arial" w:cs="Arial"/>
                <w:color w:val="000000"/>
                <w:sz w:val="20"/>
                <w:szCs w:val="20"/>
              </w:rPr>
              <w:t>Caffeine Consumption</w:t>
            </w:r>
          </w:p>
        </w:tc>
        <w:tc>
          <w:tcPr>
            <w:tcW w:w="0" w:type="auto"/>
            <w:tcBorders>
              <w:top w:val="single" w:sz="8" w:space="0" w:color="666666"/>
            </w:tcBorders>
            <w:shd w:val="clear" w:color="auto" w:fill="F0F0F0"/>
            <w:tcMar>
              <w:top w:w="0" w:type="dxa"/>
              <w:left w:w="0" w:type="dxa"/>
              <w:bottom w:w="0" w:type="dxa"/>
              <w:right w:w="0" w:type="dxa"/>
            </w:tcMar>
            <w:vAlign w:val="center"/>
          </w:tcPr>
          <w:p w14:paraId="44FD80A6" w14:textId="77777777" w:rsidR="008210AD" w:rsidRPr="004D4D88" w:rsidRDefault="008210AD"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4C3D471B" w14:textId="77777777" w:rsidR="008210AD" w:rsidRPr="004D4D88" w:rsidRDefault="008210AD" w:rsidP="00484012">
            <w:pPr>
              <w:ind w:left="100" w:right="100"/>
              <w:jc w:val="right"/>
            </w:pPr>
            <w:r w:rsidRPr="004D4D88">
              <w:rPr>
                <w:rFonts w:ascii="Cambria" w:eastAsia="Arial" w:hAnsi="Arial" w:cs="Arial"/>
                <w:color w:val="000000"/>
                <w:sz w:val="20"/>
                <w:szCs w:val="20"/>
              </w:rPr>
              <w:t>20,154</w:t>
            </w:r>
          </w:p>
        </w:tc>
        <w:tc>
          <w:tcPr>
            <w:tcW w:w="0" w:type="auto"/>
            <w:tcBorders>
              <w:top w:val="single" w:sz="8" w:space="0" w:color="666666"/>
            </w:tcBorders>
            <w:shd w:val="clear" w:color="auto" w:fill="F0F0F0"/>
            <w:tcMar>
              <w:top w:w="0" w:type="dxa"/>
              <w:left w:w="0" w:type="dxa"/>
              <w:bottom w:w="0" w:type="dxa"/>
              <w:right w:w="0" w:type="dxa"/>
            </w:tcMar>
            <w:vAlign w:val="center"/>
          </w:tcPr>
          <w:p w14:paraId="65DDB8BD" w14:textId="77777777" w:rsidR="008210AD" w:rsidRPr="004D4D88" w:rsidRDefault="008210AD" w:rsidP="00484012">
            <w:pPr>
              <w:ind w:left="100" w:right="100"/>
            </w:pPr>
            <w:r w:rsidRPr="004D4D88">
              <w:rPr>
                <w:rFonts w:ascii="Cambria" w:eastAsia="Arial" w:hAnsi="Arial" w:cs="Arial"/>
                <w:color w:val="000000"/>
                <w:sz w:val="20"/>
                <w:szCs w:val="20"/>
              </w:rPr>
              <w:t xml:space="preserve"> 0.570 (-0.357,  1.496)</w:t>
            </w:r>
          </w:p>
        </w:tc>
        <w:tc>
          <w:tcPr>
            <w:tcW w:w="0" w:type="auto"/>
            <w:tcBorders>
              <w:top w:val="single" w:sz="8" w:space="0" w:color="666666"/>
            </w:tcBorders>
            <w:shd w:val="clear" w:color="auto" w:fill="F0F0F0"/>
            <w:tcMar>
              <w:top w:w="0" w:type="dxa"/>
              <w:left w:w="0" w:type="dxa"/>
              <w:bottom w:w="0" w:type="dxa"/>
              <w:right w:w="0" w:type="dxa"/>
            </w:tcMar>
            <w:vAlign w:val="center"/>
          </w:tcPr>
          <w:p w14:paraId="06051403" w14:textId="77777777" w:rsidR="008210AD" w:rsidRPr="004D4D88" w:rsidRDefault="008210AD" w:rsidP="00484012">
            <w:pPr>
              <w:ind w:left="100" w:right="100"/>
            </w:pPr>
            <w:r w:rsidRPr="004D4D88">
              <w:rPr>
                <w:rFonts w:ascii="Cambria" w:eastAsia="Arial" w:hAnsi="Arial" w:cs="Arial"/>
                <w:color w:val="000000"/>
                <w:sz w:val="20"/>
                <w:szCs w:val="20"/>
              </w:rPr>
              <w:t>0.228</w:t>
            </w:r>
          </w:p>
        </w:tc>
      </w:tr>
      <w:tr w:rsidR="008210AD" w:rsidRPr="005D25C1" w14:paraId="5669DEFD" w14:textId="77777777" w:rsidTr="002B7440">
        <w:trPr>
          <w:cantSplit/>
          <w:jc w:val="center"/>
        </w:trPr>
        <w:tc>
          <w:tcPr>
            <w:tcW w:w="0" w:type="auto"/>
            <w:shd w:val="clear" w:color="auto" w:fill="FFFFFF"/>
            <w:tcMar>
              <w:top w:w="0" w:type="dxa"/>
              <w:left w:w="0" w:type="dxa"/>
              <w:bottom w:w="0" w:type="dxa"/>
              <w:right w:w="0" w:type="dxa"/>
            </w:tcMar>
            <w:vAlign w:val="center"/>
          </w:tcPr>
          <w:p w14:paraId="4A8734BE"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3FFF2C13" w14:textId="47A6349B" w:rsidR="008210AD"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3B4AA095" w14:textId="77777777" w:rsidR="008210AD" w:rsidRPr="004D4D88" w:rsidRDefault="008210AD" w:rsidP="00484012">
            <w:pPr>
              <w:ind w:left="100" w:right="100"/>
              <w:jc w:val="right"/>
            </w:pPr>
            <w:r w:rsidRPr="004D4D88">
              <w:rPr>
                <w:rFonts w:ascii="Cambria" w:eastAsia="Arial" w:hAnsi="Arial" w:cs="Arial"/>
                <w:color w:val="000000"/>
                <w:sz w:val="20"/>
                <w:szCs w:val="20"/>
              </w:rPr>
              <w:t>20,154</w:t>
            </w:r>
          </w:p>
        </w:tc>
        <w:tc>
          <w:tcPr>
            <w:tcW w:w="0" w:type="auto"/>
            <w:shd w:val="clear" w:color="auto" w:fill="FFFFFF"/>
            <w:tcMar>
              <w:top w:w="0" w:type="dxa"/>
              <w:left w:w="0" w:type="dxa"/>
              <w:bottom w:w="0" w:type="dxa"/>
              <w:right w:w="0" w:type="dxa"/>
            </w:tcMar>
            <w:vAlign w:val="center"/>
          </w:tcPr>
          <w:p w14:paraId="38FF3923" w14:textId="77777777" w:rsidR="008210AD" w:rsidRPr="004D4D88" w:rsidRDefault="008210AD" w:rsidP="00484012">
            <w:pPr>
              <w:ind w:left="100" w:right="100"/>
            </w:pPr>
            <w:r w:rsidRPr="004D4D88">
              <w:rPr>
                <w:rFonts w:ascii="Cambria" w:eastAsia="Arial" w:hAnsi="Arial" w:cs="Arial"/>
                <w:color w:val="000000"/>
                <w:sz w:val="20"/>
                <w:szCs w:val="20"/>
              </w:rPr>
              <w:t>-0.012 (-0.207,  0.183)</w:t>
            </w:r>
          </w:p>
        </w:tc>
        <w:tc>
          <w:tcPr>
            <w:tcW w:w="0" w:type="auto"/>
            <w:shd w:val="clear" w:color="auto" w:fill="FFFFFF"/>
            <w:tcMar>
              <w:top w:w="0" w:type="dxa"/>
              <w:left w:w="0" w:type="dxa"/>
              <w:bottom w:w="0" w:type="dxa"/>
              <w:right w:w="0" w:type="dxa"/>
            </w:tcMar>
            <w:vAlign w:val="center"/>
          </w:tcPr>
          <w:p w14:paraId="323FD8B8" w14:textId="77777777" w:rsidR="008210AD" w:rsidRPr="004D4D88" w:rsidRDefault="008210AD" w:rsidP="00484012">
            <w:pPr>
              <w:ind w:left="100" w:right="100"/>
            </w:pPr>
            <w:r w:rsidRPr="004D4D88">
              <w:rPr>
                <w:rFonts w:ascii="Cambria" w:eastAsia="Arial" w:hAnsi="Arial" w:cs="Arial"/>
                <w:color w:val="000000"/>
                <w:sz w:val="20"/>
                <w:szCs w:val="20"/>
              </w:rPr>
              <w:t>0.904</w:t>
            </w:r>
          </w:p>
        </w:tc>
      </w:tr>
      <w:tr w:rsidR="008210AD" w:rsidRPr="005D25C1" w14:paraId="5EBD6177" w14:textId="77777777" w:rsidTr="002B7440">
        <w:trPr>
          <w:cantSplit/>
          <w:jc w:val="center"/>
        </w:trPr>
        <w:tc>
          <w:tcPr>
            <w:tcW w:w="0" w:type="auto"/>
            <w:shd w:val="clear" w:color="auto" w:fill="F0F0F0"/>
            <w:tcMar>
              <w:top w:w="0" w:type="dxa"/>
              <w:left w:w="0" w:type="dxa"/>
              <w:bottom w:w="0" w:type="dxa"/>
              <w:right w:w="0" w:type="dxa"/>
            </w:tcMar>
            <w:vAlign w:val="center"/>
          </w:tcPr>
          <w:p w14:paraId="369C6913"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2977DD96" w14:textId="77777777" w:rsidR="008210AD" w:rsidRPr="004D4D88" w:rsidRDefault="008210AD"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767C9B9B" w14:textId="77777777" w:rsidR="008210AD" w:rsidRPr="004D4D88" w:rsidRDefault="008210AD" w:rsidP="00484012">
            <w:pPr>
              <w:ind w:left="100" w:right="100"/>
              <w:jc w:val="right"/>
            </w:pPr>
            <w:r w:rsidRPr="004D4D88">
              <w:rPr>
                <w:rFonts w:ascii="Cambria" w:eastAsia="Arial" w:hAnsi="Arial" w:cs="Arial"/>
                <w:color w:val="000000"/>
                <w:sz w:val="20"/>
                <w:szCs w:val="20"/>
              </w:rPr>
              <w:t>19,604</w:t>
            </w:r>
          </w:p>
        </w:tc>
        <w:tc>
          <w:tcPr>
            <w:tcW w:w="0" w:type="auto"/>
            <w:shd w:val="clear" w:color="auto" w:fill="F0F0F0"/>
            <w:tcMar>
              <w:top w:w="0" w:type="dxa"/>
              <w:left w:w="0" w:type="dxa"/>
              <w:bottom w:w="0" w:type="dxa"/>
              <w:right w:w="0" w:type="dxa"/>
            </w:tcMar>
            <w:vAlign w:val="center"/>
          </w:tcPr>
          <w:p w14:paraId="256A7A87" w14:textId="77777777" w:rsidR="008210AD" w:rsidRPr="004D4D88" w:rsidRDefault="008210AD" w:rsidP="00484012">
            <w:pPr>
              <w:ind w:left="100" w:right="100"/>
            </w:pPr>
            <w:r w:rsidRPr="004D4D88">
              <w:rPr>
                <w:rFonts w:ascii="Cambria" w:eastAsia="Arial" w:hAnsi="Arial" w:cs="Arial"/>
                <w:color w:val="000000"/>
                <w:sz w:val="20"/>
                <w:szCs w:val="20"/>
              </w:rPr>
              <w:t>-0.151 (-0.416,  0.114)</w:t>
            </w:r>
          </w:p>
        </w:tc>
        <w:tc>
          <w:tcPr>
            <w:tcW w:w="0" w:type="auto"/>
            <w:shd w:val="clear" w:color="auto" w:fill="F0F0F0"/>
            <w:tcMar>
              <w:top w:w="0" w:type="dxa"/>
              <w:left w:w="0" w:type="dxa"/>
              <w:bottom w:w="0" w:type="dxa"/>
              <w:right w:w="0" w:type="dxa"/>
            </w:tcMar>
            <w:vAlign w:val="center"/>
          </w:tcPr>
          <w:p w14:paraId="00EB5235" w14:textId="77777777" w:rsidR="008210AD" w:rsidRPr="004D4D88" w:rsidRDefault="008210AD" w:rsidP="00484012">
            <w:pPr>
              <w:ind w:left="100" w:right="100"/>
            </w:pPr>
            <w:r w:rsidRPr="004D4D88">
              <w:rPr>
                <w:rFonts w:ascii="Cambria" w:eastAsia="Arial" w:hAnsi="Arial" w:cs="Arial"/>
                <w:color w:val="000000"/>
                <w:sz w:val="20"/>
                <w:szCs w:val="20"/>
              </w:rPr>
              <w:t>0.265</w:t>
            </w:r>
          </w:p>
        </w:tc>
      </w:tr>
      <w:tr w:rsidR="008210AD" w:rsidRPr="005D25C1" w14:paraId="3E3C847F" w14:textId="77777777" w:rsidTr="002B7440">
        <w:trPr>
          <w:cantSplit/>
          <w:jc w:val="center"/>
        </w:trPr>
        <w:tc>
          <w:tcPr>
            <w:tcW w:w="0" w:type="auto"/>
            <w:shd w:val="clear" w:color="auto" w:fill="FFFFFF"/>
            <w:tcMar>
              <w:top w:w="0" w:type="dxa"/>
              <w:left w:w="0" w:type="dxa"/>
              <w:bottom w:w="0" w:type="dxa"/>
              <w:right w:w="0" w:type="dxa"/>
            </w:tcMar>
            <w:vAlign w:val="center"/>
          </w:tcPr>
          <w:p w14:paraId="22510480"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19266184" w14:textId="77777777" w:rsidR="008210AD" w:rsidRPr="004D4D88" w:rsidRDefault="008210AD"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7077D593" w14:textId="77777777" w:rsidR="008210AD" w:rsidRPr="004D4D88" w:rsidRDefault="008210AD" w:rsidP="00484012">
            <w:pPr>
              <w:ind w:left="100" w:right="100"/>
              <w:jc w:val="right"/>
            </w:pPr>
            <w:r w:rsidRPr="004D4D88">
              <w:rPr>
                <w:rFonts w:ascii="Cambria" w:eastAsia="Arial" w:hAnsi="Arial" w:cs="Arial"/>
                <w:color w:val="000000"/>
                <w:sz w:val="20"/>
                <w:szCs w:val="20"/>
              </w:rPr>
              <w:t>16,279</w:t>
            </w:r>
          </w:p>
        </w:tc>
        <w:tc>
          <w:tcPr>
            <w:tcW w:w="0" w:type="auto"/>
            <w:shd w:val="clear" w:color="auto" w:fill="FFFFFF"/>
            <w:tcMar>
              <w:top w:w="0" w:type="dxa"/>
              <w:left w:w="0" w:type="dxa"/>
              <w:bottom w:w="0" w:type="dxa"/>
              <w:right w:w="0" w:type="dxa"/>
            </w:tcMar>
            <w:vAlign w:val="center"/>
          </w:tcPr>
          <w:p w14:paraId="40495353" w14:textId="77777777" w:rsidR="008210AD" w:rsidRPr="004D4D88" w:rsidRDefault="008210AD" w:rsidP="00484012">
            <w:pPr>
              <w:ind w:left="100" w:right="100"/>
            </w:pPr>
            <w:r w:rsidRPr="004D4D88">
              <w:rPr>
                <w:rFonts w:ascii="Cambria" w:eastAsia="Arial" w:hAnsi="Arial" w:cs="Arial"/>
                <w:color w:val="000000"/>
                <w:sz w:val="20"/>
                <w:szCs w:val="20"/>
              </w:rPr>
              <w:t>-0.405 (-1.257,  0.448)</w:t>
            </w:r>
          </w:p>
        </w:tc>
        <w:tc>
          <w:tcPr>
            <w:tcW w:w="0" w:type="auto"/>
            <w:shd w:val="clear" w:color="auto" w:fill="FFFFFF"/>
            <w:tcMar>
              <w:top w:w="0" w:type="dxa"/>
              <w:left w:w="0" w:type="dxa"/>
              <w:bottom w:w="0" w:type="dxa"/>
              <w:right w:w="0" w:type="dxa"/>
            </w:tcMar>
            <w:vAlign w:val="center"/>
          </w:tcPr>
          <w:p w14:paraId="580E78C8" w14:textId="77777777" w:rsidR="008210AD" w:rsidRPr="004D4D88" w:rsidRDefault="008210AD" w:rsidP="00484012">
            <w:pPr>
              <w:ind w:left="100" w:right="100"/>
            </w:pPr>
            <w:r w:rsidRPr="004D4D88">
              <w:rPr>
                <w:rFonts w:ascii="Cambria" w:eastAsia="Arial" w:hAnsi="Arial" w:cs="Arial"/>
                <w:color w:val="000000"/>
                <w:sz w:val="20"/>
                <w:szCs w:val="20"/>
              </w:rPr>
              <w:t>0.352</w:t>
            </w:r>
          </w:p>
        </w:tc>
      </w:tr>
      <w:tr w:rsidR="008210AD" w:rsidRPr="005D25C1" w14:paraId="3361D3FD" w14:textId="77777777" w:rsidTr="002B7440">
        <w:trPr>
          <w:cantSplit/>
          <w:jc w:val="center"/>
        </w:trPr>
        <w:tc>
          <w:tcPr>
            <w:tcW w:w="0" w:type="auto"/>
            <w:shd w:val="clear" w:color="auto" w:fill="F0F0F0"/>
            <w:tcMar>
              <w:top w:w="0" w:type="dxa"/>
              <w:left w:w="0" w:type="dxa"/>
              <w:bottom w:w="0" w:type="dxa"/>
              <w:right w:w="0" w:type="dxa"/>
            </w:tcMar>
            <w:vAlign w:val="center"/>
          </w:tcPr>
          <w:p w14:paraId="32B3CEEF"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371675A6" w14:textId="77777777" w:rsidR="008210AD" w:rsidRPr="004D4D88" w:rsidRDefault="008210AD"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73AC3E70" w14:textId="77777777" w:rsidR="008210AD" w:rsidRPr="004D4D88" w:rsidRDefault="008210AD" w:rsidP="00484012">
            <w:pPr>
              <w:ind w:left="100" w:right="100"/>
              <w:jc w:val="right"/>
            </w:pPr>
            <w:r w:rsidRPr="004D4D88">
              <w:rPr>
                <w:rFonts w:ascii="Cambria" w:eastAsia="Arial" w:hAnsi="Arial" w:cs="Arial"/>
                <w:color w:val="000000"/>
                <w:sz w:val="20"/>
                <w:szCs w:val="20"/>
              </w:rPr>
              <w:t>16,279</w:t>
            </w:r>
          </w:p>
        </w:tc>
        <w:tc>
          <w:tcPr>
            <w:tcW w:w="0" w:type="auto"/>
            <w:shd w:val="clear" w:color="auto" w:fill="F0F0F0"/>
            <w:tcMar>
              <w:top w:w="0" w:type="dxa"/>
              <w:left w:w="0" w:type="dxa"/>
              <w:bottom w:w="0" w:type="dxa"/>
              <w:right w:w="0" w:type="dxa"/>
            </w:tcMar>
            <w:vAlign w:val="center"/>
          </w:tcPr>
          <w:p w14:paraId="31E4466D" w14:textId="77777777" w:rsidR="008210AD" w:rsidRPr="004D4D88" w:rsidRDefault="008210AD" w:rsidP="00484012">
            <w:pPr>
              <w:ind w:left="100" w:right="100"/>
            </w:pPr>
            <w:r w:rsidRPr="004D4D88">
              <w:rPr>
                <w:rFonts w:ascii="Cambria" w:eastAsia="Arial" w:hAnsi="Arial" w:cs="Arial"/>
                <w:color w:val="000000"/>
                <w:sz w:val="20"/>
                <w:szCs w:val="20"/>
              </w:rPr>
              <w:t>-0.072 (-0.148,  0.004)</w:t>
            </w:r>
          </w:p>
        </w:tc>
        <w:tc>
          <w:tcPr>
            <w:tcW w:w="0" w:type="auto"/>
            <w:shd w:val="clear" w:color="auto" w:fill="F0F0F0"/>
            <w:tcMar>
              <w:top w:w="0" w:type="dxa"/>
              <w:left w:w="0" w:type="dxa"/>
              <w:bottom w:w="0" w:type="dxa"/>
              <w:right w:w="0" w:type="dxa"/>
            </w:tcMar>
            <w:vAlign w:val="center"/>
          </w:tcPr>
          <w:p w14:paraId="1D6E8144" w14:textId="77777777" w:rsidR="008210AD" w:rsidRPr="004D4D88" w:rsidRDefault="008210AD" w:rsidP="00484012">
            <w:pPr>
              <w:ind w:left="100" w:right="100"/>
            </w:pPr>
            <w:r w:rsidRPr="004D4D88">
              <w:rPr>
                <w:rFonts w:ascii="Cambria" w:eastAsia="Arial" w:hAnsi="Arial" w:cs="Arial"/>
                <w:color w:val="000000"/>
                <w:sz w:val="20"/>
                <w:szCs w:val="20"/>
              </w:rPr>
              <w:t>0.064</w:t>
            </w:r>
          </w:p>
        </w:tc>
      </w:tr>
      <w:tr w:rsidR="008210AD" w:rsidRPr="005D25C1" w14:paraId="3DD9168C"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4B0E52EC" w14:textId="77777777" w:rsidR="008210AD" w:rsidRPr="004D4D88" w:rsidRDefault="008210AD"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7F90028B" w14:textId="77777777" w:rsidR="008210AD" w:rsidRPr="004D4D88" w:rsidRDefault="008210AD" w:rsidP="00484012">
            <w:pPr>
              <w:ind w:left="100" w:right="100"/>
            </w:pPr>
            <w:r w:rsidRPr="004D4D88">
              <w:rPr>
                <w:rFonts w:ascii="Cambria" w:eastAsia="Arial" w:hAnsi="Arial" w:cs="Arial"/>
                <w:color w:val="000000"/>
                <w:sz w:val="20"/>
                <w:szCs w:val="20"/>
              </w:rPr>
              <w:t>Highly Fertile</w:t>
            </w:r>
          </w:p>
        </w:tc>
        <w:tc>
          <w:tcPr>
            <w:tcW w:w="0" w:type="auto"/>
            <w:tcBorders>
              <w:bottom w:val="single" w:sz="8" w:space="0" w:color="666666"/>
            </w:tcBorders>
            <w:shd w:val="clear" w:color="auto" w:fill="FFFFFF"/>
            <w:tcMar>
              <w:top w:w="0" w:type="dxa"/>
              <w:left w:w="0" w:type="dxa"/>
              <w:bottom w:w="0" w:type="dxa"/>
              <w:right w:w="0" w:type="dxa"/>
            </w:tcMar>
            <w:vAlign w:val="center"/>
          </w:tcPr>
          <w:p w14:paraId="52BE9464" w14:textId="77777777" w:rsidR="008210AD" w:rsidRPr="004D4D88" w:rsidRDefault="008210AD" w:rsidP="00484012">
            <w:pPr>
              <w:ind w:left="100" w:right="100"/>
              <w:jc w:val="right"/>
            </w:pPr>
            <w:r w:rsidRPr="004D4D88">
              <w:rPr>
                <w:rFonts w:ascii="Cambria" w:eastAsia="Arial" w:hAnsi="Arial" w:cs="Arial"/>
                <w:color w:val="000000"/>
                <w:sz w:val="20"/>
                <w:szCs w:val="20"/>
              </w:rPr>
              <w:t>19,841</w:t>
            </w:r>
          </w:p>
        </w:tc>
        <w:tc>
          <w:tcPr>
            <w:tcW w:w="0" w:type="auto"/>
            <w:tcBorders>
              <w:bottom w:val="single" w:sz="8" w:space="0" w:color="666666"/>
            </w:tcBorders>
            <w:shd w:val="clear" w:color="auto" w:fill="FFFFFF"/>
            <w:tcMar>
              <w:top w:w="0" w:type="dxa"/>
              <w:left w:w="0" w:type="dxa"/>
              <w:bottom w:w="0" w:type="dxa"/>
              <w:right w:w="0" w:type="dxa"/>
            </w:tcMar>
            <w:vAlign w:val="center"/>
          </w:tcPr>
          <w:p w14:paraId="744FB0F1" w14:textId="77777777" w:rsidR="008210AD" w:rsidRPr="004D4D88" w:rsidRDefault="008210AD" w:rsidP="00484012">
            <w:pPr>
              <w:ind w:left="100" w:right="100"/>
            </w:pPr>
            <w:r w:rsidRPr="004D4D88">
              <w:rPr>
                <w:rFonts w:ascii="Cambria" w:eastAsia="Arial" w:hAnsi="Arial" w:cs="Arial"/>
                <w:color w:val="000000"/>
                <w:sz w:val="20"/>
                <w:szCs w:val="20"/>
              </w:rPr>
              <w:t>-0.042 (-0.145,  0.061)</w:t>
            </w:r>
          </w:p>
        </w:tc>
        <w:tc>
          <w:tcPr>
            <w:tcW w:w="0" w:type="auto"/>
            <w:tcBorders>
              <w:bottom w:val="single" w:sz="8" w:space="0" w:color="666666"/>
            </w:tcBorders>
            <w:shd w:val="clear" w:color="auto" w:fill="FFFFFF"/>
            <w:tcMar>
              <w:top w:w="0" w:type="dxa"/>
              <w:left w:w="0" w:type="dxa"/>
              <w:bottom w:w="0" w:type="dxa"/>
              <w:right w:w="0" w:type="dxa"/>
            </w:tcMar>
            <w:vAlign w:val="center"/>
          </w:tcPr>
          <w:p w14:paraId="30440DFB" w14:textId="77777777" w:rsidR="008210AD" w:rsidRPr="004D4D88" w:rsidRDefault="008210AD" w:rsidP="00484012">
            <w:pPr>
              <w:ind w:left="100" w:right="100"/>
            </w:pPr>
            <w:r w:rsidRPr="004D4D88">
              <w:rPr>
                <w:rFonts w:ascii="Cambria" w:eastAsia="Arial" w:hAnsi="Arial" w:cs="Arial"/>
                <w:color w:val="000000"/>
                <w:sz w:val="20"/>
                <w:szCs w:val="20"/>
              </w:rPr>
              <w:t>0.422</w:t>
            </w:r>
          </w:p>
        </w:tc>
      </w:tr>
      <w:tr w:rsidR="008210AD" w:rsidRPr="005D25C1" w14:paraId="709C6450"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4C42D3D2" w14:textId="77777777" w:rsidR="008210AD" w:rsidRPr="004D4D88" w:rsidRDefault="008210AD" w:rsidP="00484012">
            <w:pPr>
              <w:ind w:left="100" w:right="100"/>
            </w:pPr>
            <w:r w:rsidRPr="004D4D88">
              <w:rPr>
                <w:rFonts w:ascii="Cambria" w:eastAsia="Arial" w:hAnsi="Arial" w:cs="Arial"/>
                <w:color w:val="000000"/>
                <w:sz w:val="20"/>
                <w:szCs w:val="20"/>
              </w:rPr>
              <w:t>BMI</w:t>
            </w:r>
          </w:p>
        </w:tc>
        <w:tc>
          <w:tcPr>
            <w:tcW w:w="0" w:type="auto"/>
            <w:tcBorders>
              <w:top w:val="single" w:sz="8" w:space="0" w:color="666666"/>
            </w:tcBorders>
            <w:shd w:val="clear" w:color="auto" w:fill="F0F0F0"/>
            <w:tcMar>
              <w:top w:w="0" w:type="dxa"/>
              <w:left w:w="0" w:type="dxa"/>
              <w:bottom w:w="0" w:type="dxa"/>
              <w:right w:w="0" w:type="dxa"/>
            </w:tcMar>
            <w:vAlign w:val="center"/>
          </w:tcPr>
          <w:p w14:paraId="3AC50CC3" w14:textId="77777777" w:rsidR="008210AD" w:rsidRPr="004D4D88" w:rsidRDefault="008210AD"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348756C7" w14:textId="77777777" w:rsidR="008210AD" w:rsidRPr="004D4D88" w:rsidRDefault="008210AD" w:rsidP="00484012">
            <w:pPr>
              <w:ind w:left="100" w:right="100"/>
              <w:jc w:val="right"/>
            </w:pPr>
            <w:r w:rsidRPr="004D4D88">
              <w:rPr>
                <w:rFonts w:ascii="Cambria" w:eastAsia="Arial" w:hAnsi="Arial" w:cs="Arial"/>
                <w:color w:val="000000"/>
                <w:sz w:val="20"/>
                <w:szCs w:val="20"/>
              </w:rPr>
              <w:t>45,460</w:t>
            </w:r>
          </w:p>
        </w:tc>
        <w:tc>
          <w:tcPr>
            <w:tcW w:w="0" w:type="auto"/>
            <w:tcBorders>
              <w:top w:val="single" w:sz="8" w:space="0" w:color="666666"/>
            </w:tcBorders>
            <w:shd w:val="clear" w:color="auto" w:fill="F0F0F0"/>
            <w:tcMar>
              <w:top w:w="0" w:type="dxa"/>
              <w:left w:w="0" w:type="dxa"/>
              <w:bottom w:w="0" w:type="dxa"/>
              <w:right w:w="0" w:type="dxa"/>
            </w:tcMar>
            <w:vAlign w:val="center"/>
          </w:tcPr>
          <w:p w14:paraId="4718E423" w14:textId="77777777" w:rsidR="008210AD" w:rsidRPr="004D4D88" w:rsidRDefault="008210AD" w:rsidP="00484012">
            <w:pPr>
              <w:ind w:left="100" w:right="100"/>
            </w:pPr>
            <w:r w:rsidRPr="004D4D88">
              <w:rPr>
                <w:rFonts w:ascii="Cambria" w:eastAsia="Arial" w:hAnsi="Arial" w:cs="Arial"/>
                <w:color w:val="000000"/>
                <w:sz w:val="20"/>
                <w:szCs w:val="20"/>
              </w:rPr>
              <w:t>-0.145 (-0.189, -0.100)</w:t>
            </w:r>
          </w:p>
        </w:tc>
        <w:tc>
          <w:tcPr>
            <w:tcW w:w="0" w:type="auto"/>
            <w:tcBorders>
              <w:top w:val="single" w:sz="8" w:space="0" w:color="666666"/>
            </w:tcBorders>
            <w:shd w:val="clear" w:color="auto" w:fill="F0F0F0"/>
            <w:tcMar>
              <w:top w:w="0" w:type="dxa"/>
              <w:left w:w="0" w:type="dxa"/>
              <w:bottom w:w="0" w:type="dxa"/>
              <w:right w:w="0" w:type="dxa"/>
            </w:tcMar>
            <w:vAlign w:val="center"/>
          </w:tcPr>
          <w:p w14:paraId="20F4F65F" w14:textId="77777777" w:rsidR="008210AD" w:rsidRPr="004D4D88" w:rsidRDefault="008210AD" w:rsidP="00484012">
            <w:pPr>
              <w:ind w:left="100" w:right="100"/>
            </w:pPr>
            <w:r w:rsidRPr="004D4D88">
              <w:rPr>
                <w:rFonts w:ascii="Cambria" w:eastAsia="Arial" w:hAnsi="Arial" w:cs="Arial"/>
                <w:color w:val="000000"/>
                <w:sz w:val="20"/>
                <w:szCs w:val="20"/>
              </w:rPr>
              <w:t>1.68e-10</w:t>
            </w:r>
          </w:p>
        </w:tc>
      </w:tr>
      <w:tr w:rsidR="008210AD" w:rsidRPr="005D25C1" w14:paraId="110CE3FC" w14:textId="77777777" w:rsidTr="002B7440">
        <w:trPr>
          <w:cantSplit/>
          <w:jc w:val="center"/>
        </w:trPr>
        <w:tc>
          <w:tcPr>
            <w:tcW w:w="0" w:type="auto"/>
            <w:shd w:val="clear" w:color="auto" w:fill="FFFFFF"/>
            <w:tcMar>
              <w:top w:w="0" w:type="dxa"/>
              <w:left w:w="0" w:type="dxa"/>
              <w:bottom w:w="0" w:type="dxa"/>
              <w:right w:w="0" w:type="dxa"/>
            </w:tcMar>
            <w:vAlign w:val="center"/>
          </w:tcPr>
          <w:p w14:paraId="3AC14E0B"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24DBD4F0" w14:textId="160E0433" w:rsidR="008210AD"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2084C5F8" w14:textId="77777777" w:rsidR="008210AD" w:rsidRPr="004D4D88" w:rsidRDefault="008210AD" w:rsidP="00484012">
            <w:pPr>
              <w:ind w:left="100" w:right="100"/>
              <w:jc w:val="right"/>
            </w:pPr>
            <w:r w:rsidRPr="004D4D88">
              <w:rPr>
                <w:rFonts w:ascii="Cambria" w:eastAsia="Arial" w:hAnsi="Arial" w:cs="Arial"/>
                <w:color w:val="000000"/>
                <w:sz w:val="20"/>
                <w:szCs w:val="20"/>
              </w:rPr>
              <w:t>45,460</w:t>
            </w:r>
          </w:p>
        </w:tc>
        <w:tc>
          <w:tcPr>
            <w:tcW w:w="0" w:type="auto"/>
            <w:shd w:val="clear" w:color="auto" w:fill="FFFFFF"/>
            <w:tcMar>
              <w:top w:w="0" w:type="dxa"/>
              <w:left w:w="0" w:type="dxa"/>
              <w:bottom w:w="0" w:type="dxa"/>
              <w:right w:w="0" w:type="dxa"/>
            </w:tcMar>
            <w:vAlign w:val="center"/>
          </w:tcPr>
          <w:p w14:paraId="20AB7936" w14:textId="77777777" w:rsidR="008210AD" w:rsidRPr="004D4D88" w:rsidRDefault="008210AD" w:rsidP="00484012">
            <w:pPr>
              <w:ind w:left="100" w:right="100"/>
            </w:pPr>
            <w:r w:rsidRPr="004D4D88">
              <w:rPr>
                <w:rFonts w:ascii="Cambria" w:eastAsia="Arial" w:hAnsi="Arial" w:cs="Arial"/>
                <w:color w:val="000000"/>
                <w:sz w:val="20"/>
                <w:szCs w:val="20"/>
              </w:rPr>
              <w:t xml:space="preserve"> 0.0008 (-0.008,  0.010)</w:t>
            </w:r>
          </w:p>
        </w:tc>
        <w:tc>
          <w:tcPr>
            <w:tcW w:w="0" w:type="auto"/>
            <w:shd w:val="clear" w:color="auto" w:fill="FFFFFF"/>
            <w:tcMar>
              <w:top w:w="0" w:type="dxa"/>
              <w:left w:w="0" w:type="dxa"/>
              <w:bottom w:w="0" w:type="dxa"/>
              <w:right w:w="0" w:type="dxa"/>
            </w:tcMar>
            <w:vAlign w:val="center"/>
          </w:tcPr>
          <w:p w14:paraId="6D55D658" w14:textId="77777777" w:rsidR="008210AD" w:rsidRPr="004D4D88" w:rsidRDefault="008210AD" w:rsidP="00484012">
            <w:pPr>
              <w:ind w:left="100" w:right="100"/>
            </w:pPr>
            <w:r w:rsidRPr="004D4D88">
              <w:rPr>
                <w:rFonts w:ascii="Cambria" w:eastAsia="Arial" w:hAnsi="Arial" w:cs="Arial"/>
                <w:color w:val="000000"/>
                <w:sz w:val="20"/>
                <w:szCs w:val="20"/>
              </w:rPr>
              <w:t>0.867</w:t>
            </w:r>
          </w:p>
        </w:tc>
      </w:tr>
      <w:tr w:rsidR="008210AD" w:rsidRPr="005D25C1" w14:paraId="09D63872" w14:textId="77777777" w:rsidTr="002B7440">
        <w:trPr>
          <w:cantSplit/>
          <w:jc w:val="center"/>
        </w:trPr>
        <w:tc>
          <w:tcPr>
            <w:tcW w:w="0" w:type="auto"/>
            <w:shd w:val="clear" w:color="auto" w:fill="F0F0F0"/>
            <w:tcMar>
              <w:top w:w="0" w:type="dxa"/>
              <w:left w:w="0" w:type="dxa"/>
              <w:bottom w:w="0" w:type="dxa"/>
              <w:right w:w="0" w:type="dxa"/>
            </w:tcMar>
            <w:vAlign w:val="center"/>
          </w:tcPr>
          <w:p w14:paraId="3692F152"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3E40A829" w14:textId="77777777" w:rsidR="008210AD" w:rsidRPr="004D4D88" w:rsidRDefault="008210AD"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518010C6" w14:textId="77777777" w:rsidR="008210AD" w:rsidRPr="004D4D88" w:rsidRDefault="008210AD" w:rsidP="00484012">
            <w:pPr>
              <w:ind w:left="100" w:right="100"/>
              <w:jc w:val="right"/>
            </w:pPr>
            <w:r w:rsidRPr="004D4D88">
              <w:rPr>
                <w:rFonts w:ascii="Cambria" w:eastAsia="Arial" w:hAnsi="Arial" w:cs="Arial"/>
                <w:color w:val="000000"/>
                <w:sz w:val="20"/>
                <w:szCs w:val="20"/>
              </w:rPr>
              <w:t>44,383</w:t>
            </w:r>
          </w:p>
        </w:tc>
        <w:tc>
          <w:tcPr>
            <w:tcW w:w="0" w:type="auto"/>
            <w:shd w:val="clear" w:color="auto" w:fill="F0F0F0"/>
            <w:tcMar>
              <w:top w:w="0" w:type="dxa"/>
              <w:left w:w="0" w:type="dxa"/>
              <w:bottom w:w="0" w:type="dxa"/>
              <w:right w:w="0" w:type="dxa"/>
            </w:tcMar>
            <w:vAlign w:val="center"/>
          </w:tcPr>
          <w:p w14:paraId="39105AA4" w14:textId="77777777" w:rsidR="008210AD" w:rsidRPr="004D4D88" w:rsidRDefault="008210AD" w:rsidP="00484012">
            <w:pPr>
              <w:ind w:left="100" w:right="100"/>
            </w:pPr>
            <w:r w:rsidRPr="004D4D88">
              <w:rPr>
                <w:rFonts w:ascii="Cambria" w:eastAsia="Arial" w:hAnsi="Arial" w:cs="Arial"/>
                <w:color w:val="000000"/>
                <w:sz w:val="20"/>
                <w:szCs w:val="20"/>
              </w:rPr>
              <w:t>-0.006 (-0.018,  0.006)</w:t>
            </w:r>
          </w:p>
        </w:tc>
        <w:tc>
          <w:tcPr>
            <w:tcW w:w="0" w:type="auto"/>
            <w:shd w:val="clear" w:color="auto" w:fill="F0F0F0"/>
            <w:tcMar>
              <w:top w:w="0" w:type="dxa"/>
              <w:left w:w="0" w:type="dxa"/>
              <w:bottom w:w="0" w:type="dxa"/>
              <w:right w:w="0" w:type="dxa"/>
            </w:tcMar>
            <w:vAlign w:val="center"/>
          </w:tcPr>
          <w:p w14:paraId="43720FD5" w14:textId="77777777" w:rsidR="008210AD" w:rsidRPr="004D4D88" w:rsidRDefault="008210AD" w:rsidP="00484012">
            <w:pPr>
              <w:ind w:left="100" w:right="100"/>
            </w:pPr>
            <w:r w:rsidRPr="004D4D88">
              <w:rPr>
                <w:rFonts w:ascii="Cambria" w:eastAsia="Arial" w:hAnsi="Arial" w:cs="Arial"/>
                <w:color w:val="000000"/>
                <w:sz w:val="20"/>
                <w:szCs w:val="20"/>
              </w:rPr>
              <w:t>0.297</w:t>
            </w:r>
          </w:p>
        </w:tc>
      </w:tr>
      <w:tr w:rsidR="008210AD" w:rsidRPr="005D25C1" w14:paraId="75C2462D" w14:textId="77777777" w:rsidTr="002B7440">
        <w:trPr>
          <w:cantSplit/>
          <w:jc w:val="center"/>
        </w:trPr>
        <w:tc>
          <w:tcPr>
            <w:tcW w:w="0" w:type="auto"/>
            <w:shd w:val="clear" w:color="auto" w:fill="FFFFFF"/>
            <w:tcMar>
              <w:top w:w="0" w:type="dxa"/>
              <w:left w:w="0" w:type="dxa"/>
              <w:bottom w:w="0" w:type="dxa"/>
              <w:right w:w="0" w:type="dxa"/>
            </w:tcMar>
            <w:vAlign w:val="center"/>
          </w:tcPr>
          <w:p w14:paraId="7A402DA0"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0B234685" w14:textId="77777777" w:rsidR="008210AD" w:rsidRPr="004D4D88" w:rsidRDefault="008210AD"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6355054D" w14:textId="77777777" w:rsidR="008210AD" w:rsidRPr="004D4D88" w:rsidRDefault="008210AD" w:rsidP="00484012">
            <w:pPr>
              <w:ind w:left="100" w:right="100"/>
              <w:jc w:val="right"/>
            </w:pPr>
            <w:r w:rsidRPr="004D4D88">
              <w:rPr>
                <w:rFonts w:ascii="Cambria" w:eastAsia="Arial" w:hAnsi="Arial" w:cs="Arial"/>
                <w:color w:val="000000"/>
                <w:sz w:val="20"/>
                <w:szCs w:val="20"/>
              </w:rPr>
              <w:t>36,433</w:t>
            </w:r>
          </w:p>
        </w:tc>
        <w:tc>
          <w:tcPr>
            <w:tcW w:w="0" w:type="auto"/>
            <w:shd w:val="clear" w:color="auto" w:fill="FFFFFF"/>
            <w:tcMar>
              <w:top w:w="0" w:type="dxa"/>
              <w:left w:w="0" w:type="dxa"/>
              <w:bottom w:w="0" w:type="dxa"/>
              <w:right w:w="0" w:type="dxa"/>
            </w:tcMar>
            <w:vAlign w:val="center"/>
          </w:tcPr>
          <w:p w14:paraId="4FB94286" w14:textId="77777777" w:rsidR="008210AD" w:rsidRPr="004D4D88" w:rsidRDefault="008210AD" w:rsidP="00484012">
            <w:pPr>
              <w:ind w:left="100" w:right="100"/>
            </w:pPr>
            <w:r w:rsidRPr="004D4D88">
              <w:rPr>
                <w:rFonts w:ascii="Cambria" w:eastAsia="Arial" w:hAnsi="Arial" w:cs="Arial"/>
                <w:color w:val="000000"/>
                <w:sz w:val="20"/>
                <w:szCs w:val="20"/>
              </w:rPr>
              <w:t xml:space="preserve"> 0.037 (-0.005,  0.079)</w:t>
            </w:r>
          </w:p>
        </w:tc>
        <w:tc>
          <w:tcPr>
            <w:tcW w:w="0" w:type="auto"/>
            <w:shd w:val="clear" w:color="auto" w:fill="FFFFFF"/>
            <w:tcMar>
              <w:top w:w="0" w:type="dxa"/>
              <w:left w:w="0" w:type="dxa"/>
              <w:bottom w:w="0" w:type="dxa"/>
              <w:right w:w="0" w:type="dxa"/>
            </w:tcMar>
            <w:vAlign w:val="center"/>
          </w:tcPr>
          <w:p w14:paraId="1139E992" w14:textId="77777777" w:rsidR="008210AD" w:rsidRPr="004D4D88" w:rsidRDefault="008210AD" w:rsidP="00484012">
            <w:pPr>
              <w:ind w:left="100" w:right="100"/>
            </w:pPr>
            <w:r w:rsidRPr="004D4D88">
              <w:rPr>
                <w:rFonts w:ascii="Cambria" w:eastAsia="Arial" w:hAnsi="Arial" w:cs="Arial"/>
                <w:color w:val="000000"/>
                <w:sz w:val="20"/>
                <w:szCs w:val="20"/>
              </w:rPr>
              <w:t>0.085</w:t>
            </w:r>
          </w:p>
        </w:tc>
      </w:tr>
      <w:tr w:rsidR="008210AD" w:rsidRPr="005D25C1" w14:paraId="2FFA6B64" w14:textId="77777777" w:rsidTr="002B7440">
        <w:trPr>
          <w:cantSplit/>
          <w:jc w:val="center"/>
        </w:trPr>
        <w:tc>
          <w:tcPr>
            <w:tcW w:w="0" w:type="auto"/>
            <w:shd w:val="clear" w:color="auto" w:fill="F0F0F0"/>
            <w:tcMar>
              <w:top w:w="0" w:type="dxa"/>
              <w:left w:w="0" w:type="dxa"/>
              <w:bottom w:w="0" w:type="dxa"/>
              <w:right w:w="0" w:type="dxa"/>
            </w:tcMar>
            <w:vAlign w:val="center"/>
          </w:tcPr>
          <w:p w14:paraId="390B18C5"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79C2111C" w14:textId="77777777" w:rsidR="008210AD" w:rsidRPr="004D4D88" w:rsidRDefault="008210AD"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25174D52" w14:textId="77777777" w:rsidR="008210AD" w:rsidRPr="004D4D88" w:rsidRDefault="008210AD" w:rsidP="00484012">
            <w:pPr>
              <w:ind w:left="100" w:right="100"/>
              <w:jc w:val="right"/>
            </w:pPr>
            <w:r w:rsidRPr="004D4D88">
              <w:rPr>
                <w:rFonts w:ascii="Cambria" w:eastAsia="Arial" w:hAnsi="Arial" w:cs="Arial"/>
                <w:color w:val="000000"/>
                <w:sz w:val="20"/>
                <w:szCs w:val="20"/>
              </w:rPr>
              <w:t>36,433</w:t>
            </w:r>
          </w:p>
        </w:tc>
        <w:tc>
          <w:tcPr>
            <w:tcW w:w="0" w:type="auto"/>
            <w:shd w:val="clear" w:color="auto" w:fill="F0F0F0"/>
            <w:tcMar>
              <w:top w:w="0" w:type="dxa"/>
              <w:left w:w="0" w:type="dxa"/>
              <w:bottom w:w="0" w:type="dxa"/>
              <w:right w:w="0" w:type="dxa"/>
            </w:tcMar>
            <w:vAlign w:val="center"/>
          </w:tcPr>
          <w:p w14:paraId="09FDF6DE" w14:textId="77777777" w:rsidR="008210AD" w:rsidRPr="004D4D88" w:rsidRDefault="008210AD" w:rsidP="00484012">
            <w:pPr>
              <w:ind w:left="100" w:right="100"/>
            </w:pPr>
            <w:r w:rsidRPr="004D4D88">
              <w:rPr>
                <w:rFonts w:ascii="Cambria" w:eastAsia="Arial" w:hAnsi="Arial" w:cs="Arial"/>
                <w:color w:val="000000"/>
                <w:sz w:val="20"/>
                <w:szCs w:val="20"/>
              </w:rPr>
              <w:t xml:space="preserve"> 0.003 (-0.0002,  0.007)</w:t>
            </w:r>
          </w:p>
        </w:tc>
        <w:tc>
          <w:tcPr>
            <w:tcW w:w="0" w:type="auto"/>
            <w:shd w:val="clear" w:color="auto" w:fill="F0F0F0"/>
            <w:tcMar>
              <w:top w:w="0" w:type="dxa"/>
              <w:left w:w="0" w:type="dxa"/>
              <w:bottom w:w="0" w:type="dxa"/>
              <w:right w:w="0" w:type="dxa"/>
            </w:tcMar>
            <w:vAlign w:val="center"/>
          </w:tcPr>
          <w:p w14:paraId="6EF45F56" w14:textId="77777777" w:rsidR="008210AD" w:rsidRPr="004D4D88" w:rsidRDefault="008210AD" w:rsidP="00484012">
            <w:pPr>
              <w:ind w:left="100" w:right="100"/>
            </w:pPr>
            <w:r w:rsidRPr="004D4D88">
              <w:rPr>
                <w:rFonts w:ascii="Cambria" w:eastAsia="Arial" w:hAnsi="Arial" w:cs="Arial"/>
                <w:color w:val="000000"/>
                <w:sz w:val="20"/>
                <w:szCs w:val="20"/>
              </w:rPr>
              <w:t>0.068</w:t>
            </w:r>
          </w:p>
        </w:tc>
      </w:tr>
      <w:tr w:rsidR="008210AD" w:rsidRPr="005D25C1" w14:paraId="51C6C051"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34F6ACA0" w14:textId="77777777" w:rsidR="008210AD" w:rsidRPr="004D4D88" w:rsidRDefault="008210AD"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76495308" w14:textId="77777777" w:rsidR="008210AD" w:rsidRPr="004D4D88" w:rsidRDefault="008210AD" w:rsidP="00484012">
            <w:pPr>
              <w:ind w:left="100" w:right="100"/>
            </w:pPr>
            <w:r w:rsidRPr="004D4D88">
              <w:rPr>
                <w:rFonts w:ascii="Cambria" w:eastAsia="Arial" w:hAnsi="Arial" w:cs="Arial"/>
                <w:color w:val="000000"/>
                <w:sz w:val="20"/>
                <w:szCs w:val="20"/>
              </w:rPr>
              <w:t>Highly Fertile</w:t>
            </w:r>
          </w:p>
        </w:tc>
        <w:tc>
          <w:tcPr>
            <w:tcW w:w="0" w:type="auto"/>
            <w:tcBorders>
              <w:bottom w:val="single" w:sz="8" w:space="0" w:color="666666"/>
            </w:tcBorders>
            <w:shd w:val="clear" w:color="auto" w:fill="FFFFFF"/>
            <w:tcMar>
              <w:top w:w="0" w:type="dxa"/>
              <w:left w:w="0" w:type="dxa"/>
              <w:bottom w:w="0" w:type="dxa"/>
              <w:right w:w="0" w:type="dxa"/>
            </w:tcMar>
            <w:vAlign w:val="center"/>
          </w:tcPr>
          <w:p w14:paraId="76036319" w14:textId="77777777" w:rsidR="008210AD" w:rsidRPr="004D4D88" w:rsidRDefault="008210AD" w:rsidP="00484012">
            <w:pPr>
              <w:ind w:left="100" w:right="100"/>
              <w:jc w:val="right"/>
            </w:pPr>
            <w:r w:rsidRPr="004D4D88">
              <w:rPr>
                <w:rFonts w:ascii="Cambria" w:eastAsia="Arial" w:hAnsi="Arial" w:cs="Arial"/>
                <w:color w:val="000000"/>
                <w:sz w:val="20"/>
                <w:szCs w:val="20"/>
              </w:rPr>
              <w:t>44,906</w:t>
            </w:r>
          </w:p>
        </w:tc>
        <w:tc>
          <w:tcPr>
            <w:tcW w:w="0" w:type="auto"/>
            <w:tcBorders>
              <w:bottom w:val="single" w:sz="8" w:space="0" w:color="666666"/>
            </w:tcBorders>
            <w:shd w:val="clear" w:color="auto" w:fill="FFFFFF"/>
            <w:tcMar>
              <w:top w:w="0" w:type="dxa"/>
              <w:left w:w="0" w:type="dxa"/>
              <w:bottom w:w="0" w:type="dxa"/>
              <w:right w:w="0" w:type="dxa"/>
            </w:tcMar>
            <w:vAlign w:val="center"/>
          </w:tcPr>
          <w:p w14:paraId="7AFDA665" w14:textId="77777777" w:rsidR="008210AD" w:rsidRPr="004D4D88" w:rsidRDefault="008210AD" w:rsidP="00484012">
            <w:pPr>
              <w:ind w:left="100" w:right="100"/>
            </w:pPr>
            <w:r w:rsidRPr="004D4D88">
              <w:rPr>
                <w:rFonts w:ascii="Cambria" w:eastAsia="Arial" w:hAnsi="Arial" w:cs="Arial"/>
                <w:color w:val="000000"/>
                <w:sz w:val="20"/>
                <w:szCs w:val="20"/>
              </w:rPr>
              <w:t>-0.005 (-0.010, -0.0005)</w:t>
            </w:r>
          </w:p>
        </w:tc>
        <w:tc>
          <w:tcPr>
            <w:tcW w:w="0" w:type="auto"/>
            <w:tcBorders>
              <w:bottom w:val="single" w:sz="8" w:space="0" w:color="666666"/>
            </w:tcBorders>
            <w:shd w:val="clear" w:color="auto" w:fill="FFFFFF"/>
            <w:tcMar>
              <w:top w:w="0" w:type="dxa"/>
              <w:left w:w="0" w:type="dxa"/>
              <w:bottom w:w="0" w:type="dxa"/>
              <w:right w:w="0" w:type="dxa"/>
            </w:tcMar>
            <w:vAlign w:val="center"/>
          </w:tcPr>
          <w:p w14:paraId="6FE57BAE" w14:textId="77777777" w:rsidR="008210AD" w:rsidRPr="004D4D88" w:rsidRDefault="008210AD" w:rsidP="00484012">
            <w:pPr>
              <w:ind w:left="100" w:right="100"/>
            </w:pPr>
            <w:r w:rsidRPr="004D4D88">
              <w:rPr>
                <w:rFonts w:ascii="Cambria" w:eastAsia="Arial" w:hAnsi="Arial" w:cs="Arial"/>
                <w:color w:val="000000"/>
                <w:sz w:val="20"/>
                <w:szCs w:val="20"/>
              </w:rPr>
              <w:t>0.030</w:t>
            </w:r>
          </w:p>
        </w:tc>
      </w:tr>
      <w:tr w:rsidR="008210AD" w:rsidRPr="005D25C1" w14:paraId="7165632D"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50CCB1E0" w14:textId="77777777" w:rsidR="008210AD" w:rsidRPr="004D4D88" w:rsidRDefault="008210AD" w:rsidP="00484012">
            <w:pPr>
              <w:ind w:left="100" w:right="100"/>
            </w:pPr>
            <w:r w:rsidRPr="004D4D88">
              <w:rPr>
                <w:rFonts w:ascii="Cambria" w:eastAsia="Arial" w:hAnsi="Arial" w:cs="Arial"/>
                <w:color w:val="000000"/>
                <w:sz w:val="20"/>
                <w:szCs w:val="20"/>
              </w:rPr>
              <w:t>Smoking Initiation</w:t>
            </w:r>
          </w:p>
        </w:tc>
        <w:tc>
          <w:tcPr>
            <w:tcW w:w="0" w:type="auto"/>
            <w:tcBorders>
              <w:top w:val="single" w:sz="8" w:space="0" w:color="666666"/>
            </w:tcBorders>
            <w:shd w:val="clear" w:color="auto" w:fill="F0F0F0"/>
            <w:tcMar>
              <w:top w:w="0" w:type="dxa"/>
              <w:left w:w="0" w:type="dxa"/>
              <w:bottom w:w="0" w:type="dxa"/>
              <w:right w:w="0" w:type="dxa"/>
            </w:tcMar>
            <w:vAlign w:val="center"/>
          </w:tcPr>
          <w:p w14:paraId="57D0BF08" w14:textId="77777777" w:rsidR="008210AD" w:rsidRPr="004D4D88" w:rsidRDefault="008210AD"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7E3D7BE1" w14:textId="77777777" w:rsidR="008210AD" w:rsidRPr="004D4D88" w:rsidRDefault="008210AD" w:rsidP="00484012">
            <w:pPr>
              <w:ind w:left="100" w:right="100"/>
              <w:jc w:val="right"/>
            </w:pPr>
            <w:r w:rsidRPr="004D4D88">
              <w:rPr>
                <w:rFonts w:ascii="Cambria" w:eastAsia="Arial" w:hAnsi="Arial" w:cs="Arial"/>
                <w:color w:val="000000"/>
                <w:sz w:val="20"/>
                <w:szCs w:val="20"/>
              </w:rPr>
              <w:t>44,025</w:t>
            </w:r>
          </w:p>
        </w:tc>
        <w:tc>
          <w:tcPr>
            <w:tcW w:w="0" w:type="auto"/>
            <w:tcBorders>
              <w:top w:val="single" w:sz="8" w:space="0" w:color="666666"/>
            </w:tcBorders>
            <w:shd w:val="clear" w:color="auto" w:fill="F0F0F0"/>
            <w:tcMar>
              <w:top w:w="0" w:type="dxa"/>
              <w:left w:w="0" w:type="dxa"/>
              <w:bottom w:w="0" w:type="dxa"/>
              <w:right w:w="0" w:type="dxa"/>
            </w:tcMar>
            <w:vAlign w:val="center"/>
          </w:tcPr>
          <w:p w14:paraId="17C66F1C" w14:textId="77777777" w:rsidR="008210AD" w:rsidRPr="004D4D88" w:rsidRDefault="008210AD" w:rsidP="00484012">
            <w:pPr>
              <w:ind w:left="100" w:right="100"/>
            </w:pPr>
            <w:r w:rsidRPr="004D4D88">
              <w:rPr>
                <w:rFonts w:ascii="Cambria" w:eastAsia="Arial" w:hAnsi="Arial" w:cs="Arial"/>
                <w:color w:val="000000"/>
                <w:sz w:val="20"/>
                <w:szCs w:val="20"/>
              </w:rPr>
              <w:t>-2.478 (-3.164, -1.792)</w:t>
            </w:r>
          </w:p>
        </w:tc>
        <w:tc>
          <w:tcPr>
            <w:tcW w:w="0" w:type="auto"/>
            <w:tcBorders>
              <w:top w:val="single" w:sz="8" w:space="0" w:color="666666"/>
            </w:tcBorders>
            <w:shd w:val="clear" w:color="auto" w:fill="F0F0F0"/>
            <w:tcMar>
              <w:top w:w="0" w:type="dxa"/>
              <w:left w:w="0" w:type="dxa"/>
              <w:bottom w:w="0" w:type="dxa"/>
              <w:right w:w="0" w:type="dxa"/>
            </w:tcMar>
            <w:vAlign w:val="center"/>
          </w:tcPr>
          <w:p w14:paraId="32A14F21" w14:textId="77777777" w:rsidR="008210AD" w:rsidRPr="004D4D88" w:rsidRDefault="008210AD" w:rsidP="00484012">
            <w:pPr>
              <w:ind w:left="100" w:right="100"/>
            </w:pPr>
            <w:r w:rsidRPr="004D4D88">
              <w:rPr>
                <w:rFonts w:ascii="Cambria" w:eastAsia="Arial" w:hAnsi="Arial" w:cs="Arial"/>
                <w:color w:val="000000"/>
                <w:sz w:val="20"/>
                <w:szCs w:val="20"/>
              </w:rPr>
              <w:t>1.45e-12</w:t>
            </w:r>
          </w:p>
        </w:tc>
      </w:tr>
      <w:tr w:rsidR="008210AD" w:rsidRPr="005D25C1" w14:paraId="27A48953" w14:textId="77777777" w:rsidTr="002B7440">
        <w:trPr>
          <w:cantSplit/>
          <w:jc w:val="center"/>
        </w:trPr>
        <w:tc>
          <w:tcPr>
            <w:tcW w:w="0" w:type="auto"/>
            <w:shd w:val="clear" w:color="auto" w:fill="FFFFFF"/>
            <w:tcMar>
              <w:top w:w="0" w:type="dxa"/>
              <w:left w:w="0" w:type="dxa"/>
              <w:bottom w:w="0" w:type="dxa"/>
              <w:right w:w="0" w:type="dxa"/>
            </w:tcMar>
            <w:vAlign w:val="center"/>
          </w:tcPr>
          <w:p w14:paraId="599AAC68"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1DD503C0" w14:textId="203628D8" w:rsidR="008210AD"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0FFD9ACB" w14:textId="77777777" w:rsidR="008210AD" w:rsidRPr="004D4D88" w:rsidRDefault="008210AD" w:rsidP="00484012">
            <w:pPr>
              <w:ind w:left="100" w:right="100"/>
              <w:jc w:val="right"/>
            </w:pPr>
            <w:r w:rsidRPr="004D4D88">
              <w:rPr>
                <w:rFonts w:ascii="Cambria" w:eastAsia="Arial" w:hAnsi="Arial" w:cs="Arial"/>
                <w:color w:val="000000"/>
                <w:sz w:val="20"/>
                <w:szCs w:val="20"/>
              </w:rPr>
              <w:t>44,025</w:t>
            </w:r>
          </w:p>
        </w:tc>
        <w:tc>
          <w:tcPr>
            <w:tcW w:w="0" w:type="auto"/>
            <w:shd w:val="clear" w:color="auto" w:fill="FFFFFF"/>
            <w:tcMar>
              <w:top w:w="0" w:type="dxa"/>
              <w:left w:w="0" w:type="dxa"/>
              <w:bottom w:w="0" w:type="dxa"/>
              <w:right w:w="0" w:type="dxa"/>
            </w:tcMar>
            <w:vAlign w:val="center"/>
          </w:tcPr>
          <w:p w14:paraId="0F282083" w14:textId="77777777" w:rsidR="008210AD" w:rsidRPr="004D4D88" w:rsidRDefault="008210AD" w:rsidP="00484012">
            <w:pPr>
              <w:ind w:left="100" w:right="100"/>
            </w:pPr>
            <w:r w:rsidRPr="004D4D88">
              <w:rPr>
                <w:rFonts w:ascii="Cambria" w:eastAsia="Arial" w:hAnsi="Arial" w:cs="Arial"/>
                <w:color w:val="000000"/>
                <w:sz w:val="20"/>
                <w:szCs w:val="20"/>
              </w:rPr>
              <w:t>-0.016 (-0.157,  0.124)</w:t>
            </w:r>
          </w:p>
        </w:tc>
        <w:tc>
          <w:tcPr>
            <w:tcW w:w="0" w:type="auto"/>
            <w:shd w:val="clear" w:color="auto" w:fill="FFFFFF"/>
            <w:tcMar>
              <w:top w:w="0" w:type="dxa"/>
              <w:left w:w="0" w:type="dxa"/>
              <w:bottom w:w="0" w:type="dxa"/>
              <w:right w:w="0" w:type="dxa"/>
            </w:tcMar>
            <w:vAlign w:val="center"/>
          </w:tcPr>
          <w:p w14:paraId="1173EF00" w14:textId="77777777" w:rsidR="008210AD" w:rsidRPr="004D4D88" w:rsidRDefault="008210AD" w:rsidP="00484012">
            <w:pPr>
              <w:ind w:left="100" w:right="100"/>
            </w:pPr>
            <w:r w:rsidRPr="004D4D88">
              <w:rPr>
                <w:rFonts w:ascii="Cambria" w:eastAsia="Arial" w:hAnsi="Arial" w:cs="Arial"/>
                <w:color w:val="000000"/>
                <w:sz w:val="20"/>
                <w:szCs w:val="20"/>
              </w:rPr>
              <w:t>0.822</w:t>
            </w:r>
          </w:p>
        </w:tc>
      </w:tr>
      <w:tr w:rsidR="008210AD" w:rsidRPr="005D25C1" w14:paraId="195C9888" w14:textId="77777777" w:rsidTr="002B7440">
        <w:trPr>
          <w:cantSplit/>
          <w:jc w:val="center"/>
        </w:trPr>
        <w:tc>
          <w:tcPr>
            <w:tcW w:w="0" w:type="auto"/>
            <w:shd w:val="clear" w:color="auto" w:fill="F0F0F0"/>
            <w:tcMar>
              <w:top w:w="0" w:type="dxa"/>
              <w:left w:w="0" w:type="dxa"/>
              <w:bottom w:w="0" w:type="dxa"/>
              <w:right w:w="0" w:type="dxa"/>
            </w:tcMar>
            <w:vAlign w:val="center"/>
          </w:tcPr>
          <w:p w14:paraId="6E350313"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02C3EC83" w14:textId="77777777" w:rsidR="008210AD" w:rsidRPr="004D4D88" w:rsidRDefault="008210AD"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315513C4" w14:textId="77777777" w:rsidR="008210AD" w:rsidRPr="004D4D88" w:rsidRDefault="008210AD" w:rsidP="00484012">
            <w:pPr>
              <w:ind w:left="100" w:right="100"/>
              <w:jc w:val="right"/>
            </w:pPr>
            <w:r w:rsidRPr="004D4D88">
              <w:rPr>
                <w:rFonts w:ascii="Cambria" w:eastAsia="Arial" w:hAnsi="Arial" w:cs="Arial"/>
                <w:color w:val="000000"/>
                <w:sz w:val="20"/>
                <w:szCs w:val="20"/>
              </w:rPr>
              <w:t>42,651</w:t>
            </w:r>
          </w:p>
        </w:tc>
        <w:tc>
          <w:tcPr>
            <w:tcW w:w="0" w:type="auto"/>
            <w:shd w:val="clear" w:color="auto" w:fill="F0F0F0"/>
            <w:tcMar>
              <w:top w:w="0" w:type="dxa"/>
              <w:left w:w="0" w:type="dxa"/>
              <w:bottom w:w="0" w:type="dxa"/>
              <w:right w:w="0" w:type="dxa"/>
            </w:tcMar>
            <w:vAlign w:val="center"/>
          </w:tcPr>
          <w:p w14:paraId="27E40632" w14:textId="77777777" w:rsidR="008210AD" w:rsidRPr="004D4D88" w:rsidRDefault="008210AD" w:rsidP="00484012">
            <w:pPr>
              <w:ind w:left="100" w:right="100"/>
            </w:pPr>
            <w:r w:rsidRPr="004D4D88">
              <w:rPr>
                <w:rFonts w:ascii="Cambria" w:eastAsia="Arial" w:hAnsi="Arial" w:cs="Arial"/>
                <w:color w:val="000000"/>
                <w:sz w:val="20"/>
                <w:szCs w:val="20"/>
              </w:rPr>
              <w:t xml:space="preserve"> 0.004 (-0.179,  0.187)</w:t>
            </w:r>
          </w:p>
        </w:tc>
        <w:tc>
          <w:tcPr>
            <w:tcW w:w="0" w:type="auto"/>
            <w:shd w:val="clear" w:color="auto" w:fill="F0F0F0"/>
            <w:tcMar>
              <w:top w:w="0" w:type="dxa"/>
              <w:left w:w="0" w:type="dxa"/>
              <w:bottom w:w="0" w:type="dxa"/>
              <w:right w:w="0" w:type="dxa"/>
            </w:tcMar>
            <w:vAlign w:val="center"/>
          </w:tcPr>
          <w:p w14:paraId="71CE7B49" w14:textId="77777777" w:rsidR="008210AD" w:rsidRPr="004D4D88" w:rsidRDefault="008210AD" w:rsidP="00484012">
            <w:pPr>
              <w:ind w:left="100" w:right="100"/>
            </w:pPr>
            <w:r w:rsidRPr="004D4D88">
              <w:rPr>
                <w:rFonts w:ascii="Cambria" w:eastAsia="Arial" w:hAnsi="Arial" w:cs="Arial"/>
                <w:color w:val="000000"/>
                <w:sz w:val="20"/>
                <w:szCs w:val="20"/>
              </w:rPr>
              <w:t>0.963</w:t>
            </w:r>
          </w:p>
        </w:tc>
      </w:tr>
      <w:tr w:rsidR="008210AD" w:rsidRPr="005D25C1" w14:paraId="6F602563" w14:textId="77777777" w:rsidTr="002B7440">
        <w:trPr>
          <w:cantSplit/>
          <w:jc w:val="center"/>
        </w:trPr>
        <w:tc>
          <w:tcPr>
            <w:tcW w:w="0" w:type="auto"/>
            <w:shd w:val="clear" w:color="auto" w:fill="FFFFFF"/>
            <w:tcMar>
              <w:top w:w="0" w:type="dxa"/>
              <w:left w:w="0" w:type="dxa"/>
              <w:bottom w:w="0" w:type="dxa"/>
              <w:right w:w="0" w:type="dxa"/>
            </w:tcMar>
            <w:vAlign w:val="center"/>
          </w:tcPr>
          <w:p w14:paraId="10545A5F"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0F1BB480" w14:textId="77777777" w:rsidR="008210AD" w:rsidRPr="004D4D88" w:rsidRDefault="008210AD"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34E838A4" w14:textId="77777777" w:rsidR="008210AD" w:rsidRPr="004D4D88" w:rsidRDefault="008210AD" w:rsidP="00484012">
            <w:pPr>
              <w:ind w:left="100" w:right="100"/>
              <w:jc w:val="right"/>
            </w:pPr>
            <w:r w:rsidRPr="004D4D88">
              <w:rPr>
                <w:rFonts w:ascii="Cambria" w:eastAsia="Arial" w:hAnsi="Arial" w:cs="Arial"/>
                <w:color w:val="000000"/>
                <w:sz w:val="20"/>
                <w:szCs w:val="20"/>
              </w:rPr>
              <w:t>35,123</w:t>
            </w:r>
          </w:p>
        </w:tc>
        <w:tc>
          <w:tcPr>
            <w:tcW w:w="0" w:type="auto"/>
            <w:shd w:val="clear" w:color="auto" w:fill="FFFFFF"/>
            <w:tcMar>
              <w:top w:w="0" w:type="dxa"/>
              <w:left w:w="0" w:type="dxa"/>
              <w:bottom w:w="0" w:type="dxa"/>
              <w:right w:w="0" w:type="dxa"/>
            </w:tcMar>
            <w:vAlign w:val="center"/>
          </w:tcPr>
          <w:p w14:paraId="4BD1B083" w14:textId="77777777" w:rsidR="008210AD" w:rsidRPr="004D4D88" w:rsidRDefault="008210AD" w:rsidP="00484012">
            <w:pPr>
              <w:ind w:left="100" w:right="100"/>
            </w:pPr>
            <w:r w:rsidRPr="004D4D88">
              <w:rPr>
                <w:rFonts w:ascii="Cambria" w:eastAsia="Arial" w:hAnsi="Arial" w:cs="Arial"/>
                <w:color w:val="000000"/>
                <w:sz w:val="20"/>
                <w:szCs w:val="20"/>
              </w:rPr>
              <w:t xml:space="preserve"> 0.818 ( 0.186,  1.451)</w:t>
            </w:r>
          </w:p>
        </w:tc>
        <w:tc>
          <w:tcPr>
            <w:tcW w:w="0" w:type="auto"/>
            <w:shd w:val="clear" w:color="auto" w:fill="FFFFFF"/>
            <w:tcMar>
              <w:top w:w="0" w:type="dxa"/>
              <w:left w:w="0" w:type="dxa"/>
              <w:bottom w:w="0" w:type="dxa"/>
              <w:right w:w="0" w:type="dxa"/>
            </w:tcMar>
            <w:vAlign w:val="center"/>
          </w:tcPr>
          <w:p w14:paraId="466D6FA0" w14:textId="77777777" w:rsidR="008210AD" w:rsidRPr="004D4D88" w:rsidRDefault="008210AD" w:rsidP="00484012">
            <w:pPr>
              <w:ind w:left="100" w:right="100"/>
            </w:pPr>
            <w:r w:rsidRPr="004D4D88">
              <w:rPr>
                <w:rFonts w:ascii="Cambria" w:eastAsia="Arial" w:hAnsi="Arial" w:cs="Arial"/>
                <w:color w:val="000000"/>
                <w:sz w:val="20"/>
                <w:szCs w:val="20"/>
              </w:rPr>
              <w:t>0.011</w:t>
            </w:r>
          </w:p>
        </w:tc>
      </w:tr>
      <w:tr w:rsidR="008210AD" w:rsidRPr="005D25C1" w14:paraId="2C1F9A7E" w14:textId="77777777" w:rsidTr="002B7440">
        <w:trPr>
          <w:cantSplit/>
          <w:jc w:val="center"/>
        </w:trPr>
        <w:tc>
          <w:tcPr>
            <w:tcW w:w="0" w:type="auto"/>
            <w:shd w:val="clear" w:color="auto" w:fill="F0F0F0"/>
            <w:tcMar>
              <w:top w:w="0" w:type="dxa"/>
              <w:left w:w="0" w:type="dxa"/>
              <w:bottom w:w="0" w:type="dxa"/>
              <w:right w:w="0" w:type="dxa"/>
            </w:tcMar>
            <w:vAlign w:val="center"/>
          </w:tcPr>
          <w:p w14:paraId="5687461E"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1E99D02E" w14:textId="77777777" w:rsidR="008210AD" w:rsidRPr="004D4D88" w:rsidRDefault="008210AD"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0DD4420A" w14:textId="77777777" w:rsidR="008210AD" w:rsidRPr="004D4D88" w:rsidRDefault="008210AD" w:rsidP="00484012">
            <w:pPr>
              <w:ind w:left="100" w:right="100"/>
              <w:jc w:val="right"/>
            </w:pPr>
            <w:r w:rsidRPr="004D4D88">
              <w:rPr>
                <w:rFonts w:ascii="Cambria" w:eastAsia="Arial" w:hAnsi="Arial" w:cs="Arial"/>
                <w:color w:val="000000"/>
                <w:sz w:val="20"/>
                <w:szCs w:val="20"/>
              </w:rPr>
              <w:t>35,123</w:t>
            </w:r>
          </w:p>
        </w:tc>
        <w:tc>
          <w:tcPr>
            <w:tcW w:w="0" w:type="auto"/>
            <w:shd w:val="clear" w:color="auto" w:fill="F0F0F0"/>
            <w:tcMar>
              <w:top w:w="0" w:type="dxa"/>
              <w:left w:w="0" w:type="dxa"/>
              <w:bottom w:w="0" w:type="dxa"/>
              <w:right w:w="0" w:type="dxa"/>
            </w:tcMar>
            <w:vAlign w:val="center"/>
          </w:tcPr>
          <w:p w14:paraId="22F63E7E" w14:textId="77777777" w:rsidR="008210AD" w:rsidRPr="004D4D88" w:rsidRDefault="008210AD" w:rsidP="00484012">
            <w:pPr>
              <w:ind w:left="100" w:right="100"/>
            </w:pPr>
            <w:r w:rsidRPr="004D4D88">
              <w:rPr>
                <w:rFonts w:ascii="Cambria" w:eastAsia="Arial" w:hAnsi="Arial" w:cs="Arial"/>
                <w:color w:val="000000"/>
                <w:sz w:val="20"/>
                <w:szCs w:val="20"/>
              </w:rPr>
              <w:t xml:space="preserve"> 0.033 (-0.021,  0.088)</w:t>
            </w:r>
          </w:p>
        </w:tc>
        <w:tc>
          <w:tcPr>
            <w:tcW w:w="0" w:type="auto"/>
            <w:shd w:val="clear" w:color="auto" w:fill="F0F0F0"/>
            <w:tcMar>
              <w:top w:w="0" w:type="dxa"/>
              <w:left w:w="0" w:type="dxa"/>
              <w:bottom w:w="0" w:type="dxa"/>
              <w:right w:w="0" w:type="dxa"/>
            </w:tcMar>
            <w:vAlign w:val="center"/>
          </w:tcPr>
          <w:p w14:paraId="5BC83ED7" w14:textId="77777777" w:rsidR="008210AD" w:rsidRPr="004D4D88" w:rsidRDefault="008210AD" w:rsidP="00484012">
            <w:pPr>
              <w:ind w:left="100" w:right="100"/>
            </w:pPr>
            <w:r w:rsidRPr="004D4D88">
              <w:rPr>
                <w:rFonts w:ascii="Cambria" w:eastAsia="Arial" w:hAnsi="Arial" w:cs="Arial"/>
                <w:color w:val="000000"/>
                <w:sz w:val="20"/>
                <w:szCs w:val="20"/>
              </w:rPr>
              <w:t>0.232</w:t>
            </w:r>
          </w:p>
        </w:tc>
      </w:tr>
      <w:tr w:rsidR="008210AD" w:rsidRPr="005D25C1" w14:paraId="47D90421"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5376AC30" w14:textId="77777777" w:rsidR="008210AD" w:rsidRPr="004D4D88" w:rsidRDefault="008210AD"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0AB8942B" w14:textId="77777777" w:rsidR="008210AD" w:rsidRPr="004D4D88" w:rsidRDefault="008210AD" w:rsidP="00484012">
            <w:pPr>
              <w:ind w:left="100" w:right="100"/>
            </w:pPr>
            <w:r w:rsidRPr="004D4D88">
              <w:rPr>
                <w:rFonts w:ascii="Cambria" w:eastAsia="Arial" w:hAnsi="Arial" w:cs="Arial"/>
                <w:color w:val="000000"/>
                <w:sz w:val="20"/>
                <w:szCs w:val="20"/>
              </w:rPr>
              <w:t>Highly Fertile</w:t>
            </w:r>
          </w:p>
        </w:tc>
        <w:tc>
          <w:tcPr>
            <w:tcW w:w="0" w:type="auto"/>
            <w:tcBorders>
              <w:bottom w:val="single" w:sz="8" w:space="0" w:color="666666"/>
            </w:tcBorders>
            <w:shd w:val="clear" w:color="auto" w:fill="FFFFFF"/>
            <w:tcMar>
              <w:top w:w="0" w:type="dxa"/>
              <w:left w:w="0" w:type="dxa"/>
              <w:bottom w:w="0" w:type="dxa"/>
              <w:right w:w="0" w:type="dxa"/>
            </w:tcMar>
            <w:vAlign w:val="center"/>
          </w:tcPr>
          <w:p w14:paraId="6618EA38" w14:textId="77777777" w:rsidR="008210AD" w:rsidRPr="004D4D88" w:rsidRDefault="008210AD" w:rsidP="00484012">
            <w:pPr>
              <w:ind w:left="100" w:right="100"/>
              <w:jc w:val="right"/>
            </w:pPr>
            <w:r w:rsidRPr="004D4D88">
              <w:rPr>
                <w:rFonts w:ascii="Cambria" w:eastAsia="Arial" w:hAnsi="Arial" w:cs="Arial"/>
                <w:color w:val="000000"/>
                <w:sz w:val="20"/>
                <w:szCs w:val="20"/>
              </w:rPr>
              <w:t>43,183</w:t>
            </w:r>
          </w:p>
        </w:tc>
        <w:tc>
          <w:tcPr>
            <w:tcW w:w="0" w:type="auto"/>
            <w:tcBorders>
              <w:bottom w:val="single" w:sz="8" w:space="0" w:color="666666"/>
            </w:tcBorders>
            <w:shd w:val="clear" w:color="auto" w:fill="FFFFFF"/>
            <w:tcMar>
              <w:top w:w="0" w:type="dxa"/>
              <w:left w:w="0" w:type="dxa"/>
              <w:bottom w:w="0" w:type="dxa"/>
              <w:right w:w="0" w:type="dxa"/>
            </w:tcMar>
            <w:vAlign w:val="center"/>
          </w:tcPr>
          <w:p w14:paraId="64DE53D0" w14:textId="77777777" w:rsidR="008210AD" w:rsidRPr="004D4D88" w:rsidRDefault="008210AD" w:rsidP="00484012">
            <w:pPr>
              <w:ind w:left="100" w:right="100"/>
            </w:pPr>
            <w:r w:rsidRPr="004D4D88">
              <w:rPr>
                <w:rFonts w:ascii="Cambria" w:eastAsia="Arial" w:hAnsi="Arial" w:cs="Arial"/>
                <w:color w:val="000000"/>
                <w:sz w:val="20"/>
                <w:szCs w:val="20"/>
              </w:rPr>
              <w:t>-0.097 (-0.168, -0.025)</w:t>
            </w:r>
          </w:p>
        </w:tc>
        <w:tc>
          <w:tcPr>
            <w:tcW w:w="0" w:type="auto"/>
            <w:tcBorders>
              <w:bottom w:val="single" w:sz="8" w:space="0" w:color="666666"/>
            </w:tcBorders>
            <w:shd w:val="clear" w:color="auto" w:fill="FFFFFF"/>
            <w:tcMar>
              <w:top w:w="0" w:type="dxa"/>
              <w:left w:w="0" w:type="dxa"/>
              <w:bottom w:w="0" w:type="dxa"/>
              <w:right w:w="0" w:type="dxa"/>
            </w:tcMar>
            <w:vAlign w:val="center"/>
          </w:tcPr>
          <w:p w14:paraId="40423ADD" w14:textId="77777777" w:rsidR="008210AD" w:rsidRPr="004D4D88" w:rsidRDefault="008210AD" w:rsidP="00484012">
            <w:pPr>
              <w:ind w:left="100" w:right="100"/>
            </w:pPr>
            <w:r w:rsidRPr="004D4D88">
              <w:rPr>
                <w:rFonts w:ascii="Cambria" w:eastAsia="Arial" w:hAnsi="Arial" w:cs="Arial"/>
                <w:color w:val="000000"/>
                <w:sz w:val="20"/>
                <w:szCs w:val="20"/>
              </w:rPr>
              <w:t>0.008</w:t>
            </w:r>
          </w:p>
        </w:tc>
      </w:tr>
      <w:tr w:rsidR="008210AD" w:rsidRPr="005D25C1" w14:paraId="57AF4937"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6B8049A4" w14:textId="77777777" w:rsidR="008210AD" w:rsidRPr="004D4D88" w:rsidRDefault="008210AD" w:rsidP="00484012">
            <w:pPr>
              <w:ind w:left="100" w:right="100"/>
            </w:pPr>
            <w:r w:rsidRPr="004D4D88">
              <w:rPr>
                <w:rFonts w:ascii="Cambria" w:eastAsia="Arial" w:hAnsi="Arial" w:cs="Arial"/>
                <w:color w:val="000000"/>
                <w:sz w:val="20"/>
                <w:szCs w:val="20"/>
              </w:rPr>
              <w:t>Smoking Heaviness</w:t>
            </w:r>
          </w:p>
        </w:tc>
        <w:tc>
          <w:tcPr>
            <w:tcW w:w="0" w:type="auto"/>
            <w:tcBorders>
              <w:top w:val="single" w:sz="8" w:space="0" w:color="666666"/>
            </w:tcBorders>
            <w:shd w:val="clear" w:color="auto" w:fill="F0F0F0"/>
            <w:tcMar>
              <w:top w:w="0" w:type="dxa"/>
              <w:left w:w="0" w:type="dxa"/>
              <w:bottom w:w="0" w:type="dxa"/>
              <w:right w:w="0" w:type="dxa"/>
            </w:tcMar>
            <w:vAlign w:val="center"/>
          </w:tcPr>
          <w:p w14:paraId="339608BF" w14:textId="77777777" w:rsidR="008210AD" w:rsidRPr="004D4D88" w:rsidRDefault="008210AD" w:rsidP="00484012">
            <w:pPr>
              <w:ind w:left="100" w:right="100"/>
            </w:pPr>
            <w:r w:rsidRPr="004D4D88">
              <w:rPr>
                <w:rFonts w:ascii="Cambria" w:eastAsia="Arial" w:hAnsi="Arial" w:cs="Arial"/>
                <w:color w:val="000000"/>
                <w:sz w:val="20"/>
                <w:szCs w:val="20"/>
              </w:rPr>
              <w:t>Age at First Birth</w:t>
            </w:r>
          </w:p>
        </w:tc>
        <w:tc>
          <w:tcPr>
            <w:tcW w:w="0" w:type="auto"/>
            <w:tcBorders>
              <w:top w:val="single" w:sz="8" w:space="0" w:color="666666"/>
            </w:tcBorders>
            <w:shd w:val="clear" w:color="auto" w:fill="F0F0F0"/>
            <w:tcMar>
              <w:top w:w="0" w:type="dxa"/>
              <w:left w:w="0" w:type="dxa"/>
              <w:bottom w:w="0" w:type="dxa"/>
              <w:right w:w="0" w:type="dxa"/>
            </w:tcMar>
            <w:vAlign w:val="center"/>
          </w:tcPr>
          <w:p w14:paraId="1DDA5E15" w14:textId="77777777" w:rsidR="008210AD" w:rsidRPr="004D4D88" w:rsidRDefault="008210AD" w:rsidP="00484012">
            <w:pPr>
              <w:ind w:left="100" w:right="100"/>
              <w:jc w:val="right"/>
            </w:pPr>
            <w:r w:rsidRPr="004D4D88">
              <w:rPr>
                <w:rFonts w:ascii="Cambria" w:eastAsia="Arial" w:hAnsi="Arial" w:cs="Arial"/>
                <w:color w:val="000000"/>
                <w:sz w:val="20"/>
                <w:szCs w:val="20"/>
              </w:rPr>
              <w:t>8,191</w:t>
            </w:r>
          </w:p>
        </w:tc>
        <w:tc>
          <w:tcPr>
            <w:tcW w:w="0" w:type="auto"/>
            <w:tcBorders>
              <w:top w:val="single" w:sz="8" w:space="0" w:color="666666"/>
            </w:tcBorders>
            <w:shd w:val="clear" w:color="auto" w:fill="F0F0F0"/>
            <w:tcMar>
              <w:top w:w="0" w:type="dxa"/>
              <w:left w:w="0" w:type="dxa"/>
              <w:bottom w:w="0" w:type="dxa"/>
              <w:right w:w="0" w:type="dxa"/>
            </w:tcMar>
            <w:vAlign w:val="center"/>
          </w:tcPr>
          <w:p w14:paraId="5D58052C" w14:textId="77777777" w:rsidR="008210AD" w:rsidRPr="004D4D88" w:rsidRDefault="008210AD" w:rsidP="00484012">
            <w:pPr>
              <w:ind w:left="100" w:right="100"/>
            </w:pPr>
            <w:r w:rsidRPr="004D4D88">
              <w:rPr>
                <w:rFonts w:ascii="Cambria" w:eastAsia="Arial" w:hAnsi="Arial" w:cs="Arial"/>
                <w:color w:val="000000"/>
                <w:sz w:val="20"/>
                <w:szCs w:val="20"/>
              </w:rPr>
              <w:t>-0.029 (-0.197,  0.139)</w:t>
            </w:r>
          </w:p>
        </w:tc>
        <w:tc>
          <w:tcPr>
            <w:tcW w:w="0" w:type="auto"/>
            <w:tcBorders>
              <w:top w:val="single" w:sz="8" w:space="0" w:color="666666"/>
            </w:tcBorders>
            <w:shd w:val="clear" w:color="auto" w:fill="F0F0F0"/>
            <w:tcMar>
              <w:top w:w="0" w:type="dxa"/>
              <w:left w:w="0" w:type="dxa"/>
              <w:bottom w:w="0" w:type="dxa"/>
              <w:right w:w="0" w:type="dxa"/>
            </w:tcMar>
            <w:vAlign w:val="center"/>
          </w:tcPr>
          <w:p w14:paraId="14CB5602" w14:textId="77777777" w:rsidR="008210AD" w:rsidRPr="004D4D88" w:rsidRDefault="008210AD" w:rsidP="00484012">
            <w:pPr>
              <w:ind w:left="100" w:right="100"/>
            </w:pPr>
            <w:r w:rsidRPr="004D4D88">
              <w:rPr>
                <w:rFonts w:ascii="Cambria" w:eastAsia="Arial" w:hAnsi="Arial" w:cs="Arial"/>
                <w:color w:val="000000"/>
                <w:sz w:val="20"/>
                <w:szCs w:val="20"/>
              </w:rPr>
              <w:t>0.736</w:t>
            </w:r>
          </w:p>
        </w:tc>
      </w:tr>
      <w:tr w:rsidR="008210AD" w:rsidRPr="005D25C1" w14:paraId="0C68B208" w14:textId="77777777" w:rsidTr="002B7440">
        <w:trPr>
          <w:cantSplit/>
          <w:jc w:val="center"/>
        </w:trPr>
        <w:tc>
          <w:tcPr>
            <w:tcW w:w="0" w:type="auto"/>
            <w:shd w:val="clear" w:color="auto" w:fill="FFFFFF"/>
            <w:tcMar>
              <w:top w:w="0" w:type="dxa"/>
              <w:left w:w="0" w:type="dxa"/>
              <w:bottom w:w="0" w:type="dxa"/>
              <w:right w:w="0" w:type="dxa"/>
            </w:tcMar>
            <w:vAlign w:val="center"/>
          </w:tcPr>
          <w:p w14:paraId="7A98AF8C"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4E9395A1" w14:textId="49C4A358" w:rsidR="008210AD" w:rsidRPr="004D4D88" w:rsidRDefault="00DC2634" w:rsidP="00484012">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0EE0206D" w14:textId="77777777" w:rsidR="008210AD" w:rsidRPr="004D4D88" w:rsidRDefault="008210AD" w:rsidP="00484012">
            <w:pPr>
              <w:ind w:left="100" w:right="100"/>
              <w:jc w:val="right"/>
            </w:pPr>
            <w:r w:rsidRPr="004D4D88">
              <w:rPr>
                <w:rFonts w:ascii="Cambria" w:eastAsia="Arial" w:hAnsi="Arial" w:cs="Arial"/>
                <w:color w:val="000000"/>
                <w:sz w:val="20"/>
                <w:szCs w:val="20"/>
              </w:rPr>
              <w:t>8,191</w:t>
            </w:r>
          </w:p>
        </w:tc>
        <w:tc>
          <w:tcPr>
            <w:tcW w:w="0" w:type="auto"/>
            <w:shd w:val="clear" w:color="auto" w:fill="FFFFFF"/>
            <w:tcMar>
              <w:top w:w="0" w:type="dxa"/>
              <w:left w:w="0" w:type="dxa"/>
              <w:bottom w:w="0" w:type="dxa"/>
              <w:right w:w="0" w:type="dxa"/>
            </w:tcMar>
            <w:vAlign w:val="center"/>
          </w:tcPr>
          <w:p w14:paraId="4748AE65" w14:textId="77777777" w:rsidR="008210AD" w:rsidRPr="004D4D88" w:rsidRDefault="008210AD" w:rsidP="00484012">
            <w:pPr>
              <w:ind w:left="100" w:right="100"/>
            </w:pPr>
            <w:r w:rsidRPr="004D4D88">
              <w:rPr>
                <w:rFonts w:ascii="Cambria" w:eastAsia="Arial" w:hAnsi="Arial" w:cs="Arial"/>
                <w:color w:val="000000"/>
                <w:sz w:val="20"/>
                <w:szCs w:val="20"/>
              </w:rPr>
              <w:t>-0.021 (-0.056,  0.014)</w:t>
            </w:r>
          </w:p>
        </w:tc>
        <w:tc>
          <w:tcPr>
            <w:tcW w:w="0" w:type="auto"/>
            <w:shd w:val="clear" w:color="auto" w:fill="FFFFFF"/>
            <w:tcMar>
              <w:top w:w="0" w:type="dxa"/>
              <w:left w:w="0" w:type="dxa"/>
              <w:bottom w:w="0" w:type="dxa"/>
              <w:right w:w="0" w:type="dxa"/>
            </w:tcMar>
            <w:vAlign w:val="center"/>
          </w:tcPr>
          <w:p w14:paraId="4A572664" w14:textId="77777777" w:rsidR="008210AD" w:rsidRPr="004D4D88" w:rsidRDefault="008210AD" w:rsidP="00484012">
            <w:pPr>
              <w:ind w:left="100" w:right="100"/>
            </w:pPr>
            <w:r w:rsidRPr="004D4D88">
              <w:rPr>
                <w:rFonts w:ascii="Cambria" w:eastAsia="Arial" w:hAnsi="Arial" w:cs="Arial"/>
                <w:color w:val="000000"/>
                <w:sz w:val="20"/>
                <w:szCs w:val="20"/>
              </w:rPr>
              <w:t>0.240</w:t>
            </w:r>
          </w:p>
        </w:tc>
      </w:tr>
      <w:tr w:rsidR="008210AD" w:rsidRPr="005D25C1" w14:paraId="67C3DD04" w14:textId="77777777" w:rsidTr="002B7440">
        <w:trPr>
          <w:cantSplit/>
          <w:jc w:val="center"/>
        </w:trPr>
        <w:tc>
          <w:tcPr>
            <w:tcW w:w="0" w:type="auto"/>
            <w:shd w:val="clear" w:color="auto" w:fill="F0F0F0"/>
            <w:tcMar>
              <w:top w:w="0" w:type="dxa"/>
              <w:left w:w="0" w:type="dxa"/>
              <w:bottom w:w="0" w:type="dxa"/>
              <w:right w:w="0" w:type="dxa"/>
            </w:tcMar>
            <w:vAlign w:val="center"/>
          </w:tcPr>
          <w:p w14:paraId="27829F5F"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5928B768" w14:textId="77777777" w:rsidR="008210AD" w:rsidRPr="004D4D88" w:rsidRDefault="008210AD" w:rsidP="00484012">
            <w:pPr>
              <w:ind w:left="100" w:right="100"/>
            </w:pPr>
            <w:r w:rsidRPr="004D4D88">
              <w:rPr>
                <w:rFonts w:ascii="Cambria" w:eastAsia="Arial" w:hAnsi="Arial" w:cs="Arial"/>
                <w:color w:val="000000"/>
                <w:sz w:val="20"/>
                <w:szCs w:val="20"/>
              </w:rPr>
              <w:t>Sex Frequency</w:t>
            </w:r>
          </w:p>
        </w:tc>
        <w:tc>
          <w:tcPr>
            <w:tcW w:w="0" w:type="auto"/>
            <w:shd w:val="clear" w:color="auto" w:fill="F0F0F0"/>
            <w:tcMar>
              <w:top w:w="0" w:type="dxa"/>
              <w:left w:w="0" w:type="dxa"/>
              <w:bottom w:w="0" w:type="dxa"/>
              <w:right w:w="0" w:type="dxa"/>
            </w:tcMar>
            <w:vAlign w:val="center"/>
          </w:tcPr>
          <w:p w14:paraId="0A10FDF5" w14:textId="77777777" w:rsidR="008210AD" w:rsidRPr="004D4D88" w:rsidRDefault="008210AD" w:rsidP="00484012">
            <w:pPr>
              <w:ind w:left="100" w:right="100"/>
              <w:jc w:val="right"/>
            </w:pPr>
            <w:r w:rsidRPr="004D4D88">
              <w:rPr>
                <w:rFonts w:ascii="Cambria" w:eastAsia="Arial" w:hAnsi="Arial" w:cs="Arial"/>
                <w:color w:val="000000"/>
                <w:sz w:val="20"/>
                <w:szCs w:val="20"/>
              </w:rPr>
              <w:t>7,861</w:t>
            </w:r>
          </w:p>
        </w:tc>
        <w:tc>
          <w:tcPr>
            <w:tcW w:w="0" w:type="auto"/>
            <w:shd w:val="clear" w:color="auto" w:fill="F0F0F0"/>
            <w:tcMar>
              <w:top w:w="0" w:type="dxa"/>
              <w:left w:w="0" w:type="dxa"/>
              <w:bottom w:w="0" w:type="dxa"/>
              <w:right w:w="0" w:type="dxa"/>
            </w:tcMar>
            <w:vAlign w:val="center"/>
          </w:tcPr>
          <w:p w14:paraId="48EB4611" w14:textId="77777777" w:rsidR="008210AD" w:rsidRPr="004D4D88" w:rsidRDefault="008210AD" w:rsidP="00484012">
            <w:pPr>
              <w:ind w:left="100" w:right="100"/>
            </w:pPr>
            <w:r w:rsidRPr="004D4D88">
              <w:rPr>
                <w:rFonts w:ascii="Cambria" w:eastAsia="Arial" w:hAnsi="Arial" w:cs="Arial"/>
                <w:color w:val="000000"/>
                <w:sz w:val="20"/>
                <w:szCs w:val="20"/>
              </w:rPr>
              <w:t xml:space="preserve"> 0.011 (-0.035,  0.056)</w:t>
            </w:r>
          </w:p>
        </w:tc>
        <w:tc>
          <w:tcPr>
            <w:tcW w:w="0" w:type="auto"/>
            <w:shd w:val="clear" w:color="auto" w:fill="F0F0F0"/>
            <w:tcMar>
              <w:top w:w="0" w:type="dxa"/>
              <w:left w:w="0" w:type="dxa"/>
              <w:bottom w:w="0" w:type="dxa"/>
              <w:right w:w="0" w:type="dxa"/>
            </w:tcMar>
            <w:vAlign w:val="center"/>
          </w:tcPr>
          <w:p w14:paraId="04EBDE82" w14:textId="77777777" w:rsidR="008210AD" w:rsidRPr="004D4D88" w:rsidRDefault="008210AD" w:rsidP="00484012">
            <w:pPr>
              <w:ind w:left="100" w:right="100"/>
            </w:pPr>
            <w:r w:rsidRPr="004D4D88">
              <w:rPr>
                <w:rFonts w:ascii="Cambria" w:eastAsia="Arial" w:hAnsi="Arial" w:cs="Arial"/>
                <w:color w:val="000000"/>
                <w:sz w:val="20"/>
                <w:szCs w:val="20"/>
              </w:rPr>
              <w:t>0.647</w:t>
            </w:r>
          </w:p>
        </w:tc>
      </w:tr>
      <w:tr w:rsidR="008210AD" w:rsidRPr="005D25C1" w14:paraId="3A485EF8" w14:textId="77777777" w:rsidTr="002B7440">
        <w:trPr>
          <w:cantSplit/>
          <w:jc w:val="center"/>
        </w:trPr>
        <w:tc>
          <w:tcPr>
            <w:tcW w:w="0" w:type="auto"/>
            <w:shd w:val="clear" w:color="auto" w:fill="FFFFFF"/>
            <w:tcMar>
              <w:top w:w="0" w:type="dxa"/>
              <w:left w:w="0" w:type="dxa"/>
              <w:bottom w:w="0" w:type="dxa"/>
              <w:right w:w="0" w:type="dxa"/>
            </w:tcMar>
            <w:vAlign w:val="center"/>
          </w:tcPr>
          <w:p w14:paraId="6002E0B5" w14:textId="77777777" w:rsidR="008210AD" w:rsidRPr="004D4D88" w:rsidRDefault="008210AD" w:rsidP="00484012">
            <w:pPr>
              <w:ind w:left="100" w:right="100"/>
            </w:pPr>
          </w:p>
        </w:tc>
        <w:tc>
          <w:tcPr>
            <w:tcW w:w="0" w:type="auto"/>
            <w:shd w:val="clear" w:color="auto" w:fill="FFFFFF"/>
            <w:tcMar>
              <w:top w:w="0" w:type="dxa"/>
              <w:left w:w="0" w:type="dxa"/>
              <w:bottom w:w="0" w:type="dxa"/>
              <w:right w:w="0" w:type="dxa"/>
            </w:tcMar>
            <w:vAlign w:val="center"/>
          </w:tcPr>
          <w:p w14:paraId="69735C10" w14:textId="77777777" w:rsidR="008210AD" w:rsidRPr="004D4D88" w:rsidRDefault="008210AD" w:rsidP="00484012">
            <w:pPr>
              <w:ind w:left="100" w:right="100"/>
            </w:pPr>
            <w:r w:rsidRPr="004D4D88">
              <w:rPr>
                <w:rFonts w:ascii="Cambria" w:eastAsia="Arial" w:hAnsi="Arial" w:cs="Arial"/>
                <w:color w:val="000000"/>
                <w:sz w:val="20"/>
                <w:szCs w:val="20"/>
              </w:rPr>
              <w:t>Time to Conception</w:t>
            </w:r>
          </w:p>
        </w:tc>
        <w:tc>
          <w:tcPr>
            <w:tcW w:w="0" w:type="auto"/>
            <w:shd w:val="clear" w:color="auto" w:fill="FFFFFF"/>
            <w:tcMar>
              <w:top w:w="0" w:type="dxa"/>
              <w:left w:w="0" w:type="dxa"/>
              <w:bottom w:w="0" w:type="dxa"/>
              <w:right w:w="0" w:type="dxa"/>
            </w:tcMar>
            <w:vAlign w:val="center"/>
          </w:tcPr>
          <w:p w14:paraId="099FC9A0" w14:textId="77777777" w:rsidR="008210AD" w:rsidRPr="004D4D88" w:rsidRDefault="008210AD" w:rsidP="00484012">
            <w:pPr>
              <w:ind w:left="100" w:right="100"/>
              <w:jc w:val="right"/>
            </w:pPr>
            <w:r w:rsidRPr="004D4D88">
              <w:rPr>
                <w:rFonts w:ascii="Cambria" w:eastAsia="Arial" w:hAnsi="Arial" w:cs="Arial"/>
                <w:color w:val="000000"/>
                <w:sz w:val="20"/>
                <w:szCs w:val="20"/>
              </w:rPr>
              <w:t>6,019</w:t>
            </w:r>
          </w:p>
        </w:tc>
        <w:tc>
          <w:tcPr>
            <w:tcW w:w="0" w:type="auto"/>
            <w:shd w:val="clear" w:color="auto" w:fill="FFFFFF"/>
            <w:tcMar>
              <w:top w:w="0" w:type="dxa"/>
              <w:left w:w="0" w:type="dxa"/>
              <w:bottom w:w="0" w:type="dxa"/>
              <w:right w:w="0" w:type="dxa"/>
            </w:tcMar>
            <w:vAlign w:val="center"/>
          </w:tcPr>
          <w:p w14:paraId="5206C39C" w14:textId="77777777" w:rsidR="008210AD" w:rsidRPr="004D4D88" w:rsidRDefault="008210AD" w:rsidP="00484012">
            <w:pPr>
              <w:ind w:left="100" w:right="100"/>
            </w:pPr>
            <w:r w:rsidRPr="004D4D88">
              <w:rPr>
                <w:rFonts w:ascii="Cambria" w:eastAsia="Arial" w:hAnsi="Arial" w:cs="Arial"/>
                <w:color w:val="000000"/>
                <w:sz w:val="20"/>
                <w:szCs w:val="20"/>
              </w:rPr>
              <w:t xml:space="preserve"> 0.023 (-0.129,  0.175)</w:t>
            </w:r>
          </w:p>
        </w:tc>
        <w:tc>
          <w:tcPr>
            <w:tcW w:w="0" w:type="auto"/>
            <w:shd w:val="clear" w:color="auto" w:fill="FFFFFF"/>
            <w:tcMar>
              <w:top w:w="0" w:type="dxa"/>
              <w:left w:w="0" w:type="dxa"/>
              <w:bottom w:w="0" w:type="dxa"/>
              <w:right w:w="0" w:type="dxa"/>
            </w:tcMar>
            <w:vAlign w:val="center"/>
          </w:tcPr>
          <w:p w14:paraId="688B1242" w14:textId="77777777" w:rsidR="008210AD" w:rsidRPr="004D4D88" w:rsidRDefault="008210AD" w:rsidP="00484012">
            <w:pPr>
              <w:ind w:left="100" w:right="100"/>
            </w:pPr>
            <w:r w:rsidRPr="004D4D88">
              <w:rPr>
                <w:rFonts w:ascii="Cambria" w:eastAsia="Arial" w:hAnsi="Arial" w:cs="Arial"/>
                <w:color w:val="000000"/>
                <w:sz w:val="20"/>
                <w:szCs w:val="20"/>
              </w:rPr>
              <w:t>0.767</w:t>
            </w:r>
          </w:p>
        </w:tc>
      </w:tr>
      <w:tr w:rsidR="008210AD" w:rsidRPr="005D25C1" w14:paraId="02DCCB63" w14:textId="77777777" w:rsidTr="002B7440">
        <w:trPr>
          <w:cantSplit/>
          <w:jc w:val="center"/>
        </w:trPr>
        <w:tc>
          <w:tcPr>
            <w:tcW w:w="0" w:type="auto"/>
            <w:shd w:val="clear" w:color="auto" w:fill="F0F0F0"/>
            <w:tcMar>
              <w:top w:w="0" w:type="dxa"/>
              <w:left w:w="0" w:type="dxa"/>
              <w:bottom w:w="0" w:type="dxa"/>
              <w:right w:w="0" w:type="dxa"/>
            </w:tcMar>
            <w:vAlign w:val="center"/>
          </w:tcPr>
          <w:p w14:paraId="057026A4" w14:textId="77777777" w:rsidR="008210AD" w:rsidRPr="004D4D88" w:rsidRDefault="008210AD" w:rsidP="00484012">
            <w:pPr>
              <w:ind w:left="100" w:right="100"/>
            </w:pPr>
          </w:p>
        </w:tc>
        <w:tc>
          <w:tcPr>
            <w:tcW w:w="0" w:type="auto"/>
            <w:shd w:val="clear" w:color="auto" w:fill="F0F0F0"/>
            <w:tcMar>
              <w:top w:w="0" w:type="dxa"/>
              <w:left w:w="0" w:type="dxa"/>
              <w:bottom w:w="0" w:type="dxa"/>
              <w:right w:w="0" w:type="dxa"/>
            </w:tcMar>
            <w:vAlign w:val="center"/>
          </w:tcPr>
          <w:p w14:paraId="3A870D30" w14:textId="77777777" w:rsidR="008210AD" w:rsidRPr="004D4D88" w:rsidRDefault="008210AD" w:rsidP="00484012">
            <w:pPr>
              <w:ind w:left="100" w:right="100"/>
            </w:pPr>
            <w:proofErr w:type="spellStart"/>
            <w:r w:rsidRPr="004D4D88">
              <w:rPr>
                <w:rFonts w:ascii="Cambria" w:eastAsia="Arial" w:hAnsi="Arial" w:cs="Arial"/>
                <w:color w:val="000000"/>
                <w:sz w:val="20"/>
                <w:szCs w:val="20"/>
              </w:rPr>
              <w:t>Subfertile</w:t>
            </w:r>
            <w:proofErr w:type="spellEnd"/>
          </w:p>
        </w:tc>
        <w:tc>
          <w:tcPr>
            <w:tcW w:w="0" w:type="auto"/>
            <w:shd w:val="clear" w:color="auto" w:fill="F0F0F0"/>
            <w:tcMar>
              <w:top w:w="0" w:type="dxa"/>
              <w:left w:w="0" w:type="dxa"/>
              <w:bottom w:w="0" w:type="dxa"/>
              <w:right w:w="0" w:type="dxa"/>
            </w:tcMar>
            <w:vAlign w:val="center"/>
          </w:tcPr>
          <w:p w14:paraId="6A11B956" w14:textId="77777777" w:rsidR="008210AD" w:rsidRPr="004D4D88" w:rsidRDefault="008210AD" w:rsidP="00484012">
            <w:pPr>
              <w:ind w:left="100" w:right="100"/>
              <w:jc w:val="right"/>
            </w:pPr>
            <w:r w:rsidRPr="004D4D88">
              <w:rPr>
                <w:rFonts w:ascii="Cambria" w:eastAsia="Arial" w:hAnsi="Arial" w:cs="Arial"/>
                <w:color w:val="000000"/>
                <w:sz w:val="20"/>
                <w:szCs w:val="20"/>
              </w:rPr>
              <w:t>6,019</w:t>
            </w:r>
          </w:p>
        </w:tc>
        <w:tc>
          <w:tcPr>
            <w:tcW w:w="0" w:type="auto"/>
            <w:shd w:val="clear" w:color="auto" w:fill="F0F0F0"/>
            <w:tcMar>
              <w:top w:w="0" w:type="dxa"/>
              <w:left w:w="0" w:type="dxa"/>
              <w:bottom w:w="0" w:type="dxa"/>
              <w:right w:w="0" w:type="dxa"/>
            </w:tcMar>
            <w:vAlign w:val="center"/>
          </w:tcPr>
          <w:p w14:paraId="44FFFC59" w14:textId="77777777" w:rsidR="008210AD" w:rsidRPr="004D4D88" w:rsidRDefault="008210AD" w:rsidP="00484012">
            <w:pPr>
              <w:ind w:left="100" w:right="100"/>
            </w:pPr>
            <w:r w:rsidRPr="004D4D88">
              <w:rPr>
                <w:rFonts w:ascii="Cambria" w:eastAsia="Arial" w:hAnsi="Arial" w:cs="Arial"/>
                <w:color w:val="000000"/>
                <w:sz w:val="20"/>
                <w:szCs w:val="20"/>
              </w:rPr>
              <w:t xml:space="preserve"> 0.005 (-0.008,  0.019)</w:t>
            </w:r>
          </w:p>
        </w:tc>
        <w:tc>
          <w:tcPr>
            <w:tcW w:w="0" w:type="auto"/>
            <w:shd w:val="clear" w:color="auto" w:fill="F0F0F0"/>
            <w:tcMar>
              <w:top w:w="0" w:type="dxa"/>
              <w:left w:w="0" w:type="dxa"/>
              <w:bottom w:w="0" w:type="dxa"/>
              <w:right w:w="0" w:type="dxa"/>
            </w:tcMar>
            <w:vAlign w:val="center"/>
          </w:tcPr>
          <w:p w14:paraId="2B80AF96" w14:textId="77777777" w:rsidR="008210AD" w:rsidRPr="004D4D88" w:rsidRDefault="008210AD" w:rsidP="00484012">
            <w:pPr>
              <w:ind w:left="100" w:right="100"/>
            </w:pPr>
            <w:r w:rsidRPr="004D4D88">
              <w:rPr>
                <w:rFonts w:ascii="Cambria" w:eastAsia="Arial" w:hAnsi="Arial" w:cs="Arial"/>
                <w:color w:val="000000"/>
                <w:sz w:val="20"/>
                <w:szCs w:val="20"/>
              </w:rPr>
              <w:t>0.443</w:t>
            </w:r>
          </w:p>
        </w:tc>
      </w:tr>
      <w:tr w:rsidR="008210AD" w:rsidRPr="005D25C1" w14:paraId="7D183462"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6B7349C9" w14:textId="77777777" w:rsidR="008210AD" w:rsidRPr="004D4D88" w:rsidRDefault="008210AD" w:rsidP="00484012">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40E2A666" w14:textId="77777777" w:rsidR="008210AD" w:rsidRPr="004D4D88" w:rsidRDefault="008210AD" w:rsidP="00484012">
            <w:pPr>
              <w:ind w:left="100" w:right="100"/>
            </w:pPr>
            <w:r w:rsidRPr="004D4D88">
              <w:rPr>
                <w:rFonts w:ascii="Cambria" w:eastAsia="Arial" w:hAnsi="Arial" w:cs="Arial"/>
                <w:color w:val="000000"/>
                <w:sz w:val="20"/>
                <w:szCs w:val="20"/>
              </w:rPr>
              <w:t>Highly Fertile</w:t>
            </w:r>
          </w:p>
        </w:tc>
        <w:tc>
          <w:tcPr>
            <w:tcW w:w="0" w:type="auto"/>
            <w:tcBorders>
              <w:bottom w:val="single" w:sz="8" w:space="0" w:color="666666"/>
            </w:tcBorders>
            <w:shd w:val="clear" w:color="auto" w:fill="FFFFFF"/>
            <w:tcMar>
              <w:top w:w="0" w:type="dxa"/>
              <w:left w:w="0" w:type="dxa"/>
              <w:bottom w:w="0" w:type="dxa"/>
              <w:right w:w="0" w:type="dxa"/>
            </w:tcMar>
            <w:vAlign w:val="center"/>
          </w:tcPr>
          <w:p w14:paraId="521663B5" w14:textId="77777777" w:rsidR="008210AD" w:rsidRPr="004D4D88" w:rsidRDefault="008210AD" w:rsidP="00484012">
            <w:pPr>
              <w:ind w:left="100" w:right="100"/>
              <w:jc w:val="right"/>
            </w:pPr>
            <w:r w:rsidRPr="004D4D88">
              <w:rPr>
                <w:rFonts w:ascii="Cambria" w:eastAsia="Arial" w:hAnsi="Arial" w:cs="Arial"/>
                <w:color w:val="000000"/>
                <w:sz w:val="20"/>
                <w:szCs w:val="20"/>
              </w:rPr>
              <w:t>8,005</w:t>
            </w:r>
          </w:p>
        </w:tc>
        <w:tc>
          <w:tcPr>
            <w:tcW w:w="0" w:type="auto"/>
            <w:tcBorders>
              <w:bottom w:val="single" w:sz="8" w:space="0" w:color="666666"/>
            </w:tcBorders>
            <w:shd w:val="clear" w:color="auto" w:fill="FFFFFF"/>
            <w:tcMar>
              <w:top w:w="0" w:type="dxa"/>
              <w:left w:w="0" w:type="dxa"/>
              <w:bottom w:w="0" w:type="dxa"/>
              <w:right w:w="0" w:type="dxa"/>
            </w:tcMar>
            <w:vAlign w:val="center"/>
          </w:tcPr>
          <w:p w14:paraId="3FFBE9A0" w14:textId="77777777" w:rsidR="008210AD" w:rsidRPr="004D4D88" w:rsidRDefault="008210AD" w:rsidP="00484012">
            <w:pPr>
              <w:ind w:left="100" w:right="100"/>
            </w:pPr>
            <w:r w:rsidRPr="004D4D88">
              <w:rPr>
                <w:rFonts w:ascii="Cambria" w:eastAsia="Arial" w:hAnsi="Arial" w:cs="Arial"/>
                <w:color w:val="000000"/>
                <w:sz w:val="20"/>
                <w:szCs w:val="20"/>
              </w:rPr>
              <w:t xml:space="preserve"> 0.006 (-0.011,  0.022)</w:t>
            </w:r>
          </w:p>
        </w:tc>
        <w:tc>
          <w:tcPr>
            <w:tcW w:w="0" w:type="auto"/>
            <w:tcBorders>
              <w:bottom w:val="single" w:sz="8" w:space="0" w:color="666666"/>
            </w:tcBorders>
            <w:shd w:val="clear" w:color="auto" w:fill="FFFFFF"/>
            <w:tcMar>
              <w:top w:w="0" w:type="dxa"/>
              <w:left w:w="0" w:type="dxa"/>
              <w:bottom w:w="0" w:type="dxa"/>
              <w:right w:w="0" w:type="dxa"/>
            </w:tcMar>
            <w:vAlign w:val="center"/>
          </w:tcPr>
          <w:p w14:paraId="3E3E74EB" w14:textId="77777777" w:rsidR="008210AD" w:rsidRPr="004D4D88" w:rsidRDefault="008210AD" w:rsidP="00484012">
            <w:pPr>
              <w:ind w:left="100" w:right="100"/>
            </w:pPr>
            <w:r w:rsidRPr="004D4D88">
              <w:rPr>
                <w:rFonts w:ascii="Cambria" w:eastAsia="Arial" w:hAnsi="Arial" w:cs="Arial"/>
                <w:color w:val="000000"/>
                <w:sz w:val="20"/>
                <w:szCs w:val="20"/>
              </w:rPr>
              <w:t>0.500</w:t>
            </w:r>
          </w:p>
        </w:tc>
      </w:tr>
    </w:tbl>
    <w:p w14:paraId="07C9C727" w14:textId="77777777" w:rsidR="00EA5988" w:rsidRPr="004D4D88" w:rsidRDefault="00EA5988" w:rsidP="00012C2C">
      <w:pPr>
        <w:spacing w:line="360" w:lineRule="auto"/>
        <w:rPr>
          <w:rFonts w:ascii="Cambria" w:hAnsi="Cambria"/>
          <w:b/>
          <w:highlight w:val="yellow"/>
        </w:rPr>
      </w:pPr>
    </w:p>
    <w:p w14:paraId="3BB3F386" w14:textId="77777777" w:rsidR="00250EF5" w:rsidRPr="004D4D88" w:rsidRDefault="00250EF5" w:rsidP="00012C2C">
      <w:pPr>
        <w:spacing w:line="360" w:lineRule="auto"/>
        <w:rPr>
          <w:rFonts w:ascii="Cambria" w:hAnsi="Cambria"/>
          <w:b/>
          <w:highlight w:val="yellow"/>
        </w:rPr>
      </w:pPr>
      <w:r w:rsidRPr="004D4D88">
        <w:rPr>
          <w:rFonts w:ascii="Cambria" w:hAnsi="Cambria"/>
          <w:b/>
          <w:highlight w:val="yellow"/>
        </w:rPr>
        <w:br w:type="page"/>
      </w:r>
    </w:p>
    <w:p w14:paraId="054B3C55" w14:textId="77777777" w:rsidR="00101383" w:rsidRPr="004D4D88" w:rsidRDefault="00101383" w:rsidP="00012C2C">
      <w:pPr>
        <w:spacing w:line="360" w:lineRule="auto"/>
        <w:rPr>
          <w:rFonts w:ascii="Cambria" w:hAnsi="Cambria"/>
          <w:b/>
        </w:rPr>
        <w:sectPr w:rsidR="00101383" w:rsidRPr="004D4D88" w:rsidSect="00AF7F0C">
          <w:pgSz w:w="11901" w:h="16840"/>
          <w:pgMar w:top="1418" w:right="1418" w:bottom="1418" w:left="1418" w:header="709" w:footer="709" w:gutter="0"/>
          <w:cols w:space="708"/>
          <w:docGrid w:linePitch="360"/>
        </w:sectPr>
      </w:pPr>
    </w:p>
    <w:p w14:paraId="17279399" w14:textId="3EE1938E" w:rsidR="00504126" w:rsidRPr="004D4D88" w:rsidRDefault="00504126" w:rsidP="00012C2C">
      <w:pPr>
        <w:spacing w:line="360" w:lineRule="auto"/>
        <w:rPr>
          <w:rFonts w:ascii="Cambria" w:hAnsi="Cambria"/>
          <w:b/>
        </w:rPr>
      </w:pPr>
      <w:r w:rsidRPr="004D4D88">
        <w:rPr>
          <w:rFonts w:ascii="Cambria" w:hAnsi="Cambria"/>
          <w:b/>
        </w:rPr>
        <w:lastRenderedPageBreak/>
        <w:t>Supplementary Table S</w:t>
      </w:r>
      <w:r w:rsidR="00A46D9B">
        <w:rPr>
          <w:rFonts w:ascii="Cambria" w:hAnsi="Cambria"/>
          <w:b/>
        </w:rPr>
        <w:t>1</w:t>
      </w:r>
      <w:r w:rsidR="00EF1B01">
        <w:rPr>
          <w:rFonts w:ascii="Cambria" w:hAnsi="Cambria"/>
          <w:b/>
        </w:rPr>
        <w:t>3</w:t>
      </w:r>
      <w:r w:rsidRPr="004D4D88">
        <w:rPr>
          <w:rFonts w:ascii="Cambria" w:hAnsi="Cambria"/>
          <w:b/>
        </w:rPr>
        <w:t>. Evidence for assortative mating: the association of PGS on partners health behaviours</w:t>
      </w:r>
      <w:r w:rsidR="002B2D4C" w:rsidRPr="004D4D88">
        <w:rPr>
          <w:rFonts w:ascii="Cambria" w:hAnsi="Cambria"/>
          <w:b/>
        </w:rPr>
        <w:t xml:space="preserve"> and correlation between PGS</w:t>
      </w:r>
    </w:p>
    <w:p w14:paraId="6D22886F" w14:textId="77777777" w:rsidR="002265A7" w:rsidRPr="004D4D88" w:rsidRDefault="002265A7" w:rsidP="00012C2C">
      <w:pPr>
        <w:spacing w:line="360" w:lineRule="auto"/>
        <w:rPr>
          <w:rFonts w:ascii="Cambria" w:hAnsi="Cambria"/>
          <w:b/>
        </w:rPr>
      </w:pPr>
    </w:p>
    <w:tbl>
      <w:tblPr>
        <w:tblW w:w="10207" w:type="dxa"/>
        <w:jc w:val="center"/>
        <w:tblLook w:val="0420" w:firstRow="1" w:lastRow="0" w:firstColumn="0" w:lastColumn="0" w:noHBand="0" w:noVBand="1"/>
      </w:tblPr>
      <w:tblGrid>
        <w:gridCol w:w="2939"/>
        <w:gridCol w:w="2660"/>
        <w:gridCol w:w="1390"/>
        <w:gridCol w:w="2123"/>
        <w:gridCol w:w="1095"/>
      </w:tblGrid>
      <w:tr w:rsidR="002265A7" w:rsidRPr="005D25C1" w14:paraId="36759CFF" w14:textId="77777777" w:rsidTr="00101383">
        <w:trPr>
          <w:cantSplit/>
          <w:tblHeader/>
          <w:jc w:val="center"/>
        </w:trPr>
        <w:tc>
          <w:tcPr>
            <w:tcW w:w="2939"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7AC3C29" w14:textId="2E8F48FC" w:rsidR="00397613" w:rsidRPr="004D4D88" w:rsidRDefault="00397613" w:rsidP="00012C2C">
            <w:pPr>
              <w:spacing w:line="360" w:lineRule="auto"/>
              <w:ind w:left="100" w:right="100"/>
              <w:rPr>
                <w:sz w:val="20"/>
                <w:szCs w:val="20"/>
              </w:rPr>
            </w:pPr>
            <w:r w:rsidRPr="004D4D88">
              <w:rPr>
                <w:rFonts w:ascii="Cambria" w:eastAsia="Arial" w:hAnsi="Arial" w:cs="Arial"/>
                <w:b/>
                <w:color w:val="000000"/>
                <w:sz w:val="20"/>
                <w:szCs w:val="20"/>
              </w:rPr>
              <w:t>P</w:t>
            </w:r>
            <w:r w:rsidR="002B2D4C" w:rsidRPr="004D4D88">
              <w:rPr>
                <w:rFonts w:ascii="Cambria" w:eastAsia="Arial" w:hAnsi="Arial" w:cs="Arial"/>
                <w:b/>
                <w:color w:val="000000"/>
                <w:sz w:val="20"/>
                <w:szCs w:val="20"/>
              </w:rPr>
              <w:t>G</w:t>
            </w:r>
            <w:r w:rsidRPr="004D4D88">
              <w:rPr>
                <w:rFonts w:ascii="Cambria" w:eastAsia="Arial" w:hAnsi="Arial" w:cs="Arial"/>
                <w:b/>
                <w:color w:val="000000"/>
                <w:sz w:val="20"/>
                <w:szCs w:val="20"/>
              </w:rPr>
              <w:t>S</w:t>
            </w:r>
          </w:p>
        </w:tc>
        <w:tc>
          <w:tcPr>
            <w:tcW w:w="266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58C9EAC" w14:textId="77777777" w:rsidR="00397613" w:rsidRPr="004D4D88" w:rsidRDefault="00397613" w:rsidP="00012C2C">
            <w:pPr>
              <w:spacing w:line="360" w:lineRule="auto"/>
              <w:ind w:left="100" w:right="100"/>
              <w:rPr>
                <w:sz w:val="20"/>
                <w:szCs w:val="20"/>
              </w:rPr>
            </w:pPr>
            <w:r w:rsidRPr="004D4D88">
              <w:rPr>
                <w:rFonts w:ascii="Cambria" w:eastAsia="Arial" w:hAnsi="Arial" w:cs="Arial"/>
                <w:b/>
                <w:color w:val="000000"/>
                <w:sz w:val="20"/>
                <w:szCs w:val="20"/>
              </w:rPr>
              <w:t>Exposure in Partner</w:t>
            </w:r>
          </w:p>
        </w:tc>
        <w:tc>
          <w:tcPr>
            <w:tcW w:w="139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B02C04" w14:textId="77777777" w:rsidR="00397613" w:rsidRPr="004D4D88" w:rsidRDefault="00397613" w:rsidP="00012C2C">
            <w:pPr>
              <w:spacing w:line="360" w:lineRule="auto"/>
              <w:ind w:left="100" w:right="100"/>
              <w:jc w:val="right"/>
              <w:rPr>
                <w:sz w:val="20"/>
                <w:szCs w:val="20"/>
              </w:rPr>
            </w:pPr>
            <w:r w:rsidRPr="004D4D88">
              <w:rPr>
                <w:rFonts w:ascii="Cambria" w:eastAsia="Arial" w:hAnsi="Arial" w:cs="Arial"/>
                <w:b/>
                <w:color w:val="000000"/>
                <w:sz w:val="20"/>
                <w:szCs w:val="20"/>
              </w:rPr>
              <w:t>N</w:t>
            </w:r>
          </w:p>
        </w:tc>
        <w:tc>
          <w:tcPr>
            <w:tcW w:w="2123"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7954EED" w14:textId="77777777" w:rsidR="00397613" w:rsidRPr="004D4D88" w:rsidRDefault="00397613" w:rsidP="00012C2C">
            <w:pPr>
              <w:spacing w:line="360" w:lineRule="auto"/>
              <w:ind w:left="100" w:right="100"/>
              <w:rPr>
                <w:sz w:val="20"/>
                <w:szCs w:val="20"/>
              </w:rPr>
            </w:pPr>
            <w:r w:rsidRPr="004D4D88">
              <w:rPr>
                <w:rFonts w:ascii="Cambria" w:eastAsia="Arial" w:hAnsi="Arial" w:cs="Arial"/>
                <w:b/>
                <w:color w:val="000000"/>
                <w:sz w:val="20"/>
                <w:szCs w:val="20"/>
              </w:rPr>
              <w:t>Beta/OR (95% CI)</w:t>
            </w:r>
          </w:p>
        </w:tc>
        <w:tc>
          <w:tcPr>
            <w:tcW w:w="109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60199C9" w14:textId="77777777" w:rsidR="00397613" w:rsidRPr="004D4D88" w:rsidRDefault="00397613" w:rsidP="00012C2C">
            <w:pPr>
              <w:spacing w:line="360" w:lineRule="auto"/>
              <w:ind w:left="100" w:right="100"/>
              <w:rPr>
                <w:sz w:val="20"/>
                <w:szCs w:val="20"/>
              </w:rPr>
            </w:pPr>
            <w:r w:rsidRPr="004D4D88">
              <w:rPr>
                <w:rFonts w:ascii="Cambria" w:eastAsia="Arial" w:hAnsi="Arial" w:cs="Arial"/>
                <w:b/>
                <w:color w:val="000000"/>
                <w:sz w:val="20"/>
                <w:szCs w:val="20"/>
              </w:rPr>
              <w:t>P-value</w:t>
            </w:r>
          </w:p>
        </w:tc>
      </w:tr>
      <w:tr w:rsidR="008F1770" w:rsidRPr="005D25C1" w14:paraId="6AA29BD6" w14:textId="77777777" w:rsidTr="00101383">
        <w:trPr>
          <w:cantSplit/>
          <w:jc w:val="center"/>
        </w:trPr>
        <w:tc>
          <w:tcPr>
            <w:tcW w:w="2939" w:type="dxa"/>
            <w:shd w:val="clear" w:color="auto" w:fill="F0F0F0"/>
            <w:tcMar>
              <w:top w:w="0" w:type="dxa"/>
              <w:left w:w="0" w:type="dxa"/>
              <w:bottom w:w="0" w:type="dxa"/>
              <w:right w:w="0" w:type="dxa"/>
            </w:tcMar>
            <w:vAlign w:val="center"/>
          </w:tcPr>
          <w:p w14:paraId="5914A88B" w14:textId="232A3D14"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DPW p&lt;5x10-8</w:t>
            </w:r>
          </w:p>
        </w:tc>
        <w:tc>
          <w:tcPr>
            <w:tcW w:w="2660" w:type="dxa"/>
            <w:shd w:val="clear" w:color="auto" w:fill="F0F0F0"/>
            <w:tcMar>
              <w:top w:w="0" w:type="dxa"/>
              <w:left w:w="0" w:type="dxa"/>
              <w:bottom w:w="0" w:type="dxa"/>
              <w:right w:w="0" w:type="dxa"/>
            </w:tcMar>
            <w:vAlign w:val="center"/>
          </w:tcPr>
          <w:p w14:paraId="0892C866" w14:textId="2675F7D7"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Alcohol Frequency</w:t>
            </w:r>
          </w:p>
        </w:tc>
        <w:tc>
          <w:tcPr>
            <w:tcW w:w="1390" w:type="dxa"/>
            <w:shd w:val="clear" w:color="auto" w:fill="F0F0F0"/>
            <w:tcMar>
              <w:top w:w="0" w:type="dxa"/>
              <w:left w:w="0" w:type="dxa"/>
              <w:bottom w:w="0" w:type="dxa"/>
              <w:right w:w="0" w:type="dxa"/>
            </w:tcMar>
            <w:vAlign w:val="center"/>
          </w:tcPr>
          <w:p w14:paraId="021E93C0" w14:textId="6400540A"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48,359</w:t>
            </w:r>
          </w:p>
        </w:tc>
        <w:tc>
          <w:tcPr>
            <w:tcW w:w="2123" w:type="dxa"/>
            <w:shd w:val="clear" w:color="auto" w:fill="F0F0F0"/>
            <w:tcMar>
              <w:top w:w="0" w:type="dxa"/>
              <w:left w:w="0" w:type="dxa"/>
              <w:bottom w:w="0" w:type="dxa"/>
              <w:right w:w="0" w:type="dxa"/>
            </w:tcMar>
            <w:vAlign w:val="center"/>
          </w:tcPr>
          <w:p w14:paraId="6A16E40B" w14:textId="7BA4E1BD"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0.016 ( 0.006, 0.026)</w:t>
            </w:r>
          </w:p>
        </w:tc>
        <w:tc>
          <w:tcPr>
            <w:tcW w:w="1095" w:type="dxa"/>
            <w:shd w:val="clear" w:color="auto" w:fill="F0F0F0"/>
            <w:tcMar>
              <w:top w:w="0" w:type="dxa"/>
              <w:left w:w="0" w:type="dxa"/>
              <w:bottom w:w="0" w:type="dxa"/>
              <w:right w:w="0" w:type="dxa"/>
            </w:tcMar>
            <w:vAlign w:val="center"/>
          </w:tcPr>
          <w:p w14:paraId="0B377C27" w14:textId="7F751541"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0.001</w:t>
            </w:r>
          </w:p>
        </w:tc>
      </w:tr>
      <w:tr w:rsidR="008F1770" w:rsidRPr="005D25C1" w14:paraId="65794036" w14:textId="77777777" w:rsidTr="00101383">
        <w:trPr>
          <w:cantSplit/>
          <w:jc w:val="center"/>
        </w:trPr>
        <w:tc>
          <w:tcPr>
            <w:tcW w:w="2939" w:type="dxa"/>
            <w:shd w:val="clear" w:color="auto" w:fill="FFFFFF"/>
            <w:tcMar>
              <w:top w:w="0" w:type="dxa"/>
              <w:left w:w="0" w:type="dxa"/>
              <w:bottom w:w="0" w:type="dxa"/>
              <w:right w:w="0" w:type="dxa"/>
            </w:tcMar>
            <w:vAlign w:val="center"/>
          </w:tcPr>
          <w:p w14:paraId="7B415F5E" w14:textId="16B1C933"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DPW p&lt;5x10-8</w:t>
            </w:r>
          </w:p>
        </w:tc>
        <w:tc>
          <w:tcPr>
            <w:tcW w:w="2660" w:type="dxa"/>
            <w:shd w:val="clear" w:color="auto" w:fill="FFFFFF"/>
            <w:tcMar>
              <w:top w:w="0" w:type="dxa"/>
              <w:left w:w="0" w:type="dxa"/>
              <w:bottom w:w="0" w:type="dxa"/>
              <w:right w:w="0" w:type="dxa"/>
            </w:tcMar>
            <w:vAlign w:val="center"/>
          </w:tcPr>
          <w:p w14:paraId="15F4984E" w14:textId="3D80780D"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Alcohol Frequency</w:t>
            </w:r>
          </w:p>
        </w:tc>
        <w:tc>
          <w:tcPr>
            <w:tcW w:w="1390" w:type="dxa"/>
            <w:shd w:val="clear" w:color="auto" w:fill="FFFFFF"/>
            <w:tcMar>
              <w:top w:w="0" w:type="dxa"/>
              <w:left w:w="0" w:type="dxa"/>
              <w:bottom w:w="0" w:type="dxa"/>
              <w:right w:w="0" w:type="dxa"/>
            </w:tcMar>
            <w:vAlign w:val="center"/>
          </w:tcPr>
          <w:p w14:paraId="6383A540" w14:textId="49BD59B8"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44,909</w:t>
            </w:r>
          </w:p>
        </w:tc>
        <w:tc>
          <w:tcPr>
            <w:tcW w:w="2123" w:type="dxa"/>
            <w:shd w:val="clear" w:color="auto" w:fill="FFFFFF"/>
            <w:tcMar>
              <w:top w:w="0" w:type="dxa"/>
              <w:left w:w="0" w:type="dxa"/>
              <w:bottom w:w="0" w:type="dxa"/>
              <w:right w:w="0" w:type="dxa"/>
            </w:tcMar>
            <w:vAlign w:val="center"/>
          </w:tcPr>
          <w:p w14:paraId="4C677BF0" w14:textId="0027D279"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0.017 ( 0.007, 0.027)</w:t>
            </w:r>
          </w:p>
        </w:tc>
        <w:tc>
          <w:tcPr>
            <w:tcW w:w="1095" w:type="dxa"/>
            <w:shd w:val="clear" w:color="auto" w:fill="FFFFFF"/>
            <w:tcMar>
              <w:top w:w="0" w:type="dxa"/>
              <w:left w:w="0" w:type="dxa"/>
              <w:bottom w:w="0" w:type="dxa"/>
              <w:right w:w="0" w:type="dxa"/>
            </w:tcMar>
            <w:vAlign w:val="center"/>
          </w:tcPr>
          <w:p w14:paraId="390A9169" w14:textId="12C20B48"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8.00e-04</w:t>
            </w:r>
          </w:p>
        </w:tc>
      </w:tr>
      <w:tr w:rsidR="008F1770" w:rsidRPr="005D25C1" w14:paraId="5C49F707" w14:textId="77777777" w:rsidTr="00101383">
        <w:trPr>
          <w:cantSplit/>
          <w:jc w:val="center"/>
        </w:trPr>
        <w:tc>
          <w:tcPr>
            <w:tcW w:w="2939" w:type="dxa"/>
            <w:shd w:val="clear" w:color="auto" w:fill="F0F0F0"/>
            <w:tcMar>
              <w:top w:w="0" w:type="dxa"/>
              <w:left w:w="0" w:type="dxa"/>
              <w:bottom w:w="0" w:type="dxa"/>
              <w:right w:w="0" w:type="dxa"/>
            </w:tcMar>
            <w:vAlign w:val="center"/>
          </w:tcPr>
          <w:p w14:paraId="77A13400" w14:textId="048A725A"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Caffeine p&lt;5x10-6</w:t>
            </w:r>
          </w:p>
        </w:tc>
        <w:tc>
          <w:tcPr>
            <w:tcW w:w="2660" w:type="dxa"/>
            <w:shd w:val="clear" w:color="auto" w:fill="F0F0F0"/>
            <w:tcMar>
              <w:top w:w="0" w:type="dxa"/>
              <w:left w:w="0" w:type="dxa"/>
              <w:bottom w:w="0" w:type="dxa"/>
              <w:right w:w="0" w:type="dxa"/>
            </w:tcMar>
            <w:vAlign w:val="center"/>
          </w:tcPr>
          <w:p w14:paraId="7E54E2C6" w14:textId="4E51A230"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Caffeine Consumption</w:t>
            </w:r>
          </w:p>
        </w:tc>
        <w:tc>
          <w:tcPr>
            <w:tcW w:w="1390" w:type="dxa"/>
            <w:shd w:val="clear" w:color="auto" w:fill="F0F0F0"/>
            <w:tcMar>
              <w:top w:w="0" w:type="dxa"/>
              <w:left w:w="0" w:type="dxa"/>
              <w:bottom w:w="0" w:type="dxa"/>
              <w:right w:w="0" w:type="dxa"/>
            </w:tcMar>
            <w:vAlign w:val="center"/>
          </w:tcPr>
          <w:p w14:paraId="198CD306" w14:textId="393779C9"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21,040</w:t>
            </w:r>
          </w:p>
        </w:tc>
        <w:tc>
          <w:tcPr>
            <w:tcW w:w="2123" w:type="dxa"/>
            <w:shd w:val="clear" w:color="auto" w:fill="F0F0F0"/>
            <w:tcMar>
              <w:top w:w="0" w:type="dxa"/>
              <w:left w:w="0" w:type="dxa"/>
              <w:bottom w:w="0" w:type="dxa"/>
              <w:right w:w="0" w:type="dxa"/>
            </w:tcMar>
            <w:vAlign w:val="center"/>
          </w:tcPr>
          <w:p w14:paraId="4A8841DB" w14:textId="2047F7CF"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0.005 (-0.012, 0.021)</w:t>
            </w:r>
          </w:p>
        </w:tc>
        <w:tc>
          <w:tcPr>
            <w:tcW w:w="1095" w:type="dxa"/>
            <w:shd w:val="clear" w:color="auto" w:fill="F0F0F0"/>
            <w:tcMar>
              <w:top w:w="0" w:type="dxa"/>
              <w:left w:w="0" w:type="dxa"/>
              <w:bottom w:w="0" w:type="dxa"/>
              <w:right w:w="0" w:type="dxa"/>
            </w:tcMar>
            <w:vAlign w:val="center"/>
          </w:tcPr>
          <w:p w14:paraId="68533CA2" w14:textId="03FA7973"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0.572</w:t>
            </w:r>
          </w:p>
        </w:tc>
      </w:tr>
      <w:tr w:rsidR="008F1770" w:rsidRPr="005D25C1" w14:paraId="1C7F8AD9" w14:textId="77777777" w:rsidTr="00101383">
        <w:trPr>
          <w:cantSplit/>
          <w:jc w:val="center"/>
        </w:trPr>
        <w:tc>
          <w:tcPr>
            <w:tcW w:w="2939" w:type="dxa"/>
            <w:shd w:val="clear" w:color="auto" w:fill="FFFFFF"/>
            <w:tcMar>
              <w:top w:w="0" w:type="dxa"/>
              <w:left w:w="0" w:type="dxa"/>
              <w:bottom w:w="0" w:type="dxa"/>
              <w:right w:w="0" w:type="dxa"/>
            </w:tcMar>
            <w:vAlign w:val="center"/>
          </w:tcPr>
          <w:p w14:paraId="1C96C221" w14:textId="0CFB57BA"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Caffeine p&lt;5x10-6</w:t>
            </w:r>
          </w:p>
        </w:tc>
        <w:tc>
          <w:tcPr>
            <w:tcW w:w="2660" w:type="dxa"/>
            <w:shd w:val="clear" w:color="auto" w:fill="FFFFFF"/>
            <w:tcMar>
              <w:top w:w="0" w:type="dxa"/>
              <w:left w:w="0" w:type="dxa"/>
              <w:bottom w:w="0" w:type="dxa"/>
              <w:right w:w="0" w:type="dxa"/>
            </w:tcMar>
            <w:vAlign w:val="center"/>
          </w:tcPr>
          <w:p w14:paraId="5EA225C2" w14:textId="21612428"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Caffeine Consumption</w:t>
            </w:r>
          </w:p>
        </w:tc>
        <w:tc>
          <w:tcPr>
            <w:tcW w:w="1390" w:type="dxa"/>
            <w:shd w:val="clear" w:color="auto" w:fill="FFFFFF"/>
            <w:tcMar>
              <w:top w:w="0" w:type="dxa"/>
              <w:left w:w="0" w:type="dxa"/>
              <w:bottom w:w="0" w:type="dxa"/>
              <w:right w:w="0" w:type="dxa"/>
            </w:tcMar>
            <w:vAlign w:val="center"/>
          </w:tcPr>
          <w:p w14:paraId="0D8F5F0B" w14:textId="3B11DB90"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40,983</w:t>
            </w:r>
          </w:p>
        </w:tc>
        <w:tc>
          <w:tcPr>
            <w:tcW w:w="2123" w:type="dxa"/>
            <w:shd w:val="clear" w:color="auto" w:fill="FFFFFF"/>
            <w:tcMar>
              <w:top w:w="0" w:type="dxa"/>
              <w:left w:w="0" w:type="dxa"/>
              <w:bottom w:w="0" w:type="dxa"/>
              <w:right w:w="0" w:type="dxa"/>
            </w:tcMar>
            <w:vAlign w:val="center"/>
          </w:tcPr>
          <w:p w14:paraId="503DDB1F" w14:textId="3720F24A"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0.006 (-0.005, 0.018)</w:t>
            </w:r>
          </w:p>
        </w:tc>
        <w:tc>
          <w:tcPr>
            <w:tcW w:w="1095" w:type="dxa"/>
            <w:shd w:val="clear" w:color="auto" w:fill="FFFFFF"/>
            <w:tcMar>
              <w:top w:w="0" w:type="dxa"/>
              <w:left w:w="0" w:type="dxa"/>
              <w:bottom w:w="0" w:type="dxa"/>
              <w:right w:w="0" w:type="dxa"/>
            </w:tcMar>
            <w:vAlign w:val="center"/>
          </w:tcPr>
          <w:p w14:paraId="700C21F4" w14:textId="05FBC599"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0.295</w:t>
            </w:r>
          </w:p>
        </w:tc>
      </w:tr>
      <w:tr w:rsidR="008F1770" w:rsidRPr="005D25C1" w14:paraId="75E79F11" w14:textId="77777777" w:rsidTr="00101383">
        <w:trPr>
          <w:cantSplit/>
          <w:jc w:val="center"/>
        </w:trPr>
        <w:tc>
          <w:tcPr>
            <w:tcW w:w="2939" w:type="dxa"/>
            <w:shd w:val="clear" w:color="auto" w:fill="F0F0F0"/>
            <w:tcMar>
              <w:top w:w="0" w:type="dxa"/>
              <w:left w:w="0" w:type="dxa"/>
              <w:bottom w:w="0" w:type="dxa"/>
              <w:right w:w="0" w:type="dxa"/>
            </w:tcMar>
            <w:vAlign w:val="center"/>
          </w:tcPr>
          <w:p w14:paraId="63FE6E63" w14:textId="26B4E51B"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BMI p&lt;5x10-8</w:t>
            </w:r>
          </w:p>
        </w:tc>
        <w:tc>
          <w:tcPr>
            <w:tcW w:w="2660" w:type="dxa"/>
            <w:shd w:val="clear" w:color="auto" w:fill="F0F0F0"/>
            <w:tcMar>
              <w:top w:w="0" w:type="dxa"/>
              <w:left w:w="0" w:type="dxa"/>
              <w:bottom w:w="0" w:type="dxa"/>
              <w:right w:w="0" w:type="dxa"/>
            </w:tcMar>
            <w:vAlign w:val="center"/>
          </w:tcPr>
          <w:p w14:paraId="32DDB7B6" w14:textId="04C5F6BB"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BMI</w:t>
            </w:r>
          </w:p>
        </w:tc>
        <w:tc>
          <w:tcPr>
            <w:tcW w:w="1390" w:type="dxa"/>
            <w:shd w:val="clear" w:color="auto" w:fill="F0F0F0"/>
            <w:tcMar>
              <w:top w:w="0" w:type="dxa"/>
              <w:left w:w="0" w:type="dxa"/>
              <w:bottom w:w="0" w:type="dxa"/>
              <w:right w:w="0" w:type="dxa"/>
            </w:tcMar>
            <w:vAlign w:val="center"/>
          </w:tcPr>
          <w:p w14:paraId="7EDDA298" w14:textId="26D8215A"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63,114</w:t>
            </w:r>
          </w:p>
        </w:tc>
        <w:tc>
          <w:tcPr>
            <w:tcW w:w="2123" w:type="dxa"/>
            <w:shd w:val="clear" w:color="auto" w:fill="F0F0F0"/>
            <w:tcMar>
              <w:top w:w="0" w:type="dxa"/>
              <w:left w:w="0" w:type="dxa"/>
              <w:bottom w:w="0" w:type="dxa"/>
              <w:right w:w="0" w:type="dxa"/>
            </w:tcMar>
            <w:vAlign w:val="center"/>
          </w:tcPr>
          <w:p w14:paraId="17B3AD7D" w14:textId="4C8437F6"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0.161 ( 0.135, 0.186)</w:t>
            </w:r>
          </w:p>
        </w:tc>
        <w:tc>
          <w:tcPr>
            <w:tcW w:w="1095" w:type="dxa"/>
            <w:shd w:val="clear" w:color="auto" w:fill="F0F0F0"/>
            <w:tcMar>
              <w:top w:w="0" w:type="dxa"/>
              <w:left w:w="0" w:type="dxa"/>
              <w:bottom w:w="0" w:type="dxa"/>
              <w:right w:w="0" w:type="dxa"/>
            </w:tcMar>
            <w:vAlign w:val="center"/>
          </w:tcPr>
          <w:p w14:paraId="63134915" w14:textId="0763B009"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3.27e-34</w:t>
            </w:r>
          </w:p>
        </w:tc>
      </w:tr>
      <w:tr w:rsidR="008F1770" w:rsidRPr="005D25C1" w14:paraId="71CFC62A" w14:textId="77777777" w:rsidTr="00101383">
        <w:trPr>
          <w:cantSplit/>
          <w:jc w:val="center"/>
        </w:trPr>
        <w:tc>
          <w:tcPr>
            <w:tcW w:w="2939" w:type="dxa"/>
            <w:shd w:val="clear" w:color="auto" w:fill="FFFFFF"/>
            <w:tcMar>
              <w:top w:w="0" w:type="dxa"/>
              <w:left w:w="0" w:type="dxa"/>
              <w:bottom w:w="0" w:type="dxa"/>
              <w:right w:w="0" w:type="dxa"/>
            </w:tcMar>
            <w:vAlign w:val="center"/>
          </w:tcPr>
          <w:p w14:paraId="51CE335B" w14:textId="39972712"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BMI p&lt;5x10-8</w:t>
            </w:r>
          </w:p>
        </w:tc>
        <w:tc>
          <w:tcPr>
            <w:tcW w:w="2660" w:type="dxa"/>
            <w:shd w:val="clear" w:color="auto" w:fill="FFFFFF"/>
            <w:tcMar>
              <w:top w:w="0" w:type="dxa"/>
              <w:left w:w="0" w:type="dxa"/>
              <w:bottom w:w="0" w:type="dxa"/>
              <w:right w:w="0" w:type="dxa"/>
            </w:tcMar>
            <w:vAlign w:val="center"/>
          </w:tcPr>
          <w:p w14:paraId="6E94FE5A" w14:textId="76C2ADC9"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BMI</w:t>
            </w:r>
          </w:p>
        </w:tc>
        <w:tc>
          <w:tcPr>
            <w:tcW w:w="1390" w:type="dxa"/>
            <w:shd w:val="clear" w:color="auto" w:fill="FFFFFF"/>
            <w:tcMar>
              <w:top w:w="0" w:type="dxa"/>
              <w:left w:w="0" w:type="dxa"/>
              <w:bottom w:w="0" w:type="dxa"/>
              <w:right w:w="0" w:type="dxa"/>
            </w:tcMar>
            <w:vAlign w:val="center"/>
          </w:tcPr>
          <w:p w14:paraId="64EEA9CB" w14:textId="166510AE"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45,507</w:t>
            </w:r>
          </w:p>
        </w:tc>
        <w:tc>
          <w:tcPr>
            <w:tcW w:w="2123" w:type="dxa"/>
            <w:shd w:val="clear" w:color="auto" w:fill="FFFFFF"/>
            <w:tcMar>
              <w:top w:w="0" w:type="dxa"/>
              <w:left w:w="0" w:type="dxa"/>
              <w:bottom w:w="0" w:type="dxa"/>
              <w:right w:w="0" w:type="dxa"/>
            </w:tcMar>
            <w:vAlign w:val="center"/>
          </w:tcPr>
          <w:p w14:paraId="32F4CE8D" w14:textId="3E3D9AA9"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0.205 ( 0.166, 0.244)</w:t>
            </w:r>
          </w:p>
        </w:tc>
        <w:tc>
          <w:tcPr>
            <w:tcW w:w="1095" w:type="dxa"/>
            <w:shd w:val="clear" w:color="auto" w:fill="FFFFFF"/>
            <w:tcMar>
              <w:top w:w="0" w:type="dxa"/>
              <w:left w:w="0" w:type="dxa"/>
              <w:bottom w:w="0" w:type="dxa"/>
              <w:right w:w="0" w:type="dxa"/>
            </w:tcMar>
            <w:vAlign w:val="center"/>
          </w:tcPr>
          <w:p w14:paraId="74A4D016" w14:textId="5C6308C1"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1.84e-24</w:t>
            </w:r>
          </w:p>
        </w:tc>
      </w:tr>
      <w:tr w:rsidR="008F1770" w:rsidRPr="005D25C1" w14:paraId="5F3775DD" w14:textId="77777777" w:rsidTr="00101383">
        <w:trPr>
          <w:cantSplit/>
          <w:jc w:val="center"/>
        </w:trPr>
        <w:tc>
          <w:tcPr>
            <w:tcW w:w="2939" w:type="dxa"/>
            <w:shd w:val="clear" w:color="auto" w:fill="F0F0F0"/>
            <w:tcMar>
              <w:top w:w="0" w:type="dxa"/>
              <w:left w:w="0" w:type="dxa"/>
              <w:bottom w:w="0" w:type="dxa"/>
              <w:right w:w="0" w:type="dxa"/>
            </w:tcMar>
            <w:vAlign w:val="center"/>
          </w:tcPr>
          <w:p w14:paraId="4AF221EF" w14:textId="2591E677"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SI p&lt;5x10-8</w:t>
            </w:r>
          </w:p>
        </w:tc>
        <w:tc>
          <w:tcPr>
            <w:tcW w:w="2660" w:type="dxa"/>
            <w:shd w:val="clear" w:color="auto" w:fill="F0F0F0"/>
            <w:tcMar>
              <w:top w:w="0" w:type="dxa"/>
              <w:left w:w="0" w:type="dxa"/>
              <w:bottom w:w="0" w:type="dxa"/>
              <w:right w:w="0" w:type="dxa"/>
            </w:tcMar>
            <w:vAlign w:val="center"/>
          </w:tcPr>
          <w:p w14:paraId="460C9E39" w14:textId="6943332D"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Smoking Initiation</w:t>
            </w:r>
          </w:p>
        </w:tc>
        <w:tc>
          <w:tcPr>
            <w:tcW w:w="1390" w:type="dxa"/>
            <w:shd w:val="clear" w:color="auto" w:fill="F0F0F0"/>
            <w:tcMar>
              <w:top w:w="0" w:type="dxa"/>
              <w:left w:w="0" w:type="dxa"/>
              <w:bottom w:w="0" w:type="dxa"/>
              <w:right w:w="0" w:type="dxa"/>
            </w:tcMar>
            <w:vAlign w:val="center"/>
          </w:tcPr>
          <w:p w14:paraId="6D1EC6B9" w14:textId="5E53B944"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49,444</w:t>
            </w:r>
          </w:p>
        </w:tc>
        <w:tc>
          <w:tcPr>
            <w:tcW w:w="2123" w:type="dxa"/>
            <w:shd w:val="clear" w:color="auto" w:fill="F0F0F0"/>
            <w:tcMar>
              <w:top w:w="0" w:type="dxa"/>
              <w:left w:w="0" w:type="dxa"/>
              <w:bottom w:w="0" w:type="dxa"/>
              <w:right w:w="0" w:type="dxa"/>
            </w:tcMar>
            <w:vAlign w:val="center"/>
          </w:tcPr>
          <w:p w14:paraId="50BA9520" w14:textId="4CF747C9"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1.088 ( 1.069, 1.108)</w:t>
            </w:r>
          </w:p>
        </w:tc>
        <w:tc>
          <w:tcPr>
            <w:tcW w:w="1095" w:type="dxa"/>
            <w:shd w:val="clear" w:color="auto" w:fill="F0F0F0"/>
            <w:tcMar>
              <w:top w:w="0" w:type="dxa"/>
              <w:left w:w="0" w:type="dxa"/>
              <w:bottom w:w="0" w:type="dxa"/>
              <w:right w:w="0" w:type="dxa"/>
            </w:tcMar>
            <w:vAlign w:val="center"/>
          </w:tcPr>
          <w:p w14:paraId="20F7D873" w14:textId="4589BAF1"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9.22e-21</w:t>
            </w:r>
          </w:p>
        </w:tc>
      </w:tr>
      <w:tr w:rsidR="008F1770" w:rsidRPr="005D25C1" w14:paraId="2DB44BB7" w14:textId="77777777" w:rsidTr="00101383">
        <w:trPr>
          <w:cantSplit/>
          <w:jc w:val="center"/>
        </w:trPr>
        <w:tc>
          <w:tcPr>
            <w:tcW w:w="2939" w:type="dxa"/>
            <w:shd w:val="clear" w:color="auto" w:fill="FFFFFF"/>
            <w:tcMar>
              <w:top w:w="0" w:type="dxa"/>
              <w:left w:w="0" w:type="dxa"/>
              <w:bottom w:w="0" w:type="dxa"/>
              <w:right w:w="0" w:type="dxa"/>
            </w:tcMar>
            <w:vAlign w:val="center"/>
          </w:tcPr>
          <w:p w14:paraId="6DB18110" w14:textId="520F3E48"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SI p&lt;5x10-8</w:t>
            </w:r>
          </w:p>
        </w:tc>
        <w:tc>
          <w:tcPr>
            <w:tcW w:w="2660" w:type="dxa"/>
            <w:shd w:val="clear" w:color="auto" w:fill="FFFFFF"/>
            <w:tcMar>
              <w:top w:w="0" w:type="dxa"/>
              <w:left w:w="0" w:type="dxa"/>
              <w:bottom w:w="0" w:type="dxa"/>
              <w:right w:w="0" w:type="dxa"/>
            </w:tcMar>
            <w:vAlign w:val="center"/>
          </w:tcPr>
          <w:p w14:paraId="4DB14496" w14:textId="2DD53071"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Smoking Initiation</w:t>
            </w:r>
          </w:p>
        </w:tc>
        <w:tc>
          <w:tcPr>
            <w:tcW w:w="1390" w:type="dxa"/>
            <w:shd w:val="clear" w:color="auto" w:fill="FFFFFF"/>
            <w:tcMar>
              <w:top w:w="0" w:type="dxa"/>
              <w:left w:w="0" w:type="dxa"/>
              <w:bottom w:w="0" w:type="dxa"/>
              <w:right w:w="0" w:type="dxa"/>
            </w:tcMar>
            <w:vAlign w:val="center"/>
          </w:tcPr>
          <w:p w14:paraId="24A11F69" w14:textId="4FD58FFC"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46,269</w:t>
            </w:r>
          </w:p>
        </w:tc>
        <w:tc>
          <w:tcPr>
            <w:tcW w:w="2123" w:type="dxa"/>
            <w:shd w:val="clear" w:color="auto" w:fill="FFFFFF"/>
            <w:tcMar>
              <w:top w:w="0" w:type="dxa"/>
              <w:left w:w="0" w:type="dxa"/>
              <w:bottom w:w="0" w:type="dxa"/>
              <w:right w:w="0" w:type="dxa"/>
            </w:tcMar>
            <w:vAlign w:val="center"/>
          </w:tcPr>
          <w:p w14:paraId="543ECEB8" w14:textId="4F01879E"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1.105 ( 1.085, 1.126)</w:t>
            </w:r>
          </w:p>
        </w:tc>
        <w:tc>
          <w:tcPr>
            <w:tcW w:w="1095" w:type="dxa"/>
            <w:shd w:val="clear" w:color="auto" w:fill="FFFFFF"/>
            <w:tcMar>
              <w:top w:w="0" w:type="dxa"/>
              <w:left w:w="0" w:type="dxa"/>
              <w:bottom w:w="0" w:type="dxa"/>
              <w:right w:w="0" w:type="dxa"/>
            </w:tcMar>
            <w:vAlign w:val="center"/>
          </w:tcPr>
          <w:p w14:paraId="088D3EF1" w14:textId="08BCA6C6"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8.94e-27</w:t>
            </w:r>
          </w:p>
        </w:tc>
      </w:tr>
      <w:tr w:rsidR="008F1770" w:rsidRPr="005D25C1" w14:paraId="61238103" w14:textId="77777777" w:rsidTr="00101383">
        <w:trPr>
          <w:cantSplit/>
          <w:jc w:val="center"/>
        </w:trPr>
        <w:tc>
          <w:tcPr>
            <w:tcW w:w="2939" w:type="dxa"/>
            <w:shd w:val="clear" w:color="auto" w:fill="F0F0F0"/>
            <w:tcMar>
              <w:top w:w="0" w:type="dxa"/>
              <w:left w:w="0" w:type="dxa"/>
              <w:bottom w:w="0" w:type="dxa"/>
              <w:right w:w="0" w:type="dxa"/>
            </w:tcMar>
            <w:vAlign w:val="center"/>
          </w:tcPr>
          <w:p w14:paraId="78C96CBD" w14:textId="66B0222F"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CPD p&lt;5x10-8</w:t>
            </w:r>
          </w:p>
        </w:tc>
        <w:tc>
          <w:tcPr>
            <w:tcW w:w="2660" w:type="dxa"/>
            <w:shd w:val="clear" w:color="auto" w:fill="F0F0F0"/>
            <w:tcMar>
              <w:top w:w="0" w:type="dxa"/>
              <w:left w:w="0" w:type="dxa"/>
              <w:bottom w:w="0" w:type="dxa"/>
              <w:right w:w="0" w:type="dxa"/>
            </w:tcMar>
            <w:vAlign w:val="center"/>
          </w:tcPr>
          <w:p w14:paraId="625D96E1" w14:textId="0E1C5BB0"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Smoking Heaviness</w:t>
            </w:r>
          </w:p>
        </w:tc>
        <w:tc>
          <w:tcPr>
            <w:tcW w:w="1390" w:type="dxa"/>
            <w:shd w:val="clear" w:color="auto" w:fill="F0F0F0"/>
            <w:tcMar>
              <w:top w:w="0" w:type="dxa"/>
              <w:left w:w="0" w:type="dxa"/>
              <w:bottom w:w="0" w:type="dxa"/>
              <w:right w:w="0" w:type="dxa"/>
            </w:tcMar>
            <w:vAlign w:val="center"/>
          </w:tcPr>
          <w:p w14:paraId="3B721845" w14:textId="48569C66"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9,388</w:t>
            </w:r>
          </w:p>
        </w:tc>
        <w:tc>
          <w:tcPr>
            <w:tcW w:w="2123" w:type="dxa"/>
            <w:shd w:val="clear" w:color="auto" w:fill="F0F0F0"/>
            <w:tcMar>
              <w:top w:w="0" w:type="dxa"/>
              <w:left w:w="0" w:type="dxa"/>
              <w:bottom w:w="0" w:type="dxa"/>
              <w:right w:w="0" w:type="dxa"/>
            </w:tcMar>
            <w:vAlign w:val="center"/>
          </w:tcPr>
          <w:p w14:paraId="2319E370" w14:textId="3DBABDCF"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0.143 ( 0.016, 0.270)</w:t>
            </w:r>
          </w:p>
        </w:tc>
        <w:tc>
          <w:tcPr>
            <w:tcW w:w="1095" w:type="dxa"/>
            <w:shd w:val="clear" w:color="auto" w:fill="F0F0F0"/>
            <w:tcMar>
              <w:top w:w="0" w:type="dxa"/>
              <w:left w:w="0" w:type="dxa"/>
              <w:bottom w:w="0" w:type="dxa"/>
              <w:right w:w="0" w:type="dxa"/>
            </w:tcMar>
            <w:vAlign w:val="center"/>
          </w:tcPr>
          <w:p w14:paraId="33370765" w14:textId="4010965A"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0.028</w:t>
            </w:r>
          </w:p>
        </w:tc>
      </w:tr>
      <w:tr w:rsidR="008F1770" w:rsidRPr="005D25C1" w14:paraId="7C047729" w14:textId="77777777" w:rsidTr="00101383">
        <w:trPr>
          <w:cantSplit/>
          <w:jc w:val="center"/>
        </w:trPr>
        <w:tc>
          <w:tcPr>
            <w:tcW w:w="2939" w:type="dxa"/>
            <w:tcBorders>
              <w:bottom w:val="single" w:sz="4" w:space="0" w:color="auto"/>
            </w:tcBorders>
            <w:shd w:val="clear" w:color="auto" w:fill="FFFFFF"/>
            <w:tcMar>
              <w:top w:w="0" w:type="dxa"/>
              <w:left w:w="0" w:type="dxa"/>
              <w:bottom w:w="0" w:type="dxa"/>
              <w:right w:w="0" w:type="dxa"/>
            </w:tcMar>
            <w:vAlign w:val="center"/>
          </w:tcPr>
          <w:p w14:paraId="2A192955" w14:textId="70F63704"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Male</w:t>
            </w:r>
            <w:r w:rsidRPr="004D4D88">
              <w:rPr>
                <w:rFonts w:ascii="Cambria" w:eastAsia="Arial" w:hAnsi="Arial" w:cs="Arial"/>
                <w:color w:val="000000"/>
                <w:sz w:val="20"/>
                <w:szCs w:val="20"/>
              </w:rPr>
              <w:t xml:space="preserve"> CPD p&lt;5x10-8</w:t>
            </w:r>
          </w:p>
        </w:tc>
        <w:tc>
          <w:tcPr>
            <w:tcW w:w="2660" w:type="dxa"/>
            <w:tcBorders>
              <w:bottom w:val="single" w:sz="4" w:space="0" w:color="auto"/>
            </w:tcBorders>
            <w:shd w:val="clear" w:color="auto" w:fill="FFFFFF"/>
            <w:tcMar>
              <w:top w:w="0" w:type="dxa"/>
              <w:left w:w="0" w:type="dxa"/>
              <w:bottom w:w="0" w:type="dxa"/>
              <w:right w:w="0" w:type="dxa"/>
            </w:tcMar>
            <w:vAlign w:val="center"/>
          </w:tcPr>
          <w:p w14:paraId="2253622B" w14:textId="30A98A9E" w:rsidR="008F1770" w:rsidRPr="004D4D88" w:rsidRDefault="008F1770" w:rsidP="008F1770">
            <w:pPr>
              <w:spacing w:line="360" w:lineRule="auto"/>
              <w:ind w:left="100" w:right="100"/>
              <w:rPr>
                <w:sz w:val="20"/>
                <w:szCs w:val="20"/>
              </w:rPr>
            </w:pPr>
            <w:r w:rsidRPr="00B0385D">
              <w:rPr>
                <w:rFonts w:ascii="Cambria" w:eastAsia="Arial" w:hAnsi="Arial" w:cs="Arial"/>
                <w:color w:val="000000"/>
                <w:sz w:val="20"/>
                <w:szCs w:val="20"/>
              </w:rPr>
              <w:t>Female</w:t>
            </w:r>
            <w:r w:rsidRPr="004D4D88">
              <w:rPr>
                <w:rFonts w:ascii="Cambria" w:eastAsia="Arial" w:hAnsi="Arial" w:cs="Arial"/>
                <w:color w:val="000000"/>
                <w:sz w:val="20"/>
                <w:szCs w:val="20"/>
              </w:rPr>
              <w:t xml:space="preserve"> Smoking Heaviness</w:t>
            </w:r>
          </w:p>
        </w:tc>
        <w:tc>
          <w:tcPr>
            <w:tcW w:w="1390" w:type="dxa"/>
            <w:tcBorders>
              <w:bottom w:val="single" w:sz="4" w:space="0" w:color="auto"/>
            </w:tcBorders>
            <w:shd w:val="clear" w:color="auto" w:fill="FFFFFF"/>
            <w:tcMar>
              <w:top w:w="0" w:type="dxa"/>
              <w:left w:w="0" w:type="dxa"/>
              <w:bottom w:w="0" w:type="dxa"/>
              <w:right w:w="0" w:type="dxa"/>
            </w:tcMar>
            <w:vAlign w:val="center"/>
          </w:tcPr>
          <w:p w14:paraId="73E9DF9D" w14:textId="5764C09A" w:rsidR="008F1770" w:rsidRPr="004D4D88" w:rsidRDefault="008F1770" w:rsidP="008F1770">
            <w:pPr>
              <w:spacing w:line="360" w:lineRule="auto"/>
              <w:ind w:left="100" w:right="100"/>
              <w:jc w:val="right"/>
              <w:rPr>
                <w:sz w:val="20"/>
                <w:szCs w:val="20"/>
                <w:highlight w:val="yellow"/>
              </w:rPr>
            </w:pPr>
            <w:r w:rsidRPr="004D4D88">
              <w:rPr>
                <w:rFonts w:ascii="Cambria" w:eastAsia="Arial" w:hAnsi="Arial" w:cs="Arial"/>
                <w:color w:val="000000"/>
                <w:sz w:val="20"/>
                <w:szCs w:val="20"/>
              </w:rPr>
              <w:t>8,113</w:t>
            </w:r>
          </w:p>
        </w:tc>
        <w:tc>
          <w:tcPr>
            <w:tcW w:w="2123" w:type="dxa"/>
            <w:tcBorders>
              <w:bottom w:val="single" w:sz="4" w:space="0" w:color="auto"/>
            </w:tcBorders>
            <w:shd w:val="clear" w:color="auto" w:fill="FFFFFF"/>
            <w:tcMar>
              <w:top w:w="0" w:type="dxa"/>
              <w:left w:w="0" w:type="dxa"/>
              <w:bottom w:w="0" w:type="dxa"/>
              <w:right w:w="0" w:type="dxa"/>
            </w:tcMar>
            <w:vAlign w:val="center"/>
          </w:tcPr>
          <w:p w14:paraId="6E347BA0" w14:textId="4F3DBFD7"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0.119 (-0.009, 0.246)</w:t>
            </w:r>
          </w:p>
        </w:tc>
        <w:tc>
          <w:tcPr>
            <w:tcW w:w="1095" w:type="dxa"/>
            <w:tcBorders>
              <w:bottom w:val="single" w:sz="4" w:space="0" w:color="auto"/>
            </w:tcBorders>
            <w:shd w:val="clear" w:color="auto" w:fill="FFFFFF"/>
            <w:tcMar>
              <w:top w:w="0" w:type="dxa"/>
              <w:left w:w="0" w:type="dxa"/>
              <w:bottom w:w="0" w:type="dxa"/>
              <w:right w:w="0" w:type="dxa"/>
            </w:tcMar>
            <w:vAlign w:val="center"/>
          </w:tcPr>
          <w:p w14:paraId="6E77910C" w14:textId="0EF58A87" w:rsidR="008F1770" w:rsidRPr="004D4D88" w:rsidRDefault="008F1770" w:rsidP="008F1770">
            <w:pPr>
              <w:spacing w:line="360" w:lineRule="auto"/>
              <w:ind w:left="100" w:right="100"/>
              <w:rPr>
                <w:sz w:val="20"/>
                <w:szCs w:val="20"/>
                <w:highlight w:val="yellow"/>
              </w:rPr>
            </w:pPr>
            <w:r w:rsidRPr="004D4D88">
              <w:rPr>
                <w:rFonts w:ascii="Cambria" w:eastAsia="Arial" w:hAnsi="Arial" w:cs="Arial"/>
                <w:color w:val="000000"/>
                <w:sz w:val="20"/>
                <w:szCs w:val="20"/>
              </w:rPr>
              <w:t>0.068</w:t>
            </w:r>
          </w:p>
        </w:tc>
      </w:tr>
      <w:tr w:rsidR="00734D1E" w:rsidRPr="005D25C1" w14:paraId="1EB2A8D5" w14:textId="77777777" w:rsidTr="00101383">
        <w:trPr>
          <w:cantSplit/>
          <w:jc w:val="center"/>
        </w:trPr>
        <w:tc>
          <w:tcPr>
            <w:tcW w:w="2939" w:type="dxa"/>
            <w:tcBorders>
              <w:top w:val="single" w:sz="4" w:space="0" w:color="auto"/>
              <w:bottom w:val="single" w:sz="4" w:space="0" w:color="auto"/>
            </w:tcBorders>
            <w:shd w:val="clear" w:color="auto" w:fill="F2F2F2" w:themeFill="background1" w:themeFillShade="F2"/>
            <w:tcMar>
              <w:top w:w="0" w:type="dxa"/>
              <w:left w:w="0" w:type="dxa"/>
              <w:bottom w:w="0" w:type="dxa"/>
              <w:right w:w="0" w:type="dxa"/>
            </w:tcMar>
            <w:vAlign w:val="center"/>
          </w:tcPr>
          <w:p w14:paraId="0AE65A0B" w14:textId="1E9F0E5F" w:rsidR="00734D1E" w:rsidRPr="004D4D88" w:rsidRDefault="002B2D4C" w:rsidP="00012C2C">
            <w:pPr>
              <w:spacing w:line="360" w:lineRule="auto"/>
              <w:ind w:left="100" w:right="100"/>
              <w:rPr>
                <w:rFonts w:ascii="Cambria" w:eastAsia="Arial" w:hAnsi="Arial" w:cs="Arial"/>
                <w:b/>
                <w:bCs/>
                <w:color w:val="000000"/>
                <w:sz w:val="20"/>
                <w:szCs w:val="20"/>
              </w:rPr>
            </w:pPr>
            <w:r w:rsidRPr="004D4D88">
              <w:rPr>
                <w:rFonts w:ascii="Cambria" w:eastAsia="Arial" w:hAnsi="Arial" w:cs="Arial"/>
                <w:b/>
                <w:bCs/>
                <w:color w:val="000000"/>
                <w:sz w:val="20"/>
                <w:szCs w:val="20"/>
              </w:rPr>
              <w:t>PGS</w:t>
            </w:r>
          </w:p>
        </w:tc>
        <w:tc>
          <w:tcPr>
            <w:tcW w:w="2660" w:type="dxa"/>
            <w:tcBorders>
              <w:top w:val="single" w:sz="4" w:space="0" w:color="auto"/>
              <w:bottom w:val="single" w:sz="4" w:space="0" w:color="auto"/>
            </w:tcBorders>
            <w:shd w:val="clear" w:color="auto" w:fill="F2F2F2" w:themeFill="background1" w:themeFillShade="F2"/>
            <w:tcMar>
              <w:top w:w="0" w:type="dxa"/>
              <w:left w:w="0" w:type="dxa"/>
              <w:bottom w:w="0" w:type="dxa"/>
              <w:right w:w="0" w:type="dxa"/>
            </w:tcMar>
            <w:vAlign w:val="center"/>
          </w:tcPr>
          <w:p w14:paraId="42190CBF" w14:textId="61EEFB91" w:rsidR="00734D1E" w:rsidRPr="004D4D88" w:rsidRDefault="002B2D4C" w:rsidP="00012C2C">
            <w:pPr>
              <w:spacing w:line="360" w:lineRule="auto"/>
              <w:ind w:left="100" w:right="100"/>
              <w:rPr>
                <w:rFonts w:ascii="Cambria" w:eastAsia="Arial" w:hAnsi="Arial" w:cs="Arial"/>
                <w:b/>
                <w:bCs/>
                <w:color w:val="000000"/>
                <w:sz w:val="20"/>
                <w:szCs w:val="20"/>
              </w:rPr>
            </w:pPr>
            <w:r w:rsidRPr="004D4D88">
              <w:rPr>
                <w:rFonts w:ascii="Cambria" w:eastAsia="Arial" w:hAnsi="Arial" w:cs="Arial"/>
                <w:b/>
                <w:bCs/>
                <w:color w:val="000000"/>
                <w:sz w:val="20"/>
                <w:szCs w:val="20"/>
              </w:rPr>
              <w:t>PGS</w:t>
            </w:r>
          </w:p>
        </w:tc>
        <w:tc>
          <w:tcPr>
            <w:tcW w:w="1390" w:type="dxa"/>
            <w:tcBorders>
              <w:top w:val="single" w:sz="4" w:space="0" w:color="auto"/>
              <w:bottom w:val="single" w:sz="4" w:space="0" w:color="auto"/>
            </w:tcBorders>
            <w:shd w:val="clear" w:color="auto" w:fill="F2F2F2" w:themeFill="background1" w:themeFillShade="F2"/>
            <w:tcMar>
              <w:top w:w="0" w:type="dxa"/>
              <w:left w:w="0" w:type="dxa"/>
              <w:bottom w:w="0" w:type="dxa"/>
              <w:right w:w="0" w:type="dxa"/>
            </w:tcMar>
            <w:vAlign w:val="center"/>
          </w:tcPr>
          <w:p w14:paraId="560AD06E" w14:textId="2835CE15" w:rsidR="00734D1E" w:rsidRPr="004D4D88" w:rsidRDefault="002B2D4C" w:rsidP="00012C2C">
            <w:pPr>
              <w:spacing w:line="360" w:lineRule="auto"/>
              <w:ind w:left="100" w:right="100"/>
              <w:jc w:val="right"/>
              <w:rPr>
                <w:rFonts w:ascii="Cambria" w:eastAsia="Arial" w:hAnsi="Arial" w:cs="Arial"/>
                <w:b/>
                <w:bCs/>
                <w:color w:val="000000"/>
                <w:sz w:val="20"/>
                <w:szCs w:val="20"/>
              </w:rPr>
            </w:pPr>
            <w:r w:rsidRPr="004D4D88">
              <w:rPr>
                <w:rFonts w:ascii="Cambria" w:eastAsia="Arial" w:hAnsi="Arial" w:cs="Arial"/>
                <w:b/>
                <w:bCs/>
                <w:color w:val="000000"/>
                <w:sz w:val="20"/>
                <w:szCs w:val="20"/>
              </w:rPr>
              <w:t>N</w:t>
            </w:r>
          </w:p>
        </w:tc>
        <w:tc>
          <w:tcPr>
            <w:tcW w:w="2123" w:type="dxa"/>
            <w:tcBorders>
              <w:top w:val="single" w:sz="4" w:space="0" w:color="auto"/>
              <w:bottom w:val="single" w:sz="4" w:space="0" w:color="auto"/>
            </w:tcBorders>
            <w:shd w:val="clear" w:color="auto" w:fill="F2F2F2" w:themeFill="background1" w:themeFillShade="F2"/>
            <w:tcMar>
              <w:top w:w="0" w:type="dxa"/>
              <w:left w:w="0" w:type="dxa"/>
              <w:bottom w:w="0" w:type="dxa"/>
              <w:right w:w="0" w:type="dxa"/>
            </w:tcMar>
            <w:vAlign w:val="center"/>
          </w:tcPr>
          <w:p w14:paraId="77EAEC04" w14:textId="6FC529CD" w:rsidR="00734D1E" w:rsidRPr="004D4D88" w:rsidRDefault="006012BE" w:rsidP="00012C2C">
            <w:pPr>
              <w:spacing w:line="360" w:lineRule="auto"/>
              <w:ind w:left="100" w:right="100"/>
              <w:rPr>
                <w:rFonts w:ascii="Cambria" w:eastAsia="Arial" w:hAnsi="Arial" w:cs="Arial"/>
                <w:b/>
                <w:bCs/>
                <w:color w:val="000000"/>
                <w:sz w:val="20"/>
                <w:szCs w:val="20"/>
              </w:rPr>
            </w:pPr>
            <w:r w:rsidRPr="004D4D88">
              <w:rPr>
                <w:rFonts w:ascii="Cambria" w:eastAsia="Arial" w:hAnsi="Arial" w:cs="Arial"/>
                <w:b/>
                <w:bCs/>
                <w:color w:val="000000"/>
                <w:sz w:val="20"/>
                <w:szCs w:val="20"/>
              </w:rPr>
              <w:t>r</w:t>
            </w:r>
          </w:p>
        </w:tc>
        <w:tc>
          <w:tcPr>
            <w:tcW w:w="1095" w:type="dxa"/>
            <w:tcBorders>
              <w:top w:val="single" w:sz="4" w:space="0" w:color="auto"/>
              <w:bottom w:val="single" w:sz="4" w:space="0" w:color="auto"/>
            </w:tcBorders>
            <w:shd w:val="clear" w:color="auto" w:fill="F2F2F2" w:themeFill="background1" w:themeFillShade="F2"/>
            <w:tcMar>
              <w:top w:w="0" w:type="dxa"/>
              <w:left w:w="0" w:type="dxa"/>
              <w:bottom w:w="0" w:type="dxa"/>
              <w:right w:w="0" w:type="dxa"/>
            </w:tcMar>
            <w:vAlign w:val="center"/>
          </w:tcPr>
          <w:p w14:paraId="0A6D506A" w14:textId="3E1D56BE" w:rsidR="00734D1E" w:rsidRPr="004D4D88" w:rsidRDefault="006012BE" w:rsidP="00012C2C">
            <w:pPr>
              <w:spacing w:line="360" w:lineRule="auto"/>
              <w:ind w:left="100" w:right="100"/>
              <w:rPr>
                <w:rFonts w:ascii="Cambria" w:eastAsia="Arial" w:hAnsi="Arial" w:cs="Arial"/>
                <w:b/>
                <w:bCs/>
                <w:color w:val="000000"/>
                <w:sz w:val="20"/>
                <w:szCs w:val="20"/>
              </w:rPr>
            </w:pPr>
            <w:r w:rsidRPr="004D4D88">
              <w:rPr>
                <w:rFonts w:ascii="Cambria" w:eastAsia="Arial" w:hAnsi="Arial" w:cs="Arial"/>
                <w:b/>
                <w:bCs/>
                <w:color w:val="000000"/>
                <w:sz w:val="20"/>
                <w:szCs w:val="20"/>
              </w:rPr>
              <w:t>P-value</w:t>
            </w:r>
          </w:p>
        </w:tc>
      </w:tr>
      <w:tr w:rsidR="00734D1E" w:rsidRPr="005D25C1" w14:paraId="3779B0AD" w14:textId="77777777" w:rsidTr="00101383">
        <w:trPr>
          <w:cantSplit/>
          <w:jc w:val="center"/>
        </w:trPr>
        <w:tc>
          <w:tcPr>
            <w:tcW w:w="2939" w:type="dxa"/>
            <w:tcBorders>
              <w:top w:val="single" w:sz="4" w:space="0" w:color="auto"/>
            </w:tcBorders>
            <w:shd w:val="clear" w:color="auto" w:fill="FFFFFF"/>
            <w:tcMar>
              <w:top w:w="0" w:type="dxa"/>
              <w:left w:w="0" w:type="dxa"/>
              <w:bottom w:w="0" w:type="dxa"/>
              <w:right w:w="0" w:type="dxa"/>
            </w:tcMar>
            <w:vAlign w:val="center"/>
          </w:tcPr>
          <w:p w14:paraId="7FAF5781" w14:textId="7337941B" w:rsidR="00734D1E" w:rsidRPr="004D4D88" w:rsidRDefault="0020734F"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Female</w:t>
            </w:r>
            <w:r w:rsidR="006012BE" w:rsidRPr="004D4D88">
              <w:rPr>
                <w:rFonts w:ascii="Cambria" w:eastAsia="Arial" w:hAnsi="Arial" w:cs="Arial"/>
                <w:color w:val="000000"/>
                <w:sz w:val="20"/>
                <w:szCs w:val="20"/>
              </w:rPr>
              <w:t xml:space="preserve"> DPW p&lt;5x10-8</w:t>
            </w:r>
          </w:p>
        </w:tc>
        <w:tc>
          <w:tcPr>
            <w:tcW w:w="2660" w:type="dxa"/>
            <w:tcBorders>
              <w:top w:val="single" w:sz="4" w:space="0" w:color="auto"/>
            </w:tcBorders>
            <w:shd w:val="clear" w:color="auto" w:fill="FFFFFF"/>
            <w:tcMar>
              <w:top w:w="0" w:type="dxa"/>
              <w:left w:w="0" w:type="dxa"/>
              <w:bottom w:w="0" w:type="dxa"/>
              <w:right w:w="0" w:type="dxa"/>
            </w:tcMar>
            <w:vAlign w:val="center"/>
          </w:tcPr>
          <w:p w14:paraId="04BCDA91" w14:textId="3639BF4E" w:rsidR="00734D1E" w:rsidRPr="004D4D88" w:rsidRDefault="00EF2300"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Male</w:t>
            </w:r>
            <w:r w:rsidR="006012BE" w:rsidRPr="004D4D88">
              <w:rPr>
                <w:rFonts w:ascii="Cambria" w:eastAsia="Arial" w:hAnsi="Arial" w:cs="Arial"/>
                <w:color w:val="000000"/>
                <w:sz w:val="20"/>
                <w:szCs w:val="20"/>
              </w:rPr>
              <w:t xml:space="preserve"> DPW p&lt;5x10-8</w:t>
            </w:r>
          </w:p>
        </w:tc>
        <w:tc>
          <w:tcPr>
            <w:tcW w:w="1390" w:type="dxa"/>
            <w:tcBorders>
              <w:top w:val="single" w:sz="4" w:space="0" w:color="auto"/>
            </w:tcBorders>
            <w:shd w:val="clear" w:color="auto" w:fill="FFFFFF"/>
            <w:tcMar>
              <w:top w:w="0" w:type="dxa"/>
              <w:left w:w="0" w:type="dxa"/>
              <w:bottom w:w="0" w:type="dxa"/>
              <w:right w:w="0" w:type="dxa"/>
            </w:tcMar>
            <w:vAlign w:val="center"/>
          </w:tcPr>
          <w:p w14:paraId="5C1992F6" w14:textId="55A92964" w:rsidR="00734D1E" w:rsidRPr="004D4D88" w:rsidRDefault="00D86AF8" w:rsidP="00012C2C">
            <w:pPr>
              <w:spacing w:line="360" w:lineRule="auto"/>
              <w:ind w:left="100" w:right="100"/>
              <w:jc w:val="right"/>
              <w:rPr>
                <w:rFonts w:ascii="Cambria" w:eastAsia="Arial" w:hAnsi="Arial" w:cs="Arial"/>
                <w:color w:val="000000"/>
                <w:sz w:val="20"/>
                <w:szCs w:val="20"/>
              </w:rPr>
            </w:pPr>
            <w:r w:rsidRPr="00B0385D">
              <w:rPr>
                <w:rFonts w:ascii="Cambria" w:eastAsia="Arial" w:hAnsi="Arial" w:cs="Arial"/>
                <w:color w:val="000000"/>
                <w:sz w:val="20"/>
                <w:szCs w:val="20"/>
              </w:rPr>
              <w:t>37,565</w:t>
            </w:r>
          </w:p>
        </w:tc>
        <w:tc>
          <w:tcPr>
            <w:tcW w:w="2123" w:type="dxa"/>
            <w:tcBorders>
              <w:top w:val="single" w:sz="4" w:space="0" w:color="auto"/>
            </w:tcBorders>
            <w:shd w:val="clear" w:color="auto" w:fill="FFFFFF"/>
            <w:tcMar>
              <w:top w:w="0" w:type="dxa"/>
              <w:left w:w="0" w:type="dxa"/>
              <w:bottom w:w="0" w:type="dxa"/>
              <w:right w:w="0" w:type="dxa"/>
            </w:tcMar>
            <w:vAlign w:val="center"/>
          </w:tcPr>
          <w:p w14:paraId="5C27E09A" w14:textId="54FB5069" w:rsidR="00734D1E" w:rsidRPr="00B0385D" w:rsidRDefault="00292808" w:rsidP="00012C2C">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0.0</w:t>
            </w:r>
            <w:r w:rsidR="00160E06" w:rsidRPr="00B0385D">
              <w:rPr>
                <w:rFonts w:ascii="Cambria" w:eastAsia="Arial" w:hAnsi="Arial" w:cs="Arial"/>
                <w:color w:val="000000"/>
                <w:sz w:val="20"/>
                <w:szCs w:val="20"/>
              </w:rPr>
              <w:t>13</w:t>
            </w:r>
          </w:p>
        </w:tc>
        <w:tc>
          <w:tcPr>
            <w:tcW w:w="1095" w:type="dxa"/>
            <w:tcBorders>
              <w:top w:val="single" w:sz="4" w:space="0" w:color="auto"/>
            </w:tcBorders>
            <w:shd w:val="clear" w:color="auto" w:fill="FFFFFF"/>
            <w:tcMar>
              <w:top w:w="0" w:type="dxa"/>
              <w:left w:w="0" w:type="dxa"/>
              <w:bottom w:w="0" w:type="dxa"/>
              <w:right w:w="0" w:type="dxa"/>
            </w:tcMar>
            <w:vAlign w:val="center"/>
          </w:tcPr>
          <w:p w14:paraId="00E049BE" w14:textId="17180FC0" w:rsidR="00734D1E" w:rsidRPr="00B0385D" w:rsidRDefault="004F4A1D" w:rsidP="00012C2C">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0.0</w:t>
            </w:r>
            <w:r w:rsidR="00650F33" w:rsidRPr="00B0385D">
              <w:rPr>
                <w:rFonts w:ascii="Cambria" w:eastAsia="Arial" w:hAnsi="Arial" w:cs="Arial"/>
                <w:color w:val="000000"/>
                <w:sz w:val="20"/>
                <w:szCs w:val="20"/>
              </w:rPr>
              <w:t>1</w:t>
            </w:r>
          </w:p>
        </w:tc>
      </w:tr>
      <w:tr w:rsidR="00734D1E" w:rsidRPr="005D25C1" w14:paraId="73E9D0C1" w14:textId="77777777" w:rsidTr="00101383">
        <w:trPr>
          <w:cantSplit/>
          <w:jc w:val="center"/>
        </w:trPr>
        <w:tc>
          <w:tcPr>
            <w:tcW w:w="2939" w:type="dxa"/>
            <w:shd w:val="clear" w:color="auto" w:fill="F2F2F2" w:themeFill="background1" w:themeFillShade="F2"/>
            <w:tcMar>
              <w:top w:w="0" w:type="dxa"/>
              <w:left w:w="0" w:type="dxa"/>
              <w:bottom w:w="0" w:type="dxa"/>
              <w:right w:w="0" w:type="dxa"/>
            </w:tcMar>
            <w:vAlign w:val="center"/>
          </w:tcPr>
          <w:p w14:paraId="3736A76F" w14:textId="606CD19A" w:rsidR="00734D1E" w:rsidRPr="004D4D88" w:rsidRDefault="0020734F"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Female</w:t>
            </w:r>
            <w:r w:rsidR="006012BE" w:rsidRPr="004D4D88">
              <w:rPr>
                <w:rFonts w:ascii="Cambria" w:eastAsia="Arial" w:hAnsi="Arial" w:cs="Arial"/>
                <w:color w:val="000000"/>
                <w:sz w:val="20"/>
                <w:szCs w:val="20"/>
              </w:rPr>
              <w:t xml:space="preserve"> Caffeine p&lt;5x10-</w:t>
            </w:r>
            <w:r w:rsidR="00111AAF" w:rsidRPr="004D4D88">
              <w:rPr>
                <w:rFonts w:ascii="Cambria" w:eastAsia="Arial" w:hAnsi="Arial" w:cs="Arial"/>
                <w:color w:val="000000"/>
                <w:sz w:val="20"/>
                <w:szCs w:val="20"/>
              </w:rPr>
              <w:t>6</w:t>
            </w:r>
          </w:p>
        </w:tc>
        <w:tc>
          <w:tcPr>
            <w:tcW w:w="2660" w:type="dxa"/>
            <w:shd w:val="clear" w:color="auto" w:fill="F2F2F2" w:themeFill="background1" w:themeFillShade="F2"/>
            <w:tcMar>
              <w:top w:w="0" w:type="dxa"/>
              <w:left w:w="0" w:type="dxa"/>
              <w:bottom w:w="0" w:type="dxa"/>
              <w:right w:w="0" w:type="dxa"/>
            </w:tcMar>
            <w:vAlign w:val="center"/>
          </w:tcPr>
          <w:p w14:paraId="46C22B95" w14:textId="46CFC671" w:rsidR="00734D1E" w:rsidRPr="004D4D88" w:rsidRDefault="0020734F"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Male</w:t>
            </w:r>
            <w:r w:rsidR="00111AAF" w:rsidRPr="004D4D88">
              <w:rPr>
                <w:rFonts w:ascii="Cambria" w:eastAsia="Arial" w:hAnsi="Arial" w:cs="Arial"/>
                <w:color w:val="000000"/>
                <w:sz w:val="20"/>
                <w:szCs w:val="20"/>
              </w:rPr>
              <w:t xml:space="preserve"> Caffeine p&lt;5x10-6</w:t>
            </w:r>
          </w:p>
        </w:tc>
        <w:tc>
          <w:tcPr>
            <w:tcW w:w="1390" w:type="dxa"/>
            <w:shd w:val="clear" w:color="auto" w:fill="F2F2F2" w:themeFill="background1" w:themeFillShade="F2"/>
            <w:tcMar>
              <w:top w:w="0" w:type="dxa"/>
              <w:left w:w="0" w:type="dxa"/>
              <w:bottom w:w="0" w:type="dxa"/>
              <w:right w:w="0" w:type="dxa"/>
            </w:tcMar>
            <w:vAlign w:val="center"/>
          </w:tcPr>
          <w:p w14:paraId="220EE04D" w14:textId="252E9091" w:rsidR="00734D1E" w:rsidRPr="004D4D88" w:rsidRDefault="00D86AF8" w:rsidP="00012C2C">
            <w:pPr>
              <w:spacing w:line="360" w:lineRule="auto"/>
              <w:ind w:left="100" w:right="100"/>
              <w:jc w:val="right"/>
              <w:rPr>
                <w:rFonts w:ascii="Cambria" w:eastAsia="Arial" w:hAnsi="Arial" w:cs="Arial"/>
                <w:color w:val="000000"/>
                <w:sz w:val="20"/>
                <w:szCs w:val="20"/>
              </w:rPr>
            </w:pPr>
            <w:r w:rsidRPr="00B0385D">
              <w:rPr>
                <w:rFonts w:ascii="Cambria" w:eastAsia="Arial" w:hAnsi="Arial" w:cs="Arial"/>
                <w:color w:val="000000"/>
                <w:sz w:val="20"/>
                <w:szCs w:val="20"/>
              </w:rPr>
              <w:t>37,565</w:t>
            </w:r>
          </w:p>
        </w:tc>
        <w:tc>
          <w:tcPr>
            <w:tcW w:w="2123" w:type="dxa"/>
            <w:shd w:val="clear" w:color="auto" w:fill="F2F2F2" w:themeFill="background1" w:themeFillShade="F2"/>
            <w:tcMar>
              <w:top w:w="0" w:type="dxa"/>
              <w:left w:w="0" w:type="dxa"/>
              <w:bottom w:w="0" w:type="dxa"/>
              <w:right w:w="0" w:type="dxa"/>
            </w:tcMar>
            <w:vAlign w:val="center"/>
          </w:tcPr>
          <w:p w14:paraId="2FBFB667" w14:textId="066CD47C" w:rsidR="00734D1E" w:rsidRPr="00B0385D" w:rsidRDefault="00D15DEC"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w:t>
            </w:r>
            <w:r w:rsidR="004F4A1D" w:rsidRPr="004D4D88">
              <w:rPr>
                <w:rFonts w:ascii="Cambria" w:eastAsia="Arial" w:hAnsi="Arial" w:cs="Arial"/>
                <w:color w:val="000000"/>
                <w:sz w:val="20"/>
                <w:szCs w:val="20"/>
              </w:rPr>
              <w:t>0.00</w:t>
            </w:r>
            <w:r w:rsidRPr="00B0385D">
              <w:rPr>
                <w:rFonts w:ascii="Cambria" w:eastAsia="Arial" w:hAnsi="Arial" w:cs="Arial"/>
                <w:color w:val="000000"/>
                <w:sz w:val="20"/>
                <w:szCs w:val="20"/>
              </w:rPr>
              <w:t>2</w:t>
            </w:r>
          </w:p>
        </w:tc>
        <w:tc>
          <w:tcPr>
            <w:tcW w:w="1095" w:type="dxa"/>
            <w:shd w:val="clear" w:color="auto" w:fill="F2F2F2" w:themeFill="background1" w:themeFillShade="F2"/>
            <w:tcMar>
              <w:top w:w="0" w:type="dxa"/>
              <w:left w:w="0" w:type="dxa"/>
              <w:bottom w:w="0" w:type="dxa"/>
              <w:right w:w="0" w:type="dxa"/>
            </w:tcMar>
            <w:vAlign w:val="center"/>
          </w:tcPr>
          <w:p w14:paraId="68C54B62" w14:textId="1820494E" w:rsidR="00734D1E" w:rsidRPr="00B0385D" w:rsidRDefault="004F4A1D" w:rsidP="00012C2C">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w:t>
            </w:r>
            <w:r w:rsidR="00D15DEC" w:rsidRPr="00B0385D">
              <w:rPr>
                <w:rFonts w:ascii="Cambria" w:eastAsia="Arial" w:hAnsi="Arial" w:cs="Arial"/>
                <w:color w:val="000000"/>
                <w:sz w:val="20"/>
                <w:szCs w:val="20"/>
              </w:rPr>
              <w:t>72</w:t>
            </w:r>
          </w:p>
        </w:tc>
      </w:tr>
      <w:tr w:rsidR="002B2D4C" w:rsidRPr="005D25C1" w14:paraId="0497A0AE" w14:textId="77777777" w:rsidTr="00101383">
        <w:trPr>
          <w:cantSplit/>
          <w:jc w:val="center"/>
        </w:trPr>
        <w:tc>
          <w:tcPr>
            <w:tcW w:w="2939" w:type="dxa"/>
            <w:shd w:val="clear" w:color="auto" w:fill="FFFFFF"/>
            <w:tcMar>
              <w:top w:w="0" w:type="dxa"/>
              <w:left w:w="0" w:type="dxa"/>
              <w:bottom w:w="0" w:type="dxa"/>
              <w:right w:w="0" w:type="dxa"/>
            </w:tcMar>
            <w:vAlign w:val="center"/>
          </w:tcPr>
          <w:p w14:paraId="6484487D" w14:textId="2BFCBADD" w:rsidR="002B2D4C" w:rsidRPr="004D4D88" w:rsidRDefault="0020734F"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Female</w:t>
            </w:r>
            <w:r w:rsidR="00111AAF" w:rsidRPr="004D4D88">
              <w:rPr>
                <w:rFonts w:ascii="Cambria" w:eastAsia="Arial" w:hAnsi="Arial" w:cs="Arial"/>
                <w:color w:val="000000"/>
                <w:sz w:val="20"/>
                <w:szCs w:val="20"/>
              </w:rPr>
              <w:t xml:space="preserve"> BMI p&lt;5x10-8</w:t>
            </w:r>
          </w:p>
        </w:tc>
        <w:tc>
          <w:tcPr>
            <w:tcW w:w="2660" w:type="dxa"/>
            <w:shd w:val="clear" w:color="auto" w:fill="FFFFFF"/>
            <w:tcMar>
              <w:top w:w="0" w:type="dxa"/>
              <w:left w:w="0" w:type="dxa"/>
              <w:bottom w:w="0" w:type="dxa"/>
              <w:right w:w="0" w:type="dxa"/>
            </w:tcMar>
            <w:vAlign w:val="center"/>
          </w:tcPr>
          <w:p w14:paraId="41DDBF0C" w14:textId="199973A6" w:rsidR="002B2D4C" w:rsidRPr="004D4D88" w:rsidRDefault="0020734F"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Male</w:t>
            </w:r>
            <w:r w:rsidR="00111AAF" w:rsidRPr="004D4D88">
              <w:rPr>
                <w:rFonts w:ascii="Cambria" w:eastAsia="Arial" w:hAnsi="Arial" w:cs="Arial"/>
                <w:color w:val="000000"/>
                <w:sz w:val="20"/>
                <w:szCs w:val="20"/>
              </w:rPr>
              <w:t xml:space="preserve"> BMI p&lt;5x10-8</w:t>
            </w:r>
          </w:p>
        </w:tc>
        <w:tc>
          <w:tcPr>
            <w:tcW w:w="1390" w:type="dxa"/>
            <w:shd w:val="clear" w:color="auto" w:fill="FFFFFF"/>
            <w:tcMar>
              <w:top w:w="0" w:type="dxa"/>
              <w:left w:w="0" w:type="dxa"/>
              <w:bottom w:w="0" w:type="dxa"/>
              <w:right w:w="0" w:type="dxa"/>
            </w:tcMar>
            <w:vAlign w:val="center"/>
          </w:tcPr>
          <w:p w14:paraId="72F70ED1" w14:textId="4FD5C6C9" w:rsidR="002B2D4C" w:rsidRPr="00B0385D" w:rsidRDefault="00D86AF8" w:rsidP="00012C2C">
            <w:pPr>
              <w:spacing w:line="360" w:lineRule="auto"/>
              <w:ind w:left="100" w:right="100"/>
              <w:jc w:val="right"/>
              <w:rPr>
                <w:rFonts w:ascii="Cambria" w:eastAsia="Arial" w:hAnsi="Arial" w:cs="Arial"/>
                <w:color w:val="000000"/>
                <w:sz w:val="20"/>
                <w:szCs w:val="20"/>
              </w:rPr>
            </w:pPr>
            <w:r w:rsidRPr="00B0385D">
              <w:rPr>
                <w:rFonts w:ascii="Cambria" w:eastAsia="Arial" w:hAnsi="Arial" w:cs="Arial"/>
                <w:color w:val="000000"/>
                <w:sz w:val="20"/>
                <w:szCs w:val="20"/>
              </w:rPr>
              <w:t>37,565</w:t>
            </w:r>
          </w:p>
        </w:tc>
        <w:tc>
          <w:tcPr>
            <w:tcW w:w="2123" w:type="dxa"/>
            <w:shd w:val="clear" w:color="auto" w:fill="FFFFFF"/>
            <w:tcMar>
              <w:top w:w="0" w:type="dxa"/>
              <w:left w:w="0" w:type="dxa"/>
              <w:bottom w:w="0" w:type="dxa"/>
              <w:right w:w="0" w:type="dxa"/>
            </w:tcMar>
            <w:vAlign w:val="center"/>
          </w:tcPr>
          <w:p w14:paraId="0B005181" w14:textId="1838853B" w:rsidR="002B2D4C" w:rsidRPr="00B0385D" w:rsidRDefault="00BF40FA" w:rsidP="00012C2C">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0.0</w:t>
            </w:r>
            <w:r w:rsidR="00E713A2" w:rsidRPr="00B0385D">
              <w:rPr>
                <w:rFonts w:ascii="Cambria" w:eastAsia="Arial" w:hAnsi="Arial" w:cs="Arial"/>
                <w:color w:val="000000"/>
                <w:sz w:val="20"/>
                <w:szCs w:val="20"/>
              </w:rPr>
              <w:t>08</w:t>
            </w:r>
          </w:p>
        </w:tc>
        <w:tc>
          <w:tcPr>
            <w:tcW w:w="1095" w:type="dxa"/>
            <w:shd w:val="clear" w:color="auto" w:fill="FFFFFF"/>
            <w:tcMar>
              <w:top w:w="0" w:type="dxa"/>
              <w:left w:w="0" w:type="dxa"/>
              <w:bottom w:w="0" w:type="dxa"/>
              <w:right w:w="0" w:type="dxa"/>
            </w:tcMar>
            <w:vAlign w:val="center"/>
          </w:tcPr>
          <w:p w14:paraId="264372CB" w14:textId="4B5BF815" w:rsidR="002B2D4C" w:rsidRPr="00B0385D" w:rsidRDefault="00BF40FA" w:rsidP="00012C2C">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w:t>
            </w:r>
            <w:r w:rsidR="00E713A2" w:rsidRPr="00B0385D">
              <w:rPr>
                <w:rFonts w:ascii="Cambria" w:eastAsia="Arial" w:hAnsi="Arial" w:cs="Arial"/>
                <w:color w:val="000000"/>
                <w:sz w:val="20"/>
                <w:szCs w:val="20"/>
              </w:rPr>
              <w:t>1</w:t>
            </w:r>
            <w:r w:rsidR="005668EA" w:rsidRPr="00B0385D">
              <w:rPr>
                <w:rFonts w:ascii="Cambria" w:eastAsia="Arial" w:hAnsi="Arial" w:cs="Arial"/>
                <w:color w:val="000000"/>
                <w:sz w:val="20"/>
                <w:szCs w:val="20"/>
              </w:rPr>
              <w:t>1</w:t>
            </w:r>
          </w:p>
        </w:tc>
      </w:tr>
      <w:tr w:rsidR="002B2D4C" w:rsidRPr="005D25C1" w14:paraId="1F8B8C49" w14:textId="77777777" w:rsidTr="00101383">
        <w:trPr>
          <w:cantSplit/>
          <w:jc w:val="center"/>
        </w:trPr>
        <w:tc>
          <w:tcPr>
            <w:tcW w:w="2939" w:type="dxa"/>
            <w:shd w:val="clear" w:color="auto" w:fill="F2F2F2" w:themeFill="background1" w:themeFillShade="F2"/>
            <w:tcMar>
              <w:top w:w="0" w:type="dxa"/>
              <w:left w:w="0" w:type="dxa"/>
              <w:bottom w:w="0" w:type="dxa"/>
              <w:right w:w="0" w:type="dxa"/>
            </w:tcMar>
            <w:vAlign w:val="center"/>
          </w:tcPr>
          <w:p w14:paraId="7119AF28" w14:textId="2EF66619" w:rsidR="002B2D4C" w:rsidRPr="004D4D88" w:rsidRDefault="0020734F"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Female</w:t>
            </w:r>
            <w:r w:rsidR="00111AAF" w:rsidRPr="004D4D88">
              <w:rPr>
                <w:rFonts w:ascii="Cambria" w:eastAsia="Arial" w:hAnsi="Arial" w:cs="Arial"/>
                <w:color w:val="000000"/>
                <w:sz w:val="20"/>
                <w:szCs w:val="20"/>
              </w:rPr>
              <w:t xml:space="preserve"> SI p&lt;5x10-8</w:t>
            </w:r>
          </w:p>
        </w:tc>
        <w:tc>
          <w:tcPr>
            <w:tcW w:w="2660" w:type="dxa"/>
            <w:shd w:val="clear" w:color="auto" w:fill="F2F2F2" w:themeFill="background1" w:themeFillShade="F2"/>
            <w:tcMar>
              <w:top w:w="0" w:type="dxa"/>
              <w:left w:w="0" w:type="dxa"/>
              <w:bottom w:w="0" w:type="dxa"/>
              <w:right w:w="0" w:type="dxa"/>
            </w:tcMar>
            <w:vAlign w:val="center"/>
          </w:tcPr>
          <w:p w14:paraId="01617304" w14:textId="3DB788CD" w:rsidR="002B2D4C" w:rsidRPr="004D4D88" w:rsidRDefault="0020734F" w:rsidP="00012C2C">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Male</w:t>
            </w:r>
            <w:r w:rsidR="00111AAF" w:rsidRPr="004D4D88">
              <w:rPr>
                <w:rFonts w:ascii="Cambria" w:eastAsia="Arial" w:hAnsi="Arial" w:cs="Arial"/>
                <w:color w:val="000000"/>
                <w:sz w:val="20"/>
                <w:szCs w:val="20"/>
              </w:rPr>
              <w:t xml:space="preserve"> SI p&lt;5x10-8</w:t>
            </w:r>
          </w:p>
        </w:tc>
        <w:tc>
          <w:tcPr>
            <w:tcW w:w="1390" w:type="dxa"/>
            <w:shd w:val="clear" w:color="auto" w:fill="F2F2F2" w:themeFill="background1" w:themeFillShade="F2"/>
            <w:tcMar>
              <w:top w:w="0" w:type="dxa"/>
              <w:left w:w="0" w:type="dxa"/>
              <w:bottom w:w="0" w:type="dxa"/>
              <w:right w:w="0" w:type="dxa"/>
            </w:tcMar>
            <w:vAlign w:val="center"/>
          </w:tcPr>
          <w:p w14:paraId="12862012" w14:textId="6991C2B4" w:rsidR="002B2D4C" w:rsidRPr="004D4D88" w:rsidRDefault="00D86AF8" w:rsidP="00012C2C">
            <w:pPr>
              <w:spacing w:line="360" w:lineRule="auto"/>
              <w:ind w:left="100" w:right="100"/>
              <w:jc w:val="right"/>
              <w:rPr>
                <w:rFonts w:ascii="Cambria" w:eastAsia="Arial" w:hAnsi="Arial" w:cs="Arial"/>
                <w:color w:val="000000"/>
                <w:sz w:val="20"/>
                <w:szCs w:val="20"/>
              </w:rPr>
            </w:pPr>
            <w:r w:rsidRPr="00B0385D">
              <w:rPr>
                <w:rFonts w:ascii="Cambria" w:eastAsia="Arial" w:hAnsi="Arial" w:cs="Arial"/>
                <w:color w:val="000000"/>
                <w:sz w:val="20"/>
                <w:szCs w:val="20"/>
              </w:rPr>
              <w:t>37,565</w:t>
            </w:r>
          </w:p>
        </w:tc>
        <w:tc>
          <w:tcPr>
            <w:tcW w:w="2123" w:type="dxa"/>
            <w:shd w:val="clear" w:color="auto" w:fill="F2F2F2" w:themeFill="background1" w:themeFillShade="F2"/>
            <w:tcMar>
              <w:top w:w="0" w:type="dxa"/>
              <w:left w:w="0" w:type="dxa"/>
              <w:bottom w:w="0" w:type="dxa"/>
              <w:right w:w="0" w:type="dxa"/>
            </w:tcMar>
            <w:vAlign w:val="center"/>
          </w:tcPr>
          <w:p w14:paraId="3E890E2F" w14:textId="17E75B65" w:rsidR="002B2D4C" w:rsidRPr="004D4D88" w:rsidRDefault="00BF40FA" w:rsidP="00012C2C">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0.0</w:t>
            </w:r>
            <w:r w:rsidR="00E713A2" w:rsidRPr="00B0385D">
              <w:rPr>
                <w:rFonts w:ascii="Cambria" w:eastAsia="Arial" w:hAnsi="Arial" w:cs="Arial"/>
                <w:color w:val="000000"/>
                <w:sz w:val="20"/>
                <w:szCs w:val="20"/>
              </w:rPr>
              <w:t>08</w:t>
            </w:r>
          </w:p>
        </w:tc>
        <w:tc>
          <w:tcPr>
            <w:tcW w:w="1095" w:type="dxa"/>
            <w:shd w:val="clear" w:color="auto" w:fill="F2F2F2" w:themeFill="background1" w:themeFillShade="F2"/>
            <w:tcMar>
              <w:top w:w="0" w:type="dxa"/>
              <w:left w:w="0" w:type="dxa"/>
              <w:bottom w:w="0" w:type="dxa"/>
              <w:right w:w="0" w:type="dxa"/>
            </w:tcMar>
            <w:vAlign w:val="center"/>
          </w:tcPr>
          <w:p w14:paraId="2AF1F688" w14:textId="0E75EC89" w:rsidR="002B2D4C" w:rsidRPr="00B0385D" w:rsidRDefault="00914DEA" w:rsidP="00012C2C">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w:t>
            </w:r>
            <w:r w:rsidR="00E713A2" w:rsidRPr="00B0385D">
              <w:rPr>
                <w:rFonts w:ascii="Cambria" w:eastAsia="Arial" w:hAnsi="Arial" w:cs="Arial"/>
                <w:color w:val="000000"/>
                <w:sz w:val="20"/>
                <w:szCs w:val="20"/>
              </w:rPr>
              <w:t>10</w:t>
            </w:r>
          </w:p>
        </w:tc>
      </w:tr>
      <w:tr w:rsidR="005668EA" w:rsidRPr="005D25C1" w14:paraId="19440E87" w14:textId="77777777" w:rsidTr="00101383">
        <w:trPr>
          <w:cantSplit/>
          <w:jc w:val="center"/>
        </w:trPr>
        <w:tc>
          <w:tcPr>
            <w:tcW w:w="2939" w:type="dxa"/>
            <w:tcBorders>
              <w:bottom w:val="single" w:sz="16" w:space="0" w:color="666666"/>
            </w:tcBorders>
            <w:shd w:val="clear" w:color="auto" w:fill="FFFFFF"/>
            <w:tcMar>
              <w:top w:w="0" w:type="dxa"/>
              <w:left w:w="0" w:type="dxa"/>
              <w:bottom w:w="0" w:type="dxa"/>
              <w:right w:w="0" w:type="dxa"/>
            </w:tcMar>
            <w:vAlign w:val="center"/>
          </w:tcPr>
          <w:p w14:paraId="51AD54AD" w14:textId="5CC4901F" w:rsidR="005668EA" w:rsidRPr="004D4D88" w:rsidRDefault="0020734F" w:rsidP="005668EA">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Female</w:t>
            </w:r>
            <w:r w:rsidR="005668EA" w:rsidRPr="004D4D88">
              <w:rPr>
                <w:rFonts w:ascii="Cambria" w:eastAsia="Arial" w:hAnsi="Arial" w:cs="Arial"/>
                <w:color w:val="000000"/>
                <w:sz w:val="20"/>
                <w:szCs w:val="20"/>
              </w:rPr>
              <w:t xml:space="preserve"> CPD p&lt;5x10-8</w:t>
            </w:r>
          </w:p>
        </w:tc>
        <w:tc>
          <w:tcPr>
            <w:tcW w:w="2660" w:type="dxa"/>
            <w:tcBorders>
              <w:bottom w:val="single" w:sz="16" w:space="0" w:color="666666"/>
            </w:tcBorders>
            <w:shd w:val="clear" w:color="auto" w:fill="FFFFFF"/>
            <w:tcMar>
              <w:top w:w="0" w:type="dxa"/>
              <w:left w:w="0" w:type="dxa"/>
              <w:bottom w:w="0" w:type="dxa"/>
              <w:right w:w="0" w:type="dxa"/>
            </w:tcMar>
            <w:vAlign w:val="center"/>
          </w:tcPr>
          <w:p w14:paraId="019654E2" w14:textId="7BD9ECB2" w:rsidR="005668EA" w:rsidRPr="004D4D88" w:rsidRDefault="0020734F" w:rsidP="005668EA">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Male</w:t>
            </w:r>
            <w:r w:rsidR="005668EA" w:rsidRPr="004D4D88">
              <w:rPr>
                <w:rFonts w:ascii="Cambria" w:eastAsia="Arial" w:hAnsi="Arial" w:cs="Arial"/>
                <w:color w:val="000000"/>
                <w:sz w:val="20"/>
                <w:szCs w:val="20"/>
              </w:rPr>
              <w:t xml:space="preserve"> CPD p&lt;5x10-8</w:t>
            </w:r>
          </w:p>
        </w:tc>
        <w:tc>
          <w:tcPr>
            <w:tcW w:w="1390" w:type="dxa"/>
            <w:tcBorders>
              <w:bottom w:val="single" w:sz="16" w:space="0" w:color="666666"/>
            </w:tcBorders>
            <w:shd w:val="clear" w:color="auto" w:fill="FFFFFF"/>
            <w:tcMar>
              <w:top w:w="0" w:type="dxa"/>
              <w:left w:w="0" w:type="dxa"/>
              <w:bottom w:w="0" w:type="dxa"/>
              <w:right w:w="0" w:type="dxa"/>
            </w:tcMar>
          </w:tcPr>
          <w:p w14:paraId="7F430204" w14:textId="65DC199B" w:rsidR="005668EA" w:rsidRPr="004D4D88" w:rsidRDefault="00D86AF8" w:rsidP="005668EA">
            <w:pPr>
              <w:spacing w:line="360" w:lineRule="auto"/>
              <w:ind w:left="100" w:right="100"/>
              <w:jc w:val="right"/>
              <w:rPr>
                <w:rFonts w:ascii="Cambria" w:eastAsia="Arial" w:hAnsi="Arial" w:cs="Arial"/>
                <w:color w:val="000000"/>
                <w:sz w:val="20"/>
                <w:szCs w:val="20"/>
              </w:rPr>
            </w:pPr>
            <w:r w:rsidRPr="00B0385D">
              <w:rPr>
                <w:rFonts w:ascii="Cambria" w:eastAsia="Arial" w:hAnsi="Arial" w:cs="Arial"/>
                <w:color w:val="000000"/>
                <w:sz w:val="20"/>
                <w:szCs w:val="20"/>
              </w:rPr>
              <w:t>37,565</w:t>
            </w:r>
          </w:p>
        </w:tc>
        <w:tc>
          <w:tcPr>
            <w:tcW w:w="2123" w:type="dxa"/>
            <w:tcBorders>
              <w:bottom w:val="single" w:sz="16" w:space="0" w:color="666666"/>
            </w:tcBorders>
            <w:shd w:val="clear" w:color="auto" w:fill="FFFFFF"/>
            <w:tcMar>
              <w:top w:w="0" w:type="dxa"/>
              <w:left w:w="0" w:type="dxa"/>
              <w:bottom w:w="0" w:type="dxa"/>
              <w:right w:w="0" w:type="dxa"/>
            </w:tcMar>
          </w:tcPr>
          <w:p w14:paraId="48B16231" w14:textId="47CF2DF1" w:rsidR="005668EA" w:rsidRPr="00B0385D" w:rsidRDefault="00650F33" w:rsidP="005668EA">
            <w:pPr>
              <w:spacing w:line="360" w:lineRule="auto"/>
              <w:ind w:left="100" w:right="100"/>
              <w:rPr>
                <w:rFonts w:ascii="Cambria" w:eastAsia="Arial" w:hAnsi="Arial" w:cs="Arial"/>
                <w:color w:val="000000"/>
                <w:sz w:val="20"/>
                <w:szCs w:val="20"/>
              </w:rPr>
            </w:pPr>
            <w:r w:rsidRPr="00B0385D">
              <w:rPr>
                <w:rFonts w:ascii="Cambria" w:eastAsia="Arial" w:hAnsi="Arial" w:cs="Arial"/>
                <w:color w:val="000000"/>
                <w:sz w:val="20"/>
                <w:szCs w:val="20"/>
              </w:rPr>
              <w:t>0.00</w:t>
            </w:r>
            <w:r w:rsidR="00160E06" w:rsidRPr="00B0385D">
              <w:rPr>
                <w:rFonts w:ascii="Cambria" w:eastAsia="Arial" w:hAnsi="Arial" w:cs="Arial"/>
                <w:color w:val="000000"/>
                <w:sz w:val="20"/>
                <w:szCs w:val="20"/>
              </w:rPr>
              <w:t>9</w:t>
            </w:r>
          </w:p>
        </w:tc>
        <w:tc>
          <w:tcPr>
            <w:tcW w:w="1095" w:type="dxa"/>
            <w:tcBorders>
              <w:bottom w:val="single" w:sz="16" w:space="0" w:color="666666"/>
            </w:tcBorders>
            <w:shd w:val="clear" w:color="auto" w:fill="FFFFFF"/>
            <w:tcMar>
              <w:top w:w="0" w:type="dxa"/>
              <w:left w:w="0" w:type="dxa"/>
              <w:bottom w:w="0" w:type="dxa"/>
              <w:right w:w="0" w:type="dxa"/>
            </w:tcMar>
            <w:vAlign w:val="center"/>
          </w:tcPr>
          <w:p w14:paraId="5810D83A" w14:textId="2BD162B7" w:rsidR="005668EA" w:rsidRPr="00B0385D" w:rsidRDefault="005668EA" w:rsidP="005668EA">
            <w:pPr>
              <w:spacing w:line="360" w:lineRule="auto"/>
              <w:ind w:left="100" w:right="100"/>
              <w:rPr>
                <w:rFonts w:ascii="Cambria" w:eastAsia="Arial" w:hAnsi="Arial" w:cs="Arial"/>
                <w:color w:val="000000"/>
                <w:sz w:val="20"/>
                <w:szCs w:val="20"/>
              </w:rPr>
            </w:pPr>
            <w:r w:rsidRPr="004D4D88">
              <w:rPr>
                <w:rFonts w:ascii="Cambria" w:eastAsia="Arial" w:hAnsi="Arial" w:cs="Arial"/>
                <w:color w:val="000000"/>
                <w:sz w:val="20"/>
                <w:szCs w:val="20"/>
              </w:rPr>
              <w:t>0.</w:t>
            </w:r>
            <w:r w:rsidR="00160E06" w:rsidRPr="00B0385D">
              <w:rPr>
                <w:rFonts w:ascii="Cambria" w:eastAsia="Arial" w:hAnsi="Arial" w:cs="Arial"/>
                <w:color w:val="000000"/>
                <w:sz w:val="20"/>
                <w:szCs w:val="20"/>
              </w:rPr>
              <w:t>08</w:t>
            </w:r>
          </w:p>
        </w:tc>
      </w:tr>
    </w:tbl>
    <w:p w14:paraId="5E224342" w14:textId="77777777" w:rsidR="00250EF5" w:rsidRPr="004D4D88" w:rsidRDefault="00250EF5" w:rsidP="00012C2C">
      <w:pPr>
        <w:spacing w:line="360" w:lineRule="auto"/>
        <w:rPr>
          <w:rFonts w:ascii="Cambria" w:hAnsi="Cambria"/>
          <w:b/>
          <w:highlight w:val="yellow"/>
        </w:rPr>
      </w:pPr>
      <w:r w:rsidRPr="004D4D88">
        <w:rPr>
          <w:rFonts w:ascii="Cambria" w:hAnsi="Cambria"/>
          <w:b/>
          <w:highlight w:val="yellow"/>
        </w:rPr>
        <w:br w:type="page"/>
      </w:r>
    </w:p>
    <w:p w14:paraId="570CA8FB" w14:textId="77777777" w:rsidR="00101383" w:rsidRPr="004D4D88" w:rsidRDefault="00101383" w:rsidP="00012C2C">
      <w:pPr>
        <w:spacing w:line="360" w:lineRule="auto"/>
        <w:rPr>
          <w:rFonts w:ascii="Cambria" w:hAnsi="Cambria"/>
          <w:b/>
        </w:rPr>
        <w:sectPr w:rsidR="00101383" w:rsidRPr="004D4D88" w:rsidSect="00AF7F0C">
          <w:pgSz w:w="11901" w:h="16840"/>
          <w:pgMar w:top="1418" w:right="1418" w:bottom="1418" w:left="1418" w:header="709" w:footer="709" w:gutter="0"/>
          <w:cols w:space="708"/>
          <w:docGrid w:linePitch="360"/>
        </w:sectPr>
      </w:pPr>
    </w:p>
    <w:p w14:paraId="1CA64BC8" w14:textId="6EE677B7" w:rsidR="000A45B1" w:rsidRPr="004D4D88" w:rsidRDefault="00504126" w:rsidP="00012C2C">
      <w:pPr>
        <w:spacing w:line="360" w:lineRule="auto"/>
        <w:rPr>
          <w:rFonts w:ascii="Cambria" w:hAnsi="Cambria"/>
          <w:b/>
        </w:rPr>
      </w:pPr>
      <w:r w:rsidRPr="004D4D88">
        <w:rPr>
          <w:rFonts w:ascii="Cambria" w:hAnsi="Cambria"/>
          <w:b/>
        </w:rPr>
        <w:lastRenderedPageBreak/>
        <w:t>Supplementary Table S</w:t>
      </w:r>
      <w:r w:rsidR="00CE6D0B" w:rsidRPr="00B0385D">
        <w:rPr>
          <w:rFonts w:ascii="Cambria" w:hAnsi="Cambria"/>
          <w:b/>
        </w:rPr>
        <w:t>1</w:t>
      </w:r>
      <w:r w:rsidR="00EF1B01">
        <w:rPr>
          <w:rFonts w:ascii="Cambria" w:hAnsi="Cambria"/>
          <w:b/>
        </w:rPr>
        <w:t>4</w:t>
      </w:r>
      <w:r w:rsidRPr="004D4D88">
        <w:rPr>
          <w:rFonts w:ascii="Cambria" w:hAnsi="Cambria"/>
          <w:b/>
        </w:rPr>
        <w:t>. Evidence for reintroduced confounding: associations between PGS and other health behaviours</w:t>
      </w:r>
      <w:r w:rsidR="002A0E03" w:rsidRPr="004D4D88">
        <w:rPr>
          <w:rFonts w:ascii="Cambria" w:hAnsi="Cambria"/>
          <w:b/>
        </w:rPr>
        <w:t xml:space="preserve"> or confounders</w:t>
      </w:r>
    </w:p>
    <w:tbl>
      <w:tblPr>
        <w:tblW w:w="0" w:type="auto"/>
        <w:jc w:val="center"/>
        <w:tblLook w:val="0420" w:firstRow="1" w:lastRow="0" w:firstColumn="0" w:lastColumn="0" w:noHBand="0" w:noVBand="1"/>
      </w:tblPr>
      <w:tblGrid>
        <w:gridCol w:w="2102"/>
        <w:gridCol w:w="1801"/>
        <w:gridCol w:w="706"/>
        <w:gridCol w:w="1919"/>
        <w:gridCol w:w="845"/>
      </w:tblGrid>
      <w:tr w:rsidR="0046742D" w:rsidRPr="00D926B3" w14:paraId="7BB2E139" w14:textId="77777777" w:rsidTr="002B7440">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321AE7B" w14:textId="77777777" w:rsidR="0046742D" w:rsidRPr="004D4D88" w:rsidRDefault="0046742D" w:rsidP="00484012">
            <w:pPr>
              <w:ind w:left="100" w:right="100"/>
              <w:rPr>
                <w:sz w:val="17"/>
                <w:szCs w:val="17"/>
              </w:rPr>
            </w:pPr>
            <w:r w:rsidRPr="004D4D88">
              <w:rPr>
                <w:rFonts w:ascii="Cambria" w:eastAsia="Arial" w:hAnsi="Arial" w:cs="Arial"/>
                <w:b/>
                <w:color w:val="000000"/>
                <w:sz w:val="17"/>
                <w:szCs w:val="17"/>
              </w:rPr>
              <w:t>PRS</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E2F5A90" w14:textId="77777777" w:rsidR="0046742D" w:rsidRPr="004D4D88" w:rsidRDefault="0046742D" w:rsidP="00484012">
            <w:pPr>
              <w:ind w:left="100" w:right="100"/>
              <w:rPr>
                <w:sz w:val="17"/>
                <w:szCs w:val="17"/>
              </w:rPr>
            </w:pPr>
            <w:r w:rsidRPr="004D4D88">
              <w:rPr>
                <w:rFonts w:ascii="Cambria" w:eastAsia="Arial" w:hAnsi="Arial" w:cs="Arial"/>
                <w:b/>
                <w:color w:val="000000"/>
                <w:sz w:val="17"/>
                <w:szCs w:val="17"/>
              </w:rPr>
              <w:t>Confounder</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9B2016E" w14:textId="77777777" w:rsidR="0046742D" w:rsidRPr="004D4D88" w:rsidRDefault="0046742D" w:rsidP="00484012">
            <w:pPr>
              <w:ind w:left="100" w:right="100"/>
              <w:jc w:val="right"/>
              <w:rPr>
                <w:sz w:val="17"/>
                <w:szCs w:val="17"/>
              </w:rPr>
            </w:pPr>
            <w:r w:rsidRPr="004D4D88">
              <w:rPr>
                <w:rFonts w:ascii="Cambria" w:eastAsia="Arial" w:hAnsi="Arial" w:cs="Arial"/>
                <w:b/>
                <w:color w:val="000000"/>
                <w:sz w:val="17"/>
                <w:szCs w:val="17"/>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CEDBEDD" w14:textId="77777777" w:rsidR="0046742D" w:rsidRPr="004D4D88" w:rsidRDefault="0046742D" w:rsidP="00484012">
            <w:pPr>
              <w:ind w:left="100" w:right="100"/>
              <w:rPr>
                <w:sz w:val="17"/>
                <w:szCs w:val="17"/>
              </w:rPr>
            </w:pPr>
            <w:r w:rsidRPr="004D4D88">
              <w:rPr>
                <w:rFonts w:ascii="Cambria" w:eastAsia="Arial" w:hAnsi="Arial" w:cs="Arial"/>
                <w:b/>
                <w:color w:val="000000"/>
                <w:sz w:val="17"/>
                <w:szCs w:val="17"/>
              </w:rPr>
              <w:t>Beta/OR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7BFFF52" w14:textId="77777777" w:rsidR="0046742D" w:rsidRPr="004D4D88" w:rsidRDefault="0046742D" w:rsidP="00484012">
            <w:pPr>
              <w:ind w:left="100" w:right="100"/>
              <w:rPr>
                <w:sz w:val="17"/>
                <w:szCs w:val="17"/>
              </w:rPr>
            </w:pPr>
            <w:r w:rsidRPr="004D4D88">
              <w:rPr>
                <w:rFonts w:ascii="Cambria" w:eastAsia="Arial" w:hAnsi="Arial" w:cs="Arial"/>
                <w:b/>
                <w:color w:val="000000"/>
                <w:sz w:val="17"/>
                <w:szCs w:val="17"/>
              </w:rPr>
              <w:t>P-value</w:t>
            </w:r>
          </w:p>
        </w:tc>
      </w:tr>
      <w:tr w:rsidR="0046742D" w:rsidRPr="00D926B3" w14:paraId="33B78C2C" w14:textId="77777777" w:rsidTr="002B7440">
        <w:trPr>
          <w:cantSplit/>
          <w:jc w:val="center"/>
        </w:trPr>
        <w:tc>
          <w:tcPr>
            <w:tcW w:w="0" w:type="auto"/>
            <w:shd w:val="clear" w:color="auto" w:fill="F0F0F0"/>
            <w:tcMar>
              <w:top w:w="0" w:type="dxa"/>
              <w:left w:w="0" w:type="dxa"/>
              <w:bottom w:w="0" w:type="dxa"/>
              <w:right w:w="0" w:type="dxa"/>
            </w:tcMar>
            <w:vAlign w:val="center"/>
          </w:tcPr>
          <w:p w14:paraId="1877524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DPW p&lt;5x10-8</w:t>
            </w:r>
          </w:p>
        </w:tc>
        <w:tc>
          <w:tcPr>
            <w:tcW w:w="0" w:type="auto"/>
            <w:shd w:val="clear" w:color="auto" w:fill="F0F0F0"/>
            <w:tcMar>
              <w:top w:w="0" w:type="dxa"/>
              <w:left w:w="0" w:type="dxa"/>
              <w:bottom w:w="0" w:type="dxa"/>
              <w:right w:w="0" w:type="dxa"/>
            </w:tcMar>
            <w:vAlign w:val="center"/>
          </w:tcPr>
          <w:p w14:paraId="349B358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shd w:val="clear" w:color="auto" w:fill="F0F0F0"/>
            <w:tcMar>
              <w:top w:w="0" w:type="dxa"/>
              <w:left w:w="0" w:type="dxa"/>
              <w:bottom w:w="0" w:type="dxa"/>
              <w:right w:w="0" w:type="dxa"/>
            </w:tcMar>
            <w:vAlign w:val="center"/>
          </w:tcPr>
          <w:p w14:paraId="4161FC99"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shd w:val="clear" w:color="auto" w:fill="F0F0F0"/>
            <w:tcMar>
              <w:top w:w="0" w:type="dxa"/>
              <w:left w:w="0" w:type="dxa"/>
              <w:bottom w:w="0" w:type="dxa"/>
              <w:right w:w="0" w:type="dxa"/>
            </w:tcMar>
            <w:vAlign w:val="center"/>
          </w:tcPr>
          <w:p w14:paraId="6724510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-0.028 (-0.062,  0.006)</w:t>
            </w:r>
          </w:p>
        </w:tc>
        <w:tc>
          <w:tcPr>
            <w:tcW w:w="0" w:type="auto"/>
            <w:shd w:val="clear" w:color="auto" w:fill="F0F0F0"/>
            <w:tcMar>
              <w:top w:w="0" w:type="dxa"/>
              <w:left w:w="0" w:type="dxa"/>
              <w:bottom w:w="0" w:type="dxa"/>
              <w:right w:w="0" w:type="dxa"/>
            </w:tcMar>
            <w:vAlign w:val="center"/>
          </w:tcPr>
          <w:p w14:paraId="77452C0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0.109</w:t>
            </w:r>
          </w:p>
        </w:tc>
      </w:tr>
      <w:tr w:rsidR="0046742D" w:rsidRPr="00D926B3" w14:paraId="439BE4B9" w14:textId="77777777" w:rsidTr="002B7440">
        <w:trPr>
          <w:cantSplit/>
          <w:jc w:val="center"/>
        </w:trPr>
        <w:tc>
          <w:tcPr>
            <w:tcW w:w="0" w:type="auto"/>
            <w:shd w:val="clear" w:color="auto" w:fill="FFFFFF"/>
            <w:tcMar>
              <w:top w:w="0" w:type="dxa"/>
              <w:left w:w="0" w:type="dxa"/>
              <w:bottom w:w="0" w:type="dxa"/>
              <w:right w:w="0" w:type="dxa"/>
            </w:tcMar>
            <w:vAlign w:val="center"/>
          </w:tcPr>
          <w:p w14:paraId="2389364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DPW p&lt;5x10-8</w:t>
            </w:r>
          </w:p>
        </w:tc>
        <w:tc>
          <w:tcPr>
            <w:tcW w:w="0" w:type="auto"/>
            <w:shd w:val="clear" w:color="auto" w:fill="FFFFFF"/>
            <w:tcMar>
              <w:top w:w="0" w:type="dxa"/>
              <w:left w:w="0" w:type="dxa"/>
              <w:bottom w:w="0" w:type="dxa"/>
              <w:right w:w="0" w:type="dxa"/>
            </w:tcMar>
            <w:vAlign w:val="center"/>
          </w:tcPr>
          <w:p w14:paraId="61F4D1E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FFFFF"/>
            <w:tcMar>
              <w:top w:w="0" w:type="dxa"/>
              <w:left w:w="0" w:type="dxa"/>
              <w:bottom w:w="0" w:type="dxa"/>
              <w:right w:w="0" w:type="dxa"/>
            </w:tcMar>
            <w:vAlign w:val="center"/>
          </w:tcPr>
          <w:p w14:paraId="08268CE1"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FFFFF"/>
            <w:tcMar>
              <w:top w:w="0" w:type="dxa"/>
              <w:left w:w="0" w:type="dxa"/>
              <w:bottom w:w="0" w:type="dxa"/>
              <w:right w:w="0" w:type="dxa"/>
            </w:tcMar>
            <w:vAlign w:val="center"/>
          </w:tcPr>
          <w:p w14:paraId="49F7390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-0.017 (-0.035,  0.0002)</w:t>
            </w:r>
          </w:p>
        </w:tc>
        <w:tc>
          <w:tcPr>
            <w:tcW w:w="0" w:type="auto"/>
            <w:shd w:val="clear" w:color="auto" w:fill="FFFFFF"/>
            <w:tcMar>
              <w:top w:w="0" w:type="dxa"/>
              <w:left w:w="0" w:type="dxa"/>
              <w:bottom w:w="0" w:type="dxa"/>
              <w:right w:w="0" w:type="dxa"/>
            </w:tcMar>
            <w:vAlign w:val="center"/>
          </w:tcPr>
          <w:p w14:paraId="2C54931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0.053</w:t>
            </w:r>
          </w:p>
        </w:tc>
      </w:tr>
      <w:tr w:rsidR="0046742D" w:rsidRPr="00D926B3" w14:paraId="052E4E3A" w14:textId="77777777" w:rsidTr="002B7440">
        <w:trPr>
          <w:cantSplit/>
          <w:jc w:val="center"/>
        </w:trPr>
        <w:tc>
          <w:tcPr>
            <w:tcW w:w="0" w:type="auto"/>
            <w:shd w:val="clear" w:color="auto" w:fill="F0F0F0"/>
            <w:tcMar>
              <w:top w:w="0" w:type="dxa"/>
              <w:left w:w="0" w:type="dxa"/>
              <w:bottom w:w="0" w:type="dxa"/>
              <w:right w:w="0" w:type="dxa"/>
            </w:tcMar>
            <w:vAlign w:val="center"/>
          </w:tcPr>
          <w:p w14:paraId="4EA2615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DPW p&lt;5x10-8</w:t>
            </w:r>
          </w:p>
        </w:tc>
        <w:tc>
          <w:tcPr>
            <w:tcW w:w="0" w:type="auto"/>
            <w:shd w:val="clear" w:color="auto" w:fill="F0F0F0"/>
            <w:tcMar>
              <w:top w:w="0" w:type="dxa"/>
              <w:left w:w="0" w:type="dxa"/>
              <w:bottom w:w="0" w:type="dxa"/>
              <w:right w:w="0" w:type="dxa"/>
            </w:tcMar>
            <w:vAlign w:val="center"/>
          </w:tcPr>
          <w:p w14:paraId="467D92D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0F0F0"/>
            <w:tcMar>
              <w:top w:w="0" w:type="dxa"/>
              <w:left w:w="0" w:type="dxa"/>
              <w:bottom w:w="0" w:type="dxa"/>
              <w:right w:w="0" w:type="dxa"/>
            </w:tcMar>
            <w:vAlign w:val="center"/>
          </w:tcPr>
          <w:p w14:paraId="5A77E19B"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0F0F0"/>
            <w:tcMar>
              <w:top w:w="0" w:type="dxa"/>
              <w:left w:w="0" w:type="dxa"/>
              <w:bottom w:w="0" w:type="dxa"/>
              <w:right w:w="0" w:type="dxa"/>
            </w:tcMar>
            <w:vAlign w:val="center"/>
          </w:tcPr>
          <w:p w14:paraId="4416CF6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0.034 ( 0.026,  0.041)</w:t>
            </w:r>
          </w:p>
        </w:tc>
        <w:tc>
          <w:tcPr>
            <w:tcW w:w="0" w:type="auto"/>
            <w:shd w:val="clear" w:color="auto" w:fill="F0F0F0"/>
            <w:tcMar>
              <w:top w:w="0" w:type="dxa"/>
              <w:left w:w="0" w:type="dxa"/>
              <w:bottom w:w="0" w:type="dxa"/>
              <w:right w:w="0" w:type="dxa"/>
            </w:tcMar>
            <w:vAlign w:val="center"/>
          </w:tcPr>
          <w:p w14:paraId="3A20537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6.88e-20</w:t>
            </w:r>
          </w:p>
        </w:tc>
      </w:tr>
      <w:tr w:rsidR="0046742D" w:rsidRPr="00D926B3" w14:paraId="20BF77B7" w14:textId="77777777" w:rsidTr="002B7440">
        <w:trPr>
          <w:cantSplit/>
          <w:jc w:val="center"/>
        </w:trPr>
        <w:tc>
          <w:tcPr>
            <w:tcW w:w="0" w:type="auto"/>
            <w:shd w:val="clear" w:color="auto" w:fill="FFFFFF"/>
            <w:tcMar>
              <w:top w:w="0" w:type="dxa"/>
              <w:left w:w="0" w:type="dxa"/>
              <w:bottom w:w="0" w:type="dxa"/>
              <w:right w:w="0" w:type="dxa"/>
            </w:tcMar>
            <w:vAlign w:val="center"/>
          </w:tcPr>
          <w:p w14:paraId="5C7BCCA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DPW p&lt;5x10-8</w:t>
            </w:r>
          </w:p>
        </w:tc>
        <w:tc>
          <w:tcPr>
            <w:tcW w:w="0" w:type="auto"/>
            <w:shd w:val="clear" w:color="auto" w:fill="FFFFFF"/>
            <w:tcMar>
              <w:top w:w="0" w:type="dxa"/>
              <w:left w:w="0" w:type="dxa"/>
              <w:bottom w:w="0" w:type="dxa"/>
              <w:right w:w="0" w:type="dxa"/>
            </w:tcMar>
            <w:vAlign w:val="center"/>
          </w:tcPr>
          <w:p w14:paraId="1467FF3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FFFFF"/>
            <w:tcMar>
              <w:top w:w="0" w:type="dxa"/>
              <w:left w:w="0" w:type="dxa"/>
              <w:bottom w:w="0" w:type="dxa"/>
              <w:right w:w="0" w:type="dxa"/>
            </w:tcMar>
            <w:vAlign w:val="center"/>
          </w:tcPr>
          <w:p w14:paraId="74B77A55"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FFFFF"/>
            <w:tcMar>
              <w:top w:w="0" w:type="dxa"/>
              <w:left w:w="0" w:type="dxa"/>
              <w:bottom w:w="0" w:type="dxa"/>
              <w:right w:w="0" w:type="dxa"/>
            </w:tcMar>
            <w:vAlign w:val="center"/>
          </w:tcPr>
          <w:p w14:paraId="3DDD116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0.030 ( 0.020,  0.040)</w:t>
            </w:r>
          </w:p>
        </w:tc>
        <w:tc>
          <w:tcPr>
            <w:tcW w:w="0" w:type="auto"/>
            <w:shd w:val="clear" w:color="auto" w:fill="FFFFFF"/>
            <w:tcMar>
              <w:top w:w="0" w:type="dxa"/>
              <w:left w:w="0" w:type="dxa"/>
              <w:bottom w:w="0" w:type="dxa"/>
              <w:right w:w="0" w:type="dxa"/>
            </w:tcMar>
            <w:vAlign w:val="center"/>
          </w:tcPr>
          <w:p w14:paraId="64F1867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2.87e-09</w:t>
            </w:r>
          </w:p>
        </w:tc>
      </w:tr>
      <w:tr w:rsidR="0046742D" w:rsidRPr="00D926B3" w14:paraId="2D772636" w14:textId="77777777" w:rsidTr="002B7440">
        <w:trPr>
          <w:cantSplit/>
          <w:jc w:val="center"/>
        </w:trPr>
        <w:tc>
          <w:tcPr>
            <w:tcW w:w="0" w:type="auto"/>
            <w:shd w:val="clear" w:color="auto" w:fill="F0F0F0"/>
            <w:tcMar>
              <w:top w:w="0" w:type="dxa"/>
              <w:left w:w="0" w:type="dxa"/>
              <w:bottom w:w="0" w:type="dxa"/>
              <w:right w:w="0" w:type="dxa"/>
            </w:tcMar>
            <w:vAlign w:val="center"/>
          </w:tcPr>
          <w:p w14:paraId="6C60791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DPW p&lt;5x10-8</w:t>
            </w:r>
          </w:p>
        </w:tc>
        <w:tc>
          <w:tcPr>
            <w:tcW w:w="0" w:type="auto"/>
            <w:shd w:val="clear" w:color="auto" w:fill="F0F0F0"/>
            <w:tcMar>
              <w:top w:w="0" w:type="dxa"/>
              <w:left w:w="0" w:type="dxa"/>
              <w:bottom w:w="0" w:type="dxa"/>
              <w:right w:w="0" w:type="dxa"/>
            </w:tcMar>
            <w:vAlign w:val="center"/>
          </w:tcPr>
          <w:p w14:paraId="4C11C6B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shd w:val="clear" w:color="auto" w:fill="F0F0F0"/>
            <w:tcMar>
              <w:top w:w="0" w:type="dxa"/>
              <w:left w:w="0" w:type="dxa"/>
              <w:bottom w:w="0" w:type="dxa"/>
              <w:right w:w="0" w:type="dxa"/>
            </w:tcMar>
            <w:vAlign w:val="center"/>
          </w:tcPr>
          <w:p w14:paraId="61002048"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shd w:val="clear" w:color="auto" w:fill="F0F0F0"/>
            <w:tcMar>
              <w:top w:w="0" w:type="dxa"/>
              <w:left w:w="0" w:type="dxa"/>
              <w:bottom w:w="0" w:type="dxa"/>
              <w:right w:w="0" w:type="dxa"/>
            </w:tcMar>
            <w:vAlign w:val="center"/>
          </w:tcPr>
          <w:p w14:paraId="5CE35BE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-0.002 (-0.035,  0.031)</w:t>
            </w:r>
          </w:p>
        </w:tc>
        <w:tc>
          <w:tcPr>
            <w:tcW w:w="0" w:type="auto"/>
            <w:shd w:val="clear" w:color="auto" w:fill="F0F0F0"/>
            <w:tcMar>
              <w:top w:w="0" w:type="dxa"/>
              <w:left w:w="0" w:type="dxa"/>
              <w:bottom w:w="0" w:type="dxa"/>
              <w:right w:w="0" w:type="dxa"/>
            </w:tcMar>
            <w:vAlign w:val="center"/>
          </w:tcPr>
          <w:p w14:paraId="1949560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0.906</w:t>
            </w:r>
          </w:p>
        </w:tc>
      </w:tr>
      <w:tr w:rsidR="0046742D" w:rsidRPr="00D926B3" w14:paraId="7AC1094D"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4F01B84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DPW p&lt;5x10-8</w:t>
            </w:r>
          </w:p>
        </w:tc>
        <w:tc>
          <w:tcPr>
            <w:tcW w:w="0" w:type="auto"/>
            <w:tcBorders>
              <w:bottom w:val="single" w:sz="8" w:space="0" w:color="666666"/>
            </w:tcBorders>
            <w:shd w:val="clear" w:color="auto" w:fill="FFFFFF"/>
            <w:tcMar>
              <w:top w:w="0" w:type="dxa"/>
              <w:left w:w="0" w:type="dxa"/>
              <w:bottom w:w="0" w:type="dxa"/>
              <w:right w:w="0" w:type="dxa"/>
            </w:tcMar>
            <w:vAlign w:val="center"/>
          </w:tcPr>
          <w:p w14:paraId="1006C99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6F708B3B"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FFFFF"/>
            <w:tcMar>
              <w:top w:w="0" w:type="dxa"/>
              <w:left w:w="0" w:type="dxa"/>
              <w:bottom w:w="0" w:type="dxa"/>
              <w:right w:w="0" w:type="dxa"/>
            </w:tcMar>
            <w:vAlign w:val="center"/>
          </w:tcPr>
          <w:p w14:paraId="4B9A4D6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0.061 (-0.042,  0.165)</w:t>
            </w:r>
          </w:p>
        </w:tc>
        <w:tc>
          <w:tcPr>
            <w:tcW w:w="0" w:type="auto"/>
            <w:tcBorders>
              <w:bottom w:val="single" w:sz="8" w:space="0" w:color="666666"/>
            </w:tcBorders>
            <w:shd w:val="clear" w:color="auto" w:fill="FFFFFF"/>
            <w:tcMar>
              <w:top w:w="0" w:type="dxa"/>
              <w:left w:w="0" w:type="dxa"/>
              <w:bottom w:w="0" w:type="dxa"/>
              <w:right w:w="0" w:type="dxa"/>
            </w:tcMar>
            <w:vAlign w:val="center"/>
          </w:tcPr>
          <w:p w14:paraId="7998ECC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0.246</w:t>
            </w:r>
          </w:p>
        </w:tc>
      </w:tr>
      <w:tr w:rsidR="0046742D" w:rsidRPr="00D926B3" w14:paraId="71AABCFB"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5A8EBBF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Caffeine p&lt;5x10-8</w:t>
            </w:r>
          </w:p>
        </w:tc>
        <w:tc>
          <w:tcPr>
            <w:tcW w:w="0" w:type="auto"/>
            <w:tcBorders>
              <w:top w:val="single" w:sz="8" w:space="0" w:color="666666"/>
            </w:tcBorders>
            <w:shd w:val="clear" w:color="auto" w:fill="F0F0F0"/>
            <w:tcMar>
              <w:top w:w="0" w:type="dxa"/>
              <w:left w:w="0" w:type="dxa"/>
              <w:bottom w:w="0" w:type="dxa"/>
              <w:right w:w="0" w:type="dxa"/>
            </w:tcMar>
            <w:vAlign w:val="center"/>
          </w:tcPr>
          <w:p w14:paraId="30CEE43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0F0F0"/>
            <w:tcMar>
              <w:top w:w="0" w:type="dxa"/>
              <w:left w:w="0" w:type="dxa"/>
              <w:bottom w:w="0" w:type="dxa"/>
              <w:right w:w="0" w:type="dxa"/>
            </w:tcMar>
            <w:vAlign w:val="center"/>
          </w:tcPr>
          <w:p w14:paraId="0C156C12"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0F0F0"/>
            <w:tcMar>
              <w:top w:w="0" w:type="dxa"/>
              <w:left w:w="0" w:type="dxa"/>
              <w:bottom w:w="0" w:type="dxa"/>
              <w:right w:w="0" w:type="dxa"/>
            </w:tcMar>
            <w:vAlign w:val="center"/>
          </w:tcPr>
          <w:p w14:paraId="2CDFA57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-0.015 (-0.049,  0.019)</w:t>
            </w:r>
          </w:p>
        </w:tc>
        <w:tc>
          <w:tcPr>
            <w:tcW w:w="0" w:type="auto"/>
            <w:tcBorders>
              <w:top w:val="single" w:sz="8" w:space="0" w:color="666666"/>
            </w:tcBorders>
            <w:shd w:val="clear" w:color="auto" w:fill="F0F0F0"/>
            <w:tcMar>
              <w:top w:w="0" w:type="dxa"/>
              <w:left w:w="0" w:type="dxa"/>
              <w:bottom w:w="0" w:type="dxa"/>
              <w:right w:w="0" w:type="dxa"/>
            </w:tcMar>
            <w:vAlign w:val="center"/>
          </w:tcPr>
          <w:p w14:paraId="1ADB7F2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0.384</w:t>
            </w:r>
          </w:p>
        </w:tc>
      </w:tr>
      <w:tr w:rsidR="0046742D" w:rsidRPr="00D926B3" w14:paraId="14BA0262" w14:textId="77777777" w:rsidTr="002B7440">
        <w:trPr>
          <w:cantSplit/>
          <w:jc w:val="center"/>
        </w:trPr>
        <w:tc>
          <w:tcPr>
            <w:tcW w:w="0" w:type="auto"/>
            <w:shd w:val="clear" w:color="auto" w:fill="FFFFFF"/>
            <w:tcMar>
              <w:top w:w="0" w:type="dxa"/>
              <w:left w:w="0" w:type="dxa"/>
              <w:bottom w:w="0" w:type="dxa"/>
              <w:right w:w="0" w:type="dxa"/>
            </w:tcMar>
            <w:vAlign w:val="center"/>
          </w:tcPr>
          <w:p w14:paraId="3E20EF0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Caffeine p&lt;5x10-8</w:t>
            </w:r>
          </w:p>
        </w:tc>
        <w:tc>
          <w:tcPr>
            <w:tcW w:w="0" w:type="auto"/>
            <w:shd w:val="clear" w:color="auto" w:fill="FFFFFF"/>
            <w:tcMar>
              <w:top w:w="0" w:type="dxa"/>
              <w:left w:w="0" w:type="dxa"/>
              <w:bottom w:w="0" w:type="dxa"/>
              <w:right w:w="0" w:type="dxa"/>
            </w:tcMar>
            <w:vAlign w:val="center"/>
          </w:tcPr>
          <w:p w14:paraId="107DE31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FFFFF"/>
            <w:tcMar>
              <w:top w:w="0" w:type="dxa"/>
              <w:left w:w="0" w:type="dxa"/>
              <w:bottom w:w="0" w:type="dxa"/>
              <w:right w:w="0" w:type="dxa"/>
            </w:tcMar>
            <w:vAlign w:val="center"/>
          </w:tcPr>
          <w:p w14:paraId="487DA825"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FFFFF"/>
            <w:tcMar>
              <w:top w:w="0" w:type="dxa"/>
              <w:left w:w="0" w:type="dxa"/>
              <w:bottom w:w="0" w:type="dxa"/>
              <w:right w:w="0" w:type="dxa"/>
            </w:tcMar>
            <w:vAlign w:val="center"/>
          </w:tcPr>
          <w:p w14:paraId="17A8758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0.019 ( 0.001,  0.037)</w:t>
            </w:r>
          </w:p>
        </w:tc>
        <w:tc>
          <w:tcPr>
            <w:tcW w:w="0" w:type="auto"/>
            <w:shd w:val="clear" w:color="auto" w:fill="FFFFFF"/>
            <w:tcMar>
              <w:top w:w="0" w:type="dxa"/>
              <w:left w:w="0" w:type="dxa"/>
              <w:bottom w:w="0" w:type="dxa"/>
              <w:right w:w="0" w:type="dxa"/>
            </w:tcMar>
            <w:vAlign w:val="center"/>
          </w:tcPr>
          <w:p w14:paraId="34B1669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0.034</w:t>
            </w:r>
          </w:p>
        </w:tc>
      </w:tr>
      <w:tr w:rsidR="0046742D" w:rsidRPr="00D926B3" w14:paraId="191EFC78" w14:textId="77777777" w:rsidTr="002B7440">
        <w:trPr>
          <w:cantSplit/>
          <w:jc w:val="center"/>
        </w:trPr>
        <w:tc>
          <w:tcPr>
            <w:tcW w:w="0" w:type="auto"/>
            <w:shd w:val="clear" w:color="auto" w:fill="F0F0F0"/>
            <w:tcMar>
              <w:top w:w="0" w:type="dxa"/>
              <w:left w:w="0" w:type="dxa"/>
              <w:bottom w:w="0" w:type="dxa"/>
              <w:right w:w="0" w:type="dxa"/>
            </w:tcMar>
            <w:vAlign w:val="center"/>
          </w:tcPr>
          <w:p w14:paraId="3EFA145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Caffeine p&lt;5x10-8</w:t>
            </w:r>
          </w:p>
        </w:tc>
        <w:tc>
          <w:tcPr>
            <w:tcW w:w="0" w:type="auto"/>
            <w:shd w:val="clear" w:color="auto" w:fill="F0F0F0"/>
            <w:tcMar>
              <w:top w:w="0" w:type="dxa"/>
              <w:left w:w="0" w:type="dxa"/>
              <w:bottom w:w="0" w:type="dxa"/>
              <w:right w:w="0" w:type="dxa"/>
            </w:tcMar>
            <w:vAlign w:val="center"/>
          </w:tcPr>
          <w:p w14:paraId="1AEA091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0F0F0"/>
            <w:tcMar>
              <w:top w:w="0" w:type="dxa"/>
              <w:left w:w="0" w:type="dxa"/>
              <w:bottom w:w="0" w:type="dxa"/>
              <w:right w:w="0" w:type="dxa"/>
            </w:tcMar>
            <w:vAlign w:val="center"/>
          </w:tcPr>
          <w:p w14:paraId="1F6AC05F"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0F0F0"/>
            <w:tcMar>
              <w:top w:w="0" w:type="dxa"/>
              <w:left w:w="0" w:type="dxa"/>
              <w:bottom w:w="0" w:type="dxa"/>
              <w:right w:w="0" w:type="dxa"/>
            </w:tcMar>
            <w:vAlign w:val="center"/>
          </w:tcPr>
          <w:p w14:paraId="5D62C54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0.004 (-0.005,  0.012)</w:t>
            </w:r>
          </w:p>
        </w:tc>
        <w:tc>
          <w:tcPr>
            <w:tcW w:w="0" w:type="auto"/>
            <w:shd w:val="clear" w:color="auto" w:fill="F0F0F0"/>
            <w:tcMar>
              <w:top w:w="0" w:type="dxa"/>
              <w:left w:w="0" w:type="dxa"/>
              <w:bottom w:w="0" w:type="dxa"/>
              <w:right w:w="0" w:type="dxa"/>
            </w:tcMar>
            <w:vAlign w:val="center"/>
          </w:tcPr>
          <w:p w14:paraId="3136A9D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0.420</w:t>
            </w:r>
          </w:p>
        </w:tc>
      </w:tr>
      <w:tr w:rsidR="0046742D" w:rsidRPr="00D926B3" w14:paraId="469FB8FE" w14:textId="77777777" w:rsidTr="002B7440">
        <w:trPr>
          <w:cantSplit/>
          <w:jc w:val="center"/>
        </w:trPr>
        <w:tc>
          <w:tcPr>
            <w:tcW w:w="0" w:type="auto"/>
            <w:shd w:val="clear" w:color="auto" w:fill="FFFFFF"/>
            <w:tcMar>
              <w:top w:w="0" w:type="dxa"/>
              <w:left w:w="0" w:type="dxa"/>
              <w:bottom w:w="0" w:type="dxa"/>
              <w:right w:w="0" w:type="dxa"/>
            </w:tcMar>
            <w:vAlign w:val="center"/>
          </w:tcPr>
          <w:p w14:paraId="54C84D2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Caffeine p&lt;5x10-8</w:t>
            </w:r>
          </w:p>
        </w:tc>
        <w:tc>
          <w:tcPr>
            <w:tcW w:w="0" w:type="auto"/>
            <w:shd w:val="clear" w:color="auto" w:fill="FFFFFF"/>
            <w:tcMar>
              <w:top w:w="0" w:type="dxa"/>
              <w:left w:w="0" w:type="dxa"/>
              <w:bottom w:w="0" w:type="dxa"/>
              <w:right w:w="0" w:type="dxa"/>
            </w:tcMar>
            <w:vAlign w:val="center"/>
          </w:tcPr>
          <w:p w14:paraId="2343B40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FFFFF"/>
            <w:tcMar>
              <w:top w:w="0" w:type="dxa"/>
              <w:left w:w="0" w:type="dxa"/>
              <w:bottom w:w="0" w:type="dxa"/>
              <w:right w:w="0" w:type="dxa"/>
            </w:tcMar>
            <w:vAlign w:val="center"/>
          </w:tcPr>
          <w:p w14:paraId="775EE7A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FFFFF"/>
            <w:tcMar>
              <w:top w:w="0" w:type="dxa"/>
              <w:left w:w="0" w:type="dxa"/>
              <w:bottom w:w="0" w:type="dxa"/>
              <w:right w:w="0" w:type="dxa"/>
            </w:tcMar>
            <w:vAlign w:val="center"/>
          </w:tcPr>
          <w:p w14:paraId="0EE9F3D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0.0006 (-0.007,  0.008)</w:t>
            </w:r>
          </w:p>
        </w:tc>
        <w:tc>
          <w:tcPr>
            <w:tcW w:w="0" w:type="auto"/>
            <w:shd w:val="clear" w:color="auto" w:fill="FFFFFF"/>
            <w:tcMar>
              <w:top w:w="0" w:type="dxa"/>
              <w:left w:w="0" w:type="dxa"/>
              <w:bottom w:w="0" w:type="dxa"/>
              <w:right w:w="0" w:type="dxa"/>
            </w:tcMar>
            <w:vAlign w:val="center"/>
          </w:tcPr>
          <w:p w14:paraId="403B866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0.861</w:t>
            </w:r>
          </w:p>
        </w:tc>
      </w:tr>
      <w:tr w:rsidR="0046742D" w:rsidRPr="00D926B3" w14:paraId="15DEADBF" w14:textId="77777777" w:rsidTr="002B7440">
        <w:trPr>
          <w:cantSplit/>
          <w:jc w:val="center"/>
        </w:trPr>
        <w:tc>
          <w:tcPr>
            <w:tcW w:w="0" w:type="auto"/>
            <w:shd w:val="clear" w:color="auto" w:fill="F0F0F0"/>
            <w:tcMar>
              <w:top w:w="0" w:type="dxa"/>
              <w:left w:w="0" w:type="dxa"/>
              <w:bottom w:w="0" w:type="dxa"/>
              <w:right w:w="0" w:type="dxa"/>
            </w:tcMar>
            <w:vAlign w:val="center"/>
          </w:tcPr>
          <w:p w14:paraId="7888BC1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Caffeine p&lt;5x10-8</w:t>
            </w:r>
          </w:p>
        </w:tc>
        <w:tc>
          <w:tcPr>
            <w:tcW w:w="0" w:type="auto"/>
            <w:shd w:val="clear" w:color="auto" w:fill="F0F0F0"/>
            <w:tcMar>
              <w:top w:w="0" w:type="dxa"/>
              <w:left w:w="0" w:type="dxa"/>
              <w:bottom w:w="0" w:type="dxa"/>
              <w:right w:w="0" w:type="dxa"/>
            </w:tcMar>
            <w:vAlign w:val="center"/>
          </w:tcPr>
          <w:p w14:paraId="30A5AE8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shd w:val="clear" w:color="auto" w:fill="F0F0F0"/>
            <w:tcMar>
              <w:top w:w="0" w:type="dxa"/>
              <w:left w:w="0" w:type="dxa"/>
              <w:bottom w:w="0" w:type="dxa"/>
              <w:right w:w="0" w:type="dxa"/>
            </w:tcMar>
            <w:vAlign w:val="center"/>
          </w:tcPr>
          <w:p w14:paraId="5F26478A"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shd w:val="clear" w:color="auto" w:fill="F0F0F0"/>
            <w:tcMar>
              <w:top w:w="0" w:type="dxa"/>
              <w:left w:w="0" w:type="dxa"/>
              <w:bottom w:w="0" w:type="dxa"/>
              <w:right w:w="0" w:type="dxa"/>
            </w:tcMar>
            <w:vAlign w:val="center"/>
          </w:tcPr>
          <w:p w14:paraId="5A935DA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-0.009 (-0.043,  0.024)</w:t>
            </w:r>
          </w:p>
        </w:tc>
        <w:tc>
          <w:tcPr>
            <w:tcW w:w="0" w:type="auto"/>
            <w:shd w:val="clear" w:color="auto" w:fill="F0F0F0"/>
            <w:tcMar>
              <w:top w:w="0" w:type="dxa"/>
              <w:left w:w="0" w:type="dxa"/>
              <w:bottom w:w="0" w:type="dxa"/>
              <w:right w:w="0" w:type="dxa"/>
            </w:tcMar>
            <w:vAlign w:val="center"/>
          </w:tcPr>
          <w:p w14:paraId="627DF9A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0.596</w:t>
            </w:r>
          </w:p>
        </w:tc>
      </w:tr>
      <w:tr w:rsidR="0046742D" w:rsidRPr="00D926B3" w14:paraId="4E296830"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1ABC2F7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Caffeine p&lt;5x10-8</w:t>
            </w:r>
          </w:p>
        </w:tc>
        <w:tc>
          <w:tcPr>
            <w:tcW w:w="0" w:type="auto"/>
            <w:tcBorders>
              <w:bottom w:val="single" w:sz="8" w:space="0" w:color="666666"/>
            </w:tcBorders>
            <w:shd w:val="clear" w:color="auto" w:fill="FFFFFF"/>
            <w:tcMar>
              <w:top w:w="0" w:type="dxa"/>
              <w:left w:w="0" w:type="dxa"/>
              <w:bottom w:w="0" w:type="dxa"/>
              <w:right w:w="0" w:type="dxa"/>
            </w:tcMar>
            <w:vAlign w:val="center"/>
          </w:tcPr>
          <w:p w14:paraId="407588C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780C0124"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FFFFF"/>
            <w:tcMar>
              <w:top w:w="0" w:type="dxa"/>
              <w:left w:w="0" w:type="dxa"/>
              <w:bottom w:w="0" w:type="dxa"/>
              <w:right w:w="0" w:type="dxa"/>
            </w:tcMar>
            <w:vAlign w:val="center"/>
          </w:tcPr>
          <w:p w14:paraId="7F94C8A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0.033 (-0.070,  0.137)</w:t>
            </w:r>
          </w:p>
        </w:tc>
        <w:tc>
          <w:tcPr>
            <w:tcW w:w="0" w:type="auto"/>
            <w:tcBorders>
              <w:bottom w:val="single" w:sz="8" w:space="0" w:color="666666"/>
            </w:tcBorders>
            <w:shd w:val="clear" w:color="auto" w:fill="FFFFFF"/>
            <w:tcMar>
              <w:top w:w="0" w:type="dxa"/>
              <w:left w:w="0" w:type="dxa"/>
              <w:bottom w:w="0" w:type="dxa"/>
              <w:right w:w="0" w:type="dxa"/>
            </w:tcMar>
            <w:vAlign w:val="center"/>
          </w:tcPr>
          <w:p w14:paraId="09E26AD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0.527</w:t>
            </w:r>
          </w:p>
        </w:tc>
      </w:tr>
      <w:tr w:rsidR="0046742D" w:rsidRPr="00D926B3" w14:paraId="037AC0AE"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258EC81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BMI p&lt;5x10-8</w:t>
            </w:r>
          </w:p>
        </w:tc>
        <w:tc>
          <w:tcPr>
            <w:tcW w:w="0" w:type="auto"/>
            <w:tcBorders>
              <w:top w:val="single" w:sz="8" w:space="0" w:color="666666"/>
            </w:tcBorders>
            <w:shd w:val="clear" w:color="auto" w:fill="F0F0F0"/>
            <w:tcMar>
              <w:top w:w="0" w:type="dxa"/>
              <w:left w:w="0" w:type="dxa"/>
              <w:bottom w:w="0" w:type="dxa"/>
              <w:right w:w="0" w:type="dxa"/>
            </w:tcMar>
            <w:vAlign w:val="center"/>
          </w:tcPr>
          <w:p w14:paraId="719FCFB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0F0F0"/>
            <w:tcMar>
              <w:top w:w="0" w:type="dxa"/>
              <w:left w:w="0" w:type="dxa"/>
              <w:bottom w:w="0" w:type="dxa"/>
              <w:right w:w="0" w:type="dxa"/>
            </w:tcMar>
            <w:vAlign w:val="center"/>
          </w:tcPr>
          <w:p w14:paraId="1AF138EA"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0F0F0"/>
            <w:tcMar>
              <w:top w:w="0" w:type="dxa"/>
              <w:left w:w="0" w:type="dxa"/>
              <w:bottom w:w="0" w:type="dxa"/>
              <w:right w:w="0" w:type="dxa"/>
            </w:tcMar>
            <w:vAlign w:val="center"/>
          </w:tcPr>
          <w:p w14:paraId="332125C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-0.181 (-0.215, -0.146)</w:t>
            </w:r>
          </w:p>
        </w:tc>
        <w:tc>
          <w:tcPr>
            <w:tcW w:w="0" w:type="auto"/>
            <w:tcBorders>
              <w:top w:val="single" w:sz="8" w:space="0" w:color="666666"/>
            </w:tcBorders>
            <w:shd w:val="clear" w:color="auto" w:fill="F0F0F0"/>
            <w:tcMar>
              <w:top w:w="0" w:type="dxa"/>
              <w:left w:w="0" w:type="dxa"/>
              <w:bottom w:w="0" w:type="dxa"/>
              <w:right w:w="0" w:type="dxa"/>
            </w:tcMar>
            <w:vAlign w:val="center"/>
          </w:tcPr>
          <w:p w14:paraId="19B302A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4.01e-25</w:t>
            </w:r>
          </w:p>
        </w:tc>
      </w:tr>
      <w:tr w:rsidR="0046742D" w:rsidRPr="00D926B3" w14:paraId="3E047D36" w14:textId="77777777" w:rsidTr="002B7440">
        <w:trPr>
          <w:cantSplit/>
          <w:jc w:val="center"/>
        </w:trPr>
        <w:tc>
          <w:tcPr>
            <w:tcW w:w="0" w:type="auto"/>
            <w:shd w:val="clear" w:color="auto" w:fill="FFFFFF"/>
            <w:tcMar>
              <w:top w:w="0" w:type="dxa"/>
              <w:left w:w="0" w:type="dxa"/>
              <w:bottom w:w="0" w:type="dxa"/>
              <w:right w:w="0" w:type="dxa"/>
            </w:tcMar>
            <w:vAlign w:val="center"/>
          </w:tcPr>
          <w:p w14:paraId="173E832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BMI p&lt;5x10-8</w:t>
            </w:r>
          </w:p>
        </w:tc>
        <w:tc>
          <w:tcPr>
            <w:tcW w:w="0" w:type="auto"/>
            <w:shd w:val="clear" w:color="auto" w:fill="FFFFFF"/>
            <w:tcMar>
              <w:top w:w="0" w:type="dxa"/>
              <w:left w:w="0" w:type="dxa"/>
              <w:bottom w:w="0" w:type="dxa"/>
              <w:right w:w="0" w:type="dxa"/>
            </w:tcMar>
            <w:vAlign w:val="center"/>
          </w:tcPr>
          <w:p w14:paraId="543AC5B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FFFFF"/>
            <w:tcMar>
              <w:top w:w="0" w:type="dxa"/>
              <w:left w:w="0" w:type="dxa"/>
              <w:bottom w:w="0" w:type="dxa"/>
              <w:right w:w="0" w:type="dxa"/>
            </w:tcMar>
            <w:vAlign w:val="center"/>
          </w:tcPr>
          <w:p w14:paraId="6DBECC33"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FFFFF"/>
            <w:tcMar>
              <w:top w:w="0" w:type="dxa"/>
              <w:left w:w="0" w:type="dxa"/>
              <w:bottom w:w="0" w:type="dxa"/>
              <w:right w:w="0" w:type="dxa"/>
            </w:tcMar>
            <w:vAlign w:val="center"/>
          </w:tcPr>
          <w:p w14:paraId="4BACA38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-0.097 (-0.115, -0.080)</w:t>
            </w:r>
          </w:p>
        </w:tc>
        <w:tc>
          <w:tcPr>
            <w:tcW w:w="0" w:type="auto"/>
            <w:shd w:val="clear" w:color="auto" w:fill="FFFFFF"/>
            <w:tcMar>
              <w:top w:w="0" w:type="dxa"/>
              <w:left w:w="0" w:type="dxa"/>
              <w:bottom w:w="0" w:type="dxa"/>
              <w:right w:w="0" w:type="dxa"/>
            </w:tcMar>
            <w:vAlign w:val="center"/>
          </w:tcPr>
          <w:p w14:paraId="39098A1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2.67e-27</w:t>
            </w:r>
          </w:p>
        </w:tc>
      </w:tr>
      <w:tr w:rsidR="0046742D" w:rsidRPr="00D926B3" w14:paraId="1BDA59CD" w14:textId="77777777" w:rsidTr="002B7440">
        <w:trPr>
          <w:cantSplit/>
          <w:jc w:val="center"/>
        </w:trPr>
        <w:tc>
          <w:tcPr>
            <w:tcW w:w="0" w:type="auto"/>
            <w:shd w:val="clear" w:color="auto" w:fill="F0F0F0"/>
            <w:tcMar>
              <w:top w:w="0" w:type="dxa"/>
              <w:left w:w="0" w:type="dxa"/>
              <w:bottom w:w="0" w:type="dxa"/>
              <w:right w:w="0" w:type="dxa"/>
            </w:tcMar>
            <w:vAlign w:val="center"/>
          </w:tcPr>
          <w:p w14:paraId="4D44521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BMI p&lt;5x10-8</w:t>
            </w:r>
          </w:p>
        </w:tc>
        <w:tc>
          <w:tcPr>
            <w:tcW w:w="0" w:type="auto"/>
            <w:shd w:val="clear" w:color="auto" w:fill="F0F0F0"/>
            <w:tcMar>
              <w:top w:w="0" w:type="dxa"/>
              <w:left w:w="0" w:type="dxa"/>
              <w:bottom w:w="0" w:type="dxa"/>
              <w:right w:w="0" w:type="dxa"/>
            </w:tcMar>
            <w:vAlign w:val="center"/>
          </w:tcPr>
          <w:p w14:paraId="510D1AA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0F0F0"/>
            <w:tcMar>
              <w:top w:w="0" w:type="dxa"/>
              <w:left w:w="0" w:type="dxa"/>
              <w:bottom w:w="0" w:type="dxa"/>
              <w:right w:w="0" w:type="dxa"/>
            </w:tcMar>
            <w:vAlign w:val="center"/>
          </w:tcPr>
          <w:p w14:paraId="7EC49FFB"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0F0F0"/>
            <w:tcMar>
              <w:top w:w="0" w:type="dxa"/>
              <w:left w:w="0" w:type="dxa"/>
              <w:bottom w:w="0" w:type="dxa"/>
              <w:right w:w="0" w:type="dxa"/>
            </w:tcMar>
            <w:vAlign w:val="center"/>
          </w:tcPr>
          <w:p w14:paraId="583A512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-0.040 (-0.049, -0.032)</w:t>
            </w:r>
          </w:p>
        </w:tc>
        <w:tc>
          <w:tcPr>
            <w:tcW w:w="0" w:type="auto"/>
            <w:shd w:val="clear" w:color="auto" w:fill="F0F0F0"/>
            <w:tcMar>
              <w:top w:w="0" w:type="dxa"/>
              <w:left w:w="0" w:type="dxa"/>
              <w:bottom w:w="0" w:type="dxa"/>
              <w:right w:w="0" w:type="dxa"/>
            </w:tcMar>
            <w:vAlign w:val="center"/>
          </w:tcPr>
          <w:p w14:paraId="504901E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4.43e-20</w:t>
            </w:r>
          </w:p>
        </w:tc>
      </w:tr>
      <w:tr w:rsidR="0046742D" w:rsidRPr="00D926B3" w14:paraId="59D5B1BA" w14:textId="77777777" w:rsidTr="002B7440">
        <w:trPr>
          <w:cantSplit/>
          <w:jc w:val="center"/>
        </w:trPr>
        <w:tc>
          <w:tcPr>
            <w:tcW w:w="0" w:type="auto"/>
            <w:shd w:val="clear" w:color="auto" w:fill="FFFFFF"/>
            <w:tcMar>
              <w:top w:w="0" w:type="dxa"/>
              <w:left w:w="0" w:type="dxa"/>
              <w:bottom w:w="0" w:type="dxa"/>
              <w:right w:w="0" w:type="dxa"/>
            </w:tcMar>
            <w:vAlign w:val="center"/>
          </w:tcPr>
          <w:p w14:paraId="22B3DC6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BMI p&lt;5x10-8</w:t>
            </w:r>
          </w:p>
        </w:tc>
        <w:tc>
          <w:tcPr>
            <w:tcW w:w="0" w:type="auto"/>
            <w:shd w:val="clear" w:color="auto" w:fill="FFFFFF"/>
            <w:tcMar>
              <w:top w:w="0" w:type="dxa"/>
              <w:left w:w="0" w:type="dxa"/>
              <w:bottom w:w="0" w:type="dxa"/>
              <w:right w:w="0" w:type="dxa"/>
            </w:tcMar>
            <w:vAlign w:val="center"/>
          </w:tcPr>
          <w:p w14:paraId="691A0C9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FFFFF"/>
            <w:tcMar>
              <w:top w:w="0" w:type="dxa"/>
              <w:left w:w="0" w:type="dxa"/>
              <w:bottom w:w="0" w:type="dxa"/>
              <w:right w:w="0" w:type="dxa"/>
            </w:tcMar>
            <w:vAlign w:val="center"/>
          </w:tcPr>
          <w:p w14:paraId="2762D6A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FFFFF"/>
            <w:tcMar>
              <w:top w:w="0" w:type="dxa"/>
              <w:left w:w="0" w:type="dxa"/>
              <w:bottom w:w="0" w:type="dxa"/>
              <w:right w:w="0" w:type="dxa"/>
            </w:tcMar>
            <w:vAlign w:val="center"/>
          </w:tcPr>
          <w:p w14:paraId="15D1829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0.009 ( 0.002,  0.017)</w:t>
            </w:r>
          </w:p>
        </w:tc>
        <w:tc>
          <w:tcPr>
            <w:tcW w:w="0" w:type="auto"/>
            <w:shd w:val="clear" w:color="auto" w:fill="FFFFFF"/>
            <w:tcMar>
              <w:top w:w="0" w:type="dxa"/>
              <w:left w:w="0" w:type="dxa"/>
              <w:bottom w:w="0" w:type="dxa"/>
              <w:right w:w="0" w:type="dxa"/>
            </w:tcMar>
            <w:vAlign w:val="center"/>
          </w:tcPr>
          <w:p w14:paraId="218A832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0.010</w:t>
            </w:r>
          </w:p>
        </w:tc>
      </w:tr>
      <w:tr w:rsidR="0046742D" w:rsidRPr="00D926B3" w14:paraId="650CF1FF" w14:textId="77777777" w:rsidTr="002B7440">
        <w:trPr>
          <w:cantSplit/>
          <w:jc w:val="center"/>
        </w:trPr>
        <w:tc>
          <w:tcPr>
            <w:tcW w:w="0" w:type="auto"/>
            <w:shd w:val="clear" w:color="auto" w:fill="F0F0F0"/>
            <w:tcMar>
              <w:top w:w="0" w:type="dxa"/>
              <w:left w:w="0" w:type="dxa"/>
              <w:bottom w:w="0" w:type="dxa"/>
              <w:right w:w="0" w:type="dxa"/>
            </w:tcMar>
            <w:vAlign w:val="center"/>
          </w:tcPr>
          <w:p w14:paraId="7610088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BMI p&lt;5x10-8</w:t>
            </w:r>
          </w:p>
        </w:tc>
        <w:tc>
          <w:tcPr>
            <w:tcW w:w="0" w:type="auto"/>
            <w:shd w:val="clear" w:color="auto" w:fill="F0F0F0"/>
            <w:tcMar>
              <w:top w:w="0" w:type="dxa"/>
              <w:left w:w="0" w:type="dxa"/>
              <w:bottom w:w="0" w:type="dxa"/>
              <w:right w:w="0" w:type="dxa"/>
            </w:tcMar>
            <w:vAlign w:val="center"/>
          </w:tcPr>
          <w:p w14:paraId="6023383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0F0F0"/>
            <w:tcMar>
              <w:top w:w="0" w:type="dxa"/>
              <w:left w:w="0" w:type="dxa"/>
              <w:bottom w:w="0" w:type="dxa"/>
              <w:right w:w="0" w:type="dxa"/>
            </w:tcMar>
            <w:vAlign w:val="center"/>
          </w:tcPr>
          <w:p w14:paraId="422FAF6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0F0F0"/>
            <w:tcMar>
              <w:top w:w="0" w:type="dxa"/>
              <w:left w:w="0" w:type="dxa"/>
              <w:bottom w:w="0" w:type="dxa"/>
              <w:right w:w="0" w:type="dxa"/>
            </w:tcMar>
            <w:vAlign w:val="center"/>
          </w:tcPr>
          <w:p w14:paraId="3A68E91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0.038 ( 0.028,  0.048)</w:t>
            </w:r>
          </w:p>
        </w:tc>
        <w:tc>
          <w:tcPr>
            <w:tcW w:w="0" w:type="auto"/>
            <w:shd w:val="clear" w:color="auto" w:fill="F0F0F0"/>
            <w:tcMar>
              <w:top w:w="0" w:type="dxa"/>
              <w:left w:w="0" w:type="dxa"/>
              <w:bottom w:w="0" w:type="dxa"/>
              <w:right w:w="0" w:type="dxa"/>
            </w:tcMar>
            <w:vAlign w:val="center"/>
          </w:tcPr>
          <w:p w14:paraId="65C22B8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3.09e-14</w:t>
            </w:r>
          </w:p>
        </w:tc>
      </w:tr>
      <w:tr w:rsidR="0046742D" w:rsidRPr="00D926B3" w14:paraId="7AD4795C"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3CACAB9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BMI p&lt;5x10-8</w:t>
            </w:r>
          </w:p>
        </w:tc>
        <w:tc>
          <w:tcPr>
            <w:tcW w:w="0" w:type="auto"/>
            <w:tcBorders>
              <w:bottom w:val="single" w:sz="8" w:space="0" w:color="666666"/>
            </w:tcBorders>
            <w:shd w:val="clear" w:color="auto" w:fill="FFFFFF"/>
            <w:tcMar>
              <w:top w:w="0" w:type="dxa"/>
              <w:left w:w="0" w:type="dxa"/>
              <w:bottom w:w="0" w:type="dxa"/>
              <w:right w:w="0" w:type="dxa"/>
            </w:tcMar>
            <w:vAlign w:val="center"/>
          </w:tcPr>
          <w:p w14:paraId="473E8AA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455B071C"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FFFFF"/>
            <w:tcMar>
              <w:top w:w="0" w:type="dxa"/>
              <w:left w:w="0" w:type="dxa"/>
              <w:bottom w:w="0" w:type="dxa"/>
              <w:right w:w="0" w:type="dxa"/>
            </w:tcMar>
            <w:vAlign w:val="center"/>
          </w:tcPr>
          <w:p w14:paraId="502C851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0.361 ( 0.258,  0.464)</w:t>
            </w:r>
          </w:p>
        </w:tc>
        <w:tc>
          <w:tcPr>
            <w:tcW w:w="0" w:type="auto"/>
            <w:tcBorders>
              <w:bottom w:val="single" w:sz="8" w:space="0" w:color="666666"/>
            </w:tcBorders>
            <w:shd w:val="clear" w:color="auto" w:fill="FFFFFF"/>
            <w:tcMar>
              <w:top w:w="0" w:type="dxa"/>
              <w:left w:w="0" w:type="dxa"/>
              <w:bottom w:w="0" w:type="dxa"/>
              <w:right w:w="0" w:type="dxa"/>
            </w:tcMar>
            <w:vAlign w:val="center"/>
          </w:tcPr>
          <w:p w14:paraId="56FB1EA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7.12e-12</w:t>
            </w:r>
          </w:p>
        </w:tc>
      </w:tr>
      <w:tr w:rsidR="0046742D" w:rsidRPr="00D926B3" w14:paraId="1E719300"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4440A63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SI p&lt;5x10-8</w:t>
            </w:r>
          </w:p>
        </w:tc>
        <w:tc>
          <w:tcPr>
            <w:tcW w:w="0" w:type="auto"/>
            <w:tcBorders>
              <w:top w:val="single" w:sz="8" w:space="0" w:color="666666"/>
            </w:tcBorders>
            <w:shd w:val="clear" w:color="auto" w:fill="F0F0F0"/>
            <w:tcMar>
              <w:top w:w="0" w:type="dxa"/>
              <w:left w:w="0" w:type="dxa"/>
              <w:bottom w:w="0" w:type="dxa"/>
              <w:right w:w="0" w:type="dxa"/>
            </w:tcMar>
            <w:vAlign w:val="center"/>
          </w:tcPr>
          <w:p w14:paraId="7F34BC0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0F0F0"/>
            <w:tcMar>
              <w:top w:w="0" w:type="dxa"/>
              <w:left w:w="0" w:type="dxa"/>
              <w:bottom w:w="0" w:type="dxa"/>
              <w:right w:w="0" w:type="dxa"/>
            </w:tcMar>
            <w:vAlign w:val="center"/>
          </w:tcPr>
          <w:p w14:paraId="251E6004"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0F0F0"/>
            <w:tcMar>
              <w:top w:w="0" w:type="dxa"/>
              <w:left w:w="0" w:type="dxa"/>
              <w:bottom w:w="0" w:type="dxa"/>
              <w:right w:w="0" w:type="dxa"/>
            </w:tcMar>
            <w:vAlign w:val="center"/>
          </w:tcPr>
          <w:p w14:paraId="19563C8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-0.175 (-0.209, -0.140)</w:t>
            </w:r>
          </w:p>
        </w:tc>
        <w:tc>
          <w:tcPr>
            <w:tcW w:w="0" w:type="auto"/>
            <w:tcBorders>
              <w:top w:val="single" w:sz="8" w:space="0" w:color="666666"/>
            </w:tcBorders>
            <w:shd w:val="clear" w:color="auto" w:fill="F0F0F0"/>
            <w:tcMar>
              <w:top w:w="0" w:type="dxa"/>
              <w:left w:w="0" w:type="dxa"/>
              <w:bottom w:w="0" w:type="dxa"/>
              <w:right w:w="0" w:type="dxa"/>
            </w:tcMar>
            <w:vAlign w:val="center"/>
          </w:tcPr>
          <w:p w14:paraId="1C5C5D3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1.29e-23</w:t>
            </w:r>
          </w:p>
        </w:tc>
      </w:tr>
      <w:tr w:rsidR="0046742D" w:rsidRPr="00D926B3" w14:paraId="4F5E8C0D" w14:textId="77777777" w:rsidTr="002B7440">
        <w:trPr>
          <w:cantSplit/>
          <w:jc w:val="center"/>
        </w:trPr>
        <w:tc>
          <w:tcPr>
            <w:tcW w:w="0" w:type="auto"/>
            <w:shd w:val="clear" w:color="auto" w:fill="FFFFFF"/>
            <w:tcMar>
              <w:top w:w="0" w:type="dxa"/>
              <w:left w:w="0" w:type="dxa"/>
              <w:bottom w:w="0" w:type="dxa"/>
              <w:right w:w="0" w:type="dxa"/>
            </w:tcMar>
            <w:vAlign w:val="center"/>
          </w:tcPr>
          <w:p w14:paraId="0621366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SI p&lt;5x10-8</w:t>
            </w:r>
          </w:p>
        </w:tc>
        <w:tc>
          <w:tcPr>
            <w:tcW w:w="0" w:type="auto"/>
            <w:shd w:val="clear" w:color="auto" w:fill="FFFFFF"/>
            <w:tcMar>
              <w:top w:w="0" w:type="dxa"/>
              <w:left w:w="0" w:type="dxa"/>
              <w:bottom w:w="0" w:type="dxa"/>
              <w:right w:w="0" w:type="dxa"/>
            </w:tcMar>
            <w:vAlign w:val="center"/>
          </w:tcPr>
          <w:p w14:paraId="4331BBC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FFFFF"/>
            <w:tcMar>
              <w:top w:w="0" w:type="dxa"/>
              <w:left w:w="0" w:type="dxa"/>
              <w:bottom w:w="0" w:type="dxa"/>
              <w:right w:w="0" w:type="dxa"/>
            </w:tcMar>
            <w:vAlign w:val="center"/>
          </w:tcPr>
          <w:p w14:paraId="65FCB1E1"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FFFFF"/>
            <w:tcMar>
              <w:top w:w="0" w:type="dxa"/>
              <w:left w:w="0" w:type="dxa"/>
              <w:bottom w:w="0" w:type="dxa"/>
              <w:right w:w="0" w:type="dxa"/>
            </w:tcMar>
            <w:vAlign w:val="center"/>
          </w:tcPr>
          <w:p w14:paraId="2A40EB9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-0.101 (-0.119, -0.084)</w:t>
            </w:r>
          </w:p>
        </w:tc>
        <w:tc>
          <w:tcPr>
            <w:tcW w:w="0" w:type="auto"/>
            <w:shd w:val="clear" w:color="auto" w:fill="FFFFFF"/>
            <w:tcMar>
              <w:top w:w="0" w:type="dxa"/>
              <w:left w:w="0" w:type="dxa"/>
              <w:bottom w:w="0" w:type="dxa"/>
              <w:right w:w="0" w:type="dxa"/>
            </w:tcMar>
            <w:vAlign w:val="center"/>
          </w:tcPr>
          <w:p w14:paraId="179BCEF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2.45e-29</w:t>
            </w:r>
          </w:p>
        </w:tc>
      </w:tr>
      <w:tr w:rsidR="0046742D" w:rsidRPr="00D926B3" w14:paraId="1C882088" w14:textId="77777777" w:rsidTr="002B7440">
        <w:trPr>
          <w:cantSplit/>
          <w:jc w:val="center"/>
        </w:trPr>
        <w:tc>
          <w:tcPr>
            <w:tcW w:w="0" w:type="auto"/>
            <w:shd w:val="clear" w:color="auto" w:fill="F0F0F0"/>
            <w:tcMar>
              <w:top w:w="0" w:type="dxa"/>
              <w:left w:w="0" w:type="dxa"/>
              <w:bottom w:w="0" w:type="dxa"/>
              <w:right w:w="0" w:type="dxa"/>
            </w:tcMar>
            <w:vAlign w:val="center"/>
          </w:tcPr>
          <w:p w14:paraId="792FB7C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SI p&lt;5x10-8</w:t>
            </w:r>
          </w:p>
        </w:tc>
        <w:tc>
          <w:tcPr>
            <w:tcW w:w="0" w:type="auto"/>
            <w:shd w:val="clear" w:color="auto" w:fill="F0F0F0"/>
            <w:tcMar>
              <w:top w:w="0" w:type="dxa"/>
              <w:left w:w="0" w:type="dxa"/>
              <w:bottom w:w="0" w:type="dxa"/>
              <w:right w:w="0" w:type="dxa"/>
            </w:tcMar>
            <w:vAlign w:val="center"/>
          </w:tcPr>
          <w:p w14:paraId="36A9F3B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0F0F0"/>
            <w:tcMar>
              <w:top w:w="0" w:type="dxa"/>
              <w:left w:w="0" w:type="dxa"/>
              <w:bottom w:w="0" w:type="dxa"/>
              <w:right w:w="0" w:type="dxa"/>
            </w:tcMar>
            <w:vAlign w:val="center"/>
          </w:tcPr>
          <w:p w14:paraId="30F82DD1"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0F0F0"/>
            <w:tcMar>
              <w:top w:w="0" w:type="dxa"/>
              <w:left w:w="0" w:type="dxa"/>
              <w:bottom w:w="0" w:type="dxa"/>
              <w:right w:w="0" w:type="dxa"/>
            </w:tcMar>
            <w:vAlign w:val="center"/>
          </w:tcPr>
          <w:p w14:paraId="3C027F7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0.005 (-0.004,  0.013)</w:t>
            </w:r>
          </w:p>
        </w:tc>
        <w:tc>
          <w:tcPr>
            <w:tcW w:w="0" w:type="auto"/>
            <w:shd w:val="clear" w:color="auto" w:fill="F0F0F0"/>
            <w:tcMar>
              <w:top w:w="0" w:type="dxa"/>
              <w:left w:w="0" w:type="dxa"/>
              <w:bottom w:w="0" w:type="dxa"/>
              <w:right w:w="0" w:type="dxa"/>
            </w:tcMar>
            <w:vAlign w:val="center"/>
          </w:tcPr>
          <w:p w14:paraId="46E00E0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0.305</w:t>
            </w:r>
          </w:p>
        </w:tc>
      </w:tr>
      <w:tr w:rsidR="0046742D" w:rsidRPr="00D926B3" w14:paraId="6E05E80B" w14:textId="77777777" w:rsidTr="002B7440">
        <w:trPr>
          <w:cantSplit/>
          <w:jc w:val="center"/>
        </w:trPr>
        <w:tc>
          <w:tcPr>
            <w:tcW w:w="0" w:type="auto"/>
            <w:shd w:val="clear" w:color="auto" w:fill="FFFFFF"/>
            <w:tcMar>
              <w:top w:w="0" w:type="dxa"/>
              <w:left w:w="0" w:type="dxa"/>
              <w:bottom w:w="0" w:type="dxa"/>
              <w:right w:w="0" w:type="dxa"/>
            </w:tcMar>
            <w:vAlign w:val="center"/>
          </w:tcPr>
          <w:p w14:paraId="2D54B50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SI p&lt;5x10-8</w:t>
            </w:r>
          </w:p>
        </w:tc>
        <w:tc>
          <w:tcPr>
            <w:tcW w:w="0" w:type="auto"/>
            <w:shd w:val="clear" w:color="auto" w:fill="FFFFFF"/>
            <w:tcMar>
              <w:top w:w="0" w:type="dxa"/>
              <w:left w:w="0" w:type="dxa"/>
              <w:bottom w:w="0" w:type="dxa"/>
              <w:right w:w="0" w:type="dxa"/>
            </w:tcMar>
            <w:vAlign w:val="center"/>
          </w:tcPr>
          <w:p w14:paraId="25B1D38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FFFFF"/>
            <w:tcMar>
              <w:top w:w="0" w:type="dxa"/>
              <w:left w:w="0" w:type="dxa"/>
              <w:bottom w:w="0" w:type="dxa"/>
              <w:right w:w="0" w:type="dxa"/>
            </w:tcMar>
            <w:vAlign w:val="center"/>
          </w:tcPr>
          <w:p w14:paraId="320C401A"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FFFFF"/>
            <w:tcMar>
              <w:top w:w="0" w:type="dxa"/>
              <w:left w:w="0" w:type="dxa"/>
              <w:bottom w:w="0" w:type="dxa"/>
              <w:right w:w="0" w:type="dxa"/>
            </w:tcMar>
            <w:vAlign w:val="center"/>
          </w:tcPr>
          <w:p w14:paraId="1B03F46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0.050 ( 0.043,  0.058)</w:t>
            </w:r>
          </w:p>
        </w:tc>
        <w:tc>
          <w:tcPr>
            <w:tcW w:w="0" w:type="auto"/>
            <w:shd w:val="clear" w:color="auto" w:fill="FFFFFF"/>
            <w:tcMar>
              <w:top w:w="0" w:type="dxa"/>
              <w:left w:w="0" w:type="dxa"/>
              <w:bottom w:w="0" w:type="dxa"/>
              <w:right w:w="0" w:type="dxa"/>
            </w:tcMar>
            <w:vAlign w:val="center"/>
          </w:tcPr>
          <w:p w14:paraId="01C497F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1.12e-42</w:t>
            </w:r>
          </w:p>
        </w:tc>
      </w:tr>
      <w:tr w:rsidR="0046742D" w:rsidRPr="00D926B3" w14:paraId="7A2BC105" w14:textId="77777777" w:rsidTr="002B7440">
        <w:trPr>
          <w:cantSplit/>
          <w:jc w:val="center"/>
        </w:trPr>
        <w:tc>
          <w:tcPr>
            <w:tcW w:w="0" w:type="auto"/>
            <w:shd w:val="clear" w:color="auto" w:fill="F0F0F0"/>
            <w:tcMar>
              <w:top w:w="0" w:type="dxa"/>
              <w:left w:w="0" w:type="dxa"/>
              <w:bottom w:w="0" w:type="dxa"/>
              <w:right w:w="0" w:type="dxa"/>
            </w:tcMar>
            <w:vAlign w:val="center"/>
          </w:tcPr>
          <w:p w14:paraId="73A3D2A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SI p&lt;5x10-8</w:t>
            </w:r>
          </w:p>
        </w:tc>
        <w:tc>
          <w:tcPr>
            <w:tcW w:w="0" w:type="auto"/>
            <w:shd w:val="clear" w:color="auto" w:fill="F0F0F0"/>
            <w:tcMar>
              <w:top w:w="0" w:type="dxa"/>
              <w:left w:w="0" w:type="dxa"/>
              <w:bottom w:w="0" w:type="dxa"/>
              <w:right w:w="0" w:type="dxa"/>
            </w:tcMar>
            <w:vAlign w:val="center"/>
          </w:tcPr>
          <w:p w14:paraId="6ED432C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0F0F0"/>
            <w:tcMar>
              <w:top w:w="0" w:type="dxa"/>
              <w:left w:w="0" w:type="dxa"/>
              <w:bottom w:w="0" w:type="dxa"/>
              <w:right w:w="0" w:type="dxa"/>
            </w:tcMar>
            <w:vAlign w:val="center"/>
          </w:tcPr>
          <w:p w14:paraId="5DAD7A86"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0F0F0"/>
            <w:tcMar>
              <w:top w:w="0" w:type="dxa"/>
              <w:left w:w="0" w:type="dxa"/>
              <w:bottom w:w="0" w:type="dxa"/>
              <w:right w:w="0" w:type="dxa"/>
            </w:tcMar>
            <w:vAlign w:val="center"/>
          </w:tcPr>
          <w:p w14:paraId="63424C5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0.071 ( 0.061,  0.081)</w:t>
            </w:r>
          </w:p>
        </w:tc>
        <w:tc>
          <w:tcPr>
            <w:tcW w:w="0" w:type="auto"/>
            <w:shd w:val="clear" w:color="auto" w:fill="F0F0F0"/>
            <w:tcMar>
              <w:top w:w="0" w:type="dxa"/>
              <w:left w:w="0" w:type="dxa"/>
              <w:bottom w:w="0" w:type="dxa"/>
              <w:right w:w="0" w:type="dxa"/>
            </w:tcMar>
            <w:vAlign w:val="center"/>
          </w:tcPr>
          <w:p w14:paraId="01782B8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1.73e-45</w:t>
            </w:r>
          </w:p>
        </w:tc>
      </w:tr>
      <w:tr w:rsidR="0046742D" w:rsidRPr="00D926B3" w14:paraId="53C6433A" w14:textId="77777777" w:rsidTr="002B7440">
        <w:trPr>
          <w:cantSplit/>
          <w:jc w:val="center"/>
        </w:trPr>
        <w:tc>
          <w:tcPr>
            <w:tcW w:w="0" w:type="auto"/>
            <w:shd w:val="clear" w:color="auto" w:fill="FFFFFF"/>
            <w:tcMar>
              <w:top w:w="0" w:type="dxa"/>
              <w:left w:w="0" w:type="dxa"/>
              <w:bottom w:w="0" w:type="dxa"/>
              <w:right w:w="0" w:type="dxa"/>
            </w:tcMar>
            <w:vAlign w:val="center"/>
          </w:tcPr>
          <w:p w14:paraId="7B98E63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SI p&lt;5x10-8</w:t>
            </w:r>
          </w:p>
        </w:tc>
        <w:tc>
          <w:tcPr>
            <w:tcW w:w="0" w:type="auto"/>
            <w:shd w:val="clear" w:color="auto" w:fill="FFFFFF"/>
            <w:tcMar>
              <w:top w:w="0" w:type="dxa"/>
              <w:left w:w="0" w:type="dxa"/>
              <w:bottom w:w="0" w:type="dxa"/>
              <w:right w:w="0" w:type="dxa"/>
            </w:tcMar>
            <w:vAlign w:val="center"/>
          </w:tcPr>
          <w:p w14:paraId="33C5761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shd w:val="clear" w:color="auto" w:fill="FFFFFF"/>
            <w:tcMar>
              <w:top w:w="0" w:type="dxa"/>
              <w:left w:w="0" w:type="dxa"/>
              <w:bottom w:w="0" w:type="dxa"/>
              <w:right w:w="0" w:type="dxa"/>
            </w:tcMar>
            <w:vAlign w:val="center"/>
          </w:tcPr>
          <w:p w14:paraId="39515383"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shd w:val="clear" w:color="auto" w:fill="FFFFFF"/>
            <w:tcMar>
              <w:top w:w="0" w:type="dxa"/>
              <w:left w:w="0" w:type="dxa"/>
              <w:bottom w:w="0" w:type="dxa"/>
              <w:right w:w="0" w:type="dxa"/>
            </w:tcMar>
            <w:vAlign w:val="center"/>
          </w:tcPr>
          <w:p w14:paraId="7FFD90A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0.158 ( 0.125,  0.192)</w:t>
            </w:r>
          </w:p>
        </w:tc>
        <w:tc>
          <w:tcPr>
            <w:tcW w:w="0" w:type="auto"/>
            <w:shd w:val="clear" w:color="auto" w:fill="FFFFFF"/>
            <w:tcMar>
              <w:top w:w="0" w:type="dxa"/>
              <w:left w:w="0" w:type="dxa"/>
              <w:bottom w:w="0" w:type="dxa"/>
              <w:right w:w="0" w:type="dxa"/>
            </w:tcMar>
            <w:vAlign w:val="center"/>
          </w:tcPr>
          <w:p w14:paraId="3DA3E64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1.51e-20</w:t>
            </w:r>
          </w:p>
        </w:tc>
      </w:tr>
      <w:tr w:rsidR="0046742D" w:rsidRPr="00D926B3" w14:paraId="283ECD9E" w14:textId="77777777" w:rsidTr="002B7440">
        <w:trPr>
          <w:cantSplit/>
          <w:jc w:val="center"/>
        </w:trPr>
        <w:tc>
          <w:tcPr>
            <w:tcW w:w="0" w:type="auto"/>
            <w:tcBorders>
              <w:bottom w:val="single" w:sz="8" w:space="0" w:color="666666"/>
            </w:tcBorders>
            <w:shd w:val="clear" w:color="auto" w:fill="F0F0F0"/>
            <w:tcMar>
              <w:top w:w="0" w:type="dxa"/>
              <w:left w:w="0" w:type="dxa"/>
              <w:bottom w:w="0" w:type="dxa"/>
              <w:right w:w="0" w:type="dxa"/>
            </w:tcMar>
            <w:vAlign w:val="center"/>
          </w:tcPr>
          <w:p w14:paraId="780DF78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SI p&lt;5x10-8</w:t>
            </w:r>
          </w:p>
        </w:tc>
        <w:tc>
          <w:tcPr>
            <w:tcW w:w="0" w:type="auto"/>
            <w:tcBorders>
              <w:bottom w:val="single" w:sz="8" w:space="0" w:color="666666"/>
            </w:tcBorders>
            <w:shd w:val="clear" w:color="auto" w:fill="F0F0F0"/>
            <w:tcMar>
              <w:top w:w="0" w:type="dxa"/>
              <w:left w:w="0" w:type="dxa"/>
              <w:bottom w:w="0" w:type="dxa"/>
              <w:right w:w="0" w:type="dxa"/>
            </w:tcMar>
            <w:vAlign w:val="center"/>
          </w:tcPr>
          <w:p w14:paraId="4ADF33F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0F0F0"/>
            <w:tcMar>
              <w:top w:w="0" w:type="dxa"/>
              <w:left w:w="0" w:type="dxa"/>
              <w:bottom w:w="0" w:type="dxa"/>
              <w:right w:w="0" w:type="dxa"/>
            </w:tcMar>
            <w:vAlign w:val="center"/>
          </w:tcPr>
          <w:p w14:paraId="6FD87C4A"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0F0F0"/>
            <w:tcMar>
              <w:top w:w="0" w:type="dxa"/>
              <w:left w:w="0" w:type="dxa"/>
              <w:bottom w:w="0" w:type="dxa"/>
              <w:right w:w="0" w:type="dxa"/>
            </w:tcMar>
            <w:vAlign w:val="center"/>
          </w:tcPr>
          <w:p w14:paraId="5F25179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0.270 ( 0.165,  0.375)</w:t>
            </w:r>
          </w:p>
        </w:tc>
        <w:tc>
          <w:tcPr>
            <w:tcW w:w="0" w:type="auto"/>
            <w:tcBorders>
              <w:bottom w:val="single" w:sz="8" w:space="0" w:color="666666"/>
            </w:tcBorders>
            <w:shd w:val="clear" w:color="auto" w:fill="F0F0F0"/>
            <w:tcMar>
              <w:top w:w="0" w:type="dxa"/>
              <w:left w:w="0" w:type="dxa"/>
              <w:bottom w:w="0" w:type="dxa"/>
              <w:right w:w="0" w:type="dxa"/>
            </w:tcMar>
            <w:vAlign w:val="center"/>
          </w:tcPr>
          <w:p w14:paraId="2D08089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4.43e-07</w:t>
            </w:r>
          </w:p>
        </w:tc>
      </w:tr>
      <w:tr w:rsidR="0046742D" w:rsidRPr="00D926B3" w14:paraId="7D4627C7" w14:textId="77777777" w:rsidTr="002B7440">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0C62FFC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CPD p&lt;5x10-8</w:t>
            </w:r>
          </w:p>
        </w:tc>
        <w:tc>
          <w:tcPr>
            <w:tcW w:w="0" w:type="auto"/>
            <w:tcBorders>
              <w:top w:val="single" w:sz="8" w:space="0" w:color="666666"/>
            </w:tcBorders>
            <w:shd w:val="clear" w:color="auto" w:fill="FFFFFF"/>
            <w:tcMar>
              <w:top w:w="0" w:type="dxa"/>
              <w:left w:w="0" w:type="dxa"/>
              <w:bottom w:w="0" w:type="dxa"/>
              <w:right w:w="0" w:type="dxa"/>
            </w:tcMar>
            <w:vAlign w:val="center"/>
          </w:tcPr>
          <w:p w14:paraId="4CFBB69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FFFFF"/>
            <w:tcMar>
              <w:top w:w="0" w:type="dxa"/>
              <w:left w:w="0" w:type="dxa"/>
              <w:bottom w:w="0" w:type="dxa"/>
              <w:right w:w="0" w:type="dxa"/>
            </w:tcMar>
            <w:vAlign w:val="center"/>
          </w:tcPr>
          <w:p w14:paraId="6F994A6C"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FFFFF"/>
            <w:tcMar>
              <w:top w:w="0" w:type="dxa"/>
              <w:left w:w="0" w:type="dxa"/>
              <w:bottom w:w="0" w:type="dxa"/>
              <w:right w:w="0" w:type="dxa"/>
            </w:tcMar>
            <w:vAlign w:val="center"/>
          </w:tcPr>
          <w:p w14:paraId="66C9039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-0.023 (-0.057,  0.011)</w:t>
            </w:r>
          </w:p>
        </w:tc>
        <w:tc>
          <w:tcPr>
            <w:tcW w:w="0" w:type="auto"/>
            <w:tcBorders>
              <w:top w:val="single" w:sz="8" w:space="0" w:color="666666"/>
            </w:tcBorders>
            <w:shd w:val="clear" w:color="auto" w:fill="FFFFFF"/>
            <w:tcMar>
              <w:top w:w="0" w:type="dxa"/>
              <w:left w:w="0" w:type="dxa"/>
              <w:bottom w:w="0" w:type="dxa"/>
              <w:right w:w="0" w:type="dxa"/>
            </w:tcMar>
            <w:vAlign w:val="center"/>
          </w:tcPr>
          <w:p w14:paraId="489AFF6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0.188</w:t>
            </w:r>
          </w:p>
        </w:tc>
      </w:tr>
      <w:tr w:rsidR="0046742D" w:rsidRPr="00D926B3" w14:paraId="5AC35CA1" w14:textId="77777777" w:rsidTr="002B7440">
        <w:trPr>
          <w:cantSplit/>
          <w:jc w:val="center"/>
        </w:trPr>
        <w:tc>
          <w:tcPr>
            <w:tcW w:w="0" w:type="auto"/>
            <w:shd w:val="clear" w:color="auto" w:fill="F0F0F0"/>
            <w:tcMar>
              <w:top w:w="0" w:type="dxa"/>
              <w:left w:w="0" w:type="dxa"/>
              <w:bottom w:w="0" w:type="dxa"/>
              <w:right w:w="0" w:type="dxa"/>
            </w:tcMar>
            <w:vAlign w:val="center"/>
          </w:tcPr>
          <w:p w14:paraId="0770F11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CPD p&lt;5x10-8</w:t>
            </w:r>
          </w:p>
        </w:tc>
        <w:tc>
          <w:tcPr>
            <w:tcW w:w="0" w:type="auto"/>
            <w:shd w:val="clear" w:color="auto" w:fill="F0F0F0"/>
            <w:tcMar>
              <w:top w:w="0" w:type="dxa"/>
              <w:left w:w="0" w:type="dxa"/>
              <w:bottom w:w="0" w:type="dxa"/>
              <w:right w:w="0" w:type="dxa"/>
            </w:tcMar>
            <w:vAlign w:val="center"/>
          </w:tcPr>
          <w:p w14:paraId="12DC985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0F0F0"/>
            <w:tcMar>
              <w:top w:w="0" w:type="dxa"/>
              <w:left w:w="0" w:type="dxa"/>
              <w:bottom w:w="0" w:type="dxa"/>
              <w:right w:w="0" w:type="dxa"/>
            </w:tcMar>
            <w:vAlign w:val="center"/>
          </w:tcPr>
          <w:p w14:paraId="33CD8E9C"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0F0F0"/>
            <w:tcMar>
              <w:top w:w="0" w:type="dxa"/>
              <w:left w:w="0" w:type="dxa"/>
              <w:bottom w:w="0" w:type="dxa"/>
              <w:right w:w="0" w:type="dxa"/>
            </w:tcMar>
            <w:vAlign w:val="center"/>
          </w:tcPr>
          <w:p w14:paraId="6FE4CF4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-0.008 (-0.026,  0.009)</w:t>
            </w:r>
          </w:p>
        </w:tc>
        <w:tc>
          <w:tcPr>
            <w:tcW w:w="0" w:type="auto"/>
            <w:shd w:val="clear" w:color="auto" w:fill="F0F0F0"/>
            <w:tcMar>
              <w:top w:w="0" w:type="dxa"/>
              <w:left w:w="0" w:type="dxa"/>
              <w:bottom w:w="0" w:type="dxa"/>
              <w:right w:w="0" w:type="dxa"/>
            </w:tcMar>
            <w:vAlign w:val="center"/>
          </w:tcPr>
          <w:p w14:paraId="37F2055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0.351</w:t>
            </w:r>
          </w:p>
        </w:tc>
      </w:tr>
      <w:tr w:rsidR="0046742D" w:rsidRPr="00D926B3" w14:paraId="27C9723A" w14:textId="77777777" w:rsidTr="002B7440">
        <w:trPr>
          <w:cantSplit/>
          <w:jc w:val="center"/>
        </w:trPr>
        <w:tc>
          <w:tcPr>
            <w:tcW w:w="0" w:type="auto"/>
            <w:shd w:val="clear" w:color="auto" w:fill="FFFFFF"/>
            <w:tcMar>
              <w:top w:w="0" w:type="dxa"/>
              <w:left w:w="0" w:type="dxa"/>
              <w:bottom w:w="0" w:type="dxa"/>
              <w:right w:w="0" w:type="dxa"/>
            </w:tcMar>
            <w:vAlign w:val="center"/>
          </w:tcPr>
          <w:p w14:paraId="13C562A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CPD p&lt;5x10-8</w:t>
            </w:r>
          </w:p>
        </w:tc>
        <w:tc>
          <w:tcPr>
            <w:tcW w:w="0" w:type="auto"/>
            <w:shd w:val="clear" w:color="auto" w:fill="FFFFFF"/>
            <w:tcMar>
              <w:top w:w="0" w:type="dxa"/>
              <w:left w:w="0" w:type="dxa"/>
              <w:bottom w:w="0" w:type="dxa"/>
              <w:right w:w="0" w:type="dxa"/>
            </w:tcMar>
            <w:vAlign w:val="center"/>
          </w:tcPr>
          <w:p w14:paraId="16669C8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FFFFF"/>
            <w:tcMar>
              <w:top w:w="0" w:type="dxa"/>
              <w:left w:w="0" w:type="dxa"/>
              <w:bottom w:w="0" w:type="dxa"/>
              <w:right w:w="0" w:type="dxa"/>
            </w:tcMar>
            <w:vAlign w:val="center"/>
          </w:tcPr>
          <w:p w14:paraId="798FA42E"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FFFFF"/>
            <w:tcMar>
              <w:top w:w="0" w:type="dxa"/>
              <w:left w:w="0" w:type="dxa"/>
              <w:bottom w:w="0" w:type="dxa"/>
              <w:right w:w="0" w:type="dxa"/>
            </w:tcMar>
            <w:vAlign w:val="center"/>
          </w:tcPr>
          <w:p w14:paraId="169A814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-0.014 (-0.023, -0.006)</w:t>
            </w:r>
          </w:p>
        </w:tc>
        <w:tc>
          <w:tcPr>
            <w:tcW w:w="0" w:type="auto"/>
            <w:shd w:val="clear" w:color="auto" w:fill="FFFFFF"/>
            <w:tcMar>
              <w:top w:w="0" w:type="dxa"/>
              <w:left w:w="0" w:type="dxa"/>
              <w:bottom w:w="0" w:type="dxa"/>
              <w:right w:w="0" w:type="dxa"/>
            </w:tcMar>
            <w:vAlign w:val="center"/>
          </w:tcPr>
          <w:p w14:paraId="405F6C4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0.001</w:t>
            </w:r>
          </w:p>
        </w:tc>
      </w:tr>
      <w:tr w:rsidR="0046742D" w:rsidRPr="00D926B3" w14:paraId="4E4475DE" w14:textId="77777777" w:rsidTr="002B7440">
        <w:trPr>
          <w:cantSplit/>
          <w:jc w:val="center"/>
        </w:trPr>
        <w:tc>
          <w:tcPr>
            <w:tcW w:w="0" w:type="auto"/>
            <w:shd w:val="clear" w:color="auto" w:fill="F0F0F0"/>
            <w:tcMar>
              <w:top w:w="0" w:type="dxa"/>
              <w:left w:w="0" w:type="dxa"/>
              <w:bottom w:w="0" w:type="dxa"/>
              <w:right w:w="0" w:type="dxa"/>
            </w:tcMar>
            <w:vAlign w:val="center"/>
          </w:tcPr>
          <w:p w14:paraId="762FE8C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CPD p&lt;5x10-8</w:t>
            </w:r>
          </w:p>
        </w:tc>
        <w:tc>
          <w:tcPr>
            <w:tcW w:w="0" w:type="auto"/>
            <w:shd w:val="clear" w:color="auto" w:fill="F0F0F0"/>
            <w:tcMar>
              <w:top w:w="0" w:type="dxa"/>
              <w:left w:w="0" w:type="dxa"/>
              <w:bottom w:w="0" w:type="dxa"/>
              <w:right w:w="0" w:type="dxa"/>
            </w:tcMar>
            <w:vAlign w:val="center"/>
          </w:tcPr>
          <w:p w14:paraId="2701B54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0F0F0"/>
            <w:tcMar>
              <w:top w:w="0" w:type="dxa"/>
              <w:left w:w="0" w:type="dxa"/>
              <w:bottom w:w="0" w:type="dxa"/>
              <w:right w:w="0" w:type="dxa"/>
            </w:tcMar>
            <w:vAlign w:val="center"/>
          </w:tcPr>
          <w:p w14:paraId="0793DA88"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0F0F0"/>
            <w:tcMar>
              <w:top w:w="0" w:type="dxa"/>
              <w:left w:w="0" w:type="dxa"/>
              <w:bottom w:w="0" w:type="dxa"/>
              <w:right w:w="0" w:type="dxa"/>
            </w:tcMar>
            <w:vAlign w:val="center"/>
          </w:tcPr>
          <w:p w14:paraId="4E334B4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-0.002 (-0.009,  0.006)</w:t>
            </w:r>
          </w:p>
        </w:tc>
        <w:tc>
          <w:tcPr>
            <w:tcW w:w="0" w:type="auto"/>
            <w:shd w:val="clear" w:color="auto" w:fill="F0F0F0"/>
            <w:tcMar>
              <w:top w:w="0" w:type="dxa"/>
              <w:left w:w="0" w:type="dxa"/>
              <w:bottom w:w="0" w:type="dxa"/>
              <w:right w:w="0" w:type="dxa"/>
            </w:tcMar>
            <w:vAlign w:val="center"/>
          </w:tcPr>
          <w:p w14:paraId="20DCB62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0.644</w:t>
            </w:r>
          </w:p>
        </w:tc>
      </w:tr>
      <w:tr w:rsidR="0046742D" w:rsidRPr="00D926B3" w14:paraId="0013FEA2" w14:textId="77777777" w:rsidTr="002B7440">
        <w:trPr>
          <w:cantSplit/>
          <w:jc w:val="center"/>
        </w:trPr>
        <w:tc>
          <w:tcPr>
            <w:tcW w:w="0" w:type="auto"/>
            <w:shd w:val="clear" w:color="auto" w:fill="FFFFFF"/>
            <w:tcMar>
              <w:top w:w="0" w:type="dxa"/>
              <w:left w:w="0" w:type="dxa"/>
              <w:bottom w:w="0" w:type="dxa"/>
              <w:right w:w="0" w:type="dxa"/>
            </w:tcMar>
            <w:vAlign w:val="center"/>
          </w:tcPr>
          <w:p w14:paraId="336AA9F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CPD p&lt;5x10-8</w:t>
            </w:r>
          </w:p>
        </w:tc>
        <w:tc>
          <w:tcPr>
            <w:tcW w:w="0" w:type="auto"/>
            <w:shd w:val="clear" w:color="auto" w:fill="FFFFFF"/>
            <w:tcMar>
              <w:top w:w="0" w:type="dxa"/>
              <w:left w:w="0" w:type="dxa"/>
              <w:bottom w:w="0" w:type="dxa"/>
              <w:right w:w="0" w:type="dxa"/>
            </w:tcMar>
            <w:vAlign w:val="center"/>
          </w:tcPr>
          <w:p w14:paraId="1E07BDF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FFFFF"/>
            <w:tcMar>
              <w:top w:w="0" w:type="dxa"/>
              <w:left w:w="0" w:type="dxa"/>
              <w:bottom w:w="0" w:type="dxa"/>
              <w:right w:w="0" w:type="dxa"/>
            </w:tcMar>
            <w:vAlign w:val="center"/>
          </w:tcPr>
          <w:p w14:paraId="2A0FF7B6"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FFFFF"/>
            <w:tcMar>
              <w:top w:w="0" w:type="dxa"/>
              <w:left w:w="0" w:type="dxa"/>
              <w:bottom w:w="0" w:type="dxa"/>
              <w:right w:w="0" w:type="dxa"/>
            </w:tcMar>
            <w:vAlign w:val="center"/>
          </w:tcPr>
          <w:p w14:paraId="419EDD6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0.012 ( 0.002,  0.022)</w:t>
            </w:r>
          </w:p>
        </w:tc>
        <w:tc>
          <w:tcPr>
            <w:tcW w:w="0" w:type="auto"/>
            <w:shd w:val="clear" w:color="auto" w:fill="FFFFFF"/>
            <w:tcMar>
              <w:top w:w="0" w:type="dxa"/>
              <w:left w:w="0" w:type="dxa"/>
              <w:bottom w:w="0" w:type="dxa"/>
              <w:right w:w="0" w:type="dxa"/>
            </w:tcMar>
            <w:vAlign w:val="center"/>
          </w:tcPr>
          <w:p w14:paraId="06A1966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0.020</w:t>
            </w:r>
          </w:p>
        </w:tc>
      </w:tr>
      <w:tr w:rsidR="0046742D" w:rsidRPr="00D926B3" w14:paraId="075A4E53" w14:textId="77777777" w:rsidTr="002B7440">
        <w:trPr>
          <w:cantSplit/>
          <w:jc w:val="center"/>
        </w:trPr>
        <w:tc>
          <w:tcPr>
            <w:tcW w:w="0" w:type="auto"/>
            <w:tcBorders>
              <w:bottom w:val="single" w:sz="8" w:space="0" w:color="666666"/>
            </w:tcBorders>
            <w:shd w:val="clear" w:color="auto" w:fill="F0F0F0"/>
            <w:tcMar>
              <w:top w:w="0" w:type="dxa"/>
              <w:left w:w="0" w:type="dxa"/>
              <w:bottom w:w="0" w:type="dxa"/>
              <w:right w:w="0" w:type="dxa"/>
            </w:tcMar>
            <w:vAlign w:val="center"/>
          </w:tcPr>
          <w:p w14:paraId="1A1C411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Mother CPD p&lt;5x10-8</w:t>
            </w:r>
          </w:p>
        </w:tc>
        <w:tc>
          <w:tcPr>
            <w:tcW w:w="0" w:type="auto"/>
            <w:tcBorders>
              <w:bottom w:val="single" w:sz="8" w:space="0" w:color="666666"/>
            </w:tcBorders>
            <w:shd w:val="clear" w:color="auto" w:fill="F0F0F0"/>
            <w:tcMar>
              <w:top w:w="0" w:type="dxa"/>
              <w:left w:w="0" w:type="dxa"/>
              <w:bottom w:w="0" w:type="dxa"/>
              <w:right w:w="0" w:type="dxa"/>
            </w:tcMar>
            <w:vAlign w:val="center"/>
          </w:tcPr>
          <w:p w14:paraId="48F966E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tcBorders>
              <w:bottom w:val="single" w:sz="8" w:space="0" w:color="666666"/>
            </w:tcBorders>
            <w:shd w:val="clear" w:color="auto" w:fill="F0F0F0"/>
            <w:tcMar>
              <w:top w:w="0" w:type="dxa"/>
              <w:left w:w="0" w:type="dxa"/>
              <w:bottom w:w="0" w:type="dxa"/>
              <w:right w:w="0" w:type="dxa"/>
            </w:tcMar>
            <w:vAlign w:val="center"/>
          </w:tcPr>
          <w:p w14:paraId="22ED4364"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tcBorders>
              <w:bottom w:val="single" w:sz="8" w:space="0" w:color="666666"/>
            </w:tcBorders>
            <w:shd w:val="clear" w:color="auto" w:fill="F0F0F0"/>
            <w:tcMar>
              <w:top w:w="0" w:type="dxa"/>
              <w:left w:w="0" w:type="dxa"/>
              <w:bottom w:w="0" w:type="dxa"/>
              <w:right w:w="0" w:type="dxa"/>
            </w:tcMar>
            <w:vAlign w:val="center"/>
          </w:tcPr>
          <w:p w14:paraId="033F1FA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0.059 ( 0.025,  0.092)</w:t>
            </w:r>
          </w:p>
        </w:tc>
        <w:tc>
          <w:tcPr>
            <w:tcW w:w="0" w:type="auto"/>
            <w:tcBorders>
              <w:bottom w:val="single" w:sz="8" w:space="0" w:color="666666"/>
            </w:tcBorders>
            <w:shd w:val="clear" w:color="auto" w:fill="F0F0F0"/>
            <w:tcMar>
              <w:top w:w="0" w:type="dxa"/>
              <w:left w:w="0" w:type="dxa"/>
              <w:bottom w:w="0" w:type="dxa"/>
              <w:right w:w="0" w:type="dxa"/>
            </w:tcMar>
            <w:vAlign w:val="center"/>
          </w:tcPr>
          <w:p w14:paraId="27AF339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5.64e-04</w:t>
            </w:r>
          </w:p>
        </w:tc>
      </w:tr>
      <w:tr w:rsidR="0046742D" w:rsidRPr="00D926B3" w14:paraId="61261D35" w14:textId="77777777" w:rsidTr="002B7440">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2E7B67F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DPW p&lt;5x10-8</w:t>
            </w:r>
          </w:p>
        </w:tc>
        <w:tc>
          <w:tcPr>
            <w:tcW w:w="0" w:type="auto"/>
            <w:tcBorders>
              <w:top w:val="single" w:sz="8" w:space="0" w:color="666666"/>
            </w:tcBorders>
            <w:shd w:val="clear" w:color="auto" w:fill="FFFFFF"/>
            <w:tcMar>
              <w:top w:w="0" w:type="dxa"/>
              <w:left w:w="0" w:type="dxa"/>
              <w:bottom w:w="0" w:type="dxa"/>
              <w:right w:w="0" w:type="dxa"/>
            </w:tcMar>
            <w:vAlign w:val="center"/>
          </w:tcPr>
          <w:p w14:paraId="4F4F85A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FFFFF"/>
            <w:tcMar>
              <w:top w:w="0" w:type="dxa"/>
              <w:left w:w="0" w:type="dxa"/>
              <w:bottom w:w="0" w:type="dxa"/>
              <w:right w:w="0" w:type="dxa"/>
            </w:tcMar>
            <w:vAlign w:val="center"/>
          </w:tcPr>
          <w:p w14:paraId="38C84B1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FFFFF"/>
            <w:tcMar>
              <w:top w:w="0" w:type="dxa"/>
              <w:left w:w="0" w:type="dxa"/>
              <w:bottom w:w="0" w:type="dxa"/>
              <w:right w:w="0" w:type="dxa"/>
            </w:tcMar>
            <w:vAlign w:val="center"/>
          </w:tcPr>
          <w:p w14:paraId="76F573E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-0.028 (-0.062,  0.006)</w:t>
            </w:r>
          </w:p>
        </w:tc>
        <w:tc>
          <w:tcPr>
            <w:tcW w:w="0" w:type="auto"/>
            <w:tcBorders>
              <w:top w:val="single" w:sz="8" w:space="0" w:color="666666"/>
            </w:tcBorders>
            <w:shd w:val="clear" w:color="auto" w:fill="FFFFFF"/>
            <w:tcMar>
              <w:top w:w="0" w:type="dxa"/>
              <w:left w:w="0" w:type="dxa"/>
              <w:bottom w:w="0" w:type="dxa"/>
              <w:right w:w="0" w:type="dxa"/>
            </w:tcMar>
            <w:vAlign w:val="center"/>
          </w:tcPr>
          <w:p w14:paraId="416BD70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0.109</w:t>
            </w:r>
          </w:p>
        </w:tc>
      </w:tr>
      <w:tr w:rsidR="0046742D" w:rsidRPr="00D926B3" w14:paraId="4085140D" w14:textId="77777777" w:rsidTr="002B7440">
        <w:trPr>
          <w:cantSplit/>
          <w:jc w:val="center"/>
        </w:trPr>
        <w:tc>
          <w:tcPr>
            <w:tcW w:w="0" w:type="auto"/>
            <w:shd w:val="clear" w:color="auto" w:fill="F0F0F0"/>
            <w:tcMar>
              <w:top w:w="0" w:type="dxa"/>
              <w:left w:w="0" w:type="dxa"/>
              <w:bottom w:w="0" w:type="dxa"/>
              <w:right w:w="0" w:type="dxa"/>
            </w:tcMar>
            <w:vAlign w:val="center"/>
          </w:tcPr>
          <w:p w14:paraId="0E3B746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DPW p&lt;5x10-8</w:t>
            </w:r>
          </w:p>
        </w:tc>
        <w:tc>
          <w:tcPr>
            <w:tcW w:w="0" w:type="auto"/>
            <w:shd w:val="clear" w:color="auto" w:fill="F0F0F0"/>
            <w:tcMar>
              <w:top w:w="0" w:type="dxa"/>
              <w:left w:w="0" w:type="dxa"/>
              <w:bottom w:w="0" w:type="dxa"/>
              <w:right w:w="0" w:type="dxa"/>
            </w:tcMar>
            <w:vAlign w:val="center"/>
          </w:tcPr>
          <w:p w14:paraId="19ECD6A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0F0F0"/>
            <w:tcMar>
              <w:top w:w="0" w:type="dxa"/>
              <w:left w:w="0" w:type="dxa"/>
              <w:bottom w:w="0" w:type="dxa"/>
              <w:right w:w="0" w:type="dxa"/>
            </w:tcMar>
            <w:vAlign w:val="center"/>
          </w:tcPr>
          <w:p w14:paraId="2DF39298"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0F0F0"/>
            <w:tcMar>
              <w:top w:w="0" w:type="dxa"/>
              <w:left w:w="0" w:type="dxa"/>
              <w:bottom w:w="0" w:type="dxa"/>
              <w:right w:w="0" w:type="dxa"/>
            </w:tcMar>
            <w:vAlign w:val="center"/>
          </w:tcPr>
          <w:p w14:paraId="744BA77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-0.017 (-0.035,  0.0002)</w:t>
            </w:r>
          </w:p>
        </w:tc>
        <w:tc>
          <w:tcPr>
            <w:tcW w:w="0" w:type="auto"/>
            <w:shd w:val="clear" w:color="auto" w:fill="F0F0F0"/>
            <w:tcMar>
              <w:top w:w="0" w:type="dxa"/>
              <w:left w:w="0" w:type="dxa"/>
              <w:bottom w:w="0" w:type="dxa"/>
              <w:right w:w="0" w:type="dxa"/>
            </w:tcMar>
            <w:vAlign w:val="center"/>
          </w:tcPr>
          <w:p w14:paraId="1564365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0.053</w:t>
            </w:r>
          </w:p>
        </w:tc>
      </w:tr>
      <w:tr w:rsidR="0046742D" w:rsidRPr="00D926B3" w14:paraId="17EB6AE0" w14:textId="77777777" w:rsidTr="002B7440">
        <w:trPr>
          <w:cantSplit/>
          <w:jc w:val="center"/>
        </w:trPr>
        <w:tc>
          <w:tcPr>
            <w:tcW w:w="0" w:type="auto"/>
            <w:shd w:val="clear" w:color="auto" w:fill="FFFFFF"/>
            <w:tcMar>
              <w:top w:w="0" w:type="dxa"/>
              <w:left w:w="0" w:type="dxa"/>
              <w:bottom w:w="0" w:type="dxa"/>
              <w:right w:w="0" w:type="dxa"/>
            </w:tcMar>
            <w:vAlign w:val="center"/>
          </w:tcPr>
          <w:p w14:paraId="4C5F00E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DPW p&lt;5x10-8</w:t>
            </w:r>
          </w:p>
        </w:tc>
        <w:tc>
          <w:tcPr>
            <w:tcW w:w="0" w:type="auto"/>
            <w:shd w:val="clear" w:color="auto" w:fill="FFFFFF"/>
            <w:tcMar>
              <w:top w:w="0" w:type="dxa"/>
              <w:left w:w="0" w:type="dxa"/>
              <w:bottom w:w="0" w:type="dxa"/>
              <w:right w:w="0" w:type="dxa"/>
            </w:tcMar>
            <w:vAlign w:val="center"/>
          </w:tcPr>
          <w:p w14:paraId="73B2710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FFFFF"/>
            <w:tcMar>
              <w:top w:w="0" w:type="dxa"/>
              <w:left w:w="0" w:type="dxa"/>
              <w:bottom w:w="0" w:type="dxa"/>
              <w:right w:w="0" w:type="dxa"/>
            </w:tcMar>
            <w:vAlign w:val="center"/>
          </w:tcPr>
          <w:p w14:paraId="1FA66ACA"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FFFFF"/>
            <w:tcMar>
              <w:top w:w="0" w:type="dxa"/>
              <w:left w:w="0" w:type="dxa"/>
              <w:bottom w:w="0" w:type="dxa"/>
              <w:right w:w="0" w:type="dxa"/>
            </w:tcMar>
            <w:vAlign w:val="center"/>
          </w:tcPr>
          <w:p w14:paraId="4E5B940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0.034 ( 0.026,  0.041)</w:t>
            </w:r>
          </w:p>
        </w:tc>
        <w:tc>
          <w:tcPr>
            <w:tcW w:w="0" w:type="auto"/>
            <w:shd w:val="clear" w:color="auto" w:fill="FFFFFF"/>
            <w:tcMar>
              <w:top w:w="0" w:type="dxa"/>
              <w:left w:w="0" w:type="dxa"/>
              <w:bottom w:w="0" w:type="dxa"/>
              <w:right w:w="0" w:type="dxa"/>
            </w:tcMar>
            <w:vAlign w:val="center"/>
          </w:tcPr>
          <w:p w14:paraId="2A4AF02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6.88e-20</w:t>
            </w:r>
          </w:p>
        </w:tc>
      </w:tr>
      <w:tr w:rsidR="0046742D" w:rsidRPr="00D926B3" w14:paraId="39A924BA" w14:textId="77777777" w:rsidTr="002B7440">
        <w:trPr>
          <w:cantSplit/>
          <w:jc w:val="center"/>
        </w:trPr>
        <w:tc>
          <w:tcPr>
            <w:tcW w:w="0" w:type="auto"/>
            <w:shd w:val="clear" w:color="auto" w:fill="F0F0F0"/>
            <w:tcMar>
              <w:top w:w="0" w:type="dxa"/>
              <w:left w:w="0" w:type="dxa"/>
              <w:bottom w:w="0" w:type="dxa"/>
              <w:right w:w="0" w:type="dxa"/>
            </w:tcMar>
            <w:vAlign w:val="center"/>
          </w:tcPr>
          <w:p w14:paraId="3D6FC60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DPW p&lt;5x10-8</w:t>
            </w:r>
          </w:p>
        </w:tc>
        <w:tc>
          <w:tcPr>
            <w:tcW w:w="0" w:type="auto"/>
            <w:shd w:val="clear" w:color="auto" w:fill="F0F0F0"/>
            <w:tcMar>
              <w:top w:w="0" w:type="dxa"/>
              <w:left w:w="0" w:type="dxa"/>
              <w:bottom w:w="0" w:type="dxa"/>
              <w:right w:w="0" w:type="dxa"/>
            </w:tcMar>
            <w:vAlign w:val="center"/>
          </w:tcPr>
          <w:p w14:paraId="040CCC4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0F0F0"/>
            <w:tcMar>
              <w:top w:w="0" w:type="dxa"/>
              <w:left w:w="0" w:type="dxa"/>
              <w:bottom w:w="0" w:type="dxa"/>
              <w:right w:w="0" w:type="dxa"/>
            </w:tcMar>
            <w:vAlign w:val="center"/>
          </w:tcPr>
          <w:p w14:paraId="7A06133D"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0F0F0"/>
            <w:tcMar>
              <w:top w:w="0" w:type="dxa"/>
              <w:left w:w="0" w:type="dxa"/>
              <w:bottom w:w="0" w:type="dxa"/>
              <w:right w:w="0" w:type="dxa"/>
            </w:tcMar>
            <w:vAlign w:val="center"/>
          </w:tcPr>
          <w:p w14:paraId="561CFBA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0.030 ( 0.020,  0.040)</w:t>
            </w:r>
          </w:p>
        </w:tc>
        <w:tc>
          <w:tcPr>
            <w:tcW w:w="0" w:type="auto"/>
            <w:shd w:val="clear" w:color="auto" w:fill="F0F0F0"/>
            <w:tcMar>
              <w:top w:w="0" w:type="dxa"/>
              <w:left w:w="0" w:type="dxa"/>
              <w:bottom w:w="0" w:type="dxa"/>
              <w:right w:w="0" w:type="dxa"/>
            </w:tcMar>
            <w:vAlign w:val="center"/>
          </w:tcPr>
          <w:p w14:paraId="30EE1BB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2.87e-09</w:t>
            </w:r>
          </w:p>
        </w:tc>
      </w:tr>
      <w:tr w:rsidR="0046742D" w:rsidRPr="00D926B3" w14:paraId="20880598" w14:textId="77777777" w:rsidTr="002B7440">
        <w:trPr>
          <w:cantSplit/>
          <w:jc w:val="center"/>
        </w:trPr>
        <w:tc>
          <w:tcPr>
            <w:tcW w:w="0" w:type="auto"/>
            <w:shd w:val="clear" w:color="auto" w:fill="FFFFFF"/>
            <w:tcMar>
              <w:top w:w="0" w:type="dxa"/>
              <w:left w:w="0" w:type="dxa"/>
              <w:bottom w:w="0" w:type="dxa"/>
              <w:right w:w="0" w:type="dxa"/>
            </w:tcMar>
            <w:vAlign w:val="center"/>
          </w:tcPr>
          <w:p w14:paraId="28F2BBB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DPW p&lt;5x10-8</w:t>
            </w:r>
          </w:p>
        </w:tc>
        <w:tc>
          <w:tcPr>
            <w:tcW w:w="0" w:type="auto"/>
            <w:shd w:val="clear" w:color="auto" w:fill="FFFFFF"/>
            <w:tcMar>
              <w:top w:w="0" w:type="dxa"/>
              <w:left w:w="0" w:type="dxa"/>
              <w:bottom w:w="0" w:type="dxa"/>
              <w:right w:w="0" w:type="dxa"/>
            </w:tcMar>
            <w:vAlign w:val="center"/>
          </w:tcPr>
          <w:p w14:paraId="0318A55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shd w:val="clear" w:color="auto" w:fill="FFFFFF"/>
            <w:tcMar>
              <w:top w:w="0" w:type="dxa"/>
              <w:left w:w="0" w:type="dxa"/>
              <w:bottom w:w="0" w:type="dxa"/>
              <w:right w:w="0" w:type="dxa"/>
            </w:tcMar>
            <w:vAlign w:val="center"/>
          </w:tcPr>
          <w:p w14:paraId="638BBB1E"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shd w:val="clear" w:color="auto" w:fill="FFFFFF"/>
            <w:tcMar>
              <w:top w:w="0" w:type="dxa"/>
              <w:left w:w="0" w:type="dxa"/>
              <w:bottom w:w="0" w:type="dxa"/>
              <w:right w:w="0" w:type="dxa"/>
            </w:tcMar>
            <w:vAlign w:val="center"/>
          </w:tcPr>
          <w:p w14:paraId="029656C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-0.002 (-0.035,  0.031)</w:t>
            </w:r>
          </w:p>
        </w:tc>
        <w:tc>
          <w:tcPr>
            <w:tcW w:w="0" w:type="auto"/>
            <w:shd w:val="clear" w:color="auto" w:fill="FFFFFF"/>
            <w:tcMar>
              <w:top w:w="0" w:type="dxa"/>
              <w:left w:w="0" w:type="dxa"/>
              <w:bottom w:w="0" w:type="dxa"/>
              <w:right w:w="0" w:type="dxa"/>
            </w:tcMar>
            <w:vAlign w:val="center"/>
          </w:tcPr>
          <w:p w14:paraId="5C8CCC5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0.906</w:t>
            </w:r>
          </w:p>
        </w:tc>
      </w:tr>
      <w:tr w:rsidR="0046742D" w:rsidRPr="00D926B3" w14:paraId="146FCD37" w14:textId="77777777" w:rsidTr="002B7440">
        <w:trPr>
          <w:cantSplit/>
          <w:jc w:val="center"/>
        </w:trPr>
        <w:tc>
          <w:tcPr>
            <w:tcW w:w="0" w:type="auto"/>
            <w:tcBorders>
              <w:bottom w:val="single" w:sz="8" w:space="0" w:color="666666"/>
            </w:tcBorders>
            <w:shd w:val="clear" w:color="auto" w:fill="F0F0F0"/>
            <w:tcMar>
              <w:top w:w="0" w:type="dxa"/>
              <w:left w:w="0" w:type="dxa"/>
              <w:bottom w:w="0" w:type="dxa"/>
              <w:right w:w="0" w:type="dxa"/>
            </w:tcMar>
            <w:vAlign w:val="center"/>
          </w:tcPr>
          <w:p w14:paraId="1D4B567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DPW p&lt;5x10-8</w:t>
            </w:r>
          </w:p>
        </w:tc>
        <w:tc>
          <w:tcPr>
            <w:tcW w:w="0" w:type="auto"/>
            <w:tcBorders>
              <w:bottom w:val="single" w:sz="8" w:space="0" w:color="666666"/>
            </w:tcBorders>
            <w:shd w:val="clear" w:color="auto" w:fill="F0F0F0"/>
            <w:tcMar>
              <w:top w:w="0" w:type="dxa"/>
              <w:left w:w="0" w:type="dxa"/>
              <w:bottom w:w="0" w:type="dxa"/>
              <w:right w:w="0" w:type="dxa"/>
            </w:tcMar>
            <w:vAlign w:val="center"/>
          </w:tcPr>
          <w:p w14:paraId="6E41AAB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0F0F0"/>
            <w:tcMar>
              <w:top w:w="0" w:type="dxa"/>
              <w:left w:w="0" w:type="dxa"/>
              <w:bottom w:w="0" w:type="dxa"/>
              <w:right w:w="0" w:type="dxa"/>
            </w:tcMar>
            <w:vAlign w:val="center"/>
          </w:tcPr>
          <w:p w14:paraId="683EF5E3"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0F0F0"/>
            <w:tcMar>
              <w:top w:w="0" w:type="dxa"/>
              <w:left w:w="0" w:type="dxa"/>
              <w:bottom w:w="0" w:type="dxa"/>
              <w:right w:w="0" w:type="dxa"/>
            </w:tcMar>
            <w:vAlign w:val="center"/>
          </w:tcPr>
          <w:p w14:paraId="526BE35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0.061 (-0.042,  0.165)</w:t>
            </w:r>
          </w:p>
        </w:tc>
        <w:tc>
          <w:tcPr>
            <w:tcW w:w="0" w:type="auto"/>
            <w:tcBorders>
              <w:bottom w:val="single" w:sz="8" w:space="0" w:color="666666"/>
            </w:tcBorders>
            <w:shd w:val="clear" w:color="auto" w:fill="F0F0F0"/>
            <w:tcMar>
              <w:top w:w="0" w:type="dxa"/>
              <w:left w:w="0" w:type="dxa"/>
              <w:bottom w:w="0" w:type="dxa"/>
              <w:right w:w="0" w:type="dxa"/>
            </w:tcMar>
            <w:vAlign w:val="center"/>
          </w:tcPr>
          <w:p w14:paraId="0FFDBE0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0.246</w:t>
            </w:r>
          </w:p>
        </w:tc>
      </w:tr>
      <w:tr w:rsidR="0046742D" w:rsidRPr="00D926B3" w14:paraId="00027DB7" w14:textId="77777777" w:rsidTr="002B7440">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2020731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Caffeine p&lt;5x10-8</w:t>
            </w:r>
          </w:p>
        </w:tc>
        <w:tc>
          <w:tcPr>
            <w:tcW w:w="0" w:type="auto"/>
            <w:tcBorders>
              <w:top w:val="single" w:sz="8" w:space="0" w:color="666666"/>
            </w:tcBorders>
            <w:shd w:val="clear" w:color="auto" w:fill="FFFFFF"/>
            <w:tcMar>
              <w:top w:w="0" w:type="dxa"/>
              <w:left w:w="0" w:type="dxa"/>
              <w:bottom w:w="0" w:type="dxa"/>
              <w:right w:w="0" w:type="dxa"/>
            </w:tcMar>
            <w:vAlign w:val="center"/>
          </w:tcPr>
          <w:p w14:paraId="17EB6D4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FFFFF"/>
            <w:tcMar>
              <w:top w:w="0" w:type="dxa"/>
              <w:left w:w="0" w:type="dxa"/>
              <w:bottom w:w="0" w:type="dxa"/>
              <w:right w:w="0" w:type="dxa"/>
            </w:tcMar>
            <w:vAlign w:val="center"/>
          </w:tcPr>
          <w:p w14:paraId="3DCD152A"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FFFFF"/>
            <w:tcMar>
              <w:top w:w="0" w:type="dxa"/>
              <w:left w:w="0" w:type="dxa"/>
              <w:bottom w:w="0" w:type="dxa"/>
              <w:right w:w="0" w:type="dxa"/>
            </w:tcMar>
            <w:vAlign w:val="center"/>
          </w:tcPr>
          <w:p w14:paraId="7FB1BF3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-0.015 (-0.049,  0.019)</w:t>
            </w:r>
          </w:p>
        </w:tc>
        <w:tc>
          <w:tcPr>
            <w:tcW w:w="0" w:type="auto"/>
            <w:tcBorders>
              <w:top w:val="single" w:sz="8" w:space="0" w:color="666666"/>
            </w:tcBorders>
            <w:shd w:val="clear" w:color="auto" w:fill="FFFFFF"/>
            <w:tcMar>
              <w:top w:w="0" w:type="dxa"/>
              <w:left w:w="0" w:type="dxa"/>
              <w:bottom w:w="0" w:type="dxa"/>
              <w:right w:w="0" w:type="dxa"/>
            </w:tcMar>
            <w:vAlign w:val="center"/>
          </w:tcPr>
          <w:p w14:paraId="61010AA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0.384</w:t>
            </w:r>
          </w:p>
        </w:tc>
      </w:tr>
      <w:tr w:rsidR="0046742D" w:rsidRPr="00D926B3" w14:paraId="389B5291" w14:textId="77777777" w:rsidTr="002B7440">
        <w:trPr>
          <w:cantSplit/>
          <w:jc w:val="center"/>
        </w:trPr>
        <w:tc>
          <w:tcPr>
            <w:tcW w:w="0" w:type="auto"/>
            <w:shd w:val="clear" w:color="auto" w:fill="F0F0F0"/>
            <w:tcMar>
              <w:top w:w="0" w:type="dxa"/>
              <w:left w:w="0" w:type="dxa"/>
              <w:bottom w:w="0" w:type="dxa"/>
              <w:right w:w="0" w:type="dxa"/>
            </w:tcMar>
            <w:vAlign w:val="center"/>
          </w:tcPr>
          <w:p w14:paraId="7A9D8F2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Caffeine p&lt;5x10-8</w:t>
            </w:r>
          </w:p>
        </w:tc>
        <w:tc>
          <w:tcPr>
            <w:tcW w:w="0" w:type="auto"/>
            <w:shd w:val="clear" w:color="auto" w:fill="F0F0F0"/>
            <w:tcMar>
              <w:top w:w="0" w:type="dxa"/>
              <w:left w:w="0" w:type="dxa"/>
              <w:bottom w:w="0" w:type="dxa"/>
              <w:right w:w="0" w:type="dxa"/>
            </w:tcMar>
            <w:vAlign w:val="center"/>
          </w:tcPr>
          <w:p w14:paraId="098A85F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0F0F0"/>
            <w:tcMar>
              <w:top w:w="0" w:type="dxa"/>
              <w:left w:w="0" w:type="dxa"/>
              <w:bottom w:w="0" w:type="dxa"/>
              <w:right w:w="0" w:type="dxa"/>
            </w:tcMar>
            <w:vAlign w:val="center"/>
          </w:tcPr>
          <w:p w14:paraId="2241590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0F0F0"/>
            <w:tcMar>
              <w:top w:w="0" w:type="dxa"/>
              <w:left w:w="0" w:type="dxa"/>
              <w:bottom w:w="0" w:type="dxa"/>
              <w:right w:w="0" w:type="dxa"/>
            </w:tcMar>
            <w:vAlign w:val="center"/>
          </w:tcPr>
          <w:p w14:paraId="4001194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0.019 ( 0.001,  0.037)</w:t>
            </w:r>
          </w:p>
        </w:tc>
        <w:tc>
          <w:tcPr>
            <w:tcW w:w="0" w:type="auto"/>
            <w:shd w:val="clear" w:color="auto" w:fill="F0F0F0"/>
            <w:tcMar>
              <w:top w:w="0" w:type="dxa"/>
              <w:left w:w="0" w:type="dxa"/>
              <w:bottom w:w="0" w:type="dxa"/>
              <w:right w:w="0" w:type="dxa"/>
            </w:tcMar>
            <w:vAlign w:val="center"/>
          </w:tcPr>
          <w:p w14:paraId="05340B1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0.034</w:t>
            </w:r>
          </w:p>
        </w:tc>
      </w:tr>
      <w:tr w:rsidR="0046742D" w:rsidRPr="00D926B3" w14:paraId="6EE15F0B" w14:textId="77777777" w:rsidTr="002B7440">
        <w:trPr>
          <w:cantSplit/>
          <w:jc w:val="center"/>
        </w:trPr>
        <w:tc>
          <w:tcPr>
            <w:tcW w:w="0" w:type="auto"/>
            <w:shd w:val="clear" w:color="auto" w:fill="FFFFFF"/>
            <w:tcMar>
              <w:top w:w="0" w:type="dxa"/>
              <w:left w:w="0" w:type="dxa"/>
              <w:bottom w:w="0" w:type="dxa"/>
              <w:right w:w="0" w:type="dxa"/>
            </w:tcMar>
            <w:vAlign w:val="center"/>
          </w:tcPr>
          <w:p w14:paraId="39BB684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Caffeine p&lt;5x10-8</w:t>
            </w:r>
          </w:p>
        </w:tc>
        <w:tc>
          <w:tcPr>
            <w:tcW w:w="0" w:type="auto"/>
            <w:shd w:val="clear" w:color="auto" w:fill="FFFFFF"/>
            <w:tcMar>
              <w:top w:w="0" w:type="dxa"/>
              <w:left w:w="0" w:type="dxa"/>
              <w:bottom w:w="0" w:type="dxa"/>
              <w:right w:w="0" w:type="dxa"/>
            </w:tcMar>
            <w:vAlign w:val="center"/>
          </w:tcPr>
          <w:p w14:paraId="659B6ED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FFFFF"/>
            <w:tcMar>
              <w:top w:w="0" w:type="dxa"/>
              <w:left w:w="0" w:type="dxa"/>
              <w:bottom w:w="0" w:type="dxa"/>
              <w:right w:w="0" w:type="dxa"/>
            </w:tcMar>
            <w:vAlign w:val="center"/>
          </w:tcPr>
          <w:p w14:paraId="16F6FC4E"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FFFFF"/>
            <w:tcMar>
              <w:top w:w="0" w:type="dxa"/>
              <w:left w:w="0" w:type="dxa"/>
              <w:bottom w:w="0" w:type="dxa"/>
              <w:right w:w="0" w:type="dxa"/>
            </w:tcMar>
            <w:vAlign w:val="center"/>
          </w:tcPr>
          <w:p w14:paraId="1C39EE8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0.004 (-0.005,  0.012)</w:t>
            </w:r>
          </w:p>
        </w:tc>
        <w:tc>
          <w:tcPr>
            <w:tcW w:w="0" w:type="auto"/>
            <w:shd w:val="clear" w:color="auto" w:fill="FFFFFF"/>
            <w:tcMar>
              <w:top w:w="0" w:type="dxa"/>
              <w:left w:w="0" w:type="dxa"/>
              <w:bottom w:w="0" w:type="dxa"/>
              <w:right w:w="0" w:type="dxa"/>
            </w:tcMar>
            <w:vAlign w:val="center"/>
          </w:tcPr>
          <w:p w14:paraId="7580F26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0.420</w:t>
            </w:r>
          </w:p>
        </w:tc>
      </w:tr>
      <w:tr w:rsidR="0046742D" w:rsidRPr="00D926B3" w14:paraId="65247ED2" w14:textId="77777777" w:rsidTr="002B7440">
        <w:trPr>
          <w:cantSplit/>
          <w:jc w:val="center"/>
        </w:trPr>
        <w:tc>
          <w:tcPr>
            <w:tcW w:w="0" w:type="auto"/>
            <w:shd w:val="clear" w:color="auto" w:fill="F0F0F0"/>
            <w:tcMar>
              <w:top w:w="0" w:type="dxa"/>
              <w:left w:w="0" w:type="dxa"/>
              <w:bottom w:w="0" w:type="dxa"/>
              <w:right w:w="0" w:type="dxa"/>
            </w:tcMar>
            <w:vAlign w:val="center"/>
          </w:tcPr>
          <w:p w14:paraId="5708173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Caffeine p&lt;5x10-8</w:t>
            </w:r>
          </w:p>
        </w:tc>
        <w:tc>
          <w:tcPr>
            <w:tcW w:w="0" w:type="auto"/>
            <w:shd w:val="clear" w:color="auto" w:fill="F0F0F0"/>
            <w:tcMar>
              <w:top w:w="0" w:type="dxa"/>
              <w:left w:w="0" w:type="dxa"/>
              <w:bottom w:w="0" w:type="dxa"/>
              <w:right w:w="0" w:type="dxa"/>
            </w:tcMar>
            <w:vAlign w:val="center"/>
          </w:tcPr>
          <w:p w14:paraId="6C6F7A4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0F0F0"/>
            <w:tcMar>
              <w:top w:w="0" w:type="dxa"/>
              <w:left w:w="0" w:type="dxa"/>
              <w:bottom w:w="0" w:type="dxa"/>
              <w:right w:w="0" w:type="dxa"/>
            </w:tcMar>
            <w:vAlign w:val="center"/>
          </w:tcPr>
          <w:p w14:paraId="0BB42708"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0F0F0"/>
            <w:tcMar>
              <w:top w:w="0" w:type="dxa"/>
              <w:left w:w="0" w:type="dxa"/>
              <w:bottom w:w="0" w:type="dxa"/>
              <w:right w:w="0" w:type="dxa"/>
            </w:tcMar>
            <w:vAlign w:val="center"/>
          </w:tcPr>
          <w:p w14:paraId="194A1AF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0.0006 (-0.007,  0.008)</w:t>
            </w:r>
          </w:p>
        </w:tc>
        <w:tc>
          <w:tcPr>
            <w:tcW w:w="0" w:type="auto"/>
            <w:shd w:val="clear" w:color="auto" w:fill="F0F0F0"/>
            <w:tcMar>
              <w:top w:w="0" w:type="dxa"/>
              <w:left w:w="0" w:type="dxa"/>
              <w:bottom w:w="0" w:type="dxa"/>
              <w:right w:w="0" w:type="dxa"/>
            </w:tcMar>
            <w:vAlign w:val="center"/>
          </w:tcPr>
          <w:p w14:paraId="4AF99DB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0.861</w:t>
            </w:r>
          </w:p>
        </w:tc>
      </w:tr>
      <w:tr w:rsidR="0046742D" w:rsidRPr="00D926B3" w14:paraId="485C1D1C" w14:textId="77777777" w:rsidTr="002B7440">
        <w:trPr>
          <w:cantSplit/>
          <w:jc w:val="center"/>
        </w:trPr>
        <w:tc>
          <w:tcPr>
            <w:tcW w:w="0" w:type="auto"/>
            <w:shd w:val="clear" w:color="auto" w:fill="FFFFFF"/>
            <w:tcMar>
              <w:top w:w="0" w:type="dxa"/>
              <w:left w:w="0" w:type="dxa"/>
              <w:bottom w:w="0" w:type="dxa"/>
              <w:right w:w="0" w:type="dxa"/>
            </w:tcMar>
            <w:vAlign w:val="center"/>
          </w:tcPr>
          <w:p w14:paraId="44223C7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Caffeine p&lt;5x10-8</w:t>
            </w:r>
          </w:p>
        </w:tc>
        <w:tc>
          <w:tcPr>
            <w:tcW w:w="0" w:type="auto"/>
            <w:shd w:val="clear" w:color="auto" w:fill="FFFFFF"/>
            <w:tcMar>
              <w:top w:w="0" w:type="dxa"/>
              <w:left w:w="0" w:type="dxa"/>
              <w:bottom w:w="0" w:type="dxa"/>
              <w:right w:w="0" w:type="dxa"/>
            </w:tcMar>
            <w:vAlign w:val="center"/>
          </w:tcPr>
          <w:p w14:paraId="70769CE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shd w:val="clear" w:color="auto" w:fill="FFFFFF"/>
            <w:tcMar>
              <w:top w:w="0" w:type="dxa"/>
              <w:left w:w="0" w:type="dxa"/>
              <w:bottom w:w="0" w:type="dxa"/>
              <w:right w:w="0" w:type="dxa"/>
            </w:tcMar>
            <w:vAlign w:val="center"/>
          </w:tcPr>
          <w:p w14:paraId="116F78C2"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shd w:val="clear" w:color="auto" w:fill="FFFFFF"/>
            <w:tcMar>
              <w:top w:w="0" w:type="dxa"/>
              <w:left w:w="0" w:type="dxa"/>
              <w:bottom w:w="0" w:type="dxa"/>
              <w:right w:w="0" w:type="dxa"/>
            </w:tcMar>
            <w:vAlign w:val="center"/>
          </w:tcPr>
          <w:p w14:paraId="7C786EB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-0.009 (-0.043,  0.024)</w:t>
            </w:r>
          </w:p>
        </w:tc>
        <w:tc>
          <w:tcPr>
            <w:tcW w:w="0" w:type="auto"/>
            <w:shd w:val="clear" w:color="auto" w:fill="FFFFFF"/>
            <w:tcMar>
              <w:top w:w="0" w:type="dxa"/>
              <w:left w:w="0" w:type="dxa"/>
              <w:bottom w:w="0" w:type="dxa"/>
              <w:right w:w="0" w:type="dxa"/>
            </w:tcMar>
            <w:vAlign w:val="center"/>
          </w:tcPr>
          <w:p w14:paraId="333D0E5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0.596</w:t>
            </w:r>
          </w:p>
        </w:tc>
      </w:tr>
      <w:tr w:rsidR="0046742D" w:rsidRPr="00D926B3" w14:paraId="424A4DE6" w14:textId="77777777" w:rsidTr="002B7440">
        <w:trPr>
          <w:cantSplit/>
          <w:jc w:val="center"/>
        </w:trPr>
        <w:tc>
          <w:tcPr>
            <w:tcW w:w="0" w:type="auto"/>
            <w:tcBorders>
              <w:bottom w:val="single" w:sz="8" w:space="0" w:color="666666"/>
            </w:tcBorders>
            <w:shd w:val="clear" w:color="auto" w:fill="F0F0F0"/>
            <w:tcMar>
              <w:top w:w="0" w:type="dxa"/>
              <w:left w:w="0" w:type="dxa"/>
              <w:bottom w:w="0" w:type="dxa"/>
              <w:right w:w="0" w:type="dxa"/>
            </w:tcMar>
            <w:vAlign w:val="center"/>
          </w:tcPr>
          <w:p w14:paraId="10D59E8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Caffeine p&lt;5x10-8</w:t>
            </w:r>
          </w:p>
        </w:tc>
        <w:tc>
          <w:tcPr>
            <w:tcW w:w="0" w:type="auto"/>
            <w:tcBorders>
              <w:bottom w:val="single" w:sz="8" w:space="0" w:color="666666"/>
            </w:tcBorders>
            <w:shd w:val="clear" w:color="auto" w:fill="F0F0F0"/>
            <w:tcMar>
              <w:top w:w="0" w:type="dxa"/>
              <w:left w:w="0" w:type="dxa"/>
              <w:bottom w:w="0" w:type="dxa"/>
              <w:right w:w="0" w:type="dxa"/>
            </w:tcMar>
            <w:vAlign w:val="center"/>
          </w:tcPr>
          <w:p w14:paraId="6E2F755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0F0F0"/>
            <w:tcMar>
              <w:top w:w="0" w:type="dxa"/>
              <w:left w:w="0" w:type="dxa"/>
              <w:bottom w:w="0" w:type="dxa"/>
              <w:right w:w="0" w:type="dxa"/>
            </w:tcMar>
            <w:vAlign w:val="center"/>
          </w:tcPr>
          <w:p w14:paraId="2DB54B58"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0F0F0"/>
            <w:tcMar>
              <w:top w:w="0" w:type="dxa"/>
              <w:left w:w="0" w:type="dxa"/>
              <w:bottom w:w="0" w:type="dxa"/>
              <w:right w:w="0" w:type="dxa"/>
            </w:tcMar>
            <w:vAlign w:val="center"/>
          </w:tcPr>
          <w:p w14:paraId="1F18466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0.033 (-0.070,  0.137)</w:t>
            </w:r>
          </w:p>
        </w:tc>
        <w:tc>
          <w:tcPr>
            <w:tcW w:w="0" w:type="auto"/>
            <w:tcBorders>
              <w:bottom w:val="single" w:sz="8" w:space="0" w:color="666666"/>
            </w:tcBorders>
            <w:shd w:val="clear" w:color="auto" w:fill="F0F0F0"/>
            <w:tcMar>
              <w:top w:w="0" w:type="dxa"/>
              <w:left w:w="0" w:type="dxa"/>
              <w:bottom w:w="0" w:type="dxa"/>
              <w:right w:w="0" w:type="dxa"/>
            </w:tcMar>
            <w:vAlign w:val="center"/>
          </w:tcPr>
          <w:p w14:paraId="0152030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0.527</w:t>
            </w:r>
          </w:p>
        </w:tc>
      </w:tr>
      <w:tr w:rsidR="0046742D" w:rsidRPr="00D926B3" w14:paraId="453FF446" w14:textId="77777777" w:rsidTr="002B7440">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379B592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BMI p&lt;5x10-8</w:t>
            </w:r>
          </w:p>
        </w:tc>
        <w:tc>
          <w:tcPr>
            <w:tcW w:w="0" w:type="auto"/>
            <w:tcBorders>
              <w:top w:val="single" w:sz="8" w:space="0" w:color="666666"/>
            </w:tcBorders>
            <w:shd w:val="clear" w:color="auto" w:fill="FFFFFF"/>
            <w:tcMar>
              <w:top w:w="0" w:type="dxa"/>
              <w:left w:w="0" w:type="dxa"/>
              <w:bottom w:w="0" w:type="dxa"/>
              <w:right w:w="0" w:type="dxa"/>
            </w:tcMar>
            <w:vAlign w:val="center"/>
          </w:tcPr>
          <w:p w14:paraId="5DB8285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FFFFF"/>
            <w:tcMar>
              <w:top w:w="0" w:type="dxa"/>
              <w:left w:w="0" w:type="dxa"/>
              <w:bottom w:w="0" w:type="dxa"/>
              <w:right w:w="0" w:type="dxa"/>
            </w:tcMar>
            <w:vAlign w:val="center"/>
          </w:tcPr>
          <w:p w14:paraId="7CF0CFD8"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FFFFF"/>
            <w:tcMar>
              <w:top w:w="0" w:type="dxa"/>
              <w:left w:w="0" w:type="dxa"/>
              <w:bottom w:w="0" w:type="dxa"/>
              <w:right w:w="0" w:type="dxa"/>
            </w:tcMar>
            <w:vAlign w:val="center"/>
          </w:tcPr>
          <w:p w14:paraId="3D6298C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-0.181 (-0.215, -0.146)</w:t>
            </w:r>
          </w:p>
        </w:tc>
        <w:tc>
          <w:tcPr>
            <w:tcW w:w="0" w:type="auto"/>
            <w:tcBorders>
              <w:top w:val="single" w:sz="8" w:space="0" w:color="666666"/>
            </w:tcBorders>
            <w:shd w:val="clear" w:color="auto" w:fill="FFFFFF"/>
            <w:tcMar>
              <w:top w:w="0" w:type="dxa"/>
              <w:left w:w="0" w:type="dxa"/>
              <w:bottom w:w="0" w:type="dxa"/>
              <w:right w:w="0" w:type="dxa"/>
            </w:tcMar>
            <w:vAlign w:val="center"/>
          </w:tcPr>
          <w:p w14:paraId="0A8C590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4.01e-25</w:t>
            </w:r>
          </w:p>
        </w:tc>
      </w:tr>
      <w:tr w:rsidR="0046742D" w:rsidRPr="00D926B3" w14:paraId="4D56223C" w14:textId="77777777" w:rsidTr="002B7440">
        <w:trPr>
          <w:cantSplit/>
          <w:jc w:val="center"/>
        </w:trPr>
        <w:tc>
          <w:tcPr>
            <w:tcW w:w="0" w:type="auto"/>
            <w:shd w:val="clear" w:color="auto" w:fill="F0F0F0"/>
            <w:tcMar>
              <w:top w:w="0" w:type="dxa"/>
              <w:left w:w="0" w:type="dxa"/>
              <w:bottom w:w="0" w:type="dxa"/>
              <w:right w:w="0" w:type="dxa"/>
            </w:tcMar>
            <w:vAlign w:val="center"/>
          </w:tcPr>
          <w:p w14:paraId="418B0B0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BMI p&lt;5x10-8</w:t>
            </w:r>
          </w:p>
        </w:tc>
        <w:tc>
          <w:tcPr>
            <w:tcW w:w="0" w:type="auto"/>
            <w:shd w:val="clear" w:color="auto" w:fill="F0F0F0"/>
            <w:tcMar>
              <w:top w:w="0" w:type="dxa"/>
              <w:left w:w="0" w:type="dxa"/>
              <w:bottom w:w="0" w:type="dxa"/>
              <w:right w:w="0" w:type="dxa"/>
            </w:tcMar>
            <w:vAlign w:val="center"/>
          </w:tcPr>
          <w:p w14:paraId="0E31FC9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0F0F0"/>
            <w:tcMar>
              <w:top w:w="0" w:type="dxa"/>
              <w:left w:w="0" w:type="dxa"/>
              <w:bottom w:w="0" w:type="dxa"/>
              <w:right w:w="0" w:type="dxa"/>
            </w:tcMar>
            <w:vAlign w:val="center"/>
          </w:tcPr>
          <w:p w14:paraId="2EB3A41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0F0F0"/>
            <w:tcMar>
              <w:top w:w="0" w:type="dxa"/>
              <w:left w:w="0" w:type="dxa"/>
              <w:bottom w:w="0" w:type="dxa"/>
              <w:right w:w="0" w:type="dxa"/>
            </w:tcMar>
            <w:vAlign w:val="center"/>
          </w:tcPr>
          <w:p w14:paraId="3CAAD68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-0.097 (-0.115, -0.080)</w:t>
            </w:r>
          </w:p>
        </w:tc>
        <w:tc>
          <w:tcPr>
            <w:tcW w:w="0" w:type="auto"/>
            <w:shd w:val="clear" w:color="auto" w:fill="F0F0F0"/>
            <w:tcMar>
              <w:top w:w="0" w:type="dxa"/>
              <w:left w:w="0" w:type="dxa"/>
              <w:bottom w:w="0" w:type="dxa"/>
              <w:right w:w="0" w:type="dxa"/>
            </w:tcMar>
            <w:vAlign w:val="center"/>
          </w:tcPr>
          <w:p w14:paraId="00F4E08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2.67e-27</w:t>
            </w:r>
          </w:p>
        </w:tc>
      </w:tr>
      <w:tr w:rsidR="0046742D" w:rsidRPr="00D926B3" w14:paraId="74AB2F9B" w14:textId="77777777" w:rsidTr="002B7440">
        <w:trPr>
          <w:cantSplit/>
          <w:jc w:val="center"/>
        </w:trPr>
        <w:tc>
          <w:tcPr>
            <w:tcW w:w="0" w:type="auto"/>
            <w:shd w:val="clear" w:color="auto" w:fill="FFFFFF"/>
            <w:tcMar>
              <w:top w:w="0" w:type="dxa"/>
              <w:left w:w="0" w:type="dxa"/>
              <w:bottom w:w="0" w:type="dxa"/>
              <w:right w:w="0" w:type="dxa"/>
            </w:tcMar>
            <w:vAlign w:val="center"/>
          </w:tcPr>
          <w:p w14:paraId="7C6C426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BMI p&lt;5x10-8</w:t>
            </w:r>
          </w:p>
        </w:tc>
        <w:tc>
          <w:tcPr>
            <w:tcW w:w="0" w:type="auto"/>
            <w:shd w:val="clear" w:color="auto" w:fill="FFFFFF"/>
            <w:tcMar>
              <w:top w:w="0" w:type="dxa"/>
              <w:left w:w="0" w:type="dxa"/>
              <w:bottom w:w="0" w:type="dxa"/>
              <w:right w:w="0" w:type="dxa"/>
            </w:tcMar>
            <w:vAlign w:val="center"/>
          </w:tcPr>
          <w:p w14:paraId="603CFA6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FFFFF"/>
            <w:tcMar>
              <w:top w:w="0" w:type="dxa"/>
              <w:left w:w="0" w:type="dxa"/>
              <w:bottom w:w="0" w:type="dxa"/>
              <w:right w:w="0" w:type="dxa"/>
            </w:tcMar>
            <w:vAlign w:val="center"/>
          </w:tcPr>
          <w:p w14:paraId="1E5E50A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FFFFF"/>
            <w:tcMar>
              <w:top w:w="0" w:type="dxa"/>
              <w:left w:w="0" w:type="dxa"/>
              <w:bottom w:w="0" w:type="dxa"/>
              <w:right w:w="0" w:type="dxa"/>
            </w:tcMar>
            <w:vAlign w:val="center"/>
          </w:tcPr>
          <w:p w14:paraId="2348E25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-0.040 (-0.049, -0.032)</w:t>
            </w:r>
          </w:p>
        </w:tc>
        <w:tc>
          <w:tcPr>
            <w:tcW w:w="0" w:type="auto"/>
            <w:shd w:val="clear" w:color="auto" w:fill="FFFFFF"/>
            <w:tcMar>
              <w:top w:w="0" w:type="dxa"/>
              <w:left w:w="0" w:type="dxa"/>
              <w:bottom w:w="0" w:type="dxa"/>
              <w:right w:w="0" w:type="dxa"/>
            </w:tcMar>
            <w:vAlign w:val="center"/>
          </w:tcPr>
          <w:p w14:paraId="3E20355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4.43e-20</w:t>
            </w:r>
          </w:p>
        </w:tc>
      </w:tr>
      <w:tr w:rsidR="0046742D" w:rsidRPr="00D926B3" w14:paraId="0F14E5C4" w14:textId="77777777" w:rsidTr="002B7440">
        <w:trPr>
          <w:cantSplit/>
          <w:jc w:val="center"/>
        </w:trPr>
        <w:tc>
          <w:tcPr>
            <w:tcW w:w="0" w:type="auto"/>
            <w:shd w:val="clear" w:color="auto" w:fill="F0F0F0"/>
            <w:tcMar>
              <w:top w:w="0" w:type="dxa"/>
              <w:left w:w="0" w:type="dxa"/>
              <w:bottom w:w="0" w:type="dxa"/>
              <w:right w:w="0" w:type="dxa"/>
            </w:tcMar>
            <w:vAlign w:val="center"/>
          </w:tcPr>
          <w:p w14:paraId="664E47D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BMI p&lt;5x10-8</w:t>
            </w:r>
          </w:p>
        </w:tc>
        <w:tc>
          <w:tcPr>
            <w:tcW w:w="0" w:type="auto"/>
            <w:shd w:val="clear" w:color="auto" w:fill="F0F0F0"/>
            <w:tcMar>
              <w:top w:w="0" w:type="dxa"/>
              <w:left w:w="0" w:type="dxa"/>
              <w:bottom w:w="0" w:type="dxa"/>
              <w:right w:w="0" w:type="dxa"/>
            </w:tcMar>
            <w:vAlign w:val="center"/>
          </w:tcPr>
          <w:p w14:paraId="6425F62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0F0F0"/>
            <w:tcMar>
              <w:top w:w="0" w:type="dxa"/>
              <w:left w:w="0" w:type="dxa"/>
              <w:bottom w:w="0" w:type="dxa"/>
              <w:right w:w="0" w:type="dxa"/>
            </w:tcMar>
            <w:vAlign w:val="center"/>
          </w:tcPr>
          <w:p w14:paraId="1F618FE9"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0F0F0"/>
            <w:tcMar>
              <w:top w:w="0" w:type="dxa"/>
              <w:left w:w="0" w:type="dxa"/>
              <w:bottom w:w="0" w:type="dxa"/>
              <w:right w:w="0" w:type="dxa"/>
            </w:tcMar>
            <w:vAlign w:val="center"/>
          </w:tcPr>
          <w:p w14:paraId="7CDAB1A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0.009 ( 0.002,  0.017)</w:t>
            </w:r>
          </w:p>
        </w:tc>
        <w:tc>
          <w:tcPr>
            <w:tcW w:w="0" w:type="auto"/>
            <w:shd w:val="clear" w:color="auto" w:fill="F0F0F0"/>
            <w:tcMar>
              <w:top w:w="0" w:type="dxa"/>
              <w:left w:w="0" w:type="dxa"/>
              <w:bottom w:w="0" w:type="dxa"/>
              <w:right w:w="0" w:type="dxa"/>
            </w:tcMar>
            <w:vAlign w:val="center"/>
          </w:tcPr>
          <w:p w14:paraId="6CDDABC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0.010</w:t>
            </w:r>
          </w:p>
        </w:tc>
      </w:tr>
      <w:tr w:rsidR="0046742D" w:rsidRPr="00D926B3" w14:paraId="289D0816" w14:textId="77777777" w:rsidTr="002B7440">
        <w:trPr>
          <w:cantSplit/>
          <w:jc w:val="center"/>
        </w:trPr>
        <w:tc>
          <w:tcPr>
            <w:tcW w:w="0" w:type="auto"/>
            <w:shd w:val="clear" w:color="auto" w:fill="FFFFFF"/>
            <w:tcMar>
              <w:top w:w="0" w:type="dxa"/>
              <w:left w:w="0" w:type="dxa"/>
              <w:bottom w:w="0" w:type="dxa"/>
              <w:right w:w="0" w:type="dxa"/>
            </w:tcMar>
            <w:vAlign w:val="center"/>
          </w:tcPr>
          <w:p w14:paraId="2FBF414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BMI p&lt;5x10-8</w:t>
            </w:r>
          </w:p>
        </w:tc>
        <w:tc>
          <w:tcPr>
            <w:tcW w:w="0" w:type="auto"/>
            <w:shd w:val="clear" w:color="auto" w:fill="FFFFFF"/>
            <w:tcMar>
              <w:top w:w="0" w:type="dxa"/>
              <w:left w:w="0" w:type="dxa"/>
              <w:bottom w:w="0" w:type="dxa"/>
              <w:right w:w="0" w:type="dxa"/>
            </w:tcMar>
            <w:vAlign w:val="center"/>
          </w:tcPr>
          <w:p w14:paraId="5738400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FFFFF"/>
            <w:tcMar>
              <w:top w:w="0" w:type="dxa"/>
              <w:left w:w="0" w:type="dxa"/>
              <w:bottom w:w="0" w:type="dxa"/>
              <w:right w:w="0" w:type="dxa"/>
            </w:tcMar>
            <w:vAlign w:val="center"/>
          </w:tcPr>
          <w:p w14:paraId="23FCE9FE"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FFFFF"/>
            <w:tcMar>
              <w:top w:w="0" w:type="dxa"/>
              <w:left w:w="0" w:type="dxa"/>
              <w:bottom w:w="0" w:type="dxa"/>
              <w:right w:w="0" w:type="dxa"/>
            </w:tcMar>
            <w:vAlign w:val="center"/>
          </w:tcPr>
          <w:p w14:paraId="38A9778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0.038 ( 0.028,  0.048)</w:t>
            </w:r>
          </w:p>
        </w:tc>
        <w:tc>
          <w:tcPr>
            <w:tcW w:w="0" w:type="auto"/>
            <w:shd w:val="clear" w:color="auto" w:fill="FFFFFF"/>
            <w:tcMar>
              <w:top w:w="0" w:type="dxa"/>
              <w:left w:w="0" w:type="dxa"/>
              <w:bottom w:w="0" w:type="dxa"/>
              <w:right w:w="0" w:type="dxa"/>
            </w:tcMar>
            <w:vAlign w:val="center"/>
          </w:tcPr>
          <w:p w14:paraId="585AA5F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3.09e-14</w:t>
            </w:r>
          </w:p>
        </w:tc>
      </w:tr>
      <w:tr w:rsidR="0046742D" w:rsidRPr="00D926B3" w14:paraId="6B347B6B" w14:textId="77777777" w:rsidTr="002B7440">
        <w:trPr>
          <w:cantSplit/>
          <w:jc w:val="center"/>
        </w:trPr>
        <w:tc>
          <w:tcPr>
            <w:tcW w:w="0" w:type="auto"/>
            <w:tcBorders>
              <w:bottom w:val="single" w:sz="8" w:space="0" w:color="666666"/>
            </w:tcBorders>
            <w:shd w:val="clear" w:color="auto" w:fill="F0F0F0"/>
            <w:tcMar>
              <w:top w:w="0" w:type="dxa"/>
              <w:left w:w="0" w:type="dxa"/>
              <w:bottom w:w="0" w:type="dxa"/>
              <w:right w:w="0" w:type="dxa"/>
            </w:tcMar>
            <w:vAlign w:val="center"/>
          </w:tcPr>
          <w:p w14:paraId="2B4BFF4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BMI p&lt;5x10-8</w:t>
            </w:r>
          </w:p>
        </w:tc>
        <w:tc>
          <w:tcPr>
            <w:tcW w:w="0" w:type="auto"/>
            <w:tcBorders>
              <w:bottom w:val="single" w:sz="8" w:space="0" w:color="666666"/>
            </w:tcBorders>
            <w:shd w:val="clear" w:color="auto" w:fill="F0F0F0"/>
            <w:tcMar>
              <w:top w:w="0" w:type="dxa"/>
              <w:left w:w="0" w:type="dxa"/>
              <w:bottom w:w="0" w:type="dxa"/>
              <w:right w:w="0" w:type="dxa"/>
            </w:tcMar>
            <w:vAlign w:val="center"/>
          </w:tcPr>
          <w:p w14:paraId="1D8DCF2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0F0F0"/>
            <w:tcMar>
              <w:top w:w="0" w:type="dxa"/>
              <w:left w:w="0" w:type="dxa"/>
              <w:bottom w:w="0" w:type="dxa"/>
              <w:right w:w="0" w:type="dxa"/>
            </w:tcMar>
            <w:vAlign w:val="center"/>
          </w:tcPr>
          <w:p w14:paraId="64506B52"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0F0F0"/>
            <w:tcMar>
              <w:top w:w="0" w:type="dxa"/>
              <w:left w:w="0" w:type="dxa"/>
              <w:bottom w:w="0" w:type="dxa"/>
              <w:right w:w="0" w:type="dxa"/>
            </w:tcMar>
            <w:vAlign w:val="center"/>
          </w:tcPr>
          <w:p w14:paraId="7C32216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0.361 ( 0.258,  0.464)</w:t>
            </w:r>
          </w:p>
        </w:tc>
        <w:tc>
          <w:tcPr>
            <w:tcW w:w="0" w:type="auto"/>
            <w:tcBorders>
              <w:bottom w:val="single" w:sz="8" w:space="0" w:color="666666"/>
            </w:tcBorders>
            <w:shd w:val="clear" w:color="auto" w:fill="F0F0F0"/>
            <w:tcMar>
              <w:top w:w="0" w:type="dxa"/>
              <w:left w:w="0" w:type="dxa"/>
              <w:bottom w:w="0" w:type="dxa"/>
              <w:right w:w="0" w:type="dxa"/>
            </w:tcMar>
            <w:vAlign w:val="center"/>
          </w:tcPr>
          <w:p w14:paraId="2A39170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7.12e-12</w:t>
            </w:r>
          </w:p>
        </w:tc>
      </w:tr>
      <w:tr w:rsidR="0046742D" w:rsidRPr="00D926B3" w14:paraId="1978A665" w14:textId="77777777" w:rsidTr="002B7440">
        <w:trPr>
          <w:cantSplit/>
          <w:jc w:val="center"/>
        </w:trPr>
        <w:tc>
          <w:tcPr>
            <w:tcW w:w="0" w:type="auto"/>
            <w:tcBorders>
              <w:top w:val="single" w:sz="8" w:space="0" w:color="666666"/>
            </w:tcBorders>
            <w:shd w:val="clear" w:color="auto" w:fill="FFFFFF"/>
            <w:tcMar>
              <w:top w:w="0" w:type="dxa"/>
              <w:left w:w="0" w:type="dxa"/>
              <w:bottom w:w="0" w:type="dxa"/>
              <w:right w:w="0" w:type="dxa"/>
            </w:tcMar>
            <w:vAlign w:val="center"/>
          </w:tcPr>
          <w:p w14:paraId="576FB3F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SI p&lt;5x10-8</w:t>
            </w:r>
          </w:p>
        </w:tc>
        <w:tc>
          <w:tcPr>
            <w:tcW w:w="0" w:type="auto"/>
            <w:tcBorders>
              <w:top w:val="single" w:sz="8" w:space="0" w:color="666666"/>
            </w:tcBorders>
            <w:shd w:val="clear" w:color="auto" w:fill="FFFFFF"/>
            <w:tcMar>
              <w:top w:w="0" w:type="dxa"/>
              <w:left w:w="0" w:type="dxa"/>
              <w:bottom w:w="0" w:type="dxa"/>
              <w:right w:w="0" w:type="dxa"/>
            </w:tcMar>
            <w:vAlign w:val="center"/>
          </w:tcPr>
          <w:p w14:paraId="735769AF"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FFFFF"/>
            <w:tcMar>
              <w:top w:w="0" w:type="dxa"/>
              <w:left w:w="0" w:type="dxa"/>
              <w:bottom w:w="0" w:type="dxa"/>
              <w:right w:w="0" w:type="dxa"/>
            </w:tcMar>
            <w:vAlign w:val="center"/>
          </w:tcPr>
          <w:p w14:paraId="7B7E5ACD"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FFFFF"/>
            <w:tcMar>
              <w:top w:w="0" w:type="dxa"/>
              <w:left w:w="0" w:type="dxa"/>
              <w:bottom w:w="0" w:type="dxa"/>
              <w:right w:w="0" w:type="dxa"/>
            </w:tcMar>
            <w:vAlign w:val="center"/>
          </w:tcPr>
          <w:p w14:paraId="396E70F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-0.175 (-0.209, -0.140)</w:t>
            </w:r>
          </w:p>
        </w:tc>
        <w:tc>
          <w:tcPr>
            <w:tcW w:w="0" w:type="auto"/>
            <w:tcBorders>
              <w:top w:val="single" w:sz="8" w:space="0" w:color="666666"/>
            </w:tcBorders>
            <w:shd w:val="clear" w:color="auto" w:fill="FFFFFF"/>
            <w:tcMar>
              <w:top w:w="0" w:type="dxa"/>
              <w:left w:w="0" w:type="dxa"/>
              <w:bottom w:w="0" w:type="dxa"/>
              <w:right w:w="0" w:type="dxa"/>
            </w:tcMar>
            <w:vAlign w:val="center"/>
          </w:tcPr>
          <w:p w14:paraId="5CF0B5B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1.29e-23</w:t>
            </w:r>
          </w:p>
        </w:tc>
      </w:tr>
      <w:tr w:rsidR="0046742D" w:rsidRPr="00D926B3" w14:paraId="092DE73F" w14:textId="77777777" w:rsidTr="002B7440">
        <w:trPr>
          <w:cantSplit/>
          <w:jc w:val="center"/>
        </w:trPr>
        <w:tc>
          <w:tcPr>
            <w:tcW w:w="0" w:type="auto"/>
            <w:shd w:val="clear" w:color="auto" w:fill="F0F0F0"/>
            <w:tcMar>
              <w:top w:w="0" w:type="dxa"/>
              <w:left w:w="0" w:type="dxa"/>
              <w:bottom w:w="0" w:type="dxa"/>
              <w:right w:w="0" w:type="dxa"/>
            </w:tcMar>
            <w:vAlign w:val="center"/>
          </w:tcPr>
          <w:p w14:paraId="449433E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SI p&lt;5x10-8</w:t>
            </w:r>
          </w:p>
        </w:tc>
        <w:tc>
          <w:tcPr>
            <w:tcW w:w="0" w:type="auto"/>
            <w:shd w:val="clear" w:color="auto" w:fill="F0F0F0"/>
            <w:tcMar>
              <w:top w:w="0" w:type="dxa"/>
              <w:left w:w="0" w:type="dxa"/>
              <w:bottom w:w="0" w:type="dxa"/>
              <w:right w:w="0" w:type="dxa"/>
            </w:tcMar>
            <w:vAlign w:val="center"/>
          </w:tcPr>
          <w:p w14:paraId="0497FC2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0F0F0"/>
            <w:tcMar>
              <w:top w:w="0" w:type="dxa"/>
              <w:left w:w="0" w:type="dxa"/>
              <w:bottom w:w="0" w:type="dxa"/>
              <w:right w:w="0" w:type="dxa"/>
            </w:tcMar>
            <w:vAlign w:val="center"/>
          </w:tcPr>
          <w:p w14:paraId="55B08EAC"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0F0F0"/>
            <w:tcMar>
              <w:top w:w="0" w:type="dxa"/>
              <w:left w:w="0" w:type="dxa"/>
              <w:bottom w:w="0" w:type="dxa"/>
              <w:right w:w="0" w:type="dxa"/>
            </w:tcMar>
            <w:vAlign w:val="center"/>
          </w:tcPr>
          <w:p w14:paraId="715E530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-0.101 (-0.119, -0.084)</w:t>
            </w:r>
          </w:p>
        </w:tc>
        <w:tc>
          <w:tcPr>
            <w:tcW w:w="0" w:type="auto"/>
            <w:shd w:val="clear" w:color="auto" w:fill="F0F0F0"/>
            <w:tcMar>
              <w:top w:w="0" w:type="dxa"/>
              <w:left w:w="0" w:type="dxa"/>
              <w:bottom w:w="0" w:type="dxa"/>
              <w:right w:w="0" w:type="dxa"/>
            </w:tcMar>
            <w:vAlign w:val="center"/>
          </w:tcPr>
          <w:p w14:paraId="4AA3CE4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2.45e-29</w:t>
            </w:r>
          </w:p>
        </w:tc>
      </w:tr>
      <w:tr w:rsidR="0046742D" w:rsidRPr="00D926B3" w14:paraId="160C8359" w14:textId="77777777" w:rsidTr="002B7440">
        <w:trPr>
          <w:cantSplit/>
          <w:jc w:val="center"/>
        </w:trPr>
        <w:tc>
          <w:tcPr>
            <w:tcW w:w="0" w:type="auto"/>
            <w:shd w:val="clear" w:color="auto" w:fill="FFFFFF"/>
            <w:tcMar>
              <w:top w:w="0" w:type="dxa"/>
              <w:left w:w="0" w:type="dxa"/>
              <w:bottom w:w="0" w:type="dxa"/>
              <w:right w:w="0" w:type="dxa"/>
            </w:tcMar>
            <w:vAlign w:val="center"/>
          </w:tcPr>
          <w:p w14:paraId="410D00C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SI p&lt;5x10-8</w:t>
            </w:r>
          </w:p>
        </w:tc>
        <w:tc>
          <w:tcPr>
            <w:tcW w:w="0" w:type="auto"/>
            <w:shd w:val="clear" w:color="auto" w:fill="FFFFFF"/>
            <w:tcMar>
              <w:top w:w="0" w:type="dxa"/>
              <w:left w:w="0" w:type="dxa"/>
              <w:bottom w:w="0" w:type="dxa"/>
              <w:right w:w="0" w:type="dxa"/>
            </w:tcMar>
            <w:vAlign w:val="center"/>
          </w:tcPr>
          <w:p w14:paraId="2AE2ADA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FFFFF"/>
            <w:tcMar>
              <w:top w:w="0" w:type="dxa"/>
              <w:left w:w="0" w:type="dxa"/>
              <w:bottom w:w="0" w:type="dxa"/>
              <w:right w:w="0" w:type="dxa"/>
            </w:tcMar>
            <w:vAlign w:val="center"/>
          </w:tcPr>
          <w:p w14:paraId="552D9D3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FFFFF"/>
            <w:tcMar>
              <w:top w:w="0" w:type="dxa"/>
              <w:left w:w="0" w:type="dxa"/>
              <w:bottom w:w="0" w:type="dxa"/>
              <w:right w:w="0" w:type="dxa"/>
            </w:tcMar>
            <w:vAlign w:val="center"/>
          </w:tcPr>
          <w:p w14:paraId="51F518E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0.005 (-0.004,  0.013)</w:t>
            </w:r>
          </w:p>
        </w:tc>
        <w:tc>
          <w:tcPr>
            <w:tcW w:w="0" w:type="auto"/>
            <w:shd w:val="clear" w:color="auto" w:fill="FFFFFF"/>
            <w:tcMar>
              <w:top w:w="0" w:type="dxa"/>
              <w:left w:w="0" w:type="dxa"/>
              <w:bottom w:w="0" w:type="dxa"/>
              <w:right w:w="0" w:type="dxa"/>
            </w:tcMar>
            <w:vAlign w:val="center"/>
          </w:tcPr>
          <w:p w14:paraId="42C837A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0.305</w:t>
            </w:r>
          </w:p>
        </w:tc>
      </w:tr>
      <w:tr w:rsidR="0046742D" w:rsidRPr="00D926B3" w14:paraId="10BCC221" w14:textId="77777777" w:rsidTr="002B7440">
        <w:trPr>
          <w:cantSplit/>
          <w:jc w:val="center"/>
        </w:trPr>
        <w:tc>
          <w:tcPr>
            <w:tcW w:w="0" w:type="auto"/>
            <w:shd w:val="clear" w:color="auto" w:fill="F0F0F0"/>
            <w:tcMar>
              <w:top w:w="0" w:type="dxa"/>
              <w:left w:w="0" w:type="dxa"/>
              <w:bottom w:w="0" w:type="dxa"/>
              <w:right w:w="0" w:type="dxa"/>
            </w:tcMar>
            <w:vAlign w:val="center"/>
          </w:tcPr>
          <w:p w14:paraId="7917BA35"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SI p&lt;5x10-8</w:t>
            </w:r>
          </w:p>
        </w:tc>
        <w:tc>
          <w:tcPr>
            <w:tcW w:w="0" w:type="auto"/>
            <w:shd w:val="clear" w:color="auto" w:fill="F0F0F0"/>
            <w:tcMar>
              <w:top w:w="0" w:type="dxa"/>
              <w:left w:w="0" w:type="dxa"/>
              <w:bottom w:w="0" w:type="dxa"/>
              <w:right w:w="0" w:type="dxa"/>
            </w:tcMar>
            <w:vAlign w:val="center"/>
          </w:tcPr>
          <w:p w14:paraId="1E4F6B0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0F0F0"/>
            <w:tcMar>
              <w:top w:w="0" w:type="dxa"/>
              <w:left w:w="0" w:type="dxa"/>
              <w:bottom w:w="0" w:type="dxa"/>
              <w:right w:w="0" w:type="dxa"/>
            </w:tcMar>
            <w:vAlign w:val="center"/>
          </w:tcPr>
          <w:p w14:paraId="67C9DB69"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0F0F0"/>
            <w:tcMar>
              <w:top w:w="0" w:type="dxa"/>
              <w:left w:w="0" w:type="dxa"/>
              <w:bottom w:w="0" w:type="dxa"/>
              <w:right w:w="0" w:type="dxa"/>
            </w:tcMar>
            <w:vAlign w:val="center"/>
          </w:tcPr>
          <w:p w14:paraId="45F32C4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0.050 ( 0.043,  0.058)</w:t>
            </w:r>
          </w:p>
        </w:tc>
        <w:tc>
          <w:tcPr>
            <w:tcW w:w="0" w:type="auto"/>
            <w:shd w:val="clear" w:color="auto" w:fill="F0F0F0"/>
            <w:tcMar>
              <w:top w:w="0" w:type="dxa"/>
              <w:left w:w="0" w:type="dxa"/>
              <w:bottom w:w="0" w:type="dxa"/>
              <w:right w:w="0" w:type="dxa"/>
            </w:tcMar>
            <w:vAlign w:val="center"/>
          </w:tcPr>
          <w:p w14:paraId="1CF57CA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1.12e-42</w:t>
            </w:r>
          </w:p>
        </w:tc>
      </w:tr>
      <w:tr w:rsidR="0046742D" w:rsidRPr="00D926B3" w14:paraId="2DF8B94D" w14:textId="77777777" w:rsidTr="002B7440">
        <w:trPr>
          <w:cantSplit/>
          <w:jc w:val="center"/>
        </w:trPr>
        <w:tc>
          <w:tcPr>
            <w:tcW w:w="0" w:type="auto"/>
            <w:shd w:val="clear" w:color="auto" w:fill="FFFFFF"/>
            <w:tcMar>
              <w:top w:w="0" w:type="dxa"/>
              <w:left w:w="0" w:type="dxa"/>
              <w:bottom w:w="0" w:type="dxa"/>
              <w:right w:w="0" w:type="dxa"/>
            </w:tcMar>
            <w:vAlign w:val="center"/>
          </w:tcPr>
          <w:p w14:paraId="3470383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SI p&lt;5x10-8</w:t>
            </w:r>
          </w:p>
        </w:tc>
        <w:tc>
          <w:tcPr>
            <w:tcW w:w="0" w:type="auto"/>
            <w:shd w:val="clear" w:color="auto" w:fill="FFFFFF"/>
            <w:tcMar>
              <w:top w:w="0" w:type="dxa"/>
              <w:left w:w="0" w:type="dxa"/>
              <w:bottom w:w="0" w:type="dxa"/>
              <w:right w:w="0" w:type="dxa"/>
            </w:tcMar>
            <w:vAlign w:val="center"/>
          </w:tcPr>
          <w:p w14:paraId="50287F3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FFFFF"/>
            <w:tcMar>
              <w:top w:w="0" w:type="dxa"/>
              <w:left w:w="0" w:type="dxa"/>
              <w:bottom w:w="0" w:type="dxa"/>
              <w:right w:w="0" w:type="dxa"/>
            </w:tcMar>
            <w:vAlign w:val="center"/>
          </w:tcPr>
          <w:p w14:paraId="3CA59C3A"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FFFFF"/>
            <w:tcMar>
              <w:top w:w="0" w:type="dxa"/>
              <w:left w:w="0" w:type="dxa"/>
              <w:bottom w:w="0" w:type="dxa"/>
              <w:right w:w="0" w:type="dxa"/>
            </w:tcMar>
            <w:vAlign w:val="center"/>
          </w:tcPr>
          <w:p w14:paraId="386733D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0.071 ( 0.061,  0.081)</w:t>
            </w:r>
          </w:p>
        </w:tc>
        <w:tc>
          <w:tcPr>
            <w:tcW w:w="0" w:type="auto"/>
            <w:shd w:val="clear" w:color="auto" w:fill="FFFFFF"/>
            <w:tcMar>
              <w:top w:w="0" w:type="dxa"/>
              <w:left w:w="0" w:type="dxa"/>
              <w:bottom w:w="0" w:type="dxa"/>
              <w:right w:w="0" w:type="dxa"/>
            </w:tcMar>
            <w:vAlign w:val="center"/>
          </w:tcPr>
          <w:p w14:paraId="6A3C7F9E"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1.73e-45</w:t>
            </w:r>
          </w:p>
        </w:tc>
      </w:tr>
      <w:tr w:rsidR="0046742D" w:rsidRPr="00D926B3" w14:paraId="6469173F" w14:textId="77777777" w:rsidTr="002B7440">
        <w:trPr>
          <w:cantSplit/>
          <w:jc w:val="center"/>
        </w:trPr>
        <w:tc>
          <w:tcPr>
            <w:tcW w:w="0" w:type="auto"/>
            <w:shd w:val="clear" w:color="auto" w:fill="F0F0F0"/>
            <w:tcMar>
              <w:top w:w="0" w:type="dxa"/>
              <w:left w:w="0" w:type="dxa"/>
              <w:bottom w:w="0" w:type="dxa"/>
              <w:right w:w="0" w:type="dxa"/>
            </w:tcMar>
            <w:vAlign w:val="center"/>
          </w:tcPr>
          <w:p w14:paraId="39E97DD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SI p&lt;5x10-8</w:t>
            </w:r>
          </w:p>
        </w:tc>
        <w:tc>
          <w:tcPr>
            <w:tcW w:w="0" w:type="auto"/>
            <w:shd w:val="clear" w:color="auto" w:fill="F0F0F0"/>
            <w:tcMar>
              <w:top w:w="0" w:type="dxa"/>
              <w:left w:w="0" w:type="dxa"/>
              <w:bottom w:w="0" w:type="dxa"/>
              <w:right w:w="0" w:type="dxa"/>
            </w:tcMar>
            <w:vAlign w:val="center"/>
          </w:tcPr>
          <w:p w14:paraId="4D8D63C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shd w:val="clear" w:color="auto" w:fill="F0F0F0"/>
            <w:tcMar>
              <w:top w:w="0" w:type="dxa"/>
              <w:left w:w="0" w:type="dxa"/>
              <w:bottom w:w="0" w:type="dxa"/>
              <w:right w:w="0" w:type="dxa"/>
            </w:tcMar>
            <w:vAlign w:val="center"/>
          </w:tcPr>
          <w:p w14:paraId="443A2F8C"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shd w:val="clear" w:color="auto" w:fill="F0F0F0"/>
            <w:tcMar>
              <w:top w:w="0" w:type="dxa"/>
              <w:left w:w="0" w:type="dxa"/>
              <w:bottom w:w="0" w:type="dxa"/>
              <w:right w:w="0" w:type="dxa"/>
            </w:tcMar>
            <w:vAlign w:val="center"/>
          </w:tcPr>
          <w:p w14:paraId="073EEEA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0.158 ( 0.125,  0.192)</w:t>
            </w:r>
          </w:p>
        </w:tc>
        <w:tc>
          <w:tcPr>
            <w:tcW w:w="0" w:type="auto"/>
            <w:shd w:val="clear" w:color="auto" w:fill="F0F0F0"/>
            <w:tcMar>
              <w:top w:w="0" w:type="dxa"/>
              <w:left w:w="0" w:type="dxa"/>
              <w:bottom w:w="0" w:type="dxa"/>
              <w:right w:w="0" w:type="dxa"/>
            </w:tcMar>
            <w:vAlign w:val="center"/>
          </w:tcPr>
          <w:p w14:paraId="1456E3A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1.51e-20</w:t>
            </w:r>
          </w:p>
        </w:tc>
      </w:tr>
      <w:tr w:rsidR="0046742D" w:rsidRPr="00D926B3" w14:paraId="24140AAA"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2EADBCF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SI p&lt;5x10-8</w:t>
            </w:r>
          </w:p>
        </w:tc>
        <w:tc>
          <w:tcPr>
            <w:tcW w:w="0" w:type="auto"/>
            <w:tcBorders>
              <w:bottom w:val="single" w:sz="8" w:space="0" w:color="666666"/>
            </w:tcBorders>
            <w:shd w:val="clear" w:color="auto" w:fill="FFFFFF"/>
            <w:tcMar>
              <w:top w:w="0" w:type="dxa"/>
              <w:left w:w="0" w:type="dxa"/>
              <w:bottom w:w="0" w:type="dxa"/>
              <w:right w:w="0" w:type="dxa"/>
            </w:tcMar>
            <w:vAlign w:val="center"/>
          </w:tcPr>
          <w:p w14:paraId="5A36BA2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Smoking Heaviness</w:t>
            </w:r>
          </w:p>
        </w:tc>
        <w:tc>
          <w:tcPr>
            <w:tcW w:w="0" w:type="auto"/>
            <w:tcBorders>
              <w:bottom w:val="single" w:sz="8" w:space="0" w:color="666666"/>
            </w:tcBorders>
            <w:shd w:val="clear" w:color="auto" w:fill="FFFFFF"/>
            <w:tcMar>
              <w:top w:w="0" w:type="dxa"/>
              <w:left w:w="0" w:type="dxa"/>
              <w:bottom w:w="0" w:type="dxa"/>
              <w:right w:w="0" w:type="dxa"/>
            </w:tcMar>
            <w:vAlign w:val="center"/>
          </w:tcPr>
          <w:p w14:paraId="00903806"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12,615</w:t>
            </w:r>
          </w:p>
        </w:tc>
        <w:tc>
          <w:tcPr>
            <w:tcW w:w="0" w:type="auto"/>
            <w:tcBorders>
              <w:bottom w:val="single" w:sz="8" w:space="0" w:color="666666"/>
            </w:tcBorders>
            <w:shd w:val="clear" w:color="auto" w:fill="FFFFFF"/>
            <w:tcMar>
              <w:top w:w="0" w:type="dxa"/>
              <w:left w:w="0" w:type="dxa"/>
              <w:bottom w:w="0" w:type="dxa"/>
              <w:right w:w="0" w:type="dxa"/>
            </w:tcMar>
            <w:vAlign w:val="center"/>
          </w:tcPr>
          <w:p w14:paraId="37C1E71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0.270 ( 0.165,  0.375)</w:t>
            </w:r>
          </w:p>
        </w:tc>
        <w:tc>
          <w:tcPr>
            <w:tcW w:w="0" w:type="auto"/>
            <w:tcBorders>
              <w:bottom w:val="single" w:sz="8" w:space="0" w:color="666666"/>
            </w:tcBorders>
            <w:shd w:val="clear" w:color="auto" w:fill="FFFFFF"/>
            <w:tcMar>
              <w:top w:w="0" w:type="dxa"/>
              <w:left w:w="0" w:type="dxa"/>
              <w:bottom w:w="0" w:type="dxa"/>
              <w:right w:w="0" w:type="dxa"/>
            </w:tcMar>
            <w:vAlign w:val="center"/>
          </w:tcPr>
          <w:p w14:paraId="24CB3DF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4.43e-07</w:t>
            </w:r>
          </w:p>
        </w:tc>
      </w:tr>
      <w:tr w:rsidR="0046742D" w:rsidRPr="00D926B3" w14:paraId="228DC539" w14:textId="77777777" w:rsidTr="002B7440">
        <w:trPr>
          <w:cantSplit/>
          <w:jc w:val="center"/>
        </w:trPr>
        <w:tc>
          <w:tcPr>
            <w:tcW w:w="0" w:type="auto"/>
            <w:tcBorders>
              <w:top w:val="single" w:sz="8" w:space="0" w:color="666666"/>
            </w:tcBorders>
            <w:shd w:val="clear" w:color="auto" w:fill="F0F0F0"/>
            <w:tcMar>
              <w:top w:w="0" w:type="dxa"/>
              <w:left w:w="0" w:type="dxa"/>
              <w:bottom w:w="0" w:type="dxa"/>
              <w:right w:w="0" w:type="dxa"/>
            </w:tcMar>
            <w:vAlign w:val="center"/>
          </w:tcPr>
          <w:p w14:paraId="2FE9D38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CPD p&lt;5x10-8</w:t>
            </w:r>
          </w:p>
        </w:tc>
        <w:tc>
          <w:tcPr>
            <w:tcW w:w="0" w:type="auto"/>
            <w:tcBorders>
              <w:top w:val="single" w:sz="8" w:space="0" w:color="666666"/>
            </w:tcBorders>
            <w:shd w:val="clear" w:color="auto" w:fill="F0F0F0"/>
            <w:tcMar>
              <w:top w:w="0" w:type="dxa"/>
              <w:left w:w="0" w:type="dxa"/>
              <w:bottom w:w="0" w:type="dxa"/>
              <w:right w:w="0" w:type="dxa"/>
            </w:tcMar>
            <w:vAlign w:val="center"/>
          </w:tcPr>
          <w:p w14:paraId="3863DB1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Age</w:t>
            </w:r>
          </w:p>
        </w:tc>
        <w:tc>
          <w:tcPr>
            <w:tcW w:w="0" w:type="auto"/>
            <w:tcBorders>
              <w:top w:val="single" w:sz="8" w:space="0" w:color="666666"/>
            </w:tcBorders>
            <w:shd w:val="clear" w:color="auto" w:fill="F0F0F0"/>
            <w:tcMar>
              <w:top w:w="0" w:type="dxa"/>
              <w:left w:w="0" w:type="dxa"/>
              <w:bottom w:w="0" w:type="dxa"/>
              <w:right w:w="0" w:type="dxa"/>
            </w:tcMar>
            <w:vAlign w:val="center"/>
          </w:tcPr>
          <w:p w14:paraId="69D922C0"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70,856</w:t>
            </w:r>
          </w:p>
        </w:tc>
        <w:tc>
          <w:tcPr>
            <w:tcW w:w="0" w:type="auto"/>
            <w:tcBorders>
              <w:top w:val="single" w:sz="8" w:space="0" w:color="666666"/>
            </w:tcBorders>
            <w:shd w:val="clear" w:color="auto" w:fill="F0F0F0"/>
            <w:tcMar>
              <w:top w:w="0" w:type="dxa"/>
              <w:left w:w="0" w:type="dxa"/>
              <w:bottom w:w="0" w:type="dxa"/>
              <w:right w:w="0" w:type="dxa"/>
            </w:tcMar>
            <w:vAlign w:val="center"/>
          </w:tcPr>
          <w:p w14:paraId="4A17035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-0.023 (-0.057,  0.011)</w:t>
            </w:r>
          </w:p>
        </w:tc>
        <w:tc>
          <w:tcPr>
            <w:tcW w:w="0" w:type="auto"/>
            <w:tcBorders>
              <w:top w:val="single" w:sz="8" w:space="0" w:color="666666"/>
            </w:tcBorders>
            <w:shd w:val="clear" w:color="auto" w:fill="F0F0F0"/>
            <w:tcMar>
              <w:top w:w="0" w:type="dxa"/>
              <w:left w:w="0" w:type="dxa"/>
              <w:bottom w:w="0" w:type="dxa"/>
              <w:right w:w="0" w:type="dxa"/>
            </w:tcMar>
            <w:vAlign w:val="center"/>
          </w:tcPr>
          <w:p w14:paraId="6FE796B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0.188</w:t>
            </w:r>
          </w:p>
        </w:tc>
      </w:tr>
      <w:tr w:rsidR="0046742D" w:rsidRPr="00D926B3" w14:paraId="1F273005" w14:textId="77777777" w:rsidTr="002B7440">
        <w:trPr>
          <w:cantSplit/>
          <w:jc w:val="center"/>
        </w:trPr>
        <w:tc>
          <w:tcPr>
            <w:tcW w:w="0" w:type="auto"/>
            <w:shd w:val="clear" w:color="auto" w:fill="FFFFFF"/>
            <w:tcMar>
              <w:top w:w="0" w:type="dxa"/>
              <w:left w:w="0" w:type="dxa"/>
              <w:bottom w:w="0" w:type="dxa"/>
              <w:right w:w="0" w:type="dxa"/>
            </w:tcMar>
            <w:vAlign w:val="center"/>
          </w:tcPr>
          <w:p w14:paraId="33D3CDFC"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CPD p&lt;5x10-8</w:t>
            </w:r>
          </w:p>
        </w:tc>
        <w:tc>
          <w:tcPr>
            <w:tcW w:w="0" w:type="auto"/>
            <w:shd w:val="clear" w:color="auto" w:fill="FFFFFF"/>
            <w:tcMar>
              <w:top w:w="0" w:type="dxa"/>
              <w:left w:w="0" w:type="dxa"/>
              <w:bottom w:w="0" w:type="dxa"/>
              <w:right w:w="0" w:type="dxa"/>
            </w:tcMar>
            <w:vAlign w:val="center"/>
          </w:tcPr>
          <w:p w14:paraId="5F9211D0"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Income</w:t>
            </w:r>
          </w:p>
        </w:tc>
        <w:tc>
          <w:tcPr>
            <w:tcW w:w="0" w:type="auto"/>
            <w:shd w:val="clear" w:color="auto" w:fill="FFFFFF"/>
            <w:tcMar>
              <w:top w:w="0" w:type="dxa"/>
              <w:left w:w="0" w:type="dxa"/>
              <w:bottom w:w="0" w:type="dxa"/>
              <w:right w:w="0" w:type="dxa"/>
            </w:tcMar>
            <w:vAlign w:val="center"/>
          </w:tcPr>
          <w:p w14:paraId="01C24D88"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60,885</w:t>
            </w:r>
          </w:p>
        </w:tc>
        <w:tc>
          <w:tcPr>
            <w:tcW w:w="0" w:type="auto"/>
            <w:shd w:val="clear" w:color="auto" w:fill="FFFFFF"/>
            <w:tcMar>
              <w:top w:w="0" w:type="dxa"/>
              <w:left w:w="0" w:type="dxa"/>
              <w:bottom w:w="0" w:type="dxa"/>
              <w:right w:w="0" w:type="dxa"/>
            </w:tcMar>
            <w:vAlign w:val="center"/>
          </w:tcPr>
          <w:p w14:paraId="1624FC47"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-0.008 (-0.026,  0.009)</w:t>
            </w:r>
          </w:p>
        </w:tc>
        <w:tc>
          <w:tcPr>
            <w:tcW w:w="0" w:type="auto"/>
            <w:shd w:val="clear" w:color="auto" w:fill="FFFFFF"/>
            <w:tcMar>
              <w:top w:w="0" w:type="dxa"/>
              <w:left w:w="0" w:type="dxa"/>
              <w:bottom w:w="0" w:type="dxa"/>
              <w:right w:w="0" w:type="dxa"/>
            </w:tcMar>
            <w:vAlign w:val="center"/>
          </w:tcPr>
          <w:p w14:paraId="23EEE72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0.351</w:t>
            </w:r>
          </w:p>
        </w:tc>
      </w:tr>
      <w:tr w:rsidR="0046742D" w:rsidRPr="00D926B3" w14:paraId="0D3CAC7D" w14:textId="77777777" w:rsidTr="002B7440">
        <w:trPr>
          <w:cantSplit/>
          <w:jc w:val="center"/>
        </w:trPr>
        <w:tc>
          <w:tcPr>
            <w:tcW w:w="0" w:type="auto"/>
            <w:shd w:val="clear" w:color="auto" w:fill="F0F0F0"/>
            <w:tcMar>
              <w:top w:w="0" w:type="dxa"/>
              <w:left w:w="0" w:type="dxa"/>
              <w:bottom w:w="0" w:type="dxa"/>
              <w:right w:w="0" w:type="dxa"/>
            </w:tcMar>
            <w:vAlign w:val="center"/>
          </w:tcPr>
          <w:p w14:paraId="3D69E9A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CPD p&lt;5x10-8</w:t>
            </w:r>
          </w:p>
        </w:tc>
        <w:tc>
          <w:tcPr>
            <w:tcW w:w="0" w:type="auto"/>
            <w:shd w:val="clear" w:color="auto" w:fill="F0F0F0"/>
            <w:tcMar>
              <w:top w:w="0" w:type="dxa"/>
              <w:left w:w="0" w:type="dxa"/>
              <w:bottom w:w="0" w:type="dxa"/>
              <w:right w:w="0" w:type="dxa"/>
            </w:tcMar>
            <w:vAlign w:val="center"/>
          </w:tcPr>
          <w:p w14:paraId="2335DAE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Alcohol Frequency</w:t>
            </w:r>
          </w:p>
        </w:tc>
        <w:tc>
          <w:tcPr>
            <w:tcW w:w="0" w:type="auto"/>
            <w:shd w:val="clear" w:color="auto" w:fill="F0F0F0"/>
            <w:tcMar>
              <w:top w:w="0" w:type="dxa"/>
              <w:left w:w="0" w:type="dxa"/>
              <w:bottom w:w="0" w:type="dxa"/>
              <w:right w:w="0" w:type="dxa"/>
            </w:tcMar>
            <w:vAlign w:val="center"/>
          </w:tcPr>
          <w:p w14:paraId="641C8A7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61,750</w:t>
            </w:r>
          </w:p>
        </w:tc>
        <w:tc>
          <w:tcPr>
            <w:tcW w:w="0" w:type="auto"/>
            <w:shd w:val="clear" w:color="auto" w:fill="F0F0F0"/>
            <w:tcMar>
              <w:top w:w="0" w:type="dxa"/>
              <w:left w:w="0" w:type="dxa"/>
              <w:bottom w:w="0" w:type="dxa"/>
              <w:right w:w="0" w:type="dxa"/>
            </w:tcMar>
            <w:vAlign w:val="center"/>
          </w:tcPr>
          <w:p w14:paraId="35F8E54D"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-0.014 (-0.023, -0.006)</w:t>
            </w:r>
          </w:p>
        </w:tc>
        <w:tc>
          <w:tcPr>
            <w:tcW w:w="0" w:type="auto"/>
            <w:shd w:val="clear" w:color="auto" w:fill="F0F0F0"/>
            <w:tcMar>
              <w:top w:w="0" w:type="dxa"/>
              <w:left w:w="0" w:type="dxa"/>
              <w:bottom w:w="0" w:type="dxa"/>
              <w:right w:w="0" w:type="dxa"/>
            </w:tcMar>
            <w:vAlign w:val="center"/>
          </w:tcPr>
          <w:p w14:paraId="28818E4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0.001</w:t>
            </w:r>
          </w:p>
        </w:tc>
      </w:tr>
      <w:tr w:rsidR="0046742D" w:rsidRPr="00D926B3" w14:paraId="62761E5C" w14:textId="77777777" w:rsidTr="002B7440">
        <w:trPr>
          <w:cantSplit/>
          <w:jc w:val="center"/>
        </w:trPr>
        <w:tc>
          <w:tcPr>
            <w:tcW w:w="0" w:type="auto"/>
            <w:shd w:val="clear" w:color="auto" w:fill="FFFFFF"/>
            <w:tcMar>
              <w:top w:w="0" w:type="dxa"/>
              <w:left w:w="0" w:type="dxa"/>
              <w:bottom w:w="0" w:type="dxa"/>
              <w:right w:w="0" w:type="dxa"/>
            </w:tcMar>
            <w:vAlign w:val="center"/>
          </w:tcPr>
          <w:p w14:paraId="6BB1F7B2"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CPD p&lt;5x10-8</w:t>
            </w:r>
          </w:p>
        </w:tc>
        <w:tc>
          <w:tcPr>
            <w:tcW w:w="0" w:type="auto"/>
            <w:shd w:val="clear" w:color="auto" w:fill="FFFFFF"/>
            <w:tcMar>
              <w:top w:w="0" w:type="dxa"/>
              <w:left w:w="0" w:type="dxa"/>
              <w:bottom w:w="0" w:type="dxa"/>
              <w:right w:w="0" w:type="dxa"/>
            </w:tcMar>
            <w:vAlign w:val="center"/>
          </w:tcPr>
          <w:p w14:paraId="25786206"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Binge Drinking</w:t>
            </w:r>
          </w:p>
        </w:tc>
        <w:tc>
          <w:tcPr>
            <w:tcW w:w="0" w:type="auto"/>
            <w:shd w:val="clear" w:color="auto" w:fill="FFFFFF"/>
            <w:tcMar>
              <w:top w:w="0" w:type="dxa"/>
              <w:left w:w="0" w:type="dxa"/>
              <w:bottom w:w="0" w:type="dxa"/>
              <w:right w:w="0" w:type="dxa"/>
            </w:tcMar>
            <w:vAlign w:val="center"/>
          </w:tcPr>
          <w:p w14:paraId="16554B7C"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61,134</w:t>
            </w:r>
          </w:p>
        </w:tc>
        <w:tc>
          <w:tcPr>
            <w:tcW w:w="0" w:type="auto"/>
            <w:shd w:val="clear" w:color="auto" w:fill="FFFFFF"/>
            <w:tcMar>
              <w:top w:w="0" w:type="dxa"/>
              <w:left w:w="0" w:type="dxa"/>
              <w:bottom w:w="0" w:type="dxa"/>
              <w:right w:w="0" w:type="dxa"/>
            </w:tcMar>
            <w:vAlign w:val="center"/>
          </w:tcPr>
          <w:p w14:paraId="613D9C93"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-0.002 (-0.009,  0.006)</w:t>
            </w:r>
          </w:p>
        </w:tc>
        <w:tc>
          <w:tcPr>
            <w:tcW w:w="0" w:type="auto"/>
            <w:shd w:val="clear" w:color="auto" w:fill="FFFFFF"/>
            <w:tcMar>
              <w:top w:w="0" w:type="dxa"/>
              <w:left w:w="0" w:type="dxa"/>
              <w:bottom w:w="0" w:type="dxa"/>
              <w:right w:w="0" w:type="dxa"/>
            </w:tcMar>
            <w:vAlign w:val="center"/>
          </w:tcPr>
          <w:p w14:paraId="13ACAD0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0.644</w:t>
            </w:r>
          </w:p>
        </w:tc>
      </w:tr>
      <w:tr w:rsidR="0046742D" w:rsidRPr="00D926B3" w14:paraId="15A44CF7" w14:textId="77777777" w:rsidTr="002B7440">
        <w:trPr>
          <w:cantSplit/>
          <w:jc w:val="center"/>
        </w:trPr>
        <w:tc>
          <w:tcPr>
            <w:tcW w:w="0" w:type="auto"/>
            <w:shd w:val="clear" w:color="auto" w:fill="F0F0F0"/>
            <w:tcMar>
              <w:top w:w="0" w:type="dxa"/>
              <w:left w:w="0" w:type="dxa"/>
              <w:bottom w:w="0" w:type="dxa"/>
              <w:right w:w="0" w:type="dxa"/>
            </w:tcMar>
            <w:vAlign w:val="center"/>
          </w:tcPr>
          <w:p w14:paraId="68779A31"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CPD p&lt;5x10-8</w:t>
            </w:r>
          </w:p>
        </w:tc>
        <w:tc>
          <w:tcPr>
            <w:tcW w:w="0" w:type="auto"/>
            <w:shd w:val="clear" w:color="auto" w:fill="F0F0F0"/>
            <w:tcMar>
              <w:top w:w="0" w:type="dxa"/>
              <w:left w:w="0" w:type="dxa"/>
              <w:bottom w:w="0" w:type="dxa"/>
              <w:right w:w="0" w:type="dxa"/>
            </w:tcMar>
            <w:vAlign w:val="center"/>
          </w:tcPr>
          <w:p w14:paraId="4F6343C9"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Caffeine Consumption</w:t>
            </w:r>
          </w:p>
        </w:tc>
        <w:tc>
          <w:tcPr>
            <w:tcW w:w="0" w:type="auto"/>
            <w:shd w:val="clear" w:color="auto" w:fill="F0F0F0"/>
            <w:tcMar>
              <w:top w:w="0" w:type="dxa"/>
              <w:left w:w="0" w:type="dxa"/>
              <w:bottom w:w="0" w:type="dxa"/>
              <w:right w:w="0" w:type="dxa"/>
            </w:tcMar>
            <w:vAlign w:val="center"/>
          </w:tcPr>
          <w:p w14:paraId="2E2C44C5"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57,911</w:t>
            </w:r>
          </w:p>
        </w:tc>
        <w:tc>
          <w:tcPr>
            <w:tcW w:w="0" w:type="auto"/>
            <w:shd w:val="clear" w:color="auto" w:fill="F0F0F0"/>
            <w:tcMar>
              <w:top w:w="0" w:type="dxa"/>
              <w:left w:w="0" w:type="dxa"/>
              <w:bottom w:w="0" w:type="dxa"/>
              <w:right w:w="0" w:type="dxa"/>
            </w:tcMar>
            <w:vAlign w:val="center"/>
          </w:tcPr>
          <w:p w14:paraId="73570FBB"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0.012 ( 0.002,  0.022)</w:t>
            </w:r>
          </w:p>
        </w:tc>
        <w:tc>
          <w:tcPr>
            <w:tcW w:w="0" w:type="auto"/>
            <w:shd w:val="clear" w:color="auto" w:fill="F0F0F0"/>
            <w:tcMar>
              <w:top w:w="0" w:type="dxa"/>
              <w:left w:w="0" w:type="dxa"/>
              <w:bottom w:w="0" w:type="dxa"/>
              <w:right w:w="0" w:type="dxa"/>
            </w:tcMar>
            <w:vAlign w:val="center"/>
          </w:tcPr>
          <w:p w14:paraId="6E0374C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0.020</w:t>
            </w:r>
          </w:p>
        </w:tc>
      </w:tr>
      <w:tr w:rsidR="0046742D" w:rsidRPr="00D926B3" w14:paraId="6108BFCC" w14:textId="77777777" w:rsidTr="002B7440">
        <w:trPr>
          <w:cantSplit/>
          <w:jc w:val="center"/>
        </w:trPr>
        <w:tc>
          <w:tcPr>
            <w:tcW w:w="0" w:type="auto"/>
            <w:tcBorders>
              <w:bottom w:val="single" w:sz="8" w:space="0" w:color="666666"/>
            </w:tcBorders>
            <w:shd w:val="clear" w:color="auto" w:fill="FFFFFF"/>
            <w:tcMar>
              <w:top w:w="0" w:type="dxa"/>
              <w:left w:w="0" w:type="dxa"/>
              <w:bottom w:w="0" w:type="dxa"/>
              <w:right w:w="0" w:type="dxa"/>
            </w:tcMar>
            <w:vAlign w:val="center"/>
          </w:tcPr>
          <w:p w14:paraId="5B2962A4"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Father CPD p&lt;5x10-8</w:t>
            </w:r>
          </w:p>
        </w:tc>
        <w:tc>
          <w:tcPr>
            <w:tcW w:w="0" w:type="auto"/>
            <w:tcBorders>
              <w:bottom w:val="single" w:sz="8" w:space="0" w:color="666666"/>
            </w:tcBorders>
            <w:shd w:val="clear" w:color="auto" w:fill="FFFFFF"/>
            <w:tcMar>
              <w:top w:w="0" w:type="dxa"/>
              <w:left w:w="0" w:type="dxa"/>
              <w:bottom w:w="0" w:type="dxa"/>
              <w:right w:w="0" w:type="dxa"/>
            </w:tcMar>
            <w:vAlign w:val="center"/>
          </w:tcPr>
          <w:p w14:paraId="5DBA0F4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BMI</w:t>
            </w:r>
          </w:p>
        </w:tc>
        <w:tc>
          <w:tcPr>
            <w:tcW w:w="0" w:type="auto"/>
            <w:tcBorders>
              <w:bottom w:val="single" w:sz="8" w:space="0" w:color="666666"/>
            </w:tcBorders>
            <w:shd w:val="clear" w:color="auto" w:fill="FFFFFF"/>
            <w:tcMar>
              <w:top w:w="0" w:type="dxa"/>
              <w:left w:w="0" w:type="dxa"/>
              <w:bottom w:w="0" w:type="dxa"/>
              <w:right w:w="0" w:type="dxa"/>
            </w:tcMar>
            <w:vAlign w:val="center"/>
          </w:tcPr>
          <w:p w14:paraId="45E937F7" w14:textId="77777777" w:rsidR="0046742D" w:rsidRPr="004D4D88" w:rsidRDefault="0046742D" w:rsidP="00484012">
            <w:pPr>
              <w:ind w:left="100" w:right="100"/>
              <w:jc w:val="right"/>
              <w:rPr>
                <w:sz w:val="17"/>
                <w:szCs w:val="17"/>
              </w:rPr>
            </w:pPr>
            <w:r w:rsidRPr="004D4D88">
              <w:rPr>
                <w:rFonts w:ascii="Cambria" w:eastAsia="Arial" w:hAnsi="Arial" w:cs="Arial"/>
                <w:color w:val="000000"/>
                <w:sz w:val="17"/>
                <w:szCs w:val="17"/>
              </w:rPr>
              <w:t>63,658</w:t>
            </w:r>
          </w:p>
        </w:tc>
        <w:tc>
          <w:tcPr>
            <w:tcW w:w="0" w:type="auto"/>
            <w:tcBorders>
              <w:bottom w:val="single" w:sz="8" w:space="0" w:color="666666"/>
            </w:tcBorders>
            <w:shd w:val="clear" w:color="auto" w:fill="FFFFFF"/>
            <w:tcMar>
              <w:top w:w="0" w:type="dxa"/>
              <w:left w:w="0" w:type="dxa"/>
              <w:bottom w:w="0" w:type="dxa"/>
              <w:right w:w="0" w:type="dxa"/>
            </w:tcMar>
            <w:vAlign w:val="center"/>
          </w:tcPr>
          <w:p w14:paraId="1F14CD68"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 xml:space="preserve"> 0.059 ( 0.025,  0.092)</w:t>
            </w:r>
          </w:p>
        </w:tc>
        <w:tc>
          <w:tcPr>
            <w:tcW w:w="0" w:type="auto"/>
            <w:tcBorders>
              <w:bottom w:val="single" w:sz="8" w:space="0" w:color="666666"/>
            </w:tcBorders>
            <w:shd w:val="clear" w:color="auto" w:fill="FFFFFF"/>
            <w:tcMar>
              <w:top w:w="0" w:type="dxa"/>
              <w:left w:w="0" w:type="dxa"/>
              <w:bottom w:w="0" w:type="dxa"/>
              <w:right w:w="0" w:type="dxa"/>
            </w:tcMar>
            <w:vAlign w:val="center"/>
          </w:tcPr>
          <w:p w14:paraId="7C18DDFA" w14:textId="77777777" w:rsidR="0046742D" w:rsidRPr="004D4D88" w:rsidRDefault="0046742D" w:rsidP="00484012">
            <w:pPr>
              <w:ind w:left="100" w:right="100"/>
              <w:rPr>
                <w:sz w:val="17"/>
                <w:szCs w:val="17"/>
              </w:rPr>
            </w:pPr>
            <w:r w:rsidRPr="004D4D88">
              <w:rPr>
                <w:rFonts w:ascii="Cambria" w:eastAsia="Arial" w:hAnsi="Arial" w:cs="Arial"/>
                <w:color w:val="000000"/>
                <w:sz w:val="17"/>
                <w:szCs w:val="17"/>
              </w:rPr>
              <w:t>5.64e-04</w:t>
            </w:r>
          </w:p>
        </w:tc>
      </w:tr>
    </w:tbl>
    <w:p w14:paraId="57ABEC9F" w14:textId="77777777" w:rsidR="000A45B1" w:rsidRPr="004D4D88" w:rsidRDefault="000A45B1" w:rsidP="00012C2C">
      <w:pPr>
        <w:spacing w:line="360" w:lineRule="auto"/>
        <w:rPr>
          <w:rFonts w:ascii="Cambria" w:hAnsi="Cambria"/>
          <w:b/>
        </w:rPr>
      </w:pPr>
      <w:r w:rsidRPr="004D4D88">
        <w:rPr>
          <w:rFonts w:ascii="Cambria" w:hAnsi="Cambria"/>
          <w:b/>
        </w:rPr>
        <w:br w:type="page"/>
      </w:r>
    </w:p>
    <w:p w14:paraId="482D8D49" w14:textId="77777777" w:rsidR="003A351E" w:rsidRPr="004D4D88" w:rsidRDefault="003A351E" w:rsidP="00012C2C">
      <w:pPr>
        <w:spacing w:line="360" w:lineRule="auto"/>
        <w:rPr>
          <w:rFonts w:ascii="Cambria" w:hAnsi="Cambria"/>
          <w:b/>
        </w:rPr>
        <w:sectPr w:rsidR="003A351E" w:rsidRPr="004D4D88" w:rsidSect="00AF7F0C">
          <w:pgSz w:w="11901" w:h="16840"/>
          <w:pgMar w:top="1418" w:right="1418" w:bottom="1418" w:left="1418" w:header="709" w:footer="709" w:gutter="0"/>
          <w:cols w:space="708"/>
          <w:docGrid w:linePitch="360"/>
        </w:sectPr>
      </w:pPr>
    </w:p>
    <w:p w14:paraId="71FC1F10" w14:textId="1A8B8C1D" w:rsidR="00B61019" w:rsidRPr="004D4D88" w:rsidRDefault="00F713A0" w:rsidP="00012C2C">
      <w:pPr>
        <w:spacing w:line="360" w:lineRule="auto"/>
        <w:rPr>
          <w:rFonts w:ascii="Cambria" w:hAnsi="Cambria"/>
          <w:b/>
        </w:rPr>
      </w:pPr>
      <w:r w:rsidRPr="004D4D88">
        <w:rPr>
          <w:rFonts w:ascii="Cambria" w:hAnsi="Cambria"/>
          <w:b/>
        </w:rPr>
        <w:lastRenderedPageBreak/>
        <w:t>Supplementary Table S1</w:t>
      </w:r>
      <w:r w:rsidR="00EF1B01">
        <w:rPr>
          <w:rFonts w:ascii="Cambria" w:hAnsi="Cambria"/>
          <w:b/>
        </w:rPr>
        <w:t>5</w:t>
      </w:r>
      <w:r w:rsidRPr="004D4D88">
        <w:rPr>
          <w:rFonts w:ascii="Cambria" w:hAnsi="Cambria"/>
          <w:b/>
        </w:rPr>
        <w:t xml:space="preserve">. Summary level </w:t>
      </w:r>
      <w:r w:rsidR="00393170" w:rsidRPr="004D4D88">
        <w:rPr>
          <w:rFonts w:ascii="Cambria" w:hAnsi="Cambria"/>
          <w:b/>
        </w:rPr>
        <w:t xml:space="preserve">MR sensitivity tests </w:t>
      </w:r>
      <w:r w:rsidR="00B61019" w:rsidRPr="004D4D88">
        <w:rPr>
          <w:rFonts w:ascii="Cambria" w:hAnsi="Cambria"/>
          <w:b/>
        </w:rPr>
        <w:t xml:space="preserve">conducted in the </w:t>
      </w:r>
      <w:proofErr w:type="spellStart"/>
      <w:r w:rsidR="00B61019" w:rsidRPr="004D4D88">
        <w:rPr>
          <w:rFonts w:ascii="Cambria" w:hAnsi="Cambria"/>
          <w:b/>
        </w:rPr>
        <w:t>MoBa</w:t>
      </w:r>
      <w:proofErr w:type="spellEnd"/>
      <w:r w:rsidR="00B61019" w:rsidRPr="004D4D88">
        <w:rPr>
          <w:rFonts w:ascii="Cambria" w:hAnsi="Cambria"/>
          <w:b/>
        </w:rPr>
        <w:t xml:space="preserve"> sample</w:t>
      </w:r>
    </w:p>
    <w:tbl>
      <w:tblPr>
        <w:tblStyle w:val="PlainTable4"/>
        <w:tblW w:w="14317" w:type="dxa"/>
        <w:tblLook w:val="04A0" w:firstRow="1" w:lastRow="0" w:firstColumn="1" w:lastColumn="0" w:noHBand="0" w:noVBand="1"/>
      </w:tblPr>
      <w:tblGrid>
        <w:gridCol w:w="2127"/>
        <w:gridCol w:w="2126"/>
        <w:gridCol w:w="2268"/>
        <w:gridCol w:w="2520"/>
        <w:gridCol w:w="1406"/>
        <w:gridCol w:w="2613"/>
        <w:gridCol w:w="1257"/>
      </w:tblGrid>
      <w:tr w:rsidR="000410ED" w:rsidRPr="005D25C1" w14:paraId="1C541E3B" w14:textId="77777777" w:rsidTr="004D4D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tcPr>
          <w:p w14:paraId="6FFB4642" w14:textId="77777777" w:rsidR="00D42F26" w:rsidRPr="00B0385D" w:rsidRDefault="00D42F26" w:rsidP="00012C2C">
            <w:pPr>
              <w:spacing w:line="360" w:lineRule="auto"/>
              <w:rPr>
                <w:rFonts w:ascii="Cambria" w:hAnsi="Cambria"/>
                <w:sz w:val="20"/>
                <w:szCs w:val="20"/>
                <w:lang w:val="en-GB"/>
              </w:rPr>
            </w:pPr>
          </w:p>
        </w:tc>
        <w:tc>
          <w:tcPr>
            <w:tcW w:w="2126" w:type="dxa"/>
            <w:tcBorders>
              <w:top w:val="single" w:sz="4" w:space="0" w:color="auto"/>
              <w:bottom w:val="single" w:sz="4" w:space="0" w:color="auto"/>
            </w:tcBorders>
          </w:tcPr>
          <w:p w14:paraId="15C33902" w14:textId="77777777" w:rsidR="00D42F26" w:rsidRPr="007E032E" w:rsidRDefault="00D42F26"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GB"/>
              </w:rPr>
            </w:pPr>
          </w:p>
        </w:tc>
        <w:tc>
          <w:tcPr>
            <w:tcW w:w="2268" w:type="dxa"/>
            <w:tcBorders>
              <w:top w:val="single" w:sz="4" w:space="0" w:color="auto"/>
              <w:bottom w:val="single" w:sz="4" w:space="0" w:color="auto"/>
            </w:tcBorders>
          </w:tcPr>
          <w:p w14:paraId="7D6EABE8" w14:textId="77777777" w:rsidR="00D42F26" w:rsidRPr="007E032E" w:rsidRDefault="00D42F26"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GB"/>
              </w:rPr>
            </w:pPr>
          </w:p>
        </w:tc>
        <w:tc>
          <w:tcPr>
            <w:tcW w:w="2520" w:type="dxa"/>
            <w:tcBorders>
              <w:top w:val="single" w:sz="4" w:space="0" w:color="auto"/>
              <w:bottom w:val="single" w:sz="4" w:space="0" w:color="auto"/>
            </w:tcBorders>
          </w:tcPr>
          <w:p w14:paraId="19C5ED9A" w14:textId="1BBB44CA" w:rsidR="00D42F26" w:rsidRPr="007E032E" w:rsidRDefault="00D42F26"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GB"/>
              </w:rPr>
            </w:pPr>
            <w:r w:rsidRPr="007E032E">
              <w:rPr>
                <w:rFonts w:ascii="Cambria" w:hAnsi="Cambria"/>
                <w:sz w:val="20"/>
                <w:szCs w:val="20"/>
                <w:lang w:val="en-GB"/>
              </w:rPr>
              <w:t>Females</w:t>
            </w:r>
          </w:p>
        </w:tc>
        <w:tc>
          <w:tcPr>
            <w:tcW w:w="1406" w:type="dxa"/>
            <w:tcBorders>
              <w:top w:val="single" w:sz="4" w:space="0" w:color="auto"/>
              <w:bottom w:val="single" w:sz="4" w:space="0" w:color="auto"/>
            </w:tcBorders>
          </w:tcPr>
          <w:p w14:paraId="5938EC69" w14:textId="77777777" w:rsidR="00D42F26" w:rsidRPr="007E032E" w:rsidRDefault="00D42F26"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GB"/>
              </w:rPr>
            </w:pPr>
          </w:p>
        </w:tc>
        <w:tc>
          <w:tcPr>
            <w:tcW w:w="2613" w:type="dxa"/>
            <w:tcBorders>
              <w:top w:val="single" w:sz="4" w:space="0" w:color="auto"/>
              <w:bottom w:val="single" w:sz="4" w:space="0" w:color="auto"/>
            </w:tcBorders>
          </w:tcPr>
          <w:p w14:paraId="77D24C36" w14:textId="47AACC1D" w:rsidR="00D42F26" w:rsidRPr="007E032E" w:rsidRDefault="00D42F26"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GB"/>
              </w:rPr>
            </w:pPr>
            <w:r w:rsidRPr="007E032E">
              <w:rPr>
                <w:rFonts w:ascii="Cambria" w:hAnsi="Cambria"/>
                <w:sz w:val="20"/>
                <w:szCs w:val="20"/>
                <w:lang w:val="en-GB"/>
              </w:rPr>
              <w:t>Males</w:t>
            </w:r>
          </w:p>
        </w:tc>
        <w:tc>
          <w:tcPr>
            <w:tcW w:w="1257" w:type="dxa"/>
            <w:tcBorders>
              <w:top w:val="single" w:sz="4" w:space="0" w:color="auto"/>
              <w:bottom w:val="single" w:sz="4" w:space="0" w:color="auto"/>
            </w:tcBorders>
          </w:tcPr>
          <w:p w14:paraId="59C2AC2D" w14:textId="77777777" w:rsidR="00D42F26" w:rsidRPr="007E032E" w:rsidRDefault="00D42F26"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GB"/>
              </w:rPr>
            </w:pPr>
          </w:p>
        </w:tc>
      </w:tr>
      <w:tr w:rsidR="000410ED" w:rsidRPr="005D25C1" w14:paraId="74CE3898" w14:textId="30B6ED87"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tcPr>
          <w:p w14:paraId="7CE54CE3" w14:textId="0F09CDD9" w:rsidR="00D42F26" w:rsidRPr="007E032E" w:rsidRDefault="00D42F26" w:rsidP="00D42F26">
            <w:pPr>
              <w:spacing w:line="360" w:lineRule="auto"/>
              <w:rPr>
                <w:rFonts w:ascii="Cambria" w:hAnsi="Cambria"/>
                <w:bCs w:val="0"/>
                <w:sz w:val="20"/>
                <w:szCs w:val="20"/>
                <w:lang w:val="en-GB"/>
              </w:rPr>
            </w:pPr>
            <w:r w:rsidRPr="00B0385D">
              <w:rPr>
                <w:rFonts w:ascii="Cambria" w:hAnsi="Cambria"/>
                <w:bCs w:val="0"/>
                <w:sz w:val="20"/>
                <w:szCs w:val="20"/>
                <w:lang w:val="en-GB"/>
              </w:rPr>
              <w:t>Exposure</w:t>
            </w:r>
          </w:p>
        </w:tc>
        <w:tc>
          <w:tcPr>
            <w:tcW w:w="2126" w:type="dxa"/>
            <w:tcBorders>
              <w:top w:val="single" w:sz="4" w:space="0" w:color="auto"/>
              <w:bottom w:val="single" w:sz="4" w:space="0" w:color="auto"/>
            </w:tcBorders>
          </w:tcPr>
          <w:p w14:paraId="03C39F79" w14:textId="6209BA63" w:rsidR="00D42F26" w:rsidRPr="004D4D88" w:rsidRDefault="00D42F26" w:rsidP="00D42F26">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Outcome</w:t>
            </w:r>
          </w:p>
        </w:tc>
        <w:tc>
          <w:tcPr>
            <w:tcW w:w="0" w:type="dxa"/>
            <w:tcBorders>
              <w:top w:val="single" w:sz="4" w:space="0" w:color="auto"/>
              <w:bottom w:val="single" w:sz="4" w:space="0" w:color="auto"/>
            </w:tcBorders>
          </w:tcPr>
          <w:p w14:paraId="02C993F1" w14:textId="751E8873" w:rsidR="00D42F26" w:rsidRPr="004D4D88" w:rsidRDefault="00D42F26" w:rsidP="00D42F26">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Method</w:t>
            </w:r>
          </w:p>
        </w:tc>
        <w:tc>
          <w:tcPr>
            <w:tcW w:w="0" w:type="dxa"/>
            <w:tcBorders>
              <w:top w:val="single" w:sz="4" w:space="0" w:color="auto"/>
              <w:bottom w:val="single" w:sz="4" w:space="0" w:color="auto"/>
            </w:tcBorders>
          </w:tcPr>
          <w:p w14:paraId="0A3D33C2" w14:textId="566F66E2" w:rsidR="00D42F26" w:rsidRPr="004D4D88" w:rsidRDefault="00D42F26" w:rsidP="00D42F26">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Beta (95% CI)</w:t>
            </w:r>
          </w:p>
        </w:tc>
        <w:tc>
          <w:tcPr>
            <w:tcW w:w="0" w:type="dxa"/>
            <w:tcBorders>
              <w:top w:val="single" w:sz="4" w:space="0" w:color="auto"/>
              <w:bottom w:val="single" w:sz="4" w:space="0" w:color="auto"/>
            </w:tcBorders>
          </w:tcPr>
          <w:p w14:paraId="68F75D96" w14:textId="1EECEC72" w:rsidR="00D42F26" w:rsidRPr="004D4D88" w:rsidRDefault="00D42F26" w:rsidP="00D42F26">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P-value</w:t>
            </w:r>
          </w:p>
        </w:tc>
        <w:tc>
          <w:tcPr>
            <w:tcW w:w="0" w:type="dxa"/>
            <w:tcBorders>
              <w:top w:val="single" w:sz="4" w:space="0" w:color="auto"/>
              <w:bottom w:val="single" w:sz="4" w:space="0" w:color="auto"/>
            </w:tcBorders>
          </w:tcPr>
          <w:p w14:paraId="496EDEB6" w14:textId="26072DAE" w:rsidR="00D42F26" w:rsidRPr="004D4D88" w:rsidRDefault="00D42F26" w:rsidP="00D42F26">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Beta (95% CI)</w:t>
            </w:r>
          </w:p>
        </w:tc>
        <w:tc>
          <w:tcPr>
            <w:tcW w:w="0" w:type="dxa"/>
            <w:tcBorders>
              <w:top w:val="single" w:sz="4" w:space="0" w:color="auto"/>
              <w:bottom w:val="single" w:sz="4" w:space="0" w:color="auto"/>
            </w:tcBorders>
          </w:tcPr>
          <w:p w14:paraId="74C32543" w14:textId="7C7043A6" w:rsidR="00D42F26" w:rsidRPr="004D4D88" w:rsidRDefault="00D42F26" w:rsidP="00D42F26">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P-value</w:t>
            </w:r>
          </w:p>
        </w:tc>
      </w:tr>
      <w:tr w:rsidR="000410ED" w:rsidRPr="005D25C1" w14:paraId="4AE4F98A" w14:textId="07D689A5" w:rsidTr="004D4D88">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tcPr>
          <w:p w14:paraId="265E0C77" w14:textId="4476B962" w:rsidR="004E539F" w:rsidRPr="007E032E" w:rsidRDefault="004E539F" w:rsidP="004E539F">
            <w:pPr>
              <w:spacing w:line="360" w:lineRule="auto"/>
              <w:rPr>
                <w:rFonts w:ascii="Cambria" w:hAnsi="Cambria"/>
                <w:b w:val="0"/>
                <w:sz w:val="20"/>
                <w:szCs w:val="20"/>
                <w:lang w:val="en-GB"/>
              </w:rPr>
            </w:pPr>
            <w:r w:rsidRPr="00B0385D">
              <w:rPr>
                <w:rFonts w:ascii="Cambria" w:hAnsi="Cambria"/>
                <w:b w:val="0"/>
                <w:sz w:val="20"/>
                <w:szCs w:val="20"/>
                <w:lang w:val="en-GB"/>
              </w:rPr>
              <w:t>BMI</w:t>
            </w:r>
          </w:p>
        </w:tc>
        <w:tc>
          <w:tcPr>
            <w:tcW w:w="2126" w:type="dxa"/>
            <w:tcBorders>
              <w:top w:val="single" w:sz="4" w:space="0" w:color="auto"/>
            </w:tcBorders>
          </w:tcPr>
          <w:p w14:paraId="011104C8" w14:textId="34ABBB29" w:rsidR="004E539F" w:rsidRPr="007E032E" w:rsidRDefault="004E539F" w:rsidP="004E539F">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Age at first birth</w:t>
            </w:r>
          </w:p>
        </w:tc>
        <w:tc>
          <w:tcPr>
            <w:tcW w:w="2268" w:type="dxa"/>
            <w:tcBorders>
              <w:top w:val="single" w:sz="4" w:space="0" w:color="auto"/>
            </w:tcBorders>
          </w:tcPr>
          <w:p w14:paraId="04F10E14" w14:textId="658C13C7" w:rsidR="004E539F" w:rsidRPr="007E032E" w:rsidRDefault="004E539F" w:rsidP="004E539F">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IVW</w:t>
            </w:r>
          </w:p>
        </w:tc>
        <w:tc>
          <w:tcPr>
            <w:tcW w:w="0" w:type="dxa"/>
            <w:tcBorders>
              <w:top w:val="single" w:sz="4" w:space="0" w:color="auto"/>
            </w:tcBorders>
            <w:vAlign w:val="bottom"/>
          </w:tcPr>
          <w:p w14:paraId="2EB5C932" w14:textId="47E0BAAF" w:rsidR="004E539F" w:rsidRPr="007E032E" w:rsidRDefault="004E539F" w:rsidP="004E539F">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-0.536 (-0.651, -0.422)</w:t>
            </w:r>
          </w:p>
        </w:tc>
        <w:tc>
          <w:tcPr>
            <w:tcW w:w="0" w:type="dxa"/>
            <w:tcBorders>
              <w:top w:val="single" w:sz="4" w:space="0" w:color="auto"/>
            </w:tcBorders>
            <w:vAlign w:val="bottom"/>
          </w:tcPr>
          <w:p w14:paraId="0EF43D6B" w14:textId="136694A2" w:rsidR="004E539F" w:rsidRPr="007E032E" w:rsidRDefault="004F0E42" w:rsidP="004E539F">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7E032E">
              <w:rPr>
                <w:rFonts w:ascii="Cambria" w:hAnsi="Cambria" w:cs="Calibri"/>
                <w:color w:val="000000"/>
                <w:sz w:val="20"/>
                <w:szCs w:val="20"/>
                <w:lang w:val="en-GB"/>
              </w:rPr>
              <w:t>&lt;0.001</w:t>
            </w:r>
          </w:p>
        </w:tc>
        <w:tc>
          <w:tcPr>
            <w:tcW w:w="0" w:type="dxa"/>
            <w:tcBorders>
              <w:top w:val="single" w:sz="4" w:space="0" w:color="auto"/>
            </w:tcBorders>
            <w:vAlign w:val="bottom"/>
          </w:tcPr>
          <w:p w14:paraId="015A7AFA" w14:textId="02B5E604" w:rsidR="004E539F" w:rsidRPr="00B0385D" w:rsidDel="006D1C90" w:rsidRDefault="004E539F" w:rsidP="004E539F">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-0.386 (-0.523, -0.25)</w:t>
            </w:r>
          </w:p>
        </w:tc>
        <w:tc>
          <w:tcPr>
            <w:tcW w:w="0" w:type="dxa"/>
            <w:tcBorders>
              <w:top w:val="single" w:sz="4" w:space="0" w:color="auto"/>
            </w:tcBorders>
            <w:vAlign w:val="bottom"/>
          </w:tcPr>
          <w:p w14:paraId="4C6B3C88" w14:textId="65436FB4" w:rsidR="004E539F" w:rsidRPr="007E032E" w:rsidDel="006D1C90" w:rsidRDefault="004F0E42" w:rsidP="004E539F">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&lt;0.001</w:t>
            </w:r>
          </w:p>
        </w:tc>
      </w:tr>
      <w:tr w:rsidR="000410ED" w:rsidRPr="005D25C1" w14:paraId="18CA9BE2" w14:textId="63181B10"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D460626" w14:textId="77777777" w:rsidR="004E539F" w:rsidRPr="00B0385D" w:rsidRDefault="004E539F" w:rsidP="004E539F">
            <w:pPr>
              <w:spacing w:line="360" w:lineRule="auto"/>
              <w:rPr>
                <w:rFonts w:ascii="Cambria" w:hAnsi="Cambria"/>
                <w:b w:val="0"/>
                <w:sz w:val="20"/>
                <w:szCs w:val="20"/>
                <w:lang w:val="en-GB"/>
              </w:rPr>
            </w:pPr>
          </w:p>
        </w:tc>
        <w:tc>
          <w:tcPr>
            <w:tcW w:w="2126" w:type="dxa"/>
          </w:tcPr>
          <w:p w14:paraId="1266CE41" w14:textId="77777777" w:rsidR="004E539F" w:rsidRPr="007E032E" w:rsidRDefault="004E539F" w:rsidP="004E539F">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Pr>
          <w:p w14:paraId="0D033D0D" w14:textId="10D1C0AA" w:rsidR="004E539F" w:rsidRPr="007E032E" w:rsidRDefault="004E539F" w:rsidP="004E539F">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MR Egger</w:t>
            </w:r>
          </w:p>
        </w:tc>
        <w:tc>
          <w:tcPr>
            <w:tcW w:w="0" w:type="dxa"/>
            <w:vAlign w:val="bottom"/>
          </w:tcPr>
          <w:p w14:paraId="5049E05B" w14:textId="6160C226" w:rsidR="004E539F" w:rsidRPr="007E032E" w:rsidRDefault="004E539F" w:rsidP="004E539F">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-0.315 (-0.638, 0.008)</w:t>
            </w:r>
          </w:p>
        </w:tc>
        <w:tc>
          <w:tcPr>
            <w:tcW w:w="0" w:type="dxa"/>
            <w:vAlign w:val="bottom"/>
          </w:tcPr>
          <w:p w14:paraId="3D30EB96" w14:textId="58050797" w:rsidR="004E539F" w:rsidRPr="007E032E" w:rsidRDefault="004E539F" w:rsidP="004E539F">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0.0</w:t>
            </w:r>
            <w:r w:rsidR="004F0E42" w:rsidRPr="00B0385D">
              <w:rPr>
                <w:rFonts w:ascii="Cambria" w:hAnsi="Cambria" w:cs="Calibri"/>
                <w:color w:val="000000"/>
                <w:sz w:val="20"/>
                <w:szCs w:val="20"/>
                <w:lang w:val="en-GB"/>
              </w:rPr>
              <w:t>6</w:t>
            </w:r>
          </w:p>
        </w:tc>
        <w:tc>
          <w:tcPr>
            <w:tcW w:w="0" w:type="dxa"/>
            <w:vAlign w:val="bottom"/>
          </w:tcPr>
          <w:p w14:paraId="5CBE17D9" w14:textId="6B3DAD0B" w:rsidR="004E539F" w:rsidRPr="00B0385D" w:rsidDel="006D1C90" w:rsidRDefault="004E539F" w:rsidP="004E539F">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-0.485 (-0.87, -0.099)</w:t>
            </w:r>
          </w:p>
        </w:tc>
        <w:tc>
          <w:tcPr>
            <w:tcW w:w="0" w:type="dxa"/>
            <w:vAlign w:val="bottom"/>
          </w:tcPr>
          <w:p w14:paraId="2ED317DE" w14:textId="109B2968" w:rsidR="004E539F" w:rsidRPr="00B0385D" w:rsidDel="006D1C90" w:rsidRDefault="004E539F" w:rsidP="004E539F">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0.01</w:t>
            </w:r>
          </w:p>
        </w:tc>
      </w:tr>
      <w:tr w:rsidR="000410ED" w:rsidRPr="005D25C1" w14:paraId="6DE9E9E4" w14:textId="210E85CE" w:rsidTr="004D4D88">
        <w:tc>
          <w:tcPr>
            <w:cnfStyle w:val="001000000000" w:firstRow="0" w:lastRow="0" w:firstColumn="1" w:lastColumn="0" w:oddVBand="0" w:evenVBand="0" w:oddHBand="0" w:evenHBand="0" w:firstRowFirstColumn="0" w:firstRowLastColumn="0" w:lastRowFirstColumn="0" w:lastRowLastColumn="0"/>
            <w:tcW w:w="2127" w:type="dxa"/>
          </w:tcPr>
          <w:p w14:paraId="2FE52FA1" w14:textId="77777777" w:rsidR="000410ED" w:rsidRPr="00B0385D" w:rsidRDefault="000410ED" w:rsidP="000410ED">
            <w:pPr>
              <w:spacing w:line="360" w:lineRule="auto"/>
              <w:rPr>
                <w:rFonts w:ascii="Cambria" w:hAnsi="Cambria"/>
                <w:b w:val="0"/>
                <w:sz w:val="20"/>
                <w:szCs w:val="20"/>
                <w:lang w:val="en-GB"/>
              </w:rPr>
            </w:pPr>
          </w:p>
        </w:tc>
        <w:tc>
          <w:tcPr>
            <w:tcW w:w="2126" w:type="dxa"/>
          </w:tcPr>
          <w:p w14:paraId="0660F834" w14:textId="77777777" w:rsidR="000410ED" w:rsidRPr="007E032E"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Pr>
          <w:p w14:paraId="511E85A8" w14:textId="19C060D2" w:rsidR="000410ED" w:rsidRPr="007E032E"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i/>
                <w:iCs/>
                <w:sz w:val="20"/>
                <w:szCs w:val="20"/>
                <w:lang w:val="en-GB"/>
              </w:rPr>
            </w:pPr>
            <w:r w:rsidRPr="007E032E">
              <w:rPr>
                <w:rFonts w:ascii="Cambria" w:hAnsi="Cambria"/>
                <w:bCs/>
                <w:i/>
                <w:iCs/>
                <w:sz w:val="20"/>
                <w:szCs w:val="20"/>
                <w:lang w:val="en-GB"/>
              </w:rPr>
              <w:t>MR Egger Intercept</w:t>
            </w:r>
          </w:p>
        </w:tc>
        <w:tc>
          <w:tcPr>
            <w:tcW w:w="0" w:type="dxa"/>
            <w:vAlign w:val="bottom"/>
          </w:tcPr>
          <w:p w14:paraId="1AFA62AA" w14:textId="54011940" w:rsidR="000410ED" w:rsidRPr="007E032E"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-0.003 (-0.008, 0.001)</w:t>
            </w:r>
          </w:p>
        </w:tc>
        <w:tc>
          <w:tcPr>
            <w:tcW w:w="0" w:type="dxa"/>
            <w:vAlign w:val="bottom"/>
          </w:tcPr>
          <w:p w14:paraId="2D714828" w14:textId="49328D95" w:rsidR="000410ED" w:rsidRPr="007E032E"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0.15</w:t>
            </w:r>
          </w:p>
        </w:tc>
        <w:tc>
          <w:tcPr>
            <w:tcW w:w="0" w:type="dxa"/>
            <w:vAlign w:val="bottom"/>
          </w:tcPr>
          <w:p w14:paraId="3BDC0EB0" w14:textId="2DAA1F22" w:rsidR="000410ED" w:rsidRPr="00B0385D" w:rsidDel="006D1C90"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0.002 (-0.004, 0.007)</w:t>
            </w:r>
          </w:p>
        </w:tc>
        <w:tc>
          <w:tcPr>
            <w:tcW w:w="0" w:type="dxa"/>
            <w:vAlign w:val="bottom"/>
          </w:tcPr>
          <w:p w14:paraId="452FF06D" w14:textId="59007241" w:rsidR="000410ED" w:rsidRPr="00B0385D" w:rsidDel="006D1C90"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0.59</w:t>
            </w:r>
          </w:p>
        </w:tc>
      </w:tr>
      <w:tr w:rsidR="000410ED" w:rsidRPr="005D25C1" w14:paraId="34236AF2" w14:textId="75CDFFA5"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FCADE08" w14:textId="77777777" w:rsidR="004F0E42" w:rsidRPr="00B0385D" w:rsidRDefault="004F0E42" w:rsidP="004F0E42">
            <w:pPr>
              <w:spacing w:line="360" w:lineRule="auto"/>
              <w:rPr>
                <w:rFonts w:ascii="Cambria" w:hAnsi="Cambria"/>
                <w:b w:val="0"/>
                <w:sz w:val="20"/>
                <w:szCs w:val="20"/>
                <w:lang w:val="en-GB"/>
              </w:rPr>
            </w:pPr>
          </w:p>
        </w:tc>
        <w:tc>
          <w:tcPr>
            <w:tcW w:w="2126" w:type="dxa"/>
          </w:tcPr>
          <w:p w14:paraId="14B4A3D6" w14:textId="77777777"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Pr>
          <w:p w14:paraId="70FE14CB" w14:textId="1AFD4576"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Weighted Median</w:t>
            </w:r>
          </w:p>
        </w:tc>
        <w:tc>
          <w:tcPr>
            <w:tcW w:w="0" w:type="dxa"/>
            <w:vAlign w:val="bottom"/>
          </w:tcPr>
          <w:p w14:paraId="5E709798" w14:textId="336E6519"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-0.418 (-0.587, -0.25)</w:t>
            </w:r>
          </w:p>
        </w:tc>
        <w:tc>
          <w:tcPr>
            <w:tcW w:w="0" w:type="dxa"/>
            <w:vAlign w:val="bottom"/>
          </w:tcPr>
          <w:p w14:paraId="20749922" w14:textId="2D292D00"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7E032E">
              <w:rPr>
                <w:rFonts w:ascii="Cambria" w:hAnsi="Cambria" w:cs="Calibri"/>
                <w:color w:val="000000"/>
                <w:sz w:val="20"/>
                <w:szCs w:val="20"/>
                <w:lang w:val="en-GB"/>
              </w:rPr>
              <w:t>&lt;0.001</w:t>
            </w:r>
          </w:p>
        </w:tc>
        <w:tc>
          <w:tcPr>
            <w:tcW w:w="0" w:type="dxa"/>
            <w:vAlign w:val="bottom"/>
          </w:tcPr>
          <w:p w14:paraId="4DD01524" w14:textId="07D5AF19" w:rsidR="004F0E42" w:rsidRPr="00B0385D" w:rsidDel="006D1C90"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-0.355 (-0.576, -0.134)</w:t>
            </w:r>
          </w:p>
        </w:tc>
        <w:tc>
          <w:tcPr>
            <w:tcW w:w="0" w:type="dxa"/>
            <w:vAlign w:val="bottom"/>
          </w:tcPr>
          <w:p w14:paraId="7AD54C95" w14:textId="2BAB0C27" w:rsidR="004F0E42" w:rsidRPr="007E032E" w:rsidDel="006D1C90"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0.00</w:t>
            </w:r>
            <w:r w:rsidRPr="00B0385D">
              <w:rPr>
                <w:rFonts w:ascii="Cambria" w:hAnsi="Cambria" w:cs="Calibri"/>
                <w:color w:val="000000"/>
                <w:sz w:val="20"/>
                <w:szCs w:val="20"/>
                <w:lang w:val="en-GB"/>
              </w:rPr>
              <w:t>2</w:t>
            </w:r>
          </w:p>
        </w:tc>
      </w:tr>
      <w:tr w:rsidR="000410ED" w:rsidRPr="005D25C1" w14:paraId="16525B91" w14:textId="724A6C29" w:rsidTr="004D4D88">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4DCA853A" w14:textId="77777777" w:rsidR="004F0E42" w:rsidRPr="00B0385D" w:rsidRDefault="004F0E42" w:rsidP="004F0E42">
            <w:pPr>
              <w:spacing w:line="360" w:lineRule="auto"/>
              <w:rPr>
                <w:rFonts w:ascii="Cambria" w:hAnsi="Cambria"/>
                <w:b w:val="0"/>
                <w:sz w:val="20"/>
                <w:szCs w:val="20"/>
                <w:lang w:val="en-GB"/>
              </w:rPr>
            </w:pPr>
          </w:p>
        </w:tc>
        <w:tc>
          <w:tcPr>
            <w:tcW w:w="2126" w:type="dxa"/>
            <w:tcBorders>
              <w:bottom w:val="single" w:sz="4" w:space="0" w:color="auto"/>
            </w:tcBorders>
          </w:tcPr>
          <w:p w14:paraId="6D65EE90" w14:textId="77777777"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Borders>
              <w:bottom w:val="single" w:sz="4" w:space="0" w:color="auto"/>
            </w:tcBorders>
          </w:tcPr>
          <w:p w14:paraId="7A7E0B1C" w14:textId="1D2188B3"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Weighted Mode</w:t>
            </w:r>
          </w:p>
        </w:tc>
        <w:tc>
          <w:tcPr>
            <w:tcW w:w="0" w:type="dxa"/>
            <w:tcBorders>
              <w:bottom w:val="single" w:sz="4" w:space="0" w:color="auto"/>
            </w:tcBorders>
            <w:vAlign w:val="bottom"/>
          </w:tcPr>
          <w:p w14:paraId="507D3AAA" w14:textId="1FB02654"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-0.283 (-0.677, 0.11)</w:t>
            </w:r>
          </w:p>
        </w:tc>
        <w:tc>
          <w:tcPr>
            <w:tcW w:w="0" w:type="dxa"/>
            <w:tcBorders>
              <w:bottom w:val="single" w:sz="4" w:space="0" w:color="auto"/>
            </w:tcBorders>
            <w:vAlign w:val="bottom"/>
          </w:tcPr>
          <w:p w14:paraId="6F407195" w14:textId="43BB2960"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0.1</w:t>
            </w:r>
            <w:r w:rsidRPr="00B0385D">
              <w:rPr>
                <w:rFonts w:ascii="Cambria" w:hAnsi="Cambria" w:cs="Calibri"/>
                <w:color w:val="000000"/>
                <w:sz w:val="20"/>
                <w:szCs w:val="20"/>
                <w:lang w:val="en-GB"/>
              </w:rPr>
              <w:t>6</w:t>
            </w:r>
          </w:p>
        </w:tc>
        <w:tc>
          <w:tcPr>
            <w:tcW w:w="0" w:type="dxa"/>
            <w:tcBorders>
              <w:bottom w:val="single" w:sz="4" w:space="0" w:color="auto"/>
            </w:tcBorders>
            <w:vAlign w:val="bottom"/>
          </w:tcPr>
          <w:p w14:paraId="1A5346A8" w14:textId="5BFE053D" w:rsidR="004F0E42" w:rsidRPr="00B0385D" w:rsidDel="006D1C90"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-0.372 (-0.984, 0.239)</w:t>
            </w:r>
          </w:p>
        </w:tc>
        <w:tc>
          <w:tcPr>
            <w:tcW w:w="0" w:type="dxa"/>
            <w:tcBorders>
              <w:bottom w:val="single" w:sz="4" w:space="0" w:color="auto"/>
            </w:tcBorders>
            <w:vAlign w:val="bottom"/>
          </w:tcPr>
          <w:p w14:paraId="2C245AA8" w14:textId="3B1BE388" w:rsidR="004F0E42" w:rsidRPr="00B0385D" w:rsidDel="006D1C90"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0.23</w:t>
            </w:r>
          </w:p>
        </w:tc>
      </w:tr>
      <w:tr w:rsidR="000410ED" w:rsidRPr="005D25C1" w14:paraId="6BF262DC" w14:textId="24FD218B"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tcPr>
          <w:p w14:paraId="0009A698" w14:textId="3A2188AC" w:rsidR="004F0E42" w:rsidRPr="007E032E" w:rsidRDefault="004F0E42" w:rsidP="004F0E42">
            <w:pPr>
              <w:spacing w:line="360" w:lineRule="auto"/>
              <w:rPr>
                <w:rFonts w:ascii="Cambria" w:hAnsi="Cambria"/>
                <w:b w:val="0"/>
                <w:sz w:val="20"/>
                <w:szCs w:val="20"/>
                <w:lang w:val="en-GB"/>
              </w:rPr>
            </w:pPr>
            <w:r w:rsidRPr="00B0385D">
              <w:rPr>
                <w:rFonts w:ascii="Cambria" w:hAnsi="Cambria"/>
                <w:b w:val="0"/>
                <w:sz w:val="20"/>
                <w:szCs w:val="20"/>
                <w:lang w:val="en-GB"/>
              </w:rPr>
              <w:t>BMI</w:t>
            </w:r>
          </w:p>
        </w:tc>
        <w:tc>
          <w:tcPr>
            <w:tcW w:w="2126" w:type="dxa"/>
            <w:tcBorders>
              <w:top w:val="single" w:sz="4" w:space="0" w:color="auto"/>
            </w:tcBorders>
          </w:tcPr>
          <w:p w14:paraId="0D48D00A" w14:textId="78C324B0" w:rsidR="004F0E42" w:rsidRPr="004D4D88"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4D4D88">
              <w:rPr>
                <w:rFonts w:ascii="Cambria" w:hAnsi="Cambria"/>
                <w:bCs/>
                <w:sz w:val="20"/>
                <w:szCs w:val="20"/>
                <w:lang w:val="en-GB"/>
              </w:rPr>
              <w:t>Time to conception</w:t>
            </w:r>
          </w:p>
        </w:tc>
        <w:tc>
          <w:tcPr>
            <w:tcW w:w="2268" w:type="dxa"/>
            <w:tcBorders>
              <w:top w:val="single" w:sz="4" w:space="0" w:color="auto"/>
            </w:tcBorders>
          </w:tcPr>
          <w:p w14:paraId="3D61D9AA" w14:textId="291F9657"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B0385D">
              <w:rPr>
                <w:rFonts w:ascii="Cambria" w:hAnsi="Cambria"/>
                <w:bCs/>
                <w:sz w:val="20"/>
                <w:szCs w:val="20"/>
                <w:lang w:val="en-GB"/>
              </w:rPr>
              <w:t>IVW</w:t>
            </w:r>
          </w:p>
        </w:tc>
        <w:tc>
          <w:tcPr>
            <w:tcW w:w="0" w:type="dxa"/>
            <w:tcBorders>
              <w:top w:val="single" w:sz="4" w:space="0" w:color="auto"/>
            </w:tcBorders>
            <w:vAlign w:val="bottom"/>
          </w:tcPr>
          <w:p w14:paraId="6DE82192" w14:textId="01007BB2"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0.202 (0.092, 0.313)</w:t>
            </w:r>
          </w:p>
        </w:tc>
        <w:tc>
          <w:tcPr>
            <w:tcW w:w="0" w:type="dxa"/>
            <w:tcBorders>
              <w:top w:val="single" w:sz="4" w:space="0" w:color="auto"/>
            </w:tcBorders>
            <w:vAlign w:val="bottom"/>
          </w:tcPr>
          <w:p w14:paraId="7D5CCB5B" w14:textId="2EFC70E8"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&lt;0.001</w:t>
            </w:r>
          </w:p>
        </w:tc>
        <w:tc>
          <w:tcPr>
            <w:tcW w:w="0" w:type="dxa"/>
            <w:tcBorders>
              <w:top w:val="single" w:sz="4" w:space="0" w:color="auto"/>
            </w:tcBorders>
          </w:tcPr>
          <w:p w14:paraId="40CFE960" w14:textId="5D2908AB"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c>
          <w:tcPr>
            <w:tcW w:w="0" w:type="dxa"/>
            <w:tcBorders>
              <w:top w:val="single" w:sz="4" w:space="0" w:color="auto"/>
            </w:tcBorders>
          </w:tcPr>
          <w:p w14:paraId="1DFC9994" w14:textId="726F9687"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r>
      <w:tr w:rsidR="000410ED" w:rsidRPr="005D25C1" w14:paraId="22504036" w14:textId="0433843A" w:rsidTr="004D4D88">
        <w:tc>
          <w:tcPr>
            <w:cnfStyle w:val="001000000000" w:firstRow="0" w:lastRow="0" w:firstColumn="1" w:lastColumn="0" w:oddVBand="0" w:evenVBand="0" w:oddHBand="0" w:evenHBand="0" w:firstRowFirstColumn="0" w:firstRowLastColumn="0" w:lastRowFirstColumn="0" w:lastRowLastColumn="0"/>
            <w:tcW w:w="2127" w:type="dxa"/>
          </w:tcPr>
          <w:p w14:paraId="3ED40C2C" w14:textId="77777777" w:rsidR="004F0E42" w:rsidRPr="00B0385D" w:rsidRDefault="004F0E42" w:rsidP="004F0E42">
            <w:pPr>
              <w:spacing w:line="360" w:lineRule="auto"/>
              <w:rPr>
                <w:rFonts w:ascii="Cambria" w:hAnsi="Cambria"/>
                <w:b w:val="0"/>
                <w:sz w:val="20"/>
                <w:szCs w:val="20"/>
                <w:lang w:val="en-GB"/>
              </w:rPr>
            </w:pPr>
          </w:p>
        </w:tc>
        <w:tc>
          <w:tcPr>
            <w:tcW w:w="2126" w:type="dxa"/>
          </w:tcPr>
          <w:p w14:paraId="67E3BE3C" w14:textId="77777777"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Pr>
          <w:p w14:paraId="2706043A" w14:textId="3BD73DB4"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MR Egger</w:t>
            </w:r>
          </w:p>
        </w:tc>
        <w:tc>
          <w:tcPr>
            <w:tcW w:w="0" w:type="dxa"/>
            <w:vAlign w:val="bottom"/>
          </w:tcPr>
          <w:p w14:paraId="2CDCE549" w14:textId="39C9EA03" w:rsidR="004F0E42" w:rsidRPr="00B0385D"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0.245 (-0.068, 0.558)</w:t>
            </w:r>
          </w:p>
        </w:tc>
        <w:tc>
          <w:tcPr>
            <w:tcW w:w="0" w:type="dxa"/>
            <w:vAlign w:val="bottom"/>
          </w:tcPr>
          <w:p w14:paraId="3154EE8C" w14:textId="56EDAD5A"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0.1</w:t>
            </w:r>
            <w:r w:rsidRPr="00B0385D">
              <w:rPr>
                <w:rFonts w:ascii="Cambria" w:hAnsi="Cambria" w:cs="Calibri"/>
                <w:color w:val="000000"/>
                <w:sz w:val="20"/>
                <w:szCs w:val="20"/>
                <w:lang w:val="en-GB"/>
              </w:rPr>
              <w:t>3</w:t>
            </w:r>
          </w:p>
        </w:tc>
        <w:tc>
          <w:tcPr>
            <w:tcW w:w="0" w:type="dxa"/>
          </w:tcPr>
          <w:p w14:paraId="2B1B5E26" w14:textId="14F0FA8B"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c>
          <w:tcPr>
            <w:tcW w:w="0" w:type="dxa"/>
          </w:tcPr>
          <w:p w14:paraId="47646775" w14:textId="6394FA39"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r>
      <w:tr w:rsidR="000410ED" w:rsidRPr="005D25C1" w14:paraId="6DF897DB" w14:textId="3C06AEB0"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AA36B3C" w14:textId="77777777" w:rsidR="000410ED" w:rsidRPr="00B0385D" w:rsidRDefault="000410ED" w:rsidP="000410ED">
            <w:pPr>
              <w:spacing w:line="360" w:lineRule="auto"/>
              <w:rPr>
                <w:rFonts w:ascii="Cambria" w:hAnsi="Cambria"/>
                <w:b w:val="0"/>
                <w:sz w:val="20"/>
                <w:szCs w:val="20"/>
                <w:lang w:val="en-GB"/>
              </w:rPr>
            </w:pPr>
          </w:p>
        </w:tc>
        <w:tc>
          <w:tcPr>
            <w:tcW w:w="2126" w:type="dxa"/>
          </w:tcPr>
          <w:p w14:paraId="6A55DC79" w14:textId="77777777" w:rsidR="000410ED" w:rsidRPr="007E032E" w:rsidRDefault="000410ED" w:rsidP="000410ED">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Pr>
          <w:p w14:paraId="7AF7FB93" w14:textId="4B6701C6" w:rsidR="000410ED" w:rsidRPr="007E032E" w:rsidRDefault="000410ED" w:rsidP="000410ED">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7E032E">
              <w:rPr>
                <w:rFonts w:ascii="Cambria" w:hAnsi="Cambria"/>
                <w:bCs/>
                <w:i/>
                <w:iCs/>
                <w:sz w:val="20"/>
                <w:szCs w:val="20"/>
                <w:lang w:val="en-GB"/>
              </w:rPr>
              <w:t>MR Egger Intercept</w:t>
            </w:r>
          </w:p>
        </w:tc>
        <w:tc>
          <w:tcPr>
            <w:tcW w:w="0" w:type="dxa"/>
            <w:vAlign w:val="bottom"/>
          </w:tcPr>
          <w:p w14:paraId="167B2CA4" w14:textId="56FB3FD7" w:rsidR="000410ED" w:rsidRPr="004D4D88" w:rsidRDefault="000410ED" w:rsidP="000410ED">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-0.001 (-0.005, 0.004)</w:t>
            </w:r>
          </w:p>
        </w:tc>
        <w:tc>
          <w:tcPr>
            <w:tcW w:w="0" w:type="dxa"/>
            <w:vAlign w:val="bottom"/>
          </w:tcPr>
          <w:p w14:paraId="0E6C5B55" w14:textId="11E0AF71" w:rsidR="000410ED" w:rsidRPr="004D4D88" w:rsidRDefault="000410ED" w:rsidP="000410ED">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0.77</w:t>
            </w:r>
          </w:p>
        </w:tc>
        <w:tc>
          <w:tcPr>
            <w:tcW w:w="0" w:type="dxa"/>
          </w:tcPr>
          <w:p w14:paraId="47C94779" w14:textId="7BC8661B" w:rsidR="000410ED" w:rsidRPr="007E032E" w:rsidRDefault="000410ED" w:rsidP="000410ED">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B0385D">
              <w:rPr>
                <w:rFonts w:ascii="Cambria" w:hAnsi="Cambria" w:cs="Calibri"/>
                <w:color w:val="000000"/>
                <w:sz w:val="20"/>
                <w:szCs w:val="20"/>
                <w:lang w:val="en-GB"/>
              </w:rPr>
              <w:t>-</w:t>
            </w:r>
          </w:p>
        </w:tc>
        <w:tc>
          <w:tcPr>
            <w:tcW w:w="0" w:type="dxa"/>
          </w:tcPr>
          <w:p w14:paraId="6768577F" w14:textId="3DEBA7A2" w:rsidR="000410ED" w:rsidRPr="007E032E" w:rsidRDefault="000410ED" w:rsidP="000410ED">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r>
      <w:tr w:rsidR="000410ED" w:rsidRPr="005D25C1" w14:paraId="0D2ADD12" w14:textId="715E3399" w:rsidTr="004D4D88">
        <w:tc>
          <w:tcPr>
            <w:cnfStyle w:val="001000000000" w:firstRow="0" w:lastRow="0" w:firstColumn="1" w:lastColumn="0" w:oddVBand="0" w:evenVBand="0" w:oddHBand="0" w:evenHBand="0" w:firstRowFirstColumn="0" w:firstRowLastColumn="0" w:lastRowFirstColumn="0" w:lastRowLastColumn="0"/>
            <w:tcW w:w="2127" w:type="dxa"/>
          </w:tcPr>
          <w:p w14:paraId="329268D8" w14:textId="77777777" w:rsidR="004F0E42" w:rsidRPr="00B0385D" w:rsidRDefault="004F0E42" w:rsidP="004F0E42">
            <w:pPr>
              <w:spacing w:line="360" w:lineRule="auto"/>
              <w:rPr>
                <w:rFonts w:ascii="Cambria" w:hAnsi="Cambria"/>
                <w:b w:val="0"/>
                <w:sz w:val="20"/>
                <w:szCs w:val="20"/>
                <w:lang w:val="en-GB"/>
              </w:rPr>
            </w:pPr>
          </w:p>
        </w:tc>
        <w:tc>
          <w:tcPr>
            <w:tcW w:w="2126" w:type="dxa"/>
          </w:tcPr>
          <w:p w14:paraId="35CCE8EE" w14:textId="77777777"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Pr>
          <w:p w14:paraId="1110D0B9" w14:textId="49BBEB89"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Weighted Median</w:t>
            </w:r>
          </w:p>
        </w:tc>
        <w:tc>
          <w:tcPr>
            <w:tcW w:w="0" w:type="dxa"/>
            <w:vAlign w:val="bottom"/>
          </w:tcPr>
          <w:p w14:paraId="4D241004" w14:textId="1904B120" w:rsidR="004F0E42" w:rsidRPr="00B0385D"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0.065 (-0.12, 0.251)</w:t>
            </w:r>
          </w:p>
        </w:tc>
        <w:tc>
          <w:tcPr>
            <w:tcW w:w="0" w:type="dxa"/>
            <w:vAlign w:val="bottom"/>
          </w:tcPr>
          <w:p w14:paraId="7B8735E0" w14:textId="640BCF65" w:rsidR="004F0E42" w:rsidRPr="00B0385D"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0.49</w:t>
            </w:r>
          </w:p>
        </w:tc>
        <w:tc>
          <w:tcPr>
            <w:tcW w:w="0" w:type="dxa"/>
          </w:tcPr>
          <w:p w14:paraId="731AAB01" w14:textId="5202222D"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c>
          <w:tcPr>
            <w:tcW w:w="0" w:type="dxa"/>
          </w:tcPr>
          <w:p w14:paraId="45EE66B3" w14:textId="148AC03B"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r>
      <w:tr w:rsidR="000410ED" w:rsidRPr="005D25C1" w14:paraId="5FA39658" w14:textId="2EF90F4C"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5F7A47D5" w14:textId="77777777" w:rsidR="004F0E42" w:rsidRPr="00B0385D" w:rsidRDefault="004F0E42" w:rsidP="004F0E42">
            <w:pPr>
              <w:spacing w:line="360" w:lineRule="auto"/>
              <w:rPr>
                <w:rFonts w:ascii="Cambria" w:hAnsi="Cambria"/>
                <w:b w:val="0"/>
                <w:sz w:val="20"/>
                <w:szCs w:val="20"/>
                <w:lang w:val="en-GB"/>
              </w:rPr>
            </w:pPr>
          </w:p>
        </w:tc>
        <w:tc>
          <w:tcPr>
            <w:tcW w:w="2126" w:type="dxa"/>
            <w:tcBorders>
              <w:bottom w:val="single" w:sz="4" w:space="0" w:color="auto"/>
            </w:tcBorders>
          </w:tcPr>
          <w:p w14:paraId="7122B082" w14:textId="77777777"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Borders>
              <w:bottom w:val="single" w:sz="4" w:space="0" w:color="auto"/>
            </w:tcBorders>
          </w:tcPr>
          <w:p w14:paraId="5ADA6E46" w14:textId="4947C21B"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Weighted Mode</w:t>
            </w:r>
          </w:p>
        </w:tc>
        <w:tc>
          <w:tcPr>
            <w:tcW w:w="0" w:type="dxa"/>
            <w:tcBorders>
              <w:bottom w:val="single" w:sz="4" w:space="0" w:color="auto"/>
            </w:tcBorders>
            <w:vAlign w:val="bottom"/>
          </w:tcPr>
          <w:p w14:paraId="08C567CC" w14:textId="34204D6E"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-0.052 (-0.424, 0.32)</w:t>
            </w:r>
          </w:p>
        </w:tc>
        <w:tc>
          <w:tcPr>
            <w:tcW w:w="0" w:type="dxa"/>
            <w:tcBorders>
              <w:bottom w:val="single" w:sz="4" w:space="0" w:color="auto"/>
            </w:tcBorders>
            <w:vAlign w:val="bottom"/>
          </w:tcPr>
          <w:p w14:paraId="182BB3F6" w14:textId="5647327A"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0.7</w:t>
            </w:r>
            <w:r w:rsidRPr="00B0385D">
              <w:rPr>
                <w:rFonts w:ascii="Cambria" w:hAnsi="Cambria" w:cs="Calibri"/>
                <w:color w:val="000000"/>
                <w:sz w:val="20"/>
                <w:szCs w:val="20"/>
                <w:lang w:val="en-GB"/>
              </w:rPr>
              <w:t>9</w:t>
            </w:r>
          </w:p>
        </w:tc>
        <w:tc>
          <w:tcPr>
            <w:tcW w:w="0" w:type="dxa"/>
            <w:tcBorders>
              <w:bottom w:val="single" w:sz="4" w:space="0" w:color="auto"/>
            </w:tcBorders>
          </w:tcPr>
          <w:p w14:paraId="6AAB2295" w14:textId="36E608AB"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c>
          <w:tcPr>
            <w:tcW w:w="0" w:type="dxa"/>
            <w:tcBorders>
              <w:bottom w:val="single" w:sz="4" w:space="0" w:color="auto"/>
            </w:tcBorders>
          </w:tcPr>
          <w:p w14:paraId="23CCACA1" w14:textId="29FD4AC3"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w:t>
            </w:r>
          </w:p>
        </w:tc>
      </w:tr>
      <w:tr w:rsidR="000410ED" w:rsidRPr="005D25C1" w14:paraId="22FEEB7F" w14:textId="1D9B8BA8" w:rsidTr="004D4D88">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tcPr>
          <w:p w14:paraId="003530E7" w14:textId="00C4E206" w:rsidR="004F0E42" w:rsidRPr="007E032E" w:rsidRDefault="004F0E42" w:rsidP="004F0E42">
            <w:pPr>
              <w:spacing w:line="360" w:lineRule="auto"/>
              <w:rPr>
                <w:rFonts w:ascii="Cambria" w:hAnsi="Cambria"/>
                <w:b w:val="0"/>
                <w:sz w:val="20"/>
                <w:szCs w:val="20"/>
                <w:lang w:val="en-GB"/>
              </w:rPr>
            </w:pPr>
            <w:r w:rsidRPr="00B0385D">
              <w:rPr>
                <w:rFonts w:ascii="Cambria" w:hAnsi="Cambria"/>
                <w:b w:val="0"/>
                <w:sz w:val="20"/>
                <w:szCs w:val="20"/>
                <w:lang w:val="en-GB"/>
              </w:rPr>
              <w:t>Smoking Initiation</w:t>
            </w:r>
          </w:p>
        </w:tc>
        <w:tc>
          <w:tcPr>
            <w:tcW w:w="2126" w:type="dxa"/>
            <w:tcBorders>
              <w:top w:val="single" w:sz="4" w:space="0" w:color="auto"/>
            </w:tcBorders>
          </w:tcPr>
          <w:p w14:paraId="13A1BA0E" w14:textId="0907F104" w:rsidR="004F0E42" w:rsidRPr="004D4D88"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Age at first birth</w:t>
            </w:r>
          </w:p>
        </w:tc>
        <w:tc>
          <w:tcPr>
            <w:tcW w:w="2268" w:type="dxa"/>
            <w:tcBorders>
              <w:top w:val="single" w:sz="4" w:space="0" w:color="auto"/>
            </w:tcBorders>
          </w:tcPr>
          <w:p w14:paraId="3E6B5E0A" w14:textId="298D2DCB"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0385D">
              <w:rPr>
                <w:rFonts w:ascii="Cambria" w:hAnsi="Cambria"/>
                <w:bCs/>
                <w:sz w:val="20"/>
                <w:szCs w:val="20"/>
                <w:lang w:val="en-GB"/>
              </w:rPr>
              <w:t>IVW</w:t>
            </w:r>
          </w:p>
        </w:tc>
        <w:tc>
          <w:tcPr>
            <w:tcW w:w="0" w:type="dxa"/>
            <w:tcBorders>
              <w:top w:val="single" w:sz="4" w:space="0" w:color="auto"/>
            </w:tcBorders>
            <w:vAlign w:val="bottom"/>
          </w:tcPr>
          <w:p w14:paraId="38037B42" w14:textId="71491B15" w:rsidR="004F0E42" w:rsidRPr="00B0385D"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-0.784 (-0.998, -0.57)</w:t>
            </w:r>
          </w:p>
        </w:tc>
        <w:tc>
          <w:tcPr>
            <w:tcW w:w="0" w:type="dxa"/>
            <w:tcBorders>
              <w:top w:val="single" w:sz="4" w:space="0" w:color="auto"/>
            </w:tcBorders>
            <w:vAlign w:val="bottom"/>
          </w:tcPr>
          <w:p w14:paraId="789C65EB" w14:textId="062F6B9C"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&lt;0.001</w:t>
            </w:r>
          </w:p>
        </w:tc>
        <w:tc>
          <w:tcPr>
            <w:tcW w:w="0" w:type="dxa"/>
            <w:tcBorders>
              <w:top w:val="single" w:sz="4" w:space="0" w:color="auto"/>
            </w:tcBorders>
            <w:vAlign w:val="bottom"/>
          </w:tcPr>
          <w:p w14:paraId="59439F71" w14:textId="22925555" w:rsidR="004F0E42" w:rsidRPr="00B0385D"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-0.662 (-0.901, -0.422)</w:t>
            </w:r>
          </w:p>
        </w:tc>
        <w:tc>
          <w:tcPr>
            <w:tcW w:w="0" w:type="dxa"/>
            <w:tcBorders>
              <w:top w:val="single" w:sz="4" w:space="0" w:color="auto"/>
            </w:tcBorders>
            <w:vAlign w:val="bottom"/>
          </w:tcPr>
          <w:p w14:paraId="73497994" w14:textId="0327DD1A"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&lt;0.001</w:t>
            </w:r>
          </w:p>
        </w:tc>
      </w:tr>
      <w:tr w:rsidR="000410ED" w:rsidRPr="005D25C1" w14:paraId="5E4B4275" w14:textId="35226F72"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2F9F1C9" w14:textId="77777777" w:rsidR="004F0E42" w:rsidRPr="00B0385D" w:rsidRDefault="004F0E42" w:rsidP="004F0E42">
            <w:pPr>
              <w:spacing w:line="360" w:lineRule="auto"/>
              <w:rPr>
                <w:rFonts w:ascii="Cambria" w:hAnsi="Cambria"/>
                <w:b w:val="0"/>
                <w:sz w:val="20"/>
                <w:szCs w:val="20"/>
                <w:lang w:val="en-GB"/>
              </w:rPr>
            </w:pPr>
          </w:p>
        </w:tc>
        <w:tc>
          <w:tcPr>
            <w:tcW w:w="2126" w:type="dxa"/>
          </w:tcPr>
          <w:p w14:paraId="19BD6977" w14:textId="77777777"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Pr>
          <w:p w14:paraId="1283AB9C" w14:textId="28228CFB"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MR Egger</w:t>
            </w:r>
          </w:p>
        </w:tc>
        <w:tc>
          <w:tcPr>
            <w:tcW w:w="0" w:type="dxa"/>
            <w:vAlign w:val="bottom"/>
          </w:tcPr>
          <w:p w14:paraId="605B4E0C" w14:textId="65A9A374"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-0.961 (-1.859, -0.063)</w:t>
            </w:r>
          </w:p>
        </w:tc>
        <w:tc>
          <w:tcPr>
            <w:tcW w:w="0" w:type="dxa"/>
            <w:vAlign w:val="bottom"/>
          </w:tcPr>
          <w:p w14:paraId="29CDFC0D" w14:textId="139C9C38"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w:t>
            </w:r>
            <w:r w:rsidRPr="00B0385D">
              <w:rPr>
                <w:rFonts w:ascii="Cambria" w:hAnsi="Cambria" w:cs="Calibri"/>
                <w:color w:val="000000"/>
                <w:sz w:val="20"/>
                <w:szCs w:val="20"/>
                <w:lang w:val="en-GB"/>
              </w:rPr>
              <w:t>4</w:t>
            </w:r>
          </w:p>
        </w:tc>
        <w:tc>
          <w:tcPr>
            <w:tcW w:w="0" w:type="dxa"/>
            <w:vAlign w:val="bottom"/>
          </w:tcPr>
          <w:p w14:paraId="0F9C7111" w14:textId="30814017"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-1</w:t>
            </w:r>
            <w:r w:rsidR="00E220A0" w:rsidRPr="00B0385D">
              <w:rPr>
                <w:rFonts w:ascii="Cambria" w:hAnsi="Cambria" w:cs="Calibri"/>
                <w:color w:val="000000"/>
                <w:sz w:val="20"/>
                <w:szCs w:val="20"/>
                <w:lang w:val="en-GB"/>
              </w:rPr>
              <w:t>.000</w:t>
            </w:r>
            <w:r w:rsidRPr="004D4D88">
              <w:rPr>
                <w:rFonts w:ascii="Cambria" w:hAnsi="Cambria" w:cs="Calibri"/>
                <w:color w:val="000000"/>
                <w:sz w:val="20"/>
                <w:szCs w:val="20"/>
                <w:lang w:val="en-GB"/>
              </w:rPr>
              <w:t xml:space="preserve"> (-2.006, 0.005)</w:t>
            </w:r>
          </w:p>
        </w:tc>
        <w:tc>
          <w:tcPr>
            <w:tcW w:w="0" w:type="dxa"/>
            <w:vAlign w:val="bottom"/>
          </w:tcPr>
          <w:p w14:paraId="051A2E07" w14:textId="07223232"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0.05</w:t>
            </w:r>
          </w:p>
        </w:tc>
      </w:tr>
      <w:tr w:rsidR="000410ED" w:rsidRPr="005D25C1" w14:paraId="24FCD061" w14:textId="2089B820" w:rsidTr="004D4D88">
        <w:tc>
          <w:tcPr>
            <w:cnfStyle w:val="001000000000" w:firstRow="0" w:lastRow="0" w:firstColumn="1" w:lastColumn="0" w:oddVBand="0" w:evenVBand="0" w:oddHBand="0" w:evenHBand="0" w:firstRowFirstColumn="0" w:firstRowLastColumn="0" w:lastRowFirstColumn="0" w:lastRowLastColumn="0"/>
            <w:tcW w:w="2127" w:type="dxa"/>
          </w:tcPr>
          <w:p w14:paraId="67EFBD29" w14:textId="77777777" w:rsidR="000410ED" w:rsidRPr="00B0385D" w:rsidRDefault="000410ED" w:rsidP="000410ED">
            <w:pPr>
              <w:spacing w:line="360" w:lineRule="auto"/>
              <w:rPr>
                <w:rFonts w:ascii="Cambria" w:hAnsi="Cambria"/>
                <w:b w:val="0"/>
                <w:sz w:val="20"/>
                <w:szCs w:val="20"/>
                <w:lang w:val="en-GB"/>
              </w:rPr>
            </w:pPr>
          </w:p>
        </w:tc>
        <w:tc>
          <w:tcPr>
            <w:tcW w:w="2126" w:type="dxa"/>
          </w:tcPr>
          <w:p w14:paraId="7338BB83" w14:textId="77777777" w:rsidR="000410ED" w:rsidRPr="007E032E"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Pr>
          <w:p w14:paraId="627E86D3" w14:textId="5087308E" w:rsidR="000410ED" w:rsidRPr="007E032E"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i/>
                <w:iCs/>
                <w:sz w:val="20"/>
                <w:szCs w:val="20"/>
                <w:lang w:val="en-GB"/>
              </w:rPr>
              <w:t>MR Egger Intercept</w:t>
            </w:r>
          </w:p>
        </w:tc>
        <w:tc>
          <w:tcPr>
            <w:tcW w:w="0" w:type="dxa"/>
            <w:vAlign w:val="bottom"/>
          </w:tcPr>
          <w:p w14:paraId="2B073EC5" w14:textId="37863885" w:rsidR="000410ED" w:rsidRPr="004D4D88"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0.003 (-0.014, 0.021)</w:t>
            </w:r>
          </w:p>
        </w:tc>
        <w:tc>
          <w:tcPr>
            <w:tcW w:w="0" w:type="dxa"/>
            <w:vAlign w:val="bottom"/>
          </w:tcPr>
          <w:p w14:paraId="4FFFD78B" w14:textId="4FFEED32" w:rsidR="000410ED" w:rsidRPr="004D4D88"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0.69</w:t>
            </w:r>
          </w:p>
        </w:tc>
        <w:tc>
          <w:tcPr>
            <w:tcW w:w="0" w:type="dxa"/>
            <w:vAlign w:val="bottom"/>
          </w:tcPr>
          <w:p w14:paraId="386B6FEA" w14:textId="6E6BFD17" w:rsidR="000410ED" w:rsidRPr="004D4D88"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0.007 (-0.013, 0.026)</w:t>
            </w:r>
          </w:p>
        </w:tc>
        <w:tc>
          <w:tcPr>
            <w:tcW w:w="0" w:type="dxa"/>
            <w:vAlign w:val="bottom"/>
          </w:tcPr>
          <w:p w14:paraId="5E696722" w14:textId="0076A8AC" w:rsidR="000410ED" w:rsidRPr="004D4D88"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0.50</w:t>
            </w:r>
          </w:p>
        </w:tc>
      </w:tr>
      <w:tr w:rsidR="000410ED" w:rsidRPr="005D25C1" w14:paraId="1D46407A" w14:textId="3E814A80"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5E86B95" w14:textId="77777777" w:rsidR="004F0E42" w:rsidRPr="00B0385D" w:rsidRDefault="004F0E42" w:rsidP="004F0E42">
            <w:pPr>
              <w:spacing w:line="360" w:lineRule="auto"/>
              <w:rPr>
                <w:rFonts w:ascii="Cambria" w:hAnsi="Cambria"/>
                <w:b w:val="0"/>
                <w:sz w:val="20"/>
                <w:szCs w:val="20"/>
                <w:lang w:val="en-GB"/>
              </w:rPr>
            </w:pPr>
          </w:p>
        </w:tc>
        <w:tc>
          <w:tcPr>
            <w:tcW w:w="2126" w:type="dxa"/>
          </w:tcPr>
          <w:p w14:paraId="50742086" w14:textId="77777777"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Pr>
          <w:p w14:paraId="12109604" w14:textId="6D5E9A57"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Weighted Median</w:t>
            </w:r>
          </w:p>
        </w:tc>
        <w:tc>
          <w:tcPr>
            <w:tcW w:w="0" w:type="dxa"/>
            <w:vAlign w:val="bottom"/>
          </w:tcPr>
          <w:p w14:paraId="2157C90F" w14:textId="652063A3"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-0.773 (-1.026, -0.52)</w:t>
            </w:r>
          </w:p>
        </w:tc>
        <w:tc>
          <w:tcPr>
            <w:tcW w:w="0" w:type="dxa"/>
            <w:vAlign w:val="bottom"/>
          </w:tcPr>
          <w:p w14:paraId="3FC9015E" w14:textId="269B4B51"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&lt;0.001</w:t>
            </w:r>
          </w:p>
        </w:tc>
        <w:tc>
          <w:tcPr>
            <w:tcW w:w="0" w:type="dxa"/>
            <w:vAlign w:val="bottom"/>
          </w:tcPr>
          <w:p w14:paraId="4A712B03" w14:textId="31C827CE"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-0.764 (-1.088, -0.44)</w:t>
            </w:r>
          </w:p>
        </w:tc>
        <w:tc>
          <w:tcPr>
            <w:tcW w:w="0" w:type="dxa"/>
            <w:vAlign w:val="bottom"/>
          </w:tcPr>
          <w:p w14:paraId="0113E9E5" w14:textId="66ABCB65" w:rsidR="004F0E42" w:rsidRPr="007E032E"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7E032E">
              <w:rPr>
                <w:rFonts w:ascii="Cambria" w:hAnsi="Cambria" w:cs="Calibri"/>
                <w:color w:val="000000"/>
                <w:sz w:val="20"/>
                <w:szCs w:val="20"/>
                <w:lang w:val="en-GB"/>
              </w:rPr>
              <w:t>&lt;0.001</w:t>
            </w:r>
          </w:p>
        </w:tc>
      </w:tr>
      <w:tr w:rsidR="000410ED" w:rsidRPr="005D25C1" w14:paraId="67859B93" w14:textId="108FF1B3" w:rsidTr="004D4D88">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2A977F1E" w14:textId="77777777" w:rsidR="004F0E42" w:rsidRPr="00B0385D" w:rsidRDefault="004F0E42" w:rsidP="004F0E42">
            <w:pPr>
              <w:spacing w:line="360" w:lineRule="auto"/>
              <w:rPr>
                <w:rFonts w:ascii="Cambria" w:hAnsi="Cambria"/>
                <w:b w:val="0"/>
                <w:sz w:val="20"/>
                <w:szCs w:val="20"/>
                <w:lang w:val="en-GB"/>
              </w:rPr>
            </w:pPr>
          </w:p>
        </w:tc>
        <w:tc>
          <w:tcPr>
            <w:tcW w:w="2126" w:type="dxa"/>
            <w:tcBorders>
              <w:bottom w:val="single" w:sz="4" w:space="0" w:color="auto"/>
            </w:tcBorders>
          </w:tcPr>
          <w:p w14:paraId="10F4748C" w14:textId="77777777"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Borders>
              <w:bottom w:val="single" w:sz="4" w:space="0" w:color="auto"/>
            </w:tcBorders>
          </w:tcPr>
          <w:p w14:paraId="0D27DFC0" w14:textId="6153E4E1"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7E032E">
              <w:rPr>
                <w:rFonts w:ascii="Cambria" w:hAnsi="Cambria"/>
                <w:bCs/>
                <w:sz w:val="20"/>
                <w:szCs w:val="20"/>
                <w:lang w:val="en-GB"/>
              </w:rPr>
              <w:t>Weighted Mode</w:t>
            </w:r>
          </w:p>
        </w:tc>
        <w:tc>
          <w:tcPr>
            <w:tcW w:w="0" w:type="dxa"/>
            <w:tcBorders>
              <w:bottom w:val="single" w:sz="4" w:space="0" w:color="auto"/>
            </w:tcBorders>
            <w:vAlign w:val="bottom"/>
          </w:tcPr>
          <w:p w14:paraId="4DBF87C4" w14:textId="2EA539DE" w:rsidR="004F0E42" w:rsidRPr="00B0385D"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-0.787 (-1.516, -0.058)</w:t>
            </w:r>
          </w:p>
        </w:tc>
        <w:tc>
          <w:tcPr>
            <w:tcW w:w="0" w:type="dxa"/>
            <w:tcBorders>
              <w:bottom w:val="single" w:sz="4" w:space="0" w:color="auto"/>
            </w:tcBorders>
            <w:vAlign w:val="bottom"/>
          </w:tcPr>
          <w:p w14:paraId="47C83AD3" w14:textId="13A9D284"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w:t>
            </w:r>
            <w:r w:rsidRPr="00B0385D">
              <w:rPr>
                <w:rFonts w:ascii="Cambria" w:hAnsi="Cambria" w:cs="Calibri"/>
                <w:color w:val="000000"/>
                <w:sz w:val="20"/>
                <w:szCs w:val="20"/>
                <w:lang w:val="en-GB"/>
              </w:rPr>
              <w:t>4</w:t>
            </w:r>
          </w:p>
        </w:tc>
        <w:tc>
          <w:tcPr>
            <w:tcW w:w="0" w:type="dxa"/>
            <w:tcBorders>
              <w:bottom w:val="single" w:sz="4" w:space="0" w:color="auto"/>
            </w:tcBorders>
            <w:vAlign w:val="bottom"/>
          </w:tcPr>
          <w:p w14:paraId="00398EAA" w14:textId="67A6DF6B" w:rsidR="004F0E42" w:rsidRPr="00B0385D"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-0.72 (-1.517, 0.077)</w:t>
            </w:r>
          </w:p>
        </w:tc>
        <w:tc>
          <w:tcPr>
            <w:tcW w:w="0" w:type="dxa"/>
            <w:tcBorders>
              <w:bottom w:val="single" w:sz="4" w:space="0" w:color="auto"/>
            </w:tcBorders>
            <w:vAlign w:val="bottom"/>
          </w:tcPr>
          <w:p w14:paraId="7D382076" w14:textId="07D60422" w:rsidR="004F0E42" w:rsidRPr="007E032E"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4D4D88">
              <w:rPr>
                <w:rFonts w:ascii="Cambria" w:hAnsi="Cambria" w:cs="Calibri"/>
                <w:color w:val="000000"/>
                <w:sz w:val="20"/>
                <w:szCs w:val="20"/>
                <w:lang w:val="en-GB"/>
              </w:rPr>
              <w:t>0.0</w:t>
            </w:r>
            <w:r w:rsidRPr="00B0385D">
              <w:rPr>
                <w:rFonts w:ascii="Cambria" w:hAnsi="Cambria" w:cs="Calibri"/>
                <w:color w:val="000000"/>
                <w:sz w:val="20"/>
                <w:szCs w:val="20"/>
                <w:lang w:val="en-GB"/>
              </w:rPr>
              <w:t>8</w:t>
            </w:r>
          </w:p>
        </w:tc>
      </w:tr>
      <w:tr w:rsidR="000410ED" w:rsidRPr="005D25C1" w14:paraId="29AE2D0C" w14:textId="716A7824"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5169FE15" w14:textId="3A869B15" w:rsidR="004F0E42" w:rsidRPr="004D4D88" w:rsidRDefault="004F0E42" w:rsidP="004F0E42">
            <w:pPr>
              <w:spacing w:line="360" w:lineRule="auto"/>
              <w:rPr>
                <w:rFonts w:ascii="Cambria" w:hAnsi="Cambria"/>
                <w:bCs w:val="0"/>
                <w:sz w:val="20"/>
                <w:szCs w:val="20"/>
                <w:lang w:val="en-GB"/>
              </w:rPr>
            </w:pPr>
            <w:r w:rsidRPr="00B0385D">
              <w:rPr>
                <w:rFonts w:ascii="Cambria" w:hAnsi="Cambria"/>
                <w:bCs w:val="0"/>
                <w:sz w:val="20"/>
                <w:szCs w:val="20"/>
                <w:lang w:val="en-GB"/>
              </w:rPr>
              <w:t>Exposure</w:t>
            </w:r>
          </w:p>
        </w:tc>
        <w:tc>
          <w:tcPr>
            <w:tcW w:w="2126" w:type="dxa"/>
            <w:tcBorders>
              <w:bottom w:val="single" w:sz="4" w:space="0" w:color="auto"/>
            </w:tcBorders>
          </w:tcPr>
          <w:p w14:paraId="6A453C06" w14:textId="58F84001"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Outcome</w:t>
            </w:r>
          </w:p>
        </w:tc>
        <w:tc>
          <w:tcPr>
            <w:tcW w:w="0" w:type="dxa"/>
            <w:tcBorders>
              <w:bottom w:val="single" w:sz="4" w:space="0" w:color="auto"/>
            </w:tcBorders>
          </w:tcPr>
          <w:p w14:paraId="7D1CAE8F" w14:textId="46BC5C3A" w:rsidR="004F0E42" w:rsidRPr="004D4D88"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b/>
                <w:sz w:val="20"/>
                <w:szCs w:val="20"/>
                <w:lang w:val="en-GB"/>
              </w:rPr>
              <w:t>Method</w:t>
            </w:r>
          </w:p>
        </w:tc>
        <w:tc>
          <w:tcPr>
            <w:tcW w:w="0" w:type="dxa"/>
            <w:tcBorders>
              <w:bottom w:val="single" w:sz="4" w:space="0" w:color="auto"/>
            </w:tcBorders>
          </w:tcPr>
          <w:p w14:paraId="506191DE" w14:textId="0D43C0F1" w:rsidR="004F0E42" w:rsidRPr="004D4D88"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b/>
                <w:color w:val="000000"/>
                <w:sz w:val="20"/>
                <w:szCs w:val="20"/>
                <w:lang w:val="en-GB"/>
              </w:rPr>
            </w:pPr>
            <w:r w:rsidRPr="004D4D88">
              <w:rPr>
                <w:rFonts w:ascii="Cambria" w:hAnsi="Cambria"/>
                <w:b/>
                <w:sz w:val="20"/>
                <w:szCs w:val="20"/>
                <w:lang w:val="en-GB"/>
              </w:rPr>
              <w:t>Odds Ratio (95% CI)</w:t>
            </w:r>
          </w:p>
        </w:tc>
        <w:tc>
          <w:tcPr>
            <w:tcW w:w="0" w:type="dxa"/>
            <w:tcBorders>
              <w:bottom w:val="single" w:sz="4" w:space="0" w:color="auto"/>
            </w:tcBorders>
          </w:tcPr>
          <w:p w14:paraId="4A25DD78" w14:textId="60B40CCF" w:rsidR="004F0E42" w:rsidRPr="004D4D88"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b/>
                <w:color w:val="000000"/>
                <w:sz w:val="20"/>
                <w:szCs w:val="20"/>
                <w:lang w:val="en-GB"/>
              </w:rPr>
            </w:pPr>
            <w:r w:rsidRPr="004D4D88">
              <w:rPr>
                <w:rFonts w:ascii="Cambria" w:hAnsi="Cambria"/>
                <w:b/>
                <w:sz w:val="20"/>
                <w:szCs w:val="20"/>
                <w:lang w:val="en-GB"/>
              </w:rPr>
              <w:t>P-value</w:t>
            </w:r>
          </w:p>
        </w:tc>
        <w:tc>
          <w:tcPr>
            <w:tcW w:w="0" w:type="dxa"/>
            <w:tcBorders>
              <w:bottom w:val="single" w:sz="4" w:space="0" w:color="auto"/>
            </w:tcBorders>
          </w:tcPr>
          <w:p w14:paraId="6CE2C38C" w14:textId="77777777" w:rsidR="004F0E42" w:rsidRPr="00B0385D"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0" w:type="dxa"/>
            <w:tcBorders>
              <w:bottom w:val="single" w:sz="4" w:space="0" w:color="auto"/>
            </w:tcBorders>
          </w:tcPr>
          <w:p w14:paraId="1C8FF69D" w14:textId="77777777"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r>
      <w:tr w:rsidR="000410ED" w:rsidRPr="005D25C1" w14:paraId="2843F3E0" w14:textId="3C3A5FBE" w:rsidTr="004D4D88">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tcPr>
          <w:p w14:paraId="708F75A8" w14:textId="7E2F1EF0" w:rsidR="004F0E42" w:rsidRPr="00BE13BF" w:rsidRDefault="004F0E42" w:rsidP="004F0E42">
            <w:pPr>
              <w:spacing w:line="360" w:lineRule="auto"/>
              <w:rPr>
                <w:rFonts w:ascii="Cambria" w:hAnsi="Cambria"/>
                <w:b w:val="0"/>
                <w:sz w:val="20"/>
                <w:szCs w:val="20"/>
                <w:lang w:val="en-GB"/>
              </w:rPr>
            </w:pPr>
            <w:r w:rsidRPr="00B0385D">
              <w:rPr>
                <w:rFonts w:ascii="Cambria" w:hAnsi="Cambria"/>
                <w:b w:val="0"/>
                <w:sz w:val="20"/>
                <w:szCs w:val="20"/>
                <w:lang w:val="en-GB"/>
              </w:rPr>
              <w:t>BMI</w:t>
            </w:r>
          </w:p>
        </w:tc>
        <w:tc>
          <w:tcPr>
            <w:tcW w:w="2126" w:type="dxa"/>
            <w:tcBorders>
              <w:top w:val="single" w:sz="4" w:space="0" w:color="auto"/>
            </w:tcBorders>
          </w:tcPr>
          <w:p w14:paraId="4AA19FC6" w14:textId="70C2DFEF"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Subfertility</w:t>
            </w:r>
          </w:p>
        </w:tc>
        <w:tc>
          <w:tcPr>
            <w:tcW w:w="2268" w:type="dxa"/>
            <w:tcBorders>
              <w:top w:val="single" w:sz="4" w:space="0" w:color="auto"/>
            </w:tcBorders>
          </w:tcPr>
          <w:p w14:paraId="357B3E94" w14:textId="5934807A"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IVW</w:t>
            </w:r>
          </w:p>
        </w:tc>
        <w:tc>
          <w:tcPr>
            <w:tcW w:w="0" w:type="dxa"/>
            <w:tcBorders>
              <w:top w:val="single" w:sz="4" w:space="0" w:color="auto"/>
            </w:tcBorders>
            <w:vAlign w:val="bottom"/>
          </w:tcPr>
          <w:p w14:paraId="541C90D3" w14:textId="7F15D2AD"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1.224 (1.096, 1.368)</w:t>
            </w:r>
          </w:p>
        </w:tc>
        <w:tc>
          <w:tcPr>
            <w:tcW w:w="0" w:type="dxa"/>
            <w:tcBorders>
              <w:top w:val="single" w:sz="4" w:space="0" w:color="auto"/>
            </w:tcBorders>
            <w:vAlign w:val="bottom"/>
          </w:tcPr>
          <w:p w14:paraId="66ECDF6B" w14:textId="0340249F"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BE13BF">
              <w:rPr>
                <w:rFonts w:ascii="Cambria" w:hAnsi="Cambria" w:cs="Calibri"/>
                <w:color w:val="000000"/>
                <w:sz w:val="20"/>
                <w:szCs w:val="20"/>
                <w:lang w:val="en-GB"/>
              </w:rPr>
              <w:t>&lt;0.001</w:t>
            </w:r>
          </w:p>
        </w:tc>
        <w:tc>
          <w:tcPr>
            <w:tcW w:w="0" w:type="dxa"/>
            <w:tcBorders>
              <w:top w:val="single" w:sz="4" w:space="0" w:color="auto"/>
            </w:tcBorders>
          </w:tcPr>
          <w:p w14:paraId="3277BDEB" w14:textId="0DA2560A" w:rsidR="004F0E42" w:rsidRPr="00BE13BF" w:rsidDel="006D1C90"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c>
          <w:tcPr>
            <w:tcW w:w="0" w:type="dxa"/>
            <w:tcBorders>
              <w:top w:val="single" w:sz="4" w:space="0" w:color="auto"/>
            </w:tcBorders>
          </w:tcPr>
          <w:p w14:paraId="2677CF0C" w14:textId="0351BD80" w:rsidR="004F0E42" w:rsidRPr="00BE13BF" w:rsidDel="006D1C90"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r>
      <w:tr w:rsidR="000410ED" w:rsidRPr="005D25C1" w14:paraId="71417DF8" w14:textId="2A9F8E77"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1EF9058" w14:textId="77777777" w:rsidR="004F0E42" w:rsidRPr="00B0385D" w:rsidRDefault="004F0E42" w:rsidP="004F0E42">
            <w:pPr>
              <w:spacing w:line="360" w:lineRule="auto"/>
              <w:rPr>
                <w:rFonts w:ascii="Cambria" w:hAnsi="Cambria"/>
                <w:b w:val="0"/>
                <w:sz w:val="20"/>
                <w:szCs w:val="20"/>
                <w:lang w:val="en-GB"/>
              </w:rPr>
            </w:pPr>
          </w:p>
        </w:tc>
        <w:tc>
          <w:tcPr>
            <w:tcW w:w="2126" w:type="dxa"/>
          </w:tcPr>
          <w:p w14:paraId="6E81741B" w14:textId="77777777"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Pr>
          <w:p w14:paraId="77501E7A" w14:textId="4E31AB7C"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MR Egger</w:t>
            </w:r>
          </w:p>
        </w:tc>
        <w:tc>
          <w:tcPr>
            <w:tcW w:w="0" w:type="dxa"/>
            <w:vAlign w:val="bottom"/>
          </w:tcPr>
          <w:p w14:paraId="57AE1319" w14:textId="4EC99F48"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1.278 (0.934, 1.748)</w:t>
            </w:r>
          </w:p>
        </w:tc>
        <w:tc>
          <w:tcPr>
            <w:tcW w:w="0" w:type="dxa"/>
            <w:vAlign w:val="bottom"/>
          </w:tcPr>
          <w:p w14:paraId="4C1F8BC2" w14:textId="27F07DDA"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0.1</w:t>
            </w:r>
            <w:r w:rsidRPr="00B0385D">
              <w:rPr>
                <w:rFonts w:ascii="Cambria" w:hAnsi="Cambria" w:cs="Calibri"/>
                <w:color w:val="000000"/>
                <w:sz w:val="20"/>
                <w:szCs w:val="20"/>
                <w:lang w:val="en-GB"/>
              </w:rPr>
              <w:t>3</w:t>
            </w:r>
          </w:p>
        </w:tc>
        <w:tc>
          <w:tcPr>
            <w:tcW w:w="0" w:type="dxa"/>
          </w:tcPr>
          <w:p w14:paraId="0D1E4E91" w14:textId="27CB74A2" w:rsidR="004F0E42" w:rsidRPr="00BE13BF" w:rsidDel="006D1C90"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c>
          <w:tcPr>
            <w:tcW w:w="0" w:type="dxa"/>
          </w:tcPr>
          <w:p w14:paraId="4629448C" w14:textId="71DF8BCC" w:rsidR="004F0E42" w:rsidRPr="00BE13BF" w:rsidDel="006D1C90"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r>
      <w:tr w:rsidR="000410ED" w:rsidRPr="005D25C1" w14:paraId="1FF00C14" w14:textId="21B17389" w:rsidTr="004D4D88">
        <w:tc>
          <w:tcPr>
            <w:cnfStyle w:val="001000000000" w:firstRow="0" w:lastRow="0" w:firstColumn="1" w:lastColumn="0" w:oddVBand="0" w:evenVBand="0" w:oddHBand="0" w:evenHBand="0" w:firstRowFirstColumn="0" w:firstRowLastColumn="0" w:lastRowFirstColumn="0" w:lastRowLastColumn="0"/>
            <w:tcW w:w="2127" w:type="dxa"/>
          </w:tcPr>
          <w:p w14:paraId="1DFDCEEA" w14:textId="77777777" w:rsidR="000410ED" w:rsidRPr="00B0385D" w:rsidRDefault="000410ED" w:rsidP="000410ED">
            <w:pPr>
              <w:spacing w:line="360" w:lineRule="auto"/>
              <w:rPr>
                <w:rFonts w:ascii="Cambria" w:hAnsi="Cambria"/>
                <w:b w:val="0"/>
                <w:sz w:val="20"/>
                <w:szCs w:val="20"/>
                <w:lang w:val="en-GB"/>
              </w:rPr>
            </w:pPr>
          </w:p>
        </w:tc>
        <w:tc>
          <w:tcPr>
            <w:tcW w:w="2126" w:type="dxa"/>
          </w:tcPr>
          <w:p w14:paraId="2CF7B0AA" w14:textId="77777777" w:rsidR="000410ED" w:rsidRPr="00BE13BF"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Pr>
          <w:p w14:paraId="35413270" w14:textId="218E0C0C" w:rsidR="000410ED" w:rsidRPr="00BE13BF"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i/>
                <w:iCs/>
                <w:sz w:val="20"/>
                <w:szCs w:val="20"/>
                <w:lang w:val="en-GB"/>
              </w:rPr>
            </w:pPr>
            <w:r w:rsidRPr="00BE13BF">
              <w:rPr>
                <w:rFonts w:ascii="Cambria" w:hAnsi="Cambria"/>
                <w:bCs/>
                <w:i/>
                <w:iCs/>
                <w:sz w:val="20"/>
                <w:szCs w:val="20"/>
                <w:lang w:val="en-GB"/>
              </w:rPr>
              <w:t>MR Egger Intercept</w:t>
            </w:r>
          </w:p>
        </w:tc>
        <w:tc>
          <w:tcPr>
            <w:tcW w:w="0" w:type="dxa"/>
            <w:vAlign w:val="bottom"/>
          </w:tcPr>
          <w:p w14:paraId="2138D3DF" w14:textId="5018E5DE" w:rsidR="000410ED" w:rsidRPr="00BE13BF"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-0.001 (-0.005, 0.004)</w:t>
            </w:r>
          </w:p>
        </w:tc>
        <w:tc>
          <w:tcPr>
            <w:tcW w:w="0" w:type="dxa"/>
            <w:vAlign w:val="bottom"/>
          </w:tcPr>
          <w:p w14:paraId="068E661D" w14:textId="66374F09" w:rsidR="000410ED" w:rsidRPr="00BE13BF"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4D4D88">
              <w:rPr>
                <w:rFonts w:ascii="Cambria" w:hAnsi="Cambria" w:cs="Calibri"/>
                <w:i/>
                <w:iCs/>
                <w:color w:val="000000"/>
                <w:sz w:val="20"/>
                <w:szCs w:val="20"/>
                <w:lang w:val="en-GB"/>
              </w:rPr>
              <w:t>0.77</w:t>
            </w:r>
          </w:p>
        </w:tc>
        <w:tc>
          <w:tcPr>
            <w:tcW w:w="0" w:type="dxa"/>
          </w:tcPr>
          <w:p w14:paraId="53C74D5C" w14:textId="43463644" w:rsidR="000410ED" w:rsidRPr="00BE13BF" w:rsidDel="006D1C90"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BE13BF">
              <w:rPr>
                <w:rFonts w:ascii="Cambria" w:hAnsi="Cambria" w:cs="Calibri"/>
                <w:i/>
                <w:iCs/>
                <w:color w:val="000000"/>
                <w:sz w:val="20"/>
                <w:szCs w:val="20"/>
                <w:lang w:val="en-GB"/>
              </w:rPr>
              <w:t>-</w:t>
            </w:r>
          </w:p>
        </w:tc>
        <w:tc>
          <w:tcPr>
            <w:tcW w:w="0" w:type="dxa"/>
          </w:tcPr>
          <w:p w14:paraId="2FAA0CD0" w14:textId="28030913" w:rsidR="000410ED" w:rsidRPr="00BE13BF" w:rsidDel="006D1C90" w:rsidRDefault="000410ED" w:rsidP="000410ED">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i/>
                <w:iCs/>
                <w:color w:val="000000"/>
                <w:sz w:val="20"/>
                <w:szCs w:val="20"/>
                <w:lang w:val="en-GB"/>
              </w:rPr>
            </w:pPr>
            <w:r w:rsidRPr="00BE13BF">
              <w:rPr>
                <w:rFonts w:ascii="Cambria" w:hAnsi="Cambria" w:cs="Calibri"/>
                <w:i/>
                <w:iCs/>
                <w:color w:val="000000"/>
                <w:sz w:val="20"/>
                <w:szCs w:val="20"/>
                <w:lang w:val="en-GB"/>
              </w:rPr>
              <w:t>-</w:t>
            </w:r>
          </w:p>
        </w:tc>
      </w:tr>
      <w:tr w:rsidR="000410ED" w:rsidRPr="005D25C1" w14:paraId="5EDFCB3A" w14:textId="3535AB6C" w:rsidTr="004D4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88A93E4" w14:textId="77777777" w:rsidR="004F0E42" w:rsidRPr="00B0385D" w:rsidRDefault="004F0E42" w:rsidP="004F0E42">
            <w:pPr>
              <w:spacing w:line="360" w:lineRule="auto"/>
              <w:rPr>
                <w:rFonts w:ascii="Cambria" w:hAnsi="Cambria"/>
                <w:b w:val="0"/>
                <w:sz w:val="20"/>
                <w:szCs w:val="20"/>
                <w:lang w:val="en-GB"/>
              </w:rPr>
            </w:pPr>
          </w:p>
        </w:tc>
        <w:tc>
          <w:tcPr>
            <w:tcW w:w="2126" w:type="dxa"/>
          </w:tcPr>
          <w:p w14:paraId="77589B52" w14:textId="77777777"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p>
        </w:tc>
        <w:tc>
          <w:tcPr>
            <w:tcW w:w="2268" w:type="dxa"/>
          </w:tcPr>
          <w:p w14:paraId="1D4B7E9E" w14:textId="628C997F"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Weighted Median</w:t>
            </w:r>
          </w:p>
        </w:tc>
        <w:tc>
          <w:tcPr>
            <w:tcW w:w="0" w:type="dxa"/>
            <w:vAlign w:val="bottom"/>
          </w:tcPr>
          <w:p w14:paraId="7445478A" w14:textId="168DC3AD"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1.067 (0.879, 1.296)</w:t>
            </w:r>
          </w:p>
        </w:tc>
        <w:tc>
          <w:tcPr>
            <w:tcW w:w="0" w:type="dxa"/>
            <w:vAlign w:val="bottom"/>
          </w:tcPr>
          <w:p w14:paraId="20D678AA" w14:textId="57988FE6" w:rsidR="004F0E42" w:rsidRPr="00BE13BF"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0.51</w:t>
            </w:r>
          </w:p>
        </w:tc>
        <w:tc>
          <w:tcPr>
            <w:tcW w:w="0" w:type="dxa"/>
          </w:tcPr>
          <w:p w14:paraId="6303D592" w14:textId="46453215" w:rsidR="004F0E42" w:rsidRPr="00BE13BF" w:rsidDel="006D1C90"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c>
          <w:tcPr>
            <w:tcW w:w="0" w:type="dxa"/>
          </w:tcPr>
          <w:p w14:paraId="66FE1C28" w14:textId="177FE0F7" w:rsidR="004F0E42" w:rsidRPr="00BE13BF" w:rsidDel="006D1C90" w:rsidRDefault="004F0E42" w:rsidP="004F0E42">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r>
      <w:tr w:rsidR="000410ED" w:rsidRPr="005D25C1" w14:paraId="67568EF2" w14:textId="47B60BBB" w:rsidTr="004D4D88">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348B44DD" w14:textId="77777777" w:rsidR="004F0E42" w:rsidRPr="00B0385D" w:rsidRDefault="004F0E42" w:rsidP="004F0E42">
            <w:pPr>
              <w:spacing w:line="360" w:lineRule="auto"/>
              <w:rPr>
                <w:rFonts w:ascii="Cambria" w:hAnsi="Cambria"/>
                <w:b w:val="0"/>
                <w:sz w:val="20"/>
                <w:szCs w:val="20"/>
                <w:lang w:val="en-GB"/>
              </w:rPr>
            </w:pPr>
          </w:p>
        </w:tc>
        <w:tc>
          <w:tcPr>
            <w:tcW w:w="2126" w:type="dxa"/>
            <w:tcBorders>
              <w:bottom w:val="single" w:sz="4" w:space="0" w:color="auto"/>
            </w:tcBorders>
          </w:tcPr>
          <w:p w14:paraId="5DDD932C" w14:textId="77777777"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p>
        </w:tc>
        <w:tc>
          <w:tcPr>
            <w:tcW w:w="2268" w:type="dxa"/>
            <w:tcBorders>
              <w:bottom w:val="single" w:sz="4" w:space="0" w:color="auto"/>
            </w:tcBorders>
          </w:tcPr>
          <w:p w14:paraId="1863E45D" w14:textId="46E99B17"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val="en-GB"/>
              </w:rPr>
            </w:pPr>
            <w:r w:rsidRPr="00BE13BF">
              <w:rPr>
                <w:rFonts w:ascii="Cambria" w:hAnsi="Cambria"/>
                <w:bCs/>
                <w:sz w:val="20"/>
                <w:szCs w:val="20"/>
                <w:lang w:val="en-GB"/>
              </w:rPr>
              <w:t>Weighted Mode</w:t>
            </w:r>
          </w:p>
        </w:tc>
        <w:tc>
          <w:tcPr>
            <w:tcW w:w="0" w:type="dxa"/>
            <w:tcBorders>
              <w:bottom w:val="single" w:sz="4" w:space="0" w:color="auto"/>
            </w:tcBorders>
            <w:vAlign w:val="bottom"/>
          </w:tcPr>
          <w:p w14:paraId="4B3C9468" w14:textId="12D55269"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0.95 (0.661, 1.364)</w:t>
            </w:r>
          </w:p>
        </w:tc>
        <w:tc>
          <w:tcPr>
            <w:tcW w:w="0" w:type="dxa"/>
            <w:tcBorders>
              <w:bottom w:val="single" w:sz="4" w:space="0" w:color="auto"/>
            </w:tcBorders>
            <w:vAlign w:val="bottom"/>
          </w:tcPr>
          <w:p w14:paraId="6E1644B4" w14:textId="1CC7302F" w:rsidR="004F0E42" w:rsidRPr="00BE13BF"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b/>
                <w:sz w:val="20"/>
                <w:szCs w:val="20"/>
                <w:lang w:val="en-GB"/>
              </w:rPr>
            </w:pPr>
            <w:r w:rsidRPr="004D4D88">
              <w:rPr>
                <w:rFonts w:ascii="Cambria" w:hAnsi="Cambria" w:cs="Calibri"/>
                <w:color w:val="000000"/>
                <w:sz w:val="20"/>
                <w:szCs w:val="20"/>
                <w:lang w:val="en-GB"/>
              </w:rPr>
              <w:t>0.7</w:t>
            </w:r>
            <w:r w:rsidRPr="00B0385D">
              <w:rPr>
                <w:rFonts w:ascii="Cambria" w:hAnsi="Cambria" w:cs="Calibri"/>
                <w:color w:val="000000"/>
                <w:sz w:val="20"/>
                <w:szCs w:val="20"/>
                <w:lang w:val="en-GB"/>
              </w:rPr>
              <w:t>8</w:t>
            </w:r>
          </w:p>
        </w:tc>
        <w:tc>
          <w:tcPr>
            <w:tcW w:w="0" w:type="dxa"/>
            <w:tcBorders>
              <w:bottom w:val="single" w:sz="4" w:space="0" w:color="auto"/>
            </w:tcBorders>
          </w:tcPr>
          <w:p w14:paraId="04B93523" w14:textId="3FC91FE6" w:rsidR="004F0E42" w:rsidRPr="00BE13BF" w:rsidDel="006D1C90"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c>
          <w:tcPr>
            <w:tcW w:w="0" w:type="dxa"/>
            <w:tcBorders>
              <w:bottom w:val="single" w:sz="4" w:space="0" w:color="auto"/>
            </w:tcBorders>
          </w:tcPr>
          <w:p w14:paraId="2DECE78A" w14:textId="25116BE3" w:rsidR="004F0E42" w:rsidRPr="00BE13BF" w:rsidDel="006D1C90" w:rsidRDefault="004F0E42" w:rsidP="004F0E42">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0"/>
                <w:szCs w:val="20"/>
                <w:lang w:val="en-GB"/>
              </w:rPr>
            </w:pPr>
            <w:r w:rsidRPr="00BE13BF">
              <w:rPr>
                <w:rFonts w:ascii="Cambria" w:hAnsi="Cambria" w:cs="Calibri"/>
                <w:color w:val="000000"/>
                <w:sz w:val="20"/>
                <w:szCs w:val="20"/>
                <w:lang w:val="en-GB"/>
              </w:rPr>
              <w:t>-</w:t>
            </w:r>
          </w:p>
        </w:tc>
      </w:tr>
    </w:tbl>
    <w:p w14:paraId="6D337E4F" w14:textId="77777777" w:rsidR="00F713A0" w:rsidRPr="004D4D88" w:rsidRDefault="00F713A0" w:rsidP="00012C2C">
      <w:pPr>
        <w:spacing w:line="360" w:lineRule="auto"/>
        <w:rPr>
          <w:rFonts w:ascii="Cambria" w:hAnsi="Cambria"/>
          <w:b/>
          <w:highlight w:val="yellow"/>
        </w:rPr>
      </w:pPr>
      <w:r w:rsidRPr="004D4D88">
        <w:rPr>
          <w:rFonts w:ascii="Cambria" w:hAnsi="Cambria"/>
          <w:b/>
          <w:highlight w:val="yellow"/>
        </w:rPr>
        <w:br w:type="page"/>
      </w:r>
    </w:p>
    <w:p w14:paraId="7E152FC5" w14:textId="77777777" w:rsidR="00B410DA" w:rsidRDefault="00B410DA" w:rsidP="009A045E">
      <w:pPr>
        <w:spacing w:line="360" w:lineRule="auto"/>
        <w:rPr>
          <w:rFonts w:ascii="Cambria" w:hAnsi="Cambria"/>
          <w:b/>
        </w:rPr>
        <w:sectPr w:rsidR="00B410DA" w:rsidSect="00EF1B01">
          <w:pgSz w:w="16840" w:h="11901" w:orient="landscape"/>
          <w:pgMar w:top="1418" w:right="1418" w:bottom="1418" w:left="1418" w:header="709" w:footer="709" w:gutter="0"/>
          <w:cols w:space="708"/>
          <w:docGrid w:linePitch="360"/>
        </w:sectPr>
      </w:pPr>
    </w:p>
    <w:p w14:paraId="200C2FF3" w14:textId="030F6632" w:rsidR="000D2A10" w:rsidRPr="00BE13BF" w:rsidRDefault="000D2A10" w:rsidP="000D2A10">
      <w:pPr>
        <w:spacing w:line="360" w:lineRule="auto"/>
        <w:rPr>
          <w:rFonts w:ascii="Cambria" w:hAnsi="Cambria"/>
          <w:b/>
          <w:color w:val="000000" w:themeColor="text1"/>
        </w:rPr>
      </w:pPr>
      <w:r w:rsidRPr="00B0385D">
        <w:rPr>
          <w:rFonts w:ascii="Cambria" w:hAnsi="Cambria"/>
          <w:b/>
          <w:color w:val="000000" w:themeColor="text1"/>
        </w:rPr>
        <w:lastRenderedPageBreak/>
        <w:t>Supplementary Table S</w:t>
      </w:r>
      <w:r w:rsidR="00D95569">
        <w:rPr>
          <w:rFonts w:ascii="Cambria" w:hAnsi="Cambria"/>
          <w:b/>
          <w:color w:val="000000" w:themeColor="text1"/>
        </w:rPr>
        <w:t>16</w:t>
      </w:r>
      <w:r w:rsidRPr="00B0385D">
        <w:rPr>
          <w:rFonts w:ascii="Cambria" w:hAnsi="Cambria"/>
          <w:b/>
          <w:color w:val="000000" w:themeColor="text1"/>
        </w:rPr>
        <w:t>. Comparison o</w:t>
      </w:r>
      <w:r w:rsidRPr="00BE13BF">
        <w:rPr>
          <w:rFonts w:ascii="Cambria" w:hAnsi="Cambria"/>
          <w:b/>
          <w:color w:val="000000" w:themeColor="text1"/>
        </w:rPr>
        <w:t>f individual-level MR results in females between first pregnancy and full sample</w:t>
      </w:r>
    </w:p>
    <w:tbl>
      <w:tblPr>
        <w:tblW w:w="9356" w:type="dxa"/>
        <w:jc w:val="center"/>
        <w:tblLook w:val="0420" w:firstRow="1" w:lastRow="0" w:firstColumn="0" w:lastColumn="0" w:noHBand="0" w:noVBand="1"/>
      </w:tblPr>
      <w:tblGrid>
        <w:gridCol w:w="2013"/>
        <w:gridCol w:w="1371"/>
        <w:gridCol w:w="1906"/>
        <w:gridCol w:w="782"/>
        <w:gridCol w:w="2292"/>
        <w:gridCol w:w="992"/>
      </w:tblGrid>
      <w:tr w:rsidR="000D2A10" w:rsidRPr="005D25C1" w14:paraId="69C2F95A" w14:textId="77777777" w:rsidTr="0040378E">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E98412A" w14:textId="77777777" w:rsidR="000D2A10" w:rsidRPr="004D4D88" w:rsidRDefault="000D2A10" w:rsidP="0040378E">
            <w:pPr>
              <w:ind w:left="100" w:right="100"/>
              <w:rPr>
                <w:sz w:val="18"/>
                <w:szCs w:val="18"/>
              </w:rPr>
            </w:pPr>
            <w:r w:rsidRPr="004D4D88">
              <w:rPr>
                <w:rFonts w:ascii="Cambria" w:eastAsia="Arial" w:hAnsi="Arial" w:cs="Arial"/>
                <w:b/>
                <w:color w:val="000000"/>
                <w:sz w:val="18"/>
                <w:szCs w:val="18"/>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208B178" w14:textId="77777777" w:rsidR="000D2A10" w:rsidRPr="004D4D88" w:rsidRDefault="000D2A10" w:rsidP="0040378E">
            <w:pPr>
              <w:ind w:left="100" w:right="100"/>
              <w:rPr>
                <w:sz w:val="18"/>
                <w:szCs w:val="18"/>
              </w:rPr>
            </w:pPr>
            <w:r w:rsidRPr="004D4D88">
              <w:rPr>
                <w:rFonts w:ascii="Cambria" w:eastAsia="Arial" w:hAnsi="Arial" w:cs="Arial"/>
                <w:b/>
                <w:color w:val="000000"/>
                <w:sz w:val="18"/>
                <w:szCs w:val="18"/>
              </w:rPr>
              <w:t>Pregnancy</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28CE777" w14:textId="77777777" w:rsidR="000D2A10" w:rsidRPr="004D4D88" w:rsidRDefault="000D2A10" w:rsidP="0040378E">
            <w:pPr>
              <w:ind w:left="100" w:right="100"/>
              <w:rPr>
                <w:sz w:val="18"/>
                <w:szCs w:val="18"/>
              </w:rPr>
            </w:pPr>
            <w:r w:rsidRPr="004D4D88">
              <w:rPr>
                <w:rFonts w:ascii="Cambria" w:eastAsia="Arial" w:hAnsi="Arial" w:cs="Arial"/>
                <w:b/>
                <w:color w:val="000000"/>
                <w:sz w:val="18"/>
                <w:szCs w:val="18"/>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29893C8" w14:textId="77777777" w:rsidR="000D2A10" w:rsidRPr="004D4D88" w:rsidRDefault="000D2A10" w:rsidP="0040378E">
            <w:pPr>
              <w:ind w:left="100" w:right="100"/>
              <w:jc w:val="right"/>
              <w:rPr>
                <w:sz w:val="18"/>
                <w:szCs w:val="18"/>
              </w:rPr>
            </w:pPr>
            <w:r w:rsidRPr="004D4D88">
              <w:rPr>
                <w:rFonts w:ascii="Cambria" w:eastAsia="Arial" w:hAnsi="Arial" w:cs="Arial"/>
                <w:b/>
                <w:color w:val="000000"/>
                <w:sz w:val="18"/>
                <w:szCs w:val="18"/>
              </w:rPr>
              <w:t>N</w:t>
            </w:r>
          </w:p>
        </w:tc>
        <w:tc>
          <w:tcPr>
            <w:tcW w:w="229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26A1815" w14:textId="77777777" w:rsidR="000D2A10" w:rsidRPr="004D4D88" w:rsidRDefault="000D2A10" w:rsidP="0040378E">
            <w:pPr>
              <w:ind w:left="100" w:right="100"/>
              <w:rPr>
                <w:sz w:val="18"/>
                <w:szCs w:val="18"/>
              </w:rPr>
            </w:pPr>
            <w:r w:rsidRPr="004D4D88">
              <w:rPr>
                <w:rFonts w:ascii="Cambria" w:eastAsia="Arial" w:hAnsi="Arial" w:cs="Arial"/>
                <w:b/>
                <w:color w:val="000000"/>
                <w:sz w:val="18"/>
                <w:szCs w:val="18"/>
              </w:rPr>
              <w:t>Beta/RD (95% CI)</w:t>
            </w:r>
          </w:p>
        </w:tc>
        <w:tc>
          <w:tcPr>
            <w:tcW w:w="99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B2A887D" w14:textId="77777777" w:rsidR="000D2A10" w:rsidRPr="004D4D88" w:rsidRDefault="000D2A10" w:rsidP="0040378E">
            <w:pPr>
              <w:ind w:left="100" w:right="100"/>
              <w:rPr>
                <w:sz w:val="18"/>
                <w:szCs w:val="18"/>
              </w:rPr>
            </w:pPr>
            <w:r w:rsidRPr="004D4D88">
              <w:rPr>
                <w:rFonts w:ascii="Cambria" w:eastAsia="Arial" w:hAnsi="Arial" w:cs="Arial"/>
                <w:b/>
                <w:color w:val="000000"/>
                <w:sz w:val="18"/>
                <w:szCs w:val="18"/>
              </w:rPr>
              <w:t>P-value</w:t>
            </w:r>
          </w:p>
        </w:tc>
      </w:tr>
      <w:tr w:rsidR="000D2A10" w:rsidRPr="005D25C1" w14:paraId="6DC90312" w14:textId="77777777" w:rsidTr="0040378E">
        <w:trPr>
          <w:cantSplit/>
          <w:jc w:val="center"/>
        </w:trPr>
        <w:tc>
          <w:tcPr>
            <w:tcW w:w="0" w:type="auto"/>
            <w:vMerge w:val="restart"/>
            <w:shd w:val="clear" w:color="auto" w:fill="F0F0F0"/>
            <w:tcMar>
              <w:top w:w="0" w:type="dxa"/>
              <w:left w:w="0" w:type="dxa"/>
              <w:bottom w:w="0" w:type="dxa"/>
              <w:right w:w="0" w:type="dxa"/>
            </w:tcMar>
            <w:vAlign w:val="center"/>
          </w:tcPr>
          <w:p w14:paraId="77E4EFA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Alcohol Consumption</w:t>
            </w:r>
          </w:p>
        </w:tc>
        <w:tc>
          <w:tcPr>
            <w:tcW w:w="0" w:type="auto"/>
            <w:shd w:val="clear" w:color="auto" w:fill="F0F0F0"/>
            <w:tcMar>
              <w:top w:w="0" w:type="dxa"/>
              <w:left w:w="0" w:type="dxa"/>
              <w:bottom w:w="0" w:type="dxa"/>
              <w:right w:w="0" w:type="dxa"/>
            </w:tcMar>
            <w:vAlign w:val="center"/>
          </w:tcPr>
          <w:p w14:paraId="24CA9A1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0B86DFB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shd w:val="clear" w:color="auto" w:fill="F0F0F0"/>
            <w:tcMar>
              <w:top w:w="0" w:type="dxa"/>
              <w:left w:w="0" w:type="dxa"/>
              <w:bottom w:w="0" w:type="dxa"/>
              <w:right w:w="0" w:type="dxa"/>
            </w:tcMar>
            <w:vAlign w:val="center"/>
          </w:tcPr>
          <w:p w14:paraId="50423F02"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61,599</w:t>
            </w:r>
          </w:p>
        </w:tc>
        <w:tc>
          <w:tcPr>
            <w:tcW w:w="2292" w:type="dxa"/>
            <w:shd w:val="clear" w:color="auto" w:fill="F0F0F0"/>
            <w:tcMar>
              <w:top w:w="0" w:type="dxa"/>
              <w:left w:w="0" w:type="dxa"/>
              <w:bottom w:w="0" w:type="dxa"/>
              <w:right w:w="0" w:type="dxa"/>
            </w:tcMar>
            <w:vAlign w:val="center"/>
          </w:tcPr>
          <w:p w14:paraId="1878186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-0.131 (-0.309,  0.046)</w:t>
            </w:r>
          </w:p>
        </w:tc>
        <w:tc>
          <w:tcPr>
            <w:tcW w:w="992" w:type="dxa"/>
            <w:shd w:val="clear" w:color="auto" w:fill="F0F0F0"/>
            <w:tcMar>
              <w:top w:w="0" w:type="dxa"/>
              <w:left w:w="0" w:type="dxa"/>
              <w:bottom w:w="0" w:type="dxa"/>
              <w:right w:w="0" w:type="dxa"/>
            </w:tcMar>
            <w:vAlign w:val="center"/>
          </w:tcPr>
          <w:p w14:paraId="524CF7B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0.147</w:t>
            </w:r>
          </w:p>
        </w:tc>
      </w:tr>
      <w:tr w:rsidR="000D2A10" w:rsidRPr="005D25C1" w14:paraId="00772E51" w14:textId="77777777" w:rsidTr="0040378E">
        <w:trPr>
          <w:cantSplit/>
          <w:jc w:val="center"/>
        </w:trPr>
        <w:tc>
          <w:tcPr>
            <w:tcW w:w="0" w:type="auto"/>
            <w:vMerge/>
            <w:shd w:val="clear" w:color="auto" w:fill="FFFFFF"/>
            <w:tcMar>
              <w:top w:w="0" w:type="dxa"/>
              <w:left w:w="0" w:type="dxa"/>
              <w:bottom w:w="0" w:type="dxa"/>
              <w:right w:w="0" w:type="dxa"/>
            </w:tcMar>
            <w:vAlign w:val="center"/>
          </w:tcPr>
          <w:p w14:paraId="5387BB94"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1934084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7C2ECB7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shd w:val="clear" w:color="auto" w:fill="FFFFFF"/>
            <w:tcMar>
              <w:top w:w="0" w:type="dxa"/>
              <w:left w:w="0" w:type="dxa"/>
              <w:bottom w:w="0" w:type="dxa"/>
              <w:right w:w="0" w:type="dxa"/>
            </w:tcMar>
            <w:vAlign w:val="center"/>
          </w:tcPr>
          <w:p w14:paraId="2A4039C5"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19,176</w:t>
            </w:r>
          </w:p>
        </w:tc>
        <w:tc>
          <w:tcPr>
            <w:tcW w:w="2292" w:type="dxa"/>
            <w:shd w:val="clear" w:color="auto" w:fill="FFFFFF"/>
            <w:tcMar>
              <w:top w:w="0" w:type="dxa"/>
              <w:left w:w="0" w:type="dxa"/>
              <w:bottom w:w="0" w:type="dxa"/>
              <w:right w:w="0" w:type="dxa"/>
            </w:tcMar>
            <w:vAlign w:val="center"/>
          </w:tcPr>
          <w:p w14:paraId="7CF5148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-0.345 (-0.688, -0.0008)</w:t>
            </w:r>
          </w:p>
        </w:tc>
        <w:tc>
          <w:tcPr>
            <w:tcW w:w="992" w:type="dxa"/>
            <w:shd w:val="clear" w:color="auto" w:fill="FFFFFF"/>
            <w:tcMar>
              <w:top w:w="0" w:type="dxa"/>
              <w:left w:w="0" w:type="dxa"/>
              <w:bottom w:w="0" w:type="dxa"/>
              <w:right w:w="0" w:type="dxa"/>
            </w:tcMar>
            <w:vAlign w:val="center"/>
          </w:tcPr>
          <w:p w14:paraId="61226B31"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0.049</w:t>
            </w:r>
          </w:p>
        </w:tc>
      </w:tr>
      <w:tr w:rsidR="000D2A10" w:rsidRPr="005D25C1" w14:paraId="577BEA8C" w14:textId="77777777" w:rsidTr="0040378E">
        <w:trPr>
          <w:cantSplit/>
          <w:jc w:val="center"/>
        </w:trPr>
        <w:tc>
          <w:tcPr>
            <w:tcW w:w="0" w:type="auto"/>
            <w:vMerge/>
            <w:shd w:val="clear" w:color="auto" w:fill="F0F0F0"/>
            <w:tcMar>
              <w:top w:w="0" w:type="dxa"/>
              <w:left w:w="0" w:type="dxa"/>
              <w:bottom w:w="0" w:type="dxa"/>
              <w:right w:w="0" w:type="dxa"/>
            </w:tcMar>
            <w:vAlign w:val="center"/>
          </w:tcPr>
          <w:p w14:paraId="77388209"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4DE17E5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5EB8CAB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0F0F0"/>
            <w:tcMar>
              <w:top w:w="0" w:type="dxa"/>
              <w:left w:w="0" w:type="dxa"/>
              <w:bottom w:w="0" w:type="dxa"/>
              <w:right w:w="0" w:type="dxa"/>
            </w:tcMar>
            <w:vAlign w:val="center"/>
          </w:tcPr>
          <w:p w14:paraId="724592AA"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61,599</w:t>
            </w:r>
          </w:p>
        </w:tc>
        <w:tc>
          <w:tcPr>
            <w:tcW w:w="2292" w:type="dxa"/>
            <w:shd w:val="clear" w:color="auto" w:fill="F0F0F0"/>
            <w:tcMar>
              <w:top w:w="0" w:type="dxa"/>
              <w:left w:w="0" w:type="dxa"/>
              <w:bottom w:w="0" w:type="dxa"/>
              <w:right w:w="0" w:type="dxa"/>
            </w:tcMar>
            <w:vAlign w:val="center"/>
          </w:tcPr>
          <w:p w14:paraId="721868D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0.109 (-0.683,  0.900)</w:t>
            </w:r>
          </w:p>
        </w:tc>
        <w:tc>
          <w:tcPr>
            <w:tcW w:w="992" w:type="dxa"/>
            <w:shd w:val="clear" w:color="auto" w:fill="F0F0F0"/>
            <w:tcMar>
              <w:top w:w="0" w:type="dxa"/>
              <w:left w:w="0" w:type="dxa"/>
              <w:bottom w:w="0" w:type="dxa"/>
              <w:right w:w="0" w:type="dxa"/>
            </w:tcMar>
            <w:vAlign w:val="center"/>
          </w:tcPr>
          <w:p w14:paraId="2D7AB4E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0.788</w:t>
            </w:r>
          </w:p>
        </w:tc>
      </w:tr>
      <w:tr w:rsidR="000D2A10" w:rsidRPr="005D25C1" w14:paraId="0B20426B" w14:textId="77777777" w:rsidTr="0040378E">
        <w:trPr>
          <w:cantSplit/>
          <w:jc w:val="center"/>
        </w:trPr>
        <w:tc>
          <w:tcPr>
            <w:tcW w:w="0" w:type="auto"/>
            <w:vMerge/>
            <w:shd w:val="clear" w:color="auto" w:fill="FFFFFF"/>
            <w:tcMar>
              <w:top w:w="0" w:type="dxa"/>
              <w:left w:w="0" w:type="dxa"/>
              <w:bottom w:w="0" w:type="dxa"/>
              <w:right w:w="0" w:type="dxa"/>
            </w:tcMar>
            <w:vAlign w:val="center"/>
          </w:tcPr>
          <w:p w14:paraId="47E1DFC4"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3F52330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4F7D533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FFFFF"/>
            <w:tcMar>
              <w:top w:w="0" w:type="dxa"/>
              <w:left w:w="0" w:type="dxa"/>
              <w:bottom w:w="0" w:type="dxa"/>
              <w:right w:w="0" w:type="dxa"/>
            </w:tcMar>
            <w:vAlign w:val="center"/>
          </w:tcPr>
          <w:p w14:paraId="15ED2DA2"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19,176</w:t>
            </w:r>
          </w:p>
        </w:tc>
        <w:tc>
          <w:tcPr>
            <w:tcW w:w="2292" w:type="dxa"/>
            <w:shd w:val="clear" w:color="auto" w:fill="FFFFFF"/>
            <w:tcMar>
              <w:top w:w="0" w:type="dxa"/>
              <w:left w:w="0" w:type="dxa"/>
              <w:bottom w:w="0" w:type="dxa"/>
              <w:right w:w="0" w:type="dxa"/>
            </w:tcMar>
            <w:vAlign w:val="center"/>
          </w:tcPr>
          <w:p w14:paraId="46FC677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-0.270 (-1.054,  0.514)</w:t>
            </w:r>
          </w:p>
        </w:tc>
        <w:tc>
          <w:tcPr>
            <w:tcW w:w="992" w:type="dxa"/>
            <w:shd w:val="clear" w:color="auto" w:fill="FFFFFF"/>
            <w:tcMar>
              <w:top w:w="0" w:type="dxa"/>
              <w:left w:w="0" w:type="dxa"/>
              <w:bottom w:w="0" w:type="dxa"/>
              <w:right w:w="0" w:type="dxa"/>
            </w:tcMar>
            <w:vAlign w:val="center"/>
          </w:tcPr>
          <w:p w14:paraId="5C1ACC6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0.499</w:t>
            </w:r>
          </w:p>
        </w:tc>
      </w:tr>
      <w:tr w:rsidR="000D2A10" w:rsidRPr="005D25C1" w14:paraId="7AEB945B" w14:textId="77777777" w:rsidTr="0040378E">
        <w:trPr>
          <w:cantSplit/>
          <w:jc w:val="center"/>
        </w:trPr>
        <w:tc>
          <w:tcPr>
            <w:tcW w:w="0" w:type="auto"/>
            <w:vMerge/>
            <w:shd w:val="clear" w:color="auto" w:fill="F0F0F0"/>
            <w:tcMar>
              <w:top w:w="0" w:type="dxa"/>
              <w:left w:w="0" w:type="dxa"/>
              <w:bottom w:w="0" w:type="dxa"/>
              <w:right w:w="0" w:type="dxa"/>
            </w:tcMar>
            <w:vAlign w:val="center"/>
          </w:tcPr>
          <w:p w14:paraId="6FA0C2C8"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055D708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6CB3179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0F0F0"/>
            <w:tcMar>
              <w:top w:w="0" w:type="dxa"/>
              <w:left w:w="0" w:type="dxa"/>
              <w:bottom w:w="0" w:type="dxa"/>
              <w:right w:w="0" w:type="dxa"/>
            </w:tcMar>
            <w:vAlign w:val="center"/>
          </w:tcPr>
          <w:p w14:paraId="2D9D5500"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48,532</w:t>
            </w:r>
          </w:p>
        </w:tc>
        <w:tc>
          <w:tcPr>
            <w:tcW w:w="2292" w:type="dxa"/>
            <w:shd w:val="clear" w:color="auto" w:fill="F0F0F0"/>
            <w:tcMar>
              <w:top w:w="0" w:type="dxa"/>
              <w:left w:w="0" w:type="dxa"/>
              <w:bottom w:w="0" w:type="dxa"/>
              <w:right w:w="0" w:type="dxa"/>
            </w:tcMar>
            <w:vAlign w:val="center"/>
          </w:tcPr>
          <w:p w14:paraId="07D2A3C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0.300 (-0.491,  1.091)</w:t>
            </w:r>
          </w:p>
        </w:tc>
        <w:tc>
          <w:tcPr>
            <w:tcW w:w="992" w:type="dxa"/>
            <w:shd w:val="clear" w:color="auto" w:fill="F0F0F0"/>
            <w:tcMar>
              <w:top w:w="0" w:type="dxa"/>
              <w:left w:w="0" w:type="dxa"/>
              <w:bottom w:w="0" w:type="dxa"/>
              <w:right w:w="0" w:type="dxa"/>
            </w:tcMar>
            <w:vAlign w:val="center"/>
          </w:tcPr>
          <w:p w14:paraId="36E1439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0.457</w:t>
            </w:r>
          </w:p>
        </w:tc>
      </w:tr>
      <w:tr w:rsidR="000D2A10" w:rsidRPr="005D25C1" w14:paraId="01FE353C" w14:textId="77777777" w:rsidTr="0040378E">
        <w:trPr>
          <w:cantSplit/>
          <w:jc w:val="center"/>
        </w:trPr>
        <w:tc>
          <w:tcPr>
            <w:tcW w:w="0" w:type="auto"/>
            <w:vMerge/>
            <w:shd w:val="clear" w:color="auto" w:fill="FFFFFF"/>
            <w:tcMar>
              <w:top w:w="0" w:type="dxa"/>
              <w:left w:w="0" w:type="dxa"/>
              <w:bottom w:w="0" w:type="dxa"/>
              <w:right w:w="0" w:type="dxa"/>
            </w:tcMar>
            <w:vAlign w:val="center"/>
          </w:tcPr>
          <w:p w14:paraId="3AA75B59"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41683B9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56C252D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FFFFF"/>
            <w:tcMar>
              <w:top w:w="0" w:type="dxa"/>
              <w:left w:w="0" w:type="dxa"/>
              <w:bottom w:w="0" w:type="dxa"/>
              <w:right w:w="0" w:type="dxa"/>
            </w:tcMar>
            <w:vAlign w:val="center"/>
          </w:tcPr>
          <w:p w14:paraId="77F1C7AA"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14,539</w:t>
            </w:r>
          </w:p>
        </w:tc>
        <w:tc>
          <w:tcPr>
            <w:tcW w:w="2292" w:type="dxa"/>
            <w:shd w:val="clear" w:color="auto" w:fill="FFFFFF"/>
            <w:tcMar>
              <w:top w:w="0" w:type="dxa"/>
              <w:left w:w="0" w:type="dxa"/>
              <w:bottom w:w="0" w:type="dxa"/>
              <w:right w:w="0" w:type="dxa"/>
            </w:tcMar>
            <w:vAlign w:val="center"/>
          </w:tcPr>
          <w:p w14:paraId="1185CDBB"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-0.791 (-2.528,  0.946)</w:t>
            </w:r>
          </w:p>
        </w:tc>
        <w:tc>
          <w:tcPr>
            <w:tcW w:w="992" w:type="dxa"/>
            <w:shd w:val="clear" w:color="auto" w:fill="FFFFFF"/>
            <w:tcMar>
              <w:top w:w="0" w:type="dxa"/>
              <w:left w:w="0" w:type="dxa"/>
              <w:bottom w:w="0" w:type="dxa"/>
              <w:right w:w="0" w:type="dxa"/>
            </w:tcMar>
            <w:vAlign w:val="center"/>
          </w:tcPr>
          <w:p w14:paraId="553233E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0.372</w:t>
            </w:r>
          </w:p>
        </w:tc>
      </w:tr>
      <w:tr w:rsidR="000D2A10" w:rsidRPr="005D25C1" w14:paraId="7B62EB2D" w14:textId="77777777" w:rsidTr="0040378E">
        <w:trPr>
          <w:cantSplit/>
          <w:jc w:val="center"/>
        </w:trPr>
        <w:tc>
          <w:tcPr>
            <w:tcW w:w="0" w:type="auto"/>
            <w:vMerge/>
            <w:shd w:val="clear" w:color="auto" w:fill="F0F0F0"/>
            <w:tcMar>
              <w:top w:w="0" w:type="dxa"/>
              <w:left w:w="0" w:type="dxa"/>
              <w:bottom w:w="0" w:type="dxa"/>
              <w:right w:w="0" w:type="dxa"/>
            </w:tcMar>
            <w:vAlign w:val="center"/>
          </w:tcPr>
          <w:p w14:paraId="104CEC22"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720B83B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3EC89FC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shd w:val="clear" w:color="auto" w:fill="F0F0F0"/>
            <w:tcMar>
              <w:top w:w="0" w:type="dxa"/>
              <w:left w:w="0" w:type="dxa"/>
              <w:bottom w:w="0" w:type="dxa"/>
              <w:right w:w="0" w:type="dxa"/>
            </w:tcMar>
            <w:vAlign w:val="center"/>
          </w:tcPr>
          <w:p w14:paraId="31A76ECA"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60,970</w:t>
            </w:r>
          </w:p>
        </w:tc>
        <w:tc>
          <w:tcPr>
            <w:tcW w:w="2292" w:type="dxa"/>
            <w:shd w:val="clear" w:color="auto" w:fill="F0F0F0"/>
            <w:tcMar>
              <w:top w:w="0" w:type="dxa"/>
              <w:left w:w="0" w:type="dxa"/>
              <w:bottom w:w="0" w:type="dxa"/>
              <w:right w:w="0" w:type="dxa"/>
            </w:tcMar>
            <w:vAlign w:val="center"/>
          </w:tcPr>
          <w:p w14:paraId="7F5203C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0.002 (-0.059,  0.062)</w:t>
            </w:r>
          </w:p>
        </w:tc>
        <w:tc>
          <w:tcPr>
            <w:tcW w:w="992" w:type="dxa"/>
            <w:shd w:val="clear" w:color="auto" w:fill="F0F0F0"/>
            <w:tcMar>
              <w:top w:w="0" w:type="dxa"/>
              <w:left w:w="0" w:type="dxa"/>
              <w:bottom w:w="0" w:type="dxa"/>
              <w:right w:w="0" w:type="dxa"/>
            </w:tcMar>
            <w:vAlign w:val="center"/>
          </w:tcPr>
          <w:p w14:paraId="08673B8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0.953</w:t>
            </w:r>
          </w:p>
        </w:tc>
      </w:tr>
      <w:tr w:rsidR="000D2A10" w:rsidRPr="005D25C1" w14:paraId="43021BA9"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1CE50E58" w14:textId="77777777" w:rsidR="000D2A10" w:rsidRPr="004D4D88" w:rsidRDefault="000D2A10" w:rsidP="0040378E">
            <w:pPr>
              <w:ind w:left="100" w:right="100"/>
              <w:rPr>
                <w:sz w:val="18"/>
                <w:szCs w:val="18"/>
              </w:rPr>
            </w:pPr>
          </w:p>
        </w:tc>
        <w:tc>
          <w:tcPr>
            <w:tcW w:w="0" w:type="auto"/>
            <w:tcBorders>
              <w:bottom w:val="single" w:sz="8" w:space="0" w:color="666666"/>
            </w:tcBorders>
            <w:shd w:val="clear" w:color="auto" w:fill="FFFFFF"/>
            <w:tcMar>
              <w:top w:w="0" w:type="dxa"/>
              <w:left w:w="0" w:type="dxa"/>
              <w:bottom w:w="0" w:type="dxa"/>
              <w:right w:w="0" w:type="dxa"/>
            </w:tcMar>
            <w:vAlign w:val="center"/>
          </w:tcPr>
          <w:p w14:paraId="1A63F62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07E6E1C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tcBorders>
              <w:bottom w:val="single" w:sz="8" w:space="0" w:color="666666"/>
            </w:tcBorders>
            <w:shd w:val="clear" w:color="auto" w:fill="FFFFFF"/>
            <w:tcMar>
              <w:top w:w="0" w:type="dxa"/>
              <w:left w:w="0" w:type="dxa"/>
              <w:bottom w:w="0" w:type="dxa"/>
              <w:right w:w="0" w:type="dxa"/>
            </w:tcMar>
            <w:vAlign w:val="center"/>
          </w:tcPr>
          <w:p w14:paraId="3F705E31"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19,062</w:t>
            </w:r>
          </w:p>
        </w:tc>
        <w:tc>
          <w:tcPr>
            <w:tcW w:w="2292" w:type="dxa"/>
            <w:tcBorders>
              <w:bottom w:val="single" w:sz="8" w:space="0" w:color="666666"/>
            </w:tcBorders>
            <w:shd w:val="clear" w:color="auto" w:fill="FFFFFF"/>
            <w:tcMar>
              <w:top w:w="0" w:type="dxa"/>
              <w:left w:w="0" w:type="dxa"/>
              <w:bottom w:w="0" w:type="dxa"/>
              <w:right w:w="0" w:type="dxa"/>
            </w:tcMar>
            <w:vAlign w:val="center"/>
          </w:tcPr>
          <w:p w14:paraId="54DA61E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-0.070 (-0.193,  0.052)</w:t>
            </w:r>
          </w:p>
        </w:tc>
        <w:tc>
          <w:tcPr>
            <w:tcW w:w="992" w:type="dxa"/>
            <w:tcBorders>
              <w:bottom w:val="single" w:sz="8" w:space="0" w:color="666666"/>
            </w:tcBorders>
            <w:shd w:val="clear" w:color="auto" w:fill="FFFFFF"/>
            <w:tcMar>
              <w:top w:w="0" w:type="dxa"/>
              <w:left w:w="0" w:type="dxa"/>
              <w:bottom w:w="0" w:type="dxa"/>
              <w:right w:w="0" w:type="dxa"/>
            </w:tcMar>
            <w:vAlign w:val="center"/>
          </w:tcPr>
          <w:p w14:paraId="58EACE8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0.262</w:t>
            </w:r>
          </w:p>
        </w:tc>
      </w:tr>
      <w:tr w:rsidR="000D2A10" w:rsidRPr="005D25C1" w14:paraId="77C2FCE7"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42EBFD9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BMI</w:t>
            </w:r>
          </w:p>
        </w:tc>
        <w:tc>
          <w:tcPr>
            <w:tcW w:w="0" w:type="auto"/>
            <w:tcBorders>
              <w:top w:val="single" w:sz="8" w:space="0" w:color="666666"/>
            </w:tcBorders>
            <w:shd w:val="clear" w:color="auto" w:fill="F0F0F0"/>
            <w:tcMar>
              <w:top w:w="0" w:type="dxa"/>
              <w:left w:w="0" w:type="dxa"/>
              <w:bottom w:w="0" w:type="dxa"/>
              <w:right w:w="0" w:type="dxa"/>
            </w:tcMar>
            <w:vAlign w:val="center"/>
          </w:tcPr>
          <w:p w14:paraId="726C192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380D560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72A9AC7E"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62,545</w:t>
            </w:r>
          </w:p>
        </w:tc>
        <w:tc>
          <w:tcPr>
            <w:tcW w:w="2292" w:type="dxa"/>
            <w:tcBorders>
              <w:top w:val="single" w:sz="8" w:space="0" w:color="666666"/>
            </w:tcBorders>
            <w:shd w:val="clear" w:color="auto" w:fill="F0F0F0"/>
            <w:tcMar>
              <w:top w:w="0" w:type="dxa"/>
              <w:left w:w="0" w:type="dxa"/>
              <w:bottom w:w="0" w:type="dxa"/>
              <w:right w:w="0" w:type="dxa"/>
            </w:tcMar>
            <w:vAlign w:val="center"/>
          </w:tcPr>
          <w:p w14:paraId="724B6431"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0.002 (-0.004,  0.008)</w:t>
            </w:r>
          </w:p>
        </w:tc>
        <w:tc>
          <w:tcPr>
            <w:tcW w:w="992" w:type="dxa"/>
            <w:tcBorders>
              <w:top w:val="single" w:sz="8" w:space="0" w:color="666666"/>
            </w:tcBorders>
            <w:shd w:val="clear" w:color="auto" w:fill="F0F0F0"/>
            <w:tcMar>
              <w:top w:w="0" w:type="dxa"/>
              <w:left w:w="0" w:type="dxa"/>
              <w:bottom w:w="0" w:type="dxa"/>
              <w:right w:w="0" w:type="dxa"/>
            </w:tcMar>
            <w:vAlign w:val="center"/>
          </w:tcPr>
          <w:p w14:paraId="514FA6E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0.559</w:t>
            </w:r>
          </w:p>
        </w:tc>
      </w:tr>
      <w:tr w:rsidR="000D2A10" w:rsidRPr="005D25C1" w14:paraId="18CEF18A" w14:textId="77777777" w:rsidTr="0040378E">
        <w:trPr>
          <w:cantSplit/>
          <w:jc w:val="center"/>
        </w:trPr>
        <w:tc>
          <w:tcPr>
            <w:tcW w:w="0" w:type="auto"/>
            <w:vMerge/>
            <w:shd w:val="clear" w:color="auto" w:fill="FFFFFF"/>
            <w:tcMar>
              <w:top w:w="0" w:type="dxa"/>
              <w:left w:w="0" w:type="dxa"/>
              <w:bottom w:w="0" w:type="dxa"/>
              <w:right w:w="0" w:type="dxa"/>
            </w:tcMar>
            <w:vAlign w:val="center"/>
          </w:tcPr>
          <w:p w14:paraId="0E6D15F8"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09F07BE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69CCFD5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shd w:val="clear" w:color="auto" w:fill="FFFFFF"/>
            <w:tcMar>
              <w:top w:w="0" w:type="dxa"/>
              <w:left w:w="0" w:type="dxa"/>
              <w:bottom w:w="0" w:type="dxa"/>
              <w:right w:w="0" w:type="dxa"/>
            </w:tcMar>
            <w:vAlign w:val="center"/>
          </w:tcPr>
          <w:p w14:paraId="7820D371"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19,507</w:t>
            </w:r>
          </w:p>
        </w:tc>
        <w:tc>
          <w:tcPr>
            <w:tcW w:w="2292" w:type="dxa"/>
            <w:shd w:val="clear" w:color="auto" w:fill="FFFFFF"/>
            <w:tcMar>
              <w:top w:w="0" w:type="dxa"/>
              <w:left w:w="0" w:type="dxa"/>
              <w:bottom w:w="0" w:type="dxa"/>
              <w:right w:w="0" w:type="dxa"/>
            </w:tcMar>
            <w:vAlign w:val="center"/>
          </w:tcPr>
          <w:p w14:paraId="1E5C7D2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-0.023 (-0.032, -0.014)</w:t>
            </w:r>
          </w:p>
        </w:tc>
        <w:tc>
          <w:tcPr>
            <w:tcW w:w="992" w:type="dxa"/>
            <w:shd w:val="clear" w:color="auto" w:fill="FFFFFF"/>
            <w:tcMar>
              <w:top w:w="0" w:type="dxa"/>
              <w:left w:w="0" w:type="dxa"/>
              <w:bottom w:w="0" w:type="dxa"/>
              <w:right w:w="0" w:type="dxa"/>
            </w:tcMar>
            <w:vAlign w:val="center"/>
          </w:tcPr>
          <w:p w14:paraId="5D3A189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1.13e-06</w:t>
            </w:r>
          </w:p>
        </w:tc>
      </w:tr>
      <w:tr w:rsidR="000D2A10" w:rsidRPr="005D25C1" w14:paraId="2FC1075B" w14:textId="77777777" w:rsidTr="0040378E">
        <w:trPr>
          <w:cantSplit/>
          <w:jc w:val="center"/>
        </w:trPr>
        <w:tc>
          <w:tcPr>
            <w:tcW w:w="0" w:type="auto"/>
            <w:vMerge/>
            <w:shd w:val="clear" w:color="auto" w:fill="F0F0F0"/>
            <w:tcMar>
              <w:top w:w="0" w:type="dxa"/>
              <w:left w:w="0" w:type="dxa"/>
              <w:bottom w:w="0" w:type="dxa"/>
              <w:right w:w="0" w:type="dxa"/>
            </w:tcMar>
            <w:vAlign w:val="center"/>
          </w:tcPr>
          <w:p w14:paraId="5614FEF1"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7E854C2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5AC73D8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0F0F0"/>
            <w:tcMar>
              <w:top w:w="0" w:type="dxa"/>
              <w:left w:w="0" w:type="dxa"/>
              <w:bottom w:w="0" w:type="dxa"/>
              <w:right w:w="0" w:type="dxa"/>
            </w:tcMar>
            <w:vAlign w:val="center"/>
          </w:tcPr>
          <w:p w14:paraId="289010ED"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62,545</w:t>
            </w:r>
          </w:p>
        </w:tc>
        <w:tc>
          <w:tcPr>
            <w:tcW w:w="2292" w:type="dxa"/>
            <w:shd w:val="clear" w:color="auto" w:fill="F0F0F0"/>
            <w:tcMar>
              <w:top w:w="0" w:type="dxa"/>
              <w:left w:w="0" w:type="dxa"/>
              <w:bottom w:w="0" w:type="dxa"/>
              <w:right w:w="0" w:type="dxa"/>
            </w:tcMar>
            <w:vAlign w:val="center"/>
          </w:tcPr>
          <w:p w14:paraId="39E6265F"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-0.162 (-0.189, -0.136)</w:t>
            </w:r>
          </w:p>
        </w:tc>
        <w:tc>
          <w:tcPr>
            <w:tcW w:w="992" w:type="dxa"/>
            <w:shd w:val="clear" w:color="auto" w:fill="F0F0F0"/>
            <w:tcMar>
              <w:top w:w="0" w:type="dxa"/>
              <w:left w:w="0" w:type="dxa"/>
              <w:bottom w:w="0" w:type="dxa"/>
              <w:right w:w="0" w:type="dxa"/>
            </w:tcMar>
            <w:vAlign w:val="center"/>
          </w:tcPr>
          <w:p w14:paraId="4D5ACEE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2.45e-32</w:t>
            </w:r>
          </w:p>
        </w:tc>
      </w:tr>
      <w:tr w:rsidR="000D2A10" w:rsidRPr="005D25C1" w14:paraId="566196FF" w14:textId="77777777" w:rsidTr="0040378E">
        <w:trPr>
          <w:cantSplit/>
          <w:jc w:val="center"/>
        </w:trPr>
        <w:tc>
          <w:tcPr>
            <w:tcW w:w="0" w:type="auto"/>
            <w:vMerge/>
            <w:shd w:val="clear" w:color="auto" w:fill="FFFFFF"/>
            <w:tcMar>
              <w:top w:w="0" w:type="dxa"/>
              <w:left w:w="0" w:type="dxa"/>
              <w:bottom w:w="0" w:type="dxa"/>
              <w:right w:w="0" w:type="dxa"/>
            </w:tcMar>
            <w:vAlign w:val="center"/>
          </w:tcPr>
          <w:p w14:paraId="1B43FCD0"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1A46675F"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19F856A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FFFFF"/>
            <w:tcMar>
              <w:top w:w="0" w:type="dxa"/>
              <w:left w:w="0" w:type="dxa"/>
              <w:bottom w:w="0" w:type="dxa"/>
              <w:right w:w="0" w:type="dxa"/>
            </w:tcMar>
            <w:vAlign w:val="center"/>
          </w:tcPr>
          <w:p w14:paraId="6720B515"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19,507</w:t>
            </w:r>
          </w:p>
        </w:tc>
        <w:tc>
          <w:tcPr>
            <w:tcW w:w="2292" w:type="dxa"/>
            <w:shd w:val="clear" w:color="auto" w:fill="FFFFFF"/>
            <w:tcMar>
              <w:top w:w="0" w:type="dxa"/>
              <w:left w:w="0" w:type="dxa"/>
              <w:bottom w:w="0" w:type="dxa"/>
              <w:right w:w="0" w:type="dxa"/>
            </w:tcMar>
            <w:vAlign w:val="center"/>
          </w:tcPr>
          <w:p w14:paraId="6CCFC8D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-0.051 (-0.074, -0.028)</w:t>
            </w:r>
          </w:p>
        </w:tc>
        <w:tc>
          <w:tcPr>
            <w:tcW w:w="992" w:type="dxa"/>
            <w:shd w:val="clear" w:color="auto" w:fill="FFFFFF"/>
            <w:tcMar>
              <w:top w:w="0" w:type="dxa"/>
              <w:left w:w="0" w:type="dxa"/>
              <w:bottom w:w="0" w:type="dxa"/>
              <w:right w:w="0" w:type="dxa"/>
            </w:tcMar>
            <w:vAlign w:val="center"/>
          </w:tcPr>
          <w:p w14:paraId="7A597EC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1.05e-05</w:t>
            </w:r>
          </w:p>
        </w:tc>
      </w:tr>
      <w:tr w:rsidR="000D2A10" w:rsidRPr="005D25C1" w14:paraId="4F9DCD41" w14:textId="77777777" w:rsidTr="0040378E">
        <w:trPr>
          <w:cantSplit/>
          <w:jc w:val="center"/>
        </w:trPr>
        <w:tc>
          <w:tcPr>
            <w:tcW w:w="0" w:type="auto"/>
            <w:vMerge/>
            <w:shd w:val="clear" w:color="auto" w:fill="F0F0F0"/>
            <w:tcMar>
              <w:top w:w="0" w:type="dxa"/>
              <w:left w:w="0" w:type="dxa"/>
              <w:bottom w:w="0" w:type="dxa"/>
              <w:right w:w="0" w:type="dxa"/>
            </w:tcMar>
            <w:vAlign w:val="center"/>
          </w:tcPr>
          <w:p w14:paraId="78EA9478"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5A4EA5A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1635941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0F0F0"/>
            <w:tcMar>
              <w:top w:w="0" w:type="dxa"/>
              <w:left w:w="0" w:type="dxa"/>
              <w:bottom w:w="0" w:type="dxa"/>
              <w:right w:w="0" w:type="dxa"/>
            </w:tcMar>
            <w:vAlign w:val="center"/>
          </w:tcPr>
          <w:p w14:paraId="207E23F3"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49,310</w:t>
            </w:r>
          </w:p>
        </w:tc>
        <w:tc>
          <w:tcPr>
            <w:tcW w:w="2292" w:type="dxa"/>
            <w:shd w:val="clear" w:color="auto" w:fill="F0F0F0"/>
            <w:tcMar>
              <w:top w:w="0" w:type="dxa"/>
              <w:left w:w="0" w:type="dxa"/>
              <w:bottom w:w="0" w:type="dxa"/>
              <w:right w:w="0" w:type="dxa"/>
            </w:tcMar>
            <w:vAlign w:val="center"/>
          </w:tcPr>
          <w:p w14:paraId="2235D79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0.049 ( 0.020,  0.077)</w:t>
            </w:r>
          </w:p>
        </w:tc>
        <w:tc>
          <w:tcPr>
            <w:tcW w:w="992" w:type="dxa"/>
            <w:shd w:val="clear" w:color="auto" w:fill="F0F0F0"/>
            <w:tcMar>
              <w:top w:w="0" w:type="dxa"/>
              <w:left w:w="0" w:type="dxa"/>
              <w:bottom w:w="0" w:type="dxa"/>
              <w:right w:w="0" w:type="dxa"/>
            </w:tcMar>
            <w:vAlign w:val="center"/>
          </w:tcPr>
          <w:p w14:paraId="069CFCE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7.57e-04</w:t>
            </w:r>
          </w:p>
        </w:tc>
      </w:tr>
      <w:tr w:rsidR="000D2A10" w:rsidRPr="005D25C1" w14:paraId="60060059" w14:textId="77777777" w:rsidTr="0040378E">
        <w:trPr>
          <w:cantSplit/>
          <w:jc w:val="center"/>
        </w:trPr>
        <w:tc>
          <w:tcPr>
            <w:tcW w:w="0" w:type="auto"/>
            <w:vMerge/>
            <w:shd w:val="clear" w:color="auto" w:fill="FFFFFF"/>
            <w:tcMar>
              <w:top w:w="0" w:type="dxa"/>
              <w:left w:w="0" w:type="dxa"/>
              <w:bottom w:w="0" w:type="dxa"/>
              <w:right w:w="0" w:type="dxa"/>
            </w:tcMar>
            <w:vAlign w:val="center"/>
          </w:tcPr>
          <w:p w14:paraId="73D81312"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43609F49"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6CCB963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FFFFF"/>
            <w:tcMar>
              <w:top w:w="0" w:type="dxa"/>
              <w:left w:w="0" w:type="dxa"/>
              <w:bottom w:w="0" w:type="dxa"/>
              <w:right w:w="0" w:type="dxa"/>
            </w:tcMar>
            <w:vAlign w:val="center"/>
          </w:tcPr>
          <w:p w14:paraId="594E04D5"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14,820</w:t>
            </w:r>
          </w:p>
        </w:tc>
        <w:tc>
          <w:tcPr>
            <w:tcW w:w="2292" w:type="dxa"/>
            <w:shd w:val="clear" w:color="auto" w:fill="FFFFFF"/>
            <w:tcMar>
              <w:top w:w="0" w:type="dxa"/>
              <w:left w:w="0" w:type="dxa"/>
              <w:bottom w:w="0" w:type="dxa"/>
              <w:right w:w="0" w:type="dxa"/>
            </w:tcMar>
            <w:vAlign w:val="center"/>
          </w:tcPr>
          <w:p w14:paraId="211C453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0.057 ( 0.001,  0.113)</w:t>
            </w:r>
          </w:p>
        </w:tc>
        <w:tc>
          <w:tcPr>
            <w:tcW w:w="992" w:type="dxa"/>
            <w:shd w:val="clear" w:color="auto" w:fill="FFFFFF"/>
            <w:tcMar>
              <w:top w:w="0" w:type="dxa"/>
              <w:left w:w="0" w:type="dxa"/>
              <w:bottom w:w="0" w:type="dxa"/>
              <w:right w:w="0" w:type="dxa"/>
            </w:tcMar>
            <w:vAlign w:val="center"/>
          </w:tcPr>
          <w:p w14:paraId="5497D65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0.045</w:t>
            </w:r>
          </w:p>
        </w:tc>
      </w:tr>
      <w:tr w:rsidR="000D2A10" w:rsidRPr="005D25C1" w14:paraId="5BA75115" w14:textId="77777777" w:rsidTr="0040378E">
        <w:trPr>
          <w:cantSplit/>
          <w:jc w:val="center"/>
        </w:trPr>
        <w:tc>
          <w:tcPr>
            <w:tcW w:w="0" w:type="auto"/>
            <w:vMerge/>
            <w:shd w:val="clear" w:color="auto" w:fill="F0F0F0"/>
            <w:tcMar>
              <w:top w:w="0" w:type="dxa"/>
              <w:left w:w="0" w:type="dxa"/>
              <w:bottom w:w="0" w:type="dxa"/>
              <w:right w:w="0" w:type="dxa"/>
            </w:tcMar>
            <w:vAlign w:val="center"/>
          </w:tcPr>
          <w:p w14:paraId="61483A23"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2AEB287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1A7BDEE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shd w:val="clear" w:color="auto" w:fill="F0F0F0"/>
            <w:tcMar>
              <w:top w:w="0" w:type="dxa"/>
              <w:left w:w="0" w:type="dxa"/>
              <w:bottom w:w="0" w:type="dxa"/>
              <w:right w:w="0" w:type="dxa"/>
            </w:tcMar>
            <w:vAlign w:val="center"/>
          </w:tcPr>
          <w:p w14:paraId="1D22376E"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62,111</w:t>
            </w:r>
          </w:p>
        </w:tc>
        <w:tc>
          <w:tcPr>
            <w:tcW w:w="2292" w:type="dxa"/>
            <w:shd w:val="clear" w:color="auto" w:fill="F0F0F0"/>
            <w:tcMar>
              <w:top w:w="0" w:type="dxa"/>
              <w:left w:w="0" w:type="dxa"/>
              <w:bottom w:w="0" w:type="dxa"/>
              <w:right w:w="0" w:type="dxa"/>
            </w:tcMar>
            <w:vAlign w:val="center"/>
          </w:tcPr>
          <w:p w14:paraId="44B53AB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0.002 (-0.0003,  0.004)</w:t>
            </w:r>
          </w:p>
        </w:tc>
        <w:tc>
          <w:tcPr>
            <w:tcW w:w="992" w:type="dxa"/>
            <w:shd w:val="clear" w:color="auto" w:fill="F0F0F0"/>
            <w:tcMar>
              <w:top w:w="0" w:type="dxa"/>
              <w:left w:w="0" w:type="dxa"/>
              <w:bottom w:w="0" w:type="dxa"/>
              <w:right w:w="0" w:type="dxa"/>
            </w:tcMar>
            <w:vAlign w:val="center"/>
          </w:tcPr>
          <w:p w14:paraId="7799A04B"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0.089</w:t>
            </w:r>
          </w:p>
        </w:tc>
      </w:tr>
      <w:tr w:rsidR="000D2A10" w:rsidRPr="005D25C1" w14:paraId="3E1060D6"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3CDE8BF0" w14:textId="77777777" w:rsidR="000D2A10" w:rsidRPr="004D4D88" w:rsidRDefault="000D2A10" w:rsidP="0040378E">
            <w:pPr>
              <w:ind w:left="100" w:right="100"/>
              <w:rPr>
                <w:sz w:val="18"/>
                <w:szCs w:val="18"/>
              </w:rPr>
            </w:pPr>
          </w:p>
        </w:tc>
        <w:tc>
          <w:tcPr>
            <w:tcW w:w="0" w:type="auto"/>
            <w:tcBorders>
              <w:bottom w:val="single" w:sz="8" w:space="0" w:color="666666"/>
            </w:tcBorders>
            <w:shd w:val="clear" w:color="auto" w:fill="FFFFFF"/>
            <w:tcMar>
              <w:top w:w="0" w:type="dxa"/>
              <w:left w:w="0" w:type="dxa"/>
              <w:bottom w:w="0" w:type="dxa"/>
              <w:right w:w="0" w:type="dxa"/>
            </w:tcMar>
            <w:vAlign w:val="center"/>
          </w:tcPr>
          <w:p w14:paraId="40AB52F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079A092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tcBorders>
              <w:bottom w:val="single" w:sz="8" w:space="0" w:color="666666"/>
            </w:tcBorders>
            <w:shd w:val="clear" w:color="auto" w:fill="FFFFFF"/>
            <w:tcMar>
              <w:top w:w="0" w:type="dxa"/>
              <w:left w:w="0" w:type="dxa"/>
              <w:bottom w:w="0" w:type="dxa"/>
              <w:right w:w="0" w:type="dxa"/>
            </w:tcMar>
            <w:vAlign w:val="center"/>
          </w:tcPr>
          <w:p w14:paraId="3B5EAF1B"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19,395</w:t>
            </w:r>
          </w:p>
        </w:tc>
        <w:tc>
          <w:tcPr>
            <w:tcW w:w="2292" w:type="dxa"/>
            <w:tcBorders>
              <w:bottom w:val="single" w:sz="8" w:space="0" w:color="666666"/>
            </w:tcBorders>
            <w:shd w:val="clear" w:color="auto" w:fill="FFFFFF"/>
            <w:tcMar>
              <w:top w:w="0" w:type="dxa"/>
              <w:left w:w="0" w:type="dxa"/>
              <w:bottom w:w="0" w:type="dxa"/>
              <w:right w:w="0" w:type="dxa"/>
            </w:tcMar>
            <w:vAlign w:val="center"/>
          </w:tcPr>
          <w:p w14:paraId="3A707BA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0.004 ( 0.0002,  0.007)</w:t>
            </w:r>
          </w:p>
        </w:tc>
        <w:tc>
          <w:tcPr>
            <w:tcW w:w="992" w:type="dxa"/>
            <w:tcBorders>
              <w:bottom w:val="single" w:sz="8" w:space="0" w:color="666666"/>
            </w:tcBorders>
            <w:shd w:val="clear" w:color="auto" w:fill="FFFFFF"/>
            <w:tcMar>
              <w:top w:w="0" w:type="dxa"/>
              <w:left w:w="0" w:type="dxa"/>
              <w:bottom w:w="0" w:type="dxa"/>
              <w:right w:w="0" w:type="dxa"/>
            </w:tcMar>
            <w:vAlign w:val="center"/>
          </w:tcPr>
          <w:p w14:paraId="084444CF"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0.038</w:t>
            </w:r>
          </w:p>
        </w:tc>
      </w:tr>
      <w:tr w:rsidR="000D2A10" w:rsidRPr="005D25C1" w14:paraId="3AA5C0D3"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155FCEF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Caffeine Consumption</w:t>
            </w:r>
          </w:p>
        </w:tc>
        <w:tc>
          <w:tcPr>
            <w:tcW w:w="0" w:type="auto"/>
            <w:tcBorders>
              <w:top w:val="single" w:sz="8" w:space="0" w:color="666666"/>
            </w:tcBorders>
            <w:shd w:val="clear" w:color="auto" w:fill="F0F0F0"/>
            <w:tcMar>
              <w:top w:w="0" w:type="dxa"/>
              <w:left w:w="0" w:type="dxa"/>
              <w:bottom w:w="0" w:type="dxa"/>
              <w:right w:w="0" w:type="dxa"/>
            </w:tcMar>
            <w:vAlign w:val="center"/>
          </w:tcPr>
          <w:p w14:paraId="17933EF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06E402F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7451B6A2"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56,874</w:t>
            </w:r>
          </w:p>
        </w:tc>
        <w:tc>
          <w:tcPr>
            <w:tcW w:w="2292" w:type="dxa"/>
            <w:tcBorders>
              <w:top w:val="single" w:sz="8" w:space="0" w:color="666666"/>
            </w:tcBorders>
            <w:shd w:val="clear" w:color="auto" w:fill="F0F0F0"/>
            <w:tcMar>
              <w:top w:w="0" w:type="dxa"/>
              <w:left w:w="0" w:type="dxa"/>
              <w:bottom w:w="0" w:type="dxa"/>
              <w:right w:w="0" w:type="dxa"/>
            </w:tcMar>
            <w:vAlign w:val="center"/>
          </w:tcPr>
          <w:p w14:paraId="7DD851F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-0.058 (-0.159,  0.043)</w:t>
            </w:r>
          </w:p>
        </w:tc>
        <w:tc>
          <w:tcPr>
            <w:tcW w:w="992" w:type="dxa"/>
            <w:tcBorders>
              <w:top w:val="single" w:sz="8" w:space="0" w:color="666666"/>
            </w:tcBorders>
            <w:shd w:val="clear" w:color="auto" w:fill="F0F0F0"/>
            <w:tcMar>
              <w:top w:w="0" w:type="dxa"/>
              <w:left w:w="0" w:type="dxa"/>
              <w:bottom w:w="0" w:type="dxa"/>
              <w:right w:w="0" w:type="dxa"/>
            </w:tcMar>
            <w:vAlign w:val="center"/>
          </w:tcPr>
          <w:p w14:paraId="6ECC9CB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0.262</w:t>
            </w:r>
          </w:p>
        </w:tc>
      </w:tr>
      <w:tr w:rsidR="000D2A10" w:rsidRPr="005D25C1" w14:paraId="6B15BC5B" w14:textId="77777777" w:rsidTr="0040378E">
        <w:trPr>
          <w:cantSplit/>
          <w:jc w:val="center"/>
        </w:trPr>
        <w:tc>
          <w:tcPr>
            <w:tcW w:w="0" w:type="auto"/>
            <w:vMerge/>
            <w:shd w:val="clear" w:color="auto" w:fill="FFFFFF"/>
            <w:tcMar>
              <w:top w:w="0" w:type="dxa"/>
              <w:left w:w="0" w:type="dxa"/>
              <w:bottom w:w="0" w:type="dxa"/>
              <w:right w:w="0" w:type="dxa"/>
            </w:tcMar>
            <w:vAlign w:val="center"/>
          </w:tcPr>
          <w:p w14:paraId="03E3211E"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3B7A33C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5A21DFE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shd w:val="clear" w:color="auto" w:fill="FFFFFF"/>
            <w:tcMar>
              <w:top w:w="0" w:type="dxa"/>
              <w:left w:w="0" w:type="dxa"/>
              <w:bottom w:w="0" w:type="dxa"/>
              <w:right w:w="0" w:type="dxa"/>
            </w:tcMar>
            <w:vAlign w:val="center"/>
          </w:tcPr>
          <w:p w14:paraId="609806CC"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17,393</w:t>
            </w:r>
          </w:p>
        </w:tc>
        <w:tc>
          <w:tcPr>
            <w:tcW w:w="2292" w:type="dxa"/>
            <w:shd w:val="clear" w:color="auto" w:fill="FFFFFF"/>
            <w:tcMar>
              <w:top w:w="0" w:type="dxa"/>
              <w:left w:w="0" w:type="dxa"/>
              <w:bottom w:w="0" w:type="dxa"/>
              <w:right w:w="0" w:type="dxa"/>
            </w:tcMar>
            <w:vAlign w:val="center"/>
          </w:tcPr>
          <w:p w14:paraId="4349A47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0.030 (-0.111,  0.172)</w:t>
            </w:r>
          </w:p>
        </w:tc>
        <w:tc>
          <w:tcPr>
            <w:tcW w:w="992" w:type="dxa"/>
            <w:shd w:val="clear" w:color="auto" w:fill="FFFFFF"/>
            <w:tcMar>
              <w:top w:w="0" w:type="dxa"/>
              <w:left w:w="0" w:type="dxa"/>
              <w:bottom w:w="0" w:type="dxa"/>
              <w:right w:w="0" w:type="dxa"/>
            </w:tcMar>
            <w:vAlign w:val="center"/>
          </w:tcPr>
          <w:p w14:paraId="7B363ED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0.673</w:t>
            </w:r>
          </w:p>
        </w:tc>
      </w:tr>
      <w:tr w:rsidR="000D2A10" w:rsidRPr="005D25C1" w14:paraId="4ADC5DB0" w14:textId="77777777" w:rsidTr="0040378E">
        <w:trPr>
          <w:cantSplit/>
          <w:jc w:val="center"/>
        </w:trPr>
        <w:tc>
          <w:tcPr>
            <w:tcW w:w="0" w:type="auto"/>
            <w:vMerge/>
            <w:shd w:val="clear" w:color="auto" w:fill="F0F0F0"/>
            <w:tcMar>
              <w:top w:w="0" w:type="dxa"/>
              <w:left w:w="0" w:type="dxa"/>
              <w:bottom w:w="0" w:type="dxa"/>
              <w:right w:w="0" w:type="dxa"/>
            </w:tcMar>
            <w:vAlign w:val="center"/>
          </w:tcPr>
          <w:p w14:paraId="3BE7F1CF"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4C346AB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11EDCFA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0F0F0"/>
            <w:tcMar>
              <w:top w:w="0" w:type="dxa"/>
              <w:left w:w="0" w:type="dxa"/>
              <w:bottom w:w="0" w:type="dxa"/>
              <w:right w:w="0" w:type="dxa"/>
            </w:tcMar>
            <w:vAlign w:val="center"/>
          </w:tcPr>
          <w:p w14:paraId="6B4350B1"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56,874</w:t>
            </w:r>
          </w:p>
        </w:tc>
        <w:tc>
          <w:tcPr>
            <w:tcW w:w="2292" w:type="dxa"/>
            <w:shd w:val="clear" w:color="auto" w:fill="F0F0F0"/>
            <w:tcMar>
              <w:top w:w="0" w:type="dxa"/>
              <w:left w:w="0" w:type="dxa"/>
              <w:bottom w:w="0" w:type="dxa"/>
              <w:right w:w="0" w:type="dxa"/>
            </w:tcMar>
            <w:vAlign w:val="center"/>
          </w:tcPr>
          <w:p w14:paraId="107B842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0.372 (-0.082,  0.826)</w:t>
            </w:r>
          </w:p>
        </w:tc>
        <w:tc>
          <w:tcPr>
            <w:tcW w:w="992" w:type="dxa"/>
            <w:shd w:val="clear" w:color="auto" w:fill="F0F0F0"/>
            <w:tcMar>
              <w:top w:w="0" w:type="dxa"/>
              <w:left w:w="0" w:type="dxa"/>
              <w:bottom w:w="0" w:type="dxa"/>
              <w:right w:w="0" w:type="dxa"/>
            </w:tcMar>
            <w:vAlign w:val="center"/>
          </w:tcPr>
          <w:p w14:paraId="6D89645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0.109</w:t>
            </w:r>
          </w:p>
        </w:tc>
      </w:tr>
      <w:tr w:rsidR="000D2A10" w:rsidRPr="005D25C1" w14:paraId="7730F328" w14:textId="77777777" w:rsidTr="0040378E">
        <w:trPr>
          <w:cantSplit/>
          <w:jc w:val="center"/>
        </w:trPr>
        <w:tc>
          <w:tcPr>
            <w:tcW w:w="0" w:type="auto"/>
            <w:vMerge/>
            <w:shd w:val="clear" w:color="auto" w:fill="FFFFFF"/>
            <w:tcMar>
              <w:top w:w="0" w:type="dxa"/>
              <w:left w:w="0" w:type="dxa"/>
              <w:bottom w:w="0" w:type="dxa"/>
              <w:right w:w="0" w:type="dxa"/>
            </w:tcMar>
            <w:vAlign w:val="center"/>
          </w:tcPr>
          <w:p w14:paraId="03030661"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261857C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0EEB80E1"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FFFFF"/>
            <w:tcMar>
              <w:top w:w="0" w:type="dxa"/>
              <w:left w:w="0" w:type="dxa"/>
              <w:bottom w:w="0" w:type="dxa"/>
              <w:right w:w="0" w:type="dxa"/>
            </w:tcMar>
            <w:vAlign w:val="center"/>
          </w:tcPr>
          <w:p w14:paraId="7BBBE238"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17,393</w:t>
            </w:r>
          </w:p>
        </w:tc>
        <w:tc>
          <w:tcPr>
            <w:tcW w:w="2292" w:type="dxa"/>
            <w:shd w:val="clear" w:color="auto" w:fill="FFFFFF"/>
            <w:tcMar>
              <w:top w:w="0" w:type="dxa"/>
              <w:left w:w="0" w:type="dxa"/>
              <w:bottom w:w="0" w:type="dxa"/>
              <w:right w:w="0" w:type="dxa"/>
            </w:tcMar>
            <w:vAlign w:val="center"/>
          </w:tcPr>
          <w:p w14:paraId="71E27E2B"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0.328 (-0.021,  0.677)</w:t>
            </w:r>
          </w:p>
        </w:tc>
        <w:tc>
          <w:tcPr>
            <w:tcW w:w="992" w:type="dxa"/>
            <w:shd w:val="clear" w:color="auto" w:fill="FFFFFF"/>
            <w:tcMar>
              <w:top w:w="0" w:type="dxa"/>
              <w:left w:w="0" w:type="dxa"/>
              <w:bottom w:w="0" w:type="dxa"/>
              <w:right w:w="0" w:type="dxa"/>
            </w:tcMar>
            <w:vAlign w:val="center"/>
          </w:tcPr>
          <w:p w14:paraId="190F335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0.066</w:t>
            </w:r>
          </w:p>
        </w:tc>
      </w:tr>
      <w:tr w:rsidR="000D2A10" w:rsidRPr="005D25C1" w14:paraId="23283EFE" w14:textId="77777777" w:rsidTr="0040378E">
        <w:trPr>
          <w:cantSplit/>
          <w:jc w:val="center"/>
        </w:trPr>
        <w:tc>
          <w:tcPr>
            <w:tcW w:w="0" w:type="auto"/>
            <w:vMerge/>
            <w:shd w:val="clear" w:color="auto" w:fill="F0F0F0"/>
            <w:tcMar>
              <w:top w:w="0" w:type="dxa"/>
              <w:left w:w="0" w:type="dxa"/>
              <w:bottom w:w="0" w:type="dxa"/>
              <w:right w:w="0" w:type="dxa"/>
            </w:tcMar>
            <w:vAlign w:val="center"/>
          </w:tcPr>
          <w:p w14:paraId="2BED36F9"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4662C89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56B65CC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0F0F0"/>
            <w:tcMar>
              <w:top w:w="0" w:type="dxa"/>
              <w:left w:w="0" w:type="dxa"/>
              <w:bottom w:w="0" w:type="dxa"/>
              <w:right w:w="0" w:type="dxa"/>
            </w:tcMar>
            <w:vAlign w:val="center"/>
          </w:tcPr>
          <w:p w14:paraId="2D11941C"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44,628</w:t>
            </w:r>
          </w:p>
        </w:tc>
        <w:tc>
          <w:tcPr>
            <w:tcW w:w="2292" w:type="dxa"/>
            <w:shd w:val="clear" w:color="auto" w:fill="F0F0F0"/>
            <w:tcMar>
              <w:top w:w="0" w:type="dxa"/>
              <w:left w:w="0" w:type="dxa"/>
              <w:bottom w:w="0" w:type="dxa"/>
              <w:right w:w="0" w:type="dxa"/>
            </w:tcMar>
            <w:vAlign w:val="center"/>
          </w:tcPr>
          <w:p w14:paraId="166BC5E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0.290 (-0.162,  0.742)</w:t>
            </w:r>
          </w:p>
        </w:tc>
        <w:tc>
          <w:tcPr>
            <w:tcW w:w="992" w:type="dxa"/>
            <w:shd w:val="clear" w:color="auto" w:fill="F0F0F0"/>
            <w:tcMar>
              <w:top w:w="0" w:type="dxa"/>
              <w:left w:w="0" w:type="dxa"/>
              <w:bottom w:w="0" w:type="dxa"/>
              <w:right w:w="0" w:type="dxa"/>
            </w:tcMar>
            <w:vAlign w:val="center"/>
          </w:tcPr>
          <w:p w14:paraId="3F93C639"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0.209</w:t>
            </w:r>
          </w:p>
        </w:tc>
      </w:tr>
      <w:tr w:rsidR="000D2A10" w:rsidRPr="005D25C1" w14:paraId="58BCF0F6" w14:textId="77777777" w:rsidTr="0040378E">
        <w:trPr>
          <w:cantSplit/>
          <w:jc w:val="center"/>
        </w:trPr>
        <w:tc>
          <w:tcPr>
            <w:tcW w:w="0" w:type="auto"/>
            <w:vMerge/>
            <w:shd w:val="clear" w:color="auto" w:fill="FFFFFF"/>
            <w:tcMar>
              <w:top w:w="0" w:type="dxa"/>
              <w:left w:w="0" w:type="dxa"/>
              <w:bottom w:w="0" w:type="dxa"/>
              <w:right w:w="0" w:type="dxa"/>
            </w:tcMar>
            <w:vAlign w:val="center"/>
          </w:tcPr>
          <w:p w14:paraId="5A055849"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1A18C35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430A736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FFFFF"/>
            <w:tcMar>
              <w:top w:w="0" w:type="dxa"/>
              <w:left w:w="0" w:type="dxa"/>
              <w:bottom w:w="0" w:type="dxa"/>
              <w:right w:w="0" w:type="dxa"/>
            </w:tcMar>
            <w:vAlign w:val="center"/>
          </w:tcPr>
          <w:p w14:paraId="02FA73B1"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13,206</w:t>
            </w:r>
          </w:p>
        </w:tc>
        <w:tc>
          <w:tcPr>
            <w:tcW w:w="2292" w:type="dxa"/>
            <w:shd w:val="clear" w:color="auto" w:fill="FFFFFF"/>
            <w:tcMar>
              <w:top w:w="0" w:type="dxa"/>
              <w:left w:w="0" w:type="dxa"/>
              <w:bottom w:w="0" w:type="dxa"/>
              <w:right w:w="0" w:type="dxa"/>
            </w:tcMar>
            <w:vAlign w:val="center"/>
          </w:tcPr>
          <w:p w14:paraId="5D34FA0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0.325 (-0.521,  1.171)</w:t>
            </w:r>
          </w:p>
        </w:tc>
        <w:tc>
          <w:tcPr>
            <w:tcW w:w="992" w:type="dxa"/>
            <w:shd w:val="clear" w:color="auto" w:fill="FFFFFF"/>
            <w:tcMar>
              <w:top w:w="0" w:type="dxa"/>
              <w:left w:w="0" w:type="dxa"/>
              <w:bottom w:w="0" w:type="dxa"/>
              <w:right w:w="0" w:type="dxa"/>
            </w:tcMar>
            <w:vAlign w:val="center"/>
          </w:tcPr>
          <w:p w14:paraId="5468EF9B"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0.451</w:t>
            </w:r>
          </w:p>
        </w:tc>
      </w:tr>
      <w:tr w:rsidR="000D2A10" w:rsidRPr="005D25C1" w14:paraId="7ECC3A51" w14:textId="77777777" w:rsidTr="0040378E">
        <w:trPr>
          <w:cantSplit/>
          <w:jc w:val="center"/>
        </w:trPr>
        <w:tc>
          <w:tcPr>
            <w:tcW w:w="0" w:type="auto"/>
            <w:vMerge/>
            <w:shd w:val="clear" w:color="auto" w:fill="F0F0F0"/>
            <w:tcMar>
              <w:top w:w="0" w:type="dxa"/>
              <w:left w:w="0" w:type="dxa"/>
              <w:bottom w:w="0" w:type="dxa"/>
              <w:right w:w="0" w:type="dxa"/>
            </w:tcMar>
            <w:vAlign w:val="center"/>
          </w:tcPr>
          <w:p w14:paraId="6374FD88"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1A2F476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22D279E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shd w:val="clear" w:color="auto" w:fill="F0F0F0"/>
            <w:tcMar>
              <w:top w:w="0" w:type="dxa"/>
              <w:left w:w="0" w:type="dxa"/>
              <w:bottom w:w="0" w:type="dxa"/>
              <w:right w:w="0" w:type="dxa"/>
            </w:tcMar>
            <w:vAlign w:val="center"/>
          </w:tcPr>
          <w:p w14:paraId="7F9B840E"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56,235</w:t>
            </w:r>
          </w:p>
        </w:tc>
        <w:tc>
          <w:tcPr>
            <w:tcW w:w="2292" w:type="dxa"/>
            <w:shd w:val="clear" w:color="auto" w:fill="F0F0F0"/>
            <w:tcMar>
              <w:top w:w="0" w:type="dxa"/>
              <w:left w:w="0" w:type="dxa"/>
              <w:bottom w:w="0" w:type="dxa"/>
              <w:right w:w="0" w:type="dxa"/>
            </w:tcMar>
            <w:vAlign w:val="center"/>
          </w:tcPr>
          <w:p w14:paraId="0C2617E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-0.002 (-0.036,  0.032)</w:t>
            </w:r>
          </w:p>
        </w:tc>
        <w:tc>
          <w:tcPr>
            <w:tcW w:w="992" w:type="dxa"/>
            <w:shd w:val="clear" w:color="auto" w:fill="F0F0F0"/>
            <w:tcMar>
              <w:top w:w="0" w:type="dxa"/>
              <w:left w:w="0" w:type="dxa"/>
              <w:bottom w:w="0" w:type="dxa"/>
              <w:right w:w="0" w:type="dxa"/>
            </w:tcMar>
            <w:vAlign w:val="center"/>
          </w:tcPr>
          <w:p w14:paraId="2C70CF4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0.890</w:t>
            </w:r>
          </w:p>
        </w:tc>
      </w:tr>
      <w:tr w:rsidR="000D2A10" w:rsidRPr="005D25C1" w14:paraId="03942D65"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7BE634BA" w14:textId="77777777" w:rsidR="000D2A10" w:rsidRPr="004D4D88" w:rsidRDefault="000D2A10" w:rsidP="0040378E">
            <w:pPr>
              <w:ind w:left="100" w:right="100"/>
              <w:rPr>
                <w:sz w:val="18"/>
                <w:szCs w:val="18"/>
              </w:rPr>
            </w:pPr>
          </w:p>
        </w:tc>
        <w:tc>
          <w:tcPr>
            <w:tcW w:w="0" w:type="auto"/>
            <w:tcBorders>
              <w:bottom w:val="single" w:sz="8" w:space="0" w:color="666666"/>
            </w:tcBorders>
            <w:shd w:val="clear" w:color="auto" w:fill="FFFFFF"/>
            <w:tcMar>
              <w:top w:w="0" w:type="dxa"/>
              <w:left w:w="0" w:type="dxa"/>
              <w:bottom w:w="0" w:type="dxa"/>
              <w:right w:w="0" w:type="dxa"/>
            </w:tcMar>
            <w:vAlign w:val="center"/>
          </w:tcPr>
          <w:p w14:paraId="4981B4C9"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10016E8B"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tcBorders>
              <w:bottom w:val="single" w:sz="8" w:space="0" w:color="666666"/>
            </w:tcBorders>
            <w:shd w:val="clear" w:color="auto" w:fill="FFFFFF"/>
            <w:tcMar>
              <w:top w:w="0" w:type="dxa"/>
              <w:left w:w="0" w:type="dxa"/>
              <w:bottom w:w="0" w:type="dxa"/>
              <w:right w:w="0" w:type="dxa"/>
            </w:tcMar>
            <w:vAlign w:val="center"/>
          </w:tcPr>
          <w:p w14:paraId="21FA9713"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17,290</w:t>
            </w:r>
          </w:p>
        </w:tc>
        <w:tc>
          <w:tcPr>
            <w:tcW w:w="2292" w:type="dxa"/>
            <w:tcBorders>
              <w:bottom w:val="single" w:sz="8" w:space="0" w:color="666666"/>
            </w:tcBorders>
            <w:shd w:val="clear" w:color="auto" w:fill="FFFFFF"/>
            <w:tcMar>
              <w:top w:w="0" w:type="dxa"/>
              <w:left w:w="0" w:type="dxa"/>
              <w:bottom w:w="0" w:type="dxa"/>
              <w:right w:w="0" w:type="dxa"/>
            </w:tcMar>
            <w:vAlign w:val="center"/>
          </w:tcPr>
          <w:p w14:paraId="25827FCF"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0.0005 (-0.055,  0.056)</w:t>
            </w:r>
          </w:p>
        </w:tc>
        <w:tc>
          <w:tcPr>
            <w:tcW w:w="992" w:type="dxa"/>
            <w:tcBorders>
              <w:bottom w:val="single" w:sz="8" w:space="0" w:color="666666"/>
            </w:tcBorders>
            <w:shd w:val="clear" w:color="auto" w:fill="FFFFFF"/>
            <w:tcMar>
              <w:top w:w="0" w:type="dxa"/>
              <w:left w:w="0" w:type="dxa"/>
              <w:bottom w:w="0" w:type="dxa"/>
              <w:right w:w="0" w:type="dxa"/>
            </w:tcMar>
            <w:vAlign w:val="center"/>
          </w:tcPr>
          <w:p w14:paraId="1A6DDBC1"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0.986</w:t>
            </w:r>
          </w:p>
        </w:tc>
      </w:tr>
      <w:tr w:rsidR="000D2A10" w:rsidRPr="005D25C1" w14:paraId="17443411"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669E2A9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Smoking Heaviness</w:t>
            </w:r>
          </w:p>
        </w:tc>
        <w:tc>
          <w:tcPr>
            <w:tcW w:w="0" w:type="auto"/>
            <w:tcBorders>
              <w:top w:val="single" w:sz="8" w:space="0" w:color="666666"/>
            </w:tcBorders>
            <w:shd w:val="clear" w:color="auto" w:fill="F0F0F0"/>
            <w:tcMar>
              <w:top w:w="0" w:type="dxa"/>
              <w:left w:w="0" w:type="dxa"/>
              <w:bottom w:w="0" w:type="dxa"/>
              <w:right w:w="0" w:type="dxa"/>
            </w:tcMar>
            <w:vAlign w:val="center"/>
          </w:tcPr>
          <w:p w14:paraId="5CD4FE2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7228194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075FA313"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12,140</w:t>
            </w:r>
          </w:p>
        </w:tc>
        <w:tc>
          <w:tcPr>
            <w:tcW w:w="2292" w:type="dxa"/>
            <w:tcBorders>
              <w:top w:val="single" w:sz="8" w:space="0" w:color="666666"/>
            </w:tcBorders>
            <w:shd w:val="clear" w:color="auto" w:fill="F0F0F0"/>
            <w:tcMar>
              <w:top w:w="0" w:type="dxa"/>
              <w:left w:w="0" w:type="dxa"/>
              <w:bottom w:w="0" w:type="dxa"/>
              <w:right w:w="0" w:type="dxa"/>
            </w:tcMar>
            <w:vAlign w:val="center"/>
          </w:tcPr>
          <w:p w14:paraId="7AFFCC5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0.005 (-0.022,  0.032)</w:t>
            </w:r>
          </w:p>
        </w:tc>
        <w:tc>
          <w:tcPr>
            <w:tcW w:w="992" w:type="dxa"/>
            <w:tcBorders>
              <w:top w:val="single" w:sz="8" w:space="0" w:color="666666"/>
            </w:tcBorders>
            <w:shd w:val="clear" w:color="auto" w:fill="F0F0F0"/>
            <w:tcMar>
              <w:top w:w="0" w:type="dxa"/>
              <w:left w:w="0" w:type="dxa"/>
              <w:bottom w:w="0" w:type="dxa"/>
              <w:right w:w="0" w:type="dxa"/>
            </w:tcMar>
            <w:vAlign w:val="center"/>
          </w:tcPr>
          <w:p w14:paraId="4250226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0.707</w:t>
            </w:r>
          </w:p>
        </w:tc>
      </w:tr>
      <w:tr w:rsidR="000D2A10" w:rsidRPr="005D25C1" w14:paraId="735AEFD3" w14:textId="77777777" w:rsidTr="0040378E">
        <w:trPr>
          <w:cantSplit/>
          <w:jc w:val="center"/>
        </w:trPr>
        <w:tc>
          <w:tcPr>
            <w:tcW w:w="0" w:type="auto"/>
            <w:vMerge/>
            <w:shd w:val="clear" w:color="auto" w:fill="FFFFFF"/>
            <w:tcMar>
              <w:top w:w="0" w:type="dxa"/>
              <w:left w:w="0" w:type="dxa"/>
              <w:bottom w:w="0" w:type="dxa"/>
              <w:right w:w="0" w:type="dxa"/>
            </w:tcMar>
            <w:vAlign w:val="center"/>
          </w:tcPr>
          <w:p w14:paraId="2E8E2C92"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1F509FF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73150EFB"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shd w:val="clear" w:color="auto" w:fill="FFFFFF"/>
            <w:tcMar>
              <w:top w:w="0" w:type="dxa"/>
              <w:left w:w="0" w:type="dxa"/>
              <w:bottom w:w="0" w:type="dxa"/>
              <w:right w:w="0" w:type="dxa"/>
            </w:tcMar>
            <w:vAlign w:val="center"/>
          </w:tcPr>
          <w:p w14:paraId="09ECADFF"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3,818</w:t>
            </w:r>
          </w:p>
        </w:tc>
        <w:tc>
          <w:tcPr>
            <w:tcW w:w="2292" w:type="dxa"/>
            <w:shd w:val="clear" w:color="auto" w:fill="FFFFFF"/>
            <w:tcMar>
              <w:top w:w="0" w:type="dxa"/>
              <w:left w:w="0" w:type="dxa"/>
              <w:bottom w:w="0" w:type="dxa"/>
              <w:right w:w="0" w:type="dxa"/>
            </w:tcMar>
            <w:vAlign w:val="center"/>
          </w:tcPr>
          <w:p w14:paraId="57DBB80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0.011 (-0.028,  0.050)</w:t>
            </w:r>
          </w:p>
        </w:tc>
        <w:tc>
          <w:tcPr>
            <w:tcW w:w="992" w:type="dxa"/>
            <w:shd w:val="clear" w:color="auto" w:fill="FFFFFF"/>
            <w:tcMar>
              <w:top w:w="0" w:type="dxa"/>
              <w:left w:w="0" w:type="dxa"/>
              <w:bottom w:w="0" w:type="dxa"/>
              <w:right w:w="0" w:type="dxa"/>
            </w:tcMar>
            <w:vAlign w:val="center"/>
          </w:tcPr>
          <w:p w14:paraId="232F9459"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0.568</w:t>
            </w:r>
          </w:p>
        </w:tc>
      </w:tr>
      <w:tr w:rsidR="000D2A10" w:rsidRPr="005D25C1" w14:paraId="76B6C9B9" w14:textId="77777777" w:rsidTr="0040378E">
        <w:trPr>
          <w:cantSplit/>
          <w:jc w:val="center"/>
        </w:trPr>
        <w:tc>
          <w:tcPr>
            <w:tcW w:w="0" w:type="auto"/>
            <w:vMerge/>
            <w:shd w:val="clear" w:color="auto" w:fill="F0F0F0"/>
            <w:tcMar>
              <w:top w:w="0" w:type="dxa"/>
              <w:left w:w="0" w:type="dxa"/>
              <w:bottom w:w="0" w:type="dxa"/>
              <w:right w:w="0" w:type="dxa"/>
            </w:tcMar>
            <w:vAlign w:val="center"/>
          </w:tcPr>
          <w:p w14:paraId="02AF5529"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1B62C1C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36B034B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0F0F0"/>
            <w:tcMar>
              <w:top w:w="0" w:type="dxa"/>
              <w:left w:w="0" w:type="dxa"/>
              <w:bottom w:w="0" w:type="dxa"/>
              <w:right w:w="0" w:type="dxa"/>
            </w:tcMar>
            <w:vAlign w:val="center"/>
          </w:tcPr>
          <w:p w14:paraId="20E2A639"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12,140</w:t>
            </w:r>
          </w:p>
        </w:tc>
        <w:tc>
          <w:tcPr>
            <w:tcW w:w="2292" w:type="dxa"/>
            <w:shd w:val="clear" w:color="auto" w:fill="F0F0F0"/>
            <w:tcMar>
              <w:top w:w="0" w:type="dxa"/>
              <w:left w:w="0" w:type="dxa"/>
              <w:bottom w:w="0" w:type="dxa"/>
              <w:right w:w="0" w:type="dxa"/>
            </w:tcMar>
            <w:vAlign w:val="center"/>
          </w:tcPr>
          <w:p w14:paraId="320FA17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0.039 (-0.085,  0.162)</w:t>
            </w:r>
          </w:p>
        </w:tc>
        <w:tc>
          <w:tcPr>
            <w:tcW w:w="992" w:type="dxa"/>
            <w:shd w:val="clear" w:color="auto" w:fill="F0F0F0"/>
            <w:tcMar>
              <w:top w:w="0" w:type="dxa"/>
              <w:left w:w="0" w:type="dxa"/>
              <w:bottom w:w="0" w:type="dxa"/>
              <w:right w:w="0" w:type="dxa"/>
            </w:tcMar>
            <w:vAlign w:val="center"/>
          </w:tcPr>
          <w:p w14:paraId="1CB2140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0.538</w:t>
            </w:r>
          </w:p>
        </w:tc>
      </w:tr>
      <w:tr w:rsidR="000D2A10" w:rsidRPr="005D25C1" w14:paraId="430D86A4" w14:textId="77777777" w:rsidTr="0040378E">
        <w:trPr>
          <w:cantSplit/>
          <w:jc w:val="center"/>
        </w:trPr>
        <w:tc>
          <w:tcPr>
            <w:tcW w:w="0" w:type="auto"/>
            <w:vMerge/>
            <w:shd w:val="clear" w:color="auto" w:fill="FFFFFF"/>
            <w:tcMar>
              <w:top w:w="0" w:type="dxa"/>
              <w:left w:w="0" w:type="dxa"/>
              <w:bottom w:w="0" w:type="dxa"/>
              <w:right w:w="0" w:type="dxa"/>
            </w:tcMar>
            <w:vAlign w:val="center"/>
          </w:tcPr>
          <w:p w14:paraId="5D65AA1A"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203B96D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291779F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FFFFF"/>
            <w:tcMar>
              <w:top w:w="0" w:type="dxa"/>
              <w:left w:w="0" w:type="dxa"/>
              <w:bottom w:w="0" w:type="dxa"/>
              <w:right w:w="0" w:type="dxa"/>
            </w:tcMar>
            <w:vAlign w:val="center"/>
          </w:tcPr>
          <w:p w14:paraId="04AE14B5"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3,818</w:t>
            </w:r>
          </w:p>
        </w:tc>
        <w:tc>
          <w:tcPr>
            <w:tcW w:w="2292" w:type="dxa"/>
            <w:shd w:val="clear" w:color="auto" w:fill="FFFFFF"/>
            <w:tcMar>
              <w:top w:w="0" w:type="dxa"/>
              <w:left w:w="0" w:type="dxa"/>
              <w:bottom w:w="0" w:type="dxa"/>
              <w:right w:w="0" w:type="dxa"/>
            </w:tcMar>
            <w:vAlign w:val="center"/>
          </w:tcPr>
          <w:p w14:paraId="255D046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0.024 (-0.070,  0.118)</w:t>
            </w:r>
          </w:p>
        </w:tc>
        <w:tc>
          <w:tcPr>
            <w:tcW w:w="992" w:type="dxa"/>
            <w:shd w:val="clear" w:color="auto" w:fill="FFFFFF"/>
            <w:tcMar>
              <w:top w:w="0" w:type="dxa"/>
              <w:left w:w="0" w:type="dxa"/>
              <w:bottom w:w="0" w:type="dxa"/>
              <w:right w:w="0" w:type="dxa"/>
            </w:tcMar>
            <w:vAlign w:val="center"/>
          </w:tcPr>
          <w:p w14:paraId="7C7F849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0.619</w:t>
            </w:r>
          </w:p>
        </w:tc>
      </w:tr>
      <w:tr w:rsidR="000D2A10" w:rsidRPr="005D25C1" w14:paraId="789D3BFB" w14:textId="77777777" w:rsidTr="0040378E">
        <w:trPr>
          <w:cantSplit/>
          <w:jc w:val="center"/>
        </w:trPr>
        <w:tc>
          <w:tcPr>
            <w:tcW w:w="0" w:type="auto"/>
            <w:vMerge/>
            <w:shd w:val="clear" w:color="auto" w:fill="F0F0F0"/>
            <w:tcMar>
              <w:top w:w="0" w:type="dxa"/>
              <w:left w:w="0" w:type="dxa"/>
              <w:bottom w:w="0" w:type="dxa"/>
              <w:right w:w="0" w:type="dxa"/>
            </w:tcMar>
            <w:vAlign w:val="center"/>
          </w:tcPr>
          <w:p w14:paraId="78F32501"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22DF98F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76FD050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0F0F0"/>
            <w:tcMar>
              <w:top w:w="0" w:type="dxa"/>
              <w:left w:w="0" w:type="dxa"/>
              <w:bottom w:w="0" w:type="dxa"/>
              <w:right w:w="0" w:type="dxa"/>
            </w:tcMar>
            <w:vAlign w:val="center"/>
          </w:tcPr>
          <w:p w14:paraId="63B73662"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8,374</w:t>
            </w:r>
          </w:p>
        </w:tc>
        <w:tc>
          <w:tcPr>
            <w:tcW w:w="2292" w:type="dxa"/>
            <w:shd w:val="clear" w:color="auto" w:fill="F0F0F0"/>
            <w:tcMar>
              <w:top w:w="0" w:type="dxa"/>
              <w:left w:w="0" w:type="dxa"/>
              <w:bottom w:w="0" w:type="dxa"/>
              <w:right w:w="0" w:type="dxa"/>
            </w:tcMar>
            <w:vAlign w:val="center"/>
          </w:tcPr>
          <w:p w14:paraId="06AE413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0.046 (-0.084,  0.176)</w:t>
            </w:r>
          </w:p>
        </w:tc>
        <w:tc>
          <w:tcPr>
            <w:tcW w:w="992" w:type="dxa"/>
            <w:shd w:val="clear" w:color="auto" w:fill="F0F0F0"/>
            <w:tcMar>
              <w:top w:w="0" w:type="dxa"/>
              <w:left w:w="0" w:type="dxa"/>
              <w:bottom w:w="0" w:type="dxa"/>
              <w:right w:w="0" w:type="dxa"/>
            </w:tcMar>
            <w:vAlign w:val="center"/>
          </w:tcPr>
          <w:p w14:paraId="6608BF3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0.491</w:t>
            </w:r>
          </w:p>
        </w:tc>
      </w:tr>
      <w:tr w:rsidR="000D2A10" w:rsidRPr="005D25C1" w14:paraId="77887264" w14:textId="77777777" w:rsidTr="0040378E">
        <w:trPr>
          <w:cantSplit/>
          <w:jc w:val="center"/>
        </w:trPr>
        <w:tc>
          <w:tcPr>
            <w:tcW w:w="0" w:type="auto"/>
            <w:vMerge/>
            <w:shd w:val="clear" w:color="auto" w:fill="FFFFFF"/>
            <w:tcMar>
              <w:top w:w="0" w:type="dxa"/>
              <w:left w:w="0" w:type="dxa"/>
              <w:bottom w:w="0" w:type="dxa"/>
              <w:right w:w="0" w:type="dxa"/>
            </w:tcMar>
            <w:vAlign w:val="center"/>
          </w:tcPr>
          <w:p w14:paraId="43130E8F"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4D225FE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3AC55C6F"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FFFFF"/>
            <w:tcMar>
              <w:top w:w="0" w:type="dxa"/>
              <w:left w:w="0" w:type="dxa"/>
              <w:bottom w:w="0" w:type="dxa"/>
              <w:right w:w="0" w:type="dxa"/>
            </w:tcMar>
            <w:vAlign w:val="center"/>
          </w:tcPr>
          <w:p w14:paraId="4077E76A"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2,423</w:t>
            </w:r>
          </w:p>
        </w:tc>
        <w:tc>
          <w:tcPr>
            <w:tcW w:w="2292" w:type="dxa"/>
            <w:shd w:val="clear" w:color="auto" w:fill="FFFFFF"/>
            <w:tcMar>
              <w:top w:w="0" w:type="dxa"/>
              <w:left w:w="0" w:type="dxa"/>
              <w:bottom w:w="0" w:type="dxa"/>
              <w:right w:w="0" w:type="dxa"/>
            </w:tcMar>
            <w:vAlign w:val="center"/>
          </w:tcPr>
          <w:p w14:paraId="52F5A639"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-0.133 (-0.374,  0.108)</w:t>
            </w:r>
          </w:p>
        </w:tc>
        <w:tc>
          <w:tcPr>
            <w:tcW w:w="992" w:type="dxa"/>
            <w:shd w:val="clear" w:color="auto" w:fill="FFFFFF"/>
            <w:tcMar>
              <w:top w:w="0" w:type="dxa"/>
              <w:left w:w="0" w:type="dxa"/>
              <w:bottom w:w="0" w:type="dxa"/>
              <w:right w:w="0" w:type="dxa"/>
            </w:tcMar>
            <w:vAlign w:val="center"/>
          </w:tcPr>
          <w:p w14:paraId="34F6B4F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0.280</w:t>
            </w:r>
          </w:p>
        </w:tc>
      </w:tr>
      <w:tr w:rsidR="000D2A10" w:rsidRPr="005D25C1" w14:paraId="3E8BEAA7" w14:textId="77777777" w:rsidTr="0040378E">
        <w:trPr>
          <w:cantSplit/>
          <w:jc w:val="center"/>
        </w:trPr>
        <w:tc>
          <w:tcPr>
            <w:tcW w:w="0" w:type="auto"/>
            <w:vMerge/>
            <w:shd w:val="clear" w:color="auto" w:fill="F0F0F0"/>
            <w:tcMar>
              <w:top w:w="0" w:type="dxa"/>
              <w:left w:w="0" w:type="dxa"/>
              <w:bottom w:w="0" w:type="dxa"/>
              <w:right w:w="0" w:type="dxa"/>
            </w:tcMar>
            <w:vAlign w:val="center"/>
          </w:tcPr>
          <w:p w14:paraId="4899554C"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3D6A1EE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2B3032A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shd w:val="clear" w:color="auto" w:fill="F0F0F0"/>
            <w:tcMar>
              <w:top w:w="0" w:type="dxa"/>
              <w:left w:w="0" w:type="dxa"/>
              <w:bottom w:w="0" w:type="dxa"/>
              <w:right w:w="0" w:type="dxa"/>
            </w:tcMar>
            <w:vAlign w:val="center"/>
          </w:tcPr>
          <w:p w14:paraId="7314D782"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11,990</w:t>
            </w:r>
          </w:p>
        </w:tc>
        <w:tc>
          <w:tcPr>
            <w:tcW w:w="2292" w:type="dxa"/>
            <w:shd w:val="clear" w:color="auto" w:fill="F0F0F0"/>
            <w:tcMar>
              <w:top w:w="0" w:type="dxa"/>
              <w:left w:w="0" w:type="dxa"/>
              <w:bottom w:w="0" w:type="dxa"/>
              <w:right w:w="0" w:type="dxa"/>
            </w:tcMar>
            <w:vAlign w:val="center"/>
          </w:tcPr>
          <w:p w14:paraId="019C8D11"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-0.0010 (-0.009,  0.007)</w:t>
            </w:r>
          </w:p>
        </w:tc>
        <w:tc>
          <w:tcPr>
            <w:tcW w:w="992" w:type="dxa"/>
            <w:shd w:val="clear" w:color="auto" w:fill="F0F0F0"/>
            <w:tcMar>
              <w:top w:w="0" w:type="dxa"/>
              <w:left w:w="0" w:type="dxa"/>
              <w:bottom w:w="0" w:type="dxa"/>
              <w:right w:w="0" w:type="dxa"/>
            </w:tcMar>
            <w:vAlign w:val="center"/>
          </w:tcPr>
          <w:p w14:paraId="6DDC7BF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0.806</w:t>
            </w:r>
          </w:p>
        </w:tc>
      </w:tr>
      <w:tr w:rsidR="000D2A10" w:rsidRPr="005D25C1" w14:paraId="7101A47D"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18B5D1BA" w14:textId="77777777" w:rsidR="000D2A10" w:rsidRPr="004D4D88" w:rsidRDefault="000D2A10" w:rsidP="0040378E">
            <w:pPr>
              <w:ind w:left="100" w:right="100"/>
              <w:rPr>
                <w:sz w:val="18"/>
                <w:szCs w:val="18"/>
              </w:rPr>
            </w:pPr>
          </w:p>
        </w:tc>
        <w:tc>
          <w:tcPr>
            <w:tcW w:w="0" w:type="auto"/>
            <w:tcBorders>
              <w:bottom w:val="single" w:sz="8" w:space="0" w:color="666666"/>
            </w:tcBorders>
            <w:shd w:val="clear" w:color="auto" w:fill="FFFFFF"/>
            <w:tcMar>
              <w:top w:w="0" w:type="dxa"/>
              <w:left w:w="0" w:type="dxa"/>
              <w:bottom w:w="0" w:type="dxa"/>
              <w:right w:w="0" w:type="dxa"/>
            </w:tcMar>
            <w:vAlign w:val="center"/>
          </w:tcPr>
          <w:p w14:paraId="123B83DF"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103EB77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tcBorders>
              <w:bottom w:val="single" w:sz="8" w:space="0" w:color="666666"/>
            </w:tcBorders>
            <w:shd w:val="clear" w:color="auto" w:fill="FFFFFF"/>
            <w:tcMar>
              <w:top w:w="0" w:type="dxa"/>
              <w:left w:w="0" w:type="dxa"/>
              <w:bottom w:w="0" w:type="dxa"/>
              <w:right w:w="0" w:type="dxa"/>
            </w:tcMar>
            <w:vAlign w:val="center"/>
          </w:tcPr>
          <w:p w14:paraId="51100AB8"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3,788</w:t>
            </w:r>
          </w:p>
        </w:tc>
        <w:tc>
          <w:tcPr>
            <w:tcW w:w="2292" w:type="dxa"/>
            <w:tcBorders>
              <w:bottom w:val="single" w:sz="8" w:space="0" w:color="666666"/>
            </w:tcBorders>
            <w:shd w:val="clear" w:color="auto" w:fill="FFFFFF"/>
            <w:tcMar>
              <w:top w:w="0" w:type="dxa"/>
              <w:left w:w="0" w:type="dxa"/>
              <w:bottom w:w="0" w:type="dxa"/>
              <w:right w:w="0" w:type="dxa"/>
            </w:tcMar>
            <w:vAlign w:val="center"/>
          </w:tcPr>
          <w:p w14:paraId="6F78162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-0.009 (-0.022,  0.004)</w:t>
            </w:r>
          </w:p>
        </w:tc>
        <w:tc>
          <w:tcPr>
            <w:tcW w:w="992" w:type="dxa"/>
            <w:tcBorders>
              <w:bottom w:val="single" w:sz="8" w:space="0" w:color="666666"/>
            </w:tcBorders>
            <w:shd w:val="clear" w:color="auto" w:fill="FFFFFF"/>
            <w:tcMar>
              <w:top w:w="0" w:type="dxa"/>
              <w:left w:w="0" w:type="dxa"/>
              <w:bottom w:w="0" w:type="dxa"/>
              <w:right w:w="0" w:type="dxa"/>
            </w:tcMar>
            <w:vAlign w:val="center"/>
          </w:tcPr>
          <w:p w14:paraId="6CF7945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0.176</w:t>
            </w:r>
          </w:p>
        </w:tc>
      </w:tr>
      <w:tr w:rsidR="000D2A10" w:rsidRPr="005D25C1" w14:paraId="624944FA"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6710511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Smoking Initiation</w:t>
            </w:r>
          </w:p>
        </w:tc>
        <w:tc>
          <w:tcPr>
            <w:tcW w:w="0" w:type="auto"/>
            <w:tcBorders>
              <w:top w:val="single" w:sz="8" w:space="0" w:color="666666"/>
            </w:tcBorders>
            <w:shd w:val="clear" w:color="auto" w:fill="F0F0F0"/>
            <w:tcMar>
              <w:top w:w="0" w:type="dxa"/>
              <w:left w:w="0" w:type="dxa"/>
              <w:bottom w:w="0" w:type="dxa"/>
              <w:right w:w="0" w:type="dxa"/>
            </w:tcMar>
            <w:vAlign w:val="center"/>
          </w:tcPr>
          <w:p w14:paraId="78048931"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61101DD3"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42551FC3"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63,376</w:t>
            </w:r>
          </w:p>
        </w:tc>
        <w:tc>
          <w:tcPr>
            <w:tcW w:w="2292" w:type="dxa"/>
            <w:tcBorders>
              <w:top w:val="single" w:sz="8" w:space="0" w:color="666666"/>
            </w:tcBorders>
            <w:shd w:val="clear" w:color="auto" w:fill="F0F0F0"/>
            <w:tcMar>
              <w:top w:w="0" w:type="dxa"/>
              <w:left w:w="0" w:type="dxa"/>
              <w:bottom w:w="0" w:type="dxa"/>
              <w:right w:w="0" w:type="dxa"/>
            </w:tcMar>
            <w:vAlign w:val="center"/>
          </w:tcPr>
          <w:p w14:paraId="56B05C3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0.012 (-0.106,  0.129)</w:t>
            </w:r>
          </w:p>
        </w:tc>
        <w:tc>
          <w:tcPr>
            <w:tcW w:w="992" w:type="dxa"/>
            <w:tcBorders>
              <w:top w:val="single" w:sz="8" w:space="0" w:color="666666"/>
            </w:tcBorders>
            <w:shd w:val="clear" w:color="auto" w:fill="F0F0F0"/>
            <w:tcMar>
              <w:top w:w="0" w:type="dxa"/>
              <w:left w:w="0" w:type="dxa"/>
              <w:bottom w:w="0" w:type="dxa"/>
              <w:right w:w="0" w:type="dxa"/>
            </w:tcMar>
            <w:vAlign w:val="center"/>
          </w:tcPr>
          <w:p w14:paraId="46CDDAA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0.843</w:t>
            </w:r>
          </w:p>
        </w:tc>
      </w:tr>
      <w:tr w:rsidR="000D2A10" w:rsidRPr="005D25C1" w14:paraId="17104834" w14:textId="77777777" w:rsidTr="0040378E">
        <w:trPr>
          <w:cantSplit/>
          <w:jc w:val="center"/>
        </w:trPr>
        <w:tc>
          <w:tcPr>
            <w:tcW w:w="0" w:type="auto"/>
            <w:vMerge/>
            <w:shd w:val="clear" w:color="auto" w:fill="FFFFFF"/>
            <w:tcMar>
              <w:top w:w="0" w:type="dxa"/>
              <w:left w:w="0" w:type="dxa"/>
              <w:bottom w:w="0" w:type="dxa"/>
              <w:right w:w="0" w:type="dxa"/>
            </w:tcMar>
            <w:vAlign w:val="center"/>
          </w:tcPr>
          <w:p w14:paraId="2FE819A4"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762C74D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228BCBF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Number of Children</w:t>
            </w:r>
          </w:p>
        </w:tc>
        <w:tc>
          <w:tcPr>
            <w:tcW w:w="0" w:type="auto"/>
            <w:shd w:val="clear" w:color="auto" w:fill="FFFFFF"/>
            <w:tcMar>
              <w:top w:w="0" w:type="dxa"/>
              <w:left w:w="0" w:type="dxa"/>
              <w:bottom w:w="0" w:type="dxa"/>
              <w:right w:w="0" w:type="dxa"/>
            </w:tcMar>
            <w:vAlign w:val="center"/>
          </w:tcPr>
          <w:p w14:paraId="681C13C0"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19,709</w:t>
            </w:r>
          </w:p>
        </w:tc>
        <w:tc>
          <w:tcPr>
            <w:tcW w:w="2292" w:type="dxa"/>
            <w:shd w:val="clear" w:color="auto" w:fill="FFFFFF"/>
            <w:tcMar>
              <w:top w:w="0" w:type="dxa"/>
              <w:left w:w="0" w:type="dxa"/>
              <w:bottom w:w="0" w:type="dxa"/>
              <w:right w:w="0" w:type="dxa"/>
            </w:tcMar>
            <w:vAlign w:val="center"/>
          </w:tcPr>
          <w:p w14:paraId="182E8AD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-0.327 (-0.515, -0.139)</w:t>
            </w:r>
          </w:p>
        </w:tc>
        <w:tc>
          <w:tcPr>
            <w:tcW w:w="992" w:type="dxa"/>
            <w:shd w:val="clear" w:color="auto" w:fill="FFFFFF"/>
            <w:tcMar>
              <w:top w:w="0" w:type="dxa"/>
              <w:left w:w="0" w:type="dxa"/>
              <w:bottom w:w="0" w:type="dxa"/>
              <w:right w:w="0" w:type="dxa"/>
            </w:tcMar>
            <w:vAlign w:val="center"/>
          </w:tcPr>
          <w:p w14:paraId="4C91F92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6.70e-04</w:t>
            </w:r>
          </w:p>
        </w:tc>
      </w:tr>
      <w:tr w:rsidR="000D2A10" w:rsidRPr="005D25C1" w14:paraId="71701B5F" w14:textId="77777777" w:rsidTr="0040378E">
        <w:trPr>
          <w:cantSplit/>
          <w:jc w:val="center"/>
        </w:trPr>
        <w:tc>
          <w:tcPr>
            <w:tcW w:w="0" w:type="auto"/>
            <w:vMerge/>
            <w:shd w:val="clear" w:color="auto" w:fill="F0F0F0"/>
            <w:tcMar>
              <w:top w:w="0" w:type="dxa"/>
              <w:left w:w="0" w:type="dxa"/>
              <w:bottom w:w="0" w:type="dxa"/>
              <w:right w:w="0" w:type="dxa"/>
            </w:tcMar>
            <w:vAlign w:val="center"/>
          </w:tcPr>
          <w:p w14:paraId="66AEB01B"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56A6E50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5BAC587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0F0F0"/>
            <w:tcMar>
              <w:top w:w="0" w:type="dxa"/>
              <w:left w:w="0" w:type="dxa"/>
              <w:bottom w:w="0" w:type="dxa"/>
              <w:right w:w="0" w:type="dxa"/>
            </w:tcMar>
            <w:vAlign w:val="center"/>
          </w:tcPr>
          <w:p w14:paraId="7DCAA5CB"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63,376</w:t>
            </w:r>
          </w:p>
        </w:tc>
        <w:tc>
          <w:tcPr>
            <w:tcW w:w="2292" w:type="dxa"/>
            <w:shd w:val="clear" w:color="auto" w:fill="F0F0F0"/>
            <w:tcMar>
              <w:top w:w="0" w:type="dxa"/>
              <w:left w:w="0" w:type="dxa"/>
              <w:bottom w:w="0" w:type="dxa"/>
              <w:right w:w="0" w:type="dxa"/>
            </w:tcMar>
            <w:vAlign w:val="center"/>
          </w:tcPr>
          <w:p w14:paraId="6247516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-3.344 (-3.890, -2.797)</w:t>
            </w:r>
          </w:p>
        </w:tc>
        <w:tc>
          <w:tcPr>
            <w:tcW w:w="992" w:type="dxa"/>
            <w:shd w:val="clear" w:color="auto" w:fill="F0F0F0"/>
            <w:tcMar>
              <w:top w:w="0" w:type="dxa"/>
              <w:left w:w="0" w:type="dxa"/>
              <w:bottom w:w="0" w:type="dxa"/>
              <w:right w:w="0" w:type="dxa"/>
            </w:tcMar>
            <w:vAlign w:val="center"/>
          </w:tcPr>
          <w:p w14:paraId="650AFBF0"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4.44e-33</w:t>
            </w:r>
          </w:p>
        </w:tc>
      </w:tr>
      <w:tr w:rsidR="000D2A10" w:rsidRPr="005D25C1" w14:paraId="324F4E64" w14:textId="77777777" w:rsidTr="0040378E">
        <w:trPr>
          <w:cantSplit/>
          <w:jc w:val="center"/>
        </w:trPr>
        <w:tc>
          <w:tcPr>
            <w:tcW w:w="0" w:type="auto"/>
            <w:vMerge/>
            <w:shd w:val="clear" w:color="auto" w:fill="FFFFFF"/>
            <w:tcMar>
              <w:top w:w="0" w:type="dxa"/>
              <w:left w:w="0" w:type="dxa"/>
              <w:bottom w:w="0" w:type="dxa"/>
              <w:right w:w="0" w:type="dxa"/>
            </w:tcMar>
            <w:vAlign w:val="center"/>
          </w:tcPr>
          <w:p w14:paraId="74D70F02"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7967B789"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1AF8EDB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Age at First Birth</w:t>
            </w:r>
          </w:p>
        </w:tc>
        <w:tc>
          <w:tcPr>
            <w:tcW w:w="0" w:type="auto"/>
            <w:shd w:val="clear" w:color="auto" w:fill="FFFFFF"/>
            <w:tcMar>
              <w:top w:w="0" w:type="dxa"/>
              <w:left w:w="0" w:type="dxa"/>
              <w:bottom w:w="0" w:type="dxa"/>
              <w:right w:w="0" w:type="dxa"/>
            </w:tcMar>
            <w:vAlign w:val="center"/>
          </w:tcPr>
          <w:p w14:paraId="5AC380EE"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19,709</w:t>
            </w:r>
          </w:p>
        </w:tc>
        <w:tc>
          <w:tcPr>
            <w:tcW w:w="2292" w:type="dxa"/>
            <w:shd w:val="clear" w:color="auto" w:fill="FFFFFF"/>
            <w:tcMar>
              <w:top w:w="0" w:type="dxa"/>
              <w:left w:w="0" w:type="dxa"/>
              <w:bottom w:w="0" w:type="dxa"/>
              <w:right w:w="0" w:type="dxa"/>
            </w:tcMar>
            <w:vAlign w:val="center"/>
          </w:tcPr>
          <w:p w14:paraId="19361E4E"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-1.191 (-1.664, -0.718)</w:t>
            </w:r>
          </w:p>
        </w:tc>
        <w:tc>
          <w:tcPr>
            <w:tcW w:w="992" w:type="dxa"/>
            <w:shd w:val="clear" w:color="auto" w:fill="FFFFFF"/>
            <w:tcMar>
              <w:top w:w="0" w:type="dxa"/>
              <w:left w:w="0" w:type="dxa"/>
              <w:bottom w:w="0" w:type="dxa"/>
              <w:right w:w="0" w:type="dxa"/>
            </w:tcMar>
            <w:vAlign w:val="center"/>
          </w:tcPr>
          <w:p w14:paraId="4C3542C5"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8.00e-07</w:t>
            </w:r>
          </w:p>
        </w:tc>
      </w:tr>
      <w:tr w:rsidR="000D2A10" w:rsidRPr="005D25C1" w14:paraId="390C2F1D" w14:textId="77777777" w:rsidTr="0040378E">
        <w:trPr>
          <w:cantSplit/>
          <w:jc w:val="center"/>
        </w:trPr>
        <w:tc>
          <w:tcPr>
            <w:tcW w:w="0" w:type="auto"/>
            <w:vMerge/>
            <w:shd w:val="clear" w:color="auto" w:fill="F0F0F0"/>
            <w:tcMar>
              <w:top w:w="0" w:type="dxa"/>
              <w:left w:w="0" w:type="dxa"/>
              <w:bottom w:w="0" w:type="dxa"/>
              <w:right w:w="0" w:type="dxa"/>
            </w:tcMar>
            <w:vAlign w:val="center"/>
          </w:tcPr>
          <w:p w14:paraId="277F2F77"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554CB99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7B792CD2"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0F0F0"/>
            <w:tcMar>
              <w:top w:w="0" w:type="dxa"/>
              <w:left w:w="0" w:type="dxa"/>
              <w:bottom w:w="0" w:type="dxa"/>
              <w:right w:w="0" w:type="dxa"/>
            </w:tcMar>
            <w:vAlign w:val="center"/>
          </w:tcPr>
          <w:p w14:paraId="72B9795C"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49,925</w:t>
            </w:r>
          </w:p>
        </w:tc>
        <w:tc>
          <w:tcPr>
            <w:tcW w:w="2292" w:type="dxa"/>
            <w:shd w:val="clear" w:color="auto" w:fill="F0F0F0"/>
            <w:tcMar>
              <w:top w:w="0" w:type="dxa"/>
              <w:left w:w="0" w:type="dxa"/>
              <w:bottom w:w="0" w:type="dxa"/>
              <w:right w:w="0" w:type="dxa"/>
            </w:tcMar>
            <w:vAlign w:val="center"/>
          </w:tcPr>
          <w:p w14:paraId="5071AF0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0.462 (-0.054,  0.978)</w:t>
            </w:r>
          </w:p>
        </w:tc>
        <w:tc>
          <w:tcPr>
            <w:tcW w:w="992" w:type="dxa"/>
            <w:shd w:val="clear" w:color="auto" w:fill="F0F0F0"/>
            <w:tcMar>
              <w:top w:w="0" w:type="dxa"/>
              <w:left w:w="0" w:type="dxa"/>
              <w:bottom w:w="0" w:type="dxa"/>
              <w:right w:w="0" w:type="dxa"/>
            </w:tcMar>
            <w:vAlign w:val="center"/>
          </w:tcPr>
          <w:p w14:paraId="3454ECC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0.080</w:t>
            </w:r>
          </w:p>
        </w:tc>
      </w:tr>
      <w:tr w:rsidR="000D2A10" w:rsidRPr="005D25C1" w14:paraId="3D7E2BB7" w14:textId="77777777" w:rsidTr="0040378E">
        <w:trPr>
          <w:cantSplit/>
          <w:jc w:val="center"/>
        </w:trPr>
        <w:tc>
          <w:tcPr>
            <w:tcW w:w="0" w:type="auto"/>
            <w:vMerge/>
            <w:shd w:val="clear" w:color="auto" w:fill="FFFFFF"/>
            <w:tcMar>
              <w:top w:w="0" w:type="dxa"/>
              <w:left w:w="0" w:type="dxa"/>
              <w:bottom w:w="0" w:type="dxa"/>
              <w:right w:w="0" w:type="dxa"/>
            </w:tcMar>
            <w:vAlign w:val="center"/>
          </w:tcPr>
          <w:p w14:paraId="23783471" w14:textId="77777777" w:rsidR="000D2A10" w:rsidRPr="004D4D88" w:rsidRDefault="000D2A10" w:rsidP="0040378E">
            <w:pPr>
              <w:ind w:left="100" w:right="100"/>
              <w:rPr>
                <w:sz w:val="18"/>
                <w:szCs w:val="18"/>
              </w:rPr>
            </w:pPr>
          </w:p>
        </w:tc>
        <w:tc>
          <w:tcPr>
            <w:tcW w:w="0" w:type="auto"/>
            <w:shd w:val="clear" w:color="auto" w:fill="FFFFFF"/>
            <w:tcMar>
              <w:top w:w="0" w:type="dxa"/>
              <w:left w:w="0" w:type="dxa"/>
              <w:bottom w:w="0" w:type="dxa"/>
              <w:right w:w="0" w:type="dxa"/>
            </w:tcMar>
            <w:vAlign w:val="center"/>
          </w:tcPr>
          <w:p w14:paraId="5580A2C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shd w:val="clear" w:color="auto" w:fill="FFFFFF"/>
            <w:tcMar>
              <w:top w:w="0" w:type="dxa"/>
              <w:left w:w="0" w:type="dxa"/>
              <w:bottom w:w="0" w:type="dxa"/>
              <w:right w:w="0" w:type="dxa"/>
            </w:tcMar>
            <w:vAlign w:val="center"/>
          </w:tcPr>
          <w:p w14:paraId="42F169F6"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Time to Conception</w:t>
            </w:r>
          </w:p>
        </w:tc>
        <w:tc>
          <w:tcPr>
            <w:tcW w:w="0" w:type="auto"/>
            <w:shd w:val="clear" w:color="auto" w:fill="FFFFFF"/>
            <w:tcMar>
              <w:top w:w="0" w:type="dxa"/>
              <w:left w:w="0" w:type="dxa"/>
              <w:bottom w:w="0" w:type="dxa"/>
              <w:right w:w="0" w:type="dxa"/>
            </w:tcMar>
            <w:vAlign w:val="center"/>
          </w:tcPr>
          <w:p w14:paraId="427AC8A6"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14,947</w:t>
            </w:r>
          </w:p>
        </w:tc>
        <w:tc>
          <w:tcPr>
            <w:tcW w:w="2292" w:type="dxa"/>
            <w:shd w:val="clear" w:color="auto" w:fill="FFFFFF"/>
            <w:tcMar>
              <w:top w:w="0" w:type="dxa"/>
              <w:left w:w="0" w:type="dxa"/>
              <w:bottom w:w="0" w:type="dxa"/>
              <w:right w:w="0" w:type="dxa"/>
            </w:tcMar>
            <w:vAlign w:val="center"/>
          </w:tcPr>
          <w:p w14:paraId="7B7070A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0.266 (-0.777,  1.309)</w:t>
            </w:r>
          </w:p>
        </w:tc>
        <w:tc>
          <w:tcPr>
            <w:tcW w:w="992" w:type="dxa"/>
            <w:shd w:val="clear" w:color="auto" w:fill="FFFFFF"/>
            <w:tcMar>
              <w:top w:w="0" w:type="dxa"/>
              <w:left w:w="0" w:type="dxa"/>
              <w:bottom w:w="0" w:type="dxa"/>
              <w:right w:w="0" w:type="dxa"/>
            </w:tcMar>
            <w:vAlign w:val="center"/>
          </w:tcPr>
          <w:p w14:paraId="239F9E0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0.617</w:t>
            </w:r>
          </w:p>
        </w:tc>
      </w:tr>
      <w:tr w:rsidR="000D2A10" w:rsidRPr="005D25C1" w14:paraId="6B2C2CF8" w14:textId="77777777" w:rsidTr="0040378E">
        <w:trPr>
          <w:cantSplit/>
          <w:jc w:val="center"/>
        </w:trPr>
        <w:tc>
          <w:tcPr>
            <w:tcW w:w="0" w:type="auto"/>
            <w:vMerge/>
            <w:shd w:val="clear" w:color="auto" w:fill="F0F0F0"/>
            <w:tcMar>
              <w:top w:w="0" w:type="dxa"/>
              <w:left w:w="0" w:type="dxa"/>
              <w:bottom w:w="0" w:type="dxa"/>
              <w:right w:w="0" w:type="dxa"/>
            </w:tcMar>
            <w:vAlign w:val="center"/>
          </w:tcPr>
          <w:p w14:paraId="2C5FD5A9" w14:textId="77777777" w:rsidR="000D2A10" w:rsidRPr="004D4D88" w:rsidRDefault="000D2A10" w:rsidP="0040378E">
            <w:pPr>
              <w:ind w:left="100" w:right="100"/>
              <w:rPr>
                <w:sz w:val="18"/>
                <w:szCs w:val="18"/>
              </w:rPr>
            </w:pPr>
          </w:p>
        </w:tc>
        <w:tc>
          <w:tcPr>
            <w:tcW w:w="0" w:type="auto"/>
            <w:shd w:val="clear" w:color="auto" w:fill="F0F0F0"/>
            <w:tcMar>
              <w:top w:w="0" w:type="dxa"/>
              <w:left w:w="0" w:type="dxa"/>
              <w:bottom w:w="0" w:type="dxa"/>
              <w:right w:w="0" w:type="dxa"/>
            </w:tcMar>
            <w:vAlign w:val="center"/>
          </w:tcPr>
          <w:p w14:paraId="7394877D"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Full Sample</w:t>
            </w:r>
          </w:p>
        </w:tc>
        <w:tc>
          <w:tcPr>
            <w:tcW w:w="0" w:type="auto"/>
            <w:shd w:val="clear" w:color="auto" w:fill="F0F0F0"/>
            <w:tcMar>
              <w:top w:w="0" w:type="dxa"/>
              <w:left w:w="0" w:type="dxa"/>
              <w:bottom w:w="0" w:type="dxa"/>
              <w:right w:w="0" w:type="dxa"/>
            </w:tcMar>
            <w:vAlign w:val="center"/>
          </w:tcPr>
          <w:p w14:paraId="241EB11C"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shd w:val="clear" w:color="auto" w:fill="F0F0F0"/>
            <w:tcMar>
              <w:top w:w="0" w:type="dxa"/>
              <w:left w:w="0" w:type="dxa"/>
              <w:bottom w:w="0" w:type="dxa"/>
              <w:right w:w="0" w:type="dxa"/>
            </w:tcMar>
            <w:vAlign w:val="center"/>
          </w:tcPr>
          <w:p w14:paraId="487D4BD3"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62,717</w:t>
            </w:r>
          </w:p>
        </w:tc>
        <w:tc>
          <w:tcPr>
            <w:tcW w:w="2292" w:type="dxa"/>
            <w:shd w:val="clear" w:color="auto" w:fill="F0F0F0"/>
            <w:tcMar>
              <w:top w:w="0" w:type="dxa"/>
              <w:left w:w="0" w:type="dxa"/>
              <w:bottom w:w="0" w:type="dxa"/>
              <w:right w:w="0" w:type="dxa"/>
            </w:tcMar>
            <w:vAlign w:val="center"/>
          </w:tcPr>
          <w:p w14:paraId="09D2B08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0.029 (-0.011,  0.068)</w:t>
            </w:r>
          </w:p>
        </w:tc>
        <w:tc>
          <w:tcPr>
            <w:tcW w:w="992" w:type="dxa"/>
            <w:shd w:val="clear" w:color="auto" w:fill="F0F0F0"/>
            <w:tcMar>
              <w:top w:w="0" w:type="dxa"/>
              <w:left w:w="0" w:type="dxa"/>
              <w:bottom w:w="0" w:type="dxa"/>
              <w:right w:w="0" w:type="dxa"/>
            </w:tcMar>
            <w:vAlign w:val="center"/>
          </w:tcPr>
          <w:p w14:paraId="72CADA7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0.153</w:t>
            </w:r>
          </w:p>
        </w:tc>
      </w:tr>
      <w:tr w:rsidR="000D2A10" w:rsidRPr="005D25C1" w14:paraId="676BB7E4"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18C61E35" w14:textId="77777777" w:rsidR="000D2A10" w:rsidRPr="004D4D88" w:rsidRDefault="000D2A10" w:rsidP="0040378E">
            <w:pPr>
              <w:ind w:left="100" w:right="100"/>
              <w:rPr>
                <w:sz w:val="18"/>
                <w:szCs w:val="18"/>
              </w:rPr>
            </w:pPr>
          </w:p>
        </w:tc>
        <w:tc>
          <w:tcPr>
            <w:tcW w:w="0" w:type="auto"/>
            <w:tcBorders>
              <w:bottom w:val="single" w:sz="8" w:space="0" w:color="666666"/>
            </w:tcBorders>
            <w:shd w:val="clear" w:color="auto" w:fill="FFFFFF"/>
            <w:tcMar>
              <w:top w:w="0" w:type="dxa"/>
              <w:left w:w="0" w:type="dxa"/>
              <w:bottom w:w="0" w:type="dxa"/>
              <w:right w:w="0" w:type="dxa"/>
            </w:tcMar>
            <w:vAlign w:val="center"/>
          </w:tcPr>
          <w:p w14:paraId="03819154"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1CB0EE3A"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Infertility Treatment</w:t>
            </w:r>
          </w:p>
        </w:tc>
        <w:tc>
          <w:tcPr>
            <w:tcW w:w="0" w:type="auto"/>
            <w:tcBorders>
              <w:bottom w:val="single" w:sz="8" w:space="0" w:color="666666"/>
            </w:tcBorders>
            <w:shd w:val="clear" w:color="auto" w:fill="FFFFFF"/>
            <w:tcMar>
              <w:top w:w="0" w:type="dxa"/>
              <w:left w:w="0" w:type="dxa"/>
              <w:bottom w:w="0" w:type="dxa"/>
              <w:right w:w="0" w:type="dxa"/>
            </w:tcMar>
            <w:vAlign w:val="center"/>
          </w:tcPr>
          <w:p w14:paraId="4AAFEF13" w14:textId="77777777" w:rsidR="000D2A10" w:rsidRPr="004D4D88" w:rsidRDefault="000D2A10" w:rsidP="0040378E">
            <w:pPr>
              <w:ind w:left="100" w:right="100"/>
              <w:jc w:val="right"/>
              <w:rPr>
                <w:sz w:val="18"/>
                <w:szCs w:val="18"/>
              </w:rPr>
            </w:pPr>
            <w:r w:rsidRPr="004D4D88">
              <w:rPr>
                <w:rFonts w:ascii="Cambria" w:eastAsia="Arial" w:hAnsi="Arial" w:cs="Arial"/>
                <w:color w:val="000000"/>
                <w:sz w:val="18"/>
                <w:szCs w:val="18"/>
              </w:rPr>
              <w:t>19,589</w:t>
            </w:r>
          </w:p>
        </w:tc>
        <w:tc>
          <w:tcPr>
            <w:tcW w:w="2292" w:type="dxa"/>
            <w:tcBorders>
              <w:bottom w:val="single" w:sz="8" w:space="0" w:color="666666"/>
            </w:tcBorders>
            <w:shd w:val="clear" w:color="auto" w:fill="FFFFFF"/>
            <w:tcMar>
              <w:top w:w="0" w:type="dxa"/>
              <w:left w:w="0" w:type="dxa"/>
              <w:bottom w:w="0" w:type="dxa"/>
              <w:right w:w="0" w:type="dxa"/>
            </w:tcMar>
            <w:vAlign w:val="center"/>
          </w:tcPr>
          <w:p w14:paraId="5A739B18"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 xml:space="preserve"> 0.028 (-0.044,  0.101)</w:t>
            </w:r>
          </w:p>
        </w:tc>
        <w:tc>
          <w:tcPr>
            <w:tcW w:w="992" w:type="dxa"/>
            <w:tcBorders>
              <w:bottom w:val="single" w:sz="8" w:space="0" w:color="666666"/>
            </w:tcBorders>
            <w:shd w:val="clear" w:color="auto" w:fill="FFFFFF"/>
            <w:tcMar>
              <w:top w:w="0" w:type="dxa"/>
              <w:left w:w="0" w:type="dxa"/>
              <w:bottom w:w="0" w:type="dxa"/>
              <w:right w:w="0" w:type="dxa"/>
            </w:tcMar>
            <w:vAlign w:val="center"/>
          </w:tcPr>
          <w:p w14:paraId="2011D6D7" w14:textId="77777777" w:rsidR="000D2A10" w:rsidRPr="004D4D88" w:rsidRDefault="000D2A10" w:rsidP="0040378E">
            <w:pPr>
              <w:ind w:left="100" w:right="100"/>
              <w:rPr>
                <w:sz w:val="18"/>
                <w:szCs w:val="18"/>
              </w:rPr>
            </w:pPr>
            <w:r w:rsidRPr="004D4D88">
              <w:rPr>
                <w:rFonts w:ascii="Cambria" w:eastAsia="Arial" w:hAnsi="Arial" w:cs="Arial"/>
                <w:color w:val="000000"/>
                <w:sz w:val="18"/>
                <w:szCs w:val="18"/>
              </w:rPr>
              <w:t>0.442</w:t>
            </w:r>
          </w:p>
        </w:tc>
      </w:tr>
    </w:tbl>
    <w:p w14:paraId="2A7A921A" w14:textId="77777777" w:rsidR="000D2A10" w:rsidRPr="00B0385D" w:rsidRDefault="000D2A10" w:rsidP="000D2A10">
      <w:pPr>
        <w:spacing w:line="360" w:lineRule="auto"/>
        <w:rPr>
          <w:rFonts w:ascii="Cambria" w:hAnsi="Cambria"/>
          <w:bCs/>
          <w:color w:val="000000" w:themeColor="text1"/>
        </w:rPr>
      </w:pPr>
    </w:p>
    <w:p w14:paraId="3B43B4FB" w14:textId="77777777" w:rsidR="000D2A10" w:rsidRPr="00BE13BF" w:rsidRDefault="000D2A10" w:rsidP="000D2A10">
      <w:pPr>
        <w:rPr>
          <w:rFonts w:ascii="Cambria" w:hAnsi="Cambria"/>
          <w:b/>
          <w:color w:val="000000" w:themeColor="text1"/>
        </w:rPr>
      </w:pPr>
      <w:r w:rsidRPr="00B0385D">
        <w:rPr>
          <w:rFonts w:ascii="Cambria" w:hAnsi="Cambria"/>
          <w:b/>
          <w:color w:val="000000" w:themeColor="text1"/>
        </w:rPr>
        <w:br w:type="page"/>
      </w:r>
    </w:p>
    <w:p w14:paraId="2F82CA3D" w14:textId="77777777" w:rsidR="000D2A10" w:rsidRDefault="000D2A10" w:rsidP="000D2A10">
      <w:pPr>
        <w:spacing w:line="360" w:lineRule="auto"/>
        <w:rPr>
          <w:rFonts w:ascii="Cambria" w:hAnsi="Cambria"/>
          <w:b/>
          <w:color w:val="000000" w:themeColor="text1"/>
        </w:rPr>
        <w:sectPr w:rsidR="000D2A10" w:rsidSect="00D95569">
          <w:pgSz w:w="11901" w:h="16840"/>
          <w:pgMar w:top="1418" w:right="1418" w:bottom="1418" w:left="1418" w:header="709" w:footer="709" w:gutter="0"/>
          <w:cols w:space="708"/>
          <w:docGrid w:linePitch="360"/>
        </w:sectPr>
      </w:pPr>
    </w:p>
    <w:p w14:paraId="479563D2" w14:textId="674E803C" w:rsidR="000D2A10" w:rsidRPr="00BE13BF" w:rsidRDefault="000D2A10" w:rsidP="000D2A10">
      <w:pPr>
        <w:spacing w:line="360" w:lineRule="auto"/>
        <w:rPr>
          <w:rFonts w:ascii="Cambria" w:hAnsi="Cambria"/>
          <w:b/>
          <w:color w:val="000000" w:themeColor="text1"/>
        </w:rPr>
      </w:pPr>
      <w:r w:rsidRPr="00BE13BF">
        <w:rPr>
          <w:rFonts w:ascii="Cambria" w:hAnsi="Cambria"/>
          <w:b/>
          <w:color w:val="000000" w:themeColor="text1"/>
        </w:rPr>
        <w:lastRenderedPageBreak/>
        <w:t>Supplementary Table S</w:t>
      </w:r>
      <w:r w:rsidR="008A5EDE">
        <w:rPr>
          <w:rFonts w:ascii="Cambria" w:hAnsi="Cambria"/>
          <w:b/>
          <w:color w:val="000000" w:themeColor="text1"/>
        </w:rPr>
        <w:t>17</w:t>
      </w:r>
      <w:r w:rsidRPr="00BE13BF">
        <w:rPr>
          <w:rFonts w:ascii="Cambria" w:hAnsi="Cambria"/>
          <w:b/>
          <w:color w:val="000000" w:themeColor="text1"/>
        </w:rPr>
        <w:t>. Comparison of individual-level MR results in males between first pregnancy and full sample</w:t>
      </w:r>
    </w:p>
    <w:tbl>
      <w:tblPr>
        <w:tblW w:w="0" w:type="auto"/>
        <w:jc w:val="center"/>
        <w:tblLook w:val="0420" w:firstRow="1" w:lastRow="0" w:firstColumn="0" w:lastColumn="0" w:noHBand="0" w:noVBand="1"/>
      </w:tblPr>
      <w:tblGrid>
        <w:gridCol w:w="1877"/>
        <w:gridCol w:w="1943"/>
        <w:gridCol w:w="1691"/>
        <w:gridCol w:w="795"/>
        <w:gridCol w:w="1862"/>
        <w:gridCol w:w="897"/>
      </w:tblGrid>
      <w:tr w:rsidR="000D2A10" w:rsidRPr="005D25C1" w14:paraId="45F3605B" w14:textId="77777777" w:rsidTr="0040378E">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9234B13" w14:textId="77777777" w:rsidR="000D2A10" w:rsidRPr="004D4D88" w:rsidRDefault="000D2A10" w:rsidP="0040378E">
            <w:pPr>
              <w:ind w:left="100" w:right="100"/>
            </w:pPr>
            <w:r w:rsidRPr="004D4D88">
              <w:rPr>
                <w:rFonts w:ascii="Cambria" w:eastAsia="Arial" w:hAnsi="Arial" w:cs="Arial"/>
                <w:b/>
                <w:color w:val="000000"/>
                <w:sz w:val="20"/>
                <w:szCs w:val="20"/>
              </w:rPr>
              <w:t>Exposure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A04054C" w14:textId="77777777" w:rsidR="000D2A10" w:rsidRPr="004D4D88" w:rsidRDefault="000D2A10" w:rsidP="0040378E">
            <w:pPr>
              <w:ind w:left="100" w:right="100"/>
            </w:pPr>
            <w:r w:rsidRPr="004D4D88">
              <w:rPr>
                <w:rFonts w:ascii="Cambria" w:eastAsia="Arial" w:hAnsi="Arial" w:cs="Arial"/>
                <w:b/>
                <w:color w:val="000000"/>
                <w:sz w:val="20"/>
                <w:szCs w:val="20"/>
              </w:rPr>
              <w:t>Pregnancy</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74C15F1" w14:textId="77777777" w:rsidR="000D2A10" w:rsidRPr="004D4D88" w:rsidRDefault="000D2A10" w:rsidP="0040378E">
            <w:pPr>
              <w:ind w:left="100" w:right="100"/>
            </w:pPr>
            <w:r w:rsidRPr="004D4D88">
              <w:rPr>
                <w:rFonts w:ascii="Cambria" w:eastAsia="Arial" w:hAnsi="Arial" w:cs="Arial"/>
                <w:b/>
                <w:color w:val="000000"/>
                <w:sz w:val="20"/>
                <w:szCs w:val="20"/>
              </w:rPr>
              <w:t>Outcome</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CF29683" w14:textId="77777777" w:rsidR="000D2A10" w:rsidRPr="004D4D88" w:rsidRDefault="000D2A10" w:rsidP="0040378E">
            <w:pPr>
              <w:ind w:left="100" w:right="100"/>
              <w:jc w:val="right"/>
            </w:pPr>
            <w:r w:rsidRPr="004D4D88">
              <w:rPr>
                <w:rFonts w:ascii="Cambria" w:eastAsia="Arial" w:hAnsi="Arial" w:cs="Arial"/>
                <w:b/>
                <w:color w:val="000000"/>
                <w:sz w:val="20"/>
                <w:szCs w:val="20"/>
              </w:rPr>
              <w:t>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185293D" w14:textId="77777777" w:rsidR="000D2A10" w:rsidRPr="004D4D88" w:rsidRDefault="000D2A10" w:rsidP="0040378E">
            <w:pPr>
              <w:ind w:left="100" w:right="100"/>
            </w:pPr>
            <w:r w:rsidRPr="004D4D88">
              <w:rPr>
                <w:rFonts w:ascii="Cambria" w:eastAsia="Arial" w:hAnsi="Arial" w:cs="Arial"/>
                <w:b/>
                <w:color w:val="000000"/>
                <w:sz w:val="20"/>
                <w:szCs w:val="20"/>
              </w:rPr>
              <w:t>Beta/RD (95% CI)</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C8BB032" w14:textId="77777777" w:rsidR="000D2A10" w:rsidRPr="004D4D88" w:rsidRDefault="000D2A10" w:rsidP="0040378E">
            <w:pPr>
              <w:ind w:left="100" w:right="100"/>
            </w:pPr>
            <w:r w:rsidRPr="004D4D88">
              <w:rPr>
                <w:rFonts w:ascii="Cambria" w:eastAsia="Arial" w:hAnsi="Arial" w:cs="Arial"/>
                <w:b/>
                <w:color w:val="000000"/>
                <w:sz w:val="20"/>
                <w:szCs w:val="20"/>
              </w:rPr>
              <w:t>P-value</w:t>
            </w:r>
          </w:p>
        </w:tc>
      </w:tr>
      <w:tr w:rsidR="000D2A10" w:rsidRPr="005D25C1" w14:paraId="28FF8449" w14:textId="77777777" w:rsidTr="0040378E">
        <w:trPr>
          <w:cantSplit/>
          <w:jc w:val="center"/>
        </w:trPr>
        <w:tc>
          <w:tcPr>
            <w:tcW w:w="0" w:type="auto"/>
            <w:vMerge w:val="restart"/>
            <w:shd w:val="clear" w:color="auto" w:fill="F0F0F0"/>
            <w:tcMar>
              <w:top w:w="0" w:type="dxa"/>
              <w:left w:w="0" w:type="dxa"/>
              <w:bottom w:w="0" w:type="dxa"/>
              <w:right w:w="0" w:type="dxa"/>
            </w:tcMar>
            <w:vAlign w:val="center"/>
          </w:tcPr>
          <w:p w14:paraId="24C4618C" w14:textId="77777777" w:rsidR="000D2A10" w:rsidRPr="004D4D88" w:rsidRDefault="000D2A10" w:rsidP="0040378E">
            <w:pPr>
              <w:ind w:left="100" w:right="100"/>
            </w:pPr>
            <w:r w:rsidRPr="004D4D88">
              <w:rPr>
                <w:rFonts w:ascii="Cambria" w:eastAsia="Arial" w:hAnsi="Arial" w:cs="Arial"/>
                <w:color w:val="000000"/>
                <w:sz w:val="20"/>
                <w:szCs w:val="20"/>
              </w:rPr>
              <w:t>Alcohol Consumption</w:t>
            </w:r>
          </w:p>
        </w:tc>
        <w:tc>
          <w:tcPr>
            <w:tcW w:w="0" w:type="auto"/>
            <w:shd w:val="clear" w:color="auto" w:fill="F0F0F0"/>
            <w:tcMar>
              <w:top w:w="0" w:type="dxa"/>
              <w:left w:w="0" w:type="dxa"/>
              <w:bottom w:w="0" w:type="dxa"/>
              <w:right w:w="0" w:type="dxa"/>
            </w:tcMar>
            <w:vAlign w:val="center"/>
          </w:tcPr>
          <w:p w14:paraId="1CDEED36"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2F3EF0AF"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shd w:val="clear" w:color="auto" w:fill="F0F0F0"/>
            <w:tcMar>
              <w:top w:w="0" w:type="dxa"/>
              <w:left w:w="0" w:type="dxa"/>
              <w:bottom w:w="0" w:type="dxa"/>
              <w:right w:w="0" w:type="dxa"/>
            </w:tcMar>
            <w:vAlign w:val="center"/>
          </w:tcPr>
          <w:p w14:paraId="1CA428AB" w14:textId="77777777" w:rsidR="000D2A10" w:rsidRPr="004D4D88" w:rsidRDefault="000D2A10" w:rsidP="0040378E">
            <w:pPr>
              <w:ind w:left="100" w:right="100"/>
              <w:jc w:val="right"/>
            </w:pPr>
            <w:r w:rsidRPr="004D4D88">
              <w:rPr>
                <w:rFonts w:ascii="Cambria" w:eastAsia="Arial" w:hAnsi="Arial" w:cs="Arial"/>
                <w:color w:val="000000"/>
                <w:sz w:val="20"/>
                <w:szCs w:val="20"/>
              </w:rPr>
              <w:t>43,092</w:t>
            </w:r>
          </w:p>
        </w:tc>
        <w:tc>
          <w:tcPr>
            <w:tcW w:w="0" w:type="auto"/>
            <w:shd w:val="clear" w:color="auto" w:fill="F0F0F0"/>
            <w:tcMar>
              <w:top w:w="0" w:type="dxa"/>
              <w:left w:w="0" w:type="dxa"/>
              <w:bottom w:w="0" w:type="dxa"/>
              <w:right w:w="0" w:type="dxa"/>
            </w:tcMar>
            <w:vAlign w:val="center"/>
          </w:tcPr>
          <w:p w14:paraId="60B8D959" w14:textId="77777777" w:rsidR="000D2A10" w:rsidRPr="004D4D88" w:rsidRDefault="000D2A10" w:rsidP="0040378E">
            <w:pPr>
              <w:ind w:left="100" w:right="100"/>
            </w:pPr>
            <w:r w:rsidRPr="004D4D88">
              <w:rPr>
                <w:rFonts w:ascii="Cambria" w:eastAsia="Arial" w:hAnsi="Arial" w:cs="Arial"/>
                <w:color w:val="000000"/>
                <w:sz w:val="20"/>
                <w:szCs w:val="20"/>
              </w:rPr>
              <w:t xml:space="preserve"> 0.053 (-0.097,  0.203)</w:t>
            </w:r>
          </w:p>
        </w:tc>
        <w:tc>
          <w:tcPr>
            <w:tcW w:w="0" w:type="auto"/>
            <w:shd w:val="clear" w:color="auto" w:fill="F0F0F0"/>
            <w:tcMar>
              <w:top w:w="0" w:type="dxa"/>
              <w:left w:w="0" w:type="dxa"/>
              <w:bottom w:w="0" w:type="dxa"/>
              <w:right w:w="0" w:type="dxa"/>
            </w:tcMar>
            <w:vAlign w:val="center"/>
          </w:tcPr>
          <w:p w14:paraId="2E771223" w14:textId="77777777" w:rsidR="000D2A10" w:rsidRPr="004D4D88" w:rsidRDefault="000D2A10" w:rsidP="0040378E">
            <w:pPr>
              <w:ind w:left="100" w:right="100"/>
            </w:pPr>
            <w:r w:rsidRPr="004D4D88">
              <w:rPr>
                <w:rFonts w:ascii="Cambria" w:eastAsia="Arial" w:hAnsi="Arial" w:cs="Arial"/>
                <w:color w:val="000000"/>
                <w:sz w:val="20"/>
                <w:szCs w:val="20"/>
              </w:rPr>
              <w:t>0.489</w:t>
            </w:r>
          </w:p>
        </w:tc>
      </w:tr>
      <w:tr w:rsidR="000D2A10" w:rsidRPr="005D25C1" w14:paraId="30F6477E" w14:textId="77777777" w:rsidTr="0040378E">
        <w:trPr>
          <w:cantSplit/>
          <w:jc w:val="center"/>
        </w:trPr>
        <w:tc>
          <w:tcPr>
            <w:tcW w:w="0" w:type="auto"/>
            <w:vMerge/>
            <w:shd w:val="clear" w:color="auto" w:fill="FFFFFF"/>
            <w:tcMar>
              <w:top w:w="0" w:type="dxa"/>
              <w:left w:w="0" w:type="dxa"/>
              <w:bottom w:w="0" w:type="dxa"/>
              <w:right w:w="0" w:type="dxa"/>
            </w:tcMar>
            <w:vAlign w:val="center"/>
          </w:tcPr>
          <w:p w14:paraId="6D82A781"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4860E88A"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48C5C688"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665E256C" w14:textId="77777777" w:rsidR="000D2A10" w:rsidRPr="004D4D88" w:rsidRDefault="000D2A10" w:rsidP="0040378E">
            <w:pPr>
              <w:ind w:left="100" w:right="100"/>
              <w:jc w:val="right"/>
            </w:pPr>
            <w:r w:rsidRPr="004D4D88">
              <w:rPr>
                <w:rFonts w:ascii="Cambria" w:eastAsia="Arial" w:hAnsi="Arial" w:cs="Arial"/>
                <w:color w:val="000000"/>
                <w:sz w:val="20"/>
                <w:szCs w:val="20"/>
              </w:rPr>
              <w:t>14,348</w:t>
            </w:r>
          </w:p>
        </w:tc>
        <w:tc>
          <w:tcPr>
            <w:tcW w:w="0" w:type="auto"/>
            <w:shd w:val="clear" w:color="auto" w:fill="FFFFFF"/>
            <w:tcMar>
              <w:top w:w="0" w:type="dxa"/>
              <w:left w:w="0" w:type="dxa"/>
              <w:bottom w:w="0" w:type="dxa"/>
              <w:right w:w="0" w:type="dxa"/>
            </w:tcMar>
            <w:vAlign w:val="center"/>
          </w:tcPr>
          <w:p w14:paraId="44CE8E27" w14:textId="77777777" w:rsidR="000D2A10" w:rsidRPr="004D4D88" w:rsidRDefault="000D2A10" w:rsidP="0040378E">
            <w:pPr>
              <w:ind w:left="100" w:right="100"/>
            </w:pPr>
            <w:r w:rsidRPr="004D4D88">
              <w:rPr>
                <w:rFonts w:ascii="Cambria" w:eastAsia="Arial" w:hAnsi="Arial" w:cs="Arial"/>
                <w:color w:val="000000"/>
                <w:sz w:val="20"/>
                <w:szCs w:val="20"/>
              </w:rPr>
              <w:t xml:space="preserve"> 0.104 (-0.189,  0.397)</w:t>
            </w:r>
          </w:p>
        </w:tc>
        <w:tc>
          <w:tcPr>
            <w:tcW w:w="0" w:type="auto"/>
            <w:shd w:val="clear" w:color="auto" w:fill="FFFFFF"/>
            <w:tcMar>
              <w:top w:w="0" w:type="dxa"/>
              <w:left w:w="0" w:type="dxa"/>
              <w:bottom w:w="0" w:type="dxa"/>
              <w:right w:w="0" w:type="dxa"/>
            </w:tcMar>
            <w:vAlign w:val="center"/>
          </w:tcPr>
          <w:p w14:paraId="433059EA" w14:textId="77777777" w:rsidR="000D2A10" w:rsidRPr="004D4D88" w:rsidRDefault="000D2A10" w:rsidP="0040378E">
            <w:pPr>
              <w:ind w:left="100" w:right="100"/>
            </w:pPr>
            <w:r w:rsidRPr="004D4D88">
              <w:rPr>
                <w:rFonts w:ascii="Cambria" w:eastAsia="Arial" w:hAnsi="Arial" w:cs="Arial"/>
                <w:color w:val="000000"/>
                <w:sz w:val="20"/>
                <w:szCs w:val="20"/>
              </w:rPr>
              <w:t>0.486</w:t>
            </w:r>
          </w:p>
        </w:tc>
      </w:tr>
      <w:tr w:rsidR="000D2A10" w:rsidRPr="005D25C1" w14:paraId="78371EBB" w14:textId="77777777" w:rsidTr="0040378E">
        <w:trPr>
          <w:cantSplit/>
          <w:jc w:val="center"/>
        </w:trPr>
        <w:tc>
          <w:tcPr>
            <w:tcW w:w="0" w:type="auto"/>
            <w:vMerge/>
            <w:shd w:val="clear" w:color="auto" w:fill="F0F0F0"/>
            <w:tcMar>
              <w:top w:w="0" w:type="dxa"/>
              <w:left w:w="0" w:type="dxa"/>
              <w:bottom w:w="0" w:type="dxa"/>
              <w:right w:w="0" w:type="dxa"/>
            </w:tcMar>
            <w:vAlign w:val="center"/>
          </w:tcPr>
          <w:p w14:paraId="73216C4F"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64451419"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4920F798"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0F0F0"/>
            <w:tcMar>
              <w:top w:w="0" w:type="dxa"/>
              <w:left w:w="0" w:type="dxa"/>
              <w:bottom w:w="0" w:type="dxa"/>
              <w:right w:w="0" w:type="dxa"/>
            </w:tcMar>
            <w:vAlign w:val="center"/>
          </w:tcPr>
          <w:p w14:paraId="10C76D5F" w14:textId="77777777" w:rsidR="000D2A10" w:rsidRPr="004D4D88" w:rsidRDefault="000D2A10" w:rsidP="0040378E">
            <w:pPr>
              <w:ind w:left="100" w:right="100"/>
              <w:jc w:val="right"/>
            </w:pPr>
            <w:r w:rsidRPr="004D4D88">
              <w:rPr>
                <w:rFonts w:ascii="Cambria" w:eastAsia="Arial" w:hAnsi="Arial" w:cs="Arial"/>
                <w:color w:val="000000"/>
                <w:sz w:val="20"/>
                <w:szCs w:val="20"/>
              </w:rPr>
              <w:t>43,092</w:t>
            </w:r>
          </w:p>
        </w:tc>
        <w:tc>
          <w:tcPr>
            <w:tcW w:w="0" w:type="auto"/>
            <w:shd w:val="clear" w:color="auto" w:fill="F0F0F0"/>
            <w:tcMar>
              <w:top w:w="0" w:type="dxa"/>
              <w:left w:w="0" w:type="dxa"/>
              <w:bottom w:w="0" w:type="dxa"/>
              <w:right w:w="0" w:type="dxa"/>
            </w:tcMar>
            <w:vAlign w:val="center"/>
          </w:tcPr>
          <w:p w14:paraId="4DBB7F3F" w14:textId="77777777" w:rsidR="000D2A10" w:rsidRPr="004D4D88" w:rsidRDefault="000D2A10" w:rsidP="0040378E">
            <w:pPr>
              <w:ind w:left="100" w:right="100"/>
            </w:pPr>
            <w:r w:rsidRPr="004D4D88">
              <w:rPr>
                <w:rFonts w:ascii="Cambria" w:eastAsia="Arial" w:hAnsi="Arial" w:cs="Arial"/>
                <w:color w:val="000000"/>
                <w:sz w:val="20"/>
                <w:szCs w:val="20"/>
              </w:rPr>
              <w:t>-1.024 (-1.785, -0.263)</w:t>
            </w:r>
          </w:p>
        </w:tc>
        <w:tc>
          <w:tcPr>
            <w:tcW w:w="0" w:type="auto"/>
            <w:shd w:val="clear" w:color="auto" w:fill="F0F0F0"/>
            <w:tcMar>
              <w:top w:w="0" w:type="dxa"/>
              <w:left w:w="0" w:type="dxa"/>
              <w:bottom w:w="0" w:type="dxa"/>
              <w:right w:w="0" w:type="dxa"/>
            </w:tcMar>
            <w:vAlign w:val="center"/>
          </w:tcPr>
          <w:p w14:paraId="2D0D7465" w14:textId="77777777" w:rsidR="000D2A10" w:rsidRPr="004D4D88" w:rsidRDefault="000D2A10" w:rsidP="0040378E">
            <w:pPr>
              <w:ind w:left="100" w:right="100"/>
            </w:pPr>
            <w:r w:rsidRPr="004D4D88">
              <w:rPr>
                <w:rFonts w:ascii="Cambria" w:eastAsia="Arial" w:hAnsi="Arial" w:cs="Arial"/>
                <w:color w:val="000000"/>
                <w:sz w:val="20"/>
                <w:szCs w:val="20"/>
              </w:rPr>
              <w:t>0.008</w:t>
            </w:r>
          </w:p>
        </w:tc>
      </w:tr>
      <w:tr w:rsidR="000D2A10" w:rsidRPr="005D25C1" w14:paraId="11E5F41A" w14:textId="77777777" w:rsidTr="0040378E">
        <w:trPr>
          <w:cantSplit/>
          <w:jc w:val="center"/>
        </w:trPr>
        <w:tc>
          <w:tcPr>
            <w:tcW w:w="0" w:type="auto"/>
            <w:vMerge/>
            <w:shd w:val="clear" w:color="auto" w:fill="FFFFFF"/>
            <w:tcMar>
              <w:top w:w="0" w:type="dxa"/>
              <w:left w:w="0" w:type="dxa"/>
              <w:bottom w:w="0" w:type="dxa"/>
              <w:right w:w="0" w:type="dxa"/>
            </w:tcMar>
            <w:vAlign w:val="center"/>
          </w:tcPr>
          <w:p w14:paraId="75A2D62E"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02FF926F"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21A15935"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FFFFF"/>
            <w:tcMar>
              <w:top w:w="0" w:type="dxa"/>
              <w:left w:w="0" w:type="dxa"/>
              <w:bottom w:w="0" w:type="dxa"/>
              <w:right w:w="0" w:type="dxa"/>
            </w:tcMar>
            <w:vAlign w:val="center"/>
          </w:tcPr>
          <w:p w14:paraId="45E81887" w14:textId="77777777" w:rsidR="000D2A10" w:rsidRPr="004D4D88" w:rsidRDefault="000D2A10" w:rsidP="0040378E">
            <w:pPr>
              <w:ind w:left="100" w:right="100"/>
              <w:jc w:val="right"/>
            </w:pPr>
            <w:r w:rsidRPr="004D4D88">
              <w:rPr>
                <w:rFonts w:ascii="Cambria" w:eastAsia="Arial" w:hAnsi="Arial" w:cs="Arial"/>
                <w:color w:val="000000"/>
                <w:sz w:val="20"/>
                <w:szCs w:val="20"/>
              </w:rPr>
              <w:t>14,348</w:t>
            </w:r>
          </w:p>
        </w:tc>
        <w:tc>
          <w:tcPr>
            <w:tcW w:w="0" w:type="auto"/>
            <w:shd w:val="clear" w:color="auto" w:fill="FFFFFF"/>
            <w:tcMar>
              <w:top w:w="0" w:type="dxa"/>
              <w:left w:w="0" w:type="dxa"/>
              <w:bottom w:w="0" w:type="dxa"/>
              <w:right w:w="0" w:type="dxa"/>
            </w:tcMar>
            <w:vAlign w:val="center"/>
          </w:tcPr>
          <w:p w14:paraId="7401CE74" w14:textId="77777777" w:rsidR="000D2A10" w:rsidRPr="004D4D88" w:rsidRDefault="000D2A10" w:rsidP="0040378E">
            <w:pPr>
              <w:ind w:left="100" w:right="100"/>
            </w:pPr>
            <w:r w:rsidRPr="004D4D88">
              <w:rPr>
                <w:rFonts w:ascii="Cambria" w:eastAsia="Arial" w:hAnsi="Arial" w:cs="Arial"/>
                <w:color w:val="000000"/>
                <w:sz w:val="20"/>
                <w:szCs w:val="20"/>
              </w:rPr>
              <w:t>-0.800 (-2.189,  0.589)</w:t>
            </w:r>
          </w:p>
        </w:tc>
        <w:tc>
          <w:tcPr>
            <w:tcW w:w="0" w:type="auto"/>
            <w:shd w:val="clear" w:color="auto" w:fill="FFFFFF"/>
            <w:tcMar>
              <w:top w:w="0" w:type="dxa"/>
              <w:left w:w="0" w:type="dxa"/>
              <w:bottom w:w="0" w:type="dxa"/>
              <w:right w:w="0" w:type="dxa"/>
            </w:tcMar>
            <w:vAlign w:val="center"/>
          </w:tcPr>
          <w:p w14:paraId="045A2910" w14:textId="77777777" w:rsidR="000D2A10" w:rsidRPr="004D4D88" w:rsidRDefault="000D2A10" w:rsidP="0040378E">
            <w:pPr>
              <w:ind w:left="100" w:right="100"/>
            </w:pPr>
            <w:r w:rsidRPr="004D4D88">
              <w:rPr>
                <w:rFonts w:ascii="Cambria" w:eastAsia="Arial" w:hAnsi="Arial" w:cs="Arial"/>
                <w:color w:val="000000"/>
                <w:sz w:val="20"/>
                <w:szCs w:val="20"/>
              </w:rPr>
              <w:t>0.259</w:t>
            </w:r>
          </w:p>
        </w:tc>
      </w:tr>
      <w:tr w:rsidR="000D2A10" w:rsidRPr="005D25C1" w14:paraId="69F30202" w14:textId="77777777" w:rsidTr="0040378E">
        <w:trPr>
          <w:cantSplit/>
          <w:jc w:val="center"/>
        </w:trPr>
        <w:tc>
          <w:tcPr>
            <w:tcW w:w="0" w:type="auto"/>
            <w:vMerge/>
            <w:shd w:val="clear" w:color="auto" w:fill="F0F0F0"/>
            <w:tcMar>
              <w:top w:w="0" w:type="dxa"/>
              <w:left w:w="0" w:type="dxa"/>
              <w:bottom w:w="0" w:type="dxa"/>
              <w:right w:w="0" w:type="dxa"/>
            </w:tcMar>
            <w:vAlign w:val="center"/>
          </w:tcPr>
          <w:p w14:paraId="3DD24025"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45F395D8"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2CC86779"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shd w:val="clear" w:color="auto" w:fill="F0F0F0"/>
            <w:tcMar>
              <w:top w:w="0" w:type="dxa"/>
              <w:left w:w="0" w:type="dxa"/>
              <w:bottom w:w="0" w:type="dxa"/>
              <w:right w:w="0" w:type="dxa"/>
            </w:tcMar>
            <w:vAlign w:val="center"/>
          </w:tcPr>
          <w:p w14:paraId="1F3644EE" w14:textId="77777777" w:rsidR="000D2A10" w:rsidRPr="004D4D88" w:rsidRDefault="000D2A10" w:rsidP="0040378E">
            <w:pPr>
              <w:ind w:left="100" w:right="100"/>
              <w:jc w:val="right"/>
            </w:pPr>
            <w:r w:rsidRPr="004D4D88">
              <w:rPr>
                <w:rFonts w:ascii="Cambria" w:eastAsia="Arial" w:hAnsi="Arial" w:cs="Arial"/>
                <w:color w:val="000000"/>
                <w:sz w:val="20"/>
                <w:szCs w:val="20"/>
              </w:rPr>
              <w:t>34,378</w:t>
            </w:r>
          </w:p>
        </w:tc>
        <w:tc>
          <w:tcPr>
            <w:tcW w:w="0" w:type="auto"/>
            <w:shd w:val="clear" w:color="auto" w:fill="F0F0F0"/>
            <w:tcMar>
              <w:top w:w="0" w:type="dxa"/>
              <w:left w:w="0" w:type="dxa"/>
              <w:bottom w:w="0" w:type="dxa"/>
              <w:right w:w="0" w:type="dxa"/>
            </w:tcMar>
            <w:vAlign w:val="center"/>
          </w:tcPr>
          <w:p w14:paraId="7FFF2C3C" w14:textId="77777777" w:rsidR="000D2A10" w:rsidRPr="004D4D88" w:rsidRDefault="000D2A10" w:rsidP="0040378E">
            <w:pPr>
              <w:ind w:left="100" w:right="100"/>
            </w:pPr>
            <w:r w:rsidRPr="004D4D88">
              <w:rPr>
                <w:rFonts w:ascii="Cambria" w:eastAsia="Arial" w:hAnsi="Arial" w:cs="Arial"/>
                <w:color w:val="000000"/>
                <w:sz w:val="20"/>
                <w:szCs w:val="20"/>
              </w:rPr>
              <w:t xml:space="preserve"> 0.802 ( 0.097,  1.507)</w:t>
            </w:r>
          </w:p>
        </w:tc>
        <w:tc>
          <w:tcPr>
            <w:tcW w:w="0" w:type="auto"/>
            <w:shd w:val="clear" w:color="auto" w:fill="F0F0F0"/>
            <w:tcMar>
              <w:top w:w="0" w:type="dxa"/>
              <w:left w:w="0" w:type="dxa"/>
              <w:bottom w:w="0" w:type="dxa"/>
              <w:right w:w="0" w:type="dxa"/>
            </w:tcMar>
            <w:vAlign w:val="center"/>
          </w:tcPr>
          <w:p w14:paraId="7B50E876" w14:textId="77777777" w:rsidR="000D2A10" w:rsidRPr="004D4D88" w:rsidRDefault="000D2A10" w:rsidP="0040378E">
            <w:pPr>
              <w:ind w:left="100" w:right="100"/>
            </w:pPr>
            <w:r w:rsidRPr="004D4D88">
              <w:rPr>
                <w:rFonts w:ascii="Cambria" w:eastAsia="Arial" w:hAnsi="Arial" w:cs="Arial"/>
                <w:color w:val="000000"/>
                <w:sz w:val="20"/>
                <w:szCs w:val="20"/>
              </w:rPr>
              <w:t>0.026</w:t>
            </w:r>
          </w:p>
        </w:tc>
      </w:tr>
      <w:tr w:rsidR="000D2A10" w:rsidRPr="005D25C1" w14:paraId="3D6EAF03"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2AA0EC68" w14:textId="77777777" w:rsidR="000D2A10" w:rsidRPr="004D4D88" w:rsidRDefault="000D2A10" w:rsidP="0040378E">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7A9A17E9"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04944673"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475F668B" w14:textId="77777777" w:rsidR="000D2A10" w:rsidRPr="004D4D88" w:rsidRDefault="000D2A10" w:rsidP="0040378E">
            <w:pPr>
              <w:ind w:left="100" w:right="100"/>
              <w:jc w:val="right"/>
            </w:pPr>
            <w:r w:rsidRPr="004D4D88">
              <w:rPr>
                <w:rFonts w:ascii="Cambria" w:eastAsia="Arial" w:hAnsi="Arial" w:cs="Arial"/>
                <w:color w:val="000000"/>
                <w:sz w:val="20"/>
                <w:szCs w:val="20"/>
              </w:rPr>
              <w:t>11,197</w:t>
            </w:r>
          </w:p>
        </w:tc>
        <w:tc>
          <w:tcPr>
            <w:tcW w:w="0" w:type="auto"/>
            <w:tcBorders>
              <w:bottom w:val="single" w:sz="8" w:space="0" w:color="666666"/>
            </w:tcBorders>
            <w:shd w:val="clear" w:color="auto" w:fill="FFFFFF"/>
            <w:tcMar>
              <w:top w:w="0" w:type="dxa"/>
              <w:left w:w="0" w:type="dxa"/>
              <w:bottom w:w="0" w:type="dxa"/>
              <w:right w:w="0" w:type="dxa"/>
            </w:tcMar>
            <w:vAlign w:val="center"/>
          </w:tcPr>
          <w:p w14:paraId="31EDC840" w14:textId="77777777" w:rsidR="000D2A10" w:rsidRPr="004D4D88" w:rsidRDefault="000D2A10" w:rsidP="0040378E">
            <w:pPr>
              <w:ind w:left="100" w:right="100"/>
            </w:pPr>
            <w:r w:rsidRPr="004D4D88">
              <w:rPr>
                <w:rFonts w:ascii="Cambria" w:eastAsia="Arial" w:hAnsi="Arial" w:cs="Arial"/>
                <w:color w:val="000000"/>
                <w:sz w:val="20"/>
                <w:szCs w:val="20"/>
              </w:rPr>
              <w:t xml:space="preserve"> 0.895 (-0.691,  2.481)</w:t>
            </w:r>
          </w:p>
        </w:tc>
        <w:tc>
          <w:tcPr>
            <w:tcW w:w="0" w:type="auto"/>
            <w:tcBorders>
              <w:bottom w:val="single" w:sz="8" w:space="0" w:color="666666"/>
            </w:tcBorders>
            <w:shd w:val="clear" w:color="auto" w:fill="FFFFFF"/>
            <w:tcMar>
              <w:top w:w="0" w:type="dxa"/>
              <w:left w:w="0" w:type="dxa"/>
              <w:bottom w:w="0" w:type="dxa"/>
              <w:right w:w="0" w:type="dxa"/>
            </w:tcMar>
            <w:vAlign w:val="center"/>
          </w:tcPr>
          <w:p w14:paraId="0A280C5B" w14:textId="77777777" w:rsidR="000D2A10" w:rsidRPr="004D4D88" w:rsidRDefault="000D2A10" w:rsidP="0040378E">
            <w:pPr>
              <w:ind w:left="100" w:right="100"/>
            </w:pPr>
            <w:r w:rsidRPr="004D4D88">
              <w:rPr>
                <w:rFonts w:ascii="Cambria" w:eastAsia="Arial" w:hAnsi="Arial" w:cs="Arial"/>
                <w:color w:val="000000"/>
                <w:sz w:val="20"/>
                <w:szCs w:val="20"/>
              </w:rPr>
              <w:t>0.269</w:t>
            </w:r>
          </w:p>
        </w:tc>
      </w:tr>
      <w:tr w:rsidR="000D2A10" w:rsidRPr="005D25C1" w14:paraId="6C4F1459"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5A3CE985" w14:textId="77777777" w:rsidR="000D2A10" w:rsidRPr="004D4D88" w:rsidRDefault="000D2A10" w:rsidP="0040378E">
            <w:pPr>
              <w:ind w:left="100" w:right="100"/>
            </w:pPr>
            <w:r w:rsidRPr="004D4D88">
              <w:rPr>
                <w:rFonts w:ascii="Cambria" w:eastAsia="Arial" w:hAnsi="Arial" w:cs="Arial"/>
                <w:color w:val="000000"/>
                <w:sz w:val="20"/>
                <w:szCs w:val="20"/>
              </w:rPr>
              <w:t>BMI</w:t>
            </w:r>
          </w:p>
        </w:tc>
        <w:tc>
          <w:tcPr>
            <w:tcW w:w="0" w:type="auto"/>
            <w:tcBorders>
              <w:top w:val="single" w:sz="8" w:space="0" w:color="666666"/>
            </w:tcBorders>
            <w:shd w:val="clear" w:color="auto" w:fill="F0F0F0"/>
            <w:tcMar>
              <w:top w:w="0" w:type="dxa"/>
              <w:left w:w="0" w:type="dxa"/>
              <w:bottom w:w="0" w:type="dxa"/>
              <w:right w:w="0" w:type="dxa"/>
            </w:tcMar>
            <w:vAlign w:val="center"/>
          </w:tcPr>
          <w:p w14:paraId="6DD76E94"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7CBA06BE"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07A1A548" w14:textId="77777777" w:rsidR="000D2A10" w:rsidRPr="004D4D88" w:rsidRDefault="000D2A10" w:rsidP="0040378E">
            <w:pPr>
              <w:ind w:left="100" w:right="100"/>
              <w:jc w:val="right"/>
            </w:pPr>
            <w:r w:rsidRPr="004D4D88">
              <w:rPr>
                <w:rFonts w:ascii="Cambria" w:eastAsia="Arial" w:hAnsi="Arial" w:cs="Arial"/>
                <w:color w:val="000000"/>
                <w:sz w:val="20"/>
                <w:szCs w:val="20"/>
              </w:rPr>
              <w:t>45,460</w:t>
            </w:r>
          </w:p>
        </w:tc>
        <w:tc>
          <w:tcPr>
            <w:tcW w:w="0" w:type="auto"/>
            <w:tcBorders>
              <w:top w:val="single" w:sz="8" w:space="0" w:color="666666"/>
            </w:tcBorders>
            <w:shd w:val="clear" w:color="auto" w:fill="F0F0F0"/>
            <w:tcMar>
              <w:top w:w="0" w:type="dxa"/>
              <w:left w:w="0" w:type="dxa"/>
              <w:bottom w:w="0" w:type="dxa"/>
              <w:right w:w="0" w:type="dxa"/>
            </w:tcMar>
            <w:vAlign w:val="center"/>
          </w:tcPr>
          <w:p w14:paraId="5F4E712E" w14:textId="77777777" w:rsidR="000D2A10" w:rsidRPr="004D4D88" w:rsidRDefault="000D2A10" w:rsidP="0040378E">
            <w:pPr>
              <w:ind w:left="100" w:right="100"/>
            </w:pPr>
            <w:r w:rsidRPr="004D4D88">
              <w:rPr>
                <w:rFonts w:ascii="Cambria" w:eastAsia="Arial" w:hAnsi="Arial" w:cs="Arial"/>
                <w:color w:val="000000"/>
                <w:sz w:val="20"/>
                <w:szCs w:val="20"/>
              </w:rPr>
              <w:t xml:space="preserve"> 0.0008 (-0.008,  0.010)</w:t>
            </w:r>
          </w:p>
        </w:tc>
        <w:tc>
          <w:tcPr>
            <w:tcW w:w="0" w:type="auto"/>
            <w:tcBorders>
              <w:top w:val="single" w:sz="8" w:space="0" w:color="666666"/>
            </w:tcBorders>
            <w:shd w:val="clear" w:color="auto" w:fill="F0F0F0"/>
            <w:tcMar>
              <w:top w:w="0" w:type="dxa"/>
              <w:left w:w="0" w:type="dxa"/>
              <w:bottom w:w="0" w:type="dxa"/>
              <w:right w:w="0" w:type="dxa"/>
            </w:tcMar>
            <w:vAlign w:val="center"/>
          </w:tcPr>
          <w:p w14:paraId="5F58CA20" w14:textId="77777777" w:rsidR="000D2A10" w:rsidRPr="004D4D88" w:rsidRDefault="000D2A10" w:rsidP="0040378E">
            <w:pPr>
              <w:ind w:left="100" w:right="100"/>
            </w:pPr>
            <w:r w:rsidRPr="004D4D88">
              <w:rPr>
                <w:rFonts w:ascii="Cambria" w:eastAsia="Arial" w:hAnsi="Arial" w:cs="Arial"/>
                <w:color w:val="000000"/>
                <w:sz w:val="20"/>
                <w:szCs w:val="20"/>
              </w:rPr>
              <w:t>0.867</w:t>
            </w:r>
          </w:p>
        </w:tc>
      </w:tr>
      <w:tr w:rsidR="000D2A10" w:rsidRPr="005D25C1" w14:paraId="698E37C1" w14:textId="77777777" w:rsidTr="0040378E">
        <w:trPr>
          <w:cantSplit/>
          <w:jc w:val="center"/>
        </w:trPr>
        <w:tc>
          <w:tcPr>
            <w:tcW w:w="0" w:type="auto"/>
            <w:vMerge/>
            <w:shd w:val="clear" w:color="auto" w:fill="FFFFFF"/>
            <w:tcMar>
              <w:top w:w="0" w:type="dxa"/>
              <w:left w:w="0" w:type="dxa"/>
              <w:bottom w:w="0" w:type="dxa"/>
              <w:right w:w="0" w:type="dxa"/>
            </w:tcMar>
            <w:vAlign w:val="center"/>
          </w:tcPr>
          <w:p w14:paraId="30CC9BA9"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347C69A7"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23EDFB8B"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7BD7CF18" w14:textId="77777777" w:rsidR="000D2A10" w:rsidRPr="004D4D88" w:rsidRDefault="000D2A10" w:rsidP="0040378E">
            <w:pPr>
              <w:ind w:left="100" w:right="100"/>
              <w:jc w:val="right"/>
            </w:pPr>
            <w:r w:rsidRPr="004D4D88">
              <w:rPr>
                <w:rFonts w:ascii="Cambria" w:eastAsia="Arial" w:hAnsi="Arial" w:cs="Arial"/>
                <w:color w:val="000000"/>
                <w:sz w:val="20"/>
                <w:szCs w:val="20"/>
              </w:rPr>
              <w:t>15,206</w:t>
            </w:r>
          </w:p>
        </w:tc>
        <w:tc>
          <w:tcPr>
            <w:tcW w:w="0" w:type="auto"/>
            <w:shd w:val="clear" w:color="auto" w:fill="FFFFFF"/>
            <w:tcMar>
              <w:top w:w="0" w:type="dxa"/>
              <w:left w:w="0" w:type="dxa"/>
              <w:bottom w:w="0" w:type="dxa"/>
              <w:right w:w="0" w:type="dxa"/>
            </w:tcMar>
            <w:vAlign w:val="center"/>
          </w:tcPr>
          <w:p w14:paraId="2130D67D" w14:textId="77777777" w:rsidR="000D2A10" w:rsidRPr="004D4D88" w:rsidRDefault="000D2A10" w:rsidP="0040378E">
            <w:pPr>
              <w:ind w:left="100" w:right="100"/>
            </w:pPr>
            <w:r w:rsidRPr="004D4D88">
              <w:rPr>
                <w:rFonts w:ascii="Cambria" w:eastAsia="Arial" w:hAnsi="Arial" w:cs="Arial"/>
                <w:color w:val="000000"/>
                <w:sz w:val="20"/>
                <w:szCs w:val="20"/>
              </w:rPr>
              <w:t>-0.008 (-0.022,  0.006)</w:t>
            </w:r>
          </w:p>
        </w:tc>
        <w:tc>
          <w:tcPr>
            <w:tcW w:w="0" w:type="auto"/>
            <w:shd w:val="clear" w:color="auto" w:fill="FFFFFF"/>
            <w:tcMar>
              <w:top w:w="0" w:type="dxa"/>
              <w:left w:w="0" w:type="dxa"/>
              <w:bottom w:w="0" w:type="dxa"/>
              <w:right w:w="0" w:type="dxa"/>
            </w:tcMar>
            <w:vAlign w:val="center"/>
          </w:tcPr>
          <w:p w14:paraId="69A13C2B" w14:textId="77777777" w:rsidR="000D2A10" w:rsidRPr="004D4D88" w:rsidRDefault="000D2A10" w:rsidP="0040378E">
            <w:pPr>
              <w:ind w:left="100" w:right="100"/>
            </w:pPr>
            <w:r w:rsidRPr="004D4D88">
              <w:rPr>
                <w:rFonts w:ascii="Cambria" w:eastAsia="Arial" w:hAnsi="Arial" w:cs="Arial"/>
                <w:color w:val="000000"/>
                <w:sz w:val="20"/>
                <w:szCs w:val="20"/>
              </w:rPr>
              <w:t>0.267</w:t>
            </w:r>
          </w:p>
        </w:tc>
      </w:tr>
      <w:tr w:rsidR="000D2A10" w:rsidRPr="005D25C1" w14:paraId="5C39A5F1" w14:textId="77777777" w:rsidTr="0040378E">
        <w:trPr>
          <w:cantSplit/>
          <w:jc w:val="center"/>
        </w:trPr>
        <w:tc>
          <w:tcPr>
            <w:tcW w:w="0" w:type="auto"/>
            <w:vMerge/>
            <w:shd w:val="clear" w:color="auto" w:fill="F0F0F0"/>
            <w:tcMar>
              <w:top w:w="0" w:type="dxa"/>
              <w:left w:w="0" w:type="dxa"/>
              <w:bottom w:w="0" w:type="dxa"/>
              <w:right w:w="0" w:type="dxa"/>
            </w:tcMar>
            <w:vAlign w:val="center"/>
          </w:tcPr>
          <w:p w14:paraId="0FFDC3CE"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154D5D67"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5404E84C"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0F0F0"/>
            <w:tcMar>
              <w:top w:w="0" w:type="dxa"/>
              <w:left w:w="0" w:type="dxa"/>
              <w:bottom w:w="0" w:type="dxa"/>
              <w:right w:w="0" w:type="dxa"/>
            </w:tcMar>
            <w:vAlign w:val="center"/>
          </w:tcPr>
          <w:p w14:paraId="5B508812" w14:textId="77777777" w:rsidR="000D2A10" w:rsidRPr="004D4D88" w:rsidRDefault="000D2A10" w:rsidP="0040378E">
            <w:pPr>
              <w:ind w:left="100" w:right="100"/>
              <w:jc w:val="right"/>
            </w:pPr>
            <w:r w:rsidRPr="004D4D88">
              <w:rPr>
                <w:rFonts w:ascii="Cambria" w:eastAsia="Arial" w:hAnsi="Arial" w:cs="Arial"/>
                <w:color w:val="000000"/>
                <w:sz w:val="20"/>
                <w:szCs w:val="20"/>
              </w:rPr>
              <w:t>45,460</w:t>
            </w:r>
          </w:p>
        </w:tc>
        <w:tc>
          <w:tcPr>
            <w:tcW w:w="0" w:type="auto"/>
            <w:shd w:val="clear" w:color="auto" w:fill="F0F0F0"/>
            <w:tcMar>
              <w:top w:w="0" w:type="dxa"/>
              <w:left w:w="0" w:type="dxa"/>
              <w:bottom w:w="0" w:type="dxa"/>
              <w:right w:w="0" w:type="dxa"/>
            </w:tcMar>
            <w:vAlign w:val="center"/>
          </w:tcPr>
          <w:p w14:paraId="3B80F9EC" w14:textId="77777777" w:rsidR="000D2A10" w:rsidRPr="004D4D88" w:rsidRDefault="000D2A10" w:rsidP="0040378E">
            <w:pPr>
              <w:ind w:left="100" w:right="100"/>
            </w:pPr>
            <w:r w:rsidRPr="004D4D88">
              <w:rPr>
                <w:rFonts w:ascii="Cambria" w:eastAsia="Arial" w:hAnsi="Arial" w:cs="Arial"/>
                <w:color w:val="000000"/>
                <w:sz w:val="20"/>
                <w:szCs w:val="20"/>
              </w:rPr>
              <w:t>-0.145 (-0.189, -0.100)</w:t>
            </w:r>
          </w:p>
        </w:tc>
        <w:tc>
          <w:tcPr>
            <w:tcW w:w="0" w:type="auto"/>
            <w:shd w:val="clear" w:color="auto" w:fill="F0F0F0"/>
            <w:tcMar>
              <w:top w:w="0" w:type="dxa"/>
              <w:left w:w="0" w:type="dxa"/>
              <w:bottom w:w="0" w:type="dxa"/>
              <w:right w:w="0" w:type="dxa"/>
            </w:tcMar>
            <w:vAlign w:val="center"/>
          </w:tcPr>
          <w:p w14:paraId="5E00B557" w14:textId="77777777" w:rsidR="000D2A10" w:rsidRPr="004D4D88" w:rsidRDefault="000D2A10" w:rsidP="0040378E">
            <w:pPr>
              <w:ind w:left="100" w:right="100"/>
            </w:pPr>
            <w:r w:rsidRPr="004D4D88">
              <w:rPr>
                <w:rFonts w:ascii="Cambria" w:eastAsia="Arial" w:hAnsi="Arial" w:cs="Arial"/>
                <w:color w:val="000000"/>
                <w:sz w:val="20"/>
                <w:szCs w:val="20"/>
              </w:rPr>
              <w:t>1.68e-10</w:t>
            </w:r>
          </w:p>
        </w:tc>
      </w:tr>
      <w:tr w:rsidR="000D2A10" w:rsidRPr="005D25C1" w14:paraId="0CA35B4C" w14:textId="77777777" w:rsidTr="0040378E">
        <w:trPr>
          <w:cantSplit/>
          <w:jc w:val="center"/>
        </w:trPr>
        <w:tc>
          <w:tcPr>
            <w:tcW w:w="0" w:type="auto"/>
            <w:vMerge/>
            <w:shd w:val="clear" w:color="auto" w:fill="FFFFFF"/>
            <w:tcMar>
              <w:top w:w="0" w:type="dxa"/>
              <w:left w:w="0" w:type="dxa"/>
              <w:bottom w:w="0" w:type="dxa"/>
              <w:right w:w="0" w:type="dxa"/>
            </w:tcMar>
            <w:vAlign w:val="center"/>
          </w:tcPr>
          <w:p w14:paraId="2A9FF880"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560D1A32"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4FB2C5E2"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FFFFF"/>
            <w:tcMar>
              <w:top w:w="0" w:type="dxa"/>
              <w:left w:w="0" w:type="dxa"/>
              <w:bottom w:w="0" w:type="dxa"/>
              <w:right w:w="0" w:type="dxa"/>
            </w:tcMar>
            <w:vAlign w:val="center"/>
          </w:tcPr>
          <w:p w14:paraId="185E4127" w14:textId="77777777" w:rsidR="000D2A10" w:rsidRPr="004D4D88" w:rsidRDefault="000D2A10" w:rsidP="0040378E">
            <w:pPr>
              <w:ind w:left="100" w:right="100"/>
              <w:jc w:val="right"/>
            </w:pPr>
            <w:r w:rsidRPr="004D4D88">
              <w:rPr>
                <w:rFonts w:ascii="Cambria" w:eastAsia="Arial" w:hAnsi="Arial" w:cs="Arial"/>
                <w:color w:val="000000"/>
                <w:sz w:val="20"/>
                <w:szCs w:val="20"/>
              </w:rPr>
              <w:t>15,206</w:t>
            </w:r>
          </w:p>
        </w:tc>
        <w:tc>
          <w:tcPr>
            <w:tcW w:w="0" w:type="auto"/>
            <w:shd w:val="clear" w:color="auto" w:fill="FFFFFF"/>
            <w:tcMar>
              <w:top w:w="0" w:type="dxa"/>
              <w:left w:w="0" w:type="dxa"/>
              <w:bottom w:w="0" w:type="dxa"/>
              <w:right w:w="0" w:type="dxa"/>
            </w:tcMar>
            <w:vAlign w:val="center"/>
          </w:tcPr>
          <w:p w14:paraId="72F624AB" w14:textId="77777777" w:rsidR="000D2A10" w:rsidRPr="004D4D88" w:rsidRDefault="000D2A10" w:rsidP="0040378E">
            <w:pPr>
              <w:ind w:left="100" w:right="100"/>
            </w:pPr>
            <w:r w:rsidRPr="004D4D88">
              <w:rPr>
                <w:rFonts w:ascii="Cambria" w:eastAsia="Arial" w:hAnsi="Arial" w:cs="Arial"/>
                <w:color w:val="000000"/>
                <w:sz w:val="20"/>
                <w:szCs w:val="20"/>
              </w:rPr>
              <w:t>-0.102 (-0.165, -0.040)</w:t>
            </w:r>
          </w:p>
        </w:tc>
        <w:tc>
          <w:tcPr>
            <w:tcW w:w="0" w:type="auto"/>
            <w:shd w:val="clear" w:color="auto" w:fill="FFFFFF"/>
            <w:tcMar>
              <w:top w:w="0" w:type="dxa"/>
              <w:left w:w="0" w:type="dxa"/>
              <w:bottom w:w="0" w:type="dxa"/>
              <w:right w:w="0" w:type="dxa"/>
            </w:tcMar>
            <w:vAlign w:val="center"/>
          </w:tcPr>
          <w:p w14:paraId="67E9BA77" w14:textId="77777777" w:rsidR="000D2A10" w:rsidRPr="004D4D88" w:rsidRDefault="000D2A10" w:rsidP="0040378E">
            <w:pPr>
              <w:ind w:left="100" w:right="100"/>
            </w:pPr>
            <w:r w:rsidRPr="004D4D88">
              <w:rPr>
                <w:rFonts w:ascii="Cambria" w:eastAsia="Arial" w:hAnsi="Arial" w:cs="Arial"/>
                <w:color w:val="000000"/>
                <w:sz w:val="20"/>
                <w:szCs w:val="20"/>
              </w:rPr>
              <w:t>0.001</w:t>
            </w:r>
          </w:p>
        </w:tc>
      </w:tr>
      <w:tr w:rsidR="000D2A10" w:rsidRPr="005D25C1" w14:paraId="58C4A48A" w14:textId="77777777" w:rsidTr="0040378E">
        <w:trPr>
          <w:cantSplit/>
          <w:jc w:val="center"/>
        </w:trPr>
        <w:tc>
          <w:tcPr>
            <w:tcW w:w="0" w:type="auto"/>
            <w:vMerge/>
            <w:shd w:val="clear" w:color="auto" w:fill="F0F0F0"/>
            <w:tcMar>
              <w:top w:w="0" w:type="dxa"/>
              <w:left w:w="0" w:type="dxa"/>
              <w:bottom w:w="0" w:type="dxa"/>
              <w:right w:w="0" w:type="dxa"/>
            </w:tcMar>
            <w:vAlign w:val="center"/>
          </w:tcPr>
          <w:p w14:paraId="71F233F2"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73BFB3BC"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1C5F37FF"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shd w:val="clear" w:color="auto" w:fill="F0F0F0"/>
            <w:tcMar>
              <w:top w:w="0" w:type="dxa"/>
              <w:left w:w="0" w:type="dxa"/>
              <w:bottom w:w="0" w:type="dxa"/>
              <w:right w:w="0" w:type="dxa"/>
            </w:tcMar>
            <w:vAlign w:val="center"/>
          </w:tcPr>
          <w:p w14:paraId="0BF3FF7E" w14:textId="77777777" w:rsidR="000D2A10" w:rsidRPr="004D4D88" w:rsidRDefault="000D2A10" w:rsidP="0040378E">
            <w:pPr>
              <w:ind w:left="100" w:right="100"/>
              <w:jc w:val="right"/>
            </w:pPr>
            <w:r w:rsidRPr="004D4D88">
              <w:rPr>
                <w:rFonts w:ascii="Cambria" w:eastAsia="Arial" w:hAnsi="Arial" w:cs="Arial"/>
                <w:color w:val="000000"/>
                <w:sz w:val="20"/>
                <w:szCs w:val="20"/>
              </w:rPr>
              <w:t>36,433</w:t>
            </w:r>
          </w:p>
        </w:tc>
        <w:tc>
          <w:tcPr>
            <w:tcW w:w="0" w:type="auto"/>
            <w:shd w:val="clear" w:color="auto" w:fill="F0F0F0"/>
            <w:tcMar>
              <w:top w:w="0" w:type="dxa"/>
              <w:left w:w="0" w:type="dxa"/>
              <w:bottom w:w="0" w:type="dxa"/>
              <w:right w:w="0" w:type="dxa"/>
            </w:tcMar>
            <w:vAlign w:val="center"/>
          </w:tcPr>
          <w:p w14:paraId="2A9D2DB0" w14:textId="77777777" w:rsidR="000D2A10" w:rsidRPr="004D4D88" w:rsidRDefault="000D2A10" w:rsidP="0040378E">
            <w:pPr>
              <w:ind w:left="100" w:right="100"/>
            </w:pPr>
            <w:r w:rsidRPr="004D4D88">
              <w:rPr>
                <w:rFonts w:ascii="Cambria" w:eastAsia="Arial" w:hAnsi="Arial" w:cs="Arial"/>
                <w:color w:val="000000"/>
                <w:sz w:val="20"/>
                <w:szCs w:val="20"/>
              </w:rPr>
              <w:t xml:space="preserve"> 0.037 (-0.005,  0.079)</w:t>
            </w:r>
          </w:p>
        </w:tc>
        <w:tc>
          <w:tcPr>
            <w:tcW w:w="0" w:type="auto"/>
            <w:shd w:val="clear" w:color="auto" w:fill="F0F0F0"/>
            <w:tcMar>
              <w:top w:w="0" w:type="dxa"/>
              <w:left w:w="0" w:type="dxa"/>
              <w:bottom w:w="0" w:type="dxa"/>
              <w:right w:w="0" w:type="dxa"/>
            </w:tcMar>
            <w:vAlign w:val="center"/>
          </w:tcPr>
          <w:p w14:paraId="6AEE7328" w14:textId="77777777" w:rsidR="000D2A10" w:rsidRPr="004D4D88" w:rsidRDefault="000D2A10" w:rsidP="0040378E">
            <w:pPr>
              <w:ind w:left="100" w:right="100"/>
            </w:pPr>
            <w:r w:rsidRPr="004D4D88">
              <w:rPr>
                <w:rFonts w:ascii="Cambria" w:eastAsia="Arial" w:hAnsi="Arial" w:cs="Arial"/>
                <w:color w:val="000000"/>
                <w:sz w:val="20"/>
                <w:szCs w:val="20"/>
              </w:rPr>
              <w:t>0.085</w:t>
            </w:r>
          </w:p>
        </w:tc>
      </w:tr>
      <w:tr w:rsidR="000D2A10" w:rsidRPr="005D25C1" w14:paraId="70F943E5"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0AE92843" w14:textId="77777777" w:rsidR="000D2A10" w:rsidRPr="004D4D88" w:rsidRDefault="000D2A10" w:rsidP="0040378E">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2DBA5BEC"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61652E72"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01B3B0B9" w14:textId="77777777" w:rsidR="000D2A10" w:rsidRPr="004D4D88" w:rsidRDefault="000D2A10" w:rsidP="0040378E">
            <w:pPr>
              <w:ind w:left="100" w:right="100"/>
              <w:jc w:val="right"/>
            </w:pPr>
            <w:r w:rsidRPr="004D4D88">
              <w:rPr>
                <w:rFonts w:ascii="Cambria" w:eastAsia="Arial" w:hAnsi="Arial" w:cs="Arial"/>
                <w:color w:val="000000"/>
                <w:sz w:val="20"/>
                <w:szCs w:val="20"/>
              </w:rPr>
              <w:t>11,856</w:t>
            </w:r>
          </w:p>
        </w:tc>
        <w:tc>
          <w:tcPr>
            <w:tcW w:w="0" w:type="auto"/>
            <w:tcBorders>
              <w:bottom w:val="single" w:sz="8" w:space="0" w:color="666666"/>
            </w:tcBorders>
            <w:shd w:val="clear" w:color="auto" w:fill="FFFFFF"/>
            <w:tcMar>
              <w:top w:w="0" w:type="dxa"/>
              <w:left w:w="0" w:type="dxa"/>
              <w:bottom w:w="0" w:type="dxa"/>
              <w:right w:w="0" w:type="dxa"/>
            </w:tcMar>
            <w:vAlign w:val="center"/>
          </w:tcPr>
          <w:p w14:paraId="658F4C7F" w14:textId="77777777" w:rsidR="000D2A10" w:rsidRPr="004D4D88" w:rsidRDefault="000D2A10" w:rsidP="0040378E">
            <w:pPr>
              <w:ind w:left="100" w:right="100"/>
            </w:pPr>
            <w:r w:rsidRPr="004D4D88">
              <w:rPr>
                <w:rFonts w:ascii="Cambria" w:eastAsia="Arial" w:hAnsi="Arial" w:cs="Arial"/>
                <w:color w:val="000000"/>
                <w:sz w:val="20"/>
                <w:szCs w:val="20"/>
              </w:rPr>
              <w:t xml:space="preserve"> 0.074 ( 0.002,  0.146)</w:t>
            </w:r>
          </w:p>
        </w:tc>
        <w:tc>
          <w:tcPr>
            <w:tcW w:w="0" w:type="auto"/>
            <w:tcBorders>
              <w:bottom w:val="single" w:sz="8" w:space="0" w:color="666666"/>
            </w:tcBorders>
            <w:shd w:val="clear" w:color="auto" w:fill="FFFFFF"/>
            <w:tcMar>
              <w:top w:w="0" w:type="dxa"/>
              <w:left w:w="0" w:type="dxa"/>
              <w:bottom w:w="0" w:type="dxa"/>
              <w:right w:w="0" w:type="dxa"/>
            </w:tcMar>
            <w:vAlign w:val="center"/>
          </w:tcPr>
          <w:p w14:paraId="4576932F" w14:textId="77777777" w:rsidR="000D2A10" w:rsidRPr="004D4D88" w:rsidRDefault="000D2A10" w:rsidP="0040378E">
            <w:pPr>
              <w:ind w:left="100" w:right="100"/>
            </w:pPr>
            <w:r w:rsidRPr="004D4D88">
              <w:rPr>
                <w:rFonts w:ascii="Cambria" w:eastAsia="Arial" w:hAnsi="Arial" w:cs="Arial"/>
                <w:color w:val="000000"/>
                <w:sz w:val="20"/>
                <w:szCs w:val="20"/>
              </w:rPr>
              <w:t>0.044</w:t>
            </w:r>
          </w:p>
        </w:tc>
      </w:tr>
      <w:tr w:rsidR="000D2A10" w:rsidRPr="005D25C1" w14:paraId="52F003A0"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25AE8F85" w14:textId="77777777" w:rsidR="000D2A10" w:rsidRPr="004D4D88" w:rsidRDefault="000D2A10" w:rsidP="0040378E">
            <w:pPr>
              <w:ind w:left="100" w:right="100"/>
            </w:pPr>
            <w:r w:rsidRPr="004D4D88">
              <w:rPr>
                <w:rFonts w:ascii="Cambria" w:eastAsia="Arial" w:hAnsi="Arial" w:cs="Arial"/>
                <w:color w:val="000000"/>
                <w:sz w:val="20"/>
                <w:szCs w:val="20"/>
              </w:rPr>
              <w:t>Caffeine Consumption</w:t>
            </w:r>
          </w:p>
        </w:tc>
        <w:tc>
          <w:tcPr>
            <w:tcW w:w="0" w:type="auto"/>
            <w:tcBorders>
              <w:top w:val="single" w:sz="8" w:space="0" w:color="666666"/>
            </w:tcBorders>
            <w:shd w:val="clear" w:color="auto" w:fill="F0F0F0"/>
            <w:tcMar>
              <w:top w:w="0" w:type="dxa"/>
              <w:left w:w="0" w:type="dxa"/>
              <w:bottom w:w="0" w:type="dxa"/>
              <w:right w:w="0" w:type="dxa"/>
            </w:tcMar>
            <w:vAlign w:val="center"/>
          </w:tcPr>
          <w:p w14:paraId="34C4A760"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7755E158"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34B2D425" w14:textId="77777777" w:rsidR="000D2A10" w:rsidRPr="004D4D88" w:rsidRDefault="000D2A10" w:rsidP="0040378E">
            <w:pPr>
              <w:ind w:left="100" w:right="100"/>
              <w:jc w:val="right"/>
            </w:pPr>
            <w:r w:rsidRPr="004D4D88">
              <w:rPr>
                <w:rFonts w:ascii="Cambria" w:eastAsia="Arial" w:hAnsi="Arial" w:cs="Arial"/>
                <w:color w:val="000000"/>
                <w:sz w:val="20"/>
                <w:szCs w:val="20"/>
              </w:rPr>
              <w:t>20,154</w:t>
            </w:r>
          </w:p>
        </w:tc>
        <w:tc>
          <w:tcPr>
            <w:tcW w:w="0" w:type="auto"/>
            <w:tcBorders>
              <w:top w:val="single" w:sz="8" w:space="0" w:color="666666"/>
            </w:tcBorders>
            <w:shd w:val="clear" w:color="auto" w:fill="F0F0F0"/>
            <w:tcMar>
              <w:top w:w="0" w:type="dxa"/>
              <w:left w:w="0" w:type="dxa"/>
              <w:bottom w:w="0" w:type="dxa"/>
              <w:right w:w="0" w:type="dxa"/>
            </w:tcMar>
            <w:vAlign w:val="center"/>
          </w:tcPr>
          <w:p w14:paraId="4B816DED" w14:textId="77777777" w:rsidR="000D2A10" w:rsidRPr="004D4D88" w:rsidRDefault="000D2A10" w:rsidP="0040378E">
            <w:pPr>
              <w:ind w:left="100" w:right="100"/>
            </w:pPr>
            <w:r w:rsidRPr="004D4D88">
              <w:rPr>
                <w:rFonts w:ascii="Cambria" w:eastAsia="Arial" w:hAnsi="Arial" w:cs="Arial"/>
                <w:color w:val="000000"/>
                <w:sz w:val="20"/>
                <w:szCs w:val="20"/>
              </w:rPr>
              <w:t>-0.012 (-0.207,  0.183)</w:t>
            </w:r>
          </w:p>
        </w:tc>
        <w:tc>
          <w:tcPr>
            <w:tcW w:w="0" w:type="auto"/>
            <w:tcBorders>
              <w:top w:val="single" w:sz="8" w:space="0" w:color="666666"/>
            </w:tcBorders>
            <w:shd w:val="clear" w:color="auto" w:fill="F0F0F0"/>
            <w:tcMar>
              <w:top w:w="0" w:type="dxa"/>
              <w:left w:w="0" w:type="dxa"/>
              <w:bottom w:w="0" w:type="dxa"/>
              <w:right w:w="0" w:type="dxa"/>
            </w:tcMar>
            <w:vAlign w:val="center"/>
          </w:tcPr>
          <w:p w14:paraId="3F62F8CF" w14:textId="77777777" w:rsidR="000D2A10" w:rsidRPr="004D4D88" w:rsidRDefault="000D2A10" w:rsidP="0040378E">
            <w:pPr>
              <w:ind w:left="100" w:right="100"/>
            </w:pPr>
            <w:r w:rsidRPr="004D4D88">
              <w:rPr>
                <w:rFonts w:ascii="Cambria" w:eastAsia="Arial" w:hAnsi="Arial" w:cs="Arial"/>
                <w:color w:val="000000"/>
                <w:sz w:val="20"/>
                <w:szCs w:val="20"/>
              </w:rPr>
              <w:t>0.904</w:t>
            </w:r>
          </w:p>
        </w:tc>
      </w:tr>
      <w:tr w:rsidR="000D2A10" w:rsidRPr="005D25C1" w14:paraId="1625024F" w14:textId="77777777" w:rsidTr="0040378E">
        <w:trPr>
          <w:cantSplit/>
          <w:jc w:val="center"/>
        </w:trPr>
        <w:tc>
          <w:tcPr>
            <w:tcW w:w="0" w:type="auto"/>
            <w:vMerge/>
            <w:shd w:val="clear" w:color="auto" w:fill="FFFFFF"/>
            <w:tcMar>
              <w:top w:w="0" w:type="dxa"/>
              <w:left w:w="0" w:type="dxa"/>
              <w:bottom w:w="0" w:type="dxa"/>
              <w:right w:w="0" w:type="dxa"/>
            </w:tcMar>
            <w:vAlign w:val="center"/>
          </w:tcPr>
          <w:p w14:paraId="5CC7F694"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7E4B635A"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2D2F80DD"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126F59DB" w14:textId="77777777" w:rsidR="000D2A10" w:rsidRPr="004D4D88" w:rsidRDefault="000D2A10" w:rsidP="0040378E">
            <w:pPr>
              <w:ind w:left="100" w:right="100"/>
              <w:jc w:val="right"/>
            </w:pPr>
            <w:r w:rsidRPr="004D4D88">
              <w:rPr>
                <w:rFonts w:ascii="Cambria" w:eastAsia="Arial" w:hAnsi="Arial" w:cs="Arial"/>
                <w:color w:val="000000"/>
                <w:sz w:val="20"/>
                <w:szCs w:val="20"/>
              </w:rPr>
              <w:t>7,506</w:t>
            </w:r>
          </w:p>
        </w:tc>
        <w:tc>
          <w:tcPr>
            <w:tcW w:w="0" w:type="auto"/>
            <w:shd w:val="clear" w:color="auto" w:fill="FFFFFF"/>
            <w:tcMar>
              <w:top w:w="0" w:type="dxa"/>
              <w:left w:w="0" w:type="dxa"/>
              <w:bottom w:w="0" w:type="dxa"/>
              <w:right w:w="0" w:type="dxa"/>
            </w:tcMar>
            <w:vAlign w:val="center"/>
          </w:tcPr>
          <w:p w14:paraId="54D6E98B" w14:textId="77777777" w:rsidR="000D2A10" w:rsidRPr="004D4D88" w:rsidRDefault="000D2A10" w:rsidP="0040378E">
            <w:pPr>
              <w:ind w:left="100" w:right="100"/>
            </w:pPr>
            <w:r w:rsidRPr="004D4D88">
              <w:rPr>
                <w:rFonts w:ascii="Cambria" w:eastAsia="Arial" w:hAnsi="Arial" w:cs="Arial"/>
                <w:color w:val="000000"/>
                <w:sz w:val="20"/>
                <w:szCs w:val="20"/>
              </w:rPr>
              <w:t xml:space="preserve"> 0.069 (-0.281,  0.419)</w:t>
            </w:r>
          </w:p>
        </w:tc>
        <w:tc>
          <w:tcPr>
            <w:tcW w:w="0" w:type="auto"/>
            <w:shd w:val="clear" w:color="auto" w:fill="FFFFFF"/>
            <w:tcMar>
              <w:top w:w="0" w:type="dxa"/>
              <w:left w:w="0" w:type="dxa"/>
              <w:bottom w:w="0" w:type="dxa"/>
              <w:right w:w="0" w:type="dxa"/>
            </w:tcMar>
            <w:vAlign w:val="center"/>
          </w:tcPr>
          <w:p w14:paraId="53CA622C" w14:textId="77777777" w:rsidR="000D2A10" w:rsidRPr="004D4D88" w:rsidRDefault="000D2A10" w:rsidP="0040378E">
            <w:pPr>
              <w:ind w:left="100" w:right="100"/>
            </w:pPr>
            <w:r w:rsidRPr="004D4D88">
              <w:rPr>
                <w:rFonts w:ascii="Cambria" w:eastAsia="Arial" w:hAnsi="Arial" w:cs="Arial"/>
                <w:color w:val="000000"/>
                <w:sz w:val="20"/>
                <w:szCs w:val="20"/>
              </w:rPr>
              <w:t>0.697</w:t>
            </w:r>
          </w:p>
        </w:tc>
      </w:tr>
      <w:tr w:rsidR="000D2A10" w:rsidRPr="005D25C1" w14:paraId="115C595B" w14:textId="77777777" w:rsidTr="0040378E">
        <w:trPr>
          <w:cantSplit/>
          <w:jc w:val="center"/>
        </w:trPr>
        <w:tc>
          <w:tcPr>
            <w:tcW w:w="0" w:type="auto"/>
            <w:vMerge/>
            <w:shd w:val="clear" w:color="auto" w:fill="F0F0F0"/>
            <w:tcMar>
              <w:top w:w="0" w:type="dxa"/>
              <w:left w:w="0" w:type="dxa"/>
              <w:bottom w:w="0" w:type="dxa"/>
              <w:right w:w="0" w:type="dxa"/>
            </w:tcMar>
            <w:vAlign w:val="center"/>
          </w:tcPr>
          <w:p w14:paraId="24D65FC0"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4F24146D"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363084F9"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0F0F0"/>
            <w:tcMar>
              <w:top w:w="0" w:type="dxa"/>
              <w:left w:w="0" w:type="dxa"/>
              <w:bottom w:w="0" w:type="dxa"/>
              <w:right w:w="0" w:type="dxa"/>
            </w:tcMar>
            <w:vAlign w:val="center"/>
          </w:tcPr>
          <w:p w14:paraId="7E6A0318" w14:textId="77777777" w:rsidR="000D2A10" w:rsidRPr="004D4D88" w:rsidRDefault="000D2A10" w:rsidP="0040378E">
            <w:pPr>
              <w:ind w:left="100" w:right="100"/>
              <w:jc w:val="right"/>
            </w:pPr>
            <w:r w:rsidRPr="004D4D88">
              <w:rPr>
                <w:rFonts w:ascii="Cambria" w:eastAsia="Arial" w:hAnsi="Arial" w:cs="Arial"/>
                <w:color w:val="000000"/>
                <w:sz w:val="20"/>
                <w:szCs w:val="20"/>
              </w:rPr>
              <w:t>20,154</w:t>
            </w:r>
          </w:p>
        </w:tc>
        <w:tc>
          <w:tcPr>
            <w:tcW w:w="0" w:type="auto"/>
            <w:shd w:val="clear" w:color="auto" w:fill="F0F0F0"/>
            <w:tcMar>
              <w:top w:w="0" w:type="dxa"/>
              <w:left w:w="0" w:type="dxa"/>
              <w:bottom w:w="0" w:type="dxa"/>
              <w:right w:w="0" w:type="dxa"/>
            </w:tcMar>
            <w:vAlign w:val="center"/>
          </w:tcPr>
          <w:p w14:paraId="4405AA3A" w14:textId="77777777" w:rsidR="000D2A10" w:rsidRPr="004D4D88" w:rsidRDefault="000D2A10" w:rsidP="0040378E">
            <w:pPr>
              <w:ind w:left="100" w:right="100"/>
            </w:pPr>
            <w:r w:rsidRPr="004D4D88">
              <w:rPr>
                <w:rFonts w:ascii="Cambria" w:eastAsia="Arial" w:hAnsi="Arial" w:cs="Arial"/>
                <w:color w:val="000000"/>
                <w:sz w:val="20"/>
                <w:szCs w:val="20"/>
              </w:rPr>
              <w:t xml:space="preserve"> 0.570 (-0.357,  1.496)</w:t>
            </w:r>
          </w:p>
        </w:tc>
        <w:tc>
          <w:tcPr>
            <w:tcW w:w="0" w:type="auto"/>
            <w:shd w:val="clear" w:color="auto" w:fill="F0F0F0"/>
            <w:tcMar>
              <w:top w:w="0" w:type="dxa"/>
              <w:left w:w="0" w:type="dxa"/>
              <w:bottom w:w="0" w:type="dxa"/>
              <w:right w:w="0" w:type="dxa"/>
            </w:tcMar>
            <w:vAlign w:val="center"/>
          </w:tcPr>
          <w:p w14:paraId="28604C50" w14:textId="77777777" w:rsidR="000D2A10" w:rsidRPr="004D4D88" w:rsidRDefault="000D2A10" w:rsidP="0040378E">
            <w:pPr>
              <w:ind w:left="100" w:right="100"/>
            </w:pPr>
            <w:r w:rsidRPr="004D4D88">
              <w:rPr>
                <w:rFonts w:ascii="Cambria" w:eastAsia="Arial" w:hAnsi="Arial" w:cs="Arial"/>
                <w:color w:val="000000"/>
                <w:sz w:val="20"/>
                <w:szCs w:val="20"/>
              </w:rPr>
              <w:t>0.228</w:t>
            </w:r>
          </w:p>
        </w:tc>
      </w:tr>
      <w:tr w:rsidR="000D2A10" w:rsidRPr="005D25C1" w14:paraId="44998C94" w14:textId="77777777" w:rsidTr="0040378E">
        <w:trPr>
          <w:cantSplit/>
          <w:jc w:val="center"/>
        </w:trPr>
        <w:tc>
          <w:tcPr>
            <w:tcW w:w="0" w:type="auto"/>
            <w:vMerge/>
            <w:shd w:val="clear" w:color="auto" w:fill="FFFFFF"/>
            <w:tcMar>
              <w:top w:w="0" w:type="dxa"/>
              <w:left w:w="0" w:type="dxa"/>
              <w:bottom w:w="0" w:type="dxa"/>
              <w:right w:w="0" w:type="dxa"/>
            </w:tcMar>
            <w:vAlign w:val="center"/>
          </w:tcPr>
          <w:p w14:paraId="1EDCA5B1"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11CD4288"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0A7E1CF9"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FFFFF"/>
            <w:tcMar>
              <w:top w:w="0" w:type="dxa"/>
              <w:left w:w="0" w:type="dxa"/>
              <w:bottom w:w="0" w:type="dxa"/>
              <w:right w:w="0" w:type="dxa"/>
            </w:tcMar>
            <w:vAlign w:val="center"/>
          </w:tcPr>
          <w:p w14:paraId="232A2D76" w14:textId="77777777" w:rsidR="000D2A10" w:rsidRPr="004D4D88" w:rsidRDefault="000D2A10" w:rsidP="0040378E">
            <w:pPr>
              <w:ind w:left="100" w:right="100"/>
              <w:jc w:val="right"/>
            </w:pPr>
            <w:r w:rsidRPr="004D4D88">
              <w:rPr>
                <w:rFonts w:ascii="Cambria" w:eastAsia="Arial" w:hAnsi="Arial" w:cs="Arial"/>
                <w:color w:val="000000"/>
                <w:sz w:val="20"/>
                <w:szCs w:val="20"/>
              </w:rPr>
              <w:t>7,506</w:t>
            </w:r>
          </w:p>
        </w:tc>
        <w:tc>
          <w:tcPr>
            <w:tcW w:w="0" w:type="auto"/>
            <w:shd w:val="clear" w:color="auto" w:fill="FFFFFF"/>
            <w:tcMar>
              <w:top w:w="0" w:type="dxa"/>
              <w:left w:w="0" w:type="dxa"/>
              <w:bottom w:w="0" w:type="dxa"/>
              <w:right w:w="0" w:type="dxa"/>
            </w:tcMar>
            <w:vAlign w:val="center"/>
          </w:tcPr>
          <w:p w14:paraId="241ED9C4" w14:textId="77777777" w:rsidR="000D2A10" w:rsidRPr="004D4D88" w:rsidRDefault="000D2A10" w:rsidP="0040378E">
            <w:pPr>
              <w:ind w:left="100" w:right="100"/>
            </w:pPr>
            <w:r w:rsidRPr="004D4D88">
              <w:rPr>
                <w:rFonts w:ascii="Cambria" w:eastAsia="Arial" w:hAnsi="Arial" w:cs="Arial"/>
                <w:color w:val="000000"/>
                <w:sz w:val="20"/>
                <w:szCs w:val="20"/>
              </w:rPr>
              <w:t xml:space="preserve"> 0.620 (-0.936,  2.177)</w:t>
            </w:r>
          </w:p>
        </w:tc>
        <w:tc>
          <w:tcPr>
            <w:tcW w:w="0" w:type="auto"/>
            <w:shd w:val="clear" w:color="auto" w:fill="FFFFFF"/>
            <w:tcMar>
              <w:top w:w="0" w:type="dxa"/>
              <w:left w:w="0" w:type="dxa"/>
              <w:bottom w:w="0" w:type="dxa"/>
              <w:right w:w="0" w:type="dxa"/>
            </w:tcMar>
            <w:vAlign w:val="center"/>
          </w:tcPr>
          <w:p w14:paraId="4E94FC22" w14:textId="77777777" w:rsidR="000D2A10" w:rsidRPr="004D4D88" w:rsidRDefault="000D2A10" w:rsidP="0040378E">
            <w:pPr>
              <w:ind w:left="100" w:right="100"/>
            </w:pPr>
            <w:r w:rsidRPr="004D4D88">
              <w:rPr>
                <w:rFonts w:ascii="Cambria" w:eastAsia="Arial" w:hAnsi="Arial" w:cs="Arial"/>
                <w:color w:val="000000"/>
                <w:sz w:val="20"/>
                <w:szCs w:val="20"/>
              </w:rPr>
              <w:t>0.435</w:t>
            </w:r>
          </w:p>
        </w:tc>
      </w:tr>
      <w:tr w:rsidR="000D2A10" w:rsidRPr="005D25C1" w14:paraId="15BA57AA" w14:textId="77777777" w:rsidTr="0040378E">
        <w:trPr>
          <w:cantSplit/>
          <w:jc w:val="center"/>
        </w:trPr>
        <w:tc>
          <w:tcPr>
            <w:tcW w:w="0" w:type="auto"/>
            <w:vMerge/>
            <w:shd w:val="clear" w:color="auto" w:fill="F0F0F0"/>
            <w:tcMar>
              <w:top w:w="0" w:type="dxa"/>
              <w:left w:w="0" w:type="dxa"/>
              <w:bottom w:w="0" w:type="dxa"/>
              <w:right w:w="0" w:type="dxa"/>
            </w:tcMar>
            <w:vAlign w:val="center"/>
          </w:tcPr>
          <w:p w14:paraId="51B2D6A4"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54E1395A"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5F62217D"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shd w:val="clear" w:color="auto" w:fill="F0F0F0"/>
            <w:tcMar>
              <w:top w:w="0" w:type="dxa"/>
              <w:left w:w="0" w:type="dxa"/>
              <w:bottom w:w="0" w:type="dxa"/>
              <w:right w:w="0" w:type="dxa"/>
            </w:tcMar>
            <w:vAlign w:val="center"/>
          </w:tcPr>
          <w:p w14:paraId="52AB928C" w14:textId="77777777" w:rsidR="000D2A10" w:rsidRPr="004D4D88" w:rsidRDefault="000D2A10" w:rsidP="0040378E">
            <w:pPr>
              <w:ind w:left="100" w:right="100"/>
              <w:jc w:val="right"/>
            </w:pPr>
            <w:r w:rsidRPr="004D4D88">
              <w:rPr>
                <w:rFonts w:ascii="Cambria" w:eastAsia="Arial" w:hAnsi="Arial" w:cs="Arial"/>
                <w:color w:val="000000"/>
                <w:sz w:val="20"/>
                <w:szCs w:val="20"/>
              </w:rPr>
              <w:t>16,279</w:t>
            </w:r>
          </w:p>
        </w:tc>
        <w:tc>
          <w:tcPr>
            <w:tcW w:w="0" w:type="auto"/>
            <w:shd w:val="clear" w:color="auto" w:fill="F0F0F0"/>
            <w:tcMar>
              <w:top w:w="0" w:type="dxa"/>
              <w:left w:w="0" w:type="dxa"/>
              <w:bottom w:w="0" w:type="dxa"/>
              <w:right w:w="0" w:type="dxa"/>
            </w:tcMar>
            <w:vAlign w:val="center"/>
          </w:tcPr>
          <w:p w14:paraId="1B21F268" w14:textId="77777777" w:rsidR="000D2A10" w:rsidRPr="004D4D88" w:rsidRDefault="000D2A10" w:rsidP="0040378E">
            <w:pPr>
              <w:ind w:left="100" w:right="100"/>
            </w:pPr>
            <w:r w:rsidRPr="004D4D88">
              <w:rPr>
                <w:rFonts w:ascii="Cambria" w:eastAsia="Arial" w:hAnsi="Arial" w:cs="Arial"/>
                <w:color w:val="000000"/>
                <w:sz w:val="20"/>
                <w:szCs w:val="20"/>
              </w:rPr>
              <w:t>-0.405 (-1.257,  0.448)</w:t>
            </w:r>
          </w:p>
        </w:tc>
        <w:tc>
          <w:tcPr>
            <w:tcW w:w="0" w:type="auto"/>
            <w:shd w:val="clear" w:color="auto" w:fill="F0F0F0"/>
            <w:tcMar>
              <w:top w:w="0" w:type="dxa"/>
              <w:left w:w="0" w:type="dxa"/>
              <w:bottom w:w="0" w:type="dxa"/>
              <w:right w:w="0" w:type="dxa"/>
            </w:tcMar>
            <w:vAlign w:val="center"/>
          </w:tcPr>
          <w:p w14:paraId="005D48B1" w14:textId="77777777" w:rsidR="000D2A10" w:rsidRPr="004D4D88" w:rsidRDefault="000D2A10" w:rsidP="0040378E">
            <w:pPr>
              <w:ind w:left="100" w:right="100"/>
            </w:pPr>
            <w:r w:rsidRPr="004D4D88">
              <w:rPr>
                <w:rFonts w:ascii="Cambria" w:eastAsia="Arial" w:hAnsi="Arial" w:cs="Arial"/>
                <w:color w:val="000000"/>
                <w:sz w:val="20"/>
                <w:szCs w:val="20"/>
              </w:rPr>
              <w:t>0.352</w:t>
            </w:r>
          </w:p>
        </w:tc>
      </w:tr>
      <w:tr w:rsidR="000D2A10" w:rsidRPr="005D25C1" w14:paraId="0FE33E44"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28C1D26D" w14:textId="77777777" w:rsidR="000D2A10" w:rsidRPr="004D4D88" w:rsidRDefault="000D2A10" w:rsidP="0040378E">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2EB27440"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0F228056"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39A228DA" w14:textId="77777777" w:rsidR="000D2A10" w:rsidRPr="004D4D88" w:rsidRDefault="000D2A10" w:rsidP="0040378E">
            <w:pPr>
              <w:ind w:left="100" w:right="100"/>
              <w:jc w:val="right"/>
            </w:pPr>
            <w:r w:rsidRPr="004D4D88">
              <w:rPr>
                <w:rFonts w:ascii="Cambria" w:eastAsia="Arial" w:hAnsi="Arial" w:cs="Arial"/>
                <w:color w:val="000000"/>
                <w:sz w:val="20"/>
                <w:szCs w:val="20"/>
              </w:rPr>
              <w:t>5,890</w:t>
            </w:r>
          </w:p>
        </w:tc>
        <w:tc>
          <w:tcPr>
            <w:tcW w:w="0" w:type="auto"/>
            <w:tcBorders>
              <w:bottom w:val="single" w:sz="8" w:space="0" w:color="666666"/>
            </w:tcBorders>
            <w:shd w:val="clear" w:color="auto" w:fill="FFFFFF"/>
            <w:tcMar>
              <w:top w:w="0" w:type="dxa"/>
              <w:left w:w="0" w:type="dxa"/>
              <w:bottom w:w="0" w:type="dxa"/>
              <w:right w:w="0" w:type="dxa"/>
            </w:tcMar>
            <w:vAlign w:val="center"/>
          </w:tcPr>
          <w:p w14:paraId="1D060339" w14:textId="77777777" w:rsidR="000D2A10" w:rsidRPr="004D4D88" w:rsidRDefault="000D2A10" w:rsidP="0040378E">
            <w:pPr>
              <w:ind w:left="100" w:right="100"/>
            </w:pPr>
            <w:r w:rsidRPr="004D4D88">
              <w:rPr>
                <w:rFonts w:ascii="Cambria" w:eastAsia="Arial" w:hAnsi="Arial" w:cs="Arial"/>
                <w:color w:val="000000"/>
                <w:sz w:val="20"/>
                <w:szCs w:val="20"/>
              </w:rPr>
              <w:t>-0.709 (-2.778,  1.360)</w:t>
            </w:r>
          </w:p>
        </w:tc>
        <w:tc>
          <w:tcPr>
            <w:tcW w:w="0" w:type="auto"/>
            <w:tcBorders>
              <w:bottom w:val="single" w:sz="8" w:space="0" w:color="666666"/>
            </w:tcBorders>
            <w:shd w:val="clear" w:color="auto" w:fill="FFFFFF"/>
            <w:tcMar>
              <w:top w:w="0" w:type="dxa"/>
              <w:left w:w="0" w:type="dxa"/>
              <w:bottom w:w="0" w:type="dxa"/>
              <w:right w:w="0" w:type="dxa"/>
            </w:tcMar>
            <w:vAlign w:val="center"/>
          </w:tcPr>
          <w:p w14:paraId="0AB654E3" w14:textId="77777777" w:rsidR="000D2A10" w:rsidRPr="004D4D88" w:rsidRDefault="000D2A10" w:rsidP="0040378E">
            <w:pPr>
              <w:ind w:left="100" w:right="100"/>
            </w:pPr>
            <w:r w:rsidRPr="004D4D88">
              <w:rPr>
                <w:rFonts w:ascii="Cambria" w:eastAsia="Arial" w:hAnsi="Arial" w:cs="Arial"/>
                <w:color w:val="000000"/>
                <w:sz w:val="20"/>
                <w:szCs w:val="20"/>
              </w:rPr>
              <w:t>0.502</w:t>
            </w:r>
          </w:p>
        </w:tc>
      </w:tr>
      <w:tr w:rsidR="000D2A10" w:rsidRPr="005D25C1" w14:paraId="6F7967CA"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1BD87A37" w14:textId="77777777" w:rsidR="000D2A10" w:rsidRPr="004D4D88" w:rsidRDefault="000D2A10" w:rsidP="0040378E">
            <w:pPr>
              <w:ind w:left="100" w:right="100"/>
            </w:pPr>
            <w:r w:rsidRPr="004D4D88">
              <w:rPr>
                <w:rFonts w:ascii="Cambria" w:eastAsia="Arial" w:hAnsi="Arial" w:cs="Arial"/>
                <w:color w:val="000000"/>
                <w:sz w:val="20"/>
                <w:szCs w:val="20"/>
              </w:rPr>
              <w:t>Smoking Heaviness</w:t>
            </w:r>
          </w:p>
        </w:tc>
        <w:tc>
          <w:tcPr>
            <w:tcW w:w="0" w:type="auto"/>
            <w:tcBorders>
              <w:top w:val="single" w:sz="8" w:space="0" w:color="666666"/>
            </w:tcBorders>
            <w:shd w:val="clear" w:color="auto" w:fill="F0F0F0"/>
            <w:tcMar>
              <w:top w:w="0" w:type="dxa"/>
              <w:left w:w="0" w:type="dxa"/>
              <w:bottom w:w="0" w:type="dxa"/>
              <w:right w:w="0" w:type="dxa"/>
            </w:tcMar>
            <w:vAlign w:val="center"/>
          </w:tcPr>
          <w:p w14:paraId="5AD55CB5"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46526598"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621049E4" w14:textId="77777777" w:rsidR="000D2A10" w:rsidRPr="004D4D88" w:rsidRDefault="000D2A10" w:rsidP="0040378E">
            <w:pPr>
              <w:ind w:left="100" w:right="100"/>
              <w:jc w:val="right"/>
            </w:pPr>
            <w:r w:rsidRPr="004D4D88">
              <w:rPr>
                <w:rFonts w:ascii="Cambria" w:eastAsia="Arial" w:hAnsi="Arial" w:cs="Arial"/>
                <w:color w:val="000000"/>
                <w:sz w:val="20"/>
                <w:szCs w:val="20"/>
              </w:rPr>
              <w:t>8,191</w:t>
            </w:r>
          </w:p>
        </w:tc>
        <w:tc>
          <w:tcPr>
            <w:tcW w:w="0" w:type="auto"/>
            <w:tcBorders>
              <w:top w:val="single" w:sz="8" w:space="0" w:color="666666"/>
            </w:tcBorders>
            <w:shd w:val="clear" w:color="auto" w:fill="F0F0F0"/>
            <w:tcMar>
              <w:top w:w="0" w:type="dxa"/>
              <w:left w:w="0" w:type="dxa"/>
              <w:bottom w:w="0" w:type="dxa"/>
              <w:right w:w="0" w:type="dxa"/>
            </w:tcMar>
            <w:vAlign w:val="center"/>
          </w:tcPr>
          <w:p w14:paraId="25EF8938" w14:textId="77777777" w:rsidR="000D2A10" w:rsidRPr="004D4D88" w:rsidRDefault="000D2A10" w:rsidP="0040378E">
            <w:pPr>
              <w:ind w:left="100" w:right="100"/>
            </w:pPr>
            <w:r w:rsidRPr="004D4D88">
              <w:rPr>
                <w:rFonts w:ascii="Cambria" w:eastAsia="Arial" w:hAnsi="Arial" w:cs="Arial"/>
                <w:color w:val="000000"/>
                <w:sz w:val="20"/>
                <w:szCs w:val="20"/>
              </w:rPr>
              <w:t>-0.021 (-0.056,  0.014)</w:t>
            </w:r>
          </w:p>
        </w:tc>
        <w:tc>
          <w:tcPr>
            <w:tcW w:w="0" w:type="auto"/>
            <w:tcBorders>
              <w:top w:val="single" w:sz="8" w:space="0" w:color="666666"/>
            </w:tcBorders>
            <w:shd w:val="clear" w:color="auto" w:fill="F0F0F0"/>
            <w:tcMar>
              <w:top w:w="0" w:type="dxa"/>
              <w:left w:w="0" w:type="dxa"/>
              <w:bottom w:w="0" w:type="dxa"/>
              <w:right w:w="0" w:type="dxa"/>
            </w:tcMar>
            <w:vAlign w:val="center"/>
          </w:tcPr>
          <w:p w14:paraId="716FF791" w14:textId="77777777" w:rsidR="000D2A10" w:rsidRPr="004D4D88" w:rsidRDefault="000D2A10" w:rsidP="0040378E">
            <w:pPr>
              <w:ind w:left="100" w:right="100"/>
            </w:pPr>
            <w:r w:rsidRPr="004D4D88">
              <w:rPr>
                <w:rFonts w:ascii="Cambria" w:eastAsia="Arial" w:hAnsi="Arial" w:cs="Arial"/>
                <w:color w:val="000000"/>
                <w:sz w:val="20"/>
                <w:szCs w:val="20"/>
              </w:rPr>
              <w:t>0.240</w:t>
            </w:r>
          </w:p>
        </w:tc>
      </w:tr>
      <w:tr w:rsidR="000D2A10" w:rsidRPr="005D25C1" w14:paraId="17BF4D62" w14:textId="77777777" w:rsidTr="0040378E">
        <w:trPr>
          <w:cantSplit/>
          <w:jc w:val="center"/>
        </w:trPr>
        <w:tc>
          <w:tcPr>
            <w:tcW w:w="0" w:type="auto"/>
            <w:vMerge/>
            <w:shd w:val="clear" w:color="auto" w:fill="FFFFFF"/>
            <w:tcMar>
              <w:top w:w="0" w:type="dxa"/>
              <w:left w:w="0" w:type="dxa"/>
              <w:bottom w:w="0" w:type="dxa"/>
              <w:right w:w="0" w:type="dxa"/>
            </w:tcMar>
            <w:vAlign w:val="center"/>
          </w:tcPr>
          <w:p w14:paraId="1F8FA2CD"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64655408"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1E55B4A3"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58FFA31C" w14:textId="77777777" w:rsidR="000D2A10" w:rsidRPr="004D4D88" w:rsidRDefault="000D2A10" w:rsidP="0040378E">
            <w:pPr>
              <w:ind w:left="100" w:right="100"/>
              <w:jc w:val="right"/>
            </w:pPr>
            <w:r w:rsidRPr="004D4D88">
              <w:rPr>
                <w:rFonts w:ascii="Cambria" w:eastAsia="Arial" w:hAnsi="Arial" w:cs="Arial"/>
                <w:color w:val="000000"/>
                <w:sz w:val="20"/>
                <w:szCs w:val="20"/>
              </w:rPr>
              <w:t>2,690</w:t>
            </w:r>
          </w:p>
        </w:tc>
        <w:tc>
          <w:tcPr>
            <w:tcW w:w="0" w:type="auto"/>
            <w:shd w:val="clear" w:color="auto" w:fill="FFFFFF"/>
            <w:tcMar>
              <w:top w:w="0" w:type="dxa"/>
              <w:left w:w="0" w:type="dxa"/>
              <w:bottom w:w="0" w:type="dxa"/>
              <w:right w:w="0" w:type="dxa"/>
            </w:tcMar>
            <w:vAlign w:val="center"/>
          </w:tcPr>
          <w:p w14:paraId="62215777" w14:textId="77777777" w:rsidR="000D2A10" w:rsidRPr="004D4D88" w:rsidRDefault="000D2A10" w:rsidP="0040378E">
            <w:pPr>
              <w:ind w:left="100" w:right="100"/>
            </w:pPr>
            <w:r w:rsidRPr="004D4D88">
              <w:rPr>
                <w:rFonts w:ascii="Cambria" w:eastAsia="Arial" w:hAnsi="Arial" w:cs="Arial"/>
                <w:color w:val="000000"/>
                <w:sz w:val="20"/>
                <w:szCs w:val="20"/>
              </w:rPr>
              <w:t xml:space="preserve"> 0.0001 (-0.063,  0.064)</w:t>
            </w:r>
          </w:p>
        </w:tc>
        <w:tc>
          <w:tcPr>
            <w:tcW w:w="0" w:type="auto"/>
            <w:shd w:val="clear" w:color="auto" w:fill="FFFFFF"/>
            <w:tcMar>
              <w:top w:w="0" w:type="dxa"/>
              <w:left w:w="0" w:type="dxa"/>
              <w:bottom w:w="0" w:type="dxa"/>
              <w:right w:w="0" w:type="dxa"/>
            </w:tcMar>
            <w:vAlign w:val="center"/>
          </w:tcPr>
          <w:p w14:paraId="34255875" w14:textId="77777777" w:rsidR="000D2A10" w:rsidRPr="004D4D88" w:rsidRDefault="000D2A10" w:rsidP="0040378E">
            <w:pPr>
              <w:ind w:left="100" w:right="100"/>
            </w:pPr>
            <w:r w:rsidRPr="004D4D88">
              <w:rPr>
                <w:rFonts w:ascii="Cambria" w:eastAsia="Arial" w:hAnsi="Arial" w:cs="Arial"/>
                <w:color w:val="000000"/>
                <w:sz w:val="20"/>
                <w:szCs w:val="20"/>
              </w:rPr>
              <w:t>0.997</w:t>
            </w:r>
          </w:p>
        </w:tc>
      </w:tr>
      <w:tr w:rsidR="000D2A10" w:rsidRPr="005D25C1" w14:paraId="63EBE2ED" w14:textId="77777777" w:rsidTr="0040378E">
        <w:trPr>
          <w:cantSplit/>
          <w:jc w:val="center"/>
        </w:trPr>
        <w:tc>
          <w:tcPr>
            <w:tcW w:w="0" w:type="auto"/>
            <w:vMerge/>
            <w:shd w:val="clear" w:color="auto" w:fill="F0F0F0"/>
            <w:tcMar>
              <w:top w:w="0" w:type="dxa"/>
              <w:left w:w="0" w:type="dxa"/>
              <w:bottom w:w="0" w:type="dxa"/>
              <w:right w:w="0" w:type="dxa"/>
            </w:tcMar>
            <w:vAlign w:val="center"/>
          </w:tcPr>
          <w:p w14:paraId="21086A04"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5AD7E4E2"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27748C3E"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0F0F0"/>
            <w:tcMar>
              <w:top w:w="0" w:type="dxa"/>
              <w:left w:w="0" w:type="dxa"/>
              <w:bottom w:w="0" w:type="dxa"/>
              <w:right w:w="0" w:type="dxa"/>
            </w:tcMar>
            <w:vAlign w:val="center"/>
          </w:tcPr>
          <w:p w14:paraId="3D34EDB5" w14:textId="77777777" w:rsidR="000D2A10" w:rsidRPr="004D4D88" w:rsidRDefault="000D2A10" w:rsidP="0040378E">
            <w:pPr>
              <w:ind w:left="100" w:right="100"/>
              <w:jc w:val="right"/>
            </w:pPr>
            <w:r w:rsidRPr="004D4D88">
              <w:rPr>
                <w:rFonts w:ascii="Cambria" w:eastAsia="Arial" w:hAnsi="Arial" w:cs="Arial"/>
                <w:color w:val="000000"/>
                <w:sz w:val="20"/>
                <w:szCs w:val="20"/>
              </w:rPr>
              <w:t>8,191</w:t>
            </w:r>
          </w:p>
        </w:tc>
        <w:tc>
          <w:tcPr>
            <w:tcW w:w="0" w:type="auto"/>
            <w:shd w:val="clear" w:color="auto" w:fill="F0F0F0"/>
            <w:tcMar>
              <w:top w:w="0" w:type="dxa"/>
              <w:left w:w="0" w:type="dxa"/>
              <w:bottom w:w="0" w:type="dxa"/>
              <w:right w:w="0" w:type="dxa"/>
            </w:tcMar>
            <w:vAlign w:val="center"/>
          </w:tcPr>
          <w:p w14:paraId="329001A9" w14:textId="77777777" w:rsidR="000D2A10" w:rsidRPr="004D4D88" w:rsidRDefault="000D2A10" w:rsidP="0040378E">
            <w:pPr>
              <w:ind w:left="100" w:right="100"/>
            </w:pPr>
            <w:r w:rsidRPr="004D4D88">
              <w:rPr>
                <w:rFonts w:ascii="Cambria" w:eastAsia="Arial" w:hAnsi="Arial" w:cs="Arial"/>
                <w:color w:val="000000"/>
                <w:sz w:val="20"/>
                <w:szCs w:val="20"/>
              </w:rPr>
              <w:t>-0.029 (-0.197,  0.139)</w:t>
            </w:r>
          </w:p>
        </w:tc>
        <w:tc>
          <w:tcPr>
            <w:tcW w:w="0" w:type="auto"/>
            <w:shd w:val="clear" w:color="auto" w:fill="F0F0F0"/>
            <w:tcMar>
              <w:top w:w="0" w:type="dxa"/>
              <w:left w:w="0" w:type="dxa"/>
              <w:bottom w:w="0" w:type="dxa"/>
              <w:right w:w="0" w:type="dxa"/>
            </w:tcMar>
            <w:vAlign w:val="center"/>
          </w:tcPr>
          <w:p w14:paraId="599C801E" w14:textId="77777777" w:rsidR="000D2A10" w:rsidRPr="004D4D88" w:rsidRDefault="000D2A10" w:rsidP="0040378E">
            <w:pPr>
              <w:ind w:left="100" w:right="100"/>
            </w:pPr>
            <w:r w:rsidRPr="004D4D88">
              <w:rPr>
                <w:rFonts w:ascii="Cambria" w:eastAsia="Arial" w:hAnsi="Arial" w:cs="Arial"/>
                <w:color w:val="000000"/>
                <w:sz w:val="20"/>
                <w:szCs w:val="20"/>
              </w:rPr>
              <w:t>0.736</w:t>
            </w:r>
          </w:p>
        </w:tc>
      </w:tr>
      <w:tr w:rsidR="000D2A10" w:rsidRPr="005D25C1" w14:paraId="5E9FFCD2" w14:textId="77777777" w:rsidTr="0040378E">
        <w:trPr>
          <w:cantSplit/>
          <w:jc w:val="center"/>
        </w:trPr>
        <w:tc>
          <w:tcPr>
            <w:tcW w:w="0" w:type="auto"/>
            <w:vMerge/>
            <w:shd w:val="clear" w:color="auto" w:fill="FFFFFF"/>
            <w:tcMar>
              <w:top w:w="0" w:type="dxa"/>
              <w:left w:w="0" w:type="dxa"/>
              <w:bottom w:w="0" w:type="dxa"/>
              <w:right w:w="0" w:type="dxa"/>
            </w:tcMar>
            <w:vAlign w:val="center"/>
          </w:tcPr>
          <w:p w14:paraId="6B6D8ABE"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64708366"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4B6DBAF1"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FFFFF"/>
            <w:tcMar>
              <w:top w:w="0" w:type="dxa"/>
              <w:left w:w="0" w:type="dxa"/>
              <w:bottom w:w="0" w:type="dxa"/>
              <w:right w:w="0" w:type="dxa"/>
            </w:tcMar>
            <w:vAlign w:val="center"/>
          </w:tcPr>
          <w:p w14:paraId="4BA9960D" w14:textId="77777777" w:rsidR="000D2A10" w:rsidRPr="004D4D88" w:rsidRDefault="000D2A10" w:rsidP="0040378E">
            <w:pPr>
              <w:ind w:left="100" w:right="100"/>
              <w:jc w:val="right"/>
            </w:pPr>
            <w:r w:rsidRPr="004D4D88">
              <w:rPr>
                <w:rFonts w:ascii="Cambria" w:eastAsia="Arial" w:hAnsi="Arial" w:cs="Arial"/>
                <w:color w:val="000000"/>
                <w:sz w:val="20"/>
                <w:szCs w:val="20"/>
              </w:rPr>
              <w:t>2,690</w:t>
            </w:r>
          </w:p>
        </w:tc>
        <w:tc>
          <w:tcPr>
            <w:tcW w:w="0" w:type="auto"/>
            <w:shd w:val="clear" w:color="auto" w:fill="FFFFFF"/>
            <w:tcMar>
              <w:top w:w="0" w:type="dxa"/>
              <w:left w:w="0" w:type="dxa"/>
              <w:bottom w:w="0" w:type="dxa"/>
              <w:right w:w="0" w:type="dxa"/>
            </w:tcMar>
            <w:vAlign w:val="center"/>
          </w:tcPr>
          <w:p w14:paraId="43EE5D25" w14:textId="77777777" w:rsidR="000D2A10" w:rsidRPr="004D4D88" w:rsidRDefault="000D2A10" w:rsidP="0040378E">
            <w:pPr>
              <w:ind w:left="100" w:right="100"/>
            </w:pPr>
            <w:r w:rsidRPr="004D4D88">
              <w:rPr>
                <w:rFonts w:ascii="Cambria" w:eastAsia="Arial" w:hAnsi="Arial" w:cs="Arial"/>
                <w:color w:val="000000"/>
                <w:sz w:val="20"/>
                <w:szCs w:val="20"/>
              </w:rPr>
              <w:t xml:space="preserve"> 0.120 (-0.181,  0.421)</w:t>
            </w:r>
          </w:p>
        </w:tc>
        <w:tc>
          <w:tcPr>
            <w:tcW w:w="0" w:type="auto"/>
            <w:shd w:val="clear" w:color="auto" w:fill="FFFFFF"/>
            <w:tcMar>
              <w:top w:w="0" w:type="dxa"/>
              <w:left w:w="0" w:type="dxa"/>
              <w:bottom w:w="0" w:type="dxa"/>
              <w:right w:w="0" w:type="dxa"/>
            </w:tcMar>
            <w:vAlign w:val="center"/>
          </w:tcPr>
          <w:p w14:paraId="2A7827EA" w14:textId="77777777" w:rsidR="000D2A10" w:rsidRPr="004D4D88" w:rsidRDefault="000D2A10" w:rsidP="0040378E">
            <w:pPr>
              <w:ind w:left="100" w:right="100"/>
            </w:pPr>
            <w:r w:rsidRPr="004D4D88">
              <w:rPr>
                <w:rFonts w:ascii="Cambria" w:eastAsia="Arial" w:hAnsi="Arial" w:cs="Arial"/>
                <w:color w:val="000000"/>
                <w:sz w:val="20"/>
                <w:szCs w:val="20"/>
              </w:rPr>
              <w:t>0.436</w:t>
            </w:r>
          </w:p>
        </w:tc>
      </w:tr>
      <w:tr w:rsidR="000D2A10" w:rsidRPr="005D25C1" w14:paraId="4974F34C" w14:textId="77777777" w:rsidTr="0040378E">
        <w:trPr>
          <w:cantSplit/>
          <w:jc w:val="center"/>
        </w:trPr>
        <w:tc>
          <w:tcPr>
            <w:tcW w:w="0" w:type="auto"/>
            <w:vMerge/>
            <w:shd w:val="clear" w:color="auto" w:fill="F0F0F0"/>
            <w:tcMar>
              <w:top w:w="0" w:type="dxa"/>
              <w:left w:w="0" w:type="dxa"/>
              <w:bottom w:w="0" w:type="dxa"/>
              <w:right w:w="0" w:type="dxa"/>
            </w:tcMar>
            <w:vAlign w:val="center"/>
          </w:tcPr>
          <w:p w14:paraId="3AB2E2B3"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7BAFC1C5"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20A98D1E"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shd w:val="clear" w:color="auto" w:fill="F0F0F0"/>
            <w:tcMar>
              <w:top w:w="0" w:type="dxa"/>
              <w:left w:w="0" w:type="dxa"/>
              <w:bottom w:w="0" w:type="dxa"/>
              <w:right w:w="0" w:type="dxa"/>
            </w:tcMar>
            <w:vAlign w:val="center"/>
          </w:tcPr>
          <w:p w14:paraId="239776C4" w14:textId="77777777" w:rsidR="000D2A10" w:rsidRPr="004D4D88" w:rsidRDefault="000D2A10" w:rsidP="0040378E">
            <w:pPr>
              <w:ind w:left="100" w:right="100"/>
              <w:jc w:val="right"/>
            </w:pPr>
            <w:r w:rsidRPr="004D4D88">
              <w:rPr>
                <w:rFonts w:ascii="Cambria" w:eastAsia="Arial" w:hAnsi="Arial" w:cs="Arial"/>
                <w:color w:val="000000"/>
                <w:sz w:val="20"/>
                <w:szCs w:val="20"/>
              </w:rPr>
              <w:t>6,019</w:t>
            </w:r>
          </w:p>
        </w:tc>
        <w:tc>
          <w:tcPr>
            <w:tcW w:w="0" w:type="auto"/>
            <w:shd w:val="clear" w:color="auto" w:fill="F0F0F0"/>
            <w:tcMar>
              <w:top w:w="0" w:type="dxa"/>
              <w:left w:w="0" w:type="dxa"/>
              <w:bottom w:w="0" w:type="dxa"/>
              <w:right w:w="0" w:type="dxa"/>
            </w:tcMar>
            <w:vAlign w:val="center"/>
          </w:tcPr>
          <w:p w14:paraId="04B3FFE5" w14:textId="77777777" w:rsidR="000D2A10" w:rsidRPr="004D4D88" w:rsidRDefault="000D2A10" w:rsidP="0040378E">
            <w:pPr>
              <w:ind w:left="100" w:right="100"/>
            </w:pPr>
            <w:r w:rsidRPr="004D4D88">
              <w:rPr>
                <w:rFonts w:ascii="Cambria" w:eastAsia="Arial" w:hAnsi="Arial" w:cs="Arial"/>
                <w:color w:val="000000"/>
                <w:sz w:val="20"/>
                <w:szCs w:val="20"/>
              </w:rPr>
              <w:t xml:space="preserve"> 0.023 (-0.129,  0.175)</w:t>
            </w:r>
          </w:p>
        </w:tc>
        <w:tc>
          <w:tcPr>
            <w:tcW w:w="0" w:type="auto"/>
            <w:shd w:val="clear" w:color="auto" w:fill="F0F0F0"/>
            <w:tcMar>
              <w:top w:w="0" w:type="dxa"/>
              <w:left w:w="0" w:type="dxa"/>
              <w:bottom w:w="0" w:type="dxa"/>
              <w:right w:w="0" w:type="dxa"/>
            </w:tcMar>
            <w:vAlign w:val="center"/>
          </w:tcPr>
          <w:p w14:paraId="086C9AA2" w14:textId="77777777" w:rsidR="000D2A10" w:rsidRPr="004D4D88" w:rsidRDefault="000D2A10" w:rsidP="0040378E">
            <w:pPr>
              <w:ind w:left="100" w:right="100"/>
            </w:pPr>
            <w:r w:rsidRPr="004D4D88">
              <w:rPr>
                <w:rFonts w:ascii="Cambria" w:eastAsia="Arial" w:hAnsi="Arial" w:cs="Arial"/>
                <w:color w:val="000000"/>
                <w:sz w:val="20"/>
                <w:szCs w:val="20"/>
              </w:rPr>
              <w:t>0.767</w:t>
            </w:r>
          </w:p>
        </w:tc>
      </w:tr>
      <w:tr w:rsidR="000D2A10" w:rsidRPr="005D25C1" w14:paraId="58274E4B"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26A67829" w14:textId="77777777" w:rsidR="000D2A10" w:rsidRPr="004D4D88" w:rsidRDefault="000D2A10" w:rsidP="0040378E">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5B5C96A8"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0A0C9C1A"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20CD4898" w14:textId="77777777" w:rsidR="000D2A10" w:rsidRPr="004D4D88" w:rsidRDefault="000D2A10" w:rsidP="0040378E">
            <w:pPr>
              <w:ind w:left="100" w:right="100"/>
              <w:jc w:val="right"/>
            </w:pPr>
            <w:r w:rsidRPr="004D4D88">
              <w:rPr>
                <w:rFonts w:ascii="Cambria" w:eastAsia="Arial" w:hAnsi="Arial" w:cs="Arial"/>
                <w:color w:val="000000"/>
                <w:sz w:val="20"/>
                <w:szCs w:val="20"/>
              </w:rPr>
              <w:t>1,884</w:t>
            </w:r>
          </w:p>
        </w:tc>
        <w:tc>
          <w:tcPr>
            <w:tcW w:w="0" w:type="auto"/>
            <w:tcBorders>
              <w:bottom w:val="single" w:sz="8" w:space="0" w:color="666666"/>
            </w:tcBorders>
            <w:shd w:val="clear" w:color="auto" w:fill="FFFFFF"/>
            <w:tcMar>
              <w:top w:w="0" w:type="dxa"/>
              <w:left w:w="0" w:type="dxa"/>
              <w:bottom w:w="0" w:type="dxa"/>
              <w:right w:w="0" w:type="dxa"/>
            </w:tcMar>
            <w:vAlign w:val="center"/>
          </w:tcPr>
          <w:p w14:paraId="7E66BD11" w14:textId="77777777" w:rsidR="000D2A10" w:rsidRPr="004D4D88" w:rsidRDefault="000D2A10" w:rsidP="0040378E">
            <w:pPr>
              <w:ind w:left="100" w:right="100"/>
            </w:pPr>
            <w:r w:rsidRPr="004D4D88">
              <w:rPr>
                <w:rFonts w:ascii="Cambria" w:eastAsia="Arial" w:hAnsi="Arial" w:cs="Arial"/>
                <w:color w:val="000000"/>
                <w:sz w:val="20"/>
                <w:szCs w:val="20"/>
              </w:rPr>
              <w:t>-0.012 (-0.317,  0.293)</w:t>
            </w:r>
          </w:p>
        </w:tc>
        <w:tc>
          <w:tcPr>
            <w:tcW w:w="0" w:type="auto"/>
            <w:tcBorders>
              <w:bottom w:val="single" w:sz="8" w:space="0" w:color="666666"/>
            </w:tcBorders>
            <w:shd w:val="clear" w:color="auto" w:fill="FFFFFF"/>
            <w:tcMar>
              <w:top w:w="0" w:type="dxa"/>
              <w:left w:w="0" w:type="dxa"/>
              <w:bottom w:w="0" w:type="dxa"/>
              <w:right w:w="0" w:type="dxa"/>
            </w:tcMar>
            <w:vAlign w:val="center"/>
          </w:tcPr>
          <w:p w14:paraId="46702AD0" w14:textId="77777777" w:rsidR="000D2A10" w:rsidRPr="004D4D88" w:rsidRDefault="000D2A10" w:rsidP="0040378E">
            <w:pPr>
              <w:ind w:left="100" w:right="100"/>
            </w:pPr>
            <w:r w:rsidRPr="004D4D88">
              <w:rPr>
                <w:rFonts w:ascii="Cambria" w:eastAsia="Arial" w:hAnsi="Arial" w:cs="Arial"/>
                <w:color w:val="000000"/>
                <w:sz w:val="20"/>
                <w:szCs w:val="20"/>
              </w:rPr>
              <w:t>0.939</w:t>
            </w:r>
          </w:p>
        </w:tc>
      </w:tr>
      <w:tr w:rsidR="000D2A10" w:rsidRPr="005D25C1" w14:paraId="6A411E6D" w14:textId="77777777" w:rsidTr="0040378E">
        <w:trPr>
          <w:cantSplit/>
          <w:jc w:val="center"/>
        </w:trPr>
        <w:tc>
          <w:tcPr>
            <w:tcW w:w="0" w:type="auto"/>
            <w:vMerge w:val="restart"/>
            <w:tcBorders>
              <w:top w:val="single" w:sz="8" w:space="0" w:color="666666"/>
            </w:tcBorders>
            <w:shd w:val="clear" w:color="auto" w:fill="F0F0F0"/>
            <w:tcMar>
              <w:top w:w="0" w:type="dxa"/>
              <w:left w:w="0" w:type="dxa"/>
              <w:bottom w:w="0" w:type="dxa"/>
              <w:right w:w="0" w:type="dxa"/>
            </w:tcMar>
            <w:vAlign w:val="center"/>
          </w:tcPr>
          <w:p w14:paraId="76F38030" w14:textId="77777777" w:rsidR="000D2A10" w:rsidRPr="004D4D88" w:rsidRDefault="000D2A10" w:rsidP="0040378E">
            <w:pPr>
              <w:ind w:left="100" w:right="100"/>
            </w:pPr>
            <w:r w:rsidRPr="004D4D88">
              <w:rPr>
                <w:rFonts w:ascii="Cambria" w:eastAsia="Arial" w:hAnsi="Arial" w:cs="Arial"/>
                <w:color w:val="000000"/>
                <w:sz w:val="20"/>
                <w:szCs w:val="20"/>
              </w:rPr>
              <w:t>Smoking Initiation</w:t>
            </w:r>
          </w:p>
        </w:tc>
        <w:tc>
          <w:tcPr>
            <w:tcW w:w="0" w:type="auto"/>
            <w:tcBorders>
              <w:top w:val="single" w:sz="8" w:space="0" w:color="666666"/>
            </w:tcBorders>
            <w:shd w:val="clear" w:color="auto" w:fill="F0F0F0"/>
            <w:tcMar>
              <w:top w:w="0" w:type="dxa"/>
              <w:left w:w="0" w:type="dxa"/>
              <w:bottom w:w="0" w:type="dxa"/>
              <w:right w:w="0" w:type="dxa"/>
            </w:tcMar>
            <w:vAlign w:val="center"/>
          </w:tcPr>
          <w:p w14:paraId="7689B5AF"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tcBorders>
              <w:top w:val="single" w:sz="8" w:space="0" w:color="666666"/>
            </w:tcBorders>
            <w:shd w:val="clear" w:color="auto" w:fill="F0F0F0"/>
            <w:tcMar>
              <w:top w:w="0" w:type="dxa"/>
              <w:left w:w="0" w:type="dxa"/>
              <w:bottom w:w="0" w:type="dxa"/>
              <w:right w:w="0" w:type="dxa"/>
            </w:tcMar>
            <w:vAlign w:val="center"/>
          </w:tcPr>
          <w:p w14:paraId="1C0BEB58"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tcBorders>
              <w:top w:val="single" w:sz="8" w:space="0" w:color="666666"/>
            </w:tcBorders>
            <w:shd w:val="clear" w:color="auto" w:fill="F0F0F0"/>
            <w:tcMar>
              <w:top w:w="0" w:type="dxa"/>
              <w:left w:w="0" w:type="dxa"/>
              <w:bottom w:w="0" w:type="dxa"/>
              <w:right w:w="0" w:type="dxa"/>
            </w:tcMar>
            <w:vAlign w:val="center"/>
          </w:tcPr>
          <w:p w14:paraId="105050AF" w14:textId="77777777" w:rsidR="000D2A10" w:rsidRPr="004D4D88" w:rsidRDefault="000D2A10" w:rsidP="0040378E">
            <w:pPr>
              <w:ind w:left="100" w:right="100"/>
              <w:jc w:val="right"/>
            </w:pPr>
            <w:r w:rsidRPr="004D4D88">
              <w:rPr>
                <w:rFonts w:ascii="Cambria" w:eastAsia="Arial" w:hAnsi="Arial" w:cs="Arial"/>
                <w:color w:val="000000"/>
                <w:sz w:val="20"/>
                <w:szCs w:val="20"/>
              </w:rPr>
              <w:t>44,025</w:t>
            </w:r>
          </w:p>
        </w:tc>
        <w:tc>
          <w:tcPr>
            <w:tcW w:w="0" w:type="auto"/>
            <w:tcBorders>
              <w:top w:val="single" w:sz="8" w:space="0" w:color="666666"/>
            </w:tcBorders>
            <w:shd w:val="clear" w:color="auto" w:fill="F0F0F0"/>
            <w:tcMar>
              <w:top w:w="0" w:type="dxa"/>
              <w:left w:w="0" w:type="dxa"/>
              <w:bottom w:w="0" w:type="dxa"/>
              <w:right w:w="0" w:type="dxa"/>
            </w:tcMar>
            <w:vAlign w:val="center"/>
          </w:tcPr>
          <w:p w14:paraId="74340883" w14:textId="77777777" w:rsidR="000D2A10" w:rsidRPr="004D4D88" w:rsidRDefault="000D2A10" w:rsidP="0040378E">
            <w:pPr>
              <w:ind w:left="100" w:right="100"/>
            </w:pPr>
            <w:r w:rsidRPr="004D4D88">
              <w:rPr>
                <w:rFonts w:ascii="Cambria" w:eastAsia="Arial" w:hAnsi="Arial" w:cs="Arial"/>
                <w:color w:val="000000"/>
                <w:sz w:val="20"/>
                <w:szCs w:val="20"/>
              </w:rPr>
              <w:t>-0.016 (-0.157,  0.124)</w:t>
            </w:r>
          </w:p>
        </w:tc>
        <w:tc>
          <w:tcPr>
            <w:tcW w:w="0" w:type="auto"/>
            <w:tcBorders>
              <w:top w:val="single" w:sz="8" w:space="0" w:color="666666"/>
            </w:tcBorders>
            <w:shd w:val="clear" w:color="auto" w:fill="F0F0F0"/>
            <w:tcMar>
              <w:top w:w="0" w:type="dxa"/>
              <w:left w:w="0" w:type="dxa"/>
              <w:bottom w:w="0" w:type="dxa"/>
              <w:right w:w="0" w:type="dxa"/>
            </w:tcMar>
            <w:vAlign w:val="center"/>
          </w:tcPr>
          <w:p w14:paraId="0B37799C" w14:textId="77777777" w:rsidR="000D2A10" w:rsidRPr="004D4D88" w:rsidRDefault="000D2A10" w:rsidP="0040378E">
            <w:pPr>
              <w:ind w:left="100" w:right="100"/>
            </w:pPr>
            <w:r w:rsidRPr="004D4D88">
              <w:rPr>
                <w:rFonts w:ascii="Cambria" w:eastAsia="Arial" w:hAnsi="Arial" w:cs="Arial"/>
                <w:color w:val="000000"/>
                <w:sz w:val="20"/>
                <w:szCs w:val="20"/>
              </w:rPr>
              <w:t>0.822</w:t>
            </w:r>
          </w:p>
        </w:tc>
      </w:tr>
      <w:tr w:rsidR="000D2A10" w:rsidRPr="005D25C1" w14:paraId="117C7DB0" w14:textId="77777777" w:rsidTr="0040378E">
        <w:trPr>
          <w:cantSplit/>
          <w:jc w:val="center"/>
        </w:trPr>
        <w:tc>
          <w:tcPr>
            <w:tcW w:w="0" w:type="auto"/>
            <w:vMerge/>
            <w:shd w:val="clear" w:color="auto" w:fill="FFFFFF"/>
            <w:tcMar>
              <w:top w:w="0" w:type="dxa"/>
              <w:left w:w="0" w:type="dxa"/>
              <w:bottom w:w="0" w:type="dxa"/>
              <w:right w:w="0" w:type="dxa"/>
            </w:tcMar>
            <w:vAlign w:val="center"/>
          </w:tcPr>
          <w:p w14:paraId="5F3923BF"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2E1D42A9"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339312EE" w14:textId="77777777" w:rsidR="000D2A10" w:rsidRPr="004D4D88" w:rsidRDefault="000D2A10" w:rsidP="0040378E">
            <w:pPr>
              <w:ind w:left="100" w:right="100"/>
            </w:pPr>
            <w:r w:rsidRPr="004D4D88">
              <w:rPr>
                <w:rFonts w:ascii="Cambria" w:eastAsia="Arial" w:hAnsi="Arial" w:cs="Arial"/>
                <w:color w:val="000000"/>
                <w:sz w:val="20"/>
                <w:szCs w:val="20"/>
              </w:rPr>
              <w:t>Number of Children</w:t>
            </w:r>
          </w:p>
        </w:tc>
        <w:tc>
          <w:tcPr>
            <w:tcW w:w="0" w:type="auto"/>
            <w:shd w:val="clear" w:color="auto" w:fill="FFFFFF"/>
            <w:tcMar>
              <w:top w:w="0" w:type="dxa"/>
              <w:left w:w="0" w:type="dxa"/>
              <w:bottom w:w="0" w:type="dxa"/>
              <w:right w:w="0" w:type="dxa"/>
            </w:tcMar>
            <w:vAlign w:val="center"/>
          </w:tcPr>
          <w:p w14:paraId="2C49FD84" w14:textId="77777777" w:rsidR="000D2A10" w:rsidRPr="004D4D88" w:rsidRDefault="000D2A10" w:rsidP="0040378E">
            <w:pPr>
              <w:ind w:left="100" w:right="100"/>
              <w:jc w:val="right"/>
            </w:pPr>
            <w:r w:rsidRPr="004D4D88">
              <w:rPr>
                <w:rFonts w:ascii="Cambria" w:eastAsia="Arial" w:hAnsi="Arial" w:cs="Arial"/>
                <w:color w:val="000000"/>
                <w:sz w:val="20"/>
                <w:szCs w:val="20"/>
              </w:rPr>
              <w:t>14,671</w:t>
            </w:r>
          </w:p>
        </w:tc>
        <w:tc>
          <w:tcPr>
            <w:tcW w:w="0" w:type="auto"/>
            <w:shd w:val="clear" w:color="auto" w:fill="FFFFFF"/>
            <w:tcMar>
              <w:top w:w="0" w:type="dxa"/>
              <w:left w:w="0" w:type="dxa"/>
              <w:bottom w:w="0" w:type="dxa"/>
              <w:right w:w="0" w:type="dxa"/>
            </w:tcMar>
            <w:vAlign w:val="center"/>
          </w:tcPr>
          <w:p w14:paraId="2D8F8E9D" w14:textId="77777777" w:rsidR="000D2A10" w:rsidRPr="004D4D88" w:rsidRDefault="000D2A10" w:rsidP="0040378E">
            <w:pPr>
              <w:ind w:left="100" w:right="100"/>
            </w:pPr>
            <w:r w:rsidRPr="004D4D88">
              <w:rPr>
                <w:rFonts w:ascii="Cambria" w:eastAsia="Arial" w:hAnsi="Arial" w:cs="Arial"/>
                <w:color w:val="000000"/>
                <w:sz w:val="20"/>
                <w:szCs w:val="20"/>
              </w:rPr>
              <w:t xml:space="preserve"> 0.114 (-0.127,  0.356)</w:t>
            </w:r>
          </w:p>
        </w:tc>
        <w:tc>
          <w:tcPr>
            <w:tcW w:w="0" w:type="auto"/>
            <w:shd w:val="clear" w:color="auto" w:fill="FFFFFF"/>
            <w:tcMar>
              <w:top w:w="0" w:type="dxa"/>
              <w:left w:w="0" w:type="dxa"/>
              <w:bottom w:w="0" w:type="dxa"/>
              <w:right w:w="0" w:type="dxa"/>
            </w:tcMar>
            <w:vAlign w:val="center"/>
          </w:tcPr>
          <w:p w14:paraId="775EF8D2" w14:textId="77777777" w:rsidR="000D2A10" w:rsidRPr="004D4D88" w:rsidRDefault="000D2A10" w:rsidP="0040378E">
            <w:pPr>
              <w:ind w:left="100" w:right="100"/>
            </w:pPr>
            <w:r w:rsidRPr="004D4D88">
              <w:rPr>
                <w:rFonts w:ascii="Cambria" w:eastAsia="Arial" w:hAnsi="Arial" w:cs="Arial"/>
                <w:color w:val="000000"/>
                <w:sz w:val="20"/>
                <w:szCs w:val="20"/>
              </w:rPr>
              <w:t>0.354</w:t>
            </w:r>
          </w:p>
        </w:tc>
      </w:tr>
      <w:tr w:rsidR="000D2A10" w:rsidRPr="005D25C1" w14:paraId="1BA20CC9" w14:textId="77777777" w:rsidTr="0040378E">
        <w:trPr>
          <w:cantSplit/>
          <w:jc w:val="center"/>
        </w:trPr>
        <w:tc>
          <w:tcPr>
            <w:tcW w:w="0" w:type="auto"/>
            <w:vMerge/>
            <w:shd w:val="clear" w:color="auto" w:fill="F0F0F0"/>
            <w:tcMar>
              <w:top w:w="0" w:type="dxa"/>
              <w:left w:w="0" w:type="dxa"/>
              <w:bottom w:w="0" w:type="dxa"/>
              <w:right w:w="0" w:type="dxa"/>
            </w:tcMar>
            <w:vAlign w:val="center"/>
          </w:tcPr>
          <w:p w14:paraId="6FEE83E7"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2C473340"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4285DB51"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0F0F0"/>
            <w:tcMar>
              <w:top w:w="0" w:type="dxa"/>
              <w:left w:w="0" w:type="dxa"/>
              <w:bottom w:w="0" w:type="dxa"/>
              <w:right w:w="0" w:type="dxa"/>
            </w:tcMar>
            <w:vAlign w:val="center"/>
          </w:tcPr>
          <w:p w14:paraId="243B8DB1" w14:textId="77777777" w:rsidR="000D2A10" w:rsidRPr="004D4D88" w:rsidRDefault="000D2A10" w:rsidP="0040378E">
            <w:pPr>
              <w:ind w:left="100" w:right="100"/>
              <w:jc w:val="right"/>
            </w:pPr>
            <w:r w:rsidRPr="004D4D88">
              <w:rPr>
                <w:rFonts w:ascii="Cambria" w:eastAsia="Arial" w:hAnsi="Arial" w:cs="Arial"/>
                <w:color w:val="000000"/>
                <w:sz w:val="20"/>
                <w:szCs w:val="20"/>
              </w:rPr>
              <w:t>44,025</w:t>
            </w:r>
          </w:p>
        </w:tc>
        <w:tc>
          <w:tcPr>
            <w:tcW w:w="0" w:type="auto"/>
            <w:shd w:val="clear" w:color="auto" w:fill="F0F0F0"/>
            <w:tcMar>
              <w:top w:w="0" w:type="dxa"/>
              <w:left w:w="0" w:type="dxa"/>
              <w:bottom w:w="0" w:type="dxa"/>
              <w:right w:w="0" w:type="dxa"/>
            </w:tcMar>
            <w:vAlign w:val="center"/>
          </w:tcPr>
          <w:p w14:paraId="1BB77BEC" w14:textId="77777777" w:rsidR="000D2A10" w:rsidRPr="004D4D88" w:rsidRDefault="000D2A10" w:rsidP="0040378E">
            <w:pPr>
              <w:ind w:left="100" w:right="100"/>
            </w:pPr>
            <w:r w:rsidRPr="004D4D88">
              <w:rPr>
                <w:rFonts w:ascii="Cambria" w:eastAsia="Arial" w:hAnsi="Arial" w:cs="Arial"/>
                <w:color w:val="000000"/>
                <w:sz w:val="20"/>
                <w:szCs w:val="20"/>
              </w:rPr>
              <w:t>-2.478 (-3.164, -1.792)</w:t>
            </w:r>
          </w:p>
        </w:tc>
        <w:tc>
          <w:tcPr>
            <w:tcW w:w="0" w:type="auto"/>
            <w:shd w:val="clear" w:color="auto" w:fill="F0F0F0"/>
            <w:tcMar>
              <w:top w:w="0" w:type="dxa"/>
              <w:left w:w="0" w:type="dxa"/>
              <w:bottom w:w="0" w:type="dxa"/>
              <w:right w:w="0" w:type="dxa"/>
            </w:tcMar>
            <w:vAlign w:val="center"/>
          </w:tcPr>
          <w:p w14:paraId="6919BE2F" w14:textId="77777777" w:rsidR="000D2A10" w:rsidRPr="004D4D88" w:rsidRDefault="000D2A10" w:rsidP="0040378E">
            <w:pPr>
              <w:ind w:left="100" w:right="100"/>
            </w:pPr>
            <w:r w:rsidRPr="004D4D88">
              <w:rPr>
                <w:rFonts w:ascii="Cambria" w:eastAsia="Arial" w:hAnsi="Arial" w:cs="Arial"/>
                <w:color w:val="000000"/>
                <w:sz w:val="20"/>
                <w:szCs w:val="20"/>
              </w:rPr>
              <w:t>1.45e-12</w:t>
            </w:r>
          </w:p>
        </w:tc>
      </w:tr>
      <w:tr w:rsidR="000D2A10" w:rsidRPr="005D25C1" w14:paraId="0C63F9D9" w14:textId="77777777" w:rsidTr="0040378E">
        <w:trPr>
          <w:cantSplit/>
          <w:jc w:val="center"/>
        </w:trPr>
        <w:tc>
          <w:tcPr>
            <w:tcW w:w="0" w:type="auto"/>
            <w:vMerge/>
            <w:shd w:val="clear" w:color="auto" w:fill="FFFFFF"/>
            <w:tcMar>
              <w:top w:w="0" w:type="dxa"/>
              <w:left w:w="0" w:type="dxa"/>
              <w:bottom w:w="0" w:type="dxa"/>
              <w:right w:w="0" w:type="dxa"/>
            </w:tcMar>
            <w:vAlign w:val="center"/>
          </w:tcPr>
          <w:p w14:paraId="32D12A3A" w14:textId="77777777" w:rsidR="000D2A10" w:rsidRPr="004D4D88" w:rsidRDefault="000D2A10" w:rsidP="0040378E">
            <w:pPr>
              <w:ind w:left="100" w:right="100"/>
            </w:pPr>
          </w:p>
        </w:tc>
        <w:tc>
          <w:tcPr>
            <w:tcW w:w="0" w:type="auto"/>
            <w:shd w:val="clear" w:color="auto" w:fill="FFFFFF"/>
            <w:tcMar>
              <w:top w:w="0" w:type="dxa"/>
              <w:left w:w="0" w:type="dxa"/>
              <w:bottom w:w="0" w:type="dxa"/>
              <w:right w:w="0" w:type="dxa"/>
            </w:tcMar>
            <w:vAlign w:val="center"/>
          </w:tcPr>
          <w:p w14:paraId="1D4DB72F"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shd w:val="clear" w:color="auto" w:fill="FFFFFF"/>
            <w:tcMar>
              <w:top w:w="0" w:type="dxa"/>
              <w:left w:w="0" w:type="dxa"/>
              <w:bottom w:w="0" w:type="dxa"/>
              <w:right w:w="0" w:type="dxa"/>
            </w:tcMar>
            <w:vAlign w:val="center"/>
          </w:tcPr>
          <w:p w14:paraId="49793DD2" w14:textId="77777777" w:rsidR="000D2A10" w:rsidRPr="004D4D88" w:rsidRDefault="000D2A10" w:rsidP="0040378E">
            <w:pPr>
              <w:ind w:left="100" w:right="100"/>
            </w:pPr>
            <w:r w:rsidRPr="004D4D88">
              <w:rPr>
                <w:rFonts w:ascii="Cambria" w:eastAsia="Arial" w:hAnsi="Arial" w:cs="Arial"/>
                <w:color w:val="000000"/>
                <w:sz w:val="20"/>
                <w:szCs w:val="20"/>
              </w:rPr>
              <w:t>Age at First Birth</w:t>
            </w:r>
          </w:p>
        </w:tc>
        <w:tc>
          <w:tcPr>
            <w:tcW w:w="0" w:type="auto"/>
            <w:shd w:val="clear" w:color="auto" w:fill="FFFFFF"/>
            <w:tcMar>
              <w:top w:w="0" w:type="dxa"/>
              <w:left w:w="0" w:type="dxa"/>
              <w:bottom w:w="0" w:type="dxa"/>
              <w:right w:w="0" w:type="dxa"/>
            </w:tcMar>
            <w:vAlign w:val="center"/>
          </w:tcPr>
          <w:p w14:paraId="4B458086" w14:textId="77777777" w:rsidR="000D2A10" w:rsidRPr="004D4D88" w:rsidRDefault="000D2A10" w:rsidP="0040378E">
            <w:pPr>
              <w:ind w:left="100" w:right="100"/>
              <w:jc w:val="right"/>
            </w:pPr>
            <w:r w:rsidRPr="004D4D88">
              <w:rPr>
                <w:rFonts w:ascii="Cambria" w:eastAsia="Arial" w:hAnsi="Arial" w:cs="Arial"/>
                <w:color w:val="000000"/>
                <w:sz w:val="20"/>
                <w:szCs w:val="20"/>
              </w:rPr>
              <w:t>14,671</w:t>
            </w:r>
          </w:p>
        </w:tc>
        <w:tc>
          <w:tcPr>
            <w:tcW w:w="0" w:type="auto"/>
            <w:shd w:val="clear" w:color="auto" w:fill="FFFFFF"/>
            <w:tcMar>
              <w:top w:w="0" w:type="dxa"/>
              <w:left w:w="0" w:type="dxa"/>
              <w:bottom w:w="0" w:type="dxa"/>
              <w:right w:w="0" w:type="dxa"/>
            </w:tcMar>
            <w:vAlign w:val="center"/>
          </w:tcPr>
          <w:p w14:paraId="44606959" w14:textId="77777777" w:rsidR="000D2A10" w:rsidRPr="004D4D88" w:rsidRDefault="000D2A10" w:rsidP="0040378E">
            <w:pPr>
              <w:ind w:left="100" w:right="100"/>
            </w:pPr>
            <w:r w:rsidRPr="004D4D88">
              <w:rPr>
                <w:rFonts w:ascii="Cambria" w:eastAsia="Arial" w:hAnsi="Arial" w:cs="Arial"/>
                <w:color w:val="000000"/>
                <w:sz w:val="20"/>
                <w:szCs w:val="20"/>
              </w:rPr>
              <w:t>-2.803 (-3.940, -1.666)</w:t>
            </w:r>
          </w:p>
        </w:tc>
        <w:tc>
          <w:tcPr>
            <w:tcW w:w="0" w:type="auto"/>
            <w:shd w:val="clear" w:color="auto" w:fill="FFFFFF"/>
            <w:tcMar>
              <w:top w:w="0" w:type="dxa"/>
              <w:left w:w="0" w:type="dxa"/>
              <w:bottom w:w="0" w:type="dxa"/>
              <w:right w:w="0" w:type="dxa"/>
            </w:tcMar>
            <w:vAlign w:val="center"/>
          </w:tcPr>
          <w:p w14:paraId="41B65EE9" w14:textId="77777777" w:rsidR="000D2A10" w:rsidRPr="004D4D88" w:rsidRDefault="000D2A10" w:rsidP="0040378E">
            <w:pPr>
              <w:ind w:left="100" w:right="100"/>
            </w:pPr>
            <w:r w:rsidRPr="004D4D88">
              <w:rPr>
                <w:rFonts w:ascii="Cambria" w:eastAsia="Arial" w:hAnsi="Arial" w:cs="Arial"/>
                <w:color w:val="000000"/>
                <w:sz w:val="20"/>
                <w:szCs w:val="20"/>
              </w:rPr>
              <w:t>1.36e-06</w:t>
            </w:r>
          </w:p>
        </w:tc>
      </w:tr>
      <w:tr w:rsidR="000D2A10" w:rsidRPr="005D25C1" w14:paraId="5E68DE90" w14:textId="77777777" w:rsidTr="0040378E">
        <w:trPr>
          <w:cantSplit/>
          <w:jc w:val="center"/>
        </w:trPr>
        <w:tc>
          <w:tcPr>
            <w:tcW w:w="0" w:type="auto"/>
            <w:vMerge/>
            <w:shd w:val="clear" w:color="auto" w:fill="F0F0F0"/>
            <w:tcMar>
              <w:top w:w="0" w:type="dxa"/>
              <w:left w:w="0" w:type="dxa"/>
              <w:bottom w:w="0" w:type="dxa"/>
              <w:right w:w="0" w:type="dxa"/>
            </w:tcMar>
            <w:vAlign w:val="center"/>
          </w:tcPr>
          <w:p w14:paraId="7274AE34" w14:textId="77777777" w:rsidR="000D2A10" w:rsidRPr="004D4D88" w:rsidRDefault="000D2A10" w:rsidP="0040378E">
            <w:pPr>
              <w:ind w:left="100" w:right="100"/>
            </w:pPr>
          </w:p>
        </w:tc>
        <w:tc>
          <w:tcPr>
            <w:tcW w:w="0" w:type="auto"/>
            <w:shd w:val="clear" w:color="auto" w:fill="F0F0F0"/>
            <w:tcMar>
              <w:top w:w="0" w:type="dxa"/>
              <w:left w:w="0" w:type="dxa"/>
              <w:bottom w:w="0" w:type="dxa"/>
              <w:right w:w="0" w:type="dxa"/>
            </w:tcMar>
            <w:vAlign w:val="center"/>
          </w:tcPr>
          <w:p w14:paraId="014BFFD3" w14:textId="77777777" w:rsidR="000D2A10" w:rsidRPr="004D4D88" w:rsidRDefault="000D2A10" w:rsidP="0040378E">
            <w:pPr>
              <w:ind w:left="100" w:right="100"/>
            </w:pPr>
            <w:r w:rsidRPr="004D4D88">
              <w:rPr>
                <w:rFonts w:ascii="Cambria" w:eastAsia="Arial" w:hAnsi="Arial" w:cs="Arial"/>
                <w:color w:val="000000"/>
                <w:sz w:val="20"/>
                <w:szCs w:val="20"/>
              </w:rPr>
              <w:t>Full Sample</w:t>
            </w:r>
          </w:p>
        </w:tc>
        <w:tc>
          <w:tcPr>
            <w:tcW w:w="0" w:type="auto"/>
            <w:shd w:val="clear" w:color="auto" w:fill="F0F0F0"/>
            <w:tcMar>
              <w:top w:w="0" w:type="dxa"/>
              <w:left w:w="0" w:type="dxa"/>
              <w:bottom w:w="0" w:type="dxa"/>
              <w:right w:w="0" w:type="dxa"/>
            </w:tcMar>
            <w:vAlign w:val="center"/>
          </w:tcPr>
          <w:p w14:paraId="5BA1E9BD"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shd w:val="clear" w:color="auto" w:fill="F0F0F0"/>
            <w:tcMar>
              <w:top w:w="0" w:type="dxa"/>
              <w:left w:w="0" w:type="dxa"/>
              <w:bottom w:w="0" w:type="dxa"/>
              <w:right w:w="0" w:type="dxa"/>
            </w:tcMar>
            <w:vAlign w:val="center"/>
          </w:tcPr>
          <w:p w14:paraId="6D90D851" w14:textId="77777777" w:rsidR="000D2A10" w:rsidRPr="004D4D88" w:rsidRDefault="000D2A10" w:rsidP="0040378E">
            <w:pPr>
              <w:ind w:left="100" w:right="100"/>
              <w:jc w:val="right"/>
            </w:pPr>
            <w:r w:rsidRPr="004D4D88">
              <w:rPr>
                <w:rFonts w:ascii="Cambria" w:eastAsia="Arial" w:hAnsi="Arial" w:cs="Arial"/>
                <w:color w:val="000000"/>
                <w:sz w:val="20"/>
                <w:szCs w:val="20"/>
              </w:rPr>
              <w:t>35,123</w:t>
            </w:r>
          </w:p>
        </w:tc>
        <w:tc>
          <w:tcPr>
            <w:tcW w:w="0" w:type="auto"/>
            <w:shd w:val="clear" w:color="auto" w:fill="F0F0F0"/>
            <w:tcMar>
              <w:top w:w="0" w:type="dxa"/>
              <w:left w:w="0" w:type="dxa"/>
              <w:bottom w:w="0" w:type="dxa"/>
              <w:right w:w="0" w:type="dxa"/>
            </w:tcMar>
            <w:vAlign w:val="center"/>
          </w:tcPr>
          <w:p w14:paraId="68C78CDD" w14:textId="77777777" w:rsidR="000D2A10" w:rsidRPr="004D4D88" w:rsidRDefault="000D2A10" w:rsidP="0040378E">
            <w:pPr>
              <w:ind w:left="100" w:right="100"/>
            </w:pPr>
            <w:r w:rsidRPr="004D4D88">
              <w:rPr>
                <w:rFonts w:ascii="Cambria" w:eastAsia="Arial" w:hAnsi="Arial" w:cs="Arial"/>
                <w:color w:val="000000"/>
                <w:sz w:val="20"/>
                <w:szCs w:val="20"/>
              </w:rPr>
              <w:t xml:space="preserve"> 0.818 ( 0.186,  1.451)</w:t>
            </w:r>
          </w:p>
        </w:tc>
        <w:tc>
          <w:tcPr>
            <w:tcW w:w="0" w:type="auto"/>
            <w:shd w:val="clear" w:color="auto" w:fill="F0F0F0"/>
            <w:tcMar>
              <w:top w:w="0" w:type="dxa"/>
              <w:left w:w="0" w:type="dxa"/>
              <w:bottom w:w="0" w:type="dxa"/>
              <w:right w:w="0" w:type="dxa"/>
            </w:tcMar>
            <w:vAlign w:val="center"/>
          </w:tcPr>
          <w:p w14:paraId="4A73FAC9" w14:textId="77777777" w:rsidR="000D2A10" w:rsidRPr="004D4D88" w:rsidRDefault="000D2A10" w:rsidP="0040378E">
            <w:pPr>
              <w:ind w:left="100" w:right="100"/>
            </w:pPr>
            <w:r w:rsidRPr="004D4D88">
              <w:rPr>
                <w:rFonts w:ascii="Cambria" w:eastAsia="Arial" w:hAnsi="Arial" w:cs="Arial"/>
                <w:color w:val="000000"/>
                <w:sz w:val="20"/>
                <w:szCs w:val="20"/>
              </w:rPr>
              <w:t>0.011</w:t>
            </w:r>
          </w:p>
        </w:tc>
      </w:tr>
      <w:tr w:rsidR="000D2A10" w:rsidRPr="005D25C1" w14:paraId="12CA3003" w14:textId="77777777" w:rsidTr="0040378E">
        <w:trPr>
          <w:cantSplit/>
          <w:jc w:val="center"/>
        </w:trPr>
        <w:tc>
          <w:tcPr>
            <w:tcW w:w="0" w:type="auto"/>
            <w:vMerge/>
            <w:tcBorders>
              <w:bottom w:val="single" w:sz="8" w:space="0" w:color="666666"/>
            </w:tcBorders>
            <w:shd w:val="clear" w:color="auto" w:fill="FFFFFF"/>
            <w:tcMar>
              <w:top w:w="0" w:type="dxa"/>
              <w:left w:w="0" w:type="dxa"/>
              <w:bottom w:w="0" w:type="dxa"/>
              <w:right w:w="0" w:type="dxa"/>
            </w:tcMar>
            <w:vAlign w:val="center"/>
          </w:tcPr>
          <w:p w14:paraId="782F2994" w14:textId="77777777" w:rsidR="000D2A10" w:rsidRPr="004D4D88" w:rsidRDefault="000D2A10" w:rsidP="0040378E">
            <w:pPr>
              <w:ind w:left="100" w:right="100"/>
            </w:pPr>
          </w:p>
        </w:tc>
        <w:tc>
          <w:tcPr>
            <w:tcW w:w="0" w:type="auto"/>
            <w:tcBorders>
              <w:bottom w:val="single" w:sz="8" w:space="0" w:color="666666"/>
            </w:tcBorders>
            <w:shd w:val="clear" w:color="auto" w:fill="FFFFFF"/>
            <w:tcMar>
              <w:top w:w="0" w:type="dxa"/>
              <w:left w:w="0" w:type="dxa"/>
              <w:bottom w:w="0" w:type="dxa"/>
              <w:right w:w="0" w:type="dxa"/>
            </w:tcMar>
            <w:vAlign w:val="center"/>
          </w:tcPr>
          <w:p w14:paraId="445B08DA" w14:textId="77777777" w:rsidR="000D2A10" w:rsidRPr="004D4D88" w:rsidRDefault="000D2A10" w:rsidP="0040378E">
            <w:pPr>
              <w:ind w:left="100" w:right="100"/>
            </w:pPr>
            <w:r w:rsidRPr="004D4D88">
              <w:rPr>
                <w:rFonts w:ascii="Cambria" w:eastAsia="Arial" w:hAnsi="Arial" w:cs="Arial"/>
                <w:color w:val="000000"/>
                <w:sz w:val="20"/>
                <w:szCs w:val="20"/>
              </w:rPr>
              <w:t>Partner's 1st Pregnancy</w:t>
            </w:r>
          </w:p>
        </w:tc>
        <w:tc>
          <w:tcPr>
            <w:tcW w:w="0" w:type="auto"/>
            <w:tcBorders>
              <w:bottom w:val="single" w:sz="8" w:space="0" w:color="666666"/>
            </w:tcBorders>
            <w:shd w:val="clear" w:color="auto" w:fill="FFFFFF"/>
            <w:tcMar>
              <w:top w:w="0" w:type="dxa"/>
              <w:left w:w="0" w:type="dxa"/>
              <w:bottom w:w="0" w:type="dxa"/>
              <w:right w:w="0" w:type="dxa"/>
            </w:tcMar>
            <w:vAlign w:val="center"/>
          </w:tcPr>
          <w:p w14:paraId="736F7739" w14:textId="77777777" w:rsidR="000D2A10" w:rsidRPr="004D4D88" w:rsidRDefault="000D2A10" w:rsidP="0040378E">
            <w:pPr>
              <w:ind w:left="100" w:right="100"/>
            </w:pPr>
            <w:r w:rsidRPr="004D4D88">
              <w:rPr>
                <w:rFonts w:ascii="Cambria" w:eastAsia="Arial" w:hAnsi="Arial" w:cs="Arial"/>
                <w:color w:val="000000"/>
                <w:sz w:val="20"/>
                <w:szCs w:val="20"/>
              </w:rPr>
              <w:t>Time to Conception</w:t>
            </w:r>
          </w:p>
        </w:tc>
        <w:tc>
          <w:tcPr>
            <w:tcW w:w="0" w:type="auto"/>
            <w:tcBorders>
              <w:bottom w:val="single" w:sz="8" w:space="0" w:color="666666"/>
            </w:tcBorders>
            <w:shd w:val="clear" w:color="auto" w:fill="FFFFFF"/>
            <w:tcMar>
              <w:top w:w="0" w:type="dxa"/>
              <w:left w:w="0" w:type="dxa"/>
              <w:bottom w:w="0" w:type="dxa"/>
              <w:right w:w="0" w:type="dxa"/>
            </w:tcMar>
            <w:vAlign w:val="center"/>
          </w:tcPr>
          <w:p w14:paraId="163DB25B" w14:textId="77777777" w:rsidR="000D2A10" w:rsidRPr="004D4D88" w:rsidRDefault="000D2A10" w:rsidP="0040378E">
            <w:pPr>
              <w:ind w:left="100" w:right="100"/>
              <w:jc w:val="right"/>
            </w:pPr>
            <w:r w:rsidRPr="004D4D88">
              <w:rPr>
                <w:rFonts w:ascii="Cambria" w:eastAsia="Arial" w:hAnsi="Arial" w:cs="Arial"/>
                <w:color w:val="000000"/>
                <w:sz w:val="20"/>
                <w:szCs w:val="20"/>
              </w:rPr>
              <w:t>11,453</w:t>
            </w:r>
          </w:p>
        </w:tc>
        <w:tc>
          <w:tcPr>
            <w:tcW w:w="0" w:type="auto"/>
            <w:tcBorders>
              <w:bottom w:val="single" w:sz="8" w:space="0" w:color="666666"/>
            </w:tcBorders>
            <w:shd w:val="clear" w:color="auto" w:fill="FFFFFF"/>
            <w:tcMar>
              <w:top w:w="0" w:type="dxa"/>
              <w:left w:w="0" w:type="dxa"/>
              <w:bottom w:w="0" w:type="dxa"/>
              <w:right w:w="0" w:type="dxa"/>
            </w:tcMar>
            <w:vAlign w:val="center"/>
          </w:tcPr>
          <w:p w14:paraId="57F00F38" w14:textId="77777777" w:rsidR="000D2A10" w:rsidRPr="004D4D88" w:rsidRDefault="000D2A10" w:rsidP="0040378E">
            <w:pPr>
              <w:ind w:left="100" w:right="100"/>
            </w:pPr>
            <w:r w:rsidRPr="004D4D88">
              <w:rPr>
                <w:rFonts w:ascii="Cambria" w:eastAsia="Arial" w:hAnsi="Arial" w:cs="Arial"/>
                <w:color w:val="000000"/>
                <w:sz w:val="20"/>
                <w:szCs w:val="20"/>
              </w:rPr>
              <w:t xml:space="preserve"> 0.475 (-0.697,  1.646)</w:t>
            </w:r>
          </w:p>
        </w:tc>
        <w:tc>
          <w:tcPr>
            <w:tcW w:w="0" w:type="auto"/>
            <w:tcBorders>
              <w:bottom w:val="single" w:sz="8" w:space="0" w:color="666666"/>
            </w:tcBorders>
            <w:shd w:val="clear" w:color="auto" w:fill="FFFFFF"/>
            <w:tcMar>
              <w:top w:w="0" w:type="dxa"/>
              <w:left w:w="0" w:type="dxa"/>
              <w:bottom w:w="0" w:type="dxa"/>
              <w:right w:w="0" w:type="dxa"/>
            </w:tcMar>
            <w:vAlign w:val="center"/>
          </w:tcPr>
          <w:p w14:paraId="2F84C018" w14:textId="77777777" w:rsidR="000D2A10" w:rsidRPr="004D4D88" w:rsidRDefault="000D2A10" w:rsidP="0040378E">
            <w:pPr>
              <w:ind w:left="100" w:right="100"/>
            </w:pPr>
            <w:r w:rsidRPr="004D4D88">
              <w:rPr>
                <w:rFonts w:ascii="Cambria" w:eastAsia="Arial" w:hAnsi="Arial" w:cs="Arial"/>
                <w:color w:val="000000"/>
                <w:sz w:val="20"/>
                <w:szCs w:val="20"/>
              </w:rPr>
              <w:t>0.427</w:t>
            </w:r>
          </w:p>
        </w:tc>
      </w:tr>
    </w:tbl>
    <w:p w14:paraId="71A0AE04" w14:textId="77777777" w:rsidR="000D2A10" w:rsidRPr="004D4D88" w:rsidRDefault="000D2A10" w:rsidP="000D2A10">
      <w:pPr>
        <w:spacing w:line="360" w:lineRule="auto"/>
        <w:rPr>
          <w:rFonts w:ascii="Cambria" w:hAnsi="Cambria"/>
          <w:b/>
        </w:rPr>
      </w:pPr>
    </w:p>
    <w:p w14:paraId="0861132F" w14:textId="77777777" w:rsidR="008131A7" w:rsidRDefault="008131A7">
      <w:pPr>
        <w:rPr>
          <w:rFonts w:ascii="Cambria" w:hAnsi="Cambria"/>
          <w:b/>
        </w:rPr>
      </w:pPr>
      <w:r>
        <w:rPr>
          <w:rFonts w:ascii="Cambria" w:hAnsi="Cambria"/>
          <w:b/>
        </w:rPr>
        <w:br w:type="page"/>
      </w:r>
    </w:p>
    <w:p w14:paraId="4146402C" w14:textId="68D9A67D" w:rsidR="002A0E03" w:rsidRPr="004D4D88" w:rsidRDefault="002A0E03" w:rsidP="00012C2C">
      <w:pPr>
        <w:spacing w:line="360" w:lineRule="auto"/>
        <w:rPr>
          <w:rFonts w:ascii="Cambria" w:hAnsi="Cambria"/>
          <w:b/>
        </w:rPr>
      </w:pPr>
      <w:r w:rsidRPr="004D4D88">
        <w:rPr>
          <w:rFonts w:ascii="Cambria" w:hAnsi="Cambria"/>
          <w:b/>
        </w:rPr>
        <w:lastRenderedPageBreak/>
        <w:t>Supplementary Table S1</w:t>
      </w:r>
      <w:r w:rsidR="008131A7">
        <w:rPr>
          <w:rFonts w:ascii="Cambria" w:hAnsi="Cambria"/>
          <w:b/>
        </w:rPr>
        <w:t>8</w:t>
      </w:r>
      <w:r w:rsidRPr="004D4D88">
        <w:rPr>
          <w:rFonts w:ascii="Cambria" w:hAnsi="Cambria"/>
          <w:b/>
        </w:rPr>
        <w:t>. Evidence for heterogeneity</w:t>
      </w:r>
      <w:r w:rsidR="00AE46F5" w:rsidRPr="004D4D88">
        <w:rPr>
          <w:rFonts w:ascii="Cambria" w:hAnsi="Cambria"/>
          <w:b/>
        </w:rPr>
        <w:t>: Cochran’s Q statistics</w:t>
      </w:r>
    </w:p>
    <w:p w14:paraId="4D1264F8" w14:textId="77777777" w:rsidR="00D46860" w:rsidRPr="004D4D88" w:rsidRDefault="00D46860" w:rsidP="00012C2C">
      <w:pPr>
        <w:spacing w:line="360" w:lineRule="auto"/>
        <w:rPr>
          <w:rFonts w:ascii="Cambria" w:hAnsi="Cambria"/>
          <w:b/>
        </w:rPr>
      </w:pPr>
    </w:p>
    <w:tbl>
      <w:tblPr>
        <w:tblStyle w:val="PlainTable4"/>
        <w:tblW w:w="9923" w:type="dxa"/>
        <w:tblLook w:val="04A0" w:firstRow="1" w:lastRow="0" w:firstColumn="1" w:lastColumn="0" w:noHBand="0" w:noVBand="1"/>
      </w:tblPr>
      <w:tblGrid>
        <w:gridCol w:w="3119"/>
        <w:gridCol w:w="2551"/>
        <w:gridCol w:w="1560"/>
        <w:gridCol w:w="1134"/>
        <w:gridCol w:w="1559"/>
      </w:tblGrid>
      <w:tr w:rsidR="00250EF5" w:rsidRPr="005D25C1" w14:paraId="726CBA15" w14:textId="77777777" w:rsidTr="003C6C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tcBorders>
            <w:noWrap/>
            <w:hideMark/>
          </w:tcPr>
          <w:p w14:paraId="6177694B" w14:textId="77777777" w:rsidR="00250EF5" w:rsidRPr="00BE13BF" w:rsidRDefault="00250EF5"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Exposure</w:t>
            </w:r>
          </w:p>
        </w:tc>
        <w:tc>
          <w:tcPr>
            <w:tcW w:w="2551" w:type="dxa"/>
            <w:tcBorders>
              <w:top w:val="single" w:sz="4" w:space="0" w:color="auto"/>
              <w:bottom w:val="single" w:sz="4" w:space="0" w:color="auto"/>
            </w:tcBorders>
            <w:noWrap/>
            <w:hideMark/>
          </w:tcPr>
          <w:p w14:paraId="3D0F5556" w14:textId="77777777" w:rsidR="00250EF5" w:rsidRPr="00BE13BF" w:rsidRDefault="00250EF5"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Outcome</w:t>
            </w:r>
          </w:p>
        </w:tc>
        <w:tc>
          <w:tcPr>
            <w:tcW w:w="1560" w:type="dxa"/>
            <w:tcBorders>
              <w:top w:val="single" w:sz="4" w:space="0" w:color="auto"/>
              <w:bottom w:val="single" w:sz="4" w:space="0" w:color="auto"/>
            </w:tcBorders>
            <w:noWrap/>
            <w:hideMark/>
          </w:tcPr>
          <w:p w14:paraId="10499E16" w14:textId="77777777" w:rsidR="00250EF5" w:rsidRPr="00BE13BF" w:rsidRDefault="00250EF5"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Q</w:t>
            </w:r>
          </w:p>
        </w:tc>
        <w:tc>
          <w:tcPr>
            <w:tcW w:w="1134" w:type="dxa"/>
            <w:tcBorders>
              <w:top w:val="single" w:sz="4" w:space="0" w:color="auto"/>
              <w:bottom w:val="single" w:sz="4" w:space="0" w:color="auto"/>
            </w:tcBorders>
          </w:tcPr>
          <w:p w14:paraId="73425D4C" w14:textId="77777777" w:rsidR="00250EF5" w:rsidRPr="00BE13BF" w:rsidRDefault="00250EF5"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proofErr w:type="spellStart"/>
            <w:r w:rsidRPr="00BE13BF">
              <w:rPr>
                <w:rFonts w:ascii="Cambria" w:hAnsi="Cambria" w:cs="Calibri"/>
                <w:color w:val="000000"/>
                <w:lang w:val="en-GB" w:eastAsia="nb-NO"/>
              </w:rPr>
              <w:t>df</w:t>
            </w:r>
            <w:proofErr w:type="spellEnd"/>
          </w:p>
        </w:tc>
        <w:tc>
          <w:tcPr>
            <w:tcW w:w="1559" w:type="dxa"/>
            <w:tcBorders>
              <w:top w:val="single" w:sz="4" w:space="0" w:color="auto"/>
              <w:bottom w:val="single" w:sz="4" w:space="0" w:color="auto"/>
            </w:tcBorders>
            <w:noWrap/>
            <w:hideMark/>
          </w:tcPr>
          <w:p w14:paraId="54022C5C" w14:textId="77777777" w:rsidR="00250EF5" w:rsidRPr="00BE13BF" w:rsidRDefault="00250EF5"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P Value</w:t>
            </w:r>
          </w:p>
        </w:tc>
      </w:tr>
      <w:tr w:rsidR="00081F9D" w:rsidRPr="005D25C1" w14:paraId="5AAB9CF4" w14:textId="77777777" w:rsidTr="000D3C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hideMark/>
          </w:tcPr>
          <w:p w14:paraId="502BB0B6" w14:textId="77777777" w:rsidR="00081F9D" w:rsidRPr="00BE13BF" w:rsidRDefault="00081F9D"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BMI</w:t>
            </w:r>
          </w:p>
        </w:tc>
        <w:tc>
          <w:tcPr>
            <w:tcW w:w="2551" w:type="dxa"/>
            <w:tcBorders>
              <w:top w:val="single" w:sz="4" w:space="0" w:color="auto"/>
            </w:tcBorders>
            <w:noWrap/>
          </w:tcPr>
          <w:p w14:paraId="37272456" w14:textId="24167E83" w:rsidR="00081F9D" w:rsidRPr="00BE13BF" w:rsidRDefault="00081F9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560" w:type="dxa"/>
            <w:tcBorders>
              <w:top w:val="single" w:sz="4" w:space="0" w:color="auto"/>
            </w:tcBorders>
            <w:noWrap/>
            <w:vAlign w:val="bottom"/>
          </w:tcPr>
          <w:p w14:paraId="73A9D87F" w14:textId="2E06C823" w:rsidR="00081F9D" w:rsidRPr="00BE13BF" w:rsidRDefault="00081F9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268.1</w:t>
            </w:r>
            <w:r w:rsidR="009E3DA0" w:rsidRPr="00BE13BF">
              <w:rPr>
                <w:rFonts w:ascii="Calibri" w:hAnsi="Calibri" w:cs="Calibri"/>
                <w:color w:val="000000"/>
                <w:lang w:val="en-GB"/>
              </w:rPr>
              <w:t>3</w:t>
            </w:r>
          </w:p>
        </w:tc>
        <w:tc>
          <w:tcPr>
            <w:tcW w:w="1134" w:type="dxa"/>
            <w:tcBorders>
              <w:top w:val="single" w:sz="4" w:space="0" w:color="auto"/>
            </w:tcBorders>
            <w:vAlign w:val="bottom"/>
          </w:tcPr>
          <w:p w14:paraId="55E3777F" w14:textId="66905DA5" w:rsidR="00081F9D" w:rsidRPr="00BE13BF" w:rsidRDefault="00081F9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94</w:t>
            </w:r>
          </w:p>
        </w:tc>
        <w:tc>
          <w:tcPr>
            <w:tcW w:w="1559" w:type="dxa"/>
            <w:tcBorders>
              <w:top w:val="single" w:sz="4" w:space="0" w:color="auto"/>
            </w:tcBorders>
            <w:noWrap/>
            <w:vAlign w:val="bottom"/>
          </w:tcPr>
          <w:p w14:paraId="126C2A9E" w14:textId="29DB1DB2" w:rsidR="00081F9D" w:rsidRPr="00BE13BF" w:rsidRDefault="00081F9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1.18</w:t>
            </w:r>
            <w:r w:rsidR="009E3DA0" w:rsidRPr="00BE13BF">
              <w:rPr>
                <w:rFonts w:ascii="Calibri" w:hAnsi="Calibri" w:cs="Calibri"/>
                <w:color w:val="000000"/>
                <w:lang w:val="en-GB"/>
              </w:rPr>
              <w:t xml:space="preserve"> x 10</w:t>
            </w:r>
            <w:r w:rsidRPr="00BE13BF">
              <w:rPr>
                <w:rFonts w:ascii="Calibri" w:hAnsi="Calibri" w:cs="Calibri"/>
                <w:color w:val="000000"/>
                <w:vertAlign w:val="superscript"/>
                <w:lang w:val="en-GB"/>
              </w:rPr>
              <w:t>-18</w:t>
            </w:r>
          </w:p>
        </w:tc>
      </w:tr>
      <w:tr w:rsidR="000D3CFC" w:rsidRPr="005D25C1" w14:paraId="1DE4A3FF" w14:textId="77777777" w:rsidTr="00AA118A">
        <w:trPr>
          <w:trHeight w:val="300"/>
        </w:trPr>
        <w:tc>
          <w:tcPr>
            <w:cnfStyle w:val="001000000000" w:firstRow="0" w:lastRow="0" w:firstColumn="1" w:lastColumn="0" w:oddVBand="0" w:evenVBand="0" w:oddHBand="0" w:evenHBand="0" w:firstRowFirstColumn="0" w:firstRowLastColumn="0" w:lastRowFirstColumn="0" w:lastRowLastColumn="0"/>
            <w:tcW w:w="3119" w:type="dxa"/>
            <w:noWrap/>
          </w:tcPr>
          <w:p w14:paraId="04B12744" w14:textId="77777777" w:rsidR="000D3CFC" w:rsidRPr="00B0385D" w:rsidRDefault="000D3CFC" w:rsidP="00012C2C">
            <w:pPr>
              <w:spacing w:line="360" w:lineRule="auto"/>
              <w:rPr>
                <w:rFonts w:ascii="Cambria" w:hAnsi="Cambria" w:cs="Calibri"/>
                <w:color w:val="000000"/>
                <w:lang w:val="en-GB" w:eastAsia="nb-NO"/>
              </w:rPr>
            </w:pPr>
          </w:p>
        </w:tc>
        <w:tc>
          <w:tcPr>
            <w:tcW w:w="2551" w:type="dxa"/>
            <w:noWrap/>
            <w:hideMark/>
          </w:tcPr>
          <w:p w14:paraId="1B3C2164" w14:textId="10260094" w:rsidR="000D3CFC"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560" w:type="dxa"/>
            <w:noWrap/>
            <w:vAlign w:val="bottom"/>
          </w:tcPr>
          <w:p w14:paraId="6CD9A9F4" w14:textId="1B09642F" w:rsidR="000D3CFC" w:rsidRPr="00BE13BF" w:rsidRDefault="000D3CF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200.16</w:t>
            </w:r>
          </w:p>
        </w:tc>
        <w:tc>
          <w:tcPr>
            <w:tcW w:w="1134" w:type="dxa"/>
            <w:vAlign w:val="bottom"/>
          </w:tcPr>
          <w:p w14:paraId="7559F16B" w14:textId="272B0093" w:rsidR="000D3CFC" w:rsidRPr="00BE13BF" w:rsidRDefault="000D3CF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90</w:t>
            </w:r>
          </w:p>
        </w:tc>
        <w:tc>
          <w:tcPr>
            <w:tcW w:w="1559" w:type="dxa"/>
            <w:noWrap/>
            <w:vAlign w:val="bottom"/>
          </w:tcPr>
          <w:p w14:paraId="168F98C6" w14:textId="20D45CC3" w:rsidR="000D3CFC" w:rsidRPr="00BE13BF" w:rsidRDefault="000D3CF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2.35 x 10</w:t>
            </w:r>
            <w:r w:rsidRPr="00BE13BF">
              <w:rPr>
                <w:rFonts w:ascii="Cambria" w:hAnsi="Cambria" w:cs="Calibri"/>
                <w:color w:val="000000"/>
                <w:vertAlign w:val="superscript"/>
                <w:lang w:val="en-GB"/>
              </w:rPr>
              <w:t>-10</w:t>
            </w:r>
          </w:p>
        </w:tc>
      </w:tr>
      <w:tr w:rsidR="00DE6482" w:rsidRPr="005D25C1" w14:paraId="7A2ED7D4" w14:textId="77777777" w:rsidTr="003C6C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4252E63E" w14:textId="77777777" w:rsidR="00DE6482" w:rsidRPr="00B0385D" w:rsidRDefault="00DE6482" w:rsidP="00012C2C">
            <w:pPr>
              <w:spacing w:line="360" w:lineRule="auto"/>
              <w:rPr>
                <w:rFonts w:ascii="Cambria" w:hAnsi="Cambria" w:cs="Calibri"/>
                <w:color w:val="000000"/>
                <w:lang w:val="en-GB" w:eastAsia="nb-NO"/>
              </w:rPr>
            </w:pPr>
          </w:p>
        </w:tc>
        <w:tc>
          <w:tcPr>
            <w:tcW w:w="2551" w:type="dxa"/>
            <w:tcBorders>
              <w:bottom w:val="single" w:sz="4" w:space="0" w:color="auto"/>
            </w:tcBorders>
            <w:noWrap/>
          </w:tcPr>
          <w:p w14:paraId="01579EE3" w14:textId="51A0CF79" w:rsidR="00DE6482" w:rsidRPr="00BE13BF" w:rsidRDefault="00DE648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560" w:type="dxa"/>
            <w:tcBorders>
              <w:bottom w:val="single" w:sz="4" w:space="0" w:color="auto"/>
            </w:tcBorders>
            <w:noWrap/>
            <w:vAlign w:val="bottom"/>
          </w:tcPr>
          <w:p w14:paraId="19770D16" w14:textId="1572E4B8" w:rsidR="00DE6482" w:rsidRPr="00BE13BF" w:rsidRDefault="00DE648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121.15</w:t>
            </w:r>
          </w:p>
        </w:tc>
        <w:tc>
          <w:tcPr>
            <w:tcW w:w="1134" w:type="dxa"/>
            <w:tcBorders>
              <w:bottom w:val="single" w:sz="4" w:space="0" w:color="auto"/>
            </w:tcBorders>
            <w:vAlign w:val="bottom"/>
          </w:tcPr>
          <w:p w14:paraId="073DB553" w14:textId="6D013E5F" w:rsidR="00DE6482" w:rsidRPr="00BE13BF" w:rsidRDefault="00DE648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94</w:t>
            </w:r>
          </w:p>
        </w:tc>
        <w:tc>
          <w:tcPr>
            <w:tcW w:w="1559" w:type="dxa"/>
            <w:tcBorders>
              <w:bottom w:val="single" w:sz="4" w:space="0" w:color="auto"/>
            </w:tcBorders>
            <w:noWrap/>
            <w:vAlign w:val="bottom"/>
          </w:tcPr>
          <w:p w14:paraId="6561F632" w14:textId="3880355C" w:rsidR="00DE6482" w:rsidRPr="00BE13BF" w:rsidRDefault="00DE648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0.03</w:t>
            </w:r>
          </w:p>
        </w:tc>
      </w:tr>
      <w:tr w:rsidR="00DE6482" w:rsidRPr="005D25C1" w14:paraId="20D06B5A" w14:textId="77777777" w:rsidTr="000D3CFC">
        <w:trPr>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67742CB9" w14:textId="77777777" w:rsidR="00DE6482" w:rsidRPr="00BE13BF" w:rsidRDefault="00DE6482"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Alcohol Frequency</w:t>
            </w:r>
          </w:p>
        </w:tc>
        <w:tc>
          <w:tcPr>
            <w:tcW w:w="2551" w:type="dxa"/>
            <w:tcBorders>
              <w:top w:val="single" w:sz="4" w:space="0" w:color="auto"/>
            </w:tcBorders>
            <w:noWrap/>
          </w:tcPr>
          <w:p w14:paraId="6EE4B329" w14:textId="2B8B8FC0"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560" w:type="dxa"/>
            <w:tcBorders>
              <w:top w:val="single" w:sz="4" w:space="0" w:color="auto"/>
            </w:tcBorders>
            <w:noWrap/>
            <w:vAlign w:val="bottom"/>
          </w:tcPr>
          <w:p w14:paraId="56BA12B2" w14:textId="53B715FC"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254.81</w:t>
            </w:r>
          </w:p>
        </w:tc>
        <w:tc>
          <w:tcPr>
            <w:tcW w:w="1134" w:type="dxa"/>
            <w:tcBorders>
              <w:top w:val="single" w:sz="4" w:space="0" w:color="auto"/>
            </w:tcBorders>
            <w:vAlign w:val="bottom"/>
          </w:tcPr>
          <w:p w14:paraId="3B6C1899" w14:textId="298513A4"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93</w:t>
            </w:r>
          </w:p>
        </w:tc>
        <w:tc>
          <w:tcPr>
            <w:tcW w:w="1559" w:type="dxa"/>
            <w:tcBorders>
              <w:top w:val="single" w:sz="4" w:space="0" w:color="auto"/>
            </w:tcBorders>
            <w:noWrap/>
            <w:vAlign w:val="bottom"/>
          </w:tcPr>
          <w:p w14:paraId="3CF86892" w14:textId="324D1651"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5.44</w:t>
            </w:r>
            <w:r w:rsidR="009E3DA0" w:rsidRPr="00BE13BF">
              <w:rPr>
                <w:rFonts w:ascii="Calibri" w:hAnsi="Calibri" w:cs="Calibri"/>
                <w:color w:val="000000"/>
                <w:lang w:val="en-GB"/>
              </w:rPr>
              <w:t xml:space="preserve"> x 10</w:t>
            </w:r>
            <w:r w:rsidRPr="00BE13BF">
              <w:rPr>
                <w:rFonts w:ascii="Calibri" w:hAnsi="Calibri" w:cs="Calibri"/>
                <w:color w:val="000000"/>
                <w:vertAlign w:val="superscript"/>
                <w:lang w:val="en-GB"/>
              </w:rPr>
              <w:t>-17</w:t>
            </w:r>
          </w:p>
        </w:tc>
      </w:tr>
      <w:tr w:rsidR="000D3CFC" w:rsidRPr="005D25C1" w14:paraId="21443FEC" w14:textId="77777777" w:rsidTr="00AA11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tcPr>
          <w:p w14:paraId="76B32C04" w14:textId="77777777" w:rsidR="000D3CFC" w:rsidRPr="00B0385D" w:rsidRDefault="000D3CFC" w:rsidP="00012C2C">
            <w:pPr>
              <w:spacing w:line="360" w:lineRule="auto"/>
              <w:rPr>
                <w:rFonts w:ascii="Cambria" w:hAnsi="Cambria" w:cs="Calibri"/>
                <w:color w:val="000000"/>
                <w:lang w:val="en-GB" w:eastAsia="nb-NO"/>
              </w:rPr>
            </w:pPr>
          </w:p>
        </w:tc>
        <w:tc>
          <w:tcPr>
            <w:tcW w:w="2551" w:type="dxa"/>
            <w:noWrap/>
            <w:hideMark/>
          </w:tcPr>
          <w:p w14:paraId="52AC8ADD" w14:textId="1CF0E896" w:rsidR="000D3CFC"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560" w:type="dxa"/>
            <w:noWrap/>
            <w:vAlign w:val="bottom"/>
          </w:tcPr>
          <w:p w14:paraId="40583267" w14:textId="27F1CE55" w:rsidR="000D3CFC" w:rsidRPr="00BE13BF" w:rsidRDefault="000D3C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224.34</w:t>
            </w:r>
          </w:p>
        </w:tc>
        <w:tc>
          <w:tcPr>
            <w:tcW w:w="1134" w:type="dxa"/>
            <w:vAlign w:val="bottom"/>
          </w:tcPr>
          <w:p w14:paraId="12926566" w14:textId="4E4A9E55" w:rsidR="000D3CFC" w:rsidRPr="00BE13BF" w:rsidRDefault="000D3C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82</w:t>
            </w:r>
          </w:p>
        </w:tc>
        <w:tc>
          <w:tcPr>
            <w:tcW w:w="1559" w:type="dxa"/>
            <w:noWrap/>
            <w:vAlign w:val="bottom"/>
          </w:tcPr>
          <w:p w14:paraId="1548B494" w14:textId="32E27147" w:rsidR="000D3CFC" w:rsidRPr="00BE13BF" w:rsidRDefault="000D3C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3.60 x 10</w:t>
            </w:r>
            <w:r w:rsidRPr="00BE13BF">
              <w:rPr>
                <w:rFonts w:ascii="Cambria" w:hAnsi="Cambria" w:cs="Calibri"/>
                <w:color w:val="000000"/>
                <w:vertAlign w:val="superscript"/>
                <w:lang w:val="en-GB"/>
              </w:rPr>
              <w:t>-15</w:t>
            </w:r>
          </w:p>
        </w:tc>
      </w:tr>
      <w:tr w:rsidR="009E3DA0" w:rsidRPr="005D25C1" w14:paraId="2431C474" w14:textId="77777777" w:rsidTr="003C6C95">
        <w:trPr>
          <w:trHeight w:val="30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360F5D0" w14:textId="77777777" w:rsidR="009E3DA0" w:rsidRPr="00B0385D" w:rsidRDefault="009E3DA0" w:rsidP="00012C2C">
            <w:pPr>
              <w:spacing w:line="360" w:lineRule="auto"/>
              <w:rPr>
                <w:rFonts w:ascii="Cambria" w:hAnsi="Cambria" w:cs="Calibri"/>
                <w:color w:val="000000"/>
                <w:lang w:val="en-GB" w:eastAsia="nb-NO"/>
              </w:rPr>
            </w:pPr>
          </w:p>
        </w:tc>
        <w:tc>
          <w:tcPr>
            <w:tcW w:w="2551" w:type="dxa"/>
            <w:tcBorders>
              <w:bottom w:val="single" w:sz="4" w:space="0" w:color="auto"/>
            </w:tcBorders>
            <w:noWrap/>
          </w:tcPr>
          <w:p w14:paraId="59C2FC96" w14:textId="43A5FB27" w:rsidR="009E3DA0" w:rsidRPr="00BE13BF" w:rsidRDefault="009E3DA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560" w:type="dxa"/>
            <w:tcBorders>
              <w:bottom w:val="single" w:sz="4" w:space="0" w:color="auto"/>
            </w:tcBorders>
            <w:noWrap/>
            <w:vAlign w:val="bottom"/>
          </w:tcPr>
          <w:p w14:paraId="2860E009" w14:textId="39358D1A" w:rsidR="009E3DA0" w:rsidRPr="00BE13BF" w:rsidRDefault="009E3DA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128.72</w:t>
            </w:r>
          </w:p>
        </w:tc>
        <w:tc>
          <w:tcPr>
            <w:tcW w:w="1134" w:type="dxa"/>
            <w:tcBorders>
              <w:bottom w:val="single" w:sz="4" w:space="0" w:color="auto"/>
            </w:tcBorders>
            <w:vAlign w:val="bottom"/>
          </w:tcPr>
          <w:p w14:paraId="277F6F12" w14:textId="5994D139" w:rsidR="009E3DA0" w:rsidRPr="00BE13BF" w:rsidRDefault="009E3DA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93</w:t>
            </w:r>
          </w:p>
        </w:tc>
        <w:tc>
          <w:tcPr>
            <w:tcW w:w="1559" w:type="dxa"/>
            <w:tcBorders>
              <w:bottom w:val="single" w:sz="4" w:space="0" w:color="auto"/>
            </w:tcBorders>
            <w:noWrap/>
            <w:vAlign w:val="bottom"/>
          </w:tcPr>
          <w:p w14:paraId="5ED4C90C" w14:textId="6C7CEE96" w:rsidR="009E3DA0" w:rsidRPr="00BE13BF" w:rsidRDefault="009E3DA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0.008</w:t>
            </w:r>
          </w:p>
        </w:tc>
      </w:tr>
      <w:tr w:rsidR="003E19ED" w:rsidRPr="005D25C1" w14:paraId="2234E056" w14:textId="77777777" w:rsidTr="000D3C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hideMark/>
          </w:tcPr>
          <w:p w14:paraId="52551660" w14:textId="77777777" w:rsidR="003E19ED" w:rsidRPr="00BE13BF" w:rsidRDefault="003E19ED"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Smoking Initiation</w:t>
            </w:r>
          </w:p>
        </w:tc>
        <w:tc>
          <w:tcPr>
            <w:tcW w:w="2551" w:type="dxa"/>
            <w:tcBorders>
              <w:top w:val="single" w:sz="4" w:space="0" w:color="auto"/>
            </w:tcBorders>
            <w:noWrap/>
          </w:tcPr>
          <w:p w14:paraId="25485252" w14:textId="420A988F" w:rsidR="003E19ED" w:rsidRPr="00BE13BF" w:rsidRDefault="003E19E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560" w:type="dxa"/>
            <w:tcBorders>
              <w:top w:val="single" w:sz="4" w:space="0" w:color="auto"/>
            </w:tcBorders>
            <w:noWrap/>
            <w:vAlign w:val="bottom"/>
          </w:tcPr>
          <w:p w14:paraId="628AC76A" w14:textId="4CC176F4" w:rsidR="003E19ED" w:rsidRPr="00BE13BF" w:rsidRDefault="003E19E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1052.53</w:t>
            </w:r>
          </w:p>
        </w:tc>
        <w:tc>
          <w:tcPr>
            <w:tcW w:w="1134" w:type="dxa"/>
            <w:tcBorders>
              <w:top w:val="single" w:sz="4" w:space="0" w:color="auto"/>
            </w:tcBorders>
            <w:vAlign w:val="bottom"/>
          </w:tcPr>
          <w:p w14:paraId="01110D1F" w14:textId="034F2C32" w:rsidR="003E19ED" w:rsidRPr="00BE13BF" w:rsidRDefault="003E19E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321</w:t>
            </w:r>
          </w:p>
        </w:tc>
        <w:tc>
          <w:tcPr>
            <w:tcW w:w="1559" w:type="dxa"/>
            <w:tcBorders>
              <w:top w:val="single" w:sz="4" w:space="0" w:color="auto"/>
            </w:tcBorders>
            <w:noWrap/>
            <w:vAlign w:val="bottom"/>
          </w:tcPr>
          <w:p w14:paraId="0631090D" w14:textId="101B4F2E" w:rsidR="003E19ED" w:rsidRPr="00BE13BF" w:rsidRDefault="003E19ED"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1.16</w:t>
            </w:r>
            <w:r w:rsidR="0099512A" w:rsidRPr="00BE13BF">
              <w:rPr>
                <w:rFonts w:ascii="Calibri" w:hAnsi="Calibri" w:cs="Calibri"/>
                <w:color w:val="000000"/>
                <w:lang w:val="en-GB"/>
              </w:rPr>
              <w:t xml:space="preserve"> x </w:t>
            </w:r>
            <w:r w:rsidRPr="00BE13BF">
              <w:rPr>
                <w:rFonts w:ascii="Calibri" w:hAnsi="Calibri" w:cs="Calibri"/>
                <w:color w:val="000000"/>
                <w:lang w:val="en-GB"/>
              </w:rPr>
              <w:t>-78</w:t>
            </w:r>
          </w:p>
        </w:tc>
      </w:tr>
      <w:tr w:rsidR="000D3CFC" w:rsidRPr="005D25C1" w14:paraId="62BC034D" w14:textId="77777777" w:rsidTr="00AA118A">
        <w:trPr>
          <w:trHeight w:val="300"/>
        </w:trPr>
        <w:tc>
          <w:tcPr>
            <w:cnfStyle w:val="001000000000" w:firstRow="0" w:lastRow="0" w:firstColumn="1" w:lastColumn="0" w:oddVBand="0" w:evenVBand="0" w:oddHBand="0" w:evenHBand="0" w:firstRowFirstColumn="0" w:firstRowLastColumn="0" w:lastRowFirstColumn="0" w:lastRowLastColumn="0"/>
            <w:tcW w:w="3119" w:type="dxa"/>
            <w:noWrap/>
          </w:tcPr>
          <w:p w14:paraId="618F1372" w14:textId="77777777" w:rsidR="000D3CFC" w:rsidRPr="00B0385D" w:rsidRDefault="000D3CFC" w:rsidP="00012C2C">
            <w:pPr>
              <w:spacing w:line="360" w:lineRule="auto"/>
              <w:rPr>
                <w:rFonts w:ascii="Cambria" w:hAnsi="Cambria" w:cs="Calibri"/>
                <w:color w:val="000000"/>
                <w:lang w:val="en-GB" w:eastAsia="nb-NO"/>
              </w:rPr>
            </w:pPr>
          </w:p>
        </w:tc>
        <w:tc>
          <w:tcPr>
            <w:tcW w:w="2551" w:type="dxa"/>
            <w:noWrap/>
            <w:hideMark/>
          </w:tcPr>
          <w:p w14:paraId="48E9F2EA" w14:textId="61178C85" w:rsidR="000D3CFC"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560" w:type="dxa"/>
            <w:noWrap/>
            <w:vAlign w:val="bottom"/>
          </w:tcPr>
          <w:p w14:paraId="5218CBC8" w14:textId="61B58E9B" w:rsidR="000D3CFC" w:rsidRPr="00BE13BF" w:rsidRDefault="000D3CF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871.59</w:t>
            </w:r>
          </w:p>
        </w:tc>
        <w:tc>
          <w:tcPr>
            <w:tcW w:w="1134" w:type="dxa"/>
            <w:vAlign w:val="bottom"/>
          </w:tcPr>
          <w:p w14:paraId="1C4E8A28" w14:textId="06967953" w:rsidR="000D3CFC" w:rsidRPr="00BE13BF" w:rsidRDefault="000D3CF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322</w:t>
            </w:r>
          </w:p>
        </w:tc>
        <w:tc>
          <w:tcPr>
            <w:tcW w:w="1559" w:type="dxa"/>
            <w:noWrap/>
            <w:vAlign w:val="bottom"/>
          </w:tcPr>
          <w:p w14:paraId="0C16D37C" w14:textId="3851B167" w:rsidR="000D3CFC" w:rsidRPr="00BE13BF" w:rsidRDefault="000D3CF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3.52 x 10</w:t>
            </w:r>
            <w:r w:rsidRPr="00BE13BF">
              <w:rPr>
                <w:rFonts w:ascii="Cambria" w:hAnsi="Cambria" w:cs="Calibri"/>
                <w:color w:val="000000"/>
                <w:vertAlign w:val="superscript"/>
                <w:lang w:val="en-GB"/>
              </w:rPr>
              <w:t>-52</w:t>
            </w:r>
          </w:p>
        </w:tc>
      </w:tr>
      <w:tr w:rsidR="0099512A" w:rsidRPr="005D25C1" w14:paraId="780E2560" w14:textId="77777777" w:rsidTr="003C6C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B962448" w14:textId="77777777" w:rsidR="0099512A" w:rsidRPr="00B0385D" w:rsidRDefault="0099512A" w:rsidP="00012C2C">
            <w:pPr>
              <w:spacing w:line="360" w:lineRule="auto"/>
              <w:rPr>
                <w:rFonts w:ascii="Cambria" w:hAnsi="Cambria" w:cs="Calibri"/>
                <w:color w:val="000000"/>
                <w:lang w:val="en-GB" w:eastAsia="nb-NO"/>
              </w:rPr>
            </w:pPr>
          </w:p>
        </w:tc>
        <w:tc>
          <w:tcPr>
            <w:tcW w:w="2551" w:type="dxa"/>
            <w:tcBorders>
              <w:bottom w:val="single" w:sz="4" w:space="0" w:color="auto"/>
            </w:tcBorders>
            <w:noWrap/>
          </w:tcPr>
          <w:p w14:paraId="39FA98D3" w14:textId="4EF5E4EE" w:rsidR="0099512A" w:rsidRPr="00BE13BF" w:rsidRDefault="0099512A"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560" w:type="dxa"/>
            <w:tcBorders>
              <w:bottom w:val="single" w:sz="4" w:space="0" w:color="auto"/>
            </w:tcBorders>
            <w:noWrap/>
            <w:vAlign w:val="bottom"/>
          </w:tcPr>
          <w:p w14:paraId="5DC5B91B" w14:textId="16608795" w:rsidR="0099512A" w:rsidRPr="00BE13BF" w:rsidRDefault="0099512A"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356.24</w:t>
            </w:r>
          </w:p>
        </w:tc>
        <w:tc>
          <w:tcPr>
            <w:tcW w:w="1134" w:type="dxa"/>
            <w:tcBorders>
              <w:bottom w:val="single" w:sz="4" w:space="0" w:color="auto"/>
            </w:tcBorders>
            <w:vAlign w:val="bottom"/>
          </w:tcPr>
          <w:p w14:paraId="055B3494" w14:textId="79431EBE" w:rsidR="0099512A" w:rsidRPr="00BE13BF" w:rsidRDefault="0099512A"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321</w:t>
            </w:r>
          </w:p>
        </w:tc>
        <w:tc>
          <w:tcPr>
            <w:tcW w:w="1559" w:type="dxa"/>
            <w:tcBorders>
              <w:bottom w:val="single" w:sz="4" w:space="0" w:color="auto"/>
            </w:tcBorders>
            <w:noWrap/>
            <w:vAlign w:val="bottom"/>
          </w:tcPr>
          <w:p w14:paraId="16FCB73C" w14:textId="11FCEBE3" w:rsidR="0099512A" w:rsidRPr="00BE13BF" w:rsidRDefault="0099512A"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0.09</w:t>
            </w:r>
          </w:p>
        </w:tc>
      </w:tr>
      <w:tr w:rsidR="00DE6482" w:rsidRPr="005D25C1" w14:paraId="28CE7543" w14:textId="77777777" w:rsidTr="000D3CFC">
        <w:trPr>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61D79735" w14:textId="77777777" w:rsidR="00DE6482" w:rsidRPr="00BE13BF" w:rsidRDefault="00DE6482"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Caffeine Consumption</w:t>
            </w:r>
          </w:p>
        </w:tc>
        <w:tc>
          <w:tcPr>
            <w:tcW w:w="2551" w:type="dxa"/>
            <w:tcBorders>
              <w:top w:val="single" w:sz="4" w:space="0" w:color="auto"/>
            </w:tcBorders>
            <w:noWrap/>
          </w:tcPr>
          <w:p w14:paraId="26D0BE39" w14:textId="01D1D95C"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560" w:type="dxa"/>
            <w:tcBorders>
              <w:top w:val="single" w:sz="4" w:space="0" w:color="auto"/>
            </w:tcBorders>
            <w:noWrap/>
            <w:vAlign w:val="bottom"/>
          </w:tcPr>
          <w:p w14:paraId="311E4EC0" w14:textId="2AD6B2BB"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12.25</w:t>
            </w:r>
          </w:p>
        </w:tc>
        <w:tc>
          <w:tcPr>
            <w:tcW w:w="1134" w:type="dxa"/>
            <w:tcBorders>
              <w:top w:val="single" w:sz="4" w:space="0" w:color="auto"/>
            </w:tcBorders>
            <w:vAlign w:val="bottom"/>
          </w:tcPr>
          <w:p w14:paraId="72BFDE82" w14:textId="5F02E30D"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5</w:t>
            </w:r>
          </w:p>
        </w:tc>
        <w:tc>
          <w:tcPr>
            <w:tcW w:w="1559" w:type="dxa"/>
            <w:tcBorders>
              <w:top w:val="single" w:sz="4" w:space="0" w:color="auto"/>
            </w:tcBorders>
            <w:noWrap/>
            <w:vAlign w:val="bottom"/>
          </w:tcPr>
          <w:p w14:paraId="45C81B5C" w14:textId="3FFCFAFF"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0.03</w:t>
            </w:r>
          </w:p>
        </w:tc>
      </w:tr>
      <w:tr w:rsidR="000D3CFC" w:rsidRPr="005D25C1" w14:paraId="60DFA6F7" w14:textId="77777777" w:rsidTr="000D3C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37540D7" w14:textId="77777777" w:rsidR="000D3CFC" w:rsidRPr="00B0385D" w:rsidRDefault="000D3CFC" w:rsidP="00012C2C">
            <w:pPr>
              <w:spacing w:line="360" w:lineRule="auto"/>
              <w:rPr>
                <w:rFonts w:ascii="Cambria" w:hAnsi="Cambria" w:cs="Calibri"/>
                <w:color w:val="000000"/>
                <w:lang w:val="en-GB" w:eastAsia="nb-NO"/>
              </w:rPr>
            </w:pPr>
          </w:p>
        </w:tc>
        <w:tc>
          <w:tcPr>
            <w:tcW w:w="2551" w:type="dxa"/>
            <w:noWrap/>
            <w:hideMark/>
          </w:tcPr>
          <w:p w14:paraId="1445461C" w14:textId="5F76B5D6" w:rsidR="000D3CFC"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560" w:type="dxa"/>
            <w:noWrap/>
            <w:vAlign w:val="bottom"/>
          </w:tcPr>
          <w:p w14:paraId="409F5705" w14:textId="04ECD947" w:rsidR="000D3CFC" w:rsidRPr="00BE13BF" w:rsidRDefault="000D3C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2.74</w:t>
            </w:r>
          </w:p>
        </w:tc>
        <w:tc>
          <w:tcPr>
            <w:tcW w:w="1134" w:type="dxa"/>
            <w:vAlign w:val="bottom"/>
          </w:tcPr>
          <w:p w14:paraId="3BDA3328" w14:textId="0D75C469" w:rsidR="000D3CFC" w:rsidRPr="00BE13BF" w:rsidRDefault="000D3C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5</w:t>
            </w:r>
          </w:p>
        </w:tc>
        <w:tc>
          <w:tcPr>
            <w:tcW w:w="1559" w:type="dxa"/>
            <w:noWrap/>
            <w:vAlign w:val="bottom"/>
          </w:tcPr>
          <w:p w14:paraId="3CE9654A" w14:textId="6CE153A3" w:rsidR="000D3CFC" w:rsidRPr="00BE13BF" w:rsidRDefault="000D3C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0.74</w:t>
            </w:r>
          </w:p>
        </w:tc>
      </w:tr>
      <w:tr w:rsidR="00DE6482" w:rsidRPr="005D25C1" w14:paraId="1C44C366" w14:textId="77777777" w:rsidTr="003C6C95">
        <w:trPr>
          <w:trHeight w:val="30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358DB9D" w14:textId="77777777" w:rsidR="00DE6482" w:rsidRPr="00B0385D" w:rsidRDefault="00DE6482" w:rsidP="00012C2C">
            <w:pPr>
              <w:spacing w:line="360" w:lineRule="auto"/>
              <w:rPr>
                <w:rFonts w:ascii="Cambria" w:hAnsi="Cambria" w:cs="Calibri"/>
                <w:color w:val="000000"/>
                <w:lang w:val="en-GB" w:eastAsia="nb-NO"/>
              </w:rPr>
            </w:pPr>
          </w:p>
        </w:tc>
        <w:tc>
          <w:tcPr>
            <w:tcW w:w="2551" w:type="dxa"/>
            <w:tcBorders>
              <w:bottom w:val="single" w:sz="4" w:space="0" w:color="auto"/>
            </w:tcBorders>
            <w:noWrap/>
          </w:tcPr>
          <w:p w14:paraId="02EDCA0A" w14:textId="18244CE0"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560" w:type="dxa"/>
            <w:tcBorders>
              <w:bottom w:val="single" w:sz="4" w:space="0" w:color="auto"/>
            </w:tcBorders>
            <w:noWrap/>
            <w:vAlign w:val="bottom"/>
          </w:tcPr>
          <w:p w14:paraId="776C975A" w14:textId="10370C11"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1.87</w:t>
            </w:r>
          </w:p>
        </w:tc>
        <w:tc>
          <w:tcPr>
            <w:tcW w:w="1134" w:type="dxa"/>
            <w:tcBorders>
              <w:bottom w:val="single" w:sz="4" w:space="0" w:color="auto"/>
            </w:tcBorders>
            <w:vAlign w:val="bottom"/>
          </w:tcPr>
          <w:p w14:paraId="1BF760F8" w14:textId="3A1A9BC2"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5</w:t>
            </w:r>
          </w:p>
        </w:tc>
        <w:tc>
          <w:tcPr>
            <w:tcW w:w="1559" w:type="dxa"/>
            <w:tcBorders>
              <w:bottom w:val="single" w:sz="4" w:space="0" w:color="auto"/>
            </w:tcBorders>
            <w:noWrap/>
            <w:vAlign w:val="bottom"/>
          </w:tcPr>
          <w:p w14:paraId="7C4FCBA7" w14:textId="11B1650E" w:rsidR="00DE6482" w:rsidRPr="00BE13BF" w:rsidRDefault="00DE648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rPr>
            </w:pPr>
            <w:r w:rsidRPr="00BE13BF">
              <w:rPr>
                <w:rFonts w:ascii="Calibri" w:hAnsi="Calibri" w:cs="Calibri"/>
                <w:color w:val="000000"/>
                <w:lang w:val="en-GB"/>
              </w:rPr>
              <w:t>0.8</w:t>
            </w:r>
            <w:r w:rsidR="009E3DA0" w:rsidRPr="00BE13BF">
              <w:rPr>
                <w:rFonts w:ascii="Calibri" w:hAnsi="Calibri" w:cs="Calibri"/>
                <w:color w:val="000000"/>
                <w:lang w:val="en-GB"/>
              </w:rPr>
              <w:t>7</w:t>
            </w:r>
          </w:p>
        </w:tc>
      </w:tr>
    </w:tbl>
    <w:p w14:paraId="4CA53433" w14:textId="77777777" w:rsidR="00250EF5" w:rsidRPr="004D4D88" w:rsidRDefault="00250EF5" w:rsidP="00012C2C">
      <w:pPr>
        <w:spacing w:line="360" w:lineRule="auto"/>
        <w:rPr>
          <w:rFonts w:ascii="Cambria" w:hAnsi="Cambria"/>
          <w:b/>
          <w:highlight w:val="yellow"/>
        </w:rPr>
      </w:pPr>
      <w:r w:rsidRPr="004D4D88">
        <w:rPr>
          <w:rFonts w:ascii="Cambria" w:hAnsi="Cambria"/>
          <w:b/>
          <w:highlight w:val="yellow"/>
        </w:rPr>
        <w:br w:type="page"/>
      </w:r>
    </w:p>
    <w:p w14:paraId="79E7EF33" w14:textId="00D4F037" w:rsidR="008E467C" w:rsidRPr="004D4D88" w:rsidRDefault="002A0E03" w:rsidP="00012C2C">
      <w:pPr>
        <w:spacing w:line="360" w:lineRule="auto"/>
        <w:rPr>
          <w:rFonts w:ascii="Cambria" w:hAnsi="Cambria"/>
          <w:b/>
        </w:rPr>
      </w:pPr>
      <w:r w:rsidRPr="004D4D88">
        <w:rPr>
          <w:rFonts w:ascii="Cambria" w:hAnsi="Cambria"/>
          <w:b/>
        </w:rPr>
        <w:lastRenderedPageBreak/>
        <w:t>Supplementary Table S1</w:t>
      </w:r>
      <w:r w:rsidR="00D13B64">
        <w:rPr>
          <w:rFonts w:ascii="Cambria" w:hAnsi="Cambria"/>
          <w:b/>
        </w:rPr>
        <w:t>9</w:t>
      </w:r>
      <w:r w:rsidRPr="004D4D88">
        <w:rPr>
          <w:rFonts w:ascii="Cambria" w:hAnsi="Cambria"/>
          <w:b/>
        </w:rPr>
        <w:t xml:space="preserve">. </w:t>
      </w:r>
      <w:r w:rsidR="00AE46F5" w:rsidRPr="004D4D88">
        <w:rPr>
          <w:rFonts w:ascii="Cambria" w:hAnsi="Cambria"/>
          <w:b/>
        </w:rPr>
        <w:t>The MR Egger intercept test</w:t>
      </w:r>
      <w:r w:rsidR="008E467C" w:rsidRPr="004D4D88">
        <w:rPr>
          <w:rFonts w:ascii="Cambria" w:hAnsi="Cambria"/>
          <w:b/>
        </w:rPr>
        <w:t xml:space="preserve">: </w:t>
      </w:r>
      <w:r w:rsidRPr="004D4D88">
        <w:rPr>
          <w:rFonts w:ascii="Cambria" w:hAnsi="Cambria"/>
          <w:b/>
        </w:rPr>
        <w:t xml:space="preserve">Evidence for </w:t>
      </w:r>
      <w:r w:rsidR="00AE46F5" w:rsidRPr="004D4D88">
        <w:rPr>
          <w:rFonts w:ascii="Cambria" w:hAnsi="Cambria"/>
          <w:b/>
        </w:rPr>
        <w:t>bias from hori</w:t>
      </w:r>
      <w:r w:rsidR="008E467C" w:rsidRPr="004D4D88">
        <w:rPr>
          <w:rFonts w:ascii="Cambria" w:hAnsi="Cambria"/>
          <w:b/>
        </w:rPr>
        <w:t>zontal pleiotropy</w:t>
      </w:r>
    </w:p>
    <w:p w14:paraId="31A42D46" w14:textId="77777777" w:rsidR="003C6C95" w:rsidRPr="004D4D88" w:rsidRDefault="003C6C95" w:rsidP="00012C2C">
      <w:pPr>
        <w:spacing w:line="360" w:lineRule="auto"/>
        <w:rPr>
          <w:rFonts w:ascii="Cambria" w:hAnsi="Cambria"/>
          <w:b/>
        </w:rPr>
      </w:pPr>
    </w:p>
    <w:tbl>
      <w:tblPr>
        <w:tblStyle w:val="PlainTable4"/>
        <w:tblW w:w="9923" w:type="dxa"/>
        <w:tblLook w:val="04A0" w:firstRow="1" w:lastRow="0" w:firstColumn="1" w:lastColumn="0" w:noHBand="0" w:noVBand="1"/>
      </w:tblPr>
      <w:tblGrid>
        <w:gridCol w:w="2835"/>
        <w:gridCol w:w="2694"/>
        <w:gridCol w:w="2976"/>
        <w:gridCol w:w="1418"/>
      </w:tblGrid>
      <w:tr w:rsidR="003C6C95" w:rsidRPr="005D25C1" w14:paraId="61E99466" w14:textId="77777777" w:rsidTr="00E4228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noWrap/>
            <w:hideMark/>
          </w:tcPr>
          <w:p w14:paraId="760B06F3" w14:textId="77777777" w:rsidR="003C6C95" w:rsidRPr="00BE13BF" w:rsidRDefault="003C6C95"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Exposure</w:t>
            </w:r>
          </w:p>
        </w:tc>
        <w:tc>
          <w:tcPr>
            <w:tcW w:w="2694" w:type="dxa"/>
            <w:tcBorders>
              <w:top w:val="single" w:sz="4" w:space="0" w:color="auto"/>
              <w:bottom w:val="single" w:sz="4" w:space="0" w:color="auto"/>
            </w:tcBorders>
            <w:noWrap/>
            <w:hideMark/>
          </w:tcPr>
          <w:p w14:paraId="20167D48" w14:textId="77777777" w:rsidR="003C6C95" w:rsidRPr="00BE13BF" w:rsidRDefault="003C6C95"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Outcome</w:t>
            </w:r>
          </w:p>
        </w:tc>
        <w:tc>
          <w:tcPr>
            <w:tcW w:w="2976" w:type="dxa"/>
            <w:tcBorders>
              <w:top w:val="single" w:sz="4" w:space="0" w:color="auto"/>
              <w:bottom w:val="single" w:sz="4" w:space="0" w:color="auto"/>
            </w:tcBorders>
            <w:noWrap/>
            <w:hideMark/>
          </w:tcPr>
          <w:p w14:paraId="19D1074E" w14:textId="77777777" w:rsidR="003C6C95" w:rsidRPr="00BE13BF" w:rsidRDefault="003C6C95"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Intercept (95% CI)</w:t>
            </w:r>
          </w:p>
        </w:tc>
        <w:tc>
          <w:tcPr>
            <w:tcW w:w="1418" w:type="dxa"/>
            <w:tcBorders>
              <w:top w:val="single" w:sz="4" w:space="0" w:color="auto"/>
              <w:bottom w:val="single" w:sz="4" w:space="0" w:color="auto"/>
            </w:tcBorders>
            <w:noWrap/>
            <w:hideMark/>
          </w:tcPr>
          <w:p w14:paraId="0311EE24" w14:textId="77777777" w:rsidR="003C6C95" w:rsidRPr="00BE13BF" w:rsidRDefault="003C6C95"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P Value</w:t>
            </w:r>
          </w:p>
        </w:tc>
      </w:tr>
      <w:tr w:rsidR="00453612" w:rsidRPr="005D25C1" w14:paraId="7D75C76A" w14:textId="77777777" w:rsidTr="00A41A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tcBorders>
            <w:noWrap/>
            <w:hideMark/>
          </w:tcPr>
          <w:p w14:paraId="58EEE52C" w14:textId="77777777" w:rsidR="00453612" w:rsidRPr="00BE13BF" w:rsidRDefault="00453612"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BMI</w:t>
            </w:r>
          </w:p>
        </w:tc>
        <w:tc>
          <w:tcPr>
            <w:tcW w:w="2694" w:type="dxa"/>
            <w:tcBorders>
              <w:top w:val="single" w:sz="4" w:space="0" w:color="auto"/>
            </w:tcBorders>
            <w:noWrap/>
          </w:tcPr>
          <w:p w14:paraId="5FDAAAD7" w14:textId="4035A680" w:rsidR="00453612" w:rsidRPr="00BE13BF" w:rsidRDefault="0045361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2976" w:type="dxa"/>
            <w:tcBorders>
              <w:top w:val="single" w:sz="4" w:space="0" w:color="auto"/>
            </w:tcBorders>
            <w:noWrap/>
            <w:vAlign w:val="bottom"/>
          </w:tcPr>
          <w:p w14:paraId="62D8DC7C" w14:textId="7A3A2DFF" w:rsidR="00453612" w:rsidRPr="00BE13BF" w:rsidRDefault="0045361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-0.001 (-0.005, 0.003)</w:t>
            </w:r>
          </w:p>
        </w:tc>
        <w:tc>
          <w:tcPr>
            <w:tcW w:w="1418" w:type="dxa"/>
            <w:tcBorders>
              <w:top w:val="single" w:sz="4" w:space="0" w:color="auto"/>
            </w:tcBorders>
            <w:noWrap/>
            <w:vAlign w:val="bottom"/>
          </w:tcPr>
          <w:p w14:paraId="348F6DD8" w14:textId="3CD595A2" w:rsidR="00453612" w:rsidRPr="00BE13BF" w:rsidRDefault="0045361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0.65</w:t>
            </w:r>
          </w:p>
        </w:tc>
      </w:tr>
      <w:tr w:rsidR="00E42280" w:rsidRPr="005D25C1" w14:paraId="0DB4DFE6" w14:textId="77777777" w:rsidTr="00BA164C">
        <w:trPr>
          <w:trHeight w:val="300"/>
        </w:trPr>
        <w:tc>
          <w:tcPr>
            <w:cnfStyle w:val="001000000000" w:firstRow="0" w:lastRow="0" w:firstColumn="1" w:lastColumn="0" w:oddVBand="0" w:evenVBand="0" w:oddHBand="0" w:evenHBand="0" w:firstRowFirstColumn="0" w:firstRowLastColumn="0" w:lastRowFirstColumn="0" w:lastRowLastColumn="0"/>
            <w:tcW w:w="2835" w:type="dxa"/>
            <w:noWrap/>
          </w:tcPr>
          <w:p w14:paraId="2A702672" w14:textId="77777777" w:rsidR="00E42280" w:rsidRPr="00B0385D" w:rsidRDefault="00E42280" w:rsidP="00012C2C">
            <w:pPr>
              <w:spacing w:line="360" w:lineRule="auto"/>
              <w:rPr>
                <w:rFonts w:ascii="Cambria" w:hAnsi="Cambria" w:cs="Calibri"/>
                <w:color w:val="000000"/>
                <w:lang w:val="en-GB" w:eastAsia="nb-NO"/>
              </w:rPr>
            </w:pPr>
          </w:p>
        </w:tc>
        <w:tc>
          <w:tcPr>
            <w:tcW w:w="2694" w:type="dxa"/>
            <w:noWrap/>
            <w:hideMark/>
          </w:tcPr>
          <w:p w14:paraId="2B7F9D7C" w14:textId="682AC5AE" w:rsidR="00E42280"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2976" w:type="dxa"/>
            <w:noWrap/>
          </w:tcPr>
          <w:p w14:paraId="59C96F1E" w14:textId="60AEA426" w:rsidR="00E42280" w:rsidRPr="00BE13BF" w:rsidRDefault="00E4228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shd w:val="clear" w:color="auto" w:fill="FFFFFF"/>
                <w:lang w:val="en-GB"/>
              </w:rPr>
              <w:t> -0.0003 (-0.003, 0.003)</w:t>
            </w:r>
          </w:p>
        </w:tc>
        <w:tc>
          <w:tcPr>
            <w:tcW w:w="1418" w:type="dxa"/>
            <w:noWrap/>
          </w:tcPr>
          <w:p w14:paraId="1FB8C045" w14:textId="60D5061B" w:rsidR="00E42280" w:rsidRPr="00BE13BF" w:rsidRDefault="00E4228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shd w:val="clear" w:color="auto" w:fill="FFFFFF"/>
                <w:lang w:val="en-GB"/>
              </w:rPr>
              <w:t>0.83</w:t>
            </w:r>
          </w:p>
        </w:tc>
      </w:tr>
      <w:tr w:rsidR="00453612" w:rsidRPr="005D25C1" w14:paraId="3485E650" w14:textId="77777777" w:rsidTr="00A41A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tcPr>
          <w:p w14:paraId="036FB6D6" w14:textId="77777777" w:rsidR="00453612" w:rsidRPr="00B0385D" w:rsidRDefault="00453612" w:rsidP="00012C2C">
            <w:pPr>
              <w:spacing w:line="360" w:lineRule="auto"/>
              <w:rPr>
                <w:rFonts w:ascii="Cambria" w:hAnsi="Cambria" w:cs="Calibri"/>
                <w:color w:val="000000"/>
                <w:lang w:val="en-GB" w:eastAsia="nb-NO"/>
              </w:rPr>
            </w:pPr>
          </w:p>
        </w:tc>
        <w:tc>
          <w:tcPr>
            <w:tcW w:w="2694" w:type="dxa"/>
            <w:tcBorders>
              <w:bottom w:val="single" w:sz="4" w:space="0" w:color="auto"/>
            </w:tcBorders>
            <w:noWrap/>
          </w:tcPr>
          <w:p w14:paraId="6FC5E730" w14:textId="0CE82F32" w:rsidR="00453612" w:rsidRPr="00BE13BF" w:rsidRDefault="0045361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2976" w:type="dxa"/>
            <w:tcBorders>
              <w:bottom w:val="single" w:sz="4" w:space="0" w:color="auto"/>
            </w:tcBorders>
            <w:noWrap/>
            <w:vAlign w:val="bottom"/>
          </w:tcPr>
          <w:p w14:paraId="1643062A" w14:textId="1987C2D7" w:rsidR="00453612" w:rsidRPr="00BE13BF" w:rsidRDefault="0045361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hd w:val="clear" w:color="auto" w:fill="FFFFFF"/>
                <w:lang w:val="en-GB"/>
              </w:rPr>
            </w:pPr>
            <w:r w:rsidRPr="00BE13BF">
              <w:rPr>
                <w:rFonts w:ascii="Cambria" w:hAnsi="Cambria" w:cs="Calibri"/>
                <w:color w:val="000000"/>
                <w:lang w:val="en-GB"/>
              </w:rPr>
              <w:t>-0.0004 (-0.003, 0.002)</w:t>
            </w:r>
          </w:p>
        </w:tc>
        <w:tc>
          <w:tcPr>
            <w:tcW w:w="1418" w:type="dxa"/>
            <w:tcBorders>
              <w:bottom w:val="single" w:sz="4" w:space="0" w:color="auto"/>
            </w:tcBorders>
            <w:noWrap/>
            <w:vAlign w:val="bottom"/>
          </w:tcPr>
          <w:p w14:paraId="24503820" w14:textId="4CFD1F50" w:rsidR="00453612" w:rsidRPr="00BE13BF" w:rsidRDefault="0045361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hd w:val="clear" w:color="auto" w:fill="FFFFFF"/>
                <w:lang w:val="en-GB"/>
              </w:rPr>
            </w:pPr>
            <w:r w:rsidRPr="00BE13BF">
              <w:rPr>
                <w:rFonts w:ascii="Cambria" w:hAnsi="Cambria" w:cs="Calibri"/>
                <w:color w:val="000000"/>
                <w:lang w:val="en-GB"/>
              </w:rPr>
              <w:t>0.7</w:t>
            </w:r>
            <w:r w:rsidR="00BA164C" w:rsidRPr="00BE13BF">
              <w:rPr>
                <w:rFonts w:ascii="Cambria" w:hAnsi="Cambria" w:cs="Calibri"/>
                <w:color w:val="000000"/>
                <w:lang w:val="en-GB"/>
              </w:rPr>
              <w:t>4</w:t>
            </w:r>
          </w:p>
        </w:tc>
      </w:tr>
      <w:tr w:rsidR="00453612" w:rsidRPr="005D25C1" w14:paraId="3E58DBF5"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tcBorders>
            <w:noWrap/>
          </w:tcPr>
          <w:p w14:paraId="6EFE434F" w14:textId="77777777" w:rsidR="00453612" w:rsidRPr="00BE13BF" w:rsidRDefault="00453612"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Alcohol Frequency</w:t>
            </w:r>
          </w:p>
        </w:tc>
        <w:tc>
          <w:tcPr>
            <w:tcW w:w="2694" w:type="dxa"/>
            <w:tcBorders>
              <w:top w:val="single" w:sz="4" w:space="0" w:color="auto"/>
            </w:tcBorders>
            <w:noWrap/>
          </w:tcPr>
          <w:p w14:paraId="2B6915DA" w14:textId="184945E2"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2976" w:type="dxa"/>
            <w:tcBorders>
              <w:top w:val="single" w:sz="4" w:space="0" w:color="auto"/>
            </w:tcBorders>
            <w:noWrap/>
            <w:vAlign w:val="bottom"/>
          </w:tcPr>
          <w:p w14:paraId="79781240" w14:textId="617D372F"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-0.002 (-0.004, 0)</w:t>
            </w:r>
          </w:p>
        </w:tc>
        <w:tc>
          <w:tcPr>
            <w:tcW w:w="1418" w:type="dxa"/>
            <w:tcBorders>
              <w:top w:val="single" w:sz="4" w:space="0" w:color="auto"/>
            </w:tcBorders>
            <w:noWrap/>
            <w:vAlign w:val="bottom"/>
          </w:tcPr>
          <w:p w14:paraId="0E611B16" w14:textId="7B1EE349"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0.07</w:t>
            </w:r>
          </w:p>
        </w:tc>
      </w:tr>
      <w:tr w:rsidR="00E42280" w:rsidRPr="005D25C1" w14:paraId="70F0AF25" w14:textId="77777777" w:rsidTr="00BA16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tcPr>
          <w:p w14:paraId="71FB0BFC" w14:textId="77777777" w:rsidR="00E42280" w:rsidRPr="00B0385D" w:rsidRDefault="00E42280" w:rsidP="00012C2C">
            <w:pPr>
              <w:spacing w:line="360" w:lineRule="auto"/>
              <w:rPr>
                <w:rFonts w:ascii="Cambria" w:hAnsi="Cambria" w:cs="Calibri"/>
                <w:color w:val="000000"/>
                <w:lang w:val="en-GB" w:eastAsia="nb-NO"/>
              </w:rPr>
            </w:pPr>
          </w:p>
        </w:tc>
        <w:tc>
          <w:tcPr>
            <w:tcW w:w="2694" w:type="dxa"/>
            <w:noWrap/>
            <w:hideMark/>
          </w:tcPr>
          <w:p w14:paraId="4707B569" w14:textId="4BEE967A" w:rsidR="00E42280"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2976" w:type="dxa"/>
            <w:noWrap/>
          </w:tcPr>
          <w:p w14:paraId="0DC76885" w14:textId="235B4C46" w:rsidR="00E42280" w:rsidRPr="00BE13BF" w:rsidRDefault="00E4228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shd w:val="clear" w:color="auto" w:fill="FFFFFF"/>
                <w:lang w:val="en-GB"/>
              </w:rPr>
              <w:t>0.0007 (-0.001, 0.003)</w:t>
            </w:r>
          </w:p>
        </w:tc>
        <w:tc>
          <w:tcPr>
            <w:tcW w:w="1418" w:type="dxa"/>
            <w:noWrap/>
          </w:tcPr>
          <w:p w14:paraId="360174F5" w14:textId="4294E5CC" w:rsidR="00E42280" w:rsidRPr="00BE13BF" w:rsidRDefault="00E4228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shd w:val="clear" w:color="auto" w:fill="FFFFFF"/>
                <w:lang w:val="en-GB"/>
              </w:rPr>
              <w:t>0.49</w:t>
            </w:r>
          </w:p>
        </w:tc>
      </w:tr>
      <w:tr w:rsidR="00BA164C" w:rsidRPr="005D25C1" w14:paraId="07ABAAFA"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tcPr>
          <w:p w14:paraId="7DFE3E14" w14:textId="77777777" w:rsidR="00BA164C" w:rsidRPr="00B0385D" w:rsidRDefault="00BA164C" w:rsidP="00012C2C">
            <w:pPr>
              <w:spacing w:line="360" w:lineRule="auto"/>
              <w:rPr>
                <w:rFonts w:ascii="Cambria" w:hAnsi="Cambria" w:cs="Calibri"/>
                <w:color w:val="000000"/>
                <w:lang w:val="en-GB" w:eastAsia="nb-NO"/>
              </w:rPr>
            </w:pPr>
          </w:p>
        </w:tc>
        <w:tc>
          <w:tcPr>
            <w:tcW w:w="2694" w:type="dxa"/>
            <w:tcBorders>
              <w:bottom w:val="single" w:sz="4" w:space="0" w:color="auto"/>
            </w:tcBorders>
            <w:noWrap/>
          </w:tcPr>
          <w:p w14:paraId="1DA08937" w14:textId="103EDAF9" w:rsidR="00BA164C" w:rsidRPr="00BE13BF" w:rsidRDefault="00BA164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2976" w:type="dxa"/>
            <w:tcBorders>
              <w:bottom w:val="single" w:sz="4" w:space="0" w:color="auto"/>
            </w:tcBorders>
            <w:noWrap/>
            <w:vAlign w:val="bottom"/>
          </w:tcPr>
          <w:p w14:paraId="32BCD7E0" w14:textId="43AB9EBF" w:rsidR="00BA164C" w:rsidRPr="00BE13BF" w:rsidRDefault="00BA164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hd w:val="clear" w:color="auto" w:fill="FFFFFF"/>
                <w:lang w:val="en-GB"/>
              </w:rPr>
            </w:pPr>
            <w:r w:rsidRPr="00BE13BF">
              <w:rPr>
                <w:rFonts w:ascii="Cambria" w:hAnsi="Cambria" w:cs="Calibri"/>
                <w:color w:val="000000"/>
                <w:lang w:val="en-GB"/>
              </w:rPr>
              <w:t>-0.0002 (-0.002, 0.001)</w:t>
            </w:r>
          </w:p>
        </w:tc>
        <w:tc>
          <w:tcPr>
            <w:tcW w:w="1418" w:type="dxa"/>
            <w:tcBorders>
              <w:bottom w:val="single" w:sz="4" w:space="0" w:color="auto"/>
            </w:tcBorders>
            <w:noWrap/>
            <w:vAlign w:val="bottom"/>
          </w:tcPr>
          <w:p w14:paraId="11B27E80" w14:textId="5BF273CE" w:rsidR="00BA164C" w:rsidRPr="00BE13BF" w:rsidRDefault="00BA164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hd w:val="clear" w:color="auto" w:fill="FFFFFF"/>
                <w:lang w:val="en-GB"/>
              </w:rPr>
            </w:pPr>
            <w:r w:rsidRPr="00BE13BF">
              <w:rPr>
                <w:rFonts w:ascii="Cambria" w:hAnsi="Cambria" w:cs="Calibri"/>
                <w:color w:val="000000"/>
                <w:lang w:val="en-GB"/>
              </w:rPr>
              <w:t>0.78</w:t>
            </w:r>
          </w:p>
        </w:tc>
      </w:tr>
      <w:tr w:rsidR="001B5157" w:rsidRPr="005D25C1" w14:paraId="7C0EC47C" w14:textId="77777777" w:rsidTr="00A41A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tcBorders>
            <w:noWrap/>
            <w:hideMark/>
          </w:tcPr>
          <w:p w14:paraId="5C7C1DF8" w14:textId="77777777" w:rsidR="001B5157" w:rsidRPr="00BE13BF" w:rsidRDefault="001B5157"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Smoking Initiation</w:t>
            </w:r>
          </w:p>
        </w:tc>
        <w:tc>
          <w:tcPr>
            <w:tcW w:w="2694" w:type="dxa"/>
            <w:tcBorders>
              <w:top w:val="single" w:sz="4" w:space="0" w:color="auto"/>
            </w:tcBorders>
            <w:noWrap/>
          </w:tcPr>
          <w:p w14:paraId="209692EE" w14:textId="4E0A9DC8" w:rsidR="001B5157" w:rsidRPr="00BE13BF" w:rsidRDefault="001B5157"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2976" w:type="dxa"/>
            <w:tcBorders>
              <w:top w:val="single" w:sz="4" w:space="0" w:color="auto"/>
            </w:tcBorders>
            <w:noWrap/>
            <w:vAlign w:val="bottom"/>
          </w:tcPr>
          <w:p w14:paraId="4B8F7426" w14:textId="6B50A827" w:rsidR="001B5157" w:rsidRPr="00BE13BF" w:rsidRDefault="001B5157"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-0.001 (-0.003, 0.001)</w:t>
            </w:r>
          </w:p>
        </w:tc>
        <w:tc>
          <w:tcPr>
            <w:tcW w:w="1418" w:type="dxa"/>
            <w:tcBorders>
              <w:top w:val="single" w:sz="4" w:space="0" w:color="auto"/>
            </w:tcBorders>
            <w:noWrap/>
            <w:vAlign w:val="bottom"/>
          </w:tcPr>
          <w:p w14:paraId="5967BEC7" w14:textId="0DE046BE" w:rsidR="001B5157" w:rsidRPr="00BE13BF" w:rsidRDefault="001B5157"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0.1</w:t>
            </w:r>
            <w:r w:rsidR="00C11C0A" w:rsidRPr="00BE13BF">
              <w:rPr>
                <w:rFonts w:ascii="Cambria" w:hAnsi="Cambria" w:cs="Calibri"/>
                <w:color w:val="000000"/>
                <w:lang w:val="en-GB"/>
              </w:rPr>
              <w:t>5</w:t>
            </w:r>
          </w:p>
        </w:tc>
      </w:tr>
      <w:tr w:rsidR="00E42280" w:rsidRPr="005D25C1" w14:paraId="040E2EC4" w14:textId="77777777" w:rsidTr="00BA164C">
        <w:trPr>
          <w:trHeight w:val="300"/>
        </w:trPr>
        <w:tc>
          <w:tcPr>
            <w:cnfStyle w:val="001000000000" w:firstRow="0" w:lastRow="0" w:firstColumn="1" w:lastColumn="0" w:oddVBand="0" w:evenVBand="0" w:oddHBand="0" w:evenHBand="0" w:firstRowFirstColumn="0" w:firstRowLastColumn="0" w:lastRowFirstColumn="0" w:lastRowLastColumn="0"/>
            <w:tcW w:w="2835" w:type="dxa"/>
            <w:noWrap/>
          </w:tcPr>
          <w:p w14:paraId="5D94D456" w14:textId="77777777" w:rsidR="00E42280" w:rsidRPr="00B0385D" w:rsidRDefault="00E42280" w:rsidP="00012C2C">
            <w:pPr>
              <w:spacing w:line="360" w:lineRule="auto"/>
              <w:rPr>
                <w:rFonts w:ascii="Cambria" w:hAnsi="Cambria" w:cs="Calibri"/>
                <w:color w:val="000000"/>
                <w:lang w:val="en-GB" w:eastAsia="nb-NO"/>
              </w:rPr>
            </w:pPr>
          </w:p>
        </w:tc>
        <w:tc>
          <w:tcPr>
            <w:tcW w:w="2694" w:type="dxa"/>
            <w:noWrap/>
            <w:hideMark/>
          </w:tcPr>
          <w:p w14:paraId="31A2DADC" w14:textId="1B0FA03D" w:rsidR="00E42280"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2976" w:type="dxa"/>
            <w:noWrap/>
          </w:tcPr>
          <w:p w14:paraId="4FB2E7D0" w14:textId="4B89C1C5" w:rsidR="00E42280" w:rsidRPr="00BE13BF" w:rsidRDefault="00E4228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shd w:val="clear" w:color="auto" w:fill="FFFFFF"/>
                <w:lang w:val="en-GB"/>
              </w:rPr>
              <w:t>0.001 (-0.0003, 0.003)</w:t>
            </w:r>
          </w:p>
        </w:tc>
        <w:tc>
          <w:tcPr>
            <w:tcW w:w="1418" w:type="dxa"/>
            <w:noWrap/>
          </w:tcPr>
          <w:p w14:paraId="1D73F1C1" w14:textId="4870CEB9" w:rsidR="00E42280" w:rsidRPr="00BE13BF" w:rsidRDefault="00E4228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0.11</w:t>
            </w:r>
          </w:p>
        </w:tc>
      </w:tr>
      <w:tr w:rsidR="00C11C0A" w:rsidRPr="005D25C1" w14:paraId="3E8826A7" w14:textId="77777777" w:rsidTr="00A41A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tcPr>
          <w:p w14:paraId="7C8883B4" w14:textId="77777777" w:rsidR="00C11C0A" w:rsidRPr="00B0385D" w:rsidRDefault="00C11C0A" w:rsidP="00012C2C">
            <w:pPr>
              <w:spacing w:line="360" w:lineRule="auto"/>
              <w:rPr>
                <w:rFonts w:ascii="Cambria" w:hAnsi="Cambria" w:cs="Calibri"/>
                <w:color w:val="000000"/>
                <w:lang w:val="en-GB" w:eastAsia="nb-NO"/>
              </w:rPr>
            </w:pPr>
          </w:p>
        </w:tc>
        <w:tc>
          <w:tcPr>
            <w:tcW w:w="2694" w:type="dxa"/>
            <w:tcBorders>
              <w:bottom w:val="single" w:sz="4" w:space="0" w:color="auto"/>
            </w:tcBorders>
            <w:noWrap/>
          </w:tcPr>
          <w:p w14:paraId="1C3195D7" w14:textId="56634D3C" w:rsidR="00C11C0A" w:rsidRPr="00BE13BF" w:rsidRDefault="00C11C0A"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2976" w:type="dxa"/>
            <w:tcBorders>
              <w:bottom w:val="single" w:sz="4" w:space="0" w:color="auto"/>
            </w:tcBorders>
            <w:noWrap/>
            <w:vAlign w:val="bottom"/>
          </w:tcPr>
          <w:p w14:paraId="354E1FEA" w14:textId="4822B504" w:rsidR="00C11C0A" w:rsidRPr="00BE13BF" w:rsidRDefault="00C11C0A"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hd w:val="clear" w:color="auto" w:fill="FFFFFF"/>
                <w:lang w:val="en-GB"/>
              </w:rPr>
            </w:pPr>
            <w:r w:rsidRPr="00BE13BF">
              <w:rPr>
                <w:rFonts w:ascii="Cambria" w:hAnsi="Cambria" w:cs="Calibri"/>
                <w:color w:val="000000"/>
                <w:lang w:val="en-GB"/>
              </w:rPr>
              <w:t>-0.0002 (-0.001, 0.001)</w:t>
            </w:r>
          </w:p>
        </w:tc>
        <w:tc>
          <w:tcPr>
            <w:tcW w:w="1418" w:type="dxa"/>
            <w:tcBorders>
              <w:bottom w:val="single" w:sz="4" w:space="0" w:color="auto"/>
            </w:tcBorders>
            <w:noWrap/>
            <w:vAlign w:val="bottom"/>
          </w:tcPr>
          <w:p w14:paraId="112B2070" w14:textId="6814C766" w:rsidR="00C11C0A" w:rsidRPr="00BE13BF" w:rsidRDefault="00C11C0A"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hd w:val="clear" w:color="auto" w:fill="FFFFFF"/>
                <w:lang w:val="en-GB"/>
              </w:rPr>
            </w:pPr>
            <w:r w:rsidRPr="00BE13BF">
              <w:rPr>
                <w:rFonts w:ascii="Cambria" w:hAnsi="Cambria" w:cs="Calibri"/>
                <w:color w:val="000000"/>
                <w:lang w:val="en-GB"/>
              </w:rPr>
              <w:t>0.79</w:t>
            </w:r>
          </w:p>
        </w:tc>
      </w:tr>
      <w:tr w:rsidR="00453612" w:rsidRPr="005D25C1" w14:paraId="6071B515"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tcBorders>
            <w:noWrap/>
          </w:tcPr>
          <w:p w14:paraId="2F24CAC7" w14:textId="77777777" w:rsidR="00453612" w:rsidRPr="00BE13BF" w:rsidRDefault="00453612"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Caffeine Consumption</w:t>
            </w:r>
          </w:p>
        </w:tc>
        <w:tc>
          <w:tcPr>
            <w:tcW w:w="2694" w:type="dxa"/>
            <w:tcBorders>
              <w:top w:val="single" w:sz="4" w:space="0" w:color="auto"/>
            </w:tcBorders>
            <w:noWrap/>
          </w:tcPr>
          <w:p w14:paraId="31840943" w14:textId="0853E1B8"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2976" w:type="dxa"/>
            <w:tcBorders>
              <w:top w:val="single" w:sz="4" w:space="0" w:color="auto"/>
            </w:tcBorders>
            <w:noWrap/>
            <w:vAlign w:val="bottom"/>
          </w:tcPr>
          <w:p w14:paraId="3164286E" w14:textId="6B6EAAE5"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-0.02 (-0.036, -0.004)</w:t>
            </w:r>
          </w:p>
        </w:tc>
        <w:tc>
          <w:tcPr>
            <w:tcW w:w="1418" w:type="dxa"/>
            <w:tcBorders>
              <w:top w:val="single" w:sz="4" w:space="0" w:color="auto"/>
            </w:tcBorders>
            <w:noWrap/>
            <w:vAlign w:val="bottom"/>
          </w:tcPr>
          <w:p w14:paraId="6A6FDCAC" w14:textId="1EC9F78F"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0.0</w:t>
            </w:r>
            <w:r w:rsidR="00BA164C" w:rsidRPr="00BE13BF">
              <w:rPr>
                <w:rFonts w:ascii="Cambria" w:hAnsi="Cambria" w:cs="Calibri"/>
                <w:color w:val="000000"/>
                <w:lang w:val="en-GB"/>
              </w:rPr>
              <w:t>7</w:t>
            </w:r>
          </w:p>
        </w:tc>
      </w:tr>
      <w:tr w:rsidR="00E42280" w:rsidRPr="005D25C1" w14:paraId="563FFF06" w14:textId="77777777" w:rsidTr="00E422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53CD77A" w14:textId="77777777" w:rsidR="00E42280" w:rsidRPr="00B0385D" w:rsidRDefault="00E42280" w:rsidP="00012C2C">
            <w:pPr>
              <w:spacing w:line="360" w:lineRule="auto"/>
              <w:rPr>
                <w:rFonts w:ascii="Cambria" w:hAnsi="Cambria" w:cs="Calibri"/>
                <w:color w:val="000000"/>
                <w:lang w:val="en-GB" w:eastAsia="nb-NO"/>
              </w:rPr>
            </w:pPr>
          </w:p>
        </w:tc>
        <w:tc>
          <w:tcPr>
            <w:tcW w:w="2694" w:type="dxa"/>
            <w:noWrap/>
            <w:hideMark/>
          </w:tcPr>
          <w:p w14:paraId="0A230591" w14:textId="4182F670" w:rsidR="00E42280"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2976" w:type="dxa"/>
            <w:noWrap/>
          </w:tcPr>
          <w:p w14:paraId="7C993F86" w14:textId="409A49CD" w:rsidR="00E42280" w:rsidRPr="00BE13BF" w:rsidRDefault="00E4228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0.0001 (-0.012, 0.013)</w:t>
            </w:r>
          </w:p>
        </w:tc>
        <w:tc>
          <w:tcPr>
            <w:tcW w:w="1418" w:type="dxa"/>
            <w:noWrap/>
          </w:tcPr>
          <w:p w14:paraId="1E26EC32" w14:textId="09424E01" w:rsidR="00E42280" w:rsidRPr="00BE13BF" w:rsidRDefault="00E4228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0.98</w:t>
            </w:r>
          </w:p>
        </w:tc>
      </w:tr>
      <w:tr w:rsidR="00453612" w:rsidRPr="005D25C1" w14:paraId="52CED7BE"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tcPr>
          <w:p w14:paraId="1C8576CB" w14:textId="77777777" w:rsidR="00453612" w:rsidRPr="00B0385D" w:rsidRDefault="00453612" w:rsidP="00012C2C">
            <w:pPr>
              <w:spacing w:line="360" w:lineRule="auto"/>
              <w:rPr>
                <w:rFonts w:ascii="Cambria" w:hAnsi="Cambria" w:cs="Calibri"/>
                <w:color w:val="000000"/>
                <w:lang w:val="en-GB" w:eastAsia="nb-NO"/>
              </w:rPr>
            </w:pPr>
          </w:p>
        </w:tc>
        <w:tc>
          <w:tcPr>
            <w:tcW w:w="2694" w:type="dxa"/>
            <w:tcBorders>
              <w:bottom w:val="single" w:sz="4" w:space="0" w:color="auto"/>
            </w:tcBorders>
            <w:noWrap/>
          </w:tcPr>
          <w:p w14:paraId="472AFDF9" w14:textId="3A96DB47"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2976" w:type="dxa"/>
            <w:tcBorders>
              <w:bottom w:val="single" w:sz="4" w:space="0" w:color="auto"/>
            </w:tcBorders>
            <w:noWrap/>
            <w:vAlign w:val="bottom"/>
          </w:tcPr>
          <w:p w14:paraId="575E0416" w14:textId="0055CEED"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0.006 (-0.01, 0.021)</w:t>
            </w:r>
          </w:p>
        </w:tc>
        <w:tc>
          <w:tcPr>
            <w:tcW w:w="1418" w:type="dxa"/>
            <w:tcBorders>
              <w:bottom w:val="single" w:sz="4" w:space="0" w:color="auto"/>
            </w:tcBorders>
            <w:noWrap/>
            <w:vAlign w:val="bottom"/>
          </w:tcPr>
          <w:p w14:paraId="4CCF9689" w14:textId="0ABF1C55" w:rsidR="00453612" w:rsidRPr="00BE13BF" w:rsidRDefault="0045361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rPr>
              <w:t>0.5</w:t>
            </w:r>
            <w:r w:rsidR="00BA164C" w:rsidRPr="00BE13BF">
              <w:rPr>
                <w:rFonts w:ascii="Cambria" w:hAnsi="Cambria" w:cs="Calibri"/>
                <w:color w:val="000000"/>
                <w:lang w:val="en-GB"/>
              </w:rPr>
              <w:t>2</w:t>
            </w:r>
          </w:p>
        </w:tc>
      </w:tr>
    </w:tbl>
    <w:p w14:paraId="6BD95326" w14:textId="77777777" w:rsidR="00250EF5" w:rsidRPr="004D4D88" w:rsidRDefault="00250EF5" w:rsidP="00012C2C">
      <w:pPr>
        <w:spacing w:line="360" w:lineRule="auto"/>
        <w:rPr>
          <w:rFonts w:ascii="Cambria" w:hAnsi="Cambria"/>
          <w:b/>
          <w:highlight w:val="yellow"/>
        </w:rPr>
      </w:pPr>
      <w:r w:rsidRPr="004D4D88">
        <w:rPr>
          <w:rFonts w:ascii="Cambria" w:hAnsi="Cambria"/>
          <w:b/>
          <w:highlight w:val="yellow"/>
        </w:rPr>
        <w:br w:type="page"/>
      </w:r>
    </w:p>
    <w:p w14:paraId="35666EC3" w14:textId="7B16C935" w:rsidR="0081786D" w:rsidRPr="004D4D88" w:rsidRDefault="002A0E03" w:rsidP="00012C2C">
      <w:pPr>
        <w:spacing w:line="360" w:lineRule="auto"/>
        <w:rPr>
          <w:rFonts w:ascii="Cambria" w:hAnsi="Cambria"/>
          <w:b/>
        </w:rPr>
      </w:pPr>
      <w:r w:rsidRPr="004D4D88">
        <w:rPr>
          <w:rFonts w:ascii="Cambria" w:hAnsi="Cambria"/>
          <w:b/>
        </w:rPr>
        <w:lastRenderedPageBreak/>
        <w:t>Supplementary Table S</w:t>
      </w:r>
      <w:r w:rsidR="00D13B64">
        <w:rPr>
          <w:rFonts w:ascii="Cambria" w:hAnsi="Cambria"/>
          <w:b/>
        </w:rPr>
        <w:t>20</w:t>
      </w:r>
      <w:r w:rsidRPr="004D4D88">
        <w:rPr>
          <w:rFonts w:ascii="Cambria" w:hAnsi="Cambria"/>
          <w:b/>
        </w:rPr>
        <w:t xml:space="preserve">. </w:t>
      </w:r>
      <w:proofErr w:type="spellStart"/>
      <w:r w:rsidR="0081786D" w:rsidRPr="004D4D88">
        <w:rPr>
          <w:rFonts w:ascii="Cambria" w:hAnsi="Cambria"/>
          <w:b/>
        </w:rPr>
        <w:t>Steiger</w:t>
      </w:r>
      <w:proofErr w:type="spellEnd"/>
      <w:r w:rsidR="0081786D" w:rsidRPr="004D4D88">
        <w:rPr>
          <w:rFonts w:ascii="Cambria" w:hAnsi="Cambria"/>
          <w:b/>
        </w:rPr>
        <w:t xml:space="preserve"> filtering test for possible reverse causation</w:t>
      </w:r>
    </w:p>
    <w:p w14:paraId="27EA1B01" w14:textId="5B1AAB29" w:rsidR="004E2BC2" w:rsidRPr="004D4D88" w:rsidRDefault="004E2BC2" w:rsidP="00012C2C">
      <w:pPr>
        <w:spacing w:line="360" w:lineRule="auto"/>
        <w:rPr>
          <w:rFonts w:ascii="Cambria" w:hAnsi="Cambria"/>
          <w:b/>
        </w:rPr>
      </w:pPr>
    </w:p>
    <w:tbl>
      <w:tblPr>
        <w:tblStyle w:val="PlainTable4"/>
        <w:tblW w:w="10490" w:type="dxa"/>
        <w:tblInd w:w="-284" w:type="dxa"/>
        <w:tblLook w:val="04A0" w:firstRow="1" w:lastRow="0" w:firstColumn="1" w:lastColumn="0" w:noHBand="0" w:noVBand="1"/>
      </w:tblPr>
      <w:tblGrid>
        <w:gridCol w:w="2694"/>
        <w:gridCol w:w="2552"/>
        <w:gridCol w:w="1275"/>
        <w:gridCol w:w="2410"/>
        <w:gridCol w:w="1559"/>
      </w:tblGrid>
      <w:tr w:rsidR="003568E4" w:rsidRPr="005D25C1" w14:paraId="2DD27A08" w14:textId="44DB16E2" w:rsidTr="001F6C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noWrap/>
            <w:hideMark/>
          </w:tcPr>
          <w:p w14:paraId="1259AB4C" w14:textId="77777777" w:rsidR="003568E4" w:rsidRPr="00BE13BF" w:rsidRDefault="003568E4"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Exposure</w:t>
            </w:r>
          </w:p>
        </w:tc>
        <w:tc>
          <w:tcPr>
            <w:tcW w:w="2552" w:type="dxa"/>
            <w:tcBorders>
              <w:top w:val="single" w:sz="4" w:space="0" w:color="auto"/>
              <w:bottom w:val="single" w:sz="4" w:space="0" w:color="auto"/>
            </w:tcBorders>
            <w:noWrap/>
            <w:hideMark/>
          </w:tcPr>
          <w:p w14:paraId="150D3617" w14:textId="77777777" w:rsidR="003568E4" w:rsidRPr="00BE13BF" w:rsidRDefault="003568E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Outcome</w:t>
            </w:r>
          </w:p>
        </w:tc>
        <w:tc>
          <w:tcPr>
            <w:tcW w:w="1275" w:type="dxa"/>
            <w:tcBorders>
              <w:top w:val="single" w:sz="4" w:space="0" w:color="auto"/>
              <w:bottom w:val="single" w:sz="4" w:space="0" w:color="auto"/>
            </w:tcBorders>
            <w:noWrap/>
            <w:hideMark/>
          </w:tcPr>
          <w:p w14:paraId="36E0BBAA" w14:textId="77777777" w:rsidR="003568E4" w:rsidRPr="00BE13BF" w:rsidRDefault="003568E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 SNPs</w:t>
            </w:r>
          </w:p>
        </w:tc>
        <w:tc>
          <w:tcPr>
            <w:tcW w:w="2410" w:type="dxa"/>
            <w:tcBorders>
              <w:top w:val="single" w:sz="4" w:space="0" w:color="auto"/>
              <w:bottom w:val="single" w:sz="4" w:space="0" w:color="auto"/>
            </w:tcBorders>
            <w:noWrap/>
            <w:hideMark/>
          </w:tcPr>
          <w:p w14:paraId="668C4225" w14:textId="77777777" w:rsidR="003568E4" w:rsidRPr="00BE13BF" w:rsidRDefault="003568E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 xml:space="preserve">N After </w:t>
            </w:r>
            <w:proofErr w:type="spellStart"/>
            <w:r w:rsidRPr="00BE13BF">
              <w:rPr>
                <w:rFonts w:ascii="Cambria" w:hAnsi="Cambria" w:cs="Calibri"/>
                <w:color w:val="000000"/>
                <w:lang w:val="en-GB" w:eastAsia="nb-NO"/>
              </w:rPr>
              <w:t>Steiger</w:t>
            </w:r>
            <w:proofErr w:type="spellEnd"/>
            <w:r w:rsidRPr="00BE13BF">
              <w:rPr>
                <w:rFonts w:ascii="Cambria" w:hAnsi="Cambria" w:cs="Calibri"/>
                <w:color w:val="000000"/>
                <w:lang w:val="en-GB" w:eastAsia="nb-NO"/>
              </w:rPr>
              <w:t xml:space="preserve"> Filtering</w:t>
            </w:r>
          </w:p>
        </w:tc>
        <w:tc>
          <w:tcPr>
            <w:tcW w:w="1559" w:type="dxa"/>
            <w:tcBorders>
              <w:top w:val="single" w:sz="4" w:space="0" w:color="auto"/>
              <w:bottom w:val="single" w:sz="4" w:space="0" w:color="auto"/>
            </w:tcBorders>
          </w:tcPr>
          <w:p w14:paraId="2409B2A5" w14:textId="4EEFE00E" w:rsidR="003568E4" w:rsidRPr="00BE13BF" w:rsidRDefault="003568E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 True</w:t>
            </w:r>
          </w:p>
        </w:tc>
      </w:tr>
      <w:tr w:rsidR="003568E4" w:rsidRPr="005D25C1" w14:paraId="252F2C0B" w14:textId="51074862" w:rsidTr="001F6C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noWrap/>
            <w:hideMark/>
          </w:tcPr>
          <w:p w14:paraId="7EA050A8" w14:textId="77777777" w:rsidR="003568E4" w:rsidRPr="00BE13BF" w:rsidRDefault="003568E4"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BMI</w:t>
            </w:r>
          </w:p>
        </w:tc>
        <w:tc>
          <w:tcPr>
            <w:tcW w:w="2552" w:type="dxa"/>
            <w:tcBorders>
              <w:top w:val="single" w:sz="4" w:space="0" w:color="auto"/>
            </w:tcBorders>
            <w:noWrap/>
            <w:hideMark/>
          </w:tcPr>
          <w:p w14:paraId="67432F5F" w14:textId="63B65D44"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5" w:type="dxa"/>
            <w:tcBorders>
              <w:top w:val="single" w:sz="4" w:space="0" w:color="auto"/>
            </w:tcBorders>
            <w:noWrap/>
          </w:tcPr>
          <w:p w14:paraId="177D308C" w14:textId="6FD2585D"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96</w:t>
            </w:r>
          </w:p>
        </w:tc>
        <w:tc>
          <w:tcPr>
            <w:tcW w:w="2410" w:type="dxa"/>
            <w:tcBorders>
              <w:top w:val="single" w:sz="4" w:space="0" w:color="auto"/>
            </w:tcBorders>
            <w:noWrap/>
          </w:tcPr>
          <w:p w14:paraId="38BC26F4" w14:textId="30054425"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96</w:t>
            </w:r>
          </w:p>
        </w:tc>
        <w:tc>
          <w:tcPr>
            <w:tcW w:w="1559" w:type="dxa"/>
            <w:tcBorders>
              <w:top w:val="single" w:sz="4" w:space="0" w:color="auto"/>
            </w:tcBorders>
          </w:tcPr>
          <w:p w14:paraId="1F70CB38" w14:textId="03493B48"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100</w:t>
            </w:r>
          </w:p>
        </w:tc>
      </w:tr>
      <w:tr w:rsidR="003568E4" w:rsidRPr="005D25C1" w14:paraId="23DDF026" w14:textId="78AFC08E" w:rsidTr="001F6C7C">
        <w:trPr>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1DB96DD3" w14:textId="77777777" w:rsidR="003568E4" w:rsidRPr="00B0385D" w:rsidRDefault="003568E4" w:rsidP="00012C2C">
            <w:pPr>
              <w:spacing w:line="360" w:lineRule="auto"/>
              <w:rPr>
                <w:rFonts w:ascii="Cambria" w:hAnsi="Cambria" w:cs="Calibri"/>
                <w:color w:val="000000"/>
                <w:lang w:val="en-GB" w:eastAsia="nb-NO"/>
              </w:rPr>
            </w:pPr>
          </w:p>
        </w:tc>
        <w:tc>
          <w:tcPr>
            <w:tcW w:w="2552" w:type="dxa"/>
            <w:noWrap/>
            <w:hideMark/>
          </w:tcPr>
          <w:p w14:paraId="6DB70A98" w14:textId="5834FBF4" w:rsidR="003568E4"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5" w:type="dxa"/>
            <w:noWrap/>
          </w:tcPr>
          <w:p w14:paraId="221E6C58" w14:textId="06666BD1"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91</w:t>
            </w:r>
          </w:p>
        </w:tc>
        <w:tc>
          <w:tcPr>
            <w:tcW w:w="2410" w:type="dxa"/>
            <w:noWrap/>
          </w:tcPr>
          <w:p w14:paraId="042F4104" w14:textId="7D12C023"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91</w:t>
            </w:r>
          </w:p>
        </w:tc>
        <w:tc>
          <w:tcPr>
            <w:tcW w:w="1559" w:type="dxa"/>
          </w:tcPr>
          <w:p w14:paraId="097B09E4" w14:textId="6FE31F35"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100</w:t>
            </w:r>
          </w:p>
        </w:tc>
      </w:tr>
      <w:tr w:rsidR="003568E4" w:rsidRPr="005D25C1" w14:paraId="2966E409" w14:textId="51C7621D" w:rsidTr="001F6C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noWrap/>
          </w:tcPr>
          <w:p w14:paraId="08E0DCEB" w14:textId="77777777" w:rsidR="003568E4" w:rsidRPr="00B0385D" w:rsidRDefault="003568E4"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3587DC18" w14:textId="55ADBF7B"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5" w:type="dxa"/>
            <w:tcBorders>
              <w:bottom w:val="single" w:sz="4" w:space="0" w:color="auto"/>
            </w:tcBorders>
            <w:noWrap/>
          </w:tcPr>
          <w:p w14:paraId="38134B74" w14:textId="3221476F"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96</w:t>
            </w:r>
          </w:p>
        </w:tc>
        <w:tc>
          <w:tcPr>
            <w:tcW w:w="2410" w:type="dxa"/>
            <w:tcBorders>
              <w:bottom w:val="single" w:sz="4" w:space="0" w:color="auto"/>
            </w:tcBorders>
            <w:noWrap/>
          </w:tcPr>
          <w:p w14:paraId="57426699" w14:textId="37789913"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96</w:t>
            </w:r>
          </w:p>
        </w:tc>
        <w:tc>
          <w:tcPr>
            <w:tcW w:w="1559" w:type="dxa"/>
            <w:tcBorders>
              <w:bottom w:val="single" w:sz="4" w:space="0" w:color="auto"/>
            </w:tcBorders>
          </w:tcPr>
          <w:p w14:paraId="690BCF38" w14:textId="6ECE9DC4"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100</w:t>
            </w:r>
          </w:p>
        </w:tc>
      </w:tr>
      <w:tr w:rsidR="003568E4" w:rsidRPr="005D25C1" w14:paraId="7083FFB9" w14:textId="0B87212F" w:rsidTr="001F6C7C">
        <w:trPr>
          <w:trHeight w:val="30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noWrap/>
          </w:tcPr>
          <w:p w14:paraId="1452B667" w14:textId="77777777" w:rsidR="003568E4" w:rsidRPr="00BE13BF" w:rsidRDefault="003568E4"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Alcohol Frequency</w:t>
            </w:r>
          </w:p>
        </w:tc>
        <w:tc>
          <w:tcPr>
            <w:tcW w:w="2552" w:type="dxa"/>
            <w:tcBorders>
              <w:top w:val="single" w:sz="4" w:space="0" w:color="auto"/>
            </w:tcBorders>
            <w:noWrap/>
          </w:tcPr>
          <w:p w14:paraId="442C43AB" w14:textId="07851949"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5" w:type="dxa"/>
            <w:tcBorders>
              <w:top w:val="single" w:sz="4" w:space="0" w:color="auto"/>
            </w:tcBorders>
            <w:noWrap/>
          </w:tcPr>
          <w:p w14:paraId="712CBE13" w14:textId="238C8BDC" w:rsidR="003568E4" w:rsidRPr="00BE13BF" w:rsidRDefault="00C31C4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96</w:t>
            </w:r>
          </w:p>
        </w:tc>
        <w:tc>
          <w:tcPr>
            <w:tcW w:w="2410" w:type="dxa"/>
            <w:tcBorders>
              <w:top w:val="single" w:sz="4" w:space="0" w:color="auto"/>
            </w:tcBorders>
            <w:noWrap/>
          </w:tcPr>
          <w:p w14:paraId="5C84DFA1" w14:textId="24200503" w:rsidR="003568E4" w:rsidRPr="00BE13BF" w:rsidRDefault="00C31C4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80</w:t>
            </w:r>
          </w:p>
        </w:tc>
        <w:tc>
          <w:tcPr>
            <w:tcW w:w="1559" w:type="dxa"/>
            <w:tcBorders>
              <w:top w:val="single" w:sz="4" w:space="0" w:color="auto"/>
            </w:tcBorders>
          </w:tcPr>
          <w:p w14:paraId="5A10C118" w14:textId="26603673" w:rsidR="003568E4" w:rsidRPr="00BE13BF" w:rsidRDefault="00C31C4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83</w:t>
            </w:r>
          </w:p>
        </w:tc>
      </w:tr>
      <w:tr w:rsidR="003568E4" w:rsidRPr="005D25C1" w14:paraId="0C10292F" w14:textId="504D3C5C" w:rsidTr="001F6C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12F64D0D" w14:textId="77777777" w:rsidR="003568E4" w:rsidRPr="00B0385D" w:rsidRDefault="003568E4" w:rsidP="00012C2C">
            <w:pPr>
              <w:spacing w:line="360" w:lineRule="auto"/>
              <w:rPr>
                <w:rFonts w:ascii="Cambria" w:hAnsi="Cambria" w:cs="Calibri"/>
                <w:color w:val="000000"/>
                <w:lang w:val="en-GB" w:eastAsia="nb-NO"/>
              </w:rPr>
            </w:pPr>
          </w:p>
        </w:tc>
        <w:tc>
          <w:tcPr>
            <w:tcW w:w="2552" w:type="dxa"/>
            <w:noWrap/>
            <w:hideMark/>
          </w:tcPr>
          <w:p w14:paraId="0DF6B47B" w14:textId="03B2B49C" w:rsidR="003568E4"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5" w:type="dxa"/>
            <w:noWrap/>
          </w:tcPr>
          <w:p w14:paraId="4C769478" w14:textId="0FF5E600"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83</w:t>
            </w:r>
          </w:p>
        </w:tc>
        <w:tc>
          <w:tcPr>
            <w:tcW w:w="2410" w:type="dxa"/>
            <w:noWrap/>
          </w:tcPr>
          <w:p w14:paraId="7C2AABDD" w14:textId="7FC5E4A0"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83</w:t>
            </w:r>
          </w:p>
        </w:tc>
        <w:tc>
          <w:tcPr>
            <w:tcW w:w="1559" w:type="dxa"/>
          </w:tcPr>
          <w:p w14:paraId="3E116944" w14:textId="4CF06A7D" w:rsidR="003568E4" w:rsidRPr="00BE13BF" w:rsidRDefault="00C31C4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100</w:t>
            </w:r>
          </w:p>
        </w:tc>
      </w:tr>
      <w:tr w:rsidR="003568E4" w:rsidRPr="005D25C1" w14:paraId="1A61F9BA" w14:textId="7BD0AFAF" w:rsidTr="001F6C7C">
        <w:trPr>
          <w:trHeight w:val="300"/>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noWrap/>
          </w:tcPr>
          <w:p w14:paraId="5797D0E5" w14:textId="77777777" w:rsidR="003568E4" w:rsidRPr="00B0385D" w:rsidRDefault="003568E4"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7635BDA6" w14:textId="082E5CAD"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5" w:type="dxa"/>
            <w:tcBorders>
              <w:bottom w:val="single" w:sz="4" w:space="0" w:color="auto"/>
            </w:tcBorders>
            <w:noWrap/>
          </w:tcPr>
          <w:p w14:paraId="06B98F0E" w14:textId="25CF001A" w:rsidR="003568E4" w:rsidRPr="00BE13BF" w:rsidRDefault="00C31C4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96</w:t>
            </w:r>
          </w:p>
        </w:tc>
        <w:tc>
          <w:tcPr>
            <w:tcW w:w="2410" w:type="dxa"/>
            <w:tcBorders>
              <w:bottom w:val="single" w:sz="4" w:space="0" w:color="auto"/>
            </w:tcBorders>
            <w:noWrap/>
          </w:tcPr>
          <w:p w14:paraId="17B1C868" w14:textId="6AA47804" w:rsidR="003568E4" w:rsidRPr="00BE13BF" w:rsidRDefault="00C31C4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87</w:t>
            </w:r>
          </w:p>
        </w:tc>
        <w:tc>
          <w:tcPr>
            <w:tcW w:w="1559" w:type="dxa"/>
            <w:tcBorders>
              <w:bottom w:val="single" w:sz="4" w:space="0" w:color="auto"/>
            </w:tcBorders>
          </w:tcPr>
          <w:p w14:paraId="0FF0CBE1" w14:textId="1EF4E057" w:rsidR="003568E4" w:rsidRPr="00BE13BF" w:rsidRDefault="00C31C4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91</w:t>
            </w:r>
          </w:p>
        </w:tc>
      </w:tr>
      <w:tr w:rsidR="003568E4" w:rsidRPr="005D25C1" w14:paraId="5941DA15" w14:textId="28945AF2" w:rsidTr="001F6C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noWrap/>
            <w:hideMark/>
          </w:tcPr>
          <w:p w14:paraId="6308B921" w14:textId="77777777" w:rsidR="003568E4" w:rsidRPr="00BE13BF" w:rsidRDefault="003568E4"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Smoking Initiation</w:t>
            </w:r>
          </w:p>
        </w:tc>
        <w:tc>
          <w:tcPr>
            <w:tcW w:w="2552" w:type="dxa"/>
            <w:tcBorders>
              <w:top w:val="single" w:sz="4" w:space="0" w:color="auto"/>
            </w:tcBorders>
            <w:noWrap/>
          </w:tcPr>
          <w:p w14:paraId="60B304A6" w14:textId="172B896F"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5" w:type="dxa"/>
            <w:tcBorders>
              <w:top w:val="single" w:sz="4" w:space="0" w:color="auto"/>
            </w:tcBorders>
            <w:noWrap/>
          </w:tcPr>
          <w:p w14:paraId="4EC63017" w14:textId="114F42C9"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368</w:t>
            </w:r>
          </w:p>
        </w:tc>
        <w:tc>
          <w:tcPr>
            <w:tcW w:w="2410" w:type="dxa"/>
            <w:tcBorders>
              <w:top w:val="single" w:sz="4" w:space="0" w:color="auto"/>
            </w:tcBorders>
            <w:noWrap/>
          </w:tcPr>
          <w:p w14:paraId="242FCFC1" w14:textId="34CE47A9" w:rsidR="003568E4" w:rsidRPr="00BE13BF" w:rsidRDefault="003936D5"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267</w:t>
            </w:r>
          </w:p>
        </w:tc>
        <w:tc>
          <w:tcPr>
            <w:tcW w:w="1559" w:type="dxa"/>
            <w:tcBorders>
              <w:top w:val="single" w:sz="4" w:space="0" w:color="auto"/>
            </w:tcBorders>
          </w:tcPr>
          <w:p w14:paraId="5E71C5F0" w14:textId="5547CF26" w:rsidR="003568E4" w:rsidRPr="00BE13BF" w:rsidRDefault="003936D5"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73</w:t>
            </w:r>
          </w:p>
        </w:tc>
      </w:tr>
      <w:tr w:rsidR="003568E4" w:rsidRPr="005D25C1" w14:paraId="1786F185" w14:textId="30BB07CF" w:rsidTr="00B404AF">
        <w:trPr>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4E582F98" w14:textId="77777777" w:rsidR="003568E4" w:rsidRPr="00B0385D" w:rsidRDefault="003568E4" w:rsidP="00012C2C">
            <w:pPr>
              <w:spacing w:line="360" w:lineRule="auto"/>
              <w:rPr>
                <w:rFonts w:ascii="Cambria" w:hAnsi="Cambria" w:cs="Calibri"/>
                <w:color w:val="000000"/>
                <w:lang w:val="en-GB" w:eastAsia="nb-NO"/>
              </w:rPr>
            </w:pPr>
          </w:p>
        </w:tc>
        <w:tc>
          <w:tcPr>
            <w:tcW w:w="2552" w:type="dxa"/>
            <w:noWrap/>
            <w:hideMark/>
          </w:tcPr>
          <w:p w14:paraId="2826BD80" w14:textId="79C76689" w:rsidR="003568E4"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5" w:type="dxa"/>
            <w:noWrap/>
          </w:tcPr>
          <w:p w14:paraId="7140A4D3" w14:textId="3D1A46A8"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323</w:t>
            </w:r>
          </w:p>
        </w:tc>
        <w:tc>
          <w:tcPr>
            <w:tcW w:w="2410" w:type="dxa"/>
            <w:noWrap/>
          </w:tcPr>
          <w:p w14:paraId="58001DE0" w14:textId="372FC534"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278</w:t>
            </w:r>
          </w:p>
        </w:tc>
        <w:tc>
          <w:tcPr>
            <w:tcW w:w="1559" w:type="dxa"/>
            <w:vAlign w:val="center"/>
          </w:tcPr>
          <w:p w14:paraId="12275CEE" w14:textId="68A4D67F" w:rsidR="003568E4" w:rsidRPr="00BE13BF" w:rsidRDefault="00B404AF"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86</w:t>
            </w:r>
          </w:p>
        </w:tc>
      </w:tr>
      <w:tr w:rsidR="003568E4" w:rsidRPr="005D25C1" w14:paraId="0FD7E3D4" w14:textId="18DD4A50" w:rsidTr="001F6C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noWrap/>
          </w:tcPr>
          <w:p w14:paraId="69344F88" w14:textId="77777777" w:rsidR="003568E4" w:rsidRPr="00B0385D" w:rsidRDefault="003568E4"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16DC0939" w14:textId="75A61564"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5" w:type="dxa"/>
            <w:tcBorders>
              <w:bottom w:val="single" w:sz="4" w:space="0" w:color="auto"/>
            </w:tcBorders>
            <w:noWrap/>
          </w:tcPr>
          <w:p w14:paraId="125A8A01" w14:textId="5E67E28D"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368</w:t>
            </w:r>
          </w:p>
        </w:tc>
        <w:tc>
          <w:tcPr>
            <w:tcW w:w="2410" w:type="dxa"/>
            <w:tcBorders>
              <w:bottom w:val="single" w:sz="4" w:space="0" w:color="auto"/>
            </w:tcBorders>
            <w:noWrap/>
          </w:tcPr>
          <w:p w14:paraId="366D07FA" w14:textId="146144EF"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3</w:t>
            </w:r>
            <w:r w:rsidR="008B7893" w:rsidRPr="00BE13BF">
              <w:rPr>
                <w:rFonts w:ascii="Cambria" w:hAnsi="Cambria" w:cs="Calibri"/>
                <w:color w:val="000000"/>
                <w:lang w:val="en-GB" w:eastAsia="nb-NO"/>
              </w:rPr>
              <w:t>52</w:t>
            </w:r>
          </w:p>
        </w:tc>
        <w:tc>
          <w:tcPr>
            <w:tcW w:w="1559" w:type="dxa"/>
            <w:tcBorders>
              <w:bottom w:val="single" w:sz="4" w:space="0" w:color="auto"/>
            </w:tcBorders>
          </w:tcPr>
          <w:p w14:paraId="7C78AD49" w14:textId="15FA48FD" w:rsidR="003568E4" w:rsidRPr="00BE13BF" w:rsidRDefault="008B7893"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96</w:t>
            </w:r>
          </w:p>
        </w:tc>
      </w:tr>
      <w:tr w:rsidR="003568E4" w:rsidRPr="005D25C1" w14:paraId="06A5074B" w14:textId="5030A08E" w:rsidTr="001F6C7C">
        <w:trPr>
          <w:trHeight w:val="30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noWrap/>
          </w:tcPr>
          <w:p w14:paraId="2EEC384F" w14:textId="77777777" w:rsidR="003568E4" w:rsidRPr="00BE13BF" w:rsidRDefault="003568E4"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Caffeine Consumption</w:t>
            </w:r>
          </w:p>
        </w:tc>
        <w:tc>
          <w:tcPr>
            <w:tcW w:w="2552" w:type="dxa"/>
            <w:tcBorders>
              <w:top w:val="single" w:sz="4" w:space="0" w:color="auto"/>
            </w:tcBorders>
            <w:noWrap/>
          </w:tcPr>
          <w:p w14:paraId="373902FF" w14:textId="638AA27C"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5" w:type="dxa"/>
            <w:tcBorders>
              <w:top w:val="single" w:sz="4" w:space="0" w:color="auto"/>
            </w:tcBorders>
            <w:noWrap/>
          </w:tcPr>
          <w:p w14:paraId="2134B161" w14:textId="2B5408FC" w:rsidR="003568E4" w:rsidRPr="00BE13BF" w:rsidRDefault="001F6C7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6</w:t>
            </w:r>
          </w:p>
        </w:tc>
        <w:tc>
          <w:tcPr>
            <w:tcW w:w="2410" w:type="dxa"/>
            <w:tcBorders>
              <w:top w:val="single" w:sz="4" w:space="0" w:color="auto"/>
            </w:tcBorders>
            <w:noWrap/>
          </w:tcPr>
          <w:p w14:paraId="7D858750" w14:textId="51E97DE4" w:rsidR="003568E4" w:rsidRPr="00BE13BF" w:rsidRDefault="001F6C7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6</w:t>
            </w:r>
          </w:p>
        </w:tc>
        <w:tc>
          <w:tcPr>
            <w:tcW w:w="1559" w:type="dxa"/>
            <w:tcBorders>
              <w:top w:val="single" w:sz="4" w:space="0" w:color="auto"/>
            </w:tcBorders>
          </w:tcPr>
          <w:p w14:paraId="748C37FB" w14:textId="34D90304" w:rsidR="003568E4" w:rsidRPr="00BE13BF" w:rsidRDefault="001F6C7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100</w:t>
            </w:r>
          </w:p>
        </w:tc>
      </w:tr>
      <w:tr w:rsidR="003568E4" w:rsidRPr="005D25C1" w14:paraId="787ED4E9" w14:textId="194F312F" w:rsidTr="001F6C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4158C36" w14:textId="77777777" w:rsidR="003568E4" w:rsidRPr="00B0385D" w:rsidRDefault="003568E4" w:rsidP="00012C2C">
            <w:pPr>
              <w:spacing w:line="360" w:lineRule="auto"/>
              <w:rPr>
                <w:rFonts w:ascii="Cambria" w:hAnsi="Cambria" w:cs="Calibri"/>
                <w:color w:val="000000"/>
                <w:lang w:val="en-GB" w:eastAsia="nb-NO"/>
              </w:rPr>
            </w:pPr>
          </w:p>
        </w:tc>
        <w:tc>
          <w:tcPr>
            <w:tcW w:w="2552" w:type="dxa"/>
            <w:noWrap/>
            <w:hideMark/>
          </w:tcPr>
          <w:p w14:paraId="49B09D6D" w14:textId="71B599DE" w:rsidR="003568E4"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5" w:type="dxa"/>
            <w:noWrap/>
          </w:tcPr>
          <w:p w14:paraId="17944614" w14:textId="20D15BC9"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6</w:t>
            </w:r>
          </w:p>
        </w:tc>
        <w:tc>
          <w:tcPr>
            <w:tcW w:w="2410" w:type="dxa"/>
            <w:noWrap/>
          </w:tcPr>
          <w:p w14:paraId="2E511AD3" w14:textId="10803EC2" w:rsidR="003568E4" w:rsidRPr="00BE13BF" w:rsidRDefault="003568E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6</w:t>
            </w:r>
          </w:p>
        </w:tc>
        <w:tc>
          <w:tcPr>
            <w:tcW w:w="1559" w:type="dxa"/>
          </w:tcPr>
          <w:p w14:paraId="0E1E9332" w14:textId="52946BE7" w:rsidR="003568E4" w:rsidRPr="00BE13BF" w:rsidRDefault="001F6C7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100</w:t>
            </w:r>
          </w:p>
        </w:tc>
      </w:tr>
      <w:tr w:rsidR="003568E4" w:rsidRPr="005D25C1" w14:paraId="2989FE04" w14:textId="6B6B1209" w:rsidTr="001F6C7C">
        <w:trPr>
          <w:trHeight w:val="300"/>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noWrap/>
          </w:tcPr>
          <w:p w14:paraId="16EAE944" w14:textId="77777777" w:rsidR="003568E4" w:rsidRPr="00B0385D" w:rsidRDefault="003568E4"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4D039C96" w14:textId="7F8F852A" w:rsidR="003568E4" w:rsidRPr="00BE13BF" w:rsidRDefault="003568E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5" w:type="dxa"/>
            <w:tcBorders>
              <w:bottom w:val="single" w:sz="4" w:space="0" w:color="auto"/>
            </w:tcBorders>
            <w:noWrap/>
          </w:tcPr>
          <w:p w14:paraId="1E9AF9E4" w14:textId="058F8593" w:rsidR="003568E4" w:rsidRPr="00BE13BF" w:rsidRDefault="001F6C7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6</w:t>
            </w:r>
          </w:p>
        </w:tc>
        <w:tc>
          <w:tcPr>
            <w:tcW w:w="2410" w:type="dxa"/>
            <w:tcBorders>
              <w:bottom w:val="single" w:sz="4" w:space="0" w:color="auto"/>
            </w:tcBorders>
            <w:noWrap/>
          </w:tcPr>
          <w:p w14:paraId="3A7159AC" w14:textId="6E040189" w:rsidR="003568E4" w:rsidRPr="00BE13BF" w:rsidRDefault="001F6C7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6</w:t>
            </w:r>
          </w:p>
        </w:tc>
        <w:tc>
          <w:tcPr>
            <w:tcW w:w="1559" w:type="dxa"/>
            <w:tcBorders>
              <w:bottom w:val="single" w:sz="4" w:space="0" w:color="auto"/>
            </w:tcBorders>
          </w:tcPr>
          <w:p w14:paraId="059FC774" w14:textId="3B5EDAFE" w:rsidR="003568E4" w:rsidRPr="00BE13BF" w:rsidRDefault="001F6C7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100</w:t>
            </w:r>
          </w:p>
        </w:tc>
      </w:tr>
    </w:tbl>
    <w:p w14:paraId="29252DC5" w14:textId="77777777" w:rsidR="004E2BC2" w:rsidRPr="004D4D88" w:rsidRDefault="004E2BC2" w:rsidP="00012C2C">
      <w:pPr>
        <w:spacing w:line="360" w:lineRule="auto"/>
        <w:rPr>
          <w:rFonts w:ascii="Cambria" w:hAnsi="Cambria"/>
          <w:b/>
        </w:rPr>
      </w:pPr>
    </w:p>
    <w:p w14:paraId="40A09C57" w14:textId="77777777" w:rsidR="00250EF5" w:rsidRPr="004D4D88" w:rsidRDefault="00250EF5" w:rsidP="00012C2C">
      <w:pPr>
        <w:spacing w:line="360" w:lineRule="auto"/>
        <w:rPr>
          <w:rFonts w:ascii="Cambria" w:hAnsi="Cambria"/>
          <w:b/>
          <w:highlight w:val="yellow"/>
        </w:rPr>
      </w:pPr>
      <w:r w:rsidRPr="004D4D88">
        <w:rPr>
          <w:rFonts w:ascii="Cambria" w:hAnsi="Cambria"/>
          <w:b/>
          <w:highlight w:val="yellow"/>
        </w:rPr>
        <w:br w:type="page"/>
      </w:r>
    </w:p>
    <w:p w14:paraId="3098E6C4" w14:textId="79FB2F09" w:rsidR="002A0E03" w:rsidRPr="004D4D88" w:rsidRDefault="0081786D" w:rsidP="00012C2C">
      <w:pPr>
        <w:spacing w:line="360" w:lineRule="auto"/>
        <w:rPr>
          <w:rFonts w:ascii="Cambria" w:hAnsi="Cambria"/>
          <w:b/>
        </w:rPr>
      </w:pPr>
      <w:r w:rsidRPr="004D4D88">
        <w:rPr>
          <w:rFonts w:ascii="Cambria" w:hAnsi="Cambria"/>
          <w:b/>
        </w:rPr>
        <w:lastRenderedPageBreak/>
        <w:t>Supplementary Table S</w:t>
      </w:r>
      <w:r w:rsidR="00D13B64">
        <w:rPr>
          <w:rFonts w:ascii="Cambria" w:hAnsi="Cambria"/>
          <w:b/>
        </w:rPr>
        <w:t>21</w:t>
      </w:r>
      <w:r w:rsidRPr="004D4D88">
        <w:rPr>
          <w:rFonts w:ascii="Cambria" w:hAnsi="Cambria"/>
          <w:b/>
        </w:rPr>
        <w:t>. Test of instrument strength and the suitability of the instrument for MR Egger</w:t>
      </w:r>
    </w:p>
    <w:p w14:paraId="1B392E62" w14:textId="77777777" w:rsidR="00793D74" w:rsidRPr="004D4D88" w:rsidRDefault="00793D74" w:rsidP="00012C2C">
      <w:pPr>
        <w:spacing w:line="360" w:lineRule="auto"/>
        <w:rPr>
          <w:rFonts w:ascii="Cambria" w:hAnsi="Cambria"/>
          <w:b/>
        </w:rPr>
      </w:pPr>
    </w:p>
    <w:tbl>
      <w:tblPr>
        <w:tblStyle w:val="PlainTable4"/>
        <w:tblW w:w="10349" w:type="dxa"/>
        <w:tblInd w:w="-284" w:type="dxa"/>
        <w:tblLook w:val="04A0" w:firstRow="1" w:lastRow="0" w:firstColumn="1" w:lastColumn="0" w:noHBand="0" w:noVBand="1"/>
      </w:tblPr>
      <w:tblGrid>
        <w:gridCol w:w="2552"/>
        <w:gridCol w:w="2552"/>
        <w:gridCol w:w="1276"/>
        <w:gridCol w:w="2126"/>
        <w:gridCol w:w="1843"/>
      </w:tblGrid>
      <w:tr w:rsidR="00793D74" w:rsidRPr="005D25C1" w14:paraId="57299B9E" w14:textId="77777777" w:rsidTr="004D38A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noWrap/>
            <w:hideMark/>
          </w:tcPr>
          <w:p w14:paraId="11EC0E5B" w14:textId="77777777" w:rsidR="00793D74" w:rsidRPr="00BE13BF" w:rsidRDefault="00793D74"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Exposure</w:t>
            </w:r>
          </w:p>
        </w:tc>
        <w:tc>
          <w:tcPr>
            <w:tcW w:w="2552" w:type="dxa"/>
            <w:tcBorders>
              <w:top w:val="single" w:sz="4" w:space="0" w:color="auto"/>
              <w:bottom w:val="single" w:sz="4" w:space="0" w:color="auto"/>
            </w:tcBorders>
            <w:noWrap/>
            <w:hideMark/>
          </w:tcPr>
          <w:p w14:paraId="27EF687D" w14:textId="77777777" w:rsidR="00793D74" w:rsidRPr="00BE13BF" w:rsidRDefault="00793D7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Outcome</w:t>
            </w:r>
          </w:p>
        </w:tc>
        <w:tc>
          <w:tcPr>
            <w:tcW w:w="1276" w:type="dxa"/>
            <w:tcBorders>
              <w:top w:val="single" w:sz="4" w:space="0" w:color="auto"/>
              <w:bottom w:val="single" w:sz="4" w:space="0" w:color="auto"/>
            </w:tcBorders>
            <w:noWrap/>
            <w:hideMark/>
          </w:tcPr>
          <w:p w14:paraId="26885C6D" w14:textId="77777777" w:rsidR="00793D74" w:rsidRPr="00BE13BF" w:rsidRDefault="00793D7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mF</w:t>
            </w:r>
          </w:p>
        </w:tc>
        <w:tc>
          <w:tcPr>
            <w:tcW w:w="2126" w:type="dxa"/>
            <w:tcBorders>
              <w:top w:val="single" w:sz="4" w:space="0" w:color="auto"/>
              <w:bottom w:val="single" w:sz="4" w:space="0" w:color="auto"/>
            </w:tcBorders>
            <w:noWrap/>
            <w:hideMark/>
          </w:tcPr>
          <w:p w14:paraId="584E9358" w14:textId="77777777" w:rsidR="00793D74" w:rsidRPr="00BE13BF" w:rsidRDefault="00793D7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Unweighted I</w:t>
            </w:r>
            <w:r w:rsidRPr="00BE13BF">
              <w:rPr>
                <w:rFonts w:ascii="Cambria" w:hAnsi="Cambria" w:cs="Calibri"/>
                <w:color w:val="000000"/>
                <w:vertAlign w:val="superscript"/>
                <w:lang w:val="en-GB" w:eastAsia="nb-NO"/>
              </w:rPr>
              <w:t>2</w:t>
            </w:r>
            <w:r w:rsidRPr="00BE13BF">
              <w:rPr>
                <w:rFonts w:ascii="Cambria" w:hAnsi="Cambria" w:cs="Calibri"/>
                <w:color w:val="000000"/>
                <w:vertAlign w:val="subscript"/>
                <w:lang w:val="en-GB" w:eastAsia="nb-NO"/>
              </w:rPr>
              <w:t>GX</w:t>
            </w:r>
          </w:p>
        </w:tc>
        <w:tc>
          <w:tcPr>
            <w:tcW w:w="1843" w:type="dxa"/>
            <w:tcBorders>
              <w:top w:val="single" w:sz="4" w:space="0" w:color="auto"/>
              <w:bottom w:val="single" w:sz="4" w:space="0" w:color="auto"/>
            </w:tcBorders>
            <w:noWrap/>
            <w:hideMark/>
          </w:tcPr>
          <w:p w14:paraId="59777753" w14:textId="77777777" w:rsidR="00793D74" w:rsidRPr="00BE13BF" w:rsidRDefault="00793D74"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Weighted I</w:t>
            </w:r>
            <w:r w:rsidRPr="00BE13BF">
              <w:rPr>
                <w:rFonts w:ascii="Cambria" w:hAnsi="Cambria" w:cs="Calibri"/>
                <w:color w:val="000000"/>
                <w:vertAlign w:val="superscript"/>
                <w:lang w:val="en-GB" w:eastAsia="nb-NO"/>
              </w:rPr>
              <w:t>2</w:t>
            </w:r>
            <w:r w:rsidRPr="00BE13BF">
              <w:rPr>
                <w:rFonts w:ascii="Cambria" w:hAnsi="Cambria" w:cs="Calibri"/>
                <w:color w:val="000000"/>
                <w:vertAlign w:val="subscript"/>
                <w:lang w:val="en-GB" w:eastAsia="nb-NO"/>
              </w:rPr>
              <w:t>GX</w:t>
            </w:r>
          </w:p>
        </w:tc>
      </w:tr>
      <w:tr w:rsidR="004D38AB" w:rsidRPr="005D25C1" w14:paraId="20AC63E7" w14:textId="77777777" w:rsidTr="00A41A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7243EEE3" w14:textId="77777777" w:rsidR="004D38AB" w:rsidRPr="00BE13BF" w:rsidRDefault="004D38AB"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BMI</w:t>
            </w:r>
          </w:p>
        </w:tc>
        <w:tc>
          <w:tcPr>
            <w:tcW w:w="2552" w:type="dxa"/>
            <w:tcBorders>
              <w:top w:val="single" w:sz="4" w:space="0" w:color="auto"/>
            </w:tcBorders>
            <w:noWrap/>
            <w:hideMark/>
          </w:tcPr>
          <w:p w14:paraId="33306949" w14:textId="6312F80F"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6" w:type="dxa"/>
            <w:tcBorders>
              <w:top w:val="single" w:sz="4" w:space="0" w:color="auto"/>
            </w:tcBorders>
            <w:noWrap/>
            <w:vAlign w:val="bottom"/>
          </w:tcPr>
          <w:p w14:paraId="6343E1DF" w14:textId="1F232A9A"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59.87</w:t>
            </w:r>
          </w:p>
        </w:tc>
        <w:tc>
          <w:tcPr>
            <w:tcW w:w="2126" w:type="dxa"/>
            <w:tcBorders>
              <w:top w:val="single" w:sz="4" w:space="0" w:color="auto"/>
            </w:tcBorders>
            <w:noWrap/>
            <w:vAlign w:val="bottom"/>
          </w:tcPr>
          <w:p w14:paraId="3E3D055F" w14:textId="0CA07A7C"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0.90</w:t>
            </w:r>
            <w:r w:rsidR="00555EA8" w:rsidRPr="00BE13BF">
              <w:rPr>
                <w:rFonts w:ascii="Calibri" w:hAnsi="Calibri" w:cs="Calibri"/>
                <w:color w:val="000000"/>
                <w:lang w:val="en-GB"/>
              </w:rPr>
              <w:t>4</w:t>
            </w:r>
          </w:p>
        </w:tc>
        <w:tc>
          <w:tcPr>
            <w:tcW w:w="1843" w:type="dxa"/>
            <w:tcBorders>
              <w:top w:val="single" w:sz="4" w:space="0" w:color="auto"/>
            </w:tcBorders>
            <w:noWrap/>
            <w:vAlign w:val="bottom"/>
          </w:tcPr>
          <w:p w14:paraId="4603F3CA" w14:textId="5E80E32F"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0.88</w:t>
            </w:r>
            <w:r w:rsidR="00555EA8" w:rsidRPr="00BE13BF">
              <w:rPr>
                <w:rFonts w:ascii="Calibri" w:hAnsi="Calibri" w:cs="Calibri"/>
                <w:color w:val="000000"/>
                <w:lang w:val="en-GB"/>
              </w:rPr>
              <w:t>9</w:t>
            </w:r>
          </w:p>
        </w:tc>
      </w:tr>
      <w:tr w:rsidR="00D05ED2" w:rsidRPr="005D25C1" w14:paraId="0FD10F07" w14:textId="77777777" w:rsidTr="004D38AB">
        <w:trPr>
          <w:trHeight w:val="300"/>
        </w:trPr>
        <w:tc>
          <w:tcPr>
            <w:cnfStyle w:val="001000000000" w:firstRow="0" w:lastRow="0" w:firstColumn="1" w:lastColumn="0" w:oddVBand="0" w:evenVBand="0" w:oddHBand="0" w:evenHBand="0" w:firstRowFirstColumn="0" w:firstRowLastColumn="0" w:lastRowFirstColumn="0" w:lastRowLastColumn="0"/>
            <w:tcW w:w="2552" w:type="dxa"/>
            <w:noWrap/>
          </w:tcPr>
          <w:p w14:paraId="10814E64" w14:textId="77777777" w:rsidR="00D05ED2" w:rsidRPr="00B0385D" w:rsidRDefault="00D05ED2" w:rsidP="00012C2C">
            <w:pPr>
              <w:spacing w:line="360" w:lineRule="auto"/>
              <w:rPr>
                <w:rFonts w:ascii="Cambria" w:hAnsi="Cambria" w:cs="Calibri"/>
                <w:color w:val="000000"/>
                <w:lang w:val="en-GB" w:eastAsia="nb-NO"/>
              </w:rPr>
            </w:pPr>
          </w:p>
        </w:tc>
        <w:tc>
          <w:tcPr>
            <w:tcW w:w="2552" w:type="dxa"/>
            <w:noWrap/>
            <w:hideMark/>
          </w:tcPr>
          <w:p w14:paraId="4BA91204" w14:textId="5EDCBC7A" w:rsidR="00D05ED2"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6" w:type="dxa"/>
            <w:noWrap/>
          </w:tcPr>
          <w:p w14:paraId="30250C6E" w14:textId="6D3C8CBA" w:rsidR="00D05ED2" w:rsidRPr="00BE13BF" w:rsidRDefault="00D05ED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59.87</w:t>
            </w:r>
          </w:p>
        </w:tc>
        <w:tc>
          <w:tcPr>
            <w:tcW w:w="2126" w:type="dxa"/>
            <w:noWrap/>
          </w:tcPr>
          <w:p w14:paraId="185A9DCC" w14:textId="7459FFD0" w:rsidR="00D05ED2" w:rsidRPr="00BE13BF" w:rsidRDefault="00D05ED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0.904</w:t>
            </w:r>
          </w:p>
        </w:tc>
        <w:tc>
          <w:tcPr>
            <w:tcW w:w="1843" w:type="dxa"/>
            <w:noWrap/>
          </w:tcPr>
          <w:p w14:paraId="676459AC" w14:textId="15E8A280" w:rsidR="00D05ED2" w:rsidRPr="00BE13BF" w:rsidRDefault="00D05ED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0.889</w:t>
            </w:r>
          </w:p>
        </w:tc>
      </w:tr>
      <w:tr w:rsidR="004D38AB" w:rsidRPr="005D25C1" w14:paraId="4BB5D6B5" w14:textId="77777777" w:rsidTr="00A41A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tcPr>
          <w:p w14:paraId="1AB15D9B" w14:textId="77777777" w:rsidR="004D38AB" w:rsidRPr="00B0385D" w:rsidRDefault="004D38AB"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2160CDB7" w14:textId="311F272C"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6" w:type="dxa"/>
            <w:tcBorders>
              <w:bottom w:val="single" w:sz="4" w:space="0" w:color="auto"/>
            </w:tcBorders>
            <w:noWrap/>
            <w:vAlign w:val="bottom"/>
          </w:tcPr>
          <w:p w14:paraId="19C0A71F" w14:textId="4704A1B9"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59.87</w:t>
            </w:r>
          </w:p>
        </w:tc>
        <w:tc>
          <w:tcPr>
            <w:tcW w:w="2126" w:type="dxa"/>
            <w:tcBorders>
              <w:bottom w:val="single" w:sz="4" w:space="0" w:color="auto"/>
            </w:tcBorders>
            <w:noWrap/>
            <w:vAlign w:val="bottom"/>
          </w:tcPr>
          <w:p w14:paraId="0ED8083D" w14:textId="48EC255E"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0.90</w:t>
            </w:r>
            <w:r w:rsidR="00555EA8" w:rsidRPr="00BE13BF">
              <w:rPr>
                <w:rFonts w:ascii="Calibri" w:hAnsi="Calibri" w:cs="Calibri"/>
                <w:color w:val="000000"/>
                <w:lang w:val="en-GB"/>
              </w:rPr>
              <w:t>4</w:t>
            </w:r>
          </w:p>
        </w:tc>
        <w:tc>
          <w:tcPr>
            <w:tcW w:w="1843" w:type="dxa"/>
            <w:tcBorders>
              <w:bottom w:val="single" w:sz="4" w:space="0" w:color="auto"/>
            </w:tcBorders>
            <w:noWrap/>
            <w:vAlign w:val="bottom"/>
          </w:tcPr>
          <w:p w14:paraId="10C0B393" w14:textId="02E5444F"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0.88</w:t>
            </w:r>
            <w:r w:rsidR="00555EA8" w:rsidRPr="00BE13BF">
              <w:rPr>
                <w:rFonts w:ascii="Calibri" w:hAnsi="Calibri" w:cs="Calibri"/>
                <w:color w:val="000000"/>
                <w:lang w:val="en-GB"/>
              </w:rPr>
              <w:t>9</w:t>
            </w:r>
          </w:p>
        </w:tc>
      </w:tr>
      <w:tr w:rsidR="006B16F7" w:rsidRPr="005D25C1" w14:paraId="6DC14C38"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tcPr>
          <w:p w14:paraId="623A3677" w14:textId="77777777" w:rsidR="006B16F7" w:rsidRPr="00BE13BF" w:rsidRDefault="006B16F7"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Alcohol Frequency</w:t>
            </w:r>
          </w:p>
        </w:tc>
        <w:tc>
          <w:tcPr>
            <w:tcW w:w="2552" w:type="dxa"/>
            <w:tcBorders>
              <w:top w:val="single" w:sz="4" w:space="0" w:color="auto"/>
            </w:tcBorders>
            <w:noWrap/>
            <w:hideMark/>
          </w:tcPr>
          <w:p w14:paraId="6E485289" w14:textId="763F8BB5"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6" w:type="dxa"/>
            <w:tcBorders>
              <w:top w:val="single" w:sz="4" w:space="0" w:color="auto"/>
            </w:tcBorders>
            <w:noWrap/>
            <w:vAlign w:val="bottom"/>
          </w:tcPr>
          <w:p w14:paraId="679353C5" w14:textId="51ACAE11"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14.8</w:t>
            </w:r>
            <w:r w:rsidR="00E34BE6" w:rsidRPr="00BE13BF">
              <w:rPr>
                <w:rFonts w:ascii="Calibri" w:hAnsi="Calibri" w:cs="Calibri"/>
                <w:color w:val="000000"/>
                <w:lang w:val="en-GB"/>
              </w:rPr>
              <w:t>7</w:t>
            </w:r>
          </w:p>
        </w:tc>
        <w:tc>
          <w:tcPr>
            <w:tcW w:w="2126" w:type="dxa"/>
            <w:tcBorders>
              <w:top w:val="single" w:sz="4" w:space="0" w:color="auto"/>
            </w:tcBorders>
            <w:noWrap/>
            <w:vAlign w:val="bottom"/>
          </w:tcPr>
          <w:p w14:paraId="1A018C1A" w14:textId="585CCB1B"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0.827</w:t>
            </w:r>
          </w:p>
        </w:tc>
        <w:tc>
          <w:tcPr>
            <w:tcW w:w="1843" w:type="dxa"/>
            <w:tcBorders>
              <w:top w:val="single" w:sz="4" w:space="0" w:color="auto"/>
            </w:tcBorders>
            <w:noWrap/>
            <w:vAlign w:val="bottom"/>
          </w:tcPr>
          <w:p w14:paraId="48688BA0" w14:textId="3F4E38F7"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0.790</w:t>
            </w:r>
          </w:p>
        </w:tc>
      </w:tr>
      <w:tr w:rsidR="00D05ED2" w:rsidRPr="005D25C1" w14:paraId="20244478" w14:textId="77777777" w:rsidTr="004D38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noWrap/>
          </w:tcPr>
          <w:p w14:paraId="2B95EB0B" w14:textId="77777777" w:rsidR="00D05ED2" w:rsidRPr="00B0385D" w:rsidRDefault="00D05ED2" w:rsidP="00012C2C">
            <w:pPr>
              <w:spacing w:line="360" w:lineRule="auto"/>
              <w:rPr>
                <w:rFonts w:ascii="Cambria" w:hAnsi="Cambria" w:cs="Calibri"/>
                <w:color w:val="000000"/>
                <w:lang w:val="en-GB" w:eastAsia="nb-NO"/>
              </w:rPr>
            </w:pPr>
          </w:p>
        </w:tc>
        <w:tc>
          <w:tcPr>
            <w:tcW w:w="2552" w:type="dxa"/>
            <w:noWrap/>
            <w:hideMark/>
          </w:tcPr>
          <w:p w14:paraId="3166D1A6" w14:textId="553784A3" w:rsidR="00D05ED2"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6" w:type="dxa"/>
            <w:noWrap/>
          </w:tcPr>
          <w:p w14:paraId="5085A02D" w14:textId="57B3A650" w:rsidR="00D05ED2" w:rsidRPr="00BE13BF" w:rsidRDefault="00D05ED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14.72</w:t>
            </w:r>
          </w:p>
        </w:tc>
        <w:tc>
          <w:tcPr>
            <w:tcW w:w="2126" w:type="dxa"/>
            <w:noWrap/>
          </w:tcPr>
          <w:p w14:paraId="315EB424" w14:textId="7C43B030" w:rsidR="00D05ED2" w:rsidRPr="00BE13BF" w:rsidRDefault="00D05ED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0.825</w:t>
            </w:r>
          </w:p>
        </w:tc>
        <w:tc>
          <w:tcPr>
            <w:tcW w:w="1843" w:type="dxa"/>
            <w:noWrap/>
          </w:tcPr>
          <w:p w14:paraId="1931A218" w14:textId="4A1E6A9A" w:rsidR="00D05ED2" w:rsidRPr="00BE13BF" w:rsidRDefault="00D05ED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0.832</w:t>
            </w:r>
          </w:p>
        </w:tc>
      </w:tr>
      <w:tr w:rsidR="006B16F7" w:rsidRPr="005D25C1" w14:paraId="690088A5"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tcPr>
          <w:p w14:paraId="6C877228" w14:textId="77777777" w:rsidR="006B16F7" w:rsidRPr="00B0385D" w:rsidRDefault="006B16F7"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23334C90" w14:textId="78DC2909"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6" w:type="dxa"/>
            <w:tcBorders>
              <w:bottom w:val="single" w:sz="4" w:space="0" w:color="auto"/>
            </w:tcBorders>
            <w:noWrap/>
            <w:vAlign w:val="bottom"/>
          </w:tcPr>
          <w:p w14:paraId="020CF6AD" w14:textId="2656EEE5"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hd w:val="clear" w:color="auto" w:fill="FFFFFF"/>
                <w:lang w:val="en-GB"/>
              </w:rPr>
            </w:pPr>
            <w:r w:rsidRPr="00BE13BF">
              <w:rPr>
                <w:rFonts w:ascii="Calibri" w:hAnsi="Calibri" w:cs="Calibri"/>
                <w:color w:val="000000"/>
                <w:lang w:val="en-GB"/>
              </w:rPr>
              <w:t>14.8</w:t>
            </w:r>
            <w:r w:rsidR="00E34BE6" w:rsidRPr="00BE13BF">
              <w:rPr>
                <w:rFonts w:ascii="Calibri" w:hAnsi="Calibri" w:cs="Calibri"/>
                <w:color w:val="000000"/>
                <w:lang w:val="en-GB"/>
              </w:rPr>
              <w:t>7</w:t>
            </w:r>
          </w:p>
        </w:tc>
        <w:tc>
          <w:tcPr>
            <w:tcW w:w="2126" w:type="dxa"/>
            <w:tcBorders>
              <w:bottom w:val="single" w:sz="4" w:space="0" w:color="auto"/>
            </w:tcBorders>
            <w:noWrap/>
            <w:vAlign w:val="bottom"/>
          </w:tcPr>
          <w:p w14:paraId="465FED77" w14:textId="0B54F30C"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hd w:val="clear" w:color="auto" w:fill="FFFFFF"/>
                <w:lang w:val="en-GB"/>
              </w:rPr>
            </w:pPr>
            <w:r w:rsidRPr="00BE13BF">
              <w:rPr>
                <w:rFonts w:ascii="Calibri" w:hAnsi="Calibri" w:cs="Calibri"/>
                <w:color w:val="000000"/>
                <w:lang w:val="en-GB"/>
              </w:rPr>
              <w:t>0.827</w:t>
            </w:r>
          </w:p>
        </w:tc>
        <w:tc>
          <w:tcPr>
            <w:tcW w:w="1843" w:type="dxa"/>
            <w:tcBorders>
              <w:bottom w:val="single" w:sz="4" w:space="0" w:color="auto"/>
            </w:tcBorders>
            <w:noWrap/>
            <w:vAlign w:val="bottom"/>
          </w:tcPr>
          <w:p w14:paraId="6925C4EC" w14:textId="06A3A68A"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hd w:val="clear" w:color="auto" w:fill="FFFFFF"/>
                <w:lang w:val="en-GB"/>
              </w:rPr>
            </w:pPr>
            <w:r w:rsidRPr="00BE13BF">
              <w:rPr>
                <w:rFonts w:ascii="Calibri" w:hAnsi="Calibri" w:cs="Calibri"/>
                <w:color w:val="000000"/>
                <w:lang w:val="en-GB"/>
              </w:rPr>
              <w:t>0.79</w:t>
            </w:r>
            <w:r w:rsidR="00555EA8" w:rsidRPr="00BE13BF">
              <w:rPr>
                <w:rFonts w:ascii="Calibri" w:hAnsi="Calibri" w:cs="Calibri"/>
                <w:color w:val="000000"/>
                <w:lang w:val="en-GB"/>
              </w:rPr>
              <w:t>2</w:t>
            </w:r>
          </w:p>
        </w:tc>
      </w:tr>
      <w:tr w:rsidR="003C54D3" w:rsidRPr="005D25C1" w14:paraId="1B1CA1AE" w14:textId="77777777" w:rsidTr="004D38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2A636997" w14:textId="77777777" w:rsidR="003C54D3" w:rsidRPr="00BE13BF" w:rsidRDefault="003C54D3"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Smoking Initiation</w:t>
            </w:r>
          </w:p>
        </w:tc>
        <w:tc>
          <w:tcPr>
            <w:tcW w:w="2552" w:type="dxa"/>
            <w:tcBorders>
              <w:top w:val="single" w:sz="4" w:space="0" w:color="auto"/>
            </w:tcBorders>
            <w:noWrap/>
            <w:hideMark/>
          </w:tcPr>
          <w:p w14:paraId="42D68FF6" w14:textId="68BB7D8E" w:rsidR="003C54D3" w:rsidRPr="00BE13BF" w:rsidRDefault="003C54D3"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6" w:type="dxa"/>
            <w:tcBorders>
              <w:top w:val="single" w:sz="4" w:space="0" w:color="auto"/>
            </w:tcBorders>
            <w:noWrap/>
            <w:vAlign w:val="bottom"/>
          </w:tcPr>
          <w:p w14:paraId="3C5D9C7F" w14:textId="76062D60" w:rsidR="003C54D3" w:rsidRPr="00BE13BF" w:rsidRDefault="00444655"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7.72</w:t>
            </w:r>
          </w:p>
        </w:tc>
        <w:tc>
          <w:tcPr>
            <w:tcW w:w="2126" w:type="dxa"/>
            <w:tcBorders>
              <w:top w:val="single" w:sz="4" w:space="0" w:color="auto"/>
            </w:tcBorders>
            <w:noWrap/>
            <w:vAlign w:val="bottom"/>
          </w:tcPr>
          <w:p w14:paraId="6E497C97" w14:textId="557832FE" w:rsidR="003C54D3" w:rsidRPr="00BE13BF" w:rsidRDefault="00444655"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0.08</w:t>
            </w:r>
          </w:p>
        </w:tc>
        <w:tc>
          <w:tcPr>
            <w:tcW w:w="1843" w:type="dxa"/>
            <w:tcBorders>
              <w:top w:val="single" w:sz="4" w:space="0" w:color="auto"/>
            </w:tcBorders>
            <w:noWrap/>
            <w:vAlign w:val="bottom"/>
          </w:tcPr>
          <w:p w14:paraId="143D9F80" w14:textId="7F491B01" w:rsidR="003C54D3" w:rsidRPr="00BE13BF" w:rsidRDefault="003C54D3"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w:t>
            </w:r>
          </w:p>
        </w:tc>
      </w:tr>
      <w:tr w:rsidR="00D05ED2" w:rsidRPr="005D25C1" w14:paraId="5DFB3DDD" w14:textId="77777777" w:rsidTr="004D38AB">
        <w:trPr>
          <w:trHeight w:val="300"/>
        </w:trPr>
        <w:tc>
          <w:tcPr>
            <w:cnfStyle w:val="001000000000" w:firstRow="0" w:lastRow="0" w:firstColumn="1" w:lastColumn="0" w:oddVBand="0" w:evenVBand="0" w:oddHBand="0" w:evenHBand="0" w:firstRowFirstColumn="0" w:firstRowLastColumn="0" w:lastRowFirstColumn="0" w:lastRowLastColumn="0"/>
            <w:tcW w:w="2552" w:type="dxa"/>
            <w:noWrap/>
          </w:tcPr>
          <w:p w14:paraId="3473622F" w14:textId="77777777" w:rsidR="00D05ED2" w:rsidRPr="00B0385D" w:rsidRDefault="00D05ED2" w:rsidP="00012C2C">
            <w:pPr>
              <w:spacing w:line="360" w:lineRule="auto"/>
              <w:rPr>
                <w:rFonts w:ascii="Cambria" w:hAnsi="Cambria" w:cs="Calibri"/>
                <w:color w:val="000000"/>
                <w:lang w:val="en-GB" w:eastAsia="nb-NO"/>
              </w:rPr>
            </w:pPr>
          </w:p>
        </w:tc>
        <w:tc>
          <w:tcPr>
            <w:tcW w:w="2552" w:type="dxa"/>
            <w:noWrap/>
            <w:hideMark/>
          </w:tcPr>
          <w:p w14:paraId="498A73F9" w14:textId="4DE845C5" w:rsidR="00D05ED2" w:rsidRPr="00BE13BF" w:rsidRDefault="00DC263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6" w:type="dxa"/>
            <w:noWrap/>
          </w:tcPr>
          <w:p w14:paraId="5F8FFB8F" w14:textId="55ED7961" w:rsidR="00D05ED2" w:rsidRPr="00BE13BF" w:rsidRDefault="00D05ED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7.70</w:t>
            </w:r>
          </w:p>
        </w:tc>
        <w:tc>
          <w:tcPr>
            <w:tcW w:w="2126" w:type="dxa"/>
            <w:noWrap/>
          </w:tcPr>
          <w:p w14:paraId="31B29091" w14:textId="176672F4" w:rsidR="00D05ED2" w:rsidRPr="00BE13BF" w:rsidRDefault="00D05ED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0.077</w:t>
            </w:r>
          </w:p>
        </w:tc>
        <w:tc>
          <w:tcPr>
            <w:tcW w:w="1843" w:type="dxa"/>
            <w:noWrap/>
          </w:tcPr>
          <w:p w14:paraId="2A60C891" w14:textId="5FD5D676" w:rsidR="00D05ED2" w:rsidRPr="00BE13BF" w:rsidRDefault="00D05ED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0.046</w:t>
            </w:r>
          </w:p>
        </w:tc>
      </w:tr>
      <w:tr w:rsidR="004D38AB" w:rsidRPr="005D25C1" w14:paraId="4BD91770" w14:textId="77777777" w:rsidTr="004D38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tcPr>
          <w:p w14:paraId="57173588" w14:textId="77777777" w:rsidR="004D38AB" w:rsidRPr="00B0385D" w:rsidRDefault="004D38AB"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306D73A1" w14:textId="0692A47F"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6" w:type="dxa"/>
            <w:tcBorders>
              <w:bottom w:val="single" w:sz="4" w:space="0" w:color="auto"/>
            </w:tcBorders>
            <w:noWrap/>
            <w:vAlign w:val="bottom"/>
          </w:tcPr>
          <w:p w14:paraId="71F9BD6E" w14:textId="1F1B6E32" w:rsidR="004D38AB" w:rsidRPr="00BE13BF" w:rsidRDefault="001A4FE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7.72</w:t>
            </w:r>
          </w:p>
        </w:tc>
        <w:tc>
          <w:tcPr>
            <w:tcW w:w="2126" w:type="dxa"/>
            <w:tcBorders>
              <w:bottom w:val="single" w:sz="4" w:space="0" w:color="auto"/>
            </w:tcBorders>
            <w:noWrap/>
            <w:vAlign w:val="bottom"/>
          </w:tcPr>
          <w:p w14:paraId="14E50BEA" w14:textId="7A64225A" w:rsidR="004D38AB" w:rsidRPr="00BE13BF" w:rsidRDefault="001A4FE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0.08</w:t>
            </w:r>
          </w:p>
        </w:tc>
        <w:tc>
          <w:tcPr>
            <w:tcW w:w="1843" w:type="dxa"/>
            <w:tcBorders>
              <w:bottom w:val="single" w:sz="4" w:space="0" w:color="auto"/>
            </w:tcBorders>
            <w:noWrap/>
            <w:vAlign w:val="bottom"/>
          </w:tcPr>
          <w:p w14:paraId="3206D9AA" w14:textId="024E8D21" w:rsidR="004D38AB" w:rsidRPr="00BE13BF" w:rsidRDefault="004D38A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w:t>
            </w:r>
          </w:p>
        </w:tc>
      </w:tr>
      <w:tr w:rsidR="006B16F7" w:rsidRPr="005D25C1" w14:paraId="4290B3EB"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tcPr>
          <w:p w14:paraId="0A81234D" w14:textId="77777777" w:rsidR="006B16F7" w:rsidRPr="00BE13BF" w:rsidRDefault="006B16F7" w:rsidP="00012C2C">
            <w:pPr>
              <w:spacing w:line="360" w:lineRule="auto"/>
              <w:rPr>
                <w:rFonts w:ascii="Cambria" w:hAnsi="Cambria" w:cs="Calibri"/>
                <w:color w:val="000000"/>
                <w:lang w:val="en-GB" w:eastAsia="nb-NO"/>
              </w:rPr>
            </w:pPr>
            <w:r w:rsidRPr="00B0385D">
              <w:rPr>
                <w:rFonts w:ascii="Cambria" w:hAnsi="Cambria" w:cs="Calibri"/>
                <w:color w:val="000000"/>
                <w:lang w:val="en-GB" w:eastAsia="nb-NO"/>
              </w:rPr>
              <w:t>Caffeine Consumption</w:t>
            </w:r>
          </w:p>
        </w:tc>
        <w:tc>
          <w:tcPr>
            <w:tcW w:w="2552" w:type="dxa"/>
            <w:tcBorders>
              <w:top w:val="single" w:sz="4" w:space="0" w:color="auto"/>
            </w:tcBorders>
            <w:noWrap/>
          </w:tcPr>
          <w:p w14:paraId="1733F68D" w14:textId="643215F2"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Age at First Birth</w:t>
            </w:r>
          </w:p>
        </w:tc>
        <w:tc>
          <w:tcPr>
            <w:tcW w:w="1276" w:type="dxa"/>
            <w:tcBorders>
              <w:top w:val="single" w:sz="4" w:space="0" w:color="auto"/>
            </w:tcBorders>
            <w:noWrap/>
            <w:vAlign w:val="bottom"/>
          </w:tcPr>
          <w:p w14:paraId="3F862DD4" w14:textId="09F7860C"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27.83</w:t>
            </w:r>
          </w:p>
        </w:tc>
        <w:tc>
          <w:tcPr>
            <w:tcW w:w="2126" w:type="dxa"/>
            <w:tcBorders>
              <w:top w:val="single" w:sz="4" w:space="0" w:color="auto"/>
            </w:tcBorders>
            <w:noWrap/>
            <w:vAlign w:val="bottom"/>
          </w:tcPr>
          <w:p w14:paraId="1998F71C" w14:textId="324E43A3"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0.2</w:t>
            </w:r>
            <w:r w:rsidR="00E34BE6" w:rsidRPr="00BE13BF">
              <w:rPr>
                <w:rFonts w:ascii="Calibri" w:hAnsi="Calibri" w:cs="Calibri"/>
                <w:color w:val="000000"/>
                <w:lang w:val="en-GB"/>
              </w:rPr>
              <w:t>68</w:t>
            </w:r>
          </w:p>
        </w:tc>
        <w:tc>
          <w:tcPr>
            <w:tcW w:w="1843" w:type="dxa"/>
            <w:tcBorders>
              <w:top w:val="single" w:sz="4" w:space="0" w:color="auto"/>
            </w:tcBorders>
            <w:noWrap/>
            <w:vAlign w:val="bottom"/>
          </w:tcPr>
          <w:p w14:paraId="1C4C9F87" w14:textId="3D79B9A2"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0.17</w:t>
            </w:r>
            <w:r w:rsidR="00E34BE6" w:rsidRPr="00BE13BF">
              <w:rPr>
                <w:rFonts w:ascii="Calibri" w:hAnsi="Calibri" w:cs="Calibri"/>
                <w:color w:val="000000"/>
                <w:lang w:val="en-GB"/>
              </w:rPr>
              <w:t>2</w:t>
            </w:r>
          </w:p>
        </w:tc>
      </w:tr>
      <w:tr w:rsidR="00D05ED2" w:rsidRPr="005D25C1" w14:paraId="54E17353" w14:textId="77777777" w:rsidTr="006B16F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45308DA" w14:textId="77777777" w:rsidR="00D05ED2" w:rsidRPr="00B0385D" w:rsidRDefault="00D05ED2" w:rsidP="00012C2C">
            <w:pPr>
              <w:spacing w:line="360" w:lineRule="auto"/>
              <w:rPr>
                <w:rFonts w:ascii="Cambria" w:hAnsi="Cambria" w:cs="Calibri"/>
                <w:color w:val="000000"/>
                <w:lang w:val="en-GB" w:eastAsia="nb-NO"/>
              </w:rPr>
            </w:pPr>
          </w:p>
        </w:tc>
        <w:tc>
          <w:tcPr>
            <w:tcW w:w="2552" w:type="dxa"/>
            <w:noWrap/>
            <w:hideMark/>
          </w:tcPr>
          <w:p w14:paraId="40875BCD" w14:textId="62C96743" w:rsidR="00D05ED2" w:rsidRPr="00BE13BF" w:rsidRDefault="00DC2634"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Children</w:t>
            </w:r>
          </w:p>
        </w:tc>
        <w:tc>
          <w:tcPr>
            <w:tcW w:w="1276" w:type="dxa"/>
            <w:noWrap/>
          </w:tcPr>
          <w:p w14:paraId="23D9A1B0" w14:textId="0976DE2C" w:rsidR="00D05ED2" w:rsidRPr="00BE13BF" w:rsidRDefault="00D05ED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27.83</w:t>
            </w:r>
          </w:p>
        </w:tc>
        <w:tc>
          <w:tcPr>
            <w:tcW w:w="2126" w:type="dxa"/>
            <w:noWrap/>
          </w:tcPr>
          <w:p w14:paraId="6F1CAB16" w14:textId="239949B8" w:rsidR="00D05ED2" w:rsidRPr="00BE13BF" w:rsidRDefault="00D05ED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0.268</w:t>
            </w:r>
          </w:p>
        </w:tc>
        <w:tc>
          <w:tcPr>
            <w:tcW w:w="1843" w:type="dxa"/>
            <w:noWrap/>
          </w:tcPr>
          <w:p w14:paraId="39DC5624" w14:textId="09B3EB13" w:rsidR="00D05ED2" w:rsidRPr="00BE13BF" w:rsidRDefault="00D05ED2"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0.177</w:t>
            </w:r>
          </w:p>
        </w:tc>
      </w:tr>
      <w:tr w:rsidR="006B16F7" w:rsidRPr="005D25C1" w14:paraId="22D2CF04" w14:textId="77777777" w:rsidTr="00A41A9E">
        <w:trPr>
          <w:trHeight w:val="30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tcPr>
          <w:p w14:paraId="6EF16BD0" w14:textId="77777777" w:rsidR="006B16F7" w:rsidRPr="00B0385D" w:rsidRDefault="006B16F7" w:rsidP="00012C2C">
            <w:pPr>
              <w:spacing w:line="360" w:lineRule="auto"/>
              <w:rPr>
                <w:rFonts w:ascii="Cambria" w:hAnsi="Cambria" w:cs="Calibri"/>
                <w:color w:val="000000"/>
                <w:lang w:val="en-GB" w:eastAsia="nb-NO"/>
              </w:rPr>
            </w:pPr>
          </w:p>
        </w:tc>
        <w:tc>
          <w:tcPr>
            <w:tcW w:w="2552" w:type="dxa"/>
            <w:tcBorders>
              <w:bottom w:val="single" w:sz="4" w:space="0" w:color="auto"/>
            </w:tcBorders>
            <w:noWrap/>
          </w:tcPr>
          <w:p w14:paraId="3EC20991" w14:textId="2480B63E"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mbria" w:hAnsi="Cambria" w:cs="Calibri"/>
                <w:color w:val="000000"/>
                <w:lang w:val="en-GB" w:eastAsia="nb-NO"/>
              </w:rPr>
              <w:t>Number of miscarriages</w:t>
            </w:r>
          </w:p>
        </w:tc>
        <w:tc>
          <w:tcPr>
            <w:tcW w:w="1276" w:type="dxa"/>
            <w:tcBorders>
              <w:bottom w:val="single" w:sz="4" w:space="0" w:color="auto"/>
            </w:tcBorders>
            <w:noWrap/>
            <w:vAlign w:val="bottom"/>
          </w:tcPr>
          <w:p w14:paraId="34F5D505" w14:textId="613D63AE"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27.83</w:t>
            </w:r>
          </w:p>
        </w:tc>
        <w:tc>
          <w:tcPr>
            <w:tcW w:w="2126" w:type="dxa"/>
            <w:tcBorders>
              <w:bottom w:val="single" w:sz="4" w:space="0" w:color="auto"/>
            </w:tcBorders>
            <w:noWrap/>
            <w:vAlign w:val="bottom"/>
          </w:tcPr>
          <w:p w14:paraId="55F9F662" w14:textId="6B2D2726"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0.268</w:t>
            </w:r>
          </w:p>
        </w:tc>
        <w:tc>
          <w:tcPr>
            <w:tcW w:w="1843" w:type="dxa"/>
            <w:tcBorders>
              <w:bottom w:val="single" w:sz="4" w:space="0" w:color="auto"/>
            </w:tcBorders>
            <w:noWrap/>
            <w:vAlign w:val="bottom"/>
          </w:tcPr>
          <w:p w14:paraId="716DF812" w14:textId="05C310A9" w:rsidR="006B16F7" w:rsidRPr="00BE13BF" w:rsidRDefault="006B16F7"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lang w:val="en-GB" w:eastAsia="nb-NO"/>
              </w:rPr>
            </w:pPr>
            <w:r w:rsidRPr="00BE13BF">
              <w:rPr>
                <w:rFonts w:ascii="Calibri" w:hAnsi="Calibri" w:cs="Calibri"/>
                <w:color w:val="000000"/>
                <w:lang w:val="en-GB"/>
              </w:rPr>
              <w:t>0.175</w:t>
            </w:r>
          </w:p>
        </w:tc>
      </w:tr>
    </w:tbl>
    <w:p w14:paraId="7EEE2AC7" w14:textId="4A4D3342" w:rsidR="00793D74" w:rsidRPr="004D4D88" w:rsidRDefault="00793D74" w:rsidP="00012C2C">
      <w:pPr>
        <w:spacing w:line="360" w:lineRule="auto"/>
        <w:rPr>
          <w:rFonts w:ascii="Cambria" w:hAnsi="Cambria"/>
          <w:b/>
        </w:rPr>
      </w:pPr>
    </w:p>
    <w:p w14:paraId="0EB441BF" w14:textId="344AFCE7" w:rsidR="00AE0E7C" w:rsidRPr="004D4D88" w:rsidRDefault="00AE0E7C" w:rsidP="00012C2C">
      <w:pPr>
        <w:spacing w:line="360" w:lineRule="auto"/>
        <w:rPr>
          <w:rFonts w:ascii="Cambria" w:hAnsi="Cambria"/>
          <w:b/>
        </w:rPr>
      </w:pPr>
    </w:p>
    <w:p w14:paraId="50AFAB93" w14:textId="77777777" w:rsidR="00C95245" w:rsidRPr="004D4D88" w:rsidRDefault="00C95245" w:rsidP="00012C2C">
      <w:pPr>
        <w:spacing w:line="360" w:lineRule="auto"/>
        <w:rPr>
          <w:rFonts w:ascii="Cambria" w:hAnsi="Cambria"/>
          <w:b/>
          <w:highlight w:val="yellow"/>
        </w:rPr>
      </w:pPr>
      <w:r w:rsidRPr="004D4D88">
        <w:rPr>
          <w:rFonts w:ascii="Cambria" w:hAnsi="Cambria"/>
          <w:b/>
          <w:highlight w:val="yellow"/>
        </w:rPr>
        <w:br w:type="page"/>
      </w:r>
    </w:p>
    <w:p w14:paraId="7280035E" w14:textId="34486B80" w:rsidR="00AE0E7C" w:rsidRPr="004D4D88" w:rsidRDefault="00AE0E7C" w:rsidP="00012C2C">
      <w:pPr>
        <w:spacing w:line="360" w:lineRule="auto"/>
        <w:rPr>
          <w:rFonts w:ascii="Cambria" w:hAnsi="Cambria"/>
          <w:b/>
        </w:rPr>
      </w:pPr>
      <w:r w:rsidRPr="004D4D88">
        <w:rPr>
          <w:rFonts w:ascii="Cambria" w:hAnsi="Cambria"/>
          <w:b/>
        </w:rPr>
        <w:lastRenderedPageBreak/>
        <w:t>Supplementary Table S</w:t>
      </w:r>
      <w:r w:rsidR="00490265" w:rsidRPr="00B0385D">
        <w:rPr>
          <w:rFonts w:ascii="Cambria" w:hAnsi="Cambria"/>
          <w:b/>
        </w:rPr>
        <w:t>2</w:t>
      </w:r>
      <w:r w:rsidR="003634A1">
        <w:rPr>
          <w:rFonts w:ascii="Cambria" w:hAnsi="Cambria"/>
          <w:b/>
        </w:rPr>
        <w:t>2</w:t>
      </w:r>
      <w:r w:rsidRPr="004D4D88">
        <w:rPr>
          <w:rFonts w:ascii="Cambria" w:hAnsi="Cambria"/>
          <w:b/>
        </w:rPr>
        <w:t xml:space="preserve">. </w:t>
      </w:r>
      <w:r w:rsidR="00C95245" w:rsidRPr="004D4D88">
        <w:rPr>
          <w:rFonts w:ascii="Cambria" w:hAnsi="Cambria"/>
          <w:b/>
        </w:rPr>
        <w:t>Exploratory multivariable Mendelian randomisation</w:t>
      </w:r>
      <w:r w:rsidR="00EA192D" w:rsidRPr="004D4D88">
        <w:rPr>
          <w:rFonts w:ascii="Cambria" w:hAnsi="Cambria"/>
          <w:b/>
        </w:rPr>
        <w:t xml:space="preserve"> estimating the direct effects of smoking initiation and BMI on age at first birth, accounting for education and </w:t>
      </w:r>
      <w:r w:rsidR="002E7333" w:rsidRPr="004D4D88">
        <w:rPr>
          <w:rFonts w:ascii="Cambria" w:hAnsi="Cambria"/>
          <w:b/>
        </w:rPr>
        <w:t>impulsivity</w:t>
      </w:r>
    </w:p>
    <w:p w14:paraId="340E1633" w14:textId="77777777" w:rsidR="00AE0E7C" w:rsidRPr="004D4D88" w:rsidRDefault="00AE0E7C" w:rsidP="00012C2C">
      <w:pPr>
        <w:spacing w:line="360" w:lineRule="auto"/>
        <w:rPr>
          <w:rFonts w:ascii="Cambria" w:hAnsi="Cambria"/>
          <w:b/>
        </w:rPr>
      </w:pPr>
    </w:p>
    <w:tbl>
      <w:tblPr>
        <w:tblStyle w:val="PlainTable4"/>
        <w:tblW w:w="10632" w:type="dxa"/>
        <w:tblInd w:w="-567" w:type="dxa"/>
        <w:tblLook w:val="04A0" w:firstRow="1" w:lastRow="0" w:firstColumn="1" w:lastColumn="0" w:noHBand="0" w:noVBand="1"/>
      </w:tblPr>
      <w:tblGrid>
        <w:gridCol w:w="2268"/>
        <w:gridCol w:w="3261"/>
        <w:gridCol w:w="850"/>
        <w:gridCol w:w="709"/>
        <w:gridCol w:w="2126"/>
        <w:gridCol w:w="1418"/>
      </w:tblGrid>
      <w:tr w:rsidR="005D25EF" w:rsidRPr="005D25C1" w14:paraId="0E912C20" w14:textId="77777777" w:rsidTr="004D206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noWrap/>
            <w:hideMark/>
          </w:tcPr>
          <w:p w14:paraId="1B766F7B" w14:textId="77777777" w:rsidR="005D25EF" w:rsidRPr="00BE13BF" w:rsidRDefault="005D25EF" w:rsidP="00012C2C">
            <w:pPr>
              <w:spacing w:line="360" w:lineRule="auto"/>
              <w:rPr>
                <w:rFonts w:ascii="Cambria" w:hAnsi="Cambria" w:cs="Calibri"/>
                <w:color w:val="000000"/>
                <w:sz w:val="18"/>
                <w:szCs w:val="18"/>
                <w:lang w:val="en-GB" w:eastAsia="nb-NO"/>
              </w:rPr>
            </w:pPr>
            <w:r w:rsidRPr="00B0385D">
              <w:rPr>
                <w:rFonts w:ascii="Cambria" w:hAnsi="Cambria" w:cs="Calibri"/>
                <w:color w:val="000000"/>
                <w:sz w:val="18"/>
                <w:szCs w:val="18"/>
                <w:lang w:val="en-GB" w:eastAsia="nb-NO"/>
              </w:rPr>
              <w:t>Exposure</w:t>
            </w:r>
          </w:p>
        </w:tc>
        <w:tc>
          <w:tcPr>
            <w:tcW w:w="3261" w:type="dxa"/>
            <w:tcBorders>
              <w:top w:val="single" w:sz="4" w:space="0" w:color="auto"/>
              <w:bottom w:val="single" w:sz="4" w:space="0" w:color="auto"/>
            </w:tcBorders>
            <w:noWrap/>
            <w:hideMark/>
          </w:tcPr>
          <w:p w14:paraId="299F8A11" w14:textId="47E5E37B" w:rsidR="005D25EF" w:rsidRPr="00BE13BF" w:rsidRDefault="005D25EF"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p>
        </w:tc>
        <w:tc>
          <w:tcPr>
            <w:tcW w:w="850" w:type="dxa"/>
            <w:tcBorders>
              <w:top w:val="single" w:sz="4" w:space="0" w:color="auto"/>
              <w:bottom w:val="single" w:sz="4" w:space="0" w:color="auto"/>
            </w:tcBorders>
            <w:noWrap/>
            <w:hideMark/>
          </w:tcPr>
          <w:p w14:paraId="6880737B" w14:textId="77777777" w:rsidR="005D25EF" w:rsidRPr="00BE13BF" w:rsidRDefault="005D25EF"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mF</w:t>
            </w:r>
          </w:p>
        </w:tc>
        <w:tc>
          <w:tcPr>
            <w:tcW w:w="709" w:type="dxa"/>
            <w:tcBorders>
              <w:top w:val="single" w:sz="4" w:space="0" w:color="auto"/>
              <w:bottom w:val="single" w:sz="4" w:space="0" w:color="auto"/>
            </w:tcBorders>
          </w:tcPr>
          <w:p w14:paraId="1FB550DA" w14:textId="52C65AD1" w:rsidR="005D25EF" w:rsidRPr="00BE13BF" w:rsidRDefault="005D25EF"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N SNP</w:t>
            </w:r>
          </w:p>
        </w:tc>
        <w:tc>
          <w:tcPr>
            <w:tcW w:w="2126" w:type="dxa"/>
            <w:tcBorders>
              <w:top w:val="single" w:sz="4" w:space="0" w:color="auto"/>
              <w:bottom w:val="single" w:sz="4" w:space="0" w:color="auto"/>
            </w:tcBorders>
            <w:noWrap/>
            <w:hideMark/>
          </w:tcPr>
          <w:p w14:paraId="22DB3690" w14:textId="42891347" w:rsidR="005D25EF" w:rsidRPr="00BE13BF" w:rsidRDefault="005D25EF"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Beta (95% CI)</w:t>
            </w:r>
          </w:p>
        </w:tc>
        <w:tc>
          <w:tcPr>
            <w:tcW w:w="1418" w:type="dxa"/>
            <w:tcBorders>
              <w:top w:val="single" w:sz="4" w:space="0" w:color="auto"/>
              <w:bottom w:val="single" w:sz="4" w:space="0" w:color="auto"/>
            </w:tcBorders>
            <w:noWrap/>
            <w:hideMark/>
          </w:tcPr>
          <w:p w14:paraId="4EC8F5F9" w14:textId="1C980026" w:rsidR="005D25EF" w:rsidRPr="00BE13BF" w:rsidRDefault="005D25EF" w:rsidP="00012C2C">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P Value</w:t>
            </w:r>
          </w:p>
        </w:tc>
      </w:tr>
      <w:tr w:rsidR="005D25EF" w:rsidRPr="005D25C1" w14:paraId="58704816" w14:textId="77777777" w:rsidTr="004D2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noWrap/>
          </w:tcPr>
          <w:p w14:paraId="7C5CEAF7" w14:textId="35CA1C6A" w:rsidR="005D25EF" w:rsidRPr="00BE13BF" w:rsidRDefault="005D25EF" w:rsidP="00012C2C">
            <w:pPr>
              <w:spacing w:line="360" w:lineRule="auto"/>
              <w:rPr>
                <w:rFonts w:ascii="Cambria" w:hAnsi="Cambria" w:cs="Calibri"/>
                <w:color w:val="000000"/>
                <w:sz w:val="18"/>
                <w:szCs w:val="18"/>
                <w:vertAlign w:val="superscript"/>
                <w:lang w:val="en-GB" w:eastAsia="nb-NO"/>
              </w:rPr>
            </w:pPr>
            <w:r w:rsidRPr="00B0385D">
              <w:rPr>
                <w:rFonts w:ascii="Cambria" w:hAnsi="Cambria" w:cs="Calibri"/>
                <w:color w:val="000000"/>
                <w:sz w:val="18"/>
                <w:szCs w:val="18"/>
                <w:lang w:val="en-GB" w:eastAsia="nb-NO"/>
              </w:rPr>
              <w:t xml:space="preserve">Educational </w:t>
            </w:r>
            <w:proofErr w:type="spellStart"/>
            <w:r w:rsidRPr="00B0385D">
              <w:rPr>
                <w:rFonts w:ascii="Cambria" w:hAnsi="Cambria" w:cs="Calibri"/>
                <w:color w:val="000000"/>
                <w:sz w:val="18"/>
                <w:szCs w:val="18"/>
                <w:lang w:val="en-GB" w:eastAsia="nb-NO"/>
              </w:rPr>
              <w:t>attainment</w:t>
            </w:r>
            <w:r w:rsidRPr="00BE13BF">
              <w:rPr>
                <w:rFonts w:ascii="Cambria" w:hAnsi="Cambria" w:cs="Calibri"/>
                <w:color w:val="000000"/>
                <w:sz w:val="18"/>
                <w:szCs w:val="18"/>
                <w:vertAlign w:val="superscript"/>
                <w:lang w:val="en-GB" w:eastAsia="nb-NO"/>
              </w:rPr>
              <w:t>a</w:t>
            </w:r>
            <w:proofErr w:type="spellEnd"/>
          </w:p>
        </w:tc>
        <w:tc>
          <w:tcPr>
            <w:tcW w:w="3261" w:type="dxa"/>
            <w:tcBorders>
              <w:top w:val="single" w:sz="4" w:space="0" w:color="auto"/>
            </w:tcBorders>
            <w:noWrap/>
          </w:tcPr>
          <w:p w14:paraId="13AF0D81" w14:textId="13FE3C85" w:rsidR="005D25EF" w:rsidRPr="00BE13BF" w:rsidRDefault="005D25EF"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Univariable MR</w:t>
            </w:r>
          </w:p>
        </w:tc>
        <w:tc>
          <w:tcPr>
            <w:tcW w:w="850" w:type="dxa"/>
            <w:tcBorders>
              <w:top w:val="single" w:sz="4" w:space="0" w:color="auto"/>
            </w:tcBorders>
            <w:noWrap/>
          </w:tcPr>
          <w:p w14:paraId="3DA5C66F" w14:textId="56296BAB" w:rsidR="005D25EF" w:rsidRPr="00BE13BF" w:rsidRDefault="0082461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88.67</w:t>
            </w:r>
          </w:p>
        </w:tc>
        <w:tc>
          <w:tcPr>
            <w:tcW w:w="709" w:type="dxa"/>
            <w:tcBorders>
              <w:top w:val="single" w:sz="4" w:space="0" w:color="auto"/>
            </w:tcBorders>
          </w:tcPr>
          <w:p w14:paraId="3E4A8B8B" w14:textId="34138172" w:rsidR="005D25EF" w:rsidRPr="00BE13BF" w:rsidRDefault="001F32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6</w:t>
            </w:r>
            <w:r w:rsidR="002526EC" w:rsidRPr="00BE13BF">
              <w:rPr>
                <w:rFonts w:ascii="Cambria" w:hAnsi="Cambria" w:cs="Calibri"/>
                <w:color w:val="000000"/>
                <w:sz w:val="18"/>
                <w:szCs w:val="18"/>
                <w:lang w:val="en-GB" w:eastAsia="nb-NO"/>
              </w:rPr>
              <w:t>7</w:t>
            </w:r>
          </w:p>
        </w:tc>
        <w:tc>
          <w:tcPr>
            <w:tcW w:w="2126" w:type="dxa"/>
            <w:tcBorders>
              <w:top w:val="single" w:sz="4" w:space="0" w:color="auto"/>
            </w:tcBorders>
            <w:noWrap/>
          </w:tcPr>
          <w:p w14:paraId="1BBA6F7C" w14:textId="7628A342" w:rsidR="005D25EF" w:rsidRPr="00BE13BF" w:rsidRDefault="001F32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rPr>
              <w:t>0.595 (0.518, 0.672)</w:t>
            </w:r>
          </w:p>
        </w:tc>
        <w:tc>
          <w:tcPr>
            <w:tcW w:w="1418" w:type="dxa"/>
            <w:tcBorders>
              <w:top w:val="single" w:sz="4" w:space="0" w:color="auto"/>
            </w:tcBorders>
            <w:noWrap/>
          </w:tcPr>
          <w:p w14:paraId="5A53B5BF" w14:textId="55DE7515" w:rsidR="005D25EF" w:rsidRPr="00BE13BF" w:rsidRDefault="001F32FC"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rPr>
              <w:t>2.40 x 10</w:t>
            </w:r>
            <w:r w:rsidRPr="00BE13BF">
              <w:rPr>
                <w:rFonts w:ascii="Cambria" w:hAnsi="Cambria" w:cs="Calibri"/>
                <w:color w:val="000000"/>
                <w:sz w:val="18"/>
                <w:szCs w:val="18"/>
                <w:vertAlign w:val="superscript"/>
                <w:lang w:val="en-GB"/>
              </w:rPr>
              <w:t>-51</w:t>
            </w:r>
          </w:p>
        </w:tc>
      </w:tr>
      <w:tr w:rsidR="005D25EF" w:rsidRPr="005D25C1" w14:paraId="6F3851C7" w14:textId="77777777" w:rsidTr="004D206C">
        <w:trPr>
          <w:trHeight w:val="300"/>
        </w:trPr>
        <w:tc>
          <w:tcPr>
            <w:cnfStyle w:val="001000000000" w:firstRow="0" w:lastRow="0" w:firstColumn="1" w:lastColumn="0" w:oddVBand="0" w:evenVBand="0" w:oddHBand="0" w:evenHBand="0" w:firstRowFirstColumn="0" w:firstRowLastColumn="0" w:lastRowFirstColumn="0" w:lastRowLastColumn="0"/>
            <w:tcW w:w="2268" w:type="dxa"/>
            <w:noWrap/>
          </w:tcPr>
          <w:p w14:paraId="4DF6DB79" w14:textId="77777777" w:rsidR="005D25EF" w:rsidRPr="00B0385D" w:rsidRDefault="005D25EF" w:rsidP="00012C2C">
            <w:pPr>
              <w:spacing w:line="360" w:lineRule="auto"/>
              <w:rPr>
                <w:rFonts w:ascii="Cambria" w:hAnsi="Cambria" w:cs="Calibri"/>
                <w:color w:val="000000"/>
                <w:sz w:val="18"/>
                <w:szCs w:val="18"/>
                <w:lang w:val="en-GB" w:eastAsia="nb-NO"/>
              </w:rPr>
            </w:pPr>
          </w:p>
        </w:tc>
        <w:tc>
          <w:tcPr>
            <w:tcW w:w="3261" w:type="dxa"/>
            <w:noWrap/>
          </w:tcPr>
          <w:p w14:paraId="124E8BEC" w14:textId="6C3DC025" w:rsidR="005D25EF" w:rsidRPr="00BE13BF" w:rsidRDefault="005D25EF"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SI</w:t>
            </w:r>
          </w:p>
        </w:tc>
        <w:tc>
          <w:tcPr>
            <w:tcW w:w="850" w:type="dxa"/>
            <w:noWrap/>
          </w:tcPr>
          <w:p w14:paraId="6A5AA3D7" w14:textId="5C127A86" w:rsidR="005D25EF" w:rsidRPr="00BE13BF" w:rsidRDefault="00874173"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5.28</w:t>
            </w:r>
          </w:p>
        </w:tc>
        <w:tc>
          <w:tcPr>
            <w:tcW w:w="709" w:type="dxa"/>
          </w:tcPr>
          <w:p w14:paraId="668CC3AE" w14:textId="3D2DEA26" w:rsidR="005D25EF" w:rsidRPr="00BE13BF" w:rsidRDefault="00AF1562"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182</w:t>
            </w:r>
          </w:p>
        </w:tc>
        <w:tc>
          <w:tcPr>
            <w:tcW w:w="2126" w:type="dxa"/>
            <w:noWrap/>
          </w:tcPr>
          <w:p w14:paraId="324C5768" w14:textId="5DC731D6" w:rsidR="005D25EF" w:rsidRPr="00BE13BF" w:rsidRDefault="003C450D"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0.621 (</w:t>
            </w:r>
            <w:r w:rsidR="005C17B0" w:rsidRPr="00BE13BF">
              <w:rPr>
                <w:rFonts w:ascii="Cambria" w:hAnsi="Cambria" w:cs="Calibri"/>
                <w:color w:val="000000"/>
                <w:sz w:val="18"/>
                <w:szCs w:val="18"/>
                <w:lang w:val="en-GB" w:eastAsia="nb-NO"/>
              </w:rPr>
              <w:t>0.528, 0.714</w:t>
            </w:r>
            <w:r w:rsidRPr="00BE13BF">
              <w:rPr>
                <w:rFonts w:ascii="Cambria" w:hAnsi="Cambria" w:cs="Calibri"/>
                <w:color w:val="000000"/>
                <w:sz w:val="18"/>
                <w:szCs w:val="18"/>
                <w:lang w:val="en-GB" w:eastAsia="nb-NO"/>
              </w:rPr>
              <w:t>)</w:t>
            </w:r>
          </w:p>
        </w:tc>
        <w:tc>
          <w:tcPr>
            <w:tcW w:w="1418" w:type="dxa"/>
            <w:noWrap/>
          </w:tcPr>
          <w:p w14:paraId="35C204A1" w14:textId="16E500B8" w:rsidR="005D25EF" w:rsidRPr="00BE13BF" w:rsidRDefault="005B69B4"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&lt;</w:t>
            </w:r>
            <w:r w:rsidR="004C4D55" w:rsidRPr="00BE13BF">
              <w:rPr>
                <w:rFonts w:ascii="Cambria" w:hAnsi="Cambria" w:cs="Calibri"/>
                <w:color w:val="000000"/>
                <w:sz w:val="18"/>
                <w:szCs w:val="18"/>
                <w:lang w:val="en-GB" w:eastAsia="nb-NO"/>
              </w:rPr>
              <w:t>2.2</w:t>
            </w:r>
            <w:r w:rsidRPr="00BE13BF">
              <w:rPr>
                <w:rFonts w:ascii="Cambria" w:hAnsi="Cambria" w:cs="Calibri"/>
                <w:color w:val="000000"/>
                <w:sz w:val="18"/>
                <w:szCs w:val="18"/>
                <w:lang w:val="en-GB" w:eastAsia="nb-NO"/>
              </w:rPr>
              <w:t xml:space="preserve"> x 10</w:t>
            </w:r>
            <w:r w:rsidRPr="00BE13BF">
              <w:rPr>
                <w:rFonts w:ascii="Cambria" w:hAnsi="Cambria" w:cs="Calibri"/>
                <w:color w:val="000000"/>
                <w:sz w:val="18"/>
                <w:szCs w:val="18"/>
                <w:vertAlign w:val="superscript"/>
                <w:lang w:val="en-GB" w:eastAsia="nb-NO"/>
              </w:rPr>
              <w:t>-16</w:t>
            </w:r>
          </w:p>
        </w:tc>
      </w:tr>
      <w:tr w:rsidR="00921E07" w:rsidRPr="005D25C1" w14:paraId="24E009C3" w14:textId="77777777" w:rsidTr="004D2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noWrap/>
          </w:tcPr>
          <w:p w14:paraId="729412ED" w14:textId="77777777" w:rsidR="00921E07" w:rsidRPr="00B0385D" w:rsidRDefault="00921E07" w:rsidP="00012C2C">
            <w:pPr>
              <w:spacing w:line="360" w:lineRule="auto"/>
              <w:rPr>
                <w:rFonts w:ascii="Cambria" w:hAnsi="Cambria" w:cs="Calibri"/>
                <w:color w:val="000000"/>
                <w:sz w:val="18"/>
                <w:szCs w:val="18"/>
                <w:lang w:val="en-GB" w:eastAsia="nb-NO"/>
              </w:rPr>
            </w:pPr>
          </w:p>
        </w:tc>
        <w:tc>
          <w:tcPr>
            <w:tcW w:w="3261" w:type="dxa"/>
            <w:tcBorders>
              <w:bottom w:val="single" w:sz="4" w:space="0" w:color="auto"/>
            </w:tcBorders>
            <w:noWrap/>
          </w:tcPr>
          <w:p w14:paraId="35A714D2" w14:textId="64AE6578" w:rsidR="00921E07" w:rsidRPr="00BE13BF" w:rsidRDefault="00921E07"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BMI</w:t>
            </w:r>
          </w:p>
        </w:tc>
        <w:tc>
          <w:tcPr>
            <w:tcW w:w="850" w:type="dxa"/>
            <w:tcBorders>
              <w:bottom w:val="single" w:sz="4" w:space="0" w:color="auto"/>
            </w:tcBorders>
            <w:noWrap/>
          </w:tcPr>
          <w:p w14:paraId="65D6868B" w14:textId="6E0975D2" w:rsidR="00921E07" w:rsidRPr="00BE13BF" w:rsidRDefault="00E12D3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11.91</w:t>
            </w:r>
          </w:p>
        </w:tc>
        <w:tc>
          <w:tcPr>
            <w:tcW w:w="709" w:type="dxa"/>
            <w:tcBorders>
              <w:bottom w:val="single" w:sz="4" w:space="0" w:color="auto"/>
            </w:tcBorders>
          </w:tcPr>
          <w:p w14:paraId="71F45C8F" w14:textId="5DC55FF6" w:rsidR="00921E07" w:rsidRPr="00BE13BF" w:rsidRDefault="007D5833"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88</w:t>
            </w:r>
          </w:p>
        </w:tc>
        <w:tc>
          <w:tcPr>
            <w:tcW w:w="2126" w:type="dxa"/>
            <w:tcBorders>
              <w:bottom w:val="single" w:sz="4" w:space="0" w:color="auto"/>
            </w:tcBorders>
            <w:noWrap/>
          </w:tcPr>
          <w:p w14:paraId="468FC087" w14:textId="50F355A0" w:rsidR="00921E07" w:rsidRPr="00BE13BF" w:rsidRDefault="00E12D3B"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0.639 (</w:t>
            </w:r>
            <w:r w:rsidR="008B7739" w:rsidRPr="00BE13BF">
              <w:rPr>
                <w:rFonts w:ascii="Cambria" w:hAnsi="Cambria" w:cs="Calibri"/>
                <w:color w:val="000000"/>
                <w:sz w:val="18"/>
                <w:szCs w:val="18"/>
                <w:lang w:val="en-GB" w:eastAsia="nb-NO"/>
              </w:rPr>
              <w:t xml:space="preserve">0.514, </w:t>
            </w:r>
            <w:r w:rsidRPr="00BE13BF">
              <w:rPr>
                <w:rFonts w:ascii="Cambria" w:hAnsi="Cambria" w:cs="Calibri"/>
                <w:color w:val="000000"/>
                <w:sz w:val="18"/>
                <w:szCs w:val="18"/>
                <w:lang w:val="en-GB" w:eastAsia="nb-NO"/>
              </w:rPr>
              <w:t>0.764)</w:t>
            </w:r>
          </w:p>
        </w:tc>
        <w:tc>
          <w:tcPr>
            <w:tcW w:w="1418" w:type="dxa"/>
            <w:tcBorders>
              <w:bottom w:val="single" w:sz="4" w:space="0" w:color="auto"/>
            </w:tcBorders>
            <w:noWrap/>
          </w:tcPr>
          <w:p w14:paraId="13D9C826" w14:textId="257243DF" w:rsidR="00921E07" w:rsidRPr="00BE13BF" w:rsidRDefault="00936DB5"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3.59 x 10</w:t>
            </w:r>
            <w:r w:rsidRPr="00BE13BF">
              <w:rPr>
                <w:rFonts w:ascii="Cambria" w:hAnsi="Cambria" w:cs="Calibri"/>
                <w:color w:val="000000"/>
                <w:sz w:val="18"/>
                <w:szCs w:val="18"/>
                <w:vertAlign w:val="superscript"/>
                <w:lang w:val="en-GB" w:eastAsia="nb-NO"/>
              </w:rPr>
              <w:t>-16</w:t>
            </w:r>
          </w:p>
        </w:tc>
      </w:tr>
      <w:tr w:rsidR="005D25EF" w:rsidRPr="005D25C1" w14:paraId="1E6E6FD5" w14:textId="77777777" w:rsidTr="004D206C">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noWrap/>
          </w:tcPr>
          <w:p w14:paraId="090E8AB0" w14:textId="59B75553" w:rsidR="005D25EF" w:rsidRPr="00BE13BF" w:rsidRDefault="005D25EF" w:rsidP="00012C2C">
            <w:pPr>
              <w:spacing w:line="360" w:lineRule="auto"/>
              <w:rPr>
                <w:rFonts w:ascii="Cambria" w:hAnsi="Cambria" w:cs="Calibri"/>
                <w:color w:val="000000"/>
                <w:sz w:val="18"/>
                <w:szCs w:val="18"/>
                <w:lang w:val="en-GB" w:eastAsia="nb-NO"/>
              </w:rPr>
            </w:pPr>
            <w:proofErr w:type="spellStart"/>
            <w:r w:rsidRPr="00B0385D">
              <w:rPr>
                <w:rFonts w:ascii="Cambria" w:hAnsi="Cambria" w:cs="Calibri"/>
                <w:color w:val="000000"/>
                <w:sz w:val="18"/>
                <w:szCs w:val="18"/>
                <w:lang w:val="en-GB" w:eastAsia="nb-NO"/>
              </w:rPr>
              <w:t>ADHD</w:t>
            </w:r>
            <w:r w:rsidRPr="00BE13BF">
              <w:rPr>
                <w:rFonts w:ascii="Cambria" w:hAnsi="Cambria" w:cs="Calibri"/>
                <w:color w:val="000000"/>
                <w:sz w:val="18"/>
                <w:szCs w:val="18"/>
                <w:vertAlign w:val="superscript"/>
                <w:lang w:val="en-GB" w:eastAsia="nb-NO"/>
              </w:rPr>
              <w:t>b</w:t>
            </w:r>
            <w:proofErr w:type="spellEnd"/>
          </w:p>
        </w:tc>
        <w:tc>
          <w:tcPr>
            <w:tcW w:w="3261" w:type="dxa"/>
            <w:tcBorders>
              <w:top w:val="single" w:sz="4" w:space="0" w:color="auto"/>
            </w:tcBorders>
            <w:noWrap/>
          </w:tcPr>
          <w:p w14:paraId="0DEB375D" w14:textId="7E9BB510" w:rsidR="005D25EF" w:rsidRPr="00BE13BF" w:rsidRDefault="005D25EF"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Univariable MR</w:t>
            </w:r>
          </w:p>
        </w:tc>
        <w:tc>
          <w:tcPr>
            <w:tcW w:w="850" w:type="dxa"/>
            <w:tcBorders>
              <w:top w:val="single" w:sz="4" w:space="0" w:color="auto"/>
            </w:tcBorders>
            <w:noWrap/>
          </w:tcPr>
          <w:p w14:paraId="13B7B1D2" w14:textId="50F2EBCF" w:rsidR="005D25EF" w:rsidRPr="00BE13BF" w:rsidRDefault="001642B1"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13.67</w:t>
            </w:r>
          </w:p>
        </w:tc>
        <w:tc>
          <w:tcPr>
            <w:tcW w:w="709" w:type="dxa"/>
            <w:tcBorders>
              <w:top w:val="single" w:sz="4" w:space="0" w:color="auto"/>
            </w:tcBorders>
          </w:tcPr>
          <w:p w14:paraId="11F738B0" w14:textId="6AB69BCD" w:rsidR="005D25EF" w:rsidRPr="00BE13BF" w:rsidRDefault="002526E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9</w:t>
            </w:r>
          </w:p>
        </w:tc>
        <w:tc>
          <w:tcPr>
            <w:tcW w:w="2126" w:type="dxa"/>
            <w:tcBorders>
              <w:top w:val="single" w:sz="4" w:space="0" w:color="auto"/>
            </w:tcBorders>
            <w:noWrap/>
          </w:tcPr>
          <w:p w14:paraId="092D8043" w14:textId="329FDB47" w:rsidR="005D25EF" w:rsidRPr="00BE13BF" w:rsidRDefault="00CD39F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rPr>
              <w:t>-0.108 (-0.150, -0.067)</w:t>
            </w:r>
          </w:p>
        </w:tc>
        <w:tc>
          <w:tcPr>
            <w:tcW w:w="1418" w:type="dxa"/>
            <w:tcBorders>
              <w:top w:val="single" w:sz="4" w:space="0" w:color="auto"/>
            </w:tcBorders>
            <w:noWrap/>
          </w:tcPr>
          <w:p w14:paraId="319E3BF2" w14:textId="12476D3D" w:rsidR="005D25EF" w:rsidRPr="00BE13BF" w:rsidRDefault="00CD39F0"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rPr>
              <w:t>2.69 x 10</w:t>
            </w:r>
            <w:r w:rsidRPr="00BE13BF">
              <w:rPr>
                <w:rFonts w:ascii="Cambria" w:hAnsi="Cambria" w:cs="Calibri"/>
                <w:color w:val="000000"/>
                <w:sz w:val="18"/>
                <w:szCs w:val="18"/>
                <w:vertAlign w:val="superscript"/>
                <w:lang w:val="en-GB"/>
              </w:rPr>
              <w:t>-7</w:t>
            </w:r>
          </w:p>
        </w:tc>
      </w:tr>
      <w:tr w:rsidR="005D25EF" w:rsidRPr="005D25C1" w14:paraId="496FB07D" w14:textId="77777777" w:rsidTr="004D2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tcPr>
          <w:p w14:paraId="5670205E" w14:textId="77777777" w:rsidR="005D25EF" w:rsidRPr="00B0385D" w:rsidRDefault="005D25EF" w:rsidP="00012C2C">
            <w:pPr>
              <w:spacing w:line="360" w:lineRule="auto"/>
              <w:rPr>
                <w:rFonts w:ascii="Cambria" w:hAnsi="Cambria" w:cs="Calibri"/>
                <w:color w:val="000000"/>
                <w:sz w:val="18"/>
                <w:szCs w:val="18"/>
                <w:lang w:val="en-GB" w:eastAsia="nb-NO"/>
              </w:rPr>
            </w:pPr>
          </w:p>
        </w:tc>
        <w:tc>
          <w:tcPr>
            <w:tcW w:w="3261" w:type="dxa"/>
            <w:noWrap/>
          </w:tcPr>
          <w:p w14:paraId="26969E13" w14:textId="367E2F7C" w:rsidR="005D25EF" w:rsidRPr="00BE13BF" w:rsidRDefault="005D25EF"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SI</w:t>
            </w:r>
          </w:p>
        </w:tc>
        <w:tc>
          <w:tcPr>
            <w:tcW w:w="850" w:type="dxa"/>
            <w:noWrap/>
          </w:tcPr>
          <w:p w14:paraId="7B3B1644" w14:textId="7677FB1B" w:rsidR="005D25EF" w:rsidRPr="00BE13BF" w:rsidRDefault="002648F8"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2.36</w:t>
            </w:r>
          </w:p>
        </w:tc>
        <w:tc>
          <w:tcPr>
            <w:tcW w:w="709" w:type="dxa"/>
          </w:tcPr>
          <w:p w14:paraId="1A38A64C" w14:textId="0215BDEA" w:rsidR="005D25EF" w:rsidRPr="00BE13BF" w:rsidRDefault="002648F8"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180</w:t>
            </w:r>
          </w:p>
        </w:tc>
        <w:tc>
          <w:tcPr>
            <w:tcW w:w="2126" w:type="dxa"/>
            <w:noWrap/>
          </w:tcPr>
          <w:p w14:paraId="24D226F7" w14:textId="4AFE0292" w:rsidR="005D25EF" w:rsidRPr="00BE13BF" w:rsidRDefault="002648F8"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-0.096</w:t>
            </w:r>
            <w:r w:rsidR="00530BCB" w:rsidRPr="00BE13BF">
              <w:rPr>
                <w:rFonts w:ascii="Cambria" w:hAnsi="Cambria" w:cs="Calibri"/>
                <w:color w:val="000000"/>
                <w:sz w:val="18"/>
                <w:szCs w:val="18"/>
                <w:lang w:val="en-GB" w:eastAsia="nb-NO"/>
              </w:rPr>
              <w:t xml:space="preserve"> (-0.133, -0.05</w:t>
            </w:r>
            <w:r w:rsidR="00500641" w:rsidRPr="00BE13BF">
              <w:rPr>
                <w:rFonts w:ascii="Cambria" w:hAnsi="Cambria" w:cs="Calibri"/>
                <w:color w:val="000000"/>
                <w:sz w:val="18"/>
                <w:szCs w:val="18"/>
                <w:lang w:val="en-GB" w:eastAsia="nb-NO"/>
              </w:rPr>
              <w:t>9</w:t>
            </w:r>
            <w:r w:rsidR="00530BCB" w:rsidRPr="00BE13BF">
              <w:rPr>
                <w:rFonts w:ascii="Cambria" w:hAnsi="Cambria" w:cs="Calibri"/>
                <w:color w:val="000000"/>
                <w:sz w:val="18"/>
                <w:szCs w:val="18"/>
                <w:lang w:val="en-GB" w:eastAsia="nb-NO"/>
              </w:rPr>
              <w:t>)</w:t>
            </w:r>
          </w:p>
        </w:tc>
        <w:tc>
          <w:tcPr>
            <w:tcW w:w="1418" w:type="dxa"/>
            <w:noWrap/>
          </w:tcPr>
          <w:p w14:paraId="2D2D99BD" w14:textId="1AB95ED6" w:rsidR="005D25EF" w:rsidRPr="00BE13BF" w:rsidRDefault="00500641"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1.74 x 10</w:t>
            </w:r>
            <w:r w:rsidRPr="00BE13BF">
              <w:rPr>
                <w:rFonts w:ascii="Cambria" w:hAnsi="Cambria" w:cs="Calibri"/>
                <w:color w:val="000000"/>
                <w:sz w:val="18"/>
                <w:szCs w:val="18"/>
                <w:vertAlign w:val="superscript"/>
                <w:lang w:val="en-GB" w:eastAsia="nb-NO"/>
              </w:rPr>
              <w:t>-6</w:t>
            </w:r>
          </w:p>
        </w:tc>
      </w:tr>
      <w:tr w:rsidR="00A3156E" w:rsidRPr="005D25C1" w14:paraId="089DB0C5" w14:textId="77777777" w:rsidTr="004D206C">
        <w:trPr>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noWrap/>
          </w:tcPr>
          <w:p w14:paraId="6889BCED" w14:textId="77777777" w:rsidR="00A3156E" w:rsidRPr="00B0385D" w:rsidRDefault="00A3156E" w:rsidP="00012C2C">
            <w:pPr>
              <w:spacing w:line="360" w:lineRule="auto"/>
              <w:rPr>
                <w:rFonts w:ascii="Cambria" w:hAnsi="Cambria" w:cs="Calibri"/>
                <w:color w:val="000000"/>
                <w:sz w:val="18"/>
                <w:szCs w:val="18"/>
                <w:lang w:val="en-GB" w:eastAsia="nb-NO"/>
              </w:rPr>
            </w:pPr>
          </w:p>
        </w:tc>
        <w:tc>
          <w:tcPr>
            <w:tcW w:w="3261" w:type="dxa"/>
            <w:tcBorders>
              <w:bottom w:val="single" w:sz="4" w:space="0" w:color="auto"/>
            </w:tcBorders>
            <w:noWrap/>
          </w:tcPr>
          <w:p w14:paraId="0721AE49" w14:textId="30A71F99"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BMI</w:t>
            </w:r>
          </w:p>
        </w:tc>
        <w:tc>
          <w:tcPr>
            <w:tcW w:w="850" w:type="dxa"/>
            <w:tcBorders>
              <w:bottom w:val="single" w:sz="4" w:space="0" w:color="auto"/>
            </w:tcBorders>
            <w:noWrap/>
          </w:tcPr>
          <w:p w14:paraId="3227E65C" w14:textId="457C3134"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4.82</w:t>
            </w:r>
          </w:p>
        </w:tc>
        <w:tc>
          <w:tcPr>
            <w:tcW w:w="709" w:type="dxa"/>
            <w:tcBorders>
              <w:bottom w:val="single" w:sz="4" w:space="0" w:color="auto"/>
            </w:tcBorders>
          </w:tcPr>
          <w:p w14:paraId="3FBD27F8" w14:textId="7CA50761"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7</w:t>
            </w:r>
            <w:r w:rsidR="002526EC" w:rsidRPr="00BE13BF">
              <w:rPr>
                <w:rFonts w:ascii="Cambria" w:hAnsi="Cambria" w:cs="Calibri"/>
                <w:color w:val="000000"/>
                <w:sz w:val="18"/>
                <w:szCs w:val="18"/>
                <w:lang w:val="en-GB" w:eastAsia="nb-NO"/>
              </w:rPr>
              <w:t>8</w:t>
            </w:r>
          </w:p>
        </w:tc>
        <w:tc>
          <w:tcPr>
            <w:tcW w:w="2126" w:type="dxa"/>
            <w:tcBorders>
              <w:bottom w:val="single" w:sz="4" w:space="0" w:color="auto"/>
            </w:tcBorders>
            <w:noWrap/>
          </w:tcPr>
          <w:p w14:paraId="56B3390C" w14:textId="23414DB8"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w:t>
            </w:r>
            <w:r w:rsidR="002B5804" w:rsidRPr="00BE13BF">
              <w:rPr>
                <w:rFonts w:ascii="Cambria" w:hAnsi="Cambria" w:cs="Calibri"/>
                <w:color w:val="000000"/>
                <w:sz w:val="18"/>
                <w:szCs w:val="18"/>
                <w:lang w:val="en-GB" w:eastAsia="nb-NO"/>
              </w:rPr>
              <w:t>109 (</w:t>
            </w:r>
            <w:r w:rsidR="00CD6A84" w:rsidRPr="00BE13BF">
              <w:rPr>
                <w:rFonts w:ascii="Cambria" w:hAnsi="Cambria" w:cs="Calibri"/>
                <w:color w:val="000000"/>
                <w:sz w:val="18"/>
                <w:szCs w:val="18"/>
                <w:lang w:val="en-GB" w:eastAsia="nb-NO"/>
              </w:rPr>
              <w:t xml:space="preserve">-0.147, </w:t>
            </w:r>
            <w:r w:rsidR="001B7943" w:rsidRPr="00BE13BF">
              <w:rPr>
                <w:rFonts w:ascii="Cambria" w:hAnsi="Cambria" w:cs="Calibri"/>
                <w:color w:val="000000"/>
                <w:sz w:val="18"/>
                <w:szCs w:val="18"/>
                <w:lang w:val="en-GB" w:eastAsia="nb-NO"/>
              </w:rPr>
              <w:t>-0.071</w:t>
            </w:r>
            <w:r w:rsidR="002B5804" w:rsidRPr="00BE13BF">
              <w:rPr>
                <w:rFonts w:ascii="Cambria" w:hAnsi="Cambria" w:cs="Calibri"/>
                <w:color w:val="000000"/>
                <w:sz w:val="18"/>
                <w:szCs w:val="18"/>
                <w:lang w:val="en-GB" w:eastAsia="nb-NO"/>
              </w:rPr>
              <w:t>)</w:t>
            </w:r>
          </w:p>
        </w:tc>
        <w:tc>
          <w:tcPr>
            <w:tcW w:w="1418" w:type="dxa"/>
            <w:tcBorders>
              <w:bottom w:val="single" w:sz="4" w:space="0" w:color="auto"/>
            </w:tcBorders>
            <w:noWrap/>
          </w:tcPr>
          <w:p w14:paraId="34A0670A" w14:textId="06123BC3" w:rsidR="00A3156E" w:rsidRPr="00BE13BF" w:rsidRDefault="00EF3D76"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2.67 x 10</w:t>
            </w:r>
            <w:r w:rsidRPr="00BE13BF">
              <w:rPr>
                <w:rFonts w:ascii="Cambria" w:hAnsi="Cambria" w:cs="Calibri"/>
                <w:color w:val="000000"/>
                <w:sz w:val="18"/>
                <w:szCs w:val="18"/>
                <w:vertAlign w:val="superscript"/>
                <w:lang w:val="en-GB" w:eastAsia="nb-NO"/>
              </w:rPr>
              <w:t>-7</w:t>
            </w:r>
          </w:p>
        </w:tc>
      </w:tr>
      <w:tr w:rsidR="00A3156E" w:rsidRPr="005D25C1" w14:paraId="51D78E21" w14:textId="77777777" w:rsidTr="004D2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noWrap/>
            <w:hideMark/>
          </w:tcPr>
          <w:p w14:paraId="725672DB" w14:textId="62C8AEC7" w:rsidR="00A3156E" w:rsidRPr="00BE13BF" w:rsidRDefault="00A3156E" w:rsidP="00012C2C">
            <w:pPr>
              <w:spacing w:line="360" w:lineRule="auto"/>
              <w:rPr>
                <w:rFonts w:ascii="Cambria" w:hAnsi="Cambria" w:cs="Calibri"/>
                <w:color w:val="000000"/>
                <w:sz w:val="18"/>
                <w:szCs w:val="18"/>
                <w:lang w:val="en-GB" w:eastAsia="nb-NO"/>
              </w:rPr>
            </w:pPr>
            <w:r w:rsidRPr="00B0385D">
              <w:rPr>
                <w:rFonts w:ascii="Cambria" w:hAnsi="Cambria" w:cs="Calibri"/>
                <w:color w:val="000000"/>
                <w:sz w:val="18"/>
                <w:szCs w:val="18"/>
                <w:lang w:val="en-GB" w:eastAsia="nb-NO"/>
              </w:rPr>
              <w:t>Smoking initiation</w:t>
            </w:r>
          </w:p>
        </w:tc>
        <w:tc>
          <w:tcPr>
            <w:tcW w:w="3261" w:type="dxa"/>
            <w:tcBorders>
              <w:top w:val="single" w:sz="4" w:space="0" w:color="auto"/>
            </w:tcBorders>
            <w:noWrap/>
            <w:hideMark/>
          </w:tcPr>
          <w:p w14:paraId="79813457" w14:textId="2277B9BF"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Univariable MR</w:t>
            </w:r>
          </w:p>
        </w:tc>
        <w:tc>
          <w:tcPr>
            <w:tcW w:w="850" w:type="dxa"/>
            <w:tcBorders>
              <w:top w:val="single" w:sz="4" w:space="0" w:color="auto"/>
            </w:tcBorders>
            <w:noWrap/>
          </w:tcPr>
          <w:p w14:paraId="6CC1E650" w14:textId="4D659434"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7.70</w:t>
            </w:r>
          </w:p>
        </w:tc>
        <w:tc>
          <w:tcPr>
            <w:tcW w:w="709" w:type="dxa"/>
            <w:tcBorders>
              <w:top w:val="single" w:sz="4" w:space="0" w:color="auto"/>
            </w:tcBorders>
          </w:tcPr>
          <w:p w14:paraId="065A1A7D" w14:textId="36BC7713"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rPr>
            </w:pPr>
            <w:r w:rsidRPr="00BE13BF">
              <w:rPr>
                <w:rFonts w:ascii="Cambria" w:hAnsi="Cambria" w:cs="Calibri"/>
                <w:color w:val="000000"/>
                <w:sz w:val="18"/>
                <w:szCs w:val="18"/>
                <w:lang w:val="en-GB"/>
              </w:rPr>
              <w:t>352</w:t>
            </w:r>
          </w:p>
        </w:tc>
        <w:tc>
          <w:tcPr>
            <w:tcW w:w="2126" w:type="dxa"/>
            <w:tcBorders>
              <w:top w:val="single" w:sz="4" w:space="0" w:color="auto"/>
            </w:tcBorders>
            <w:noWrap/>
            <w:vAlign w:val="bottom"/>
          </w:tcPr>
          <w:p w14:paraId="65AD7CE0" w14:textId="3CB1A6D5"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rPr>
              <w:t>-0.272 (-0.31, -0.234)</w:t>
            </w:r>
          </w:p>
        </w:tc>
        <w:tc>
          <w:tcPr>
            <w:tcW w:w="1418" w:type="dxa"/>
            <w:tcBorders>
              <w:top w:val="single" w:sz="4" w:space="0" w:color="auto"/>
            </w:tcBorders>
            <w:noWrap/>
            <w:vAlign w:val="bottom"/>
          </w:tcPr>
          <w:p w14:paraId="4B9C9A48" w14:textId="20B4BD0B"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rPr>
              <w:t>3.45 x 10</w:t>
            </w:r>
            <w:r w:rsidRPr="00BE13BF">
              <w:rPr>
                <w:rFonts w:ascii="Cambria" w:hAnsi="Cambria" w:cs="Calibri"/>
                <w:color w:val="000000"/>
                <w:sz w:val="18"/>
                <w:szCs w:val="18"/>
                <w:vertAlign w:val="superscript"/>
                <w:lang w:val="en-GB"/>
              </w:rPr>
              <w:t>-45</w:t>
            </w:r>
          </w:p>
        </w:tc>
      </w:tr>
      <w:tr w:rsidR="00A3156E" w:rsidRPr="005D25C1" w14:paraId="67FE77D2" w14:textId="77777777" w:rsidTr="004D206C">
        <w:trPr>
          <w:trHeight w:val="300"/>
        </w:trPr>
        <w:tc>
          <w:tcPr>
            <w:cnfStyle w:val="001000000000" w:firstRow="0" w:lastRow="0" w:firstColumn="1" w:lastColumn="0" w:oddVBand="0" w:evenVBand="0" w:oddHBand="0" w:evenHBand="0" w:firstRowFirstColumn="0" w:firstRowLastColumn="0" w:lastRowFirstColumn="0" w:lastRowLastColumn="0"/>
            <w:tcW w:w="2268" w:type="dxa"/>
            <w:noWrap/>
          </w:tcPr>
          <w:p w14:paraId="557456E3" w14:textId="77777777" w:rsidR="00A3156E" w:rsidRPr="00B0385D" w:rsidRDefault="00A3156E" w:rsidP="00012C2C">
            <w:pPr>
              <w:spacing w:line="360" w:lineRule="auto"/>
              <w:rPr>
                <w:rFonts w:ascii="Cambria" w:hAnsi="Cambria" w:cs="Calibri"/>
                <w:color w:val="000000"/>
                <w:sz w:val="18"/>
                <w:szCs w:val="18"/>
                <w:lang w:val="en-GB" w:eastAsia="nb-NO"/>
              </w:rPr>
            </w:pPr>
          </w:p>
        </w:tc>
        <w:tc>
          <w:tcPr>
            <w:tcW w:w="3261" w:type="dxa"/>
            <w:noWrap/>
            <w:hideMark/>
          </w:tcPr>
          <w:p w14:paraId="6B362691" w14:textId="055BAA32"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ADHD</w:t>
            </w:r>
          </w:p>
        </w:tc>
        <w:tc>
          <w:tcPr>
            <w:tcW w:w="850" w:type="dxa"/>
            <w:noWrap/>
          </w:tcPr>
          <w:p w14:paraId="17727C4B" w14:textId="1FF61B53"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3.09</w:t>
            </w:r>
          </w:p>
        </w:tc>
        <w:tc>
          <w:tcPr>
            <w:tcW w:w="709" w:type="dxa"/>
          </w:tcPr>
          <w:p w14:paraId="538B2235" w14:textId="01A7C754"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180</w:t>
            </w:r>
          </w:p>
        </w:tc>
        <w:tc>
          <w:tcPr>
            <w:tcW w:w="2126" w:type="dxa"/>
            <w:noWrap/>
          </w:tcPr>
          <w:p w14:paraId="1E170737" w14:textId="5BEB486D"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-0.435 (-0.591, -0.279)</w:t>
            </w:r>
          </w:p>
        </w:tc>
        <w:tc>
          <w:tcPr>
            <w:tcW w:w="1418" w:type="dxa"/>
            <w:noWrap/>
          </w:tcPr>
          <w:p w14:paraId="747C84C5" w14:textId="5AC4092D"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1.70 x 10</w:t>
            </w:r>
            <w:r w:rsidRPr="00BE13BF">
              <w:rPr>
                <w:rFonts w:ascii="Cambria" w:hAnsi="Cambria" w:cs="Calibri"/>
                <w:color w:val="000000"/>
                <w:sz w:val="18"/>
                <w:szCs w:val="18"/>
                <w:vertAlign w:val="superscript"/>
                <w:lang w:val="en-GB" w:eastAsia="nb-NO"/>
              </w:rPr>
              <w:t>-7</w:t>
            </w:r>
          </w:p>
        </w:tc>
      </w:tr>
      <w:tr w:rsidR="004D206C" w:rsidRPr="005D25C1" w14:paraId="5AD04E0C" w14:textId="77777777" w:rsidTr="004D2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noWrap/>
          </w:tcPr>
          <w:p w14:paraId="79E5DDA7" w14:textId="77777777" w:rsidR="00A3156E" w:rsidRPr="00B0385D" w:rsidRDefault="00A3156E" w:rsidP="00012C2C">
            <w:pPr>
              <w:spacing w:line="360" w:lineRule="auto"/>
              <w:rPr>
                <w:rFonts w:ascii="Cambria" w:hAnsi="Cambria" w:cs="Calibri"/>
                <w:color w:val="000000"/>
                <w:sz w:val="18"/>
                <w:szCs w:val="18"/>
                <w:lang w:val="en-GB" w:eastAsia="nb-NO"/>
              </w:rPr>
            </w:pPr>
          </w:p>
        </w:tc>
        <w:tc>
          <w:tcPr>
            <w:tcW w:w="3261" w:type="dxa"/>
            <w:tcBorders>
              <w:bottom w:val="single" w:sz="4" w:space="0" w:color="auto"/>
            </w:tcBorders>
            <w:noWrap/>
          </w:tcPr>
          <w:p w14:paraId="02754921" w14:textId="582DA8FB"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educational attainment</w:t>
            </w:r>
          </w:p>
        </w:tc>
        <w:tc>
          <w:tcPr>
            <w:tcW w:w="850" w:type="dxa"/>
            <w:tcBorders>
              <w:bottom w:val="single" w:sz="4" w:space="0" w:color="auto"/>
            </w:tcBorders>
            <w:noWrap/>
          </w:tcPr>
          <w:p w14:paraId="68833B65" w14:textId="498A7CFB"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4.23</w:t>
            </w:r>
          </w:p>
        </w:tc>
        <w:tc>
          <w:tcPr>
            <w:tcW w:w="709" w:type="dxa"/>
            <w:tcBorders>
              <w:bottom w:val="single" w:sz="4" w:space="0" w:color="auto"/>
            </w:tcBorders>
          </w:tcPr>
          <w:p w14:paraId="1E932D09" w14:textId="58DFA848"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182</w:t>
            </w:r>
          </w:p>
        </w:tc>
        <w:tc>
          <w:tcPr>
            <w:tcW w:w="2126" w:type="dxa"/>
            <w:tcBorders>
              <w:bottom w:val="single" w:sz="4" w:space="0" w:color="auto"/>
            </w:tcBorders>
            <w:noWrap/>
          </w:tcPr>
          <w:p w14:paraId="0D8A8BAE" w14:textId="25E09AD1"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-0.403 (-0.527, -0.279)</w:t>
            </w:r>
          </w:p>
        </w:tc>
        <w:tc>
          <w:tcPr>
            <w:tcW w:w="1418" w:type="dxa"/>
            <w:tcBorders>
              <w:bottom w:val="single" w:sz="4" w:space="0" w:color="auto"/>
            </w:tcBorders>
            <w:noWrap/>
          </w:tcPr>
          <w:p w14:paraId="171D519A" w14:textId="08EFCF46"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1.43 x 10</w:t>
            </w:r>
            <w:r w:rsidRPr="00BE13BF">
              <w:rPr>
                <w:rFonts w:ascii="Cambria" w:hAnsi="Cambria" w:cs="Calibri"/>
                <w:color w:val="000000"/>
                <w:sz w:val="18"/>
                <w:szCs w:val="18"/>
                <w:vertAlign w:val="superscript"/>
                <w:lang w:val="en-GB" w:eastAsia="nb-NO"/>
              </w:rPr>
              <w:t>-9</w:t>
            </w:r>
          </w:p>
        </w:tc>
      </w:tr>
      <w:tr w:rsidR="00A3156E" w:rsidRPr="005D25C1" w14:paraId="2143E6A8" w14:textId="77777777" w:rsidTr="004D206C">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noWrap/>
          </w:tcPr>
          <w:p w14:paraId="3EEADB6D" w14:textId="7F1A775C" w:rsidR="00A3156E" w:rsidRPr="00BE13BF" w:rsidRDefault="00A3156E" w:rsidP="00012C2C">
            <w:pPr>
              <w:spacing w:line="360" w:lineRule="auto"/>
              <w:rPr>
                <w:rFonts w:ascii="Cambria" w:hAnsi="Cambria" w:cs="Calibri"/>
                <w:color w:val="000000"/>
                <w:sz w:val="18"/>
                <w:szCs w:val="18"/>
                <w:lang w:val="en-GB" w:eastAsia="nb-NO"/>
              </w:rPr>
            </w:pPr>
            <w:r w:rsidRPr="00B0385D">
              <w:rPr>
                <w:rFonts w:ascii="Cambria" w:hAnsi="Cambria" w:cs="Calibri"/>
                <w:color w:val="000000"/>
                <w:sz w:val="18"/>
                <w:szCs w:val="18"/>
                <w:lang w:val="en-GB" w:eastAsia="nb-NO"/>
              </w:rPr>
              <w:t>Body Mass Index</w:t>
            </w:r>
          </w:p>
        </w:tc>
        <w:tc>
          <w:tcPr>
            <w:tcW w:w="3261" w:type="dxa"/>
            <w:tcBorders>
              <w:top w:val="single" w:sz="4" w:space="0" w:color="auto"/>
            </w:tcBorders>
            <w:noWrap/>
          </w:tcPr>
          <w:p w14:paraId="52F0C195" w14:textId="2D5FE7FF"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Univariable MR</w:t>
            </w:r>
          </w:p>
        </w:tc>
        <w:tc>
          <w:tcPr>
            <w:tcW w:w="850" w:type="dxa"/>
            <w:tcBorders>
              <w:top w:val="single" w:sz="4" w:space="0" w:color="auto"/>
            </w:tcBorders>
            <w:noWrap/>
          </w:tcPr>
          <w:p w14:paraId="793F5AED" w14:textId="5F17FA07"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4.76</w:t>
            </w:r>
          </w:p>
        </w:tc>
        <w:tc>
          <w:tcPr>
            <w:tcW w:w="709" w:type="dxa"/>
            <w:tcBorders>
              <w:top w:val="single" w:sz="4" w:space="0" w:color="auto"/>
            </w:tcBorders>
          </w:tcPr>
          <w:p w14:paraId="0E902239" w14:textId="3304CB89"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sz w:val="18"/>
                <w:szCs w:val="18"/>
                <w:lang w:val="en-GB"/>
              </w:rPr>
              <w:t xml:space="preserve"> 94 </w:t>
            </w:r>
          </w:p>
        </w:tc>
        <w:tc>
          <w:tcPr>
            <w:tcW w:w="2126" w:type="dxa"/>
            <w:tcBorders>
              <w:top w:val="single" w:sz="4" w:space="0" w:color="auto"/>
            </w:tcBorders>
            <w:noWrap/>
          </w:tcPr>
          <w:p w14:paraId="4A7D9C61" w14:textId="2B8289B4"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sz w:val="18"/>
                <w:szCs w:val="18"/>
                <w:lang w:val="en-GB"/>
              </w:rPr>
              <w:t>-0.112 (-0.163, -0.061)</w:t>
            </w:r>
          </w:p>
        </w:tc>
        <w:tc>
          <w:tcPr>
            <w:tcW w:w="1418" w:type="dxa"/>
            <w:tcBorders>
              <w:top w:val="single" w:sz="4" w:space="0" w:color="auto"/>
            </w:tcBorders>
            <w:noWrap/>
          </w:tcPr>
          <w:p w14:paraId="4FE50D81" w14:textId="3BB0E35C"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1.66 x 10</w:t>
            </w:r>
            <w:r w:rsidRPr="00BE13BF">
              <w:rPr>
                <w:rFonts w:ascii="Cambria" w:hAnsi="Cambria" w:cs="Calibri"/>
                <w:color w:val="000000"/>
                <w:sz w:val="18"/>
                <w:szCs w:val="18"/>
                <w:vertAlign w:val="superscript"/>
                <w:lang w:val="en-GB" w:eastAsia="nb-NO"/>
              </w:rPr>
              <w:t>-5</w:t>
            </w:r>
          </w:p>
        </w:tc>
      </w:tr>
      <w:tr w:rsidR="00A3156E" w:rsidRPr="005D25C1" w14:paraId="6CB5DAAE" w14:textId="77777777" w:rsidTr="004D2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tcPr>
          <w:p w14:paraId="22C5A666" w14:textId="77777777" w:rsidR="00A3156E" w:rsidRPr="00B0385D" w:rsidRDefault="00A3156E" w:rsidP="00012C2C">
            <w:pPr>
              <w:spacing w:line="360" w:lineRule="auto"/>
              <w:rPr>
                <w:rFonts w:ascii="Cambria" w:hAnsi="Cambria" w:cs="Calibri"/>
                <w:color w:val="000000"/>
                <w:sz w:val="18"/>
                <w:szCs w:val="18"/>
                <w:lang w:val="en-GB" w:eastAsia="nb-NO"/>
              </w:rPr>
            </w:pPr>
          </w:p>
        </w:tc>
        <w:tc>
          <w:tcPr>
            <w:tcW w:w="3261" w:type="dxa"/>
            <w:noWrap/>
          </w:tcPr>
          <w:p w14:paraId="138D4DFB" w14:textId="5353E48C" w:rsidR="00A3156E" w:rsidRPr="00BE13BF" w:rsidRDefault="00A3156E"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ADHD</w:t>
            </w:r>
          </w:p>
        </w:tc>
        <w:tc>
          <w:tcPr>
            <w:tcW w:w="850" w:type="dxa"/>
            <w:noWrap/>
          </w:tcPr>
          <w:p w14:paraId="2EF54F21" w14:textId="3DB71006" w:rsidR="00A3156E" w:rsidRPr="00BE13BF" w:rsidRDefault="00AA173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24.19</w:t>
            </w:r>
          </w:p>
        </w:tc>
        <w:tc>
          <w:tcPr>
            <w:tcW w:w="709" w:type="dxa"/>
          </w:tcPr>
          <w:p w14:paraId="13E980A1" w14:textId="511BB1E7" w:rsidR="00A3156E" w:rsidRPr="00BE13BF" w:rsidRDefault="00AA173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78</w:t>
            </w:r>
          </w:p>
        </w:tc>
        <w:tc>
          <w:tcPr>
            <w:tcW w:w="2126" w:type="dxa"/>
            <w:noWrap/>
          </w:tcPr>
          <w:p w14:paraId="7FF85994" w14:textId="09851274" w:rsidR="00A3156E" w:rsidRPr="00BE13BF" w:rsidRDefault="00AA1730"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w:t>
            </w:r>
            <w:r w:rsidR="00EF3D76" w:rsidRPr="00BE13BF">
              <w:rPr>
                <w:rFonts w:ascii="Cambria" w:hAnsi="Cambria" w:cs="Calibri"/>
                <w:color w:val="000000"/>
                <w:sz w:val="18"/>
                <w:szCs w:val="18"/>
                <w:lang w:val="en-GB" w:eastAsia="nb-NO"/>
              </w:rPr>
              <w:t xml:space="preserve">513 </w:t>
            </w:r>
            <w:r w:rsidR="00274C60" w:rsidRPr="00BE13BF">
              <w:rPr>
                <w:rFonts w:ascii="Cambria" w:hAnsi="Cambria" w:cs="Calibri"/>
                <w:color w:val="000000"/>
                <w:sz w:val="18"/>
                <w:szCs w:val="18"/>
                <w:lang w:val="en-GB" w:eastAsia="nb-NO"/>
              </w:rPr>
              <w:t>(-0.106, 0.003)</w:t>
            </w:r>
          </w:p>
        </w:tc>
        <w:tc>
          <w:tcPr>
            <w:tcW w:w="1418" w:type="dxa"/>
            <w:noWrap/>
          </w:tcPr>
          <w:p w14:paraId="759192B3" w14:textId="69440E7F" w:rsidR="00A3156E" w:rsidRPr="00BE13BF" w:rsidRDefault="00EF3D76" w:rsidP="00012C2C">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0.07</w:t>
            </w:r>
          </w:p>
        </w:tc>
      </w:tr>
      <w:tr w:rsidR="00A3156E" w:rsidRPr="005D25C1" w14:paraId="64EFE716" w14:textId="77777777" w:rsidTr="004D206C">
        <w:trPr>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noWrap/>
          </w:tcPr>
          <w:p w14:paraId="400693EC" w14:textId="77777777" w:rsidR="00A3156E" w:rsidRPr="00B0385D" w:rsidRDefault="00A3156E" w:rsidP="00012C2C">
            <w:pPr>
              <w:spacing w:line="360" w:lineRule="auto"/>
              <w:rPr>
                <w:rFonts w:ascii="Cambria" w:hAnsi="Cambria" w:cs="Calibri"/>
                <w:color w:val="000000"/>
                <w:sz w:val="18"/>
                <w:szCs w:val="18"/>
                <w:lang w:val="en-GB" w:eastAsia="nb-NO"/>
              </w:rPr>
            </w:pPr>
          </w:p>
        </w:tc>
        <w:tc>
          <w:tcPr>
            <w:tcW w:w="3261" w:type="dxa"/>
            <w:tcBorders>
              <w:bottom w:val="single" w:sz="4" w:space="0" w:color="auto"/>
            </w:tcBorders>
            <w:noWrap/>
          </w:tcPr>
          <w:p w14:paraId="5765967B" w14:textId="5473B091" w:rsidR="00A3156E" w:rsidRPr="00BE13BF" w:rsidRDefault="00A3156E"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Multivariable MR accounting for educational attainment</w:t>
            </w:r>
          </w:p>
        </w:tc>
        <w:tc>
          <w:tcPr>
            <w:tcW w:w="850" w:type="dxa"/>
            <w:tcBorders>
              <w:bottom w:val="single" w:sz="4" w:space="0" w:color="auto"/>
            </w:tcBorders>
            <w:noWrap/>
          </w:tcPr>
          <w:p w14:paraId="6F4ACD0A" w14:textId="2CE637F9" w:rsidR="00A3156E" w:rsidRPr="00BE13BF" w:rsidRDefault="002526E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29.65</w:t>
            </w:r>
          </w:p>
        </w:tc>
        <w:tc>
          <w:tcPr>
            <w:tcW w:w="709" w:type="dxa"/>
            <w:tcBorders>
              <w:bottom w:val="single" w:sz="4" w:space="0" w:color="auto"/>
            </w:tcBorders>
          </w:tcPr>
          <w:p w14:paraId="23A8E91A" w14:textId="6E111BAF" w:rsidR="00A3156E" w:rsidRPr="00BE13BF" w:rsidRDefault="002526EC"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88</w:t>
            </w:r>
          </w:p>
        </w:tc>
        <w:tc>
          <w:tcPr>
            <w:tcW w:w="2126" w:type="dxa"/>
            <w:tcBorders>
              <w:bottom w:val="single" w:sz="4" w:space="0" w:color="auto"/>
            </w:tcBorders>
            <w:noWrap/>
          </w:tcPr>
          <w:p w14:paraId="220356A6" w14:textId="094EDA4B" w:rsidR="00A3156E" w:rsidRPr="00BE13BF" w:rsidRDefault="00FC4D0A"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w:t>
            </w:r>
            <w:r w:rsidR="004D206C" w:rsidRPr="00BE13BF">
              <w:rPr>
                <w:rFonts w:ascii="Cambria" w:hAnsi="Cambria" w:cs="Calibri"/>
                <w:color w:val="000000"/>
                <w:sz w:val="18"/>
                <w:szCs w:val="18"/>
                <w:lang w:val="en-GB" w:eastAsia="nb-NO"/>
              </w:rPr>
              <w:t>0.056 (-</w:t>
            </w:r>
            <w:r w:rsidRPr="00BE13BF">
              <w:rPr>
                <w:rFonts w:ascii="Cambria" w:hAnsi="Cambria" w:cs="Calibri"/>
                <w:color w:val="000000"/>
                <w:sz w:val="18"/>
                <w:szCs w:val="18"/>
                <w:lang w:val="en-GB" w:eastAsia="nb-NO"/>
              </w:rPr>
              <w:t>0.11</w:t>
            </w:r>
            <w:r w:rsidR="004D206C" w:rsidRPr="00BE13BF">
              <w:rPr>
                <w:rFonts w:ascii="Cambria" w:hAnsi="Cambria" w:cs="Calibri"/>
                <w:color w:val="000000"/>
                <w:sz w:val="18"/>
                <w:szCs w:val="18"/>
                <w:lang w:val="en-GB" w:eastAsia="nb-NO"/>
              </w:rPr>
              <w:t>3</w:t>
            </w:r>
            <w:r w:rsidRPr="00BE13BF">
              <w:rPr>
                <w:rFonts w:ascii="Cambria" w:hAnsi="Cambria" w:cs="Calibri"/>
                <w:color w:val="000000"/>
                <w:sz w:val="18"/>
                <w:szCs w:val="18"/>
                <w:lang w:val="en-GB" w:eastAsia="nb-NO"/>
              </w:rPr>
              <w:t>, 0.000</w:t>
            </w:r>
            <w:r w:rsidR="004D206C" w:rsidRPr="00BE13BF">
              <w:rPr>
                <w:rFonts w:ascii="Cambria" w:hAnsi="Cambria" w:cs="Calibri"/>
                <w:color w:val="000000"/>
                <w:sz w:val="18"/>
                <w:szCs w:val="18"/>
                <w:lang w:val="en-GB" w:eastAsia="nb-NO"/>
              </w:rPr>
              <w:t>8)</w:t>
            </w:r>
          </w:p>
        </w:tc>
        <w:tc>
          <w:tcPr>
            <w:tcW w:w="1418" w:type="dxa"/>
            <w:tcBorders>
              <w:bottom w:val="single" w:sz="4" w:space="0" w:color="auto"/>
            </w:tcBorders>
            <w:noWrap/>
          </w:tcPr>
          <w:p w14:paraId="751FEDBA" w14:textId="0DC502CF" w:rsidR="00A3156E" w:rsidRPr="00BE13BF" w:rsidRDefault="00374775" w:rsidP="00012C2C">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8"/>
                <w:szCs w:val="18"/>
                <w:lang w:val="en-GB" w:eastAsia="nb-NO"/>
              </w:rPr>
            </w:pPr>
            <w:r w:rsidRPr="00BE13BF">
              <w:rPr>
                <w:rFonts w:ascii="Cambria" w:hAnsi="Cambria" w:cs="Calibri"/>
                <w:color w:val="000000"/>
                <w:sz w:val="18"/>
                <w:szCs w:val="18"/>
                <w:lang w:val="en-GB" w:eastAsia="nb-NO"/>
              </w:rPr>
              <w:t>0.06</w:t>
            </w:r>
          </w:p>
        </w:tc>
      </w:tr>
    </w:tbl>
    <w:p w14:paraId="3BD4EC74" w14:textId="77777777" w:rsidR="00AE0E7C" w:rsidRPr="004D4D88" w:rsidRDefault="00AE0E7C" w:rsidP="00012C2C">
      <w:pPr>
        <w:spacing w:line="360" w:lineRule="auto"/>
        <w:rPr>
          <w:rFonts w:ascii="Cambria" w:hAnsi="Cambria"/>
          <w:b/>
        </w:rPr>
      </w:pPr>
    </w:p>
    <w:p w14:paraId="2D4196FE" w14:textId="4482D5E1" w:rsidR="00C70D00" w:rsidRPr="004D4D88" w:rsidRDefault="00F91DDE" w:rsidP="00012C2C">
      <w:pPr>
        <w:spacing w:line="360" w:lineRule="auto"/>
        <w:rPr>
          <w:rFonts w:ascii="Cambria" w:hAnsi="Cambria"/>
        </w:rPr>
      </w:pPr>
      <w:r w:rsidRPr="00B0385D">
        <w:rPr>
          <w:rFonts w:ascii="Cambria" w:hAnsi="Cambria"/>
        </w:rPr>
        <w:t xml:space="preserve">Note. </w:t>
      </w:r>
      <w:r w:rsidR="00C70D00" w:rsidRPr="004D4D88">
        <w:rPr>
          <w:rFonts w:ascii="Cambria" w:hAnsi="Cambria"/>
        </w:rPr>
        <w:t xml:space="preserve">a = </w:t>
      </w:r>
      <w:r w:rsidR="005B4F26" w:rsidRPr="004D4D88">
        <w:rPr>
          <w:rFonts w:ascii="Cambria" w:hAnsi="Cambria"/>
        </w:rPr>
        <w:t xml:space="preserve">educational attainment was measured as years in </w:t>
      </w:r>
      <w:r w:rsidR="006F2655" w:rsidRPr="004D4D88">
        <w:rPr>
          <w:rFonts w:ascii="Cambria" w:hAnsi="Cambria"/>
        </w:rPr>
        <w:t>education</w:t>
      </w:r>
      <w:r w:rsidR="001401FF" w:rsidRPr="004D4D88">
        <w:rPr>
          <w:rFonts w:ascii="Cambria" w:hAnsi="Cambria"/>
        </w:rPr>
        <w:t xml:space="preserve">. There were 74 independent genome-wide significant SNPs </w:t>
      </w:r>
      <w:r w:rsidR="00B54D78" w:rsidRPr="004D4D88">
        <w:rPr>
          <w:rFonts w:ascii="Cambria" w:hAnsi="Cambria"/>
        </w:rPr>
        <w:fldChar w:fldCharType="begin"/>
      </w:r>
      <w:r w:rsidR="000029AF" w:rsidRPr="004D4D88">
        <w:rPr>
          <w:rFonts w:ascii="Cambria" w:hAnsi="Cambria"/>
        </w:rPr>
        <w:instrText xml:space="preserve"> ADDIN ZOTERO_ITEM CSL_CITATION {"citationID":"FRPeuzur","properties":{"formattedCitation":"(Okbay et al., 2016)","plainCitation":"(Okbay et al., 2016)","noteIndex":0},"citationItems":[{"id":484,"uris":["http://zotero.org/users/5402137/items/PJFIAKBI"],"itemData":{"id":484,"type":"article-journal","container-title":"Nature","issue":"7604","page":"539–542","source":"Google Scholar","title":"Genome-wide association study identifies 74 loci associated with educational attainment","volume":"533","author":[{"family":"Okbay","given":"Aysu"},{"family":"Beauchamp","given":"Jonathan P."},{"family":"Fontana","given":"Mark Alan"},{"family":"Lee","given":"James J."},{"family":"Pers","given":"Tune H."},{"family":"Rietveld","given":"Cornelius A."},{"family":"Turley","given":"Patrick"},{"family":"Chen","given":"Guo-Bo"},{"family":"Emilsson","given":"Valur"},{"family":"Meddens","given":"S. Fleur W."},{"literal":"others"}],"issued":{"date-parts":[["2016"]]}}}],"schema":"https://github.com/citation-style-language/schema/raw/master/csl-citation.json"} </w:instrText>
      </w:r>
      <w:r w:rsidR="00B54D78" w:rsidRPr="004D4D88">
        <w:rPr>
          <w:rFonts w:ascii="Cambria" w:hAnsi="Cambria"/>
        </w:rPr>
        <w:fldChar w:fldCharType="separate"/>
      </w:r>
      <w:r w:rsidR="00B54D78" w:rsidRPr="004D4D88">
        <w:rPr>
          <w:rFonts w:ascii="Cambria" w:hAnsi="Cambria"/>
          <w:noProof/>
        </w:rPr>
        <w:t>(Okbay et al., 2016)</w:t>
      </w:r>
      <w:r w:rsidR="00B54D78" w:rsidRPr="004D4D88">
        <w:rPr>
          <w:rFonts w:ascii="Cambria" w:hAnsi="Cambria"/>
        </w:rPr>
        <w:fldChar w:fldCharType="end"/>
      </w:r>
      <w:r w:rsidR="00B54D78" w:rsidRPr="004D4D88">
        <w:rPr>
          <w:rFonts w:ascii="Cambria" w:hAnsi="Cambria"/>
        </w:rPr>
        <w:t xml:space="preserve">. </w:t>
      </w:r>
    </w:p>
    <w:p w14:paraId="30DC97D1" w14:textId="4568AF9F" w:rsidR="00C70D00" w:rsidRPr="004D4D88" w:rsidRDefault="00C70D00" w:rsidP="00012C2C">
      <w:pPr>
        <w:spacing w:line="360" w:lineRule="auto"/>
        <w:rPr>
          <w:rFonts w:ascii="Cambria" w:hAnsi="Cambria"/>
        </w:rPr>
      </w:pPr>
      <w:r w:rsidRPr="004D4D88">
        <w:rPr>
          <w:rFonts w:ascii="Cambria" w:hAnsi="Cambria"/>
        </w:rPr>
        <w:t xml:space="preserve">b = </w:t>
      </w:r>
      <w:r w:rsidR="00B54D78" w:rsidRPr="004D4D88">
        <w:rPr>
          <w:rFonts w:ascii="Cambria" w:hAnsi="Cambria"/>
        </w:rPr>
        <w:t>attention deficit hyperactivity disorder (ADHD) was used as a proxy for impulsivity</w:t>
      </w:r>
      <w:r w:rsidR="00BC6784" w:rsidRPr="004D4D88">
        <w:rPr>
          <w:rFonts w:ascii="Cambria" w:hAnsi="Cambria"/>
        </w:rPr>
        <w:t xml:space="preserve"> </w:t>
      </w:r>
      <w:r w:rsidR="00790E1D" w:rsidRPr="004D4D88">
        <w:rPr>
          <w:rFonts w:ascii="Cambria" w:hAnsi="Cambria"/>
        </w:rPr>
        <w:fldChar w:fldCharType="begin"/>
      </w:r>
      <w:r w:rsidR="000029AF" w:rsidRPr="004D4D88">
        <w:rPr>
          <w:rFonts w:ascii="Cambria" w:hAnsi="Cambria"/>
        </w:rPr>
        <w:instrText xml:space="preserve"> ADDIN ZOTERO_ITEM CSL_CITATION {"citationID":"Fx5MKwV0","properties":{"formattedCitation":"(Demontis et al., 2019)","plainCitation":"(Demontis et al., 2019)","noteIndex":0},"citationItems":[{"id":43,"uris":["http://zotero.org/users/5402137/items/54AKWZQ2"],"itemData":{"id":43,"type":"article-journal","abstract":"Attention deficit/hyperactivity disorder (ADHD) is a highly heritable childhood behavioral disorder affecting 5% of children and 2.5% of adults. Common genetic variants contribute substantially to ADHD susceptibility, but no variants have been robustly associated with ADHD. We report a genome-wide association meta-analysis of 20,183 individuals diagnosed with ADHD and 35,191 controls that identifies variants surpassing genome-wide significance in 12 independent loci, finding important new information about the underlying biology of ADHD. Associations are enriched in evolutionarily constrained genomic regions and loss-of-function intolerant genes and around brain-expressed regulatory marks. Analyses of three replication studies: a cohort of individuals diagnosed with ADHD, a self-reported ADHD sample and a meta-analysis of quantitative measures of ADHD symptoms in the population, support these findings while highlighting study-specific differences on genetic overlap with educational attainment. Strong concordance with GWAS of quantitative population measures of ADHD symptoms supports that clinical diagnosis of ADHD is an extreme expression of continuous heritable traits.","container-title":"Nature Genetics","DOI":"10.1038/s41588-018-0269-7","ISSN":"1546-1718","issue":"1","journalAbbreviation":"Nat Genet","language":"eng","note":"PMID: 30478444\nPMCID: PMC6481311","page":"63-75","source":"PubMed","title":"Discovery of the first genome-wide significant risk loci for attention deficit/hyperactivity disorder","volume":"51","author":[{"family":"Demontis","given":"Ditte"},{"family":"Walters","given":"Raymond K."},{"family":"Martin","given":"Joanna"},{"family":"Mattheisen","given":"Manuel"},{"family":"Als","given":"Thomas D."},{"family":"Agerbo","given":"Esben"},{"family":"Baldursson","given":"Gísli"},{"family":"Belliveau","given":"Rich"},{"family":"Bybjerg-Grauholm","given":"Jonas"},{"family":"Bækvad-Hansen","given":"Marie"},{"family":"Cerrato","given":"Felecia"},{"family":"Chambert","given":"Kimberly"},{"family":"Churchhouse","given":"Claire"},{"family":"Dumont","given":"Ashley"},{"family":"Eriksson","given":"Nicholas"},{"family":"Gandal","given":"Michael"},{"family":"Goldstein","given":"Jacqueline I."},{"family":"Grasby","given":"Katrina L."},{"family":"Grove","given":"Jakob"},{"family":"Gudmundsson","given":"Olafur O."},{"family":"Hansen","given":"Christine S."},{"family":"Hauberg","given":"Mads Engel"},{"family":"Hollegaard","given":"Mads V."},{"family":"Howrigan","given":"Daniel P."},{"family":"Huang","given":"Hailiang"},{"family":"Maller","given":"Julian B."},{"family":"Martin","given":"Alicia R."},{"family":"Martin","given":"Nicholas G."},{"family":"Moran","given":"Jennifer"},{"family":"Pallesen","given":"Jonatan"},{"family":"Palmer","given":"Duncan S."},{"family":"Pedersen","given":"Carsten Bøcker"},{"family":"Pedersen","given":"Marianne Giørtz"},{"family":"Poterba","given":"Timothy"},{"family":"Poulsen","given":"Jesper Buchhave"},{"family":"Ripke","given":"Stephan"},{"family":"Robinson","given":"Elise B."},{"family":"Satterstrom","given":"F. Kyle"},{"family":"Stefansson","given":"Hreinn"},{"family":"Stevens","given":"Christine"},{"family":"Turley","given":"Patrick"},{"family":"Walters","given":"G. Bragi"},{"family":"Won","given":"Hyejung"},{"family":"Wright","given":"Margaret J."},{"literal":"ADHD Working Group of the Psychiatric Genomics Consortium (PGC)"},{"literal":"Early Lifecourse &amp; Genetic Epidemiology (EAGLE) Consortium"},{"literal":"23andMe Research Team"},{"family":"Andreassen","given":"Ole A."},{"family":"Asherson","given":"Philip"},{"family":"Burton","given":"Christie L."},{"family":"Boomsma","given":"Dorret I."},{"family":"Cormand","given":"Bru"},{"family":"Dalsgaard","given":"Søren"},{"family":"Franke","given":"Barbara"},{"family":"Gelernter","given":"Joel"},{"family":"Geschwind","given":"Daniel"},{"family":"Hakonarson","given":"Hakon"},{"family":"Haavik","given":"Jan"},{"family":"Kranzler","given":"Henry R."},{"family":"Kuntsi","given":"Jonna"},{"family":"Langley","given":"Kate"},{"family":"Lesch","given":"Klaus-Peter"},{"family":"Middeldorp","given":"Christel"},{"family":"Reif","given":"Andreas"},{"family":"Rohde","given":"Luis Augusto"},{"family":"Roussos","given":"Panos"},{"family":"Schachar","given":"Russell"},{"family":"Sklar","given":"Pamela"},{"family":"Sonuga-Barke","given":"Edmund J. S."},{"family":"Sullivan","given":"Patrick F."},{"family":"Thapar","given":"Anita"},{"family":"Tung","given":"Joyce Y."},{"family":"Waldman","given":"Irwin D."},{"family":"Medland","given":"Sarah E."},{"family":"Stefansson","given":"Kari"},{"family":"Nordentoft","given":"Merete"},{"family":"Hougaard","given":"David M."},{"family":"Werge","given":"Thomas"},{"family":"Mors","given":"Ole"},{"family":"Mortensen","given":"Preben Bo"},{"family":"Daly","given":"Mark J."},{"family":"Faraone","given":"Stephen V."},{"family":"Børglum","given":"Anders D."},{"family":"Neale","given":"Benjamin M."}],"issued":{"date-parts":[["2019",1]]}}}],"schema":"https://github.com/citation-style-language/schema/raw/master/csl-citation.json"} </w:instrText>
      </w:r>
      <w:r w:rsidR="00790E1D" w:rsidRPr="004D4D88">
        <w:rPr>
          <w:rFonts w:ascii="Cambria" w:hAnsi="Cambria"/>
        </w:rPr>
        <w:fldChar w:fldCharType="separate"/>
      </w:r>
      <w:r w:rsidR="00EC77A7" w:rsidRPr="004D4D88">
        <w:rPr>
          <w:rFonts w:ascii="Cambria" w:hAnsi="Cambria"/>
          <w:noProof/>
        </w:rPr>
        <w:t>(Demontis et al., 2019)</w:t>
      </w:r>
      <w:r w:rsidR="00790E1D" w:rsidRPr="004D4D88">
        <w:rPr>
          <w:rFonts w:ascii="Cambria" w:hAnsi="Cambria"/>
        </w:rPr>
        <w:fldChar w:fldCharType="end"/>
      </w:r>
      <w:r w:rsidR="00B54D78" w:rsidRPr="004D4D88">
        <w:rPr>
          <w:rFonts w:ascii="Cambria" w:hAnsi="Cambria"/>
        </w:rPr>
        <w:t xml:space="preserve">. There were 9 SNPs independently associated with ADHD at p&lt;5x10-6. </w:t>
      </w:r>
    </w:p>
    <w:p w14:paraId="007E6086" w14:textId="77777777" w:rsidR="005B597D" w:rsidRPr="004D4D88" w:rsidRDefault="005B597D" w:rsidP="00012C2C">
      <w:pPr>
        <w:spacing w:line="360" w:lineRule="auto"/>
        <w:rPr>
          <w:rFonts w:ascii="Cambria" w:hAnsi="Cambria"/>
          <w:b/>
          <w:highlight w:val="yellow"/>
        </w:rPr>
      </w:pPr>
    </w:p>
    <w:p w14:paraId="3F57144A" w14:textId="1E2F0D51" w:rsidR="008A0E6D" w:rsidRDefault="008A0E6D">
      <w:pPr>
        <w:rPr>
          <w:rFonts w:ascii="Cambria" w:hAnsi="Cambria"/>
          <w:b/>
        </w:rPr>
      </w:pPr>
      <w:r>
        <w:rPr>
          <w:rFonts w:ascii="Cambria" w:hAnsi="Cambria"/>
          <w:b/>
        </w:rPr>
        <w:br w:type="page"/>
      </w:r>
    </w:p>
    <w:p w14:paraId="0E1E8BC9" w14:textId="3AB557D1" w:rsidR="008A0E6D" w:rsidRDefault="008A0E6D" w:rsidP="008A0E6D">
      <w:pPr>
        <w:rPr>
          <w:rFonts w:ascii="Cambria" w:hAnsi="Cambria"/>
          <w:b/>
        </w:rPr>
      </w:pPr>
      <w:r>
        <w:rPr>
          <w:rFonts w:ascii="Cambria" w:hAnsi="Cambria"/>
          <w:b/>
        </w:rPr>
        <w:lastRenderedPageBreak/>
        <w:t>References</w:t>
      </w:r>
    </w:p>
    <w:p w14:paraId="59F6AE56" w14:textId="3F7BF36F" w:rsidR="008A0E6D" w:rsidRPr="005B724B" w:rsidRDefault="008A0E6D" w:rsidP="005B724B">
      <w:pPr>
        <w:rPr>
          <w:rFonts w:ascii="Cambria" w:hAnsi="Cambria"/>
          <w:bCs/>
        </w:rPr>
      </w:pPr>
      <w:r w:rsidRPr="005B724B">
        <w:rPr>
          <w:rFonts w:ascii="Cambria" w:hAnsi="Cambria"/>
          <w:bCs/>
        </w:rPr>
        <w:t xml:space="preserve">References included in the main manuscript. </w:t>
      </w:r>
    </w:p>
    <w:p w14:paraId="333830A9" w14:textId="01B32B7B" w:rsidR="00A41A9E" w:rsidRPr="004D4D88" w:rsidRDefault="00A41A9E" w:rsidP="005B724B"/>
    <w:sectPr w:rsidR="00A41A9E" w:rsidRPr="004D4D88" w:rsidSect="00D95569">
      <w:pgSz w:w="11901"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F0072" w14:textId="77777777" w:rsidR="00CE375F" w:rsidRDefault="00CE375F" w:rsidP="0011045D">
      <w:r>
        <w:separator/>
      </w:r>
    </w:p>
  </w:endnote>
  <w:endnote w:type="continuationSeparator" w:id="0">
    <w:p w14:paraId="235E20F0" w14:textId="77777777" w:rsidR="00CE375F" w:rsidRDefault="00CE375F" w:rsidP="0011045D">
      <w:r>
        <w:continuationSeparator/>
      </w:r>
    </w:p>
  </w:endnote>
  <w:endnote w:type="continuationNotice" w:id="1">
    <w:p w14:paraId="5A296FD0" w14:textId="77777777" w:rsidR="00CE375F" w:rsidRDefault="00CE3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0132870"/>
      <w:docPartObj>
        <w:docPartGallery w:val="Page Numbers (Bottom of Page)"/>
        <w:docPartUnique/>
      </w:docPartObj>
    </w:sdtPr>
    <w:sdtEndPr>
      <w:rPr>
        <w:rStyle w:val="PageNumber"/>
      </w:rPr>
    </w:sdtEndPr>
    <w:sdtContent>
      <w:p w14:paraId="0D881AD5" w14:textId="19AC2154" w:rsidR="0011045D" w:rsidRDefault="0011045D" w:rsidP="00A41A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6C9B22" w14:textId="77777777" w:rsidR="0011045D" w:rsidRDefault="0011045D" w:rsidP="001104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62438016"/>
      <w:docPartObj>
        <w:docPartGallery w:val="Page Numbers (Bottom of Page)"/>
        <w:docPartUnique/>
      </w:docPartObj>
    </w:sdtPr>
    <w:sdtEndPr>
      <w:rPr>
        <w:rStyle w:val="PageNumber"/>
      </w:rPr>
    </w:sdtEndPr>
    <w:sdtContent>
      <w:p w14:paraId="42A836B0" w14:textId="33B0CAEA" w:rsidR="0011045D" w:rsidRDefault="0011045D" w:rsidP="00A41A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12C5E">
          <w:rPr>
            <w:rStyle w:val="PageNumber"/>
            <w:noProof/>
          </w:rPr>
          <w:t>1</w:t>
        </w:r>
        <w:r>
          <w:rPr>
            <w:rStyle w:val="PageNumber"/>
          </w:rPr>
          <w:fldChar w:fldCharType="end"/>
        </w:r>
      </w:p>
    </w:sdtContent>
  </w:sdt>
  <w:p w14:paraId="7410C6D1" w14:textId="77777777" w:rsidR="0011045D" w:rsidRDefault="0011045D" w:rsidP="0011045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50AB9" w14:textId="77777777" w:rsidR="00CE375F" w:rsidRDefault="00CE375F" w:rsidP="0011045D">
      <w:r>
        <w:separator/>
      </w:r>
    </w:p>
  </w:footnote>
  <w:footnote w:type="continuationSeparator" w:id="0">
    <w:p w14:paraId="306C1E50" w14:textId="77777777" w:rsidR="00CE375F" w:rsidRDefault="00CE375F" w:rsidP="0011045D">
      <w:r>
        <w:continuationSeparator/>
      </w:r>
    </w:p>
  </w:footnote>
  <w:footnote w:type="continuationNotice" w:id="1">
    <w:p w14:paraId="5AEBE822" w14:textId="77777777" w:rsidR="00CE375F" w:rsidRDefault="00CE375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92388"/>
    <w:multiLevelType w:val="multilevel"/>
    <w:tmpl w:val="C2F0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1A3935"/>
    <w:multiLevelType w:val="hybridMultilevel"/>
    <w:tmpl w:val="286C2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2DF589C"/>
    <w:multiLevelType w:val="hybridMultilevel"/>
    <w:tmpl w:val="2B104A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7F6223A8"/>
    <w:multiLevelType w:val="hybridMultilevel"/>
    <w:tmpl w:val="251E67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B597D"/>
    <w:rsid w:val="000029AF"/>
    <w:rsid w:val="000109C9"/>
    <w:rsid w:val="00012287"/>
    <w:rsid w:val="00012C2C"/>
    <w:rsid w:val="0001376E"/>
    <w:rsid w:val="000204DD"/>
    <w:rsid w:val="000218C2"/>
    <w:rsid w:val="000226DA"/>
    <w:rsid w:val="000261D9"/>
    <w:rsid w:val="00026418"/>
    <w:rsid w:val="000271DE"/>
    <w:rsid w:val="00027793"/>
    <w:rsid w:val="00027BBC"/>
    <w:rsid w:val="00031561"/>
    <w:rsid w:val="000341C4"/>
    <w:rsid w:val="0003468D"/>
    <w:rsid w:val="0003512A"/>
    <w:rsid w:val="0004059F"/>
    <w:rsid w:val="000410ED"/>
    <w:rsid w:val="000415B1"/>
    <w:rsid w:val="00041BF2"/>
    <w:rsid w:val="00042B32"/>
    <w:rsid w:val="00043BE8"/>
    <w:rsid w:val="00045525"/>
    <w:rsid w:val="0004775F"/>
    <w:rsid w:val="00050ED6"/>
    <w:rsid w:val="0005395C"/>
    <w:rsid w:val="00054AB4"/>
    <w:rsid w:val="0006797F"/>
    <w:rsid w:val="00067FA0"/>
    <w:rsid w:val="00070085"/>
    <w:rsid w:val="00070153"/>
    <w:rsid w:val="000740A3"/>
    <w:rsid w:val="0008107A"/>
    <w:rsid w:val="00081F9D"/>
    <w:rsid w:val="00082435"/>
    <w:rsid w:val="00083E89"/>
    <w:rsid w:val="00083F0E"/>
    <w:rsid w:val="000842BC"/>
    <w:rsid w:val="000853CB"/>
    <w:rsid w:val="000907D8"/>
    <w:rsid w:val="0009398D"/>
    <w:rsid w:val="000943B0"/>
    <w:rsid w:val="000949EE"/>
    <w:rsid w:val="00094ED1"/>
    <w:rsid w:val="000A07B4"/>
    <w:rsid w:val="000A170B"/>
    <w:rsid w:val="000A45B1"/>
    <w:rsid w:val="000A537E"/>
    <w:rsid w:val="000A6D57"/>
    <w:rsid w:val="000A70C6"/>
    <w:rsid w:val="000A7E6E"/>
    <w:rsid w:val="000B4377"/>
    <w:rsid w:val="000B5BD5"/>
    <w:rsid w:val="000B632F"/>
    <w:rsid w:val="000C22C3"/>
    <w:rsid w:val="000C243D"/>
    <w:rsid w:val="000C36F6"/>
    <w:rsid w:val="000C5E7B"/>
    <w:rsid w:val="000D2A10"/>
    <w:rsid w:val="000D3CFC"/>
    <w:rsid w:val="000D63FD"/>
    <w:rsid w:val="000D655C"/>
    <w:rsid w:val="000D69FC"/>
    <w:rsid w:val="000E413C"/>
    <w:rsid w:val="000E493B"/>
    <w:rsid w:val="000E5744"/>
    <w:rsid w:val="000E5AB6"/>
    <w:rsid w:val="000F2262"/>
    <w:rsid w:val="000F551A"/>
    <w:rsid w:val="00101383"/>
    <w:rsid w:val="0010145E"/>
    <w:rsid w:val="00103E04"/>
    <w:rsid w:val="00104623"/>
    <w:rsid w:val="0010516F"/>
    <w:rsid w:val="00106FCF"/>
    <w:rsid w:val="00107278"/>
    <w:rsid w:val="0011045D"/>
    <w:rsid w:val="001115DA"/>
    <w:rsid w:val="00111AAF"/>
    <w:rsid w:val="001179F2"/>
    <w:rsid w:val="001238C8"/>
    <w:rsid w:val="00123C13"/>
    <w:rsid w:val="001249AF"/>
    <w:rsid w:val="001254F7"/>
    <w:rsid w:val="00125B58"/>
    <w:rsid w:val="00125F2C"/>
    <w:rsid w:val="00131078"/>
    <w:rsid w:val="001319BE"/>
    <w:rsid w:val="00133F19"/>
    <w:rsid w:val="0013557F"/>
    <w:rsid w:val="0013687E"/>
    <w:rsid w:val="00137C71"/>
    <w:rsid w:val="00137D0B"/>
    <w:rsid w:val="001401FF"/>
    <w:rsid w:val="001405B4"/>
    <w:rsid w:val="00140C13"/>
    <w:rsid w:val="0014724C"/>
    <w:rsid w:val="00150688"/>
    <w:rsid w:val="00151910"/>
    <w:rsid w:val="00151E7E"/>
    <w:rsid w:val="00152A27"/>
    <w:rsid w:val="00157D53"/>
    <w:rsid w:val="00160E06"/>
    <w:rsid w:val="00161CBA"/>
    <w:rsid w:val="001642B1"/>
    <w:rsid w:val="001645E3"/>
    <w:rsid w:val="001668A5"/>
    <w:rsid w:val="001707DA"/>
    <w:rsid w:val="001735BA"/>
    <w:rsid w:val="0018008E"/>
    <w:rsid w:val="00180729"/>
    <w:rsid w:val="00183353"/>
    <w:rsid w:val="00186809"/>
    <w:rsid w:val="001876E0"/>
    <w:rsid w:val="00190AF7"/>
    <w:rsid w:val="00191ABE"/>
    <w:rsid w:val="001924E6"/>
    <w:rsid w:val="00196A67"/>
    <w:rsid w:val="001A012C"/>
    <w:rsid w:val="001A0CC5"/>
    <w:rsid w:val="001A44F2"/>
    <w:rsid w:val="001A4661"/>
    <w:rsid w:val="001A49BB"/>
    <w:rsid w:val="001A4FEC"/>
    <w:rsid w:val="001A6D65"/>
    <w:rsid w:val="001B1494"/>
    <w:rsid w:val="001B4D00"/>
    <w:rsid w:val="001B5157"/>
    <w:rsid w:val="001B6BB7"/>
    <w:rsid w:val="001B7503"/>
    <w:rsid w:val="001B77B8"/>
    <w:rsid w:val="001B7943"/>
    <w:rsid w:val="001C0259"/>
    <w:rsid w:val="001C0A80"/>
    <w:rsid w:val="001C37A7"/>
    <w:rsid w:val="001C6050"/>
    <w:rsid w:val="001C7E11"/>
    <w:rsid w:val="001D1DBB"/>
    <w:rsid w:val="001D2066"/>
    <w:rsid w:val="001D7020"/>
    <w:rsid w:val="001D721E"/>
    <w:rsid w:val="001E0C79"/>
    <w:rsid w:val="001E1D0F"/>
    <w:rsid w:val="001E2FB3"/>
    <w:rsid w:val="001E3F06"/>
    <w:rsid w:val="001E6E1D"/>
    <w:rsid w:val="001F03CD"/>
    <w:rsid w:val="001F0784"/>
    <w:rsid w:val="001F15A3"/>
    <w:rsid w:val="001F1BE1"/>
    <w:rsid w:val="001F2619"/>
    <w:rsid w:val="001F32FC"/>
    <w:rsid w:val="001F6C7C"/>
    <w:rsid w:val="001F6EE3"/>
    <w:rsid w:val="001F70BA"/>
    <w:rsid w:val="002041FE"/>
    <w:rsid w:val="00204986"/>
    <w:rsid w:val="00206D3A"/>
    <w:rsid w:val="0020734F"/>
    <w:rsid w:val="00214612"/>
    <w:rsid w:val="00220827"/>
    <w:rsid w:val="00221F2B"/>
    <w:rsid w:val="00222388"/>
    <w:rsid w:val="00225811"/>
    <w:rsid w:val="002265A7"/>
    <w:rsid w:val="00227812"/>
    <w:rsid w:val="00230065"/>
    <w:rsid w:val="00230DA7"/>
    <w:rsid w:val="002310C3"/>
    <w:rsid w:val="00231640"/>
    <w:rsid w:val="00234807"/>
    <w:rsid w:val="00235078"/>
    <w:rsid w:val="002350DF"/>
    <w:rsid w:val="00236E77"/>
    <w:rsid w:val="002377A5"/>
    <w:rsid w:val="00237B07"/>
    <w:rsid w:val="002401EE"/>
    <w:rsid w:val="00240972"/>
    <w:rsid w:val="0024260E"/>
    <w:rsid w:val="00250EF5"/>
    <w:rsid w:val="002526EC"/>
    <w:rsid w:val="002546AB"/>
    <w:rsid w:val="0025507B"/>
    <w:rsid w:val="0025683B"/>
    <w:rsid w:val="002569BE"/>
    <w:rsid w:val="002575DF"/>
    <w:rsid w:val="002648F8"/>
    <w:rsid w:val="00270856"/>
    <w:rsid w:val="00272C95"/>
    <w:rsid w:val="00273284"/>
    <w:rsid w:val="00273FF8"/>
    <w:rsid w:val="00274C60"/>
    <w:rsid w:val="00275218"/>
    <w:rsid w:val="0028102E"/>
    <w:rsid w:val="0028230F"/>
    <w:rsid w:val="00283E53"/>
    <w:rsid w:val="00284FED"/>
    <w:rsid w:val="002900C8"/>
    <w:rsid w:val="00291966"/>
    <w:rsid w:val="00291AAD"/>
    <w:rsid w:val="00292808"/>
    <w:rsid w:val="00293DC8"/>
    <w:rsid w:val="00294401"/>
    <w:rsid w:val="00294410"/>
    <w:rsid w:val="00294DFC"/>
    <w:rsid w:val="0029550C"/>
    <w:rsid w:val="002A0E03"/>
    <w:rsid w:val="002A455B"/>
    <w:rsid w:val="002A5014"/>
    <w:rsid w:val="002A5CC0"/>
    <w:rsid w:val="002A7F57"/>
    <w:rsid w:val="002B2D4C"/>
    <w:rsid w:val="002B5804"/>
    <w:rsid w:val="002B5947"/>
    <w:rsid w:val="002B641F"/>
    <w:rsid w:val="002B6D67"/>
    <w:rsid w:val="002B73DC"/>
    <w:rsid w:val="002C02D7"/>
    <w:rsid w:val="002C0F96"/>
    <w:rsid w:val="002C2E0B"/>
    <w:rsid w:val="002C48EB"/>
    <w:rsid w:val="002C4D89"/>
    <w:rsid w:val="002C6A79"/>
    <w:rsid w:val="002D0006"/>
    <w:rsid w:val="002D1BAA"/>
    <w:rsid w:val="002D3198"/>
    <w:rsid w:val="002D3798"/>
    <w:rsid w:val="002D4E15"/>
    <w:rsid w:val="002D5CEE"/>
    <w:rsid w:val="002E511E"/>
    <w:rsid w:val="002E5B5E"/>
    <w:rsid w:val="002E7333"/>
    <w:rsid w:val="002F0E07"/>
    <w:rsid w:val="002F11EC"/>
    <w:rsid w:val="002F2ADF"/>
    <w:rsid w:val="002F3899"/>
    <w:rsid w:val="002F3D4A"/>
    <w:rsid w:val="002F4748"/>
    <w:rsid w:val="002F4EEC"/>
    <w:rsid w:val="002F587A"/>
    <w:rsid w:val="002F5F65"/>
    <w:rsid w:val="002F7C0F"/>
    <w:rsid w:val="0030369A"/>
    <w:rsid w:val="00305651"/>
    <w:rsid w:val="00305C09"/>
    <w:rsid w:val="00310BAE"/>
    <w:rsid w:val="003140D1"/>
    <w:rsid w:val="00314F9B"/>
    <w:rsid w:val="0031645B"/>
    <w:rsid w:val="00316762"/>
    <w:rsid w:val="00326D00"/>
    <w:rsid w:val="0033129D"/>
    <w:rsid w:val="00333ED0"/>
    <w:rsid w:val="00335427"/>
    <w:rsid w:val="00336CB8"/>
    <w:rsid w:val="003376A6"/>
    <w:rsid w:val="0034066B"/>
    <w:rsid w:val="00340C29"/>
    <w:rsid w:val="00341275"/>
    <w:rsid w:val="00343CFF"/>
    <w:rsid w:val="00346E08"/>
    <w:rsid w:val="00350B33"/>
    <w:rsid w:val="003568E4"/>
    <w:rsid w:val="003634A1"/>
    <w:rsid w:val="00363A34"/>
    <w:rsid w:val="00364A4F"/>
    <w:rsid w:val="00364E78"/>
    <w:rsid w:val="00371B62"/>
    <w:rsid w:val="00371F10"/>
    <w:rsid w:val="00374775"/>
    <w:rsid w:val="003748F4"/>
    <w:rsid w:val="00376C2E"/>
    <w:rsid w:val="00376E83"/>
    <w:rsid w:val="00377C63"/>
    <w:rsid w:val="003814F7"/>
    <w:rsid w:val="00384C25"/>
    <w:rsid w:val="00385EB4"/>
    <w:rsid w:val="00386A46"/>
    <w:rsid w:val="00390739"/>
    <w:rsid w:val="00393076"/>
    <w:rsid w:val="00393170"/>
    <w:rsid w:val="003936D5"/>
    <w:rsid w:val="00397613"/>
    <w:rsid w:val="00397E09"/>
    <w:rsid w:val="003A18DB"/>
    <w:rsid w:val="003A1AE2"/>
    <w:rsid w:val="003A2802"/>
    <w:rsid w:val="003A351E"/>
    <w:rsid w:val="003B2F46"/>
    <w:rsid w:val="003B71B6"/>
    <w:rsid w:val="003B7367"/>
    <w:rsid w:val="003C416A"/>
    <w:rsid w:val="003C450D"/>
    <w:rsid w:val="003C54D3"/>
    <w:rsid w:val="003C6475"/>
    <w:rsid w:val="003C6C95"/>
    <w:rsid w:val="003C7793"/>
    <w:rsid w:val="003D249A"/>
    <w:rsid w:val="003D3B76"/>
    <w:rsid w:val="003E19ED"/>
    <w:rsid w:val="003E22EF"/>
    <w:rsid w:val="003E3524"/>
    <w:rsid w:val="003E3DA9"/>
    <w:rsid w:val="003E512F"/>
    <w:rsid w:val="003E5178"/>
    <w:rsid w:val="003E5C1B"/>
    <w:rsid w:val="003F21CB"/>
    <w:rsid w:val="003F3FDB"/>
    <w:rsid w:val="003F77A4"/>
    <w:rsid w:val="00400049"/>
    <w:rsid w:val="00400D76"/>
    <w:rsid w:val="00401C51"/>
    <w:rsid w:val="00404332"/>
    <w:rsid w:val="00404987"/>
    <w:rsid w:val="004057B5"/>
    <w:rsid w:val="004071EF"/>
    <w:rsid w:val="004105B2"/>
    <w:rsid w:val="004122FF"/>
    <w:rsid w:val="004124BB"/>
    <w:rsid w:val="00412D34"/>
    <w:rsid w:val="00413F42"/>
    <w:rsid w:val="004157AC"/>
    <w:rsid w:val="00417F1B"/>
    <w:rsid w:val="00426E5B"/>
    <w:rsid w:val="004310F5"/>
    <w:rsid w:val="00434059"/>
    <w:rsid w:val="0043467D"/>
    <w:rsid w:val="00436AF2"/>
    <w:rsid w:val="004378F9"/>
    <w:rsid w:val="004405DA"/>
    <w:rsid w:val="00440F6F"/>
    <w:rsid w:val="0044251E"/>
    <w:rsid w:val="00444655"/>
    <w:rsid w:val="00445F2F"/>
    <w:rsid w:val="00446730"/>
    <w:rsid w:val="00450939"/>
    <w:rsid w:val="00453612"/>
    <w:rsid w:val="00460E67"/>
    <w:rsid w:val="00460F2C"/>
    <w:rsid w:val="00462E1A"/>
    <w:rsid w:val="00463D97"/>
    <w:rsid w:val="00464183"/>
    <w:rsid w:val="00464C56"/>
    <w:rsid w:val="00464D8B"/>
    <w:rsid w:val="004671D4"/>
    <w:rsid w:val="0046742D"/>
    <w:rsid w:val="0046794B"/>
    <w:rsid w:val="0047043C"/>
    <w:rsid w:val="0047150A"/>
    <w:rsid w:val="00471D5A"/>
    <w:rsid w:val="004726F5"/>
    <w:rsid w:val="0047797D"/>
    <w:rsid w:val="00480650"/>
    <w:rsid w:val="00480E86"/>
    <w:rsid w:val="00484012"/>
    <w:rsid w:val="004842BF"/>
    <w:rsid w:val="00487285"/>
    <w:rsid w:val="00490265"/>
    <w:rsid w:val="00493235"/>
    <w:rsid w:val="00495BE9"/>
    <w:rsid w:val="00497F9E"/>
    <w:rsid w:val="004A072B"/>
    <w:rsid w:val="004A1D83"/>
    <w:rsid w:val="004A27A6"/>
    <w:rsid w:val="004A6317"/>
    <w:rsid w:val="004B0B7A"/>
    <w:rsid w:val="004B0E7D"/>
    <w:rsid w:val="004B1711"/>
    <w:rsid w:val="004B245E"/>
    <w:rsid w:val="004B3FB6"/>
    <w:rsid w:val="004B459D"/>
    <w:rsid w:val="004B4D30"/>
    <w:rsid w:val="004B6C7C"/>
    <w:rsid w:val="004C44D6"/>
    <w:rsid w:val="004C4D55"/>
    <w:rsid w:val="004C4D7B"/>
    <w:rsid w:val="004C62E2"/>
    <w:rsid w:val="004C6676"/>
    <w:rsid w:val="004D09CA"/>
    <w:rsid w:val="004D103E"/>
    <w:rsid w:val="004D14C1"/>
    <w:rsid w:val="004D206C"/>
    <w:rsid w:val="004D29FA"/>
    <w:rsid w:val="004D38AB"/>
    <w:rsid w:val="004D4D88"/>
    <w:rsid w:val="004D5F8C"/>
    <w:rsid w:val="004E0A0D"/>
    <w:rsid w:val="004E1CBD"/>
    <w:rsid w:val="004E2716"/>
    <w:rsid w:val="004E274C"/>
    <w:rsid w:val="004E2BC2"/>
    <w:rsid w:val="004E539F"/>
    <w:rsid w:val="004F0B0D"/>
    <w:rsid w:val="004F0E42"/>
    <w:rsid w:val="004F2A34"/>
    <w:rsid w:val="004F4A1D"/>
    <w:rsid w:val="004F5857"/>
    <w:rsid w:val="004F6D1D"/>
    <w:rsid w:val="005005D8"/>
    <w:rsid w:val="00500641"/>
    <w:rsid w:val="00500FF8"/>
    <w:rsid w:val="00501BDC"/>
    <w:rsid w:val="005027EF"/>
    <w:rsid w:val="00502F27"/>
    <w:rsid w:val="00504126"/>
    <w:rsid w:val="0050464E"/>
    <w:rsid w:val="005047E6"/>
    <w:rsid w:val="00510123"/>
    <w:rsid w:val="00511760"/>
    <w:rsid w:val="0051177B"/>
    <w:rsid w:val="00512E58"/>
    <w:rsid w:val="00514CEB"/>
    <w:rsid w:val="005175D8"/>
    <w:rsid w:val="00517BBD"/>
    <w:rsid w:val="005201E9"/>
    <w:rsid w:val="00520378"/>
    <w:rsid w:val="005206C3"/>
    <w:rsid w:val="0052144D"/>
    <w:rsid w:val="0052155F"/>
    <w:rsid w:val="00523964"/>
    <w:rsid w:val="00523E22"/>
    <w:rsid w:val="005242BB"/>
    <w:rsid w:val="00525377"/>
    <w:rsid w:val="00527FB7"/>
    <w:rsid w:val="00530BCB"/>
    <w:rsid w:val="00532EEE"/>
    <w:rsid w:val="005350D8"/>
    <w:rsid w:val="00535F5E"/>
    <w:rsid w:val="005370F0"/>
    <w:rsid w:val="005403C2"/>
    <w:rsid w:val="00540F3A"/>
    <w:rsid w:val="005413DB"/>
    <w:rsid w:val="00546041"/>
    <w:rsid w:val="005468C9"/>
    <w:rsid w:val="00547FAB"/>
    <w:rsid w:val="00550D44"/>
    <w:rsid w:val="00553601"/>
    <w:rsid w:val="00553AAC"/>
    <w:rsid w:val="00554CB8"/>
    <w:rsid w:val="00555078"/>
    <w:rsid w:val="00555EA8"/>
    <w:rsid w:val="005576D9"/>
    <w:rsid w:val="00557944"/>
    <w:rsid w:val="00562967"/>
    <w:rsid w:val="00565442"/>
    <w:rsid w:val="005668EA"/>
    <w:rsid w:val="00566A4D"/>
    <w:rsid w:val="00567E00"/>
    <w:rsid w:val="005755BE"/>
    <w:rsid w:val="00583FEC"/>
    <w:rsid w:val="005862F6"/>
    <w:rsid w:val="00586D96"/>
    <w:rsid w:val="005A0C4A"/>
    <w:rsid w:val="005A0F0C"/>
    <w:rsid w:val="005B3A88"/>
    <w:rsid w:val="005B4F26"/>
    <w:rsid w:val="005B597D"/>
    <w:rsid w:val="005B69B4"/>
    <w:rsid w:val="005B724B"/>
    <w:rsid w:val="005C03AB"/>
    <w:rsid w:val="005C17B0"/>
    <w:rsid w:val="005C1EEB"/>
    <w:rsid w:val="005C59FC"/>
    <w:rsid w:val="005C5C76"/>
    <w:rsid w:val="005D1397"/>
    <w:rsid w:val="005D1F1C"/>
    <w:rsid w:val="005D241B"/>
    <w:rsid w:val="005D25C1"/>
    <w:rsid w:val="005D25EF"/>
    <w:rsid w:val="005D4AAE"/>
    <w:rsid w:val="005E188F"/>
    <w:rsid w:val="005E3C32"/>
    <w:rsid w:val="005F0DB5"/>
    <w:rsid w:val="005F2BC9"/>
    <w:rsid w:val="005F3F4D"/>
    <w:rsid w:val="005F4043"/>
    <w:rsid w:val="005F51F7"/>
    <w:rsid w:val="006003D8"/>
    <w:rsid w:val="006012BE"/>
    <w:rsid w:val="00601FA5"/>
    <w:rsid w:val="00603AB5"/>
    <w:rsid w:val="00606811"/>
    <w:rsid w:val="006117A8"/>
    <w:rsid w:val="006157D5"/>
    <w:rsid w:val="0061650D"/>
    <w:rsid w:val="006206F8"/>
    <w:rsid w:val="00624D75"/>
    <w:rsid w:val="00625DEC"/>
    <w:rsid w:val="00630948"/>
    <w:rsid w:val="00634125"/>
    <w:rsid w:val="0064205C"/>
    <w:rsid w:val="00647175"/>
    <w:rsid w:val="00647E5F"/>
    <w:rsid w:val="00650F33"/>
    <w:rsid w:val="006522DB"/>
    <w:rsid w:val="00653CC1"/>
    <w:rsid w:val="0065549E"/>
    <w:rsid w:val="006566BE"/>
    <w:rsid w:val="00657D05"/>
    <w:rsid w:val="00664465"/>
    <w:rsid w:val="00664C1B"/>
    <w:rsid w:val="006652E7"/>
    <w:rsid w:val="00666D8D"/>
    <w:rsid w:val="006677B6"/>
    <w:rsid w:val="00667CC4"/>
    <w:rsid w:val="00667E09"/>
    <w:rsid w:val="0067324A"/>
    <w:rsid w:val="006737A3"/>
    <w:rsid w:val="00674583"/>
    <w:rsid w:val="00680ADD"/>
    <w:rsid w:val="00680F4A"/>
    <w:rsid w:val="006812AD"/>
    <w:rsid w:val="0068718E"/>
    <w:rsid w:val="006920B9"/>
    <w:rsid w:val="006922F0"/>
    <w:rsid w:val="006A0584"/>
    <w:rsid w:val="006A0CF8"/>
    <w:rsid w:val="006A1933"/>
    <w:rsid w:val="006A34C8"/>
    <w:rsid w:val="006A36BE"/>
    <w:rsid w:val="006A65B2"/>
    <w:rsid w:val="006A6FD1"/>
    <w:rsid w:val="006A78C4"/>
    <w:rsid w:val="006B16F7"/>
    <w:rsid w:val="006B1DEC"/>
    <w:rsid w:val="006B350F"/>
    <w:rsid w:val="006B3AAD"/>
    <w:rsid w:val="006C0815"/>
    <w:rsid w:val="006C181F"/>
    <w:rsid w:val="006C1CE6"/>
    <w:rsid w:val="006C2138"/>
    <w:rsid w:val="006C256C"/>
    <w:rsid w:val="006C369D"/>
    <w:rsid w:val="006D1C90"/>
    <w:rsid w:val="006E0CD0"/>
    <w:rsid w:val="006E196D"/>
    <w:rsid w:val="006E22F1"/>
    <w:rsid w:val="006E4074"/>
    <w:rsid w:val="006F0209"/>
    <w:rsid w:val="006F0564"/>
    <w:rsid w:val="006F1EAC"/>
    <w:rsid w:val="006F2545"/>
    <w:rsid w:val="006F2655"/>
    <w:rsid w:val="006F48B9"/>
    <w:rsid w:val="006F494A"/>
    <w:rsid w:val="006F4CEE"/>
    <w:rsid w:val="006F6335"/>
    <w:rsid w:val="006F6B3B"/>
    <w:rsid w:val="006F7008"/>
    <w:rsid w:val="006F73E4"/>
    <w:rsid w:val="00701424"/>
    <w:rsid w:val="0070205F"/>
    <w:rsid w:val="007024AF"/>
    <w:rsid w:val="00706EBD"/>
    <w:rsid w:val="00712C5E"/>
    <w:rsid w:val="007209AA"/>
    <w:rsid w:val="00720F95"/>
    <w:rsid w:val="00723CC5"/>
    <w:rsid w:val="00724DDB"/>
    <w:rsid w:val="00726283"/>
    <w:rsid w:val="007324A8"/>
    <w:rsid w:val="00734125"/>
    <w:rsid w:val="00734D1E"/>
    <w:rsid w:val="007402DC"/>
    <w:rsid w:val="00741517"/>
    <w:rsid w:val="007429EC"/>
    <w:rsid w:val="007445AA"/>
    <w:rsid w:val="007509F0"/>
    <w:rsid w:val="00750BF7"/>
    <w:rsid w:val="007513AC"/>
    <w:rsid w:val="0075552D"/>
    <w:rsid w:val="007557AE"/>
    <w:rsid w:val="0076054A"/>
    <w:rsid w:val="00760C7B"/>
    <w:rsid w:val="00760D7C"/>
    <w:rsid w:val="00762232"/>
    <w:rsid w:val="00762C39"/>
    <w:rsid w:val="0076373E"/>
    <w:rsid w:val="00763B64"/>
    <w:rsid w:val="00763D92"/>
    <w:rsid w:val="00763ECF"/>
    <w:rsid w:val="00774D88"/>
    <w:rsid w:val="00777268"/>
    <w:rsid w:val="00777AB8"/>
    <w:rsid w:val="00781A8C"/>
    <w:rsid w:val="00783D7E"/>
    <w:rsid w:val="00790792"/>
    <w:rsid w:val="00790E1D"/>
    <w:rsid w:val="00790F05"/>
    <w:rsid w:val="00791597"/>
    <w:rsid w:val="007921E5"/>
    <w:rsid w:val="00793D74"/>
    <w:rsid w:val="007949B4"/>
    <w:rsid w:val="00795426"/>
    <w:rsid w:val="00795E42"/>
    <w:rsid w:val="0079686A"/>
    <w:rsid w:val="00797B4F"/>
    <w:rsid w:val="007A1213"/>
    <w:rsid w:val="007A2EB3"/>
    <w:rsid w:val="007A416F"/>
    <w:rsid w:val="007A43B7"/>
    <w:rsid w:val="007A643F"/>
    <w:rsid w:val="007A71FC"/>
    <w:rsid w:val="007A752E"/>
    <w:rsid w:val="007A795A"/>
    <w:rsid w:val="007B00B9"/>
    <w:rsid w:val="007B2D66"/>
    <w:rsid w:val="007B3AEA"/>
    <w:rsid w:val="007B48B3"/>
    <w:rsid w:val="007B5988"/>
    <w:rsid w:val="007B5A47"/>
    <w:rsid w:val="007B63B4"/>
    <w:rsid w:val="007B6A08"/>
    <w:rsid w:val="007C26B9"/>
    <w:rsid w:val="007C3958"/>
    <w:rsid w:val="007C7B20"/>
    <w:rsid w:val="007D0F22"/>
    <w:rsid w:val="007D31E5"/>
    <w:rsid w:val="007D3325"/>
    <w:rsid w:val="007D3493"/>
    <w:rsid w:val="007D5705"/>
    <w:rsid w:val="007D5833"/>
    <w:rsid w:val="007D61E4"/>
    <w:rsid w:val="007E032E"/>
    <w:rsid w:val="007E0E30"/>
    <w:rsid w:val="007E1773"/>
    <w:rsid w:val="007E22F1"/>
    <w:rsid w:val="007E279B"/>
    <w:rsid w:val="007E2D93"/>
    <w:rsid w:val="007F13A8"/>
    <w:rsid w:val="007F1A56"/>
    <w:rsid w:val="007F3179"/>
    <w:rsid w:val="007F3A55"/>
    <w:rsid w:val="007F44A1"/>
    <w:rsid w:val="007F66BE"/>
    <w:rsid w:val="007F6C7D"/>
    <w:rsid w:val="0080092D"/>
    <w:rsid w:val="008037AF"/>
    <w:rsid w:val="00803FE4"/>
    <w:rsid w:val="008049D9"/>
    <w:rsid w:val="00806EC6"/>
    <w:rsid w:val="0081016A"/>
    <w:rsid w:val="00811372"/>
    <w:rsid w:val="00811857"/>
    <w:rsid w:val="008131A7"/>
    <w:rsid w:val="00815B08"/>
    <w:rsid w:val="0081786D"/>
    <w:rsid w:val="008201AE"/>
    <w:rsid w:val="008203DB"/>
    <w:rsid w:val="008210AD"/>
    <w:rsid w:val="0082235D"/>
    <w:rsid w:val="0082461B"/>
    <w:rsid w:val="00825380"/>
    <w:rsid w:val="00826501"/>
    <w:rsid w:val="00827583"/>
    <w:rsid w:val="00833011"/>
    <w:rsid w:val="00833358"/>
    <w:rsid w:val="00843C2B"/>
    <w:rsid w:val="00847171"/>
    <w:rsid w:val="00855523"/>
    <w:rsid w:val="00855851"/>
    <w:rsid w:val="0086063A"/>
    <w:rsid w:val="008629ED"/>
    <w:rsid w:val="00862C58"/>
    <w:rsid w:val="008637B0"/>
    <w:rsid w:val="00864315"/>
    <w:rsid w:val="00866970"/>
    <w:rsid w:val="00870E4F"/>
    <w:rsid w:val="00874173"/>
    <w:rsid w:val="00874E0E"/>
    <w:rsid w:val="008762E3"/>
    <w:rsid w:val="00876C03"/>
    <w:rsid w:val="00883298"/>
    <w:rsid w:val="008836F3"/>
    <w:rsid w:val="00886982"/>
    <w:rsid w:val="00890353"/>
    <w:rsid w:val="00891BAE"/>
    <w:rsid w:val="0089318D"/>
    <w:rsid w:val="00893516"/>
    <w:rsid w:val="008A0E6D"/>
    <w:rsid w:val="008A2DE5"/>
    <w:rsid w:val="008A5925"/>
    <w:rsid w:val="008A5EDE"/>
    <w:rsid w:val="008A7E69"/>
    <w:rsid w:val="008B0E1B"/>
    <w:rsid w:val="008B4FAB"/>
    <w:rsid w:val="008B5EDA"/>
    <w:rsid w:val="008B6A66"/>
    <w:rsid w:val="008B7739"/>
    <w:rsid w:val="008B7809"/>
    <w:rsid w:val="008B7893"/>
    <w:rsid w:val="008B7B84"/>
    <w:rsid w:val="008B7CD9"/>
    <w:rsid w:val="008C2B1D"/>
    <w:rsid w:val="008C31FF"/>
    <w:rsid w:val="008C38E4"/>
    <w:rsid w:val="008C64CA"/>
    <w:rsid w:val="008D1A5E"/>
    <w:rsid w:val="008D2BCD"/>
    <w:rsid w:val="008D3D08"/>
    <w:rsid w:val="008D4DB6"/>
    <w:rsid w:val="008D6AA2"/>
    <w:rsid w:val="008E309D"/>
    <w:rsid w:val="008E467C"/>
    <w:rsid w:val="008E47E2"/>
    <w:rsid w:val="008E4C70"/>
    <w:rsid w:val="008E54D2"/>
    <w:rsid w:val="008E5BDC"/>
    <w:rsid w:val="008E5BEE"/>
    <w:rsid w:val="008E6AA1"/>
    <w:rsid w:val="008F0B1A"/>
    <w:rsid w:val="008F1700"/>
    <w:rsid w:val="008F1770"/>
    <w:rsid w:val="008F3B46"/>
    <w:rsid w:val="008F46EB"/>
    <w:rsid w:val="008F4A3F"/>
    <w:rsid w:val="00906BB8"/>
    <w:rsid w:val="0091200B"/>
    <w:rsid w:val="0091468A"/>
    <w:rsid w:val="00914DEA"/>
    <w:rsid w:val="00920D28"/>
    <w:rsid w:val="00921E07"/>
    <w:rsid w:val="00922D5A"/>
    <w:rsid w:val="00923181"/>
    <w:rsid w:val="009260C6"/>
    <w:rsid w:val="00926826"/>
    <w:rsid w:val="00932E3B"/>
    <w:rsid w:val="00933839"/>
    <w:rsid w:val="00933A72"/>
    <w:rsid w:val="0093526B"/>
    <w:rsid w:val="00936DB5"/>
    <w:rsid w:val="00937A6B"/>
    <w:rsid w:val="00942272"/>
    <w:rsid w:val="009427A4"/>
    <w:rsid w:val="00944D50"/>
    <w:rsid w:val="0094534D"/>
    <w:rsid w:val="00954061"/>
    <w:rsid w:val="00954D42"/>
    <w:rsid w:val="00954D57"/>
    <w:rsid w:val="00956782"/>
    <w:rsid w:val="00962F51"/>
    <w:rsid w:val="009634DC"/>
    <w:rsid w:val="00963A0D"/>
    <w:rsid w:val="00963DF8"/>
    <w:rsid w:val="009700F4"/>
    <w:rsid w:val="00971D92"/>
    <w:rsid w:val="00973D88"/>
    <w:rsid w:val="0097670D"/>
    <w:rsid w:val="009802E4"/>
    <w:rsid w:val="0098339C"/>
    <w:rsid w:val="009865B9"/>
    <w:rsid w:val="00986EBD"/>
    <w:rsid w:val="00993DAA"/>
    <w:rsid w:val="0099512A"/>
    <w:rsid w:val="009A045E"/>
    <w:rsid w:val="009A1184"/>
    <w:rsid w:val="009A4BF6"/>
    <w:rsid w:val="009A4DAE"/>
    <w:rsid w:val="009A7F42"/>
    <w:rsid w:val="009B1434"/>
    <w:rsid w:val="009B2E91"/>
    <w:rsid w:val="009B64B8"/>
    <w:rsid w:val="009B6718"/>
    <w:rsid w:val="009B6858"/>
    <w:rsid w:val="009B79D4"/>
    <w:rsid w:val="009C2243"/>
    <w:rsid w:val="009C3F40"/>
    <w:rsid w:val="009C4D1A"/>
    <w:rsid w:val="009D0348"/>
    <w:rsid w:val="009D15EC"/>
    <w:rsid w:val="009D4431"/>
    <w:rsid w:val="009D67B6"/>
    <w:rsid w:val="009D76AC"/>
    <w:rsid w:val="009E173C"/>
    <w:rsid w:val="009E3DA0"/>
    <w:rsid w:val="009E4D18"/>
    <w:rsid w:val="009F0527"/>
    <w:rsid w:val="009F7008"/>
    <w:rsid w:val="00A005EA"/>
    <w:rsid w:val="00A01E84"/>
    <w:rsid w:val="00A048CB"/>
    <w:rsid w:val="00A103C1"/>
    <w:rsid w:val="00A14437"/>
    <w:rsid w:val="00A14CE7"/>
    <w:rsid w:val="00A173F2"/>
    <w:rsid w:val="00A17AAC"/>
    <w:rsid w:val="00A21B5C"/>
    <w:rsid w:val="00A24553"/>
    <w:rsid w:val="00A26082"/>
    <w:rsid w:val="00A264E3"/>
    <w:rsid w:val="00A30527"/>
    <w:rsid w:val="00A3156E"/>
    <w:rsid w:val="00A35DEF"/>
    <w:rsid w:val="00A37825"/>
    <w:rsid w:val="00A40141"/>
    <w:rsid w:val="00A417CA"/>
    <w:rsid w:val="00A41A8C"/>
    <w:rsid w:val="00A41A9E"/>
    <w:rsid w:val="00A42D42"/>
    <w:rsid w:val="00A46D9B"/>
    <w:rsid w:val="00A5254B"/>
    <w:rsid w:val="00A565AC"/>
    <w:rsid w:val="00A601F3"/>
    <w:rsid w:val="00A621DB"/>
    <w:rsid w:val="00A63939"/>
    <w:rsid w:val="00A75684"/>
    <w:rsid w:val="00A77497"/>
    <w:rsid w:val="00A84EE3"/>
    <w:rsid w:val="00A8500A"/>
    <w:rsid w:val="00A851EF"/>
    <w:rsid w:val="00A91D9D"/>
    <w:rsid w:val="00A93D45"/>
    <w:rsid w:val="00A943A1"/>
    <w:rsid w:val="00A97154"/>
    <w:rsid w:val="00AA06BC"/>
    <w:rsid w:val="00AA118A"/>
    <w:rsid w:val="00AA1220"/>
    <w:rsid w:val="00AA1730"/>
    <w:rsid w:val="00AA3EF1"/>
    <w:rsid w:val="00AA4502"/>
    <w:rsid w:val="00AA5221"/>
    <w:rsid w:val="00AB0661"/>
    <w:rsid w:val="00AB0D34"/>
    <w:rsid w:val="00AB2977"/>
    <w:rsid w:val="00AB6CF6"/>
    <w:rsid w:val="00AC0543"/>
    <w:rsid w:val="00AC191D"/>
    <w:rsid w:val="00AC3B06"/>
    <w:rsid w:val="00AC42D9"/>
    <w:rsid w:val="00AC70C5"/>
    <w:rsid w:val="00AC776C"/>
    <w:rsid w:val="00AC7900"/>
    <w:rsid w:val="00AD3EC7"/>
    <w:rsid w:val="00AE0E7C"/>
    <w:rsid w:val="00AE25B7"/>
    <w:rsid w:val="00AE46F5"/>
    <w:rsid w:val="00AE6656"/>
    <w:rsid w:val="00AE6A2C"/>
    <w:rsid w:val="00AF08D9"/>
    <w:rsid w:val="00AF0CDF"/>
    <w:rsid w:val="00AF13A3"/>
    <w:rsid w:val="00AF1562"/>
    <w:rsid w:val="00AF1C9A"/>
    <w:rsid w:val="00AF20F5"/>
    <w:rsid w:val="00AF2744"/>
    <w:rsid w:val="00AF2AD1"/>
    <w:rsid w:val="00AF5E2E"/>
    <w:rsid w:val="00AF61F1"/>
    <w:rsid w:val="00AF7F0C"/>
    <w:rsid w:val="00B0385D"/>
    <w:rsid w:val="00B109FF"/>
    <w:rsid w:val="00B10D42"/>
    <w:rsid w:val="00B11164"/>
    <w:rsid w:val="00B125AD"/>
    <w:rsid w:val="00B1445D"/>
    <w:rsid w:val="00B16B35"/>
    <w:rsid w:val="00B20487"/>
    <w:rsid w:val="00B21207"/>
    <w:rsid w:val="00B21B64"/>
    <w:rsid w:val="00B249A3"/>
    <w:rsid w:val="00B26373"/>
    <w:rsid w:val="00B32362"/>
    <w:rsid w:val="00B35B23"/>
    <w:rsid w:val="00B37E2B"/>
    <w:rsid w:val="00B404AF"/>
    <w:rsid w:val="00B410DA"/>
    <w:rsid w:val="00B41DAB"/>
    <w:rsid w:val="00B4294D"/>
    <w:rsid w:val="00B445AB"/>
    <w:rsid w:val="00B44FA8"/>
    <w:rsid w:val="00B465F7"/>
    <w:rsid w:val="00B50AE8"/>
    <w:rsid w:val="00B5266D"/>
    <w:rsid w:val="00B54D78"/>
    <w:rsid w:val="00B55AA1"/>
    <w:rsid w:val="00B608D0"/>
    <w:rsid w:val="00B61019"/>
    <w:rsid w:val="00B64CEC"/>
    <w:rsid w:val="00B670F1"/>
    <w:rsid w:val="00B737E1"/>
    <w:rsid w:val="00B83CE6"/>
    <w:rsid w:val="00B92073"/>
    <w:rsid w:val="00B924B5"/>
    <w:rsid w:val="00BA0410"/>
    <w:rsid w:val="00BA0A8B"/>
    <w:rsid w:val="00BA0BCD"/>
    <w:rsid w:val="00BA0ECA"/>
    <w:rsid w:val="00BA164C"/>
    <w:rsid w:val="00BA5138"/>
    <w:rsid w:val="00BA65F2"/>
    <w:rsid w:val="00BA753A"/>
    <w:rsid w:val="00BB09C6"/>
    <w:rsid w:val="00BB1E54"/>
    <w:rsid w:val="00BB2F41"/>
    <w:rsid w:val="00BB33F3"/>
    <w:rsid w:val="00BB6D86"/>
    <w:rsid w:val="00BB7470"/>
    <w:rsid w:val="00BC154C"/>
    <w:rsid w:val="00BC484A"/>
    <w:rsid w:val="00BC6784"/>
    <w:rsid w:val="00BC727A"/>
    <w:rsid w:val="00BC7666"/>
    <w:rsid w:val="00BD2271"/>
    <w:rsid w:val="00BD329D"/>
    <w:rsid w:val="00BD6615"/>
    <w:rsid w:val="00BE02B9"/>
    <w:rsid w:val="00BE13BF"/>
    <w:rsid w:val="00BE314F"/>
    <w:rsid w:val="00BE38FD"/>
    <w:rsid w:val="00BE4B6F"/>
    <w:rsid w:val="00BE57C8"/>
    <w:rsid w:val="00BE57CF"/>
    <w:rsid w:val="00BE58EA"/>
    <w:rsid w:val="00BE5D13"/>
    <w:rsid w:val="00BF0D8C"/>
    <w:rsid w:val="00BF3209"/>
    <w:rsid w:val="00BF40FA"/>
    <w:rsid w:val="00BF45F3"/>
    <w:rsid w:val="00BF4BA6"/>
    <w:rsid w:val="00BF5734"/>
    <w:rsid w:val="00BF62F2"/>
    <w:rsid w:val="00BF669B"/>
    <w:rsid w:val="00C02D42"/>
    <w:rsid w:val="00C04468"/>
    <w:rsid w:val="00C07FB0"/>
    <w:rsid w:val="00C11C0A"/>
    <w:rsid w:val="00C11CD5"/>
    <w:rsid w:val="00C143EE"/>
    <w:rsid w:val="00C15917"/>
    <w:rsid w:val="00C1683E"/>
    <w:rsid w:val="00C2140F"/>
    <w:rsid w:val="00C21ED0"/>
    <w:rsid w:val="00C22594"/>
    <w:rsid w:val="00C22764"/>
    <w:rsid w:val="00C23AEE"/>
    <w:rsid w:val="00C27BDF"/>
    <w:rsid w:val="00C31C40"/>
    <w:rsid w:val="00C32069"/>
    <w:rsid w:val="00C33B68"/>
    <w:rsid w:val="00C43BE6"/>
    <w:rsid w:val="00C50426"/>
    <w:rsid w:val="00C61ACE"/>
    <w:rsid w:val="00C63307"/>
    <w:rsid w:val="00C63A35"/>
    <w:rsid w:val="00C65492"/>
    <w:rsid w:val="00C676DC"/>
    <w:rsid w:val="00C67B8B"/>
    <w:rsid w:val="00C70378"/>
    <w:rsid w:val="00C70740"/>
    <w:rsid w:val="00C70D00"/>
    <w:rsid w:val="00C73CB3"/>
    <w:rsid w:val="00C74795"/>
    <w:rsid w:val="00C76462"/>
    <w:rsid w:val="00C76817"/>
    <w:rsid w:val="00C7776E"/>
    <w:rsid w:val="00C82175"/>
    <w:rsid w:val="00C9138F"/>
    <w:rsid w:val="00C92658"/>
    <w:rsid w:val="00C92B7E"/>
    <w:rsid w:val="00C93FAD"/>
    <w:rsid w:val="00C95245"/>
    <w:rsid w:val="00C966AD"/>
    <w:rsid w:val="00C97BA9"/>
    <w:rsid w:val="00CA0874"/>
    <w:rsid w:val="00CA10F0"/>
    <w:rsid w:val="00CA73F2"/>
    <w:rsid w:val="00CB0FAA"/>
    <w:rsid w:val="00CB10D5"/>
    <w:rsid w:val="00CB134F"/>
    <w:rsid w:val="00CB7111"/>
    <w:rsid w:val="00CC0781"/>
    <w:rsid w:val="00CC1F74"/>
    <w:rsid w:val="00CC358C"/>
    <w:rsid w:val="00CC45B5"/>
    <w:rsid w:val="00CC485F"/>
    <w:rsid w:val="00CC5ED1"/>
    <w:rsid w:val="00CC78C3"/>
    <w:rsid w:val="00CD39F0"/>
    <w:rsid w:val="00CD4C8C"/>
    <w:rsid w:val="00CD6A84"/>
    <w:rsid w:val="00CD6DCD"/>
    <w:rsid w:val="00CD6F0E"/>
    <w:rsid w:val="00CE0920"/>
    <w:rsid w:val="00CE375F"/>
    <w:rsid w:val="00CE3BB5"/>
    <w:rsid w:val="00CE3FB5"/>
    <w:rsid w:val="00CE63AA"/>
    <w:rsid w:val="00CE6D0B"/>
    <w:rsid w:val="00CE7641"/>
    <w:rsid w:val="00CE7C68"/>
    <w:rsid w:val="00CF0873"/>
    <w:rsid w:val="00CF479A"/>
    <w:rsid w:val="00CF6261"/>
    <w:rsid w:val="00CF789B"/>
    <w:rsid w:val="00CF7C61"/>
    <w:rsid w:val="00D03051"/>
    <w:rsid w:val="00D05120"/>
    <w:rsid w:val="00D05ED2"/>
    <w:rsid w:val="00D06E35"/>
    <w:rsid w:val="00D11CFC"/>
    <w:rsid w:val="00D13843"/>
    <w:rsid w:val="00D13B64"/>
    <w:rsid w:val="00D15066"/>
    <w:rsid w:val="00D15DEC"/>
    <w:rsid w:val="00D170E4"/>
    <w:rsid w:val="00D21731"/>
    <w:rsid w:val="00D21B64"/>
    <w:rsid w:val="00D243D6"/>
    <w:rsid w:val="00D24828"/>
    <w:rsid w:val="00D2510D"/>
    <w:rsid w:val="00D26732"/>
    <w:rsid w:val="00D26A3C"/>
    <w:rsid w:val="00D27FEA"/>
    <w:rsid w:val="00D3363F"/>
    <w:rsid w:val="00D34457"/>
    <w:rsid w:val="00D40672"/>
    <w:rsid w:val="00D40D39"/>
    <w:rsid w:val="00D42F26"/>
    <w:rsid w:val="00D43472"/>
    <w:rsid w:val="00D45469"/>
    <w:rsid w:val="00D46234"/>
    <w:rsid w:val="00D4630F"/>
    <w:rsid w:val="00D46860"/>
    <w:rsid w:val="00D46D5B"/>
    <w:rsid w:val="00D504ED"/>
    <w:rsid w:val="00D50E34"/>
    <w:rsid w:val="00D5329A"/>
    <w:rsid w:val="00D56842"/>
    <w:rsid w:val="00D60F26"/>
    <w:rsid w:val="00D623CE"/>
    <w:rsid w:val="00D66B1E"/>
    <w:rsid w:val="00D70539"/>
    <w:rsid w:val="00D70C7D"/>
    <w:rsid w:val="00D766F8"/>
    <w:rsid w:val="00D7744F"/>
    <w:rsid w:val="00D77604"/>
    <w:rsid w:val="00D8132B"/>
    <w:rsid w:val="00D868B8"/>
    <w:rsid w:val="00D86AF8"/>
    <w:rsid w:val="00D8754B"/>
    <w:rsid w:val="00D87BCA"/>
    <w:rsid w:val="00D91014"/>
    <w:rsid w:val="00D917C8"/>
    <w:rsid w:val="00D926B3"/>
    <w:rsid w:val="00D95569"/>
    <w:rsid w:val="00DA09A8"/>
    <w:rsid w:val="00DA4B6E"/>
    <w:rsid w:val="00DB044B"/>
    <w:rsid w:val="00DB1357"/>
    <w:rsid w:val="00DB183C"/>
    <w:rsid w:val="00DB3312"/>
    <w:rsid w:val="00DB3765"/>
    <w:rsid w:val="00DB3FBC"/>
    <w:rsid w:val="00DB7DA7"/>
    <w:rsid w:val="00DB7DC3"/>
    <w:rsid w:val="00DC12D0"/>
    <w:rsid w:val="00DC1765"/>
    <w:rsid w:val="00DC1EB5"/>
    <w:rsid w:val="00DC224F"/>
    <w:rsid w:val="00DC2634"/>
    <w:rsid w:val="00DC4262"/>
    <w:rsid w:val="00DC67EB"/>
    <w:rsid w:val="00DC77D9"/>
    <w:rsid w:val="00DD7E73"/>
    <w:rsid w:val="00DE0C11"/>
    <w:rsid w:val="00DE1F16"/>
    <w:rsid w:val="00DE6482"/>
    <w:rsid w:val="00DF2340"/>
    <w:rsid w:val="00DF452E"/>
    <w:rsid w:val="00DF7035"/>
    <w:rsid w:val="00E0141E"/>
    <w:rsid w:val="00E03E26"/>
    <w:rsid w:val="00E04684"/>
    <w:rsid w:val="00E10B97"/>
    <w:rsid w:val="00E10FDE"/>
    <w:rsid w:val="00E11C13"/>
    <w:rsid w:val="00E12BD8"/>
    <w:rsid w:val="00E12D3B"/>
    <w:rsid w:val="00E1310E"/>
    <w:rsid w:val="00E14279"/>
    <w:rsid w:val="00E1532A"/>
    <w:rsid w:val="00E16490"/>
    <w:rsid w:val="00E220A0"/>
    <w:rsid w:val="00E22C08"/>
    <w:rsid w:val="00E2374D"/>
    <w:rsid w:val="00E239A0"/>
    <w:rsid w:val="00E23E70"/>
    <w:rsid w:val="00E26B5A"/>
    <w:rsid w:val="00E3181F"/>
    <w:rsid w:val="00E34BE6"/>
    <w:rsid w:val="00E352FB"/>
    <w:rsid w:val="00E3598A"/>
    <w:rsid w:val="00E35EFE"/>
    <w:rsid w:val="00E366CE"/>
    <w:rsid w:val="00E42280"/>
    <w:rsid w:val="00E42517"/>
    <w:rsid w:val="00E44296"/>
    <w:rsid w:val="00E445D7"/>
    <w:rsid w:val="00E44F45"/>
    <w:rsid w:val="00E458D8"/>
    <w:rsid w:val="00E460E4"/>
    <w:rsid w:val="00E461AE"/>
    <w:rsid w:val="00E46217"/>
    <w:rsid w:val="00E46FDC"/>
    <w:rsid w:val="00E51ADF"/>
    <w:rsid w:val="00E545FC"/>
    <w:rsid w:val="00E57078"/>
    <w:rsid w:val="00E57977"/>
    <w:rsid w:val="00E60606"/>
    <w:rsid w:val="00E6196C"/>
    <w:rsid w:val="00E700FB"/>
    <w:rsid w:val="00E70377"/>
    <w:rsid w:val="00E704B9"/>
    <w:rsid w:val="00E70D4D"/>
    <w:rsid w:val="00E713A2"/>
    <w:rsid w:val="00E741FF"/>
    <w:rsid w:val="00E74B03"/>
    <w:rsid w:val="00E759AD"/>
    <w:rsid w:val="00E773E6"/>
    <w:rsid w:val="00E85DD2"/>
    <w:rsid w:val="00E85F74"/>
    <w:rsid w:val="00E86005"/>
    <w:rsid w:val="00E92751"/>
    <w:rsid w:val="00E93CCD"/>
    <w:rsid w:val="00EA0A45"/>
    <w:rsid w:val="00EA192D"/>
    <w:rsid w:val="00EA196F"/>
    <w:rsid w:val="00EA2810"/>
    <w:rsid w:val="00EA4FF0"/>
    <w:rsid w:val="00EA52DB"/>
    <w:rsid w:val="00EA5988"/>
    <w:rsid w:val="00EA61AF"/>
    <w:rsid w:val="00EB0BA7"/>
    <w:rsid w:val="00EB1A41"/>
    <w:rsid w:val="00EB3CED"/>
    <w:rsid w:val="00EB544B"/>
    <w:rsid w:val="00EB6680"/>
    <w:rsid w:val="00EB7771"/>
    <w:rsid w:val="00EC0CCA"/>
    <w:rsid w:val="00EC142F"/>
    <w:rsid w:val="00EC24CF"/>
    <w:rsid w:val="00EC381E"/>
    <w:rsid w:val="00EC58B6"/>
    <w:rsid w:val="00EC5BCC"/>
    <w:rsid w:val="00EC76D3"/>
    <w:rsid w:val="00EC77A7"/>
    <w:rsid w:val="00ED4BBB"/>
    <w:rsid w:val="00ED7416"/>
    <w:rsid w:val="00EE40F2"/>
    <w:rsid w:val="00EE4859"/>
    <w:rsid w:val="00EE5014"/>
    <w:rsid w:val="00EE7AB2"/>
    <w:rsid w:val="00EF0876"/>
    <w:rsid w:val="00EF12BC"/>
    <w:rsid w:val="00EF1874"/>
    <w:rsid w:val="00EF1B01"/>
    <w:rsid w:val="00EF2300"/>
    <w:rsid w:val="00EF230B"/>
    <w:rsid w:val="00EF3D76"/>
    <w:rsid w:val="00EF57EF"/>
    <w:rsid w:val="00F00003"/>
    <w:rsid w:val="00F0137D"/>
    <w:rsid w:val="00F02106"/>
    <w:rsid w:val="00F065FA"/>
    <w:rsid w:val="00F0695E"/>
    <w:rsid w:val="00F07BA6"/>
    <w:rsid w:val="00F13203"/>
    <w:rsid w:val="00F1380E"/>
    <w:rsid w:val="00F14547"/>
    <w:rsid w:val="00F15F22"/>
    <w:rsid w:val="00F22F10"/>
    <w:rsid w:val="00F2300C"/>
    <w:rsid w:val="00F2324A"/>
    <w:rsid w:val="00F2615A"/>
    <w:rsid w:val="00F326FE"/>
    <w:rsid w:val="00F33285"/>
    <w:rsid w:val="00F37169"/>
    <w:rsid w:val="00F4046A"/>
    <w:rsid w:val="00F422BE"/>
    <w:rsid w:val="00F459E4"/>
    <w:rsid w:val="00F46C93"/>
    <w:rsid w:val="00F47556"/>
    <w:rsid w:val="00F54431"/>
    <w:rsid w:val="00F54504"/>
    <w:rsid w:val="00F60E2B"/>
    <w:rsid w:val="00F6715B"/>
    <w:rsid w:val="00F6750C"/>
    <w:rsid w:val="00F70528"/>
    <w:rsid w:val="00F70A30"/>
    <w:rsid w:val="00F7136A"/>
    <w:rsid w:val="00F713A0"/>
    <w:rsid w:val="00F72A24"/>
    <w:rsid w:val="00F72F03"/>
    <w:rsid w:val="00F7782E"/>
    <w:rsid w:val="00F81436"/>
    <w:rsid w:val="00F81835"/>
    <w:rsid w:val="00F852EB"/>
    <w:rsid w:val="00F86252"/>
    <w:rsid w:val="00F87380"/>
    <w:rsid w:val="00F91DDE"/>
    <w:rsid w:val="00F97BB2"/>
    <w:rsid w:val="00FA0605"/>
    <w:rsid w:val="00FA0800"/>
    <w:rsid w:val="00FA266B"/>
    <w:rsid w:val="00FA4399"/>
    <w:rsid w:val="00FA4821"/>
    <w:rsid w:val="00FA50BC"/>
    <w:rsid w:val="00FB0108"/>
    <w:rsid w:val="00FB05E4"/>
    <w:rsid w:val="00FC010E"/>
    <w:rsid w:val="00FC36DE"/>
    <w:rsid w:val="00FC4D0A"/>
    <w:rsid w:val="00FC4F79"/>
    <w:rsid w:val="00FC539D"/>
    <w:rsid w:val="00FC6AF1"/>
    <w:rsid w:val="00FC7021"/>
    <w:rsid w:val="00FD0D63"/>
    <w:rsid w:val="00FD4FA2"/>
    <w:rsid w:val="00FE110F"/>
    <w:rsid w:val="00FE20F3"/>
    <w:rsid w:val="00FE3881"/>
    <w:rsid w:val="00FE392F"/>
    <w:rsid w:val="00FE3A58"/>
    <w:rsid w:val="00FE4283"/>
    <w:rsid w:val="00FE6AB1"/>
    <w:rsid w:val="00FF352E"/>
    <w:rsid w:val="00FF3624"/>
    <w:rsid w:val="00FF3C6C"/>
    <w:rsid w:val="00FF52E6"/>
    <w:rsid w:val="00FF66A7"/>
    <w:rsid w:val="00FF7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7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28"/>
    <w:rPr>
      <w:rFonts w:ascii="Times New Roman" w:eastAsia="Times New Roman" w:hAnsi="Times New Roman" w:cs="Times New Roman"/>
      <w:lang w:eastAsia="en-GB"/>
    </w:rPr>
  </w:style>
  <w:style w:type="paragraph" w:styleId="Heading4">
    <w:name w:val="heading 4"/>
    <w:basedOn w:val="Normal"/>
    <w:link w:val="Heading4Char"/>
    <w:uiPriority w:val="9"/>
    <w:qFormat/>
    <w:rsid w:val="00C7074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597D"/>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5B597D"/>
    <w:rPr>
      <w:sz w:val="22"/>
      <w:szCs w:val="22"/>
      <w:lang w:val="nb-N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B597D"/>
    <w:rPr>
      <w:sz w:val="16"/>
      <w:szCs w:val="16"/>
    </w:rPr>
  </w:style>
  <w:style w:type="paragraph" w:styleId="CommentText">
    <w:name w:val="annotation text"/>
    <w:basedOn w:val="Normal"/>
    <w:link w:val="CommentTextChar"/>
    <w:uiPriority w:val="99"/>
    <w:semiHidden/>
    <w:unhideWhenUsed/>
    <w:rsid w:val="005B597D"/>
    <w:pPr>
      <w:spacing w:after="160"/>
    </w:pPr>
    <w:rPr>
      <w:rFonts w:asciiTheme="minorHAnsi" w:eastAsiaTheme="minorHAnsi" w:hAnsiTheme="minorHAnsi" w:cstheme="minorBidi"/>
      <w:sz w:val="20"/>
      <w:szCs w:val="20"/>
      <w:lang w:val="nb-NO" w:eastAsia="en-US"/>
    </w:rPr>
  </w:style>
  <w:style w:type="character" w:customStyle="1" w:styleId="CommentTextChar">
    <w:name w:val="Comment Text Char"/>
    <w:basedOn w:val="DefaultParagraphFont"/>
    <w:link w:val="CommentText"/>
    <w:uiPriority w:val="99"/>
    <w:semiHidden/>
    <w:rsid w:val="005B597D"/>
    <w:rPr>
      <w:sz w:val="20"/>
      <w:szCs w:val="20"/>
      <w:lang w:val="nb-NO"/>
    </w:rPr>
  </w:style>
  <w:style w:type="paragraph" w:styleId="CommentSubject">
    <w:name w:val="annotation subject"/>
    <w:basedOn w:val="CommentText"/>
    <w:next w:val="CommentText"/>
    <w:link w:val="CommentSubjectChar"/>
    <w:uiPriority w:val="99"/>
    <w:semiHidden/>
    <w:unhideWhenUsed/>
    <w:rsid w:val="005B597D"/>
    <w:rPr>
      <w:b/>
      <w:bCs/>
    </w:rPr>
  </w:style>
  <w:style w:type="character" w:customStyle="1" w:styleId="CommentSubjectChar">
    <w:name w:val="Comment Subject Char"/>
    <w:basedOn w:val="CommentTextChar"/>
    <w:link w:val="CommentSubject"/>
    <w:uiPriority w:val="99"/>
    <w:semiHidden/>
    <w:rsid w:val="005B597D"/>
    <w:rPr>
      <w:b/>
      <w:bCs/>
      <w:sz w:val="20"/>
      <w:szCs w:val="20"/>
      <w:lang w:val="nb-NO"/>
    </w:rPr>
  </w:style>
  <w:style w:type="paragraph" w:styleId="BalloonText">
    <w:name w:val="Balloon Text"/>
    <w:basedOn w:val="Normal"/>
    <w:link w:val="BalloonTextChar"/>
    <w:uiPriority w:val="99"/>
    <w:semiHidden/>
    <w:unhideWhenUsed/>
    <w:rsid w:val="005B597D"/>
    <w:rPr>
      <w:rFonts w:ascii="Segoe UI" w:eastAsiaTheme="minorHAnsi" w:hAnsi="Segoe UI" w:cs="Segoe UI"/>
      <w:sz w:val="18"/>
      <w:szCs w:val="18"/>
      <w:lang w:val="nb-NO" w:eastAsia="en-US"/>
    </w:rPr>
  </w:style>
  <w:style w:type="character" w:customStyle="1" w:styleId="BalloonTextChar">
    <w:name w:val="Balloon Text Char"/>
    <w:basedOn w:val="DefaultParagraphFont"/>
    <w:link w:val="BalloonText"/>
    <w:uiPriority w:val="99"/>
    <w:semiHidden/>
    <w:rsid w:val="005B597D"/>
    <w:rPr>
      <w:rFonts w:ascii="Segoe UI" w:hAnsi="Segoe UI" w:cs="Segoe UI"/>
      <w:sz w:val="18"/>
      <w:szCs w:val="18"/>
      <w:lang w:val="nb-NO"/>
    </w:rPr>
  </w:style>
  <w:style w:type="paragraph" w:styleId="HTMLPreformatted">
    <w:name w:val="HTML Preformatted"/>
    <w:basedOn w:val="Normal"/>
    <w:link w:val="HTMLPreformattedChar"/>
    <w:uiPriority w:val="99"/>
    <w:semiHidden/>
    <w:unhideWhenUsed/>
    <w:rsid w:val="005B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nb-NO" w:eastAsia="nb-NO"/>
    </w:rPr>
  </w:style>
  <w:style w:type="character" w:customStyle="1" w:styleId="HTMLPreformattedChar">
    <w:name w:val="HTML Preformatted Char"/>
    <w:basedOn w:val="DefaultParagraphFont"/>
    <w:link w:val="HTMLPreformatted"/>
    <w:uiPriority w:val="99"/>
    <w:semiHidden/>
    <w:rsid w:val="005B597D"/>
    <w:rPr>
      <w:rFonts w:ascii="Courier New" w:eastAsia="Times New Roman" w:hAnsi="Courier New" w:cs="Courier New"/>
      <w:sz w:val="20"/>
      <w:szCs w:val="20"/>
      <w:lang w:val="nb-NO" w:eastAsia="nb-NO"/>
    </w:rPr>
  </w:style>
  <w:style w:type="character" w:customStyle="1" w:styleId="gnkrckgcgsb">
    <w:name w:val="gnkrckgcgsb"/>
    <w:basedOn w:val="DefaultParagraphFont"/>
    <w:rsid w:val="005B597D"/>
  </w:style>
  <w:style w:type="character" w:styleId="Hyperlink">
    <w:name w:val="Hyperlink"/>
    <w:basedOn w:val="DefaultParagraphFont"/>
    <w:uiPriority w:val="99"/>
    <w:unhideWhenUsed/>
    <w:rsid w:val="005B597D"/>
    <w:rPr>
      <w:color w:val="0563C1"/>
      <w:u w:val="single"/>
    </w:rPr>
  </w:style>
  <w:style w:type="character" w:styleId="FollowedHyperlink">
    <w:name w:val="FollowedHyperlink"/>
    <w:basedOn w:val="DefaultParagraphFont"/>
    <w:uiPriority w:val="99"/>
    <w:semiHidden/>
    <w:unhideWhenUsed/>
    <w:rsid w:val="005B597D"/>
    <w:rPr>
      <w:color w:val="954F72"/>
      <w:u w:val="single"/>
    </w:rPr>
  </w:style>
  <w:style w:type="paragraph" w:customStyle="1" w:styleId="msonormal0">
    <w:name w:val="msonormal"/>
    <w:basedOn w:val="Normal"/>
    <w:rsid w:val="005B597D"/>
    <w:pPr>
      <w:spacing w:before="100" w:beforeAutospacing="1" w:after="100" w:afterAutospacing="1"/>
    </w:pPr>
    <w:rPr>
      <w:lang w:val="nb-NO" w:eastAsia="nb-NO"/>
    </w:rPr>
  </w:style>
  <w:style w:type="paragraph" w:styleId="ListParagraph">
    <w:name w:val="List Paragraph"/>
    <w:basedOn w:val="Normal"/>
    <w:uiPriority w:val="34"/>
    <w:qFormat/>
    <w:rsid w:val="005B597D"/>
    <w:pPr>
      <w:spacing w:after="160" w:line="259" w:lineRule="auto"/>
      <w:ind w:left="720"/>
      <w:contextualSpacing/>
    </w:pPr>
    <w:rPr>
      <w:rFonts w:asciiTheme="minorHAnsi" w:eastAsiaTheme="minorHAnsi" w:hAnsiTheme="minorHAnsi" w:cstheme="minorBidi"/>
      <w:sz w:val="22"/>
      <w:szCs w:val="22"/>
      <w:lang w:val="nb-NO" w:eastAsia="en-US"/>
    </w:rPr>
  </w:style>
  <w:style w:type="paragraph" w:styleId="Bibliography">
    <w:name w:val="Bibliography"/>
    <w:basedOn w:val="Normal"/>
    <w:next w:val="Normal"/>
    <w:uiPriority w:val="37"/>
    <w:unhideWhenUsed/>
    <w:rsid w:val="005B597D"/>
    <w:pPr>
      <w:spacing w:line="480" w:lineRule="auto"/>
      <w:ind w:left="720" w:hanging="720"/>
    </w:pPr>
    <w:rPr>
      <w:rFonts w:asciiTheme="minorHAnsi" w:eastAsiaTheme="minorHAnsi" w:hAnsiTheme="minorHAnsi" w:cstheme="minorBidi"/>
      <w:sz w:val="22"/>
      <w:szCs w:val="22"/>
      <w:lang w:val="nb-NO" w:eastAsia="en-US"/>
    </w:rPr>
  </w:style>
  <w:style w:type="paragraph" w:styleId="Revision">
    <w:name w:val="Revision"/>
    <w:hidden/>
    <w:uiPriority w:val="99"/>
    <w:semiHidden/>
    <w:rsid w:val="005B597D"/>
    <w:rPr>
      <w:sz w:val="22"/>
      <w:szCs w:val="22"/>
      <w:lang w:val="nb-NO"/>
    </w:rPr>
  </w:style>
  <w:style w:type="paragraph" w:styleId="NormalWeb">
    <w:name w:val="Normal (Web)"/>
    <w:basedOn w:val="Normal"/>
    <w:uiPriority w:val="99"/>
    <w:unhideWhenUsed/>
    <w:rsid w:val="005B597D"/>
    <w:pPr>
      <w:spacing w:after="160" w:line="259" w:lineRule="auto"/>
    </w:pPr>
    <w:rPr>
      <w:rFonts w:eastAsiaTheme="minorHAnsi"/>
      <w:lang w:val="nb-NO" w:eastAsia="en-US"/>
    </w:rPr>
  </w:style>
  <w:style w:type="character" w:customStyle="1" w:styleId="sr-only">
    <w:name w:val="sr-only"/>
    <w:basedOn w:val="DefaultParagraphFont"/>
    <w:rsid w:val="005B597D"/>
  </w:style>
  <w:style w:type="character" w:customStyle="1" w:styleId="text">
    <w:name w:val="text"/>
    <w:basedOn w:val="DefaultParagraphFont"/>
    <w:rsid w:val="005B597D"/>
  </w:style>
  <w:style w:type="paragraph" w:customStyle="1" w:styleId="xxxdefault">
    <w:name w:val="x_x_x_default"/>
    <w:basedOn w:val="Normal"/>
    <w:rsid w:val="005B597D"/>
    <w:pPr>
      <w:spacing w:before="100" w:beforeAutospacing="1" w:after="100" w:afterAutospacing="1"/>
    </w:pPr>
    <w:rPr>
      <w:lang w:eastAsia="en-US"/>
    </w:rPr>
  </w:style>
  <w:style w:type="paragraph" w:customStyle="1" w:styleId="xxxmsonormal">
    <w:name w:val="x_x_x_msonormal"/>
    <w:basedOn w:val="Normal"/>
    <w:rsid w:val="005B597D"/>
    <w:pPr>
      <w:spacing w:before="100" w:beforeAutospacing="1" w:after="100" w:afterAutospacing="1"/>
    </w:pPr>
    <w:rPr>
      <w:lang w:eastAsia="en-US"/>
    </w:rPr>
  </w:style>
  <w:style w:type="character" w:customStyle="1" w:styleId="UnresolvedMention">
    <w:name w:val="Unresolved Mention"/>
    <w:basedOn w:val="DefaultParagraphFont"/>
    <w:uiPriority w:val="99"/>
    <w:unhideWhenUsed/>
    <w:rsid w:val="005B597D"/>
    <w:rPr>
      <w:color w:val="605E5C"/>
      <w:shd w:val="clear" w:color="auto" w:fill="E1DFDD"/>
    </w:rPr>
  </w:style>
  <w:style w:type="character" w:customStyle="1" w:styleId="Heading4Char">
    <w:name w:val="Heading 4 Char"/>
    <w:basedOn w:val="DefaultParagraphFont"/>
    <w:link w:val="Heading4"/>
    <w:uiPriority w:val="9"/>
    <w:rsid w:val="00C70740"/>
    <w:rPr>
      <w:rFonts w:ascii="Times New Roman" w:eastAsia="Times New Roman" w:hAnsi="Times New Roman" w:cs="Times New Roman"/>
      <w:b/>
      <w:bCs/>
      <w:lang w:eastAsia="en-GB"/>
    </w:rPr>
  </w:style>
  <w:style w:type="paragraph" w:styleId="Footer">
    <w:name w:val="footer"/>
    <w:basedOn w:val="Normal"/>
    <w:link w:val="FooterChar"/>
    <w:uiPriority w:val="99"/>
    <w:unhideWhenUsed/>
    <w:rsid w:val="0011045D"/>
    <w:pPr>
      <w:tabs>
        <w:tab w:val="center" w:pos="4513"/>
        <w:tab w:val="right" w:pos="9026"/>
      </w:tabs>
    </w:pPr>
    <w:rPr>
      <w:rFonts w:asciiTheme="minorHAnsi" w:eastAsiaTheme="minorHAnsi" w:hAnsiTheme="minorHAnsi" w:cstheme="minorBidi"/>
      <w:sz w:val="22"/>
      <w:szCs w:val="22"/>
      <w:lang w:val="nb-NO" w:eastAsia="en-US"/>
    </w:rPr>
  </w:style>
  <w:style w:type="character" w:customStyle="1" w:styleId="FooterChar">
    <w:name w:val="Footer Char"/>
    <w:basedOn w:val="DefaultParagraphFont"/>
    <w:link w:val="Footer"/>
    <w:uiPriority w:val="99"/>
    <w:rsid w:val="0011045D"/>
    <w:rPr>
      <w:sz w:val="22"/>
      <w:szCs w:val="22"/>
      <w:lang w:val="nb-NO"/>
    </w:rPr>
  </w:style>
  <w:style w:type="character" w:styleId="PageNumber">
    <w:name w:val="page number"/>
    <w:basedOn w:val="DefaultParagraphFont"/>
    <w:uiPriority w:val="99"/>
    <w:semiHidden/>
    <w:unhideWhenUsed/>
    <w:rsid w:val="0011045D"/>
  </w:style>
  <w:style w:type="paragraph" w:styleId="Header">
    <w:name w:val="header"/>
    <w:basedOn w:val="Normal"/>
    <w:link w:val="HeaderChar"/>
    <w:uiPriority w:val="99"/>
    <w:semiHidden/>
    <w:unhideWhenUsed/>
    <w:rsid w:val="00AB2977"/>
    <w:pPr>
      <w:tabs>
        <w:tab w:val="center" w:pos="4680"/>
        <w:tab w:val="right" w:pos="9360"/>
      </w:tabs>
    </w:pPr>
  </w:style>
  <w:style w:type="character" w:customStyle="1" w:styleId="HeaderChar">
    <w:name w:val="Header Char"/>
    <w:basedOn w:val="DefaultParagraphFont"/>
    <w:link w:val="Header"/>
    <w:uiPriority w:val="99"/>
    <w:semiHidden/>
    <w:rsid w:val="00AB2977"/>
    <w:rPr>
      <w:rFonts w:ascii="Times New Roman" w:eastAsia="Times New Roman" w:hAnsi="Times New Roman" w:cs="Times New Roman"/>
      <w:lang w:eastAsia="en-GB"/>
    </w:rPr>
  </w:style>
  <w:style w:type="character" w:styleId="Emphasis">
    <w:name w:val="Emphasis"/>
    <w:basedOn w:val="DefaultParagraphFont"/>
    <w:uiPriority w:val="20"/>
    <w:qFormat/>
    <w:rsid w:val="00D24828"/>
    <w:rPr>
      <w:i/>
      <w:iCs/>
    </w:rPr>
  </w:style>
  <w:style w:type="character" w:customStyle="1" w:styleId="xref-sep">
    <w:name w:val="xref-sep"/>
    <w:basedOn w:val="DefaultParagraphFont"/>
    <w:rsid w:val="00D24828"/>
  </w:style>
  <w:style w:type="paragraph" w:customStyle="1" w:styleId="Default">
    <w:name w:val="Default"/>
    <w:rsid w:val="00C50426"/>
    <w:pPr>
      <w:autoSpaceDE w:val="0"/>
      <w:autoSpaceDN w:val="0"/>
      <w:adjustRightInd w:val="0"/>
    </w:pPr>
    <w:rPr>
      <w:rFonts w:ascii="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28"/>
    <w:rPr>
      <w:rFonts w:ascii="Times New Roman" w:eastAsia="Times New Roman" w:hAnsi="Times New Roman" w:cs="Times New Roman"/>
      <w:lang w:eastAsia="en-GB"/>
    </w:rPr>
  </w:style>
  <w:style w:type="paragraph" w:styleId="Heading4">
    <w:name w:val="heading 4"/>
    <w:basedOn w:val="Normal"/>
    <w:link w:val="Heading4Char"/>
    <w:uiPriority w:val="9"/>
    <w:qFormat/>
    <w:rsid w:val="00C7074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597D"/>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5B597D"/>
    <w:rPr>
      <w:sz w:val="22"/>
      <w:szCs w:val="22"/>
      <w:lang w:val="nb-N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B597D"/>
    <w:rPr>
      <w:sz w:val="16"/>
      <w:szCs w:val="16"/>
    </w:rPr>
  </w:style>
  <w:style w:type="paragraph" w:styleId="CommentText">
    <w:name w:val="annotation text"/>
    <w:basedOn w:val="Normal"/>
    <w:link w:val="CommentTextChar"/>
    <w:uiPriority w:val="99"/>
    <w:semiHidden/>
    <w:unhideWhenUsed/>
    <w:rsid w:val="005B597D"/>
    <w:pPr>
      <w:spacing w:after="160"/>
    </w:pPr>
    <w:rPr>
      <w:rFonts w:asciiTheme="minorHAnsi" w:eastAsiaTheme="minorHAnsi" w:hAnsiTheme="minorHAnsi" w:cstheme="minorBidi"/>
      <w:sz w:val="20"/>
      <w:szCs w:val="20"/>
      <w:lang w:val="nb-NO" w:eastAsia="en-US"/>
    </w:rPr>
  </w:style>
  <w:style w:type="character" w:customStyle="1" w:styleId="CommentTextChar">
    <w:name w:val="Comment Text Char"/>
    <w:basedOn w:val="DefaultParagraphFont"/>
    <w:link w:val="CommentText"/>
    <w:uiPriority w:val="99"/>
    <w:semiHidden/>
    <w:rsid w:val="005B597D"/>
    <w:rPr>
      <w:sz w:val="20"/>
      <w:szCs w:val="20"/>
      <w:lang w:val="nb-NO"/>
    </w:rPr>
  </w:style>
  <w:style w:type="paragraph" w:styleId="CommentSubject">
    <w:name w:val="annotation subject"/>
    <w:basedOn w:val="CommentText"/>
    <w:next w:val="CommentText"/>
    <w:link w:val="CommentSubjectChar"/>
    <w:uiPriority w:val="99"/>
    <w:semiHidden/>
    <w:unhideWhenUsed/>
    <w:rsid w:val="005B597D"/>
    <w:rPr>
      <w:b/>
      <w:bCs/>
    </w:rPr>
  </w:style>
  <w:style w:type="character" w:customStyle="1" w:styleId="CommentSubjectChar">
    <w:name w:val="Comment Subject Char"/>
    <w:basedOn w:val="CommentTextChar"/>
    <w:link w:val="CommentSubject"/>
    <w:uiPriority w:val="99"/>
    <w:semiHidden/>
    <w:rsid w:val="005B597D"/>
    <w:rPr>
      <w:b/>
      <w:bCs/>
      <w:sz w:val="20"/>
      <w:szCs w:val="20"/>
      <w:lang w:val="nb-NO"/>
    </w:rPr>
  </w:style>
  <w:style w:type="paragraph" w:styleId="BalloonText">
    <w:name w:val="Balloon Text"/>
    <w:basedOn w:val="Normal"/>
    <w:link w:val="BalloonTextChar"/>
    <w:uiPriority w:val="99"/>
    <w:semiHidden/>
    <w:unhideWhenUsed/>
    <w:rsid w:val="005B597D"/>
    <w:rPr>
      <w:rFonts w:ascii="Segoe UI" w:eastAsiaTheme="minorHAnsi" w:hAnsi="Segoe UI" w:cs="Segoe UI"/>
      <w:sz w:val="18"/>
      <w:szCs w:val="18"/>
      <w:lang w:val="nb-NO" w:eastAsia="en-US"/>
    </w:rPr>
  </w:style>
  <w:style w:type="character" w:customStyle="1" w:styleId="BalloonTextChar">
    <w:name w:val="Balloon Text Char"/>
    <w:basedOn w:val="DefaultParagraphFont"/>
    <w:link w:val="BalloonText"/>
    <w:uiPriority w:val="99"/>
    <w:semiHidden/>
    <w:rsid w:val="005B597D"/>
    <w:rPr>
      <w:rFonts w:ascii="Segoe UI" w:hAnsi="Segoe UI" w:cs="Segoe UI"/>
      <w:sz w:val="18"/>
      <w:szCs w:val="18"/>
      <w:lang w:val="nb-NO"/>
    </w:rPr>
  </w:style>
  <w:style w:type="paragraph" w:styleId="HTMLPreformatted">
    <w:name w:val="HTML Preformatted"/>
    <w:basedOn w:val="Normal"/>
    <w:link w:val="HTMLPreformattedChar"/>
    <w:uiPriority w:val="99"/>
    <w:semiHidden/>
    <w:unhideWhenUsed/>
    <w:rsid w:val="005B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nb-NO" w:eastAsia="nb-NO"/>
    </w:rPr>
  </w:style>
  <w:style w:type="character" w:customStyle="1" w:styleId="HTMLPreformattedChar">
    <w:name w:val="HTML Preformatted Char"/>
    <w:basedOn w:val="DefaultParagraphFont"/>
    <w:link w:val="HTMLPreformatted"/>
    <w:uiPriority w:val="99"/>
    <w:semiHidden/>
    <w:rsid w:val="005B597D"/>
    <w:rPr>
      <w:rFonts w:ascii="Courier New" w:eastAsia="Times New Roman" w:hAnsi="Courier New" w:cs="Courier New"/>
      <w:sz w:val="20"/>
      <w:szCs w:val="20"/>
      <w:lang w:val="nb-NO" w:eastAsia="nb-NO"/>
    </w:rPr>
  </w:style>
  <w:style w:type="character" w:customStyle="1" w:styleId="gnkrckgcgsb">
    <w:name w:val="gnkrckgcgsb"/>
    <w:basedOn w:val="DefaultParagraphFont"/>
    <w:rsid w:val="005B597D"/>
  </w:style>
  <w:style w:type="character" w:styleId="Hyperlink">
    <w:name w:val="Hyperlink"/>
    <w:basedOn w:val="DefaultParagraphFont"/>
    <w:uiPriority w:val="99"/>
    <w:unhideWhenUsed/>
    <w:rsid w:val="005B597D"/>
    <w:rPr>
      <w:color w:val="0563C1"/>
      <w:u w:val="single"/>
    </w:rPr>
  </w:style>
  <w:style w:type="character" w:styleId="FollowedHyperlink">
    <w:name w:val="FollowedHyperlink"/>
    <w:basedOn w:val="DefaultParagraphFont"/>
    <w:uiPriority w:val="99"/>
    <w:semiHidden/>
    <w:unhideWhenUsed/>
    <w:rsid w:val="005B597D"/>
    <w:rPr>
      <w:color w:val="954F72"/>
      <w:u w:val="single"/>
    </w:rPr>
  </w:style>
  <w:style w:type="paragraph" w:customStyle="1" w:styleId="msonormal0">
    <w:name w:val="msonormal"/>
    <w:basedOn w:val="Normal"/>
    <w:rsid w:val="005B597D"/>
    <w:pPr>
      <w:spacing w:before="100" w:beforeAutospacing="1" w:after="100" w:afterAutospacing="1"/>
    </w:pPr>
    <w:rPr>
      <w:lang w:val="nb-NO" w:eastAsia="nb-NO"/>
    </w:rPr>
  </w:style>
  <w:style w:type="paragraph" w:styleId="ListParagraph">
    <w:name w:val="List Paragraph"/>
    <w:basedOn w:val="Normal"/>
    <w:uiPriority w:val="34"/>
    <w:qFormat/>
    <w:rsid w:val="005B597D"/>
    <w:pPr>
      <w:spacing w:after="160" w:line="259" w:lineRule="auto"/>
      <w:ind w:left="720"/>
      <w:contextualSpacing/>
    </w:pPr>
    <w:rPr>
      <w:rFonts w:asciiTheme="minorHAnsi" w:eastAsiaTheme="minorHAnsi" w:hAnsiTheme="minorHAnsi" w:cstheme="minorBidi"/>
      <w:sz w:val="22"/>
      <w:szCs w:val="22"/>
      <w:lang w:val="nb-NO" w:eastAsia="en-US"/>
    </w:rPr>
  </w:style>
  <w:style w:type="paragraph" w:styleId="Bibliography">
    <w:name w:val="Bibliography"/>
    <w:basedOn w:val="Normal"/>
    <w:next w:val="Normal"/>
    <w:uiPriority w:val="37"/>
    <w:unhideWhenUsed/>
    <w:rsid w:val="005B597D"/>
    <w:pPr>
      <w:spacing w:line="480" w:lineRule="auto"/>
      <w:ind w:left="720" w:hanging="720"/>
    </w:pPr>
    <w:rPr>
      <w:rFonts w:asciiTheme="minorHAnsi" w:eastAsiaTheme="minorHAnsi" w:hAnsiTheme="minorHAnsi" w:cstheme="minorBidi"/>
      <w:sz w:val="22"/>
      <w:szCs w:val="22"/>
      <w:lang w:val="nb-NO" w:eastAsia="en-US"/>
    </w:rPr>
  </w:style>
  <w:style w:type="paragraph" w:styleId="Revision">
    <w:name w:val="Revision"/>
    <w:hidden/>
    <w:uiPriority w:val="99"/>
    <w:semiHidden/>
    <w:rsid w:val="005B597D"/>
    <w:rPr>
      <w:sz w:val="22"/>
      <w:szCs w:val="22"/>
      <w:lang w:val="nb-NO"/>
    </w:rPr>
  </w:style>
  <w:style w:type="paragraph" w:styleId="NormalWeb">
    <w:name w:val="Normal (Web)"/>
    <w:basedOn w:val="Normal"/>
    <w:uiPriority w:val="99"/>
    <w:unhideWhenUsed/>
    <w:rsid w:val="005B597D"/>
    <w:pPr>
      <w:spacing w:after="160" w:line="259" w:lineRule="auto"/>
    </w:pPr>
    <w:rPr>
      <w:rFonts w:eastAsiaTheme="minorHAnsi"/>
      <w:lang w:val="nb-NO" w:eastAsia="en-US"/>
    </w:rPr>
  </w:style>
  <w:style w:type="character" w:customStyle="1" w:styleId="sr-only">
    <w:name w:val="sr-only"/>
    <w:basedOn w:val="DefaultParagraphFont"/>
    <w:rsid w:val="005B597D"/>
  </w:style>
  <w:style w:type="character" w:customStyle="1" w:styleId="text">
    <w:name w:val="text"/>
    <w:basedOn w:val="DefaultParagraphFont"/>
    <w:rsid w:val="005B597D"/>
  </w:style>
  <w:style w:type="paragraph" w:customStyle="1" w:styleId="xxxdefault">
    <w:name w:val="x_x_x_default"/>
    <w:basedOn w:val="Normal"/>
    <w:rsid w:val="005B597D"/>
    <w:pPr>
      <w:spacing w:before="100" w:beforeAutospacing="1" w:after="100" w:afterAutospacing="1"/>
    </w:pPr>
    <w:rPr>
      <w:lang w:eastAsia="en-US"/>
    </w:rPr>
  </w:style>
  <w:style w:type="paragraph" w:customStyle="1" w:styleId="xxxmsonormal">
    <w:name w:val="x_x_x_msonormal"/>
    <w:basedOn w:val="Normal"/>
    <w:rsid w:val="005B597D"/>
    <w:pPr>
      <w:spacing w:before="100" w:beforeAutospacing="1" w:after="100" w:afterAutospacing="1"/>
    </w:pPr>
    <w:rPr>
      <w:lang w:eastAsia="en-US"/>
    </w:rPr>
  </w:style>
  <w:style w:type="character" w:customStyle="1" w:styleId="UnresolvedMention">
    <w:name w:val="Unresolved Mention"/>
    <w:basedOn w:val="DefaultParagraphFont"/>
    <w:uiPriority w:val="99"/>
    <w:unhideWhenUsed/>
    <w:rsid w:val="005B597D"/>
    <w:rPr>
      <w:color w:val="605E5C"/>
      <w:shd w:val="clear" w:color="auto" w:fill="E1DFDD"/>
    </w:rPr>
  </w:style>
  <w:style w:type="character" w:customStyle="1" w:styleId="Heading4Char">
    <w:name w:val="Heading 4 Char"/>
    <w:basedOn w:val="DefaultParagraphFont"/>
    <w:link w:val="Heading4"/>
    <w:uiPriority w:val="9"/>
    <w:rsid w:val="00C70740"/>
    <w:rPr>
      <w:rFonts w:ascii="Times New Roman" w:eastAsia="Times New Roman" w:hAnsi="Times New Roman" w:cs="Times New Roman"/>
      <w:b/>
      <w:bCs/>
      <w:lang w:eastAsia="en-GB"/>
    </w:rPr>
  </w:style>
  <w:style w:type="paragraph" w:styleId="Footer">
    <w:name w:val="footer"/>
    <w:basedOn w:val="Normal"/>
    <w:link w:val="FooterChar"/>
    <w:uiPriority w:val="99"/>
    <w:unhideWhenUsed/>
    <w:rsid w:val="0011045D"/>
    <w:pPr>
      <w:tabs>
        <w:tab w:val="center" w:pos="4513"/>
        <w:tab w:val="right" w:pos="9026"/>
      </w:tabs>
    </w:pPr>
    <w:rPr>
      <w:rFonts w:asciiTheme="minorHAnsi" w:eastAsiaTheme="minorHAnsi" w:hAnsiTheme="minorHAnsi" w:cstheme="minorBidi"/>
      <w:sz w:val="22"/>
      <w:szCs w:val="22"/>
      <w:lang w:val="nb-NO" w:eastAsia="en-US"/>
    </w:rPr>
  </w:style>
  <w:style w:type="character" w:customStyle="1" w:styleId="FooterChar">
    <w:name w:val="Footer Char"/>
    <w:basedOn w:val="DefaultParagraphFont"/>
    <w:link w:val="Footer"/>
    <w:uiPriority w:val="99"/>
    <w:rsid w:val="0011045D"/>
    <w:rPr>
      <w:sz w:val="22"/>
      <w:szCs w:val="22"/>
      <w:lang w:val="nb-NO"/>
    </w:rPr>
  </w:style>
  <w:style w:type="character" w:styleId="PageNumber">
    <w:name w:val="page number"/>
    <w:basedOn w:val="DefaultParagraphFont"/>
    <w:uiPriority w:val="99"/>
    <w:semiHidden/>
    <w:unhideWhenUsed/>
    <w:rsid w:val="0011045D"/>
  </w:style>
  <w:style w:type="paragraph" w:styleId="Header">
    <w:name w:val="header"/>
    <w:basedOn w:val="Normal"/>
    <w:link w:val="HeaderChar"/>
    <w:uiPriority w:val="99"/>
    <w:semiHidden/>
    <w:unhideWhenUsed/>
    <w:rsid w:val="00AB2977"/>
    <w:pPr>
      <w:tabs>
        <w:tab w:val="center" w:pos="4680"/>
        <w:tab w:val="right" w:pos="9360"/>
      </w:tabs>
    </w:pPr>
  </w:style>
  <w:style w:type="character" w:customStyle="1" w:styleId="HeaderChar">
    <w:name w:val="Header Char"/>
    <w:basedOn w:val="DefaultParagraphFont"/>
    <w:link w:val="Header"/>
    <w:uiPriority w:val="99"/>
    <w:semiHidden/>
    <w:rsid w:val="00AB2977"/>
    <w:rPr>
      <w:rFonts w:ascii="Times New Roman" w:eastAsia="Times New Roman" w:hAnsi="Times New Roman" w:cs="Times New Roman"/>
      <w:lang w:eastAsia="en-GB"/>
    </w:rPr>
  </w:style>
  <w:style w:type="character" w:styleId="Emphasis">
    <w:name w:val="Emphasis"/>
    <w:basedOn w:val="DefaultParagraphFont"/>
    <w:uiPriority w:val="20"/>
    <w:qFormat/>
    <w:rsid w:val="00D24828"/>
    <w:rPr>
      <w:i/>
      <w:iCs/>
    </w:rPr>
  </w:style>
  <w:style w:type="character" w:customStyle="1" w:styleId="xref-sep">
    <w:name w:val="xref-sep"/>
    <w:basedOn w:val="DefaultParagraphFont"/>
    <w:rsid w:val="00D24828"/>
  </w:style>
  <w:style w:type="paragraph" w:customStyle="1" w:styleId="Default">
    <w:name w:val="Default"/>
    <w:rsid w:val="00C50426"/>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9259">
      <w:bodyDiv w:val="1"/>
      <w:marLeft w:val="0"/>
      <w:marRight w:val="0"/>
      <w:marTop w:val="0"/>
      <w:marBottom w:val="0"/>
      <w:divBdr>
        <w:top w:val="none" w:sz="0" w:space="0" w:color="auto"/>
        <w:left w:val="none" w:sz="0" w:space="0" w:color="auto"/>
        <w:bottom w:val="none" w:sz="0" w:space="0" w:color="auto"/>
        <w:right w:val="none" w:sz="0" w:space="0" w:color="auto"/>
      </w:divBdr>
    </w:div>
    <w:div w:id="530143357">
      <w:bodyDiv w:val="1"/>
      <w:marLeft w:val="0"/>
      <w:marRight w:val="0"/>
      <w:marTop w:val="0"/>
      <w:marBottom w:val="0"/>
      <w:divBdr>
        <w:top w:val="none" w:sz="0" w:space="0" w:color="auto"/>
        <w:left w:val="none" w:sz="0" w:space="0" w:color="auto"/>
        <w:bottom w:val="none" w:sz="0" w:space="0" w:color="auto"/>
        <w:right w:val="none" w:sz="0" w:space="0" w:color="auto"/>
      </w:divBdr>
    </w:div>
    <w:div w:id="1066998474">
      <w:bodyDiv w:val="1"/>
      <w:marLeft w:val="0"/>
      <w:marRight w:val="0"/>
      <w:marTop w:val="0"/>
      <w:marBottom w:val="0"/>
      <w:divBdr>
        <w:top w:val="none" w:sz="0" w:space="0" w:color="auto"/>
        <w:left w:val="none" w:sz="0" w:space="0" w:color="auto"/>
        <w:bottom w:val="none" w:sz="0" w:space="0" w:color="auto"/>
        <w:right w:val="none" w:sz="0" w:space="0" w:color="auto"/>
      </w:divBdr>
    </w:div>
    <w:div w:id="1774936599">
      <w:bodyDiv w:val="1"/>
      <w:marLeft w:val="0"/>
      <w:marRight w:val="0"/>
      <w:marTop w:val="0"/>
      <w:marBottom w:val="0"/>
      <w:divBdr>
        <w:top w:val="none" w:sz="0" w:space="0" w:color="auto"/>
        <w:left w:val="none" w:sz="0" w:space="0" w:color="auto"/>
        <w:bottom w:val="none" w:sz="0" w:space="0" w:color="auto"/>
        <w:right w:val="none" w:sz="0" w:space="0" w:color="auto"/>
      </w:divBdr>
    </w:div>
    <w:div w:id="1956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mjopen.bmj.com/content/4/10/e006141.l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16627</Words>
  <Characters>96438</Characters>
  <Application>Microsoft Office Word</Application>
  <DocSecurity>0</DocSecurity>
  <Lines>8036</Lines>
  <Paragraphs>7066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Wootton</dc:creator>
  <cp:keywords/>
  <dc:description/>
  <cp:lastModifiedBy>E747412</cp:lastModifiedBy>
  <cp:revision>4</cp:revision>
  <dcterms:created xsi:type="dcterms:W3CDTF">2023-03-09T18:34:00Z</dcterms:created>
  <dcterms:modified xsi:type="dcterms:W3CDTF">2023-03-20T03:08:00Z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id="173YcMA2"/&gt;&lt;style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ies>
</file>