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9027A" w14:textId="21C6618F" w:rsidR="00B81D28" w:rsidRPr="00075379" w:rsidRDefault="00B81D28" w:rsidP="00B81D28">
      <w:pPr>
        <w:spacing w:after="240"/>
        <w:jc w:val="center"/>
        <w:rPr>
          <w:b/>
          <w:bCs/>
          <w:sz w:val="22"/>
        </w:rPr>
      </w:pPr>
      <w:r w:rsidRPr="00075379">
        <w:rPr>
          <w:b/>
          <w:bCs/>
          <w:sz w:val="22"/>
        </w:rPr>
        <w:t xml:space="preserve">Table </w:t>
      </w:r>
      <w:r w:rsidR="00A16D5B">
        <w:rPr>
          <w:b/>
          <w:bCs/>
          <w:sz w:val="22"/>
        </w:rPr>
        <w:t>S</w:t>
      </w:r>
      <w:r w:rsidRPr="00075379">
        <w:rPr>
          <w:b/>
          <w:bCs/>
          <w:sz w:val="22"/>
        </w:rPr>
        <w:t>1</w:t>
      </w:r>
      <w:r w:rsidR="00953744">
        <w:rPr>
          <w:b/>
          <w:bCs/>
          <w:sz w:val="22"/>
        </w:rPr>
        <w:t>.</w:t>
      </w:r>
      <w:r w:rsidR="00A16D5B">
        <w:rPr>
          <w:rFonts w:hint="eastAsia"/>
          <w:b/>
          <w:bCs/>
          <w:sz w:val="22"/>
        </w:rPr>
        <w:t xml:space="preserve"> </w:t>
      </w:r>
      <w:r w:rsidR="00C60354">
        <w:rPr>
          <w:rFonts w:hint="eastAsia"/>
          <w:b/>
          <w:bCs/>
          <w:sz w:val="22"/>
        </w:rPr>
        <w:t>D</w:t>
      </w:r>
      <w:r w:rsidR="00C60354" w:rsidRPr="00C60354">
        <w:rPr>
          <w:b/>
          <w:bCs/>
          <w:sz w:val="22"/>
        </w:rPr>
        <w:t xml:space="preserve">etailed </w:t>
      </w:r>
      <w:r w:rsidR="00C60354">
        <w:rPr>
          <w:b/>
          <w:bCs/>
          <w:sz w:val="22"/>
        </w:rPr>
        <w:t>d</w:t>
      </w:r>
      <w:r w:rsidR="00713DD3" w:rsidRPr="00713DD3">
        <w:rPr>
          <w:b/>
          <w:bCs/>
          <w:sz w:val="22"/>
        </w:rPr>
        <w:t xml:space="preserve">iagnostic criteria </w:t>
      </w:r>
      <w:r w:rsidR="00C60354">
        <w:rPr>
          <w:b/>
          <w:bCs/>
          <w:sz w:val="22"/>
        </w:rPr>
        <w:t>of study outcomes.</w:t>
      </w:r>
    </w:p>
    <w:tbl>
      <w:tblPr>
        <w:tblStyle w:val="a7"/>
        <w:tblW w:w="0" w:type="auto"/>
        <w:tblLook w:val="04A0" w:firstRow="1" w:lastRow="0" w:firstColumn="1" w:lastColumn="0" w:noHBand="0" w:noVBand="1"/>
      </w:tblPr>
      <w:tblGrid>
        <w:gridCol w:w="2122"/>
        <w:gridCol w:w="6894"/>
      </w:tblGrid>
      <w:tr w:rsidR="00EF7B7F" w14:paraId="7628C25C" w14:textId="77777777" w:rsidTr="00EF7B7F">
        <w:tc>
          <w:tcPr>
            <w:tcW w:w="2122" w:type="dxa"/>
          </w:tcPr>
          <w:p w14:paraId="5EF8E808" w14:textId="0106A2B6" w:rsidR="00EF7B7F" w:rsidRDefault="00EF7B7F" w:rsidP="006655E3">
            <w:pPr>
              <w:spacing w:after="240"/>
              <w:jc w:val="center"/>
              <w:rPr>
                <w:b/>
                <w:bCs/>
                <w:sz w:val="22"/>
              </w:rPr>
            </w:pPr>
            <w:r>
              <w:rPr>
                <w:rFonts w:hint="eastAsia"/>
                <w:b/>
                <w:bCs/>
                <w:sz w:val="22"/>
              </w:rPr>
              <w:t>H</w:t>
            </w:r>
            <w:r w:rsidR="00224729">
              <w:rPr>
                <w:b/>
                <w:bCs/>
                <w:sz w:val="22"/>
              </w:rPr>
              <w:t>eart failure (HF)</w:t>
            </w:r>
          </w:p>
        </w:tc>
        <w:tc>
          <w:tcPr>
            <w:tcW w:w="6894" w:type="dxa"/>
          </w:tcPr>
          <w:p w14:paraId="50331EED" w14:textId="41DEB552" w:rsidR="00D10CAC" w:rsidRDefault="00D10CAC" w:rsidP="00800C3C">
            <w:pPr>
              <w:jc w:val="left"/>
            </w:pPr>
            <w:r>
              <w:t xml:space="preserve">A definite diagnosis of heart failure requires that a minimum of two major or one major and two minor criteria be present concurrently. The presence of other conditions capable of producing the symptoms and signs are considered in evaluating the findings. </w:t>
            </w:r>
          </w:p>
          <w:p w14:paraId="5436558C" w14:textId="77777777" w:rsidR="00D10CAC" w:rsidRPr="00097A20" w:rsidRDefault="00D10CAC" w:rsidP="00670D00">
            <w:pPr>
              <w:ind w:left="720"/>
              <w:rPr>
                <w:u w:val="single"/>
              </w:rPr>
            </w:pPr>
            <w:r>
              <w:rPr>
                <w:u w:val="single"/>
              </w:rPr>
              <w:t>Major Criteria:</w:t>
            </w:r>
          </w:p>
          <w:p w14:paraId="22BDC0EB" w14:textId="77777777" w:rsidR="00D10CAC" w:rsidRDefault="00D10CAC" w:rsidP="00670D00">
            <w:pPr>
              <w:widowControl/>
              <w:numPr>
                <w:ilvl w:val="0"/>
                <w:numId w:val="3"/>
              </w:numPr>
            </w:pPr>
            <w:r>
              <w:t xml:space="preserve">Paroxysmal nocturnal dyspnea or </w:t>
            </w:r>
            <w:proofErr w:type="gramStart"/>
            <w:r>
              <w:t>orthopnea;</w:t>
            </w:r>
            <w:proofErr w:type="gramEnd"/>
          </w:p>
          <w:p w14:paraId="649EAB5F" w14:textId="77777777" w:rsidR="00D10CAC" w:rsidRDefault="00D10CAC" w:rsidP="00670D00">
            <w:pPr>
              <w:widowControl/>
              <w:numPr>
                <w:ilvl w:val="0"/>
                <w:numId w:val="3"/>
              </w:numPr>
            </w:pPr>
            <w:r>
              <w:t>Distended neck veins (in other than the supine position</w:t>
            </w:r>
            <w:proofErr w:type="gramStart"/>
            <w:r>
              <w:t>);</w:t>
            </w:r>
            <w:proofErr w:type="gramEnd"/>
          </w:p>
          <w:p w14:paraId="36213799" w14:textId="77777777" w:rsidR="00D10CAC" w:rsidRDefault="00D10CAC" w:rsidP="00670D00">
            <w:pPr>
              <w:widowControl/>
              <w:numPr>
                <w:ilvl w:val="0"/>
                <w:numId w:val="3"/>
              </w:numPr>
            </w:pPr>
            <w:proofErr w:type="gramStart"/>
            <w:r>
              <w:t>Rales;</w:t>
            </w:r>
            <w:proofErr w:type="gramEnd"/>
          </w:p>
          <w:p w14:paraId="335ECB7D" w14:textId="77777777" w:rsidR="00D10CAC" w:rsidRDefault="00D10CAC" w:rsidP="00670D00">
            <w:pPr>
              <w:widowControl/>
              <w:numPr>
                <w:ilvl w:val="0"/>
                <w:numId w:val="3"/>
              </w:numPr>
            </w:pPr>
            <w:r>
              <w:t xml:space="preserve">Increasing heart size by </w:t>
            </w:r>
            <w:proofErr w:type="gramStart"/>
            <w:r>
              <w:t>x-ray;</w:t>
            </w:r>
            <w:proofErr w:type="gramEnd"/>
          </w:p>
          <w:p w14:paraId="56B14B42" w14:textId="77777777" w:rsidR="00D10CAC" w:rsidRDefault="00D10CAC" w:rsidP="00670D00">
            <w:pPr>
              <w:widowControl/>
              <w:numPr>
                <w:ilvl w:val="0"/>
                <w:numId w:val="3"/>
              </w:numPr>
            </w:pPr>
            <w:r>
              <w:t xml:space="preserve">Acute pulmonary edema on chest </w:t>
            </w:r>
            <w:proofErr w:type="gramStart"/>
            <w:r>
              <w:t>x-ray;</w:t>
            </w:r>
            <w:proofErr w:type="gramEnd"/>
          </w:p>
          <w:p w14:paraId="6AA0FC70" w14:textId="77777777" w:rsidR="00D10CAC" w:rsidRDefault="00D10CAC" w:rsidP="00670D00">
            <w:pPr>
              <w:widowControl/>
              <w:numPr>
                <w:ilvl w:val="0"/>
                <w:numId w:val="3"/>
              </w:numPr>
            </w:pPr>
            <w:r>
              <w:t xml:space="preserve">Ventricular </w:t>
            </w:r>
            <w:proofErr w:type="gramStart"/>
            <w:r>
              <w:t>S(</w:t>
            </w:r>
            <w:proofErr w:type="gramEnd"/>
            <w:r>
              <w:t>3) gallop;</w:t>
            </w:r>
          </w:p>
          <w:p w14:paraId="3D01503F" w14:textId="77777777" w:rsidR="00D10CAC" w:rsidRDefault="00D10CAC" w:rsidP="00670D00">
            <w:pPr>
              <w:ind w:left="720"/>
            </w:pPr>
            <w:r>
              <w:t xml:space="preserve">7)   Increased venous pressure &gt; 16 cm </w:t>
            </w:r>
            <w:proofErr w:type="gramStart"/>
            <w:r>
              <w:t>H</w:t>
            </w:r>
            <w:r>
              <w:rPr>
                <w:sz w:val="16"/>
                <w:szCs w:val="16"/>
              </w:rPr>
              <w:t>2</w:t>
            </w:r>
            <w:r>
              <w:t>0;</w:t>
            </w:r>
            <w:proofErr w:type="gramEnd"/>
          </w:p>
          <w:p w14:paraId="76704884" w14:textId="77777777" w:rsidR="00D10CAC" w:rsidRDefault="00D10CAC" w:rsidP="00670D00">
            <w:pPr>
              <w:ind w:left="720"/>
            </w:pPr>
            <w:r>
              <w:t xml:space="preserve">8)   Hepatojugular </w:t>
            </w:r>
            <w:proofErr w:type="gramStart"/>
            <w:r>
              <w:t>reflux;</w:t>
            </w:r>
            <w:proofErr w:type="gramEnd"/>
          </w:p>
          <w:p w14:paraId="4C9AE2AB" w14:textId="77777777" w:rsidR="00D10CAC" w:rsidRDefault="00D10CAC" w:rsidP="00670D00">
            <w:pPr>
              <w:tabs>
                <w:tab w:val="left" w:pos="540"/>
              </w:tabs>
              <w:ind w:left="720"/>
            </w:pPr>
            <w:r>
              <w:t xml:space="preserve">9)   Pulmonary edema, visceral congestion, cardiomegaly shown on </w:t>
            </w:r>
            <w:proofErr w:type="gramStart"/>
            <w:r>
              <w:t>autopsy;</w:t>
            </w:r>
            <w:proofErr w:type="gramEnd"/>
          </w:p>
          <w:p w14:paraId="4E6931EC" w14:textId="26B24711" w:rsidR="00D10CAC" w:rsidRPr="00800C3C" w:rsidRDefault="00D10CAC" w:rsidP="00800C3C">
            <w:pPr>
              <w:tabs>
                <w:tab w:val="left" w:pos="720"/>
              </w:tabs>
              <w:ind w:left="540"/>
            </w:pPr>
            <w:r>
              <w:t xml:space="preserve"> 10)   Weight loss on CHF Rx: 10 lbs.</w:t>
            </w:r>
            <w:r>
              <w:rPr>
                <w:b/>
              </w:rPr>
              <w:t>/</w:t>
            </w:r>
            <w:r>
              <w:t>5days.</w:t>
            </w:r>
          </w:p>
          <w:p w14:paraId="34AD18E1" w14:textId="77777777" w:rsidR="00D10CAC" w:rsidRPr="00097A20" w:rsidRDefault="00D10CAC" w:rsidP="00670D00">
            <w:pPr>
              <w:ind w:left="720"/>
              <w:rPr>
                <w:u w:val="single"/>
              </w:rPr>
            </w:pPr>
            <w:r w:rsidRPr="00097A20">
              <w:rPr>
                <w:u w:val="single"/>
              </w:rPr>
              <w:t>Minor criteria:</w:t>
            </w:r>
          </w:p>
          <w:p w14:paraId="7344C3A9" w14:textId="77777777" w:rsidR="00D10CAC" w:rsidRDefault="00D10CAC" w:rsidP="00670D00">
            <w:pPr>
              <w:widowControl/>
              <w:numPr>
                <w:ilvl w:val="0"/>
                <w:numId w:val="4"/>
              </w:numPr>
            </w:pPr>
            <w:r>
              <w:t xml:space="preserve">Bilateral ankle </w:t>
            </w:r>
            <w:proofErr w:type="gramStart"/>
            <w:r>
              <w:t>edema;</w:t>
            </w:r>
            <w:proofErr w:type="gramEnd"/>
          </w:p>
          <w:p w14:paraId="3013116C" w14:textId="77777777" w:rsidR="00D10CAC" w:rsidRDefault="00D10CAC" w:rsidP="00670D00">
            <w:pPr>
              <w:widowControl/>
              <w:numPr>
                <w:ilvl w:val="0"/>
                <w:numId w:val="4"/>
              </w:numPr>
            </w:pPr>
            <w:r>
              <w:t xml:space="preserve">Night </w:t>
            </w:r>
            <w:proofErr w:type="gramStart"/>
            <w:r>
              <w:t>cough;</w:t>
            </w:r>
            <w:proofErr w:type="gramEnd"/>
          </w:p>
          <w:p w14:paraId="66902CC8" w14:textId="77777777" w:rsidR="00D10CAC" w:rsidRDefault="00D10CAC" w:rsidP="00670D00">
            <w:pPr>
              <w:widowControl/>
              <w:numPr>
                <w:ilvl w:val="0"/>
                <w:numId w:val="4"/>
              </w:numPr>
            </w:pPr>
            <w:r>
              <w:t xml:space="preserve">Dyspnea on ordinary </w:t>
            </w:r>
            <w:proofErr w:type="gramStart"/>
            <w:r>
              <w:t>exertion;</w:t>
            </w:r>
            <w:proofErr w:type="gramEnd"/>
          </w:p>
          <w:p w14:paraId="4412D89C" w14:textId="77777777" w:rsidR="00D10CAC" w:rsidRDefault="00D10CAC" w:rsidP="00670D00">
            <w:pPr>
              <w:widowControl/>
              <w:numPr>
                <w:ilvl w:val="0"/>
                <w:numId w:val="4"/>
              </w:numPr>
            </w:pPr>
            <w:proofErr w:type="gramStart"/>
            <w:r>
              <w:t>Hepatomegaly;</w:t>
            </w:r>
            <w:proofErr w:type="gramEnd"/>
          </w:p>
          <w:p w14:paraId="220CBE5A" w14:textId="77777777" w:rsidR="00D10CAC" w:rsidRDefault="00D10CAC" w:rsidP="00670D00">
            <w:pPr>
              <w:widowControl/>
              <w:numPr>
                <w:ilvl w:val="0"/>
                <w:numId w:val="4"/>
              </w:numPr>
            </w:pPr>
            <w:r>
              <w:t xml:space="preserve">Pleural effusion by </w:t>
            </w:r>
            <w:proofErr w:type="gramStart"/>
            <w:r>
              <w:t>x-ray;</w:t>
            </w:r>
            <w:proofErr w:type="gramEnd"/>
          </w:p>
          <w:p w14:paraId="5DEF48D4" w14:textId="77777777" w:rsidR="00D10CAC" w:rsidRDefault="00D10CAC" w:rsidP="00670D00">
            <w:pPr>
              <w:widowControl/>
              <w:numPr>
                <w:ilvl w:val="0"/>
                <w:numId w:val="4"/>
              </w:numPr>
            </w:pPr>
            <w:r>
              <w:t xml:space="preserve">Decrease in vital capacity by one-third from maximum </w:t>
            </w:r>
            <w:proofErr w:type="gramStart"/>
            <w:r>
              <w:t>record;</w:t>
            </w:r>
            <w:proofErr w:type="gramEnd"/>
          </w:p>
          <w:p w14:paraId="3FC9C774" w14:textId="77777777" w:rsidR="00D10CAC" w:rsidRDefault="00D10CAC" w:rsidP="00670D00">
            <w:pPr>
              <w:widowControl/>
              <w:numPr>
                <w:ilvl w:val="0"/>
                <w:numId w:val="4"/>
              </w:numPr>
            </w:pPr>
            <w:r>
              <w:t>Tachycardia (120 beats per minute or more</w:t>
            </w:r>
            <w:proofErr w:type="gramStart"/>
            <w:r>
              <w:t>);</w:t>
            </w:r>
            <w:proofErr w:type="gramEnd"/>
          </w:p>
          <w:p w14:paraId="0DEA721F" w14:textId="4B25C644" w:rsidR="00EF7B7F" w:rsidRPr="00D16C1D" w:rsidRDefault="00D10CAC" w:rsidP="00D16C1D">
            <w:pPr>
              <w:widowControl/>
              <w:numPr>
                <w:ilvl w:val="0"/>
                <w:numId w:val="4"/>
              </w:numPr>
              <w:spacing w:after="240"/>
            </w:pPr>
            <w:r>
              <w:t>Pulmonary vascular engorgement on chest x-ray.</w:t>
            </w:r>
          </w:p>
        </w:tc>
      </w:tr>
      <w:tr w:rsidR="00EF7B7F" w14:paraId="4A690026" w14:textId="77777777" w:rsidTr="00EF7B7F">
        <w:tc>
          <w:tcPr>
            <w:tcW w:w="2122" w:type="dxa"/>
          </w:tcPr>
          <w:p w14:paraId="14B53EFB" w14:textId="3D0CAC9F" w:rsidR="00EF7B7F" w:rsidRDefault="00943767" w:rsidP="006655E3">
            <w:pPr>
              <w:spacing w:after="240"/>
              <w:jc w:val="center"/>
              <w:rPr>
                <w:b/>
                <w:bCs/>
                <w:sz w:val="22"/>
              </w:rPr>
            </w:pPr>
            <w:r>
              <w:rPr>
                <w:rFonts w:hint="eastAsia"/>
                <w:b/>
                <w:bCs/>
                <w:sz w:val="22"/>
              </w:rPr>
              <w:t>C</w:t>
            </w:r>
            <w:r w:rsidR="00A55A1E" w:rsidRPr="00A55A1E">
              <w:rPr>
                <w:b/>
                <w:bCs/>
                <w:sz w:val="22"/>
              </w:rPr>
              <w:t>oronary heart disease</w:t>
            </w:r>
            <w:r w:rsidR="00A55A1E">
              <w:rPr>
                <w:b/>
                <w:bCs/>
                <w:sz w:val="22"/>
              </w:rPr>
              <w:t xml:space="preserve"> (CHD)</w:t>
            </w:r>
          </w:p>
        </w:tc>
        <w:tc>
          <w:tcPr>
            <w:tcW w:w="6894" w:type="dxa"/>
          </w:tcPr>
          <w:p w14:paraId="7538A7BB" w14:textId="09218005" w:rsidR="005F3C1C" w:rsidRDefault="005F3C1C" w:rsidP="005F3C1C">
            <w:r w:rsidRPr="003322EF">
              <w:t>Su</w:t>
            </w:r>
            <w:r>
              <w:t xml:space="preserve">bjects are diagnosed as having developed coronary heart disease (CHD) if upon review of the case a panel of three investigators (the Framingham Endpoint Review Committee) agrees on one of the following definite manifestations of CHD: myocardial infarction, coronary insufficiency, angina pectoris, sudden death from CHD, non-sudden death from CHD. </w:t>
            </w:r>
          </w:p>
          <w:p w14:paraId="68B7FB82" w14:textId="6445A5DB" w:rsidR="005F3C1C" w:rsidRPr="00800C3C" w:rsidRDefault="005F3C1C" w:rsidP="00800C3C">
            <w:pPr>
              <w:rPr>
                <w:b/>
              </w:rPr>
            </w:pPr>
            <w:r>
              <w:br w:type="page"/>
            </w:r>
            <w:r w:rsidRPr="00D03887">
              <w:rPr>
                <w:b/>
              </w:rPr>
              <w:t>The various</w:t>
            </w:r>
            <w:r>
              <w:rPr>
                <w:b/>
              </w:rPr>
              <w:t xml:space="preserve"> manifestations of CHD are</w:t>
            </w:r>
            <w:r w:rsidRPr="00D03887">
              <w:rPr>
                <w:b/>
              </w:rPr>
              <w:t>:</w:t>
            </w:r>
          </w:p>
          <w:p w14:paraId="20B046B3" w14:textId="73FA69C1" w:rsidR="005948F7" w:rsidRDefault="005948F7" w:rsidP="005948F7">
            <w:pPr>
              <w:ind w:left="720"/>
              <w:rPr>
                <w:i/>
                <w:u w:val="single"/>
              </w:rPr>
            </w:pPr>
            <w:r w:rsidRPr="003322EF">
              <w:rPr>
                <w:i/>
                <w:u w:val="single"/>
              </w:rPr>
              <w:t>Angina Pectoris</w:t>
            </w:r>
          </w:p>
          <w:p w14:paraId="74734A19" w14:textId="1699BE37" w:rsidR="005948F7" w:rsidRDefault="005948F7" w:rsidP="00800C3C">
            <w:pPr>
              <w:ind w:left="720"/>
            </w:pPr>
            <w:r>
              <w:t xml:space="preserve">Brief recurrent chest discomfort of up to 15 minutes duration, precipitated by exertion or emotion and relieved by rest or by nitroglycerine is regarded as angina pectoris (AP) if two physicians interviewing the subject at a Framingham clinic visit or the Framingham Endpoint Review Committee, upon review of medical records, agree that this condition was </w:t>
            </w:r>
            <w:proofErr w:type="gramStart"/>
            <w:r>
              <w:t>definitely present</w:t>
            </w:r>
            <w:proofErr w:type="gramEnd"/>
            <w:r>
              <w:t>.  This diagnosis is based solely on evaluation of subjective manifestations.  Abnormality of the resting or exercise electrocardiogram is not required for this diagnosis.</w:t>
            </w:r>
          </w:p>
          <w:p w14:paraId="05EEA9C1" w14:textId="77777777" w:rsidR="005948F7" w:rsidRPr="003322EF" w:rsidRDefault="005948F7" w:rsidP="005948F7">
            <w:pPr>
              <w:ind w:left="720"/>
              <w:rPr>
                <w:i/>
                <w:u w:val="single"/>
              </w:rPr>
            </w:pPr>
            <w:r w:rsidRPr="003322EF">
              <w:rPr>
                <w:i/>
                <w:u w:val="single"/>
              </w:rPr>
              <w:t>Myocardial Infarction</w:t>
            </w:r>
          </w:p>
          <w:p w14:paraId="1ACFD1D6" w14:textId="77777777" w:rsidR="005948F7" w:rsidRDefault="005948F7" w:rsidP="005948F7">
            <w:pPr>
              <w:ind w:left="720"/>
            </w:pPr>
            <w:r w:rsidRPr="00E45EF9">
              <w:rPr>
                <w:u w:val="single"/>
              </w:rPr>
              <w:t>Recent</w:t>
            </w:r>
            <w:r>
              <w:t xml:space="preserve"> or </w:t>
            </w:r>
            <w:r w:rsidRPr="00E45EF9">
              <w:rPr>
                <w:u w:val="single"/>
              </w:rPr>
              <w:t>acute</w:t>
            </w:r>
            <w:r>
              <w:t xml:space="preserve"> myocardial infarction (MI) is designated when there were at least two of three findings: </w:t>
            </w:r>
          </w:p>
          <w:p w14:paraId="31B1D0F1" w14:textId="77777777" w:rsidR="005948F7" w:rsidRDefault="005948F7" w:rsidP="005948F7">
            <w:pPr>
              <w:widowControl/>
              <w:numPr>
                <w:ilvl w:val="0"/>
                <w:numId w:val="5"/>
              </w:numPr>
            </w:pPr>
            <w:r>
              <w:t xml:space="preserve">symptoms indicative of </w:t>
            </w:r>
            <w:proofErr w:type="gramStart"/>
            <w:r>
              <w:t>ischemia;</w:t>
            </w:r>
            <w:proofErr w:type="gramEnd"/>
          </w:p>
          <w:p w14:paraId="0DA96AFF" w14:textId="77777777" w:rsidR="005948F7" w:rsidRDefault="005948F7" w:rsidP="005948F7">
            <w:pPr>
              <w:widowControl/>
              <w:numPr>
                <w:ilvl w:val="0"/>
                <w:numId w:val="5"/>
              </w:numPr>
            </w:pPr>
            <w:r>
              <w:lastRenderedPageBreak/>
              <w:t xml:space="preserve">changes in biomarkers of myocardial </w:t>
            </w:r>
            <w:proofErr w:type="gramStart"/>
            <w:r>
              <w:t>necrosis;</w:t>
            </w:r>
            <w:proofErr w:type="gramEnd"/>
          </w:p>
          <w:p w14:paraId="6E41E9D3" w14:textId="53AC132A" w:rsidR="005948F7" w:rsidRDefault="005948F7" w:rsidP="00800C3C">
            <w:pPr>
              <w:widowControl/>
              <w:numPr>
                <w:ilvl w:val="0"/>
                <w:numId w:val="5"/>
              </w:numPr>
            </w:pPr>
            <w:r>
              <w:t xml:space="preserve">serial changes in the electrocardiograms indicating the evolution of an infarction, including the loss of initial QRS potentials (that is, development of “pathologic” Q-waves of 0.04 second duration or greater). </w:t>
            </w:r>
          </w:p>
          <w:p w14:paraId="2B963A91" w14:textId="0B7B0755" w:rsidR="005948F7" w:rsidRDefault="005948F7" w:rsidP="00800C3C">
            <w:pPr>
              <w:ind w:left="720"/>
            </w:pPr>
            <w:r>
              <w:t xml:space="preserve">An </w:t>
            </w:r>
            <w:r w:rsidRPr="00E45EF9">
              <w:rPr>
                <w:u w:val="single"/>
              </w:rPr>
              <w:t>old</w:t>
            </w:r>
            <w:r>
              <w:t xml:space="preserve"> or </w:t>
            </w:r>
            <w:r w:rsidRPr="00E45EF9">
              <w:rPr>
                <w:u w:val="single"/>
              </w:rPr>
              <w:t>remote</w:t>
            </w:r>
            <w:r>
              <w:t xml:space="preserve"> myocardial infarction </w:t>
            </w:r>
            <w:proofErr w:type="gramStart"/>
            <w:r>
              <w:t>is considered to be</w:t>
            </w:r>
            <w:proofErr w:type="gramEnd"/>
            <w:r>
              <w:t xml:space="preserve"> present when the electrocardiogram shows a stable pattern including a pathologic Q-wave of 0.04 second or greater or loss of initial QRS potential R-wave in those leads in which this would not be expected to occur.  Also, an interim </w:t>
            </w:r>
            <w:r w:rsidRPr="00E45EF9">
              <w:rPr>
                <w:u w:val="single"/>
              </w:rPr>
              <w:t>unrecognized</w:t>
            </w:r>
            <w:r>
              <w:t xml:space="preserve"> MI is indicated when changes from a previous tracing show development of loss of R-wave potential or appearance of pathologic Q-waves not otherwise explained, in persons in whom neither the patient nor his physician considered the possibility of MI.  If the patient was asymptomatic for chest pain or upper abdominal pain during the interval at which the unrecognized MI occurred, the event is classified as </w:t>
            </w:r>
            <w:r w:rsidRPr="00761B3A">
              <w:rPr>
                <w:u w:val="single"/>
              </w:rPr>
              <w:t>silent, unrecognized</w:t>
            </w:r>
            <w:r>
              <w:t>.  More weight is given to this finding if a T-wave abnormality is also associated with Q-wave abnormality.</w:t>
            </w:r>
          </w:p>
          <w:p w14:paraId="7CE7503B" w14:textId="01945E6E" w:rsidR="005948F7" w:rsidRDefault="005948F7" w:rsidP="00800C3C">
            <w:pPr>
              <w:ind w:left="720"/>
            </w:pPr>
            <w:r>
              <w:t xml:space="preserve">An autopsy report showing an acute, new, or recent infarction of the myocardium is accepted as evidence of an incident myocardial infarction.  Because it is not possible to date an old infarction found on autopsy, such evidence is not used in the clinical diagnosis of a new event, unless there was an interim clinical event suspected of being an infarction.  </w:t>
            </w:r>
          </w:p>
          <w:p w14:paraId="50FDDCD8" w14:textId="77777777" w:rsidR="005948F7" w:rsidRDefault="005948F7" w:rsidP="005948F7">
            <w:pPr>
              <w:ind w:left="720"/>
              <w:rPr>
                <w:i/>
                <w:u w:val="single"/>
              </w:rPr>
            </w:pPr>
            <w:r w:rsidRPr="00761B3A">
              <w:rPr>
                <w:i/>
                <w:u w:val="single"/>
              </w:rPr>
              <w:t>Coronary Insufficiency</w:t>
            </w:r>
          </w:p>
          <w:p w14:paraId="6ACC6679" w14:textId="5146DDDA" w:rsidR="005948F7" w:rsidRDefault="005948F7" w:rsidP="009C10E8">
            <w:pPr>
              <w:ind w:left="720"/>
            </w:pPr>
            <w:r>
              <w:t xml:space="preserve">The coronary insufficiency syndrome is designated when a history of prolonged ischemic chest pain (&gt; 15 minutes duration) was accompanied by transient ischemic S-T segment and T-wave abnormality in the electrocardiographic tracing but not accompanied by development of Q-wave abnormality or by serum enzyme changes characteristic of myocardial necrosis.  </w:t>
            </w:r>
          </w:p>
          <w:p w14:paraId="3E842AD7" w14:textId="77777777" w:rsidR="005948F7" w:rsidRDefault="005948F7" w:rsidP="005948F7">
            <w:pPr>
              <w:ind w:left="720"/>
              <w:rPr>
                <w:i/>
                <w:u w:val="single"/>
              </w:rPr>
            </w:pPr>
            <w:r w:rsidRPr="009F55DF">
              <w:rPr>
                <w:i/>
                <w:u w:val="single"/>
              </w:rPr>
              <w:t>Coronary Heart Disease Death</w:t>
            </w:r>
          </w:p>
          <w:p w14:paraId="083DEAE5" w14:textId="1259BA3E" w:rsidR="00EF7B7F" w:rsidRDefault="005948F7" w:rsidP="00F8448A">
            <w:pPr>
              <w:spacing w:after="240"/>
              <w:ind w:left="720"/>
              <w:rPr>
                <w:b/>
                <w:bCs/>
                <w:sz w:val="22"/>
              </w:rPr>
            </w:pPr>
            <w:r>
              <w:t xml:space="preserve">Death from coronary heart disease is diagnosed as either sudden or </w:t>
            </w:r>
            <w:proofErr w:type="spellStart"/>
            <w:r>
              <w:t>nonsudden</w:t>
            </w:r>
            <w:proofErr w:type="spellEnd"/>
            <w:r>
              <w:t>.</w:t>
            </w:r>
          </w:p>
        </w:tc>
      </w:tr>
      <w:tr w:rsidR="00EF7B7F" w14:paraId="3B71B34D" w14:textId="77777777" w:rsidTr="00EF7B7F">
        <w:tc>
          <w:tcPr>
            <w:tcW w:w="2122" w:type="dxa"/>
          </w:tcPr>
          <w:p w14:paraId="39378B0C" w14:textId="73C4DC6D" w:rsidR="00EF7B7F" w:rsidRDefault="00512144" w:rsidP="006655E3">
            <w:pPr>
              <w:spacing w:after="240"/>
              <w:jc w:val="center"/>
              <w:rPr>
                <w:b/>
                <w:bCs/>
                <w:sz w:val="22"/>
              </w:rPr>
            </w:pPr>
            <w:r w:rsidRPr="00512144">
              <w:rPr>
                <w:b/>
                <w:bCs/>
                <w:sz w:val="22"/>
              </w:rPr>
              <w:lastRenderedPageBreak/>
              <w:t>Ischemic Stroke</w:t>
            </w:r>
          </w:p>
        </w:tc>
        <w:tc>
          <w:tcPr>
            <w:tcW w:w="6894" w:type="dxa"/>
          </w:tcPr>
          <w:p w14:paraId="017DE7C6" w14:textId="033543AD" w:rsidR="006077C2" w:rsidRDefault="006077C2" w:rsidP="009C10E8">
            <w:pPr>
              <w:ind w:left="720"/>
            </w:pPr>
            <w:r>
              <w:t>The diagnosis of cerebrovascular disease is based on the occurrence of a clinically evident stroke documented by clinical records reviewed by at least two neurologists. Stroke is defined as the sudden or rapid onset of a focal neurologic deficit persisting for greater than 24 hours.</w:t>
            </w:r>
          </w:p>
          <w:p w14:paraId="6D5C65B8" w14:textId="600B2594" w:rsidR="00703132" w:rsidRPr="006337A8" w:rsidRDefault="00703132" w:rsidP="009C10E8">
            <w:pPr>
              <w:ind w:left="720"/>
            </w:pPr>
            <w:r>
              <w:t xml:space="preserve">A diagnosis of </w:t>
            </w:r>
            <w:r w:rsidRPr="003C6976">
              <w:rPr>
                <w:u w:val="single"/>
              </w:rPr>
              <w:t>cerebral embolism</w:t>
            </w:r>
            <w:r>
              <w:t xml:space="preserve"> is made when an established source for embolus including atrial fibrillation, rheumatic heart disease with mitral stenosis, recent myocardial infarction, bacterial </w:t>
            </w:r>
            <w:proofErr w:type="gramStart"/>
            <w:r>
              <w:t>endocarditis</w:t>
            </w:r>
            <w:proofErr w:type="gramEnd"/>
            <w:r>
              <w:t xml:space="preserve"> or other known source is determined.  A clinical course consistent with embolic infarction or evidence of </w:t>
            </w:r>
            <w:proofErr w:type="gramStart"/>
            <w:r>
              <w:t>other</w:t>
            </w:r>
            <w:proofErr w:type="gramEnd"/>
            <w:r>
              <w:t xml:space="preserve"> systemic embolism may be present.  Symptoms are usually rapid with maximal severity at onset. </w:t>
            </w:r>
          </w:p>
          <w:p w14:paraId="0CB73C7B" w14:textId="77777777" w:rsidR="00703132" w:rsidRDefault="00703132" w:rsidP="00703132">
            <w:pPr>
              <w:ind w:left="720"/>
            </w:pPr>
            <w:proofErr w:type="spellStart"/>
            <w:r w:rsidRPr="006337A8">
              <w:rPr>
                <w:u w:val="single"/>
              </w:rPr>
              <w:t>Antherothrombotic</w:t>
            </w:r>
            <w:proofErr w:type="spellEnd"/>
            <w:r w:rsidRPr="006337A8">
              <w:rPr>
                <w:u w:val="single"/>
              </w:rPr>
              <w:t xml:space="preserve"> brain infarction</w:t>
            </w:r>
            <w:r>
              <w:t xml:space="preserve"> is defined as the sudden onset of a focal neurologic deficit lasting longer than 24 hours, in the absence of:</w:t>
            </w:r>
          </w:p>
          <w:p w14:paraId="6C97FF3E" w14:textId="77777777" w:rsidR="00703132" w:rsidRDefault="00703132" w:rsidP="00703132">
            <w:pPr>
              <w:ind w:left="720"/>
            </w:pPr>
            <w:r>
              <w:t xml:space="preserve">1) known source of embolism (atrial fibrillation, rheumatic heart </w:t>
            </w:r>
            <w:r>
              <w:lastRenderedPageBreak/>
              <w:t>disease with mitral stenosis, myocardial infarction within preceding six months, bacterial endocarditis</w:t>
            </w:r>
            <w:proofErr w:type="gramStart"/>
            <w:r>
              <w:t>);</w:t>
            </w:r>
            <w:proofErr w:type="gramEnd"/>
          </w:p>
          <w:p w14:paraId="1E27CF15" w14:textId="77777777" w:rsidR="00703132" w:rsidRDefault="00703132" w:rsidP="00703132">
            <w:pPr>
              <w:ind w:left="720"/>
            </w:pPr>
            <w:r>
              <w:t>2) intracranial hemorrhage (intracerebral or subarachnoid</w:t>
            </w:r>
            <w:proofErr w:type="gramStart"/>
            <w:r>
              <w:t>);</w:t>
            </w:r>
            <w:proofErr w:type="gramEnd"/>
          </w:p>
          <w:p w14:paraId="78401F48" w14:textId="77777777" w:rsidR="00703132" w:rsidRDefault="00703132" w:rsidP="00703132">
            <w:pPr>
              <w:ind w:left="720"/>
            </w:pPr>
            <w:r>
              <w:t xml:space="preserve">3) known hypercoagulable </w:t>
            </w:r>
            <w:proofErr w:type="gramStart"/>
            <w:r>
              <w:t>states;</w:t>
            </w:r>
            <w:proofErr w:type="gramEnd"/>
          </w:p>
          <w:p w14:paraId="4EFD185F" w14:textId="77777777" w:rsidR="00703132" w:rsidRDefault="00703132" w:rsidP="00703132">
            <w:pPr>
              <w:ind w:left="720"/>
            </w:pPr>
            <w:r>
              <w:t xml:space="preserve">4) other disease processes causing focal neurologic deficits (brain tumor, subdural hematoma, hypoglycemia).  </w:t>
            </w:r>
          </w:p>
          <w:p w14:paraId="22DE0BA6" w14:textId="07117012" w:rsidR="00EF7B7F" w:rsidRPr="00703132" w:rsidRDefault="00703132" w:rsidP="006077C2">
            <w:pPr>
              <w:spacing w:after="240"/>
              <w:ind w:left="720"/>
              <w:rPr>
                <w:b/>
                <w:bCs/>
                <w:sz w:val="22"/>
              </w:rPr>
            </w:pPr>
            <w:r>
              <w:t>Confirmatory imaging supports the diagnosis.</w:t>
            </w:r>
          </w:p>
        </w:tc>
      </w:tr>
    </w:tbl>
    <w:p w14:paraId="3BFFB43A" w14:textId="77777777" w:rsidR="00026686" w:rsidRDefault="00026686" w:rsidP="006655E3">
      <w:pPr>
        <w:spacing w:after="240"/>
        <w:jc w:val="center"/>
        <w:rPr>
          <w:b/>
          <w:bCs/>
          <w:sz w:val="22"/>
        </w:rPr>
      </w:pPr>
    </w:p>
    <w:p w14:paraId="788A0513" w14:textId="77777777" w:rsidR="00085023" w:rsidRDefault="00085023" w:rsidP="006655E3">
      <w:pPr>
        <w:spacing w:after="240"/>
        <w:jc w:val="center"/>
        <w:rPr>
          <w:b/>
          <w:bCs/>
          <w:sz w:val="22"/>
        </w:rPr>
      </w:pPr>
    </w:p>
    <w:p w14:paraId="1070900A" w14:textId="77777777" w:rsidR="00085023" w:rsidRDefault="00085023" w:rsidP="006655E3">
      <w:pPr>
        <w:spacing w:after="240"/>
        <w:jc w:val="center"/>
        <w:rPr>
          <w:b/>
          <w:bCs/>
          <w:sz w:val="22"/>
        </w:rPr>
      </w:pPr>
    </w:p>
    <w:p w14:paraId="74C481D4" w14:textId="77777777" w:rsidR="005958AF" w:rsidRDefault="005958AF" w:rsidP="006655E3">
      <w:pPr>
        <w:spacing w:after="240"/>
        <w:jc w:val="center"/>
        <w:rPr>
          <w:b/>
          <w:bCs/>
          <w:sz w:val="22"/>
        </w:rPr>
      </w:pPr>
    </w:p>
    <w:p w14:paraId="0FE04685" w14:textId="77777777" w:rsidR="005958AF" w:rsidRDefault="005958AF" w:rsidP="006655E3">
      <w:pPr>
        <w:spacing w:after="240"/>
        <w:jc w:val="center"/>
        <w:rPr>
          <w:b/>
          <w:bCs/>
          <w:sz w:val="22"/>
        </w:rPr>
      </w:pPr>
    </w:p>
    <w:p w14:paraId="11074390" w14:textId="77777777" w:rsidR="005958AF" w:rsidRDefault="005958AF" w:rsidP="006655E3">
      <w:pPr>
        <w:spacing w:after="240"/>
        <w:jc w:val="center"/>
        <w:rPr>
          <w:b/>
          <w:bCs/>
          <w:sz w:val="22"/>
        </w:rPr>
      </w:pPr>
    </w:p>
    <w:p w14:paraId="44ACC48E" w14:textId="77777777" w:rsidR="005958AF" w:rsidRDefault="005958AF" w:rsidP="006655E3">
      <w:pPr>
        <w:spacing w:after="240"/>
        <w:jc w:val="center"/>
        <w:rPr>
          <w:b/>
          <w:bCs/>
          <w:sz w:val="22"/>
        </w:rPr>
      </w:pPr>
    </w:p>
    <w:p w14:paraId="3D04F9C9" w14:textId="77777777" w:rsidR="005958AF" w:rsidRDefault="005958AF" w:rsidP="006655E3">
      <w:pPr>
        <w:spacing w:after="240"/>
        <w:jc w:val="center"/>
        <w:rPr>
          <w:b/>
          <w:bCs/>
          <w:sz w:val="22"/>
        </w:rPr>
      </w:pPr>
    </w:p>
    <w:p w14:paraId="3FD07377" w14:textId="77777777" w:rsidR="00D326F5" w:rsidRDefault="00D326F5" w:rsidP="006655E3">
      <w:pPr>
        <w:spacing w:after="240"/>
        <w:jc w:val="center"/>
        <w:rPr>
          <w:b/>
          <w:bCs/>
          <w:sz w:val="22"/>
        </w:rPr>
      </w:pPr>
    </w:p>
    <w:p w14:paraId="50EADF12" w14:textId="0E6FBFA3" w:rsidR="00893A32" w:rsidRPr="00356A90" w:rsidRDefault="00A16D5B" w:rsidP="00893A32">
      <w:pPr>
        <w:spacing w:after="240"/>
        <w:jc w:val="center"/>
        <w:rPr>
          <w:b/>
          <w:bCs/>
          <w:sz w:val="22"/>
        </w:rPr>
      </w:pPr>
      <w:r w:rsidRPr="00075379">
        <w:rPr>
          <w:b/>
          <w:bCs/>
          <w:sz w:val="22"/>
        </w:rPr>
        <w:t>Table</w:t>
      </w:r>
      <w:r w:rsidR="00953744">
        <w:rPr>
          <w:b/>
          <w:bCs/>
          <w:sz w:val="22"/>
        </w:rPr>
        <w:t xml:space="preserve"> </w:t>
      </w:r>
      <w:r>
        <w:rPr>
          <w:b/>
          <w:bCs/>
          <w:sz w:val="22"/>
        </w:rPr>
        <w:t>S</w:t>
      </w:r>
      <w:r w:rsidR="002105E7">
        <w:rPr>
          <w:b/>
          <w:bCs/>
          <w:sz w:val="22"/>
        </w:rPr>
        <w:t>2</w:t>
      </w:r>
      <w:r w:rsidR="00953744">
        <w:rPr>
          <w:b/>
          <w:bCs/>
          <w:sz w:val="22"/>
        </w:rPr>
        <w:t>.</w:t>
      </w:r>
      <w:r w:rsidR="00953744" w:rsidRPr="00075379">
        <w:rPr>
          <w:b/>
          <w:bCs/>
          <w:sz w:val="22"/>
        </w:rPr>
        <w:t xml:space="preserve"> </w:t>
      </w:r>
      <w:r w:rsidR="00893A32" w:rsidRPr="0019423C">
        <w:rPr>
          <w:b/>
          <w:bCs/>
          <w:sz w:val="22"/>
        </w:rPr>
        <w:t xml:space="preserve">Baseline </w:t>
      </w:r>
      <w:r w:rsidR="00893A32" w:rsidRPr="00356A90">
        <w:rPr>
          <w:b/>
          <w:bCs/>
          <w:sz w:val="22"/>
        </w:rPr>
        <w:t xml:space="preserve">right ventricle indexes </w:t>
      </w:r>
      <w:r w:rsidR="00893A32" w:rsidRPr="00F44491">
        <w:rPr>
          <w:b/>
          <w:bCs/>
          <w:sz w:val="22"/>
        </w:rPr>
        <w:t>according to EAT thickness</w:t>
      </w:r>
      <w:r w:rsidR="00893A32">
        <w:rPr>
          <w:b/>
          <w:bCs/>
          <w:sz w:val="22"/>
        </w:rPr>
        <w:t>.</w:t>
      </w:r>
    </w:p>
    <w:tbl>
      <w:tblPr>
        <w:tblW w:w="8364" w:type="dxa"/>
        <w:jc w:val="center"/>
        <w:tblLook w:val="04A0" w:firstRow="1" w:lastRow="0" w:firstColumn="1" w:lastColumn="0" w:noHBand="0" w:noVBand="1"/>
      </w:tblPr>
      <w:tblGrid>
        <w:gridCol w:w="2866"/>
        <w:gridCol w:w="1420"/>
        <w:gridCol w:w="1420"/>
        <w:gridCol w:w="1420"/>
        <w:gridCol w:w="1238"/>
      </w:tblGrid>
      <w:tr w:rsidR="00893A32" w:rsidRPr="0079630D" w14:paraId="63153F2F" w14:textId="77777777" w:rsidTr="00D57F56">
        <w:trPr>
          <w:trHeight w:val="300"/>
          <w:jc w:val="center"/>
        </w:trPr>
        <w:tc>
          <w:tcPr>
            <w:tcW w:w="2866" w:type="dxa"/>
            <w:tcBorders>
              <w:top w:val="single" w:sz="12" w:space="0" w:color="auto"/>
              <w:left w:val="nil"/>
              <w:bottom w:val="nil"/>
              <w:right w:val="nil"/>
            </w:tcBorders>
            <w:shd w:val="clear" w:color="auto" w:fill="auto"/>
            <w:noWrap/>
            <w:vAlign w:val="center"/>
            <w:hideMark/>
          </w:tcPr>
          <w:p w14:paraId="5D7C9179" w14:textId="77777777" w:rsidR="00893A32" w:rsidRPr="0079630D" w:rsidRDefault="00893A32" w:rsidP="00D57F56">
            <w:pPr>
              <w:rPr>
                <w:rFonts w:ascii="宋体" w:eastAsia="Times New Roman" w:hAnsi="宋体" w:cs="宋体"/>
                <w:sz w:val="20"/>
                <w:szCs w:val="20"/>
              </w:rPr>
            </w:pPr>
          </w:p>
        </w:tc>
        <w:tc>
          <w:tcPr>
            <w:tcW w:w="1420" w:type="dxa"/>
            <w:tcBorders>
              <w:top w:val="single" w:sz="12" w:space="0" w:color="auto"/>
              <w:left w:val="nil"/>
              <w:bottom w:val="nil"/>
              <w:right w:val="nil"/>
            </w:tcBorders>
            <w:shd w:val="clear" w:color="auto" w:fill="auto"/>
            <w:noWrap/>
            <w:vAlign w:val="center"/>
            <w:hideMark/>
          </w:tcPr>
          <w:p w14:paraId="0EE5CA4B" w14:textId="77777777" w:rsidR="00893A32" w:rsidRPr="004C7B0F" w:rsidRDefault="00893A32" w:rsidP="00D57F56">
            <w:pPr>
              <w:jc w:val="center"/>
              <w:rPr>
                <w:b/>
                <w:bCs/>
                <w:color w:val="000000"/>
                <w:sz w:val="22"/>
              </w:rPr>
            </w:pPr>
            <w:r w:rsidRPr="004C7B0F">
              <w:rPr>
                <w:b/>
                <w:bCs/>
                <w:color w:val="000000"/>
                <w:sz w:val="22"/>
              </w:rPr>
              <w:t>Overall</w:t>
            </w:r>
          </w:p>
        </w:tc>
        <w:tc>
          <w:tcPr>
            <w:tcW w:w="1420" w:type="dxa"/>
            <w:tcBorders>
              <w:top w:val="single" w:sz="12" w:space="0" w:color="auto"/>
              <w:left w:val="nil"/>
              <w:bottom w:val="nil"/>
              <w:right w:val="nil"/>
            </w:tcBorders>
            <w:shd w:val="clear" w:color="auto" w:fill="auto"/>
            <w:noWrap/>
            <w:vAlign w:val="center"/>
            <w:hideMark/>
          </w:tcPr>
          <w:p w14:paraId="208E51FA" w14:textId="77777777" w:rsidR="00893A32" w:rsidRPr="004C7B0F" w:rsidRDefault="00893A32" w:rsidP="00D57F56">
            <w:pPr>
              <w:jc w:val="center"/>
              <w:rPr>
                <w:b/>
                <w:bCs/>
                <w:color w:val="000000"/>
                <w:sz w:val="22"/>
              </w:rPr>
            </w:pPr>
            <w:r w:rsidRPr="004C7B0F">
              <w:rPr>
                <w:rFonts w:hint="eastAsia"/>
                <w:b/>
                <w:bCs/>
                <w:color w:val="000000"/>
                <w:sz w:val="22"/>
              </w:rPr>
              <w:t>EAT</w:t>
            </w:r>
            <w:r>
              <w:rPr>
                <w:b/>
                <w:bCs/>
                <w:color w:val="000000"/>
                <w:sz w:val="22"/>
              </w:rPr>
              <w:t xml:space="preserve">&lt; </w:t>
            </w:r>
            <w:r w:rsidRPr="002E6299">
              <w:rPr>
                <w:b/>
                <w:bCs/>
                <w:color w:val="000000"/>
                <w:sz w:val="22"/>
              </w:rPr>
              <w:t>9mm</w:t>
            </w:r>
          </w:p>
        </w:tc>
        <w:tc>
          <w:tcPr>
            <w:tcW w:w="1420" w:type="dxa"/>
            <w:tcBorders>
              <w:top w:val="single" w:sz="12" w:space="0" w:color="auto"/>
              <w:left w:val="nil"/>
              <w:bottom w:val="nil"/>
              <w:right w:val="nil"/>
            </w:tcBorders>
            <w:shd w:val="clear" w:color="auto" w:fill="auto"/>
            <w:noWrap/>
            <w:vAlign w:val="center"/>
            <w:hideMark/>
          </w:tcPr>
          <w:p w14:paraId="0EEB962D" w14:textId="77777777" w:rsidR="00893A32" w:rsidRPr="004C7B0F" w:rsidRDefault="00893A32" w:rsidP="00D57F56">
            <w:pPr>
              <w:jc w:val="center"/>
              <w:rPr>
                <w:b/>
                <w:bCs/>
                <w:color w:val="000000"/>
                <w:sz w:val="22"/>
              </w:rPr>
            </w:pPr>
            <w:r w:rsidRPr="004C7B0F">
              <w:rPr>
                <w:rFonts w:hint="eastAsia"/>
                <w:b/>
                <w:bCs/>
                <w:color w:val="000000"/>
                <w:sz w:val="22"/>
              </w:rPr>
              <w:t>EAT</w:t>
            </w:r>
            <w:r w:rsidRPr="002E6299">
              <w:rPr>
                <w:b/>
                <w:bCs/>
                <w:color w:val="000000"/>
                <w:sz w:val="22"/>
              </w:rPr>
              <w:t>≥</w:t>
            </w:r>
            <w:r>
              <w:rPr>
                <w:b/>
                <w:bCs/>
                <w:color w:val="000000"/>
                <w:sz w:val="22"/>
              </w:rPr>
              <w:t xml:space="preserve"> 9</w:t>
            </w:r>
            <w:r>
              <w:rPr>
                <w:rFonts w:hint="eastAsia"/>
                <w:b/>
                <w:bCs/>
                <w:color w:val="000000"/>
                <w:sz w:val="22"/>
              </w:rPr>
              <w:t>mm</w:t>
            </w:r>
          </w:p>
        </w:tc>
        <w:tc>
          <w:tcPr>
            <w:tcW w:w="1238" w:type="dxa"/>
            <w:vMerge w:val="restart"/>
            <w:tcBorders>
              <w:top w:val="single" w:sz="12" w:space="0" w:color="auto"/>
              <w:left w:val="nil"/>
              <w:right w:val="nil"/>
            </w:tcBorders>
            <w:shd w:val="clear" w:color="auto" w:fill="auto"/>
            <w:noWrap/>
            <w:vAlign w:val="center"/>
            <w:hideMark/>
          </w:tcPr>
          <w:p w14:paraId="7EECF238" w14:textId="77777777" w:rsidR="00893A32" w:rsidRPr="00DF2B01" w:rsidRDefault="00893A32" w:rsidP="00D57F56">
            <w:pPr>
              <w:jc w:val="center"/>
              <w:rPr>
                <w:b/>
                <w:bCs/>
                <w:i/>
                <w:iCs/>
                <w:color w:val="000000"/>
                <w:sz w:val="22"/>
              </w:rPr>
            </w:pPr>
            <w:r w:rsidRPr="00DF2B01">
              <w:rPr>
                <w:b/>
                <w:bCs/>
                <w:i/>
                <w:iCs/>
                <w:color w:val="000000"/>
                <w:sz w:val="22"/>
              </w:rPr>
              <w:t>P</w:t>
            </w:r>
          </w:p>
        </w:tc>
      </w:tr>
      <w:tr w:rsidR="00893A32" w:rsidRPr="0079630D" w14:paraId="08A41A12" w14:textId="77777777" w:rsidTr="00D57F56">
        <w:trPr>
          <w:trHeight w:val="300"/>
          <w:jc w:val="center"/>
        </w:trPr>
        <w:tc>
          <w:tcPr>
            <w:tcW w:w="2866" w:type="dxa"/>
            <w:tcBorders>
              <w:top w:val="nil"/>
              <w:left w:val="nil"/>
              <w:bottom w:val="single" w:sz="12" w:space="0" w:color="auto"/>
              <w:right w:val="nil"/>
            </w:tcBorders>
            <w:shd w:val="clear" w:color="auto" w:fill="auto"/>
            <w:noWrap/>
            <w:vAlign w:val="center"/>
            <w:hideMark/>
          </w:tcPr>
          <w:p w14:paraId="4125DD31" w14:textId="77777777" w:rsidR="00893A32" w:rsidRPr="0079630D" w:rsidRDefault="00893A32" w:rsidP="00D57F56">
            <w:pPr>
              <w:rPr>
                <w:color w:val="000000"/>
                <w:sz w:val="22"/>
              </w:rPr>
            </w:pPr>
          </w:p>
        </w:tc>
        <w:tc>
          <w:tcPr>
            <w:tcW w:w="1420" w:type="dxa"/>
            <w:tcBorders>
              <w:top w:val="nil"/>
              <w:left w:val="nil"/>
              <w:bottom w:val="single" w:sz="12" w:space="0" w:color="auto"/>
              <w:right w:val="nil"/>
            </w:tcBorders>
            <w:shd w:val="clear" w:color="auto" w:fill="auto"/>
            <w:noWrap/>
            <w:vAlign w:val="center"/>
            <w:hideMark/>
          </w:tcPr>
          <w:p w14:paraId="64A388F3" w14:textId="77777777" w:rsidR="00893A32" w:rsidRPr="004C7B0F" w:rsidRDefault="00893A32" w:rsidP="00D57F56">
            <w:pPr>
              <w:jc w:val="center"/>
              <w:rPr>
                <w:b/>
                <w:bCs/>
                <w:color w:val="000000"/>
                <w:sz w:val="22"/>
              </w:rPr>
            </w:pPr>
            <w:r w:rsidRPr="004C7B0F">
              <w:rPr>
                <w:rFonts w:hint="eastAsia"/>
                <w:b/>
                <w:bCs/>
                <w:color w:val="000000"/>
                <w:sz w:val="22"/>
              </w:rPr>
              <w:t>N=</w:t>
            </w:r>
            <w:r>
              <w:rPr>
                <w:b/>
                <w:bCs/>
                <w:color w:val="000000"/>
                <w:sz w:val="22"/>
              </w:rPr>
              <w:t>788</w:t>
            </w:r>
          </w:p>
        </w:tc>
        <w:tc>
          <w:tcPr>
            <w:tcW w:w="1420" w:type="dxa"/>
            <w:tcBorders>
              <w:top w:val="nil"/>
              <w:left w:val="nil"/>
              <w:bottom w:val="single" w:sz="12" w:space="0" w:color="auto"/>
              <w:right w:val="nil"/>
            </w:tcBorders>
            <w:shd w:val="clear" w:color="auto" w:fill="auto"/>
            <w:noWrap/>
            <w:vAlign w:val="center"/>
            <w:hideMark/>
          </w:tcPr>
          <w:p w14:paraId="70C9BE8C" w14:textId="77777777" w:rsidR="00893A32" w:rsidRPr="004C7B0F" w:rsidRDefault="00893A32" w:rsidP="00D57F56">
            <w:pPr>
              <w:jc w:val="center"/>
              <w:rPr>
                <w:b/>
                <w:bCs/>
                <w:color w:val="000000"/>
                <w:sz w:val="22"/>
              </w:rPr>
            </w:pPr>
            <w:r w:rsidRPr="004C7B0F">
              <w:rPr>
                <w:rFonts w:hint="eastAsia"/>
                <w:b/>
                <w:bCs/>
                <w:color w:val="000000"/>
                <w:sz w:val="22"/>
              </w:rPr>
              <w:t>N=</w:t>
            </w:r>
            <w:r>
              <w:rPr>
                <w:b/>
                <w:bCs/>
                <w:color w:val="000000"/>
                <w:sz w:val="22"/>
              </w:rPr>
              <w:t>434</w:t>
            </w:r>
          </w:p>
        </w:tc>
        <w:tc>
          <w:tcPr>
            <w:tcW w:w="1420" w:type="dxa"/>
            <w:tcBorders>
              <w:top w:val="nil"/>
              <w:left w:val="nil"/>
              <w:bottom w:val="single" w:sz="12" w:space="0" w:color="auto"/>
              <w:right w:val="nil"/>
            </w:tcBorders>
            <w:shd w:val="clear" w:color="auto" w:fill="auto"/>
            <w:noWrap/>
            <w:vAlign w:val="center"/>
            <w:hideMark/>
          </w:tcPr>
          <w:p w14:paraId="069FECC3" w14:textId="77777777" w:rsidR="00893A32" w:rsidRPr="004C7B0F" w:rsidRDefault="00893A32" w:rsidP="00D57F56">
            <w:pPr>
              <w:jc w:val="center"/>
              <w:rPr>
                <w:b/>
                <w:bCs/>
                <w:color w:val="000000"/>
                <w:sz w:val="22"/>
              </w:rPr>
            </w:pPr>
            <w:r w:rsidRPr="004C7B0F">
              <w:rPr>
                <w:rFonts w:hint="eastAsia"/>
                <w:b/>
                <w:bCs/>
                <w:color w:val="000000"/>
                <w:sz w:val="22"/>
              </w:rPr>
              <w:t>N=</w:t>
            </w:r>
            <w:r>
              <w:rPr>
                <w:b/>
                <w:bCs/>
                <w:color w:val="000000"/>
                <w:sz w:val="22"/>
              </w:rPr>
              <w:t>354</w:t>
            </w:r>
          </w:p>
        </w:tc>
        <w:tc>
          <w:tcPr>
            <w:tcW w:w="1238" w:type="dxa"/>
            <w:vMerge/>
            <w:tcBorders>
              <w:left w:val="nil"/>
              <w:bottom w:val="single" w:sz="12" w:space="0" w:color="auto"/>
              <w:right w:val="nil"/>
            </w:tcBorders>
            <w:shd w:val="clear" w:color="auto" w:fill="auto"/>
            <w:noWrap/>
            <w:vAlign w:val="center"/>
            <w:hideMark/>
          </w:tcPr>
          <w:p w14:paraId="404A9788" w14:textId="77777777" w:rsidR="00893A32" w:rsidRPr="0079630D" w:rsidRDefault="00893A32" w:rsidP="00D57F56">
            <w:pPr>
              <w:jc w:val="center"/>
              <w:rPr>
                <w:color w:val="000000"/>
                <w:sz w:val="22"/>
              </w:rPr>
            </w:pPr>
          </w:p>
        </w:tc>
      </w:tr>
      <w:tr w:rsidR="00893A32" w:rsidRPr="0079630D" w14:paraId="1DC9AC47" w14:textId="77777777" w:rsidTr="00D57F56">
        <w:trPr>
          <w:trHeight w:val="300"/>
          <w:jc w:val="center"/>
        </w:trPr>
        <w:tc>
          <w:tcPr>
            <w:tcW w:w="2866" w:type="dxa"/>
            <w:tcBorders>
              <w:top w:val="nil"/>
              <w:left w:val="nil"/>
              <w:bottom w:val="nil"/>
              <w:right w:val="nil"/>
            </w:tcBorders>
            <w:shd w:val="clear" w:color="auto" w:fill="auto"/>
            <w:noWrap/>
            <w:vAlign w:val="center"/>
            <w:hideMark/>
          </w:tcPr>
          <w:p w14:paraId="1A88D9F7" w14:textId="77777777" w:rsidR="00893A32" w:rsidRPr="0079630D" w:rsidRDefault="00893A32" w:rsidP="00D57F56">
            <w:pPr>
              <w:rPr>
                <w:color w:val="000000"/>
                <w:sz w:val="22"/>
              </w:rPr>
            </w:pPr>
            <w:r>
              <w:rPr>
                <w:color w:val="000000"/>
                <w:sz w:val="22"/>
              </w:rPr>
              <w:t>RVEDA</w:t>
            </w:r>
          </w:p>
        </w:tc>
        <w:tc>
          <w:tcPr>
            <w:tcW w:w="1420" w:type="dxa"/>
            <w:tcBorders>
              <w:top w:val="nil"/>
              <w:left w:val="nil"/>
              <w:bottom w:val="nil"/>
              <w:right w:val="nil"/>
            </w:tcBorders>
            <w:shd w:val="clear" w:color="auto" w:fill="auto"/>
            <w:noWrap/>
            <w:hideMark/>
          </w:tcPr>
          <w:p w14:paraId="0F1E9FC4" w14:textId="77777777" w:rsidR="00893A32" w:rsidRPr="0018555F" w:rsidRDefault="00893A32" w:rsidP="00D57F56">
            <w:pPr>
              <w:jc w:val="center"/>
              <w:rPr>
                <w:color w:val="000000"/>
                <w:sz w:val="22"/>
              </w:rPr>
            </w:pPr>
            <w:r w:rsidRPr="0018555F">
              <w:rPr>
                <w:sz w:val="22"/>
              </w:rPr>
              <w:t>17.8 (4.4)</w:t>
            </w:r>
          </w:p>
        </w:tc>
        <w:tc>
          <w:tcPr>
            <w:tcW w:w="1420" w:type="dxa"/>
            <w:tcBorders>
              <w:top w:val="nil"/>
              <w:left w:val="nil"/>
              <w:bottom w:val="nil"/>
              <w:right w:val="nil"/>
            </w:tcBorders>
            <w:shd w:val="clear" w:color="auto" w:fill="auto"/>
            <w:noWrap/>
            <w:hideMark/>
          </w:tcPr>
          <w:p w14:paraId="24E3DD2C" w14:textId="77777777" w:rsidR="00893A32" w:rsidRPr="0018555F" w:rsidRDefault="00893A32" w:rsidP="00D57F56">
            <w:pPr>
              <w:jc w:val="center"/>
              <w:rPr>
                <w:color w:val="000000"/>
                <w:sz w:val="22"/>
              </w:rPr>
            </w:pPr>
            <w:r w:rsidRPr="0018555F">
              <w:rPr>
                <w:sz w:val="22"/>
              </w:rPr>
              <w:t>17.6 (4.4)</w:t>
            </w:r>
          </w:p>
        </w:tc>
        <w:tc>
          <w:tcPr>
            <w:tcW w:w="1420" w:type="dxa"/>
            <w:tcBorders>
              <w:top w:val="nil"/>
              <w:left w:val="nil"/>
              <w:bottom w:val="nil"/>
              <w:right w:val="nil"/>
            </w:tcBorders>
            <w:shd w:val="clear" w:color="auto" w:fill="auto"/>
            <w:noWrap/>
            <w:hideMark/>
          </w:tcPr>
          <w:p w14:paraId="54A8B8F3" w14:textId="77777777" w:rsidR="00893A32" w:rsidRPr="0018555F" w:rsidRDefault="00893A32" w:rsidP="00D57F56">
            <w:pPr>
              <w:jc w:val="center"/>
              <w:rPr>
                <w:color w:val="000000"/>
                <w:sz w:val="22"/>
              </w:rPr>
            </w:pPr>
            <w:r w:rsidRPr="0018555F">
              <w:rPr>
                <w:sz w:val="22"/>
              </w:rPr>
              <w:t>18.2 (4.3)</w:t>
            </w:r>
          </w:p>
        </w:tc>
        <w:tc>
          <w:tcPr>
            <w:tcW w:w="1238" w:type="dxa"/>
            <w:tcBorders>
              <w:top w:val="nil"/>
              <w:left w:val="nil"/>
              <w:bottom w:val="nil"/>
              <w:right w:val="nil"/>
            </w:tcBorders>
            <w:shd w:val="clear" w:color="auto" w:fill="auto"/>
            <w:noWrap/>
            <w:hideMark/>
          </w:tcPr>
          <w:p w14:paraId="67CC258E" w14:textId="77777777" w:rsidR="00893A32" w:rsidRPr="0018555F" w:rsidRDefault="00893A32" w:rsidP="00D57F56">
            <w:pPr>
              <w:jc w:val="center"/>
              <w:rPr>
                <w:color w:val="000000"/>
                <w:sz w:val="22"/>
              </w:rPr>
            </w:pPr>
            <w:r w:rsidRPr="0018555F">
              <w:rPr>
                <w:sz w:val="22"/>
              </w:rPr>
              <w:t>0.044</w:t>
            </w:r>
          </w:p>
        </w:tc>
      </w:tr>
      <w:tr w:rsidR="00893A32" w:rsidRPr="0079630D" w14:paraId="2912DA2E" w14:textId="77777777" w:rsidTr="00D57F56">
        <w:trPr>
          <w:trHeight w:val="300"/>
          <w:jc w:val="center"/>
        </w:trPr>
        <w:tc>
          <w:tcPr>
            <w:tcW w:w="2866" w:type="dxa"/>
            <w:tcBorders>
              <w:top w:val="nil"/>
              <w:left w:val="nil"/>
              <w:bottom w:val="nil"/>
              <w:right w:val="nil"/>
            </w:tcBorders>
            <w:shd w:val="clear" w:color="auto" w:fill="auto"/>
            <w:noWrap/>
            <w:vAlign w:val="center"/>
            <w:hideMark/>
          </w:tcPr>
          <w:p w14:paraId="5CE2E4A7" w14:textId="77777777" w:rsidR="00893A32" w:rsidRPr="0079630D" w:rsidRDefault="00893A32" w:rsidP="00D57F56">
            <w:pPr>
              <w:rPr>
                <w:color w:val="000000"/>
                <w:sz w:val="22"/>
              </w:rPr>
            </w:pPr>
            <w:r>
              <w:rPr>
                <w:color w:val="000000"/>
                <w:sz w:val="22"/>
              </w:rPr>
              <w:t>RVESA</w:t>
            </w:r>
          </w:p>
        </w:tc>
        <w:tc>
          <w:tcPr>
            <w:tcW w:w="1420" w:type="dxa"/>
            <w:tcBorders>
              <w:top w:val="nil"/>
              <w:left w:val="nil"/>
              <w:bottom w:val="nil"/>
              <w:right w:val="nil"/>
            </w:tcBorders>
            <w:shd w:val="clear" w:color="auto" w:fill="auto"/>
            <w:noWrap/>
            <w:hideMark/>
          </w:tcPr>
          <w:p w14:paraId="076AB1BD" w14:textId="77777777" w:rsidR="00893A32" w:rsidRPr="0018555F" w:rsidRDefault="00893A32" w:rsidP="00D57F56">
            <w:pPr>
              <w:jc w:val="center"/>
              <w:rPr>
                <w:color w:val="000000"/>
                <w:sz w:val="22"/>
              </w:rPr>
            </w:pPr>
            <w:r w:rsidRPr="0018555F">
              <w:rPr>
                <w:sz w:val="22"/>
              </w:rPr>
              <w:t>7.9 (2.8)</w:t>
            </w:r>
          </w:p>
        </w:tc>
        <w:tc>
          <w:tcPr>
            <w:tcW w:w="1420" w:type="dxa"/>
            <w:tcBorders>
              <w:top w:val="nil"/>
              <w:left w:val="nil"/>
              <w:bottom w:val="nil"/>
              <w:right w:val="nil"/>
            </w:tcBorders>
            <w:shd w:val="clear" w:color="auto" w:fill="auto"/>
            <w:noWrap/>
            <w:hideMark/>
          </w:tcPr>
          <w:p w14:paraId="233155AF" w14:textId="77777777" w:rsidR="00893A32" w:rsidRPr="0018555F" w:rsidRDefault="00893A32" w:rsidP="00D57F56">
            <w:pPr>
              <w:jc w:val="center"/>
              <w:rPr>
                <w:color w:val="000000"/>
                <w:sz w:val="22"/>
              </w:rPr>
            </w:pPr>
            <w:r w:rsidRPr="0018555F">
              <w:rPr>
                <w:sz w:val="22"/>
              </w:rPr>
              <w:t>7.7 (2.7)</w:t>
            </w:r>
          </w:p>
        </w:tc>
        <w:tc>
          <w:tcPr>
            <w:tcW w:w="1420" w:type="dxa"/>
            <w:tcBorders>
              <w:top w:val="nil"/>
              <w:left w:val="nil"/>
              <w:bottom w:val="nil"/>
              <w:right w:val="nil"/>
            </w:tcBorders>
            <w:shd w:val="clear" w:color="auto" w:fill="auto"/>
            <w:noWrap/>
            <w:hideMark/>
          </w:tcPr>
          <w:p w14:paraId="36B0F2FE" w14:textId="77777777" w:rsidR="00893A32" w:rsidRPr="0018555F" w:rsidRDefault="00893A32" w:rsidP="00D57F56">
            <w:pPr>
              <w:jc w:val="center"/>
              <w:rPr>
                <w:color w:val="000000"/>
                <w:sz w:val="22"/>
              </w:rPr>
            </w:pPr>
            <w:r w:rsidRPr="0018555F">
              <w:rPr>
                <w:sz w:val="22"/>
              </w:rPr>
              <w:t>8.2 (2.8)</w:t>
            </w:r>
          </w:p>
        </w:tc>
        <w:tc>
          <w:tcPr>
            <w:tcW w:w="1238" w:type="dxa"/>
            <w:tcBorders>
              <w:top w:val="nil"/>
              <w:left w:val="nil"/>
              <w:bottom w:val="nil"/>
              <w:right w:val="nil"/>
            </w:tcBorders>
            <w:shd w:val="clear" w:color="auto" w:fill="auto"/>
            <w:noWrap/>
            <w:hideMark/>
          </w:tcPr>
          <w:p w14:paraId="3D66BAA3" w14:textId="77777777" w:rsidR="00893A32" w:rsidRPr="0018555F" w:rsidRDefault="00893A32" w:rsidP="00D57F56">
            <w:pPr>
              <w:jc w:val="center"/>
              <w:rPr>
                <w:color w:val="000000"/>
                <w:sz w:val="22"/>
              </w:rPr>
            </w:pPr>
            <w:r w:rsidRPr="0018555F">
              <w:rPr>
                <w:sz w:val="22"/>
              </w:rPr>
              <w:t>0.009</w:t>
            </w:r>
          </w:p>
        </w:tc>
      </w:tr>
      <w:tr w:rsidR="00893A32" w:rsidRPr="0079630D" w14:paraId="2182DCEF" w14:textId="77777777" w:rsidTr="00D57F56">
        <w:trPr>
          <w:trHeight w:val="300"/>
          <w:jc w:val="center"/>
        </w:trPr>
        <w:tc>
          <w:tcPr>
            <w:tcW w:w="2866" w:type="dxa"/>
            <w:tcBorders>
              <w:top w:val="nil"/>
              <w:left w:val="nil"/>
              <w:bottom w:val="nil"/>
              <w:right w:val="nil"/>
            </w:tcBorders>
            <w:shd w:val="clear" w:color="auto" w:fill="auto"/>
            <w:noWrap/>
            <w:vAlign w:val="center"/>
            <w:hideMark/>
          </w:tcPr>
          <w:p w14:paraId="5348DDD1" w14:textId="77777777" w:rsidR="00893A32" w:rsidRPr="0079630D" w:rsidRDefault="00893A32" w:rsidP="00D57F56">
            <w:pPr>
              <w:rPr>
                <w:color w:val="000000"/>
                <w:sz w:val="22"/>
              </w:rPr>
            </w:pPr>
            <w:r>
              <w:rPr>
                <w:color w:val="000000"/>
                <w:sz w:val="22"/>
              </w:rPr>
              <w:t>RVFAC</w:t>
            </w:r>
          </w:p>
        </w:tc>
        <w:tc>
          <w:tcPr>
            <w:tcW w:w="1420" w:type="dxa"/>
            <w:tcBorders>
              <w:top w:val="nil"/>
              <w:left w:val="nil"/>
              <w:bottom w:val="nil"/>
              <w:right w:val="nil"/>
            </w:tcBorders>
            <w:shd w:val="clear" w:color="auto" w:fill="auto"/>
            <w:noWrap/>
            <w:hideMark/>
          </w:tcPr>
          <w:p w14:paraId="2D72833A" w14:textId="77777777" w:rsidR="00893A32" w:rsidRPr="0018555F" w:rsidRDefault="00893A32" w:rsidP="00D57F56">
            <w:pPr>
              <w:jc w:val="center"/>
              <w:rPr>
                <w:color w:val="000000"/>
                <w:sz w:val="22"/>
              </w:rPr>
            </w:pPr>
            <w:r w:rsidRPr="0018555F">
              <w:rPr>
                <w:sz w:val="22"/>
              </w:rPr>
              <w:t>0.6 (0.1)</w:t>
            </w:r>
          </w:p>
        </w:tc>
        <w:tc>
          <w:tcPr>
            <w:tcW w:w="1420" w:type="dxa"/>
            <w:tcBorders>
              <w:top w:val="nil"/>
              <w:left w:val="nil"/>
              <w:bottom w:val="nil"/>
              <w:right w:val="nil"/>
            </w:tcBorders>
            <w:shd w:val="clear" w:color="auto" w:fill="auto"/>
            <w:noWrap/>
            <w:hideMark/>
          </w:tcPr>
          <w:p w14:paraId="1D211BEB" w14:textId="77777777" w:rsidR="00893A32" w:rsidRPr="0018555F" w:rsidRDefault="00893A32" w:rsidP="00D57F56">
            <w:pPr>
              <w:jc w:val="center"/>
              <w:rPr>
                <w:color w:val="000000"/>
                <w:sz w:val="22"/>
              </w:rPr>
            </w:pPr>
            <w:r w:rsidRPr="0018555F">
              <w:rPr>
                <w:sz w:val="22"/>
              </w:rPr>
              <w:t>0.6 (0.1)</w:t>
            </w:r>
          </w:p>
        </w:tc>
        <w:tc>
          <w:tcPr>
            <w:tcW w:w="1420" w:type="dxa"/>
            <w:tcBorders>
              <w:top w:val="nil"/>
              <w:left w:val="nil"/>
              <w:bottom w:val="nil"/>
              <w:right w:val="nil"/>
            </w:tcBorders>
            <w:shd w:val="clear" w:color="auto" w:fill="auto"/>
            <w:noWrap/>
            <w:hideMark/>
          </w:tcPr>
          <w:p w14:paraId="1A38C3AA" w14:textId="77777777" w:rsidR="00893A32" w:rsidRPr="0018555F" w:rsidRDefault="00893A32" w:rsidP="00D57F56">
            <w:pPr>
              <w:jc w:val="center"/>
              <w:rPr>
                <w:color w:val="000000"/>
                <w:sz w:val="22"/>
              </w:rPr>
            </w:pPr>
            <w:r w:rsidRPr="0018555F">
              <w:rPr>
                <w:sz w:val="22"/>
              </w:rPr>
              <w:t>0.6 (0.1)</w:t>
            </w:r>
          </w:p>
        </w:tc>
        <w:tc>
          <w:tcPr>
            <w:tcW w:w="1238" w:type="dxa"/>
            <w:tcBorders>
              <w:top w:val="nil"/>
              <w:left w:val="nil"/>
              <w:bottom w:val="nil"/>
              <w:right w:val="nil"/>
            </w:tcBorders>
            <w:shd w:val="clear" w:color="auto" w:fill="auto"/>
            <w:noWrap/>
            <w:hideMark/>
          </w:tcPr>
          <w:p w14:paraId="0EB71A91" w14:textId="77777777" w:rsidR="00893A32" w:rsidRPr="0018555F" w:rsidRDefault="00893A32" w:rsidP="00D57F56">
            <w:pPr>
              <w:jc w:val="center"/>
              <w:rPr>
                <w:color w:val="000000"/>
                <w:sz w:val="22"/>
              </w:rPr>
            </w:pPr>
            <w:r w:rsidRPr="0018555F">
              <w:rPr>
                <w:sz w:val="22"/>
              </w:rPr>
              <w:t>0.014</w:t>
            </w:r>
          </w:p>
        </w:tc>
      </w:tr>
      <w:tr w:rsidR="00893A32" w:rsidRPr="0079630D" w14:paraId="2381556A" w14:textId="77777777" w:rsidTr="00D57F56">
        <w:trPr>
          <w:trHeight w:val="300"/>
          <w:jc w:val="center"/>
        </w:trPr>
        <w:tc>
          <w:tcPr>
            <w:tcW w:w="2866" w:type="dxa"/>
            <w:tcBorders>
              <w:top w:val="nil"/>
              <w:left w:val="nil"/>
              <w:bottom w:val="nil"/>
              <w:right w:val="nil"/>
            </w:tcBorders>
            <w:shd w:val="clear" w:color="auto" w:fill="auto"/>
            <w:noWrap/>
            <w:vAlign w:val="center"/>
            <w:hideMark/>
          </w:tcPr>
          <w:p w14:paraId="34626F67" w14:textId="77777777" w:rsidR="00893A32" w:rsidRPr="0079630D" w:rsidRDefault="00893A32" w:rsidP="00D57F56">
            <w:pPr>
              <w:rPr>
                <w:color w:val="000000"/>
                <w:sz w:val="22"/>
              </w:rPr>
            </w:pPr>
            <w:r>
              <w:rPr>
                <w:color w:val="000000"/>
                <w:sz w:val="22"/>
              </w:rPr>
              <w:t>RVD1</w:t>
            </w:r>
          </w:p>
        </w:tc>
        <w:tc>
          <w:tcPr>
            <w:tcW w:w="1420" w:type="dxa"/>
            <w:tcBorders>
              <w:top w:val="nil"/>
              <w:left w:val="nil"/>
              <w:bottom w:val="nil"/>
              <w:right w:val="nil"/>
            </w:tcBorders>
            <w:shd w:val="clear" w:color="auto" w:fill="auto"/>
            <w:noWrap/>
            <w:hideMark/>
          </w:tcPr>
          <w:p w14:paraId="3F588D32" w14:textId="77777777" w:rsidR="00893A32" w:rsidRPr="0018555F" w:rsidRDefault="00893A32" w:rsidP="00D57F56">
            <w:pPr>
              <w:jc w:val="center"/>
              <w:rPr>
                <w:color w:val="000000"/>
                <w:sz w:val="22"/>
              </w:rPr>
            </w:pPr>
            <w:r w:rsidRPr="0018555F">
              <w:rPr>
                <w:sz w:val="22"/>
              </w:rPr>
              <w:t>3.5 (0.6)</w:t>
            </w:r>
          </w:p>
        </w:tc>
        <w:tc>
          <w:tcPr>
            <w:tcW w:w="1420" w:type="dxa"/>
            <w:tcBorders>
              <w:top w:val="nil"/>
              <w:left w:val="nil"/>
              <w:bottom w:val="nil"/>
              <w:right w:val="nil"/>
            </w:tcBorders>
            <w:shd w:val="clear" w:color="auto" w:fill="auto"/>
            <w:noWrap/>
            <w:hideMark/>
          </w:tcPr>
          <w:p w14:paraId="432D9BA5" w14:textId="77777777" w:rsidR="00893A32" w:rsidRPr="0018555F" w:rsidRDefault="00893A32" w:rsidP="00D57F56">
            <w:pPr>
              <w:jc w:val="center"/>
              <w:rPr>
                <w:color w:val="000000"/>
                <w:sz w:val="22"/>
              </w:rPr>
            </w:pPr>
            <w:r w:rsidRPr="0018555F">
              <w:rPr>
                <w:sz w:val="22"/>
              </w:rPr>
              <w:t>3.4 (0.6)</w:t>
            </w:r>
          </w:p>
        </w:tc>
        <w:tc>
          <w:tcPr>
            <w:tcW w:w="1420" w:type="dxa"/>
            <w:tcBorders>
              <w:top w:val="nil"/>
              <w:left w:val="nil"/>
              <w:bottom w:val="nil"/>
              <w:right w:val="nil"/>
            </w:tcBorders>
            <w:shd w:val="clear" w:color="auto" w:fill="auto"/>
            <w:noWrap/>
            <w:hideMark/>
          </w:tcPr>
          <w:p w14:paraId="47B8D2AC" w14:textId="77777777" w:rsidR="00893A32" w:rsidRPr="0018555F" w:rsidRDefault="00893A32" w:rsidP="00D57F56">
            <w:pPr>
              <w:jc w:val="center"/>
              <w:rPr>
                <w:color w:val="000000"/>
                <w:sz w:val="22"/>
              </w:rPr>
            </w:pPr>
            <w:r w:rsidRPr="0018555F">
              <w:rPr>
                <w:sz w:val="22"/>
              </w:rPr>
              <w:t>3.5 (0.6)</w:t>
            </w:r>
          </w:p>
        </w:tc>
        <w:tc>
          <w:tcPr>
            <w:tcW w:w="1238" w:type="dxa"/>
            <w:tcBorders>
              <w:top w:val="nil"/>
              <w:left w:val="nil"/>
              <w:bottom w:val="nil"/>
              <w:right w:val="nil"/>
            </w:tcBorders>
            <w:shd w:val="clear" w:color="auto" w:fill="auto"/>
            <w:noWrap/>
            <w:hideMark/>
          </w:tcPr>
          <w:p w14:paraId="1876E023" w14:textId="77777777" w:rsidR="00893A32" w:rsidRPr="0018555F" w:rsidRDefault="00893A32" w:rsidP="00D57F56">
            <w:pPr>
              <w:jc w:val="center"/>
              <w:rPr>
                <w:color w:val="000000"/>
                <w:sz w:val="22"/>
              </w:rPr>
            </w:pPr>
            <w:r w:rsidRPr="0018555F">
              <w:rPr>
                <w:sz w:val="22"/>
              </w:rPr>
              <w:t>0.53</w:t>
            </w:r>
          </w:p>
        </w:tc>
      </w:tr>
      <w:tr w:rsidR="00893A32" w:rsidRPr="0079630D" w14:paraId="10738F91" w14:textId="77777777" w:rsidTr="00D57F56">
        <w:trPr>
          <w:trHeight w:val="300"/>
          <w:jc w:val="center"/>
        </w:trPr>
        <w:tc>
          <w:tcPr>
            <w:tcW w:w="2866" w:type="dxa"/>
            <w:tcBorders>
              <w:top w:val="nil"/>
              <w:left w:val="nil"/>
              <w:right w:val="nil"/>
            </w:tcBorders>
            <w:shd w:val="clear" w:color="auto" w:fill="auto"/>
            <w:noWrap/>
            <w:vAlign w:val="center"/>
          </w:tcPr>
          <w:p w14:paraId="33B68DEA" w14:textId="77777777" w:rsidR="00893A32" w:rsidRPr="0079630D" w:rsidRDefault="00893A32" w:rsidP="00D57F56">
            <w:pPr>
              <w:rPr>
                <w:color w:val="000000"/>
                <w:sz w:val="22"/>
              </w:rPr>
            </w:pPr>
            <w:r>
              <w:rPr>
                <w:color w:val="000000"/>
                <w:sz w:val="22"/>
              </w:rPr>
              <w:t>RVD2</w:t>
            </w:r>
          </w:p>
        </w:tc>
        <w:tc>
          <w:tcPr>
            <w:tcW w:w="1420" w:type="dxa"/>
            <w:tcBorders>
              <w:top w:val="nil"/>
              <w:left w:val="nil"/>
              <w:right w:val="nil"/>
            </w:tcBorders>
            <w:shd w:val="clear" w:color="auto" w:fill="auto"/>
            <w:noWrap/>
          </w:tcPr>
          <w:p w14:paraId="7D6F0BA4" w14:textId="77777777" w:rsidR="00893A32" w:rsidRPr="0018555F" w:rsidRDefault="00893A32" w:rsidP="00D57F56">
            <w:pPr>
              <w:jc w:val="center"/>
              <w:rPr>
                <w:color w:val="000000"/>
                <w:sz w:val="22"/>
              </w:rPr>
            </w:pPr>
            <w:r w:rsidRPr="0018555F">
              <w:rPr>
                <w:sz w:val="22"/>
              </w:rPr>
              <w:t>2.8 (0.6)</w:t>
            </w:r>
          </w:p>
        </w:tc>
        <w:tc>
          <w:tcPr>
            <w:tcW w:w="1420" w:type="dxa"/>
            <w:tcBorders>
              <w:top w:val="nil"/>
              <w:left w:val="nil"/>
              <w:right w:val="nil"/>
            </w:tcBorders>
            <w:shd w:val="clear" w:color="auto" w:fill="auto"/>
            <w:noWrap/>
          </w:tcPr>
          <w:p w14:paraId="281E9747" w14:textId="77777777" w:rsidR="00893A32" w:rsidRPr="0018555F" w:rsidRDefault="00893A32" w:rsidP="00D57F56">
            <w:pPr>
              <w:jc w:val="center"/>
              <w:rPr>
                <w:color w:val="000000"/>
                <w:sz w:val="22"/>
              </w:rPr>
            </w:pPr>
            <w:r w:rsidRPr="0018555F">
              <w:rPr>
                <w:sz w:val="22"/>
              </w:rPr>
              <w:t>2.8 (0.6)</w:t>
            </w:r>
          </w:p>
        </w:tc>
        <w:tc>
          <w:tcPr>
            <w:tcW w:w="1420" w:type="dxa"/>
            <w:tcBorders>
              <w:top w:val="nil"/>
              <w:left w:val="nil"/>
              <w:right w:val="nil"/>
            </w:tcBorders>
            <w:shd w:val="clear" w:color="auto" w:fill="auto"/>
            <w:noWrap/>
          </w:tcPr>
          <w:p w14:paraId="389E4CA5" w14:textId="77777777" w:rsidR="00893A32" w:rsidRPr="0018555F" w:rsidRDefault="00893A32" w:rsidP="00D57F56">
            <w:pPr>
              <w:jc w:val="center"/>
              <w:rPr>
                <w:color w:val="000000"/>
                <w:sz w:val="22"/>
              </w:rPr>
            </w:pPr>
            <w:r w:rsidRPr="0018555F">
              <w:rPr>
                <w:sz w:val="22"/>
              </w:rPr>
              <w:t>2.9 (0.6)</w:t>
            </w:r>
          </w:p>
        </w:tc>
        <w:tc>
          <w:tcPr>
            <w:tcW w:w="1238" w:type="dxa"/>
            <w:tcBorders>
              <w:top w:val="nil"/>
              <w:left w:val="nil"/>
              <w:right w:val="nil"/>
            </w:tcBorders>
            <w:shd w:val="clear" w:color="auto" w:fill="auto"/>
            <w:noWrap/>
          </w:tcPr>
          <w:p w14:paraId="2BEF2538" w14:textId="77777777" w:rsidR="00893A32" w:rsidRPr="0018555F" w:rsidRDefault="00893A32" w:rsidP="00D57F56">
            <w:pPr>
              <w:jc w:val="center"/>
              <w:rPr>
                <w:color w:val="000000"/>
                <w:sz w:val="22"/>
              </w:rPr>
            </w:pPr>
            <w:r w:rsidRPr="0018555F">
              <w:rPr>
                <w:sz w:val="22"/>
              </w:rPr>
              <w:t>0.039</w:t>
            </w:r>
          </w:p>
        </w:tc>
      </w:tr>
      <w:tr w:rsidR="00893A32" w:rsidRPr="0079630D" w14:paraId="35386670" w14:textId="77777777" w:rsidTr="00D57F56">
        <w:trPr>
          <w:trHeight w:val="300"/>
          <w:jc w:val="center"/>
        </w:trPr>
        <w:tc>
          <w:tcPr>
            <w:tcW w:w="2866" w:type="dxa"/>
            <w:tcBorders>
              <w:top w:val="nil"/>
              <w:left w:val="nil"/>
              <w:bottom w:val="single" w:sz="12" w:space="0" w:color="auto"/>
              <w:right w:val="nil"/>
            </w:tcBorders>
            <w:shd w:val="clear" w:color="auto" w:fill="auto"/>
            <w:noWrap/>
            <w:vAlign w:val="center"/>
          </w:tcPr>
          <w:p w14:paraId="3C576652" w14:textId="77777777" w:rsidR="00893A32" w:rsidRPr="0079630D" w:rsidRDefault="00893A32" w:rsidP="00D57F56">
            <w:pPr>
              <w:rPr>
                <w:color w:val="000000"/>
                <w:sz w:val="22"/>
              </w:rPr>
            </w:pPr>
            <w:r>
              <w:rPr>
                <w:color w:val="000000"/>
                <w:sz w:val="22"/>
              </w:rPr>
              <w:t>RVD3</w:t>
            </w:r>
          </w:p>
        </w:tc>
        <w:tc>
          <w:tcPr>
            <w:tcW w:w="1420" w:type="dxa"/>
            <w:tcBorders>
              <w:top w:val="nil"/>
              <w:left w:val="nil"/>
              <w:bottom w:val="single" w:sz="12" w:space="0" w:color="auto"/>
              <w:right w:val="nil"/>
            </w:tcBorders>
            <w:shd w:val="clear" w:color="auto" w:fill="auto"/>
            <w:noWrap/>
          </w:tcPr>
          <w:p w14:paraId="7FFD3DEA" w14:textId="77777777" w:rsidR="00893A32" w:rsidRPr="0018555F" w:rsidRDefault="00893A32" w:rsidP="00D57F56">
            <w:pPr>
              <w:jc w:val="center"/>
              <w:rPr>
                <w:color w:val="000000"/>
                <w:sz w:val="22"/>
              </w:rPr>
            </w:pPr>
            <w:r w:rsidRPr="0018555F">
              <w:rPr>
                <w:sz w:val="22"/>
              </w:rPr>
              <w:t>7.4 (0.9)</w:t>
            </w:r>
          </w:p>
        </w:tc>
        <w:tc>
          <w:tcPr>
            <w:tcW w:w="1420" w:type="dxa"/>
            <w:tcBorders>
              <w:top w:val="nil"/>
              <w:left w:val="nil"/>
              <w:bottom w:val="single" w:sz="12" w:space="0" w:color="auto"/>
              <w:right w:val="nil"/>
            </w:tcBorders>
            <w:shd w:val="clear" w:color="auto" w:fill="auto"/>
            <w:noWrap/>
          </w:tcPr>
          <w:p w14:paraId="313D29F4" w14:textId="77777777" w:rsidR="00893A32" w:rsidRPr="0018555F" w:rsidRDefault="00893A32" w:rsidP="00D57F56">
            <w:pPr>
              <w:jc w:val="center"/>
              <w:rPr>
                <w:color w:val="000000"/>
                <w:sz w:val="22"/>
              </w:rPr>
            </w:pPr>
            <w:r w:rsidRPr="0018555F">
              <w:rPr>
                <w:sz w:val="22"/>
              </w:rPr>
              <w:t>7.4 (0.9)</w:t>
            </w:r>
          </w:p>
        </w:tc>
        <w:tc>
          <w:tcPr>
            <w:tcW w:w="1420" w:type="dxa"/>
            <w:tcBorders>
              <w:top w:val="nil"/>
              <w:left w:val="nil"/>
              <w:bottom w:val="single" w:sz="12" w:space="0" w:color="auto"/>
              <w:right w:val="nil"/>
            </w:tcBorders>
            <w:shd w:val="clear" w:color="auto" w:fill="auto"/>
            <w:noWrap/>
          </w:tcPr>
          <w:p w14:paraId="127F3781" w14:textId="77777777" w:rsidR="00893A32" w:rsidRPr="0018555F" w:rsidRDefault="00893A32" w:rsidP="00D57F56">
            <w:pPr>
              <w:jc w:val="center"/>
              <w:rPr>
                <w:color w:val="000000"/>
                <w:sz w:val="22"/>
              </w:rPr>
            </w:pPr>
            <w:r w:rsidRPr="0018555F">
              <w:rPr>
                <w:sz w:val="22"/>
              </w:rPr>
              <w:t>7.5 (0.9)</w:t>
            </w:r>
          </w:p>
        </w:tc>
        <w:tc>
          <w:tcPr>
            <w:tcW w:w="1238" w:type="dxa"/>
            <w:tcBorders>
              <w:top w:val="nil"/>
              <w:left w:val="nil"/>
              <w:bottom w:val="single" w:sz="12" w:space="0" w:color="auto"/>
              <w:right w:val="nil"/>
            </w:tcBorders>
            <w:shd w:val="clear" w:color="auto" w:fill="auto"/>
            <w:noWrap/>
          </w:tcPr>
          <w:p w14:paraId="35811CBE" w14:textId="77777777" w:rsidR="00893A32" w:rsidRPr="0018555F" w:rsidRDefault="00893A32" w:rsidP="00D57F56">
            <w:pPr>
              <w:jc w:val="center"/>
              <w:rPr>
                <w:color w:val="000000"/>
                <w:sz w:val="22"/>
              </w:rPr>
            </w:pPr>
            <w:r w:rsidRPr="0018555F">
              <w:rPr>
                <w:sz w:val="22"/>
              </w:rPr>
              <w:t>0.048</w:t>
            </w:r>
          </w:p>
        </w:tc>
      </w:tr>
    </w:tbl>
    <w:p w14:paraId="4FBEA01E" w14:textId="64B59F90" w:rsidR="00893A32" w:rsidRDefault="00DC59B9" w:rsidP="00395C73">
      <w:pPr>
        <w:spacing w:before="240"/>
        <w:rPr>
          <w:sz w:val="20"/>
          <w:szCs w:val="20"/>
        </w:rPr>
      </w:pPr>
      <w:r>
        <w:rPr>
          <w:sz w:val="20"/>
          <w:szCs w:val="20"/>
        </w:rPr>
        <w:t xml:space="preserve">These </w:t>
      </w:r>
      <w:r w:rsidRPr="00DC59B9">
        <w:rPr>
          <w:sz w:val="20"/>
          <w:szCs w:val="20"/>
        </w:rPr>
        <w:t xml:space="preserve">right ventricle indexes </w:t>
      </w:r>
      <w:r>
        <w:rPr>
          <w:sz w:val="20"/>
          <w:szCs w:val="20"/>
        </w:rPr>
        <w:t xml:space="preserve">were </w:t>
      </w:r>
      <w:r w:rsidR="00792F74">
        <w:rPr>
          <w:sz w:val="20"/>
          <w:szCs w:val="20"/>
        </w:rPr>
        <w:t>measured by echocardiography in</w:t>
      </w:r>
      <w:r w:rsidRPr="00DC59B9">
        <w:rPr>
          <w:sz w:val="20"/>
          <w:szCs w:val="20"/>
        </w:rPr>
        <w:t xml:space="preserve"> apical 4-chamber</w:t>
      </w:r>
      <w:r w:rsidR="00792F74">
        <w:rPr>
          <w:sz w:val="20"/>
          <w:szCs w:val="20"/>
        </w:rPr>
        <w:t xml:space="preserve"> view</w:t>
      </w:r>
      <w:r w:rsidR="00D326F5" w:rsidRPr="00C9064F">
        <w:rPr>
          <w:sz w:val="20"/>
          <w:szCs w:val="20"/>
        </w:rPr>
        <w:t xml:space="preserve">. </w:t>
      </w:r>
      <w:r w:rsidRPr="00C9064F">
        <w:rPr>
          <w:sz w:val="20"/>
          <w:szCs w:val="20"/>
        </w:rPr>
        <w:t>Presented as mean (SD)</w:t>
      </w:r>
      <w:r w:rsidR="00395C73">
        <w:rPr>
          <w:sz w:val="20"/>
          <w:szCs w:val="20"/>
        </w:rPr>
        <w:t xml:space="preserve">. </w:t>
      </w:r>
      <w:r w:rsidR="00893A32" w:rsidRPr="000C2EFA">
        <w:rPr>
          <w:sz w:val="20"/>
          <w:szCs w:val="20"/>
        </w:rPr>
        <w:t xml:space="preserve">RVEDA, </w:t>
      </w:r>
      <w:r w:rsidR="00893A32">
        <w:rPr>
          <w:sz w:val="20"/>
          <w:szCs w:val="20"/>
        </w:rPr>
        <w:t>r</w:t>
      </w:r>
      <w:r w:rsidR="00893A32" w:rsidRPr="000C2EFA">
        <w:rPr>
          <w:sz w:val="20"/>
          <w:szCs w:val="20"/>
        </w:rPr>
        <w:t xml:space="preserve">ight ventricular end-diastolic area; RVESA, </w:t>
      </w:r>
      <w:r w:rsidR="00893A32">
        <w:rPr>
          <w:sz w:val="20"/>
          <w:szCs w:val="20"/>
        </w:rPr>
        <w:t>r</w:t>
      </w:r>
      <w:r w:rsidR="00893A32" w:rsidRPr="000C2EFA">
        <w:rPr>
          <w:sz w:val="20"/>
          <w:szCs w:val="20"/>
        </w:rPr>
        <w:t xml:space="preserve">ight ventricular end-systolic area; RVFAC, </w:t>
      </w:r>
      <w:r w:rsidR="00893A32">
        <w:rPr>
          <w:sz w:val="20"/>
          <w:szCs w:val="20"/>
        </w:rPr>
        <w:t>r</w:t>
      </w:r>
      <w:r w:rsidR="00893A32" w:rsidRPr="000C2EFA">
        <w:rPr>
          <w:sz w:val="20"/>
          <w:szCs w:val="20"/>
        </w:rPr>
        <w:t xml:space="preserve">ight ventricular fractional area change; RVD1, </w:t>
      </w:r>
      <w:r w:rsidR="00893A32">
        <w:rPr>
          <w:sz w:val="20"/>
          <w:szCs w:val="20"/>
        </w:rPr>
        <w:t>r</w:t>
      </w:r>
      <w:r w:rsidR="00893A32" w:rsidRPr="000C2EFA">
        <w:rPr>
          <w:sz w:val="20"/>
          <w:szCs w:val="20"/>
        </w:rPr>
        <w:t xml:space="preserve">ight ventricular diameter measured at the basal level; RVD2, </w:t>
      </w:r>
      <w:r w:rsidR="00893A32">
        <w:rPr>
          <w:sz w:val="20"/>
          <w:szCs w:val="20"/>
        </w:rPr>
        <w:t>r</w:t>
      </w:r>
      <w:r w:rsidR="00893A32" w:rsidRPr="000C2EFA">
        <w:rPr>
          <w:sz w:val="20"/>
          <w:szCs w:val="20"/>
        </w:rPr>
        <w:t xml:space="preserve">ight ventricular diameter measured at the mid-ventricular level; RVD3, </w:t>
      </w:r>
      <w:r w:rsidR="00893A32">
        <w:rPr>
          <w:sz w:val="20"/>
          <w:szCs w:val="20"/>
        </w:rPr>
        <w:t>r</w:t>
      </w:r>
      <w:r w:rsidR="00893A32" w:rsidRPr="000C2EFA">
        <w:rPr>
          <w:sz w:val="20"/>
          <w:szCs w:val="20"/>
        </w:rPr>
        <w:t>ight ventricular diameter measured from base to apex.</w:t>
      </w:r>
      <w:r w:rsidR="00893A32">
        <w:rPr>
          <w:sz w:val="20"/>
          <w:szCs w:val="20"/>
        </w:rPr>
        <w:t xml:space="preserve"> </w:t>
      </w:r>
    </w:p>
    <w:p w14:paraId="5909530E" w14:textId="77777777" w:rsidR="002105E7" w:rsidRDefault="002105E7" w:rsidP="006655E3">
      <w:pPr>
        <w:spacing w:after="240"/>
        <w:jc w:val="center"/>
        <w:rPr>
          <w:b/>
          <w:bCs/>
          <w:sz w:val="22"/>
        </w:rPr>
      </w:pPr>
    </w:p>
    <w:p w14:paraId="72EC7824" w14:textId="77777777" w:rsidR="00085023" w:rsidRDefault="00085023" w:rsidP="006655E3">
      <w:pPr>
        <w:spacing w:after="240"/>
        <w:jc w:val="center"/>
        <w:rPr>
          <w:b/>
          <w:bCs/>
          <w:sz w:val="22"/>
        </w:rPr>
      </w:pPr>
    </w:p>
    <w:p w14:paraId="012F45B4" w14:textId="77777777" w:rsidR="00085023" w:rsidRDefault="00085023" w:rsidP="006655E3">
      <w:pPr>
        <w:spacing w:after="240"/>
        <w:jc w:val="center"/>
        <w:rPr>
          <w:b/>
          <w:bCs/>
          <w:sz w:val="22"/>
        </w:rPr>
      </w:pPr>
    </w:p>
    <w:p w14:paraId="3D36ADB7" w14:textId="77777777" w:rsidR="005958AF" w:rsidRDefault="005958AF" w:rsidP="006655E3">
      <w:pPr>
        <w:spacing w:after="240"/>
        <w:jc w:val="center"/>
        <w:rPr>
          <w:b/>
          <w:bCs/>
          <w:sz w:val="22"/>
        </w:rPr>
        <w:sectPr w:rsidR="005958AF" w:rsidSect="000323A8">
          <w:pgSz w:w="11906" w:h="16838"/>
          <w:pgMar w:top="1080" w:right="1440" w:bottom="1080" w:left="1440" w:header="851" w:footer="992" w:gutter="0"/>
          <w:cols w:space="425"/>
          <w:docGrid w:type="lines" w:linePitch="312"/>
        </w:sectPr>
      </w:pPr>
    </w:p>
    <w:p w14:paraId="29420FBC" w14:textId="76F8A789" w:rsidR="00DE5C7F" w:rsidRPr="00075379" w:rsidRDefault="00A16D5B" w:rsidP="006655E3">
      <w:pPr>
        <w:spacing w:after="240"/>
        <w:jc w:val="center"/>
        <w:rPr>
          <w:b/>
          <w:bCs/>
          <w:sz w:val="22"/>
        </w:rPr>
      </w:pPr>
      <w:r w:rsidRPr="00075379">
        <w:rPr>
          <w:b/>
          <w:bCs/>
          <w:sz w:val="22"/>
        </w:rPr>
        <w:lastRenderedPageBreak/>
        <w:t xml:space="preserve">Table </w:t>
      </w:r>
      <w:r>
        <w:rPr>
          <w:b/>
          <w:bCs/>
          <w:sz w:val="22"/>
        </w:rPr>
        <w:t>S</w:t>
      </w:r>
      <w:r>
        <w:rPr>
          <w:b/>
          <w:bCs/>
          <w:sz w:val="22"/>
        </w:rPr>
        <w:t>3</w:t>
      </w:r>
      <w:r w:rsidR="00953744">
        <w:rPr>
          <w:b/>
          <w:bCs/>
          <w:sz w:val="22"/>
        </w:rPr>
        <w:t>.</w:t>
      </w:r>
      <w:r>
        <w:rPr>
          <w:b/>
          <w:bCs/>
          <w:sz w:val="22"/>
        </w:rPr>
        <w:t xml:space="preserve"> </w:t>
      </w:r>
      <w:r w:rsidR="00731353" w:rsidRPr="00075379">
        <w:rPr>
          <w:b/>
          <w:bCs/>
          <w:sz w:val="22"/>
        </w:rPr>
        <w:t xml:space="preserve">The </w:t>
      </w:r>
      <w:r w:rsidR="00E41288" w:rsidRPr="00075379">
        <w:rPr>
          <w:b/>
          <w:bCs/>
          <w:sz w:val="22"/>
        </w:rPr>
        <w:t xml:space="preserve">differences </w:t>
      </w:r>
      <w:r w:rsidR="00BB608A" w:rsidRPr="00075379">
        <w:rPr>
          <w:b/>
          <w:bCs/>
          <w:sz w:val="22"/>
        </w:rPr>
        <w:t xml:space="preserve">of </w:t>
      </w:r>
      <w:r w:rsidR="008E1EB4">
        <w:rPr>
          <w:b/>
          <w:bCs/>
          <w:sz w:val="22"/>
        </w:rPr>
        <w:t xml:space="preserve">the shortlisted </w:t>
      </w:r>
      <w:r w:rsidR="001143DD">
        <w:rPr>
          <w:b/>
          <w:bCs/>
          <w:sz w:val="22"/>
        </w:rPr>
        <w:t xml:space="preserve">14 </w:t>
      </w:r>
      <w:r w:rsidR="00BB608A" w:rsidRPr="00075379">
        <w:rPr>
          <w:b/>
          <w:bCs/>
          <w:sz w:val="22"/>
        </w:rPr>
        <w:t xml:space="preserve">circulating biomarkers </w:t>
      </w:r>
      <w:r w:rsidR="00DE5C7F" w:rsidRPr="00075379">
        <w:rPr>
          <w:b/>
          <w:bCs/>
          <w:sz w:val="22"/>
        </w:rPr>
        <w:t>according to EAT thickness.</w:t>
      </w:r>
    </w:p>
    <w:tbl>
      <w:tblPr>
        <w:tblW w:w="8364" w:type="dxa"/>
        <w:jc w:val="center"/>
        <w:tblLook w:val="04A0" w:firstRow="1" w:lastRow="0" w:firstColumn="1" w:lastColumn="0" w:noHBand="0" w:noVBand="1"/>
      </w:tblPr>
      <w:tblGrid>
        <w:gridCol w:w="2866"/>
        <w:gridCol w:w="1420"/>
        <w:gridCol w:w="1420"/>
        <w:gridCol w:w="1420"/>
        <w:gridCol w:w="1238"/>
      </w:tblGrid>
      <w:tr w:rsidR="00F462C7" w:rsidRPr="0079630D" w14:paraId="7488EC47" w14:textId="77777777" w:rsidTr="00555078">
        <w:trPr>
          <w:trHeight w:val="300"/>
          <w:jc w:val="center"/>
        </w:trPr>
        <w:tc>
          <w:tcPr>
            <w:tcW w:w="2866" w:type="dxa"/>
            <w:vMerge w:val="restart"/>
            <w:tcBorders>
              <w:top w:val="single" w:sz="12" w:space="0" w:color="auto"/>
              <w:left w:val="nil"/>
              <w:right w:val="nil"/>
            </w:tcBorders>
            <w:shd w:val="clear" w:color="auto" w:fill="auto"/>
            <w:noWrap/>
            <w:vAlign w:val="center"/>
            <w:hideMark/>
          </w:tcPr>
          <w:p w14:paraId="666278DF" w14:textId="467DE1B2" w:rsidR="00F462C7" w:rsidRPr="00F462C7" w:rsidRDefault="00F462C7" w:rsidP="005B0460">
            <w:pPr>
              <w:rPr>
                <w:rFonts w:ascii="宋体" w:eastAsia="Times New Roman" w:hAnsi="宋体" w:cs="宋体"/>
                <w:b/>
                <w:bCs/>
                <w:sz w:val="20"/>
                <w:szCs w:val="20"/>
              </w:rPr>
            </w:pPr>
            <w:r w:rsidRPr="00F462C7">
              <w:rPr>
                <w:b/>
                <w:bCs/>
                <w:color w:val="000000"/>
                <w:sz w:val="22"/>
              </w:rPr>
              <w:t>Markers, l</w:t>
            </w:r>
            <w:r w:rsidR="00AA4268">
              <w:rPr>
                <w:b/>
                <w:bCs/>
                <w:color w:val="000000"/>
                <w:sz w:val="22"/>
              </w:rPr>
              <w:t>og</w:t>
            </w:r>
            <w:r w:rsidRPr="00F462C7">
              <w:rPr>
                <w:b/>
                <w:bCs/>
                <w:color w:val="000000"/>
                <w:sz w:val="22"/>
              </w:rPr>
              <w:t xml:space="preserve"> </w:t>
            </w:r>
            <w:proofErr w:type="spellStart"/>
            <w:r w:rsidRPr="00F462C7">
              <w:rPr>
                <w:b/>
                <w:bCs/>
                <w:color w:val="000000"/>
                <w:sz w:val="22"/>
              </w:rPr>
              <w:t>pg</w:t>
            </w:r>
            <w:proofErr w:type="spellEnd"/>
            <w:r w:rsidRPr="00F462C7">
              <w:rPr>
                <w:b/>
                <w:bCs/>
                <w:color w:val="000000"/>
                <w:sz w:val="22"/>
              </w:rPr>
              <w:t>/mL</w:t>
            </w:r>
          </w:p>
        </w:tc>
        <w:tc>
          <w:tcPr>
            <w:tcW w:w="1420" w:type="dxa"/>
            <w:tcBorders>
              <w:top w:val="single" w:sz="12" w:space="0" w:color="auto"/>
              <w:left w:val="nil"/>
              <w:bottom w:val="nil"/>
              <w:right w:val="nil"/>
            </w:tcBorders>
            <w:shd w:val="clear" w:color="auto" w:fill="auto"/>
            <w:noWrap/>
            <w:vAlign w:val="center"/>
            <w:hideMark/>
          </w:tcPr>
          <w:p w14:paraId="6AC3F5D6" w14:textId="77777777" w:rsidR="00F462C7" w:rsidRPr="004C7B0F" w:rsidRDefault="00F462C7" w:rsidP="005B0460">
            <w:pPr>
              <w:jc w:val="center"/>
              <w:rPr>
                <w:b/>
                <w:bCs/>
                <w:color w:val="000000"/>
                <w:sz w:val="22"/>
              </w:rPr>
            </w:pPr>
            <w:r w:rsidRPr="004C7B0F">
              <w:rPr>
                <w:b/>
                <w:bCs/>
                <w:color w:val="000000"/>
                <w:sz w:val="22"/>
              </w:rPr>
              <w:t>Overall</w:t>
            </w:r>
          </w:p>
        </w:tc>
        <w:tc>
          <w:tcPr>
            <w:tcW w:w="1420" w:type="dxa"/>
            <w:tcBorders>
              <w:top w:val="single" w:sz="12" w:space="0" w:color="auto"/>
              <w:left w:val="nil"/>
              <w:bottom w:val="nil"/>
              <w:right w:val="nil"/>
            </w:tcBorders>
            <w:shd w:val="clear" w:color="auto" w:fill="auto"/>
            <w:noWrap/>
            <w:vAlign w:val="center"/>
            <w:hideMark/>
          </w:tcPr>
          <w:p w14:paraId="7ABB0DC5" w14:textId="77777777" w:rsidR="00F462C7" w:rsidRPr="004C7B0F" w:rsidRDefault="00F462C7" w:rsidP="005B0460">
            <w:pPr>
              <w:jc w:val="center"/>
              <w:rPr>
                <w:b/>
                <w:bCs/>
                <w:color w:val="000000"/>
                <w:sz w:val="22"/>
              </w:rPr>
            </w:pPr>
            <w:r w:rsidRPr="004C7B0F">
              <w:rPr>
                <w:rFonts w:hint="eastAsia"/>
                <w:b/>
                <w:bCs/>
                <w:color w:val="000000"/>
                <w:sz w:val="22"/>
              </w:rPr>
              <w:t>EAT</w:t>
            </w:r>
            <w:r>
              <w:rPr>
                <w:b/>
                <w:bCs/>
                <w:color w:val="000000"/>
                <w:sz w:val="22"/>
              </w:rPr>
              <w:t xml:space="preserve">&lt; </w:t>
            </w:r>
            <w:r w:rsidRPr="002E6299">
              <w:rPr>
                <w:b/>
                <w:bCs/>
                <w:color w:val="000000"/>
                <w:sz w:val="22"/>
              </w:rPr>
              <w:t>9mm</w:t>
            </w:r>
          </w:p>
        </w:tc>
        <w:tc>
          <w:tcPr>
            <w:tcW w:w="1420" w:type="dxa"/>
            <w:tcBorders>
              <w:top w:val="single" w:sz="12" w:space="0" w:color="auto"/>
              <w:left w:val="nil"/>
              <w:bottom w:val="nil"/>
              <w:right w:val="nil"/>
            </w:tcBorders>
            <w:shd w:val="clear" w:color="auto" w:fill="auto"/>
            <w:noWrap/>
            <w:vAlign w:val="center"/>
            <w:hideMark/>
          </w:tcPr>
          <w:p w14:paraId="750C4882" w14:textId="77777777" w:rsidR="00F462C7" w:rsidRPr="004C7B0F" w:rsidRDefault="00F462C7" w:rsidP="005B0460">
            <w:pPr>
              <w:jc w:val="center"/>
              <w:rPr>
                <w:b/>
                <w:bCs/>
                <w:color w:val="000000"/>
                <w:sz w:val="22"/>
              </w:rPr>
            </w:pPr>
            <w:r w:rsidRPr="004C7B0F">
              <w:rPr>
                <w:rFonts w:hint="eastAsia"/>
                <w:b/>
                <w:bCs/>
                <w:color w:val="000000"/>
                <w:sz w:val="22"/>
              </w:rPr>
              <w:t>EAT</w:t>
            </w:r>
            <w:r w:rsidRPr="002E6299">
              <w:rPr>
                <w:b/>
                <w:bCs/>
                <w:color w:val="000000"/>
                <w:sz w:val="22"/>
              </w:rPr>
              <w:t>≥</w:t>
            </w:r>
            <w:r>
              <w:rPr>
                <w:b/>
                <w:bCs/>
                <w:color w:val="000000"/>
                <w:sz w:val="22"/>
              </w:rPr>
              <w:t xml:space="preserve"> 9</w:t>
            </w:r>
            <w:r>
              <w:rPr>
                <w:rFonts w:hint="eastAsia"/>
                <w:b/>
                <w:bCs/>
                <w:color w:val="000000"/>
                <w:sz w:val="22"/>
              </w:rPr>
              <w:t>mm</w:t>
            </w:r>
          </w:p>
        </w:tc>
        <w:tc>
          <w:tcPr>
            <w:tcW w:w="1238" w:type="dxa"/>
            <w:vMerge w:val="restart"/>
            <w:tcBorders>
              <w:top w:val="single" w:sz="12" w:space="0" w:color="auto"/>
              <w:left w:val="nil"/>
              <w:right w:val="nil"/>
            </w:tcBorders>
            <w:shd w:val="clear" w:color="auto" w:fill="auto"/>
            <w:noWrap/>
            <w:vAlign w:val="center"/>
            <w:hideMark/>
          </w:tcPr>
          <w:p w14:paraId="73468C7F" w14:textId="77777777" w:rsidR="00F462C7" w:rsidRPr="00DF2B01" w:rsidRDefault="00F462C7" w:rsidP="005B0460">
            <w:pPr>
              <w:jc w:val="center"/>
              <w:rPr>
                <w:b/>
                <w:bCs/>
                <w:i/>
                <w:iCs/>
                <w:color w:val="000000"/>
                <w:sz w:val="22"/>
              </w:rPr>
            </w:pPr>
            <w:r w:rsidRPr="00DF2B01">
              <w:rPr>
                <w:b/>
                <w:bCs/>
                <w:i/>
                <w:iCs/>
                <w:color w:val="000000"/>
                <w:sz w:val="22"/>
              </w:rPr>
              <w:t>P</w:t>
            </w:r>
          </w:p>
        </w:tc>
      </w:tr>
      <w:tr w:rsidR="00F462C7" w:rsidRPr="0079630D" w14:paraId="0189AF65" w14:textId="77777777" w:rsidTr="00555078">
        <w:trPr>
          <w:trHeight w:val="300"/>
          <w:jc w:val="center"/>
        </w:trPr>
        <w:tc>
          <w:tcPr>
            <w:tcW w:w="2866" w:type="dxa"/>
            <w:vMerge/>
            <w:tcBorders>
              <w:left w:val="nil"/>
              <w:bottom w:val="single" w:sz="12" w:space="0" w:color="auto"/>
              <w:right w:val="nil"/>
            </w:tcBorders>
            <w:shd w:val="clear" w:color="auto" w:fill="auto"/>
            <w:noWrap/>
            <w:vAlign w:val="center"/>
            <w:hideMark/>
          </w:tcPr>
          <w:p w14:paraId="43DD61A5" w14:textId="77777777" w:rsidR="00F462C7" w:rsidRPr="0079630D" w:rsidRDefault="00F462C7" w:rsidP="005B0460">
            <w:pPr>
              <w:rPr>
                <w:color w:val="000000"/>
                <w:sz w:val="22"/>
              </w:rPr>
            </w:pPr>
          </w:p>
        </w:tc>
        <w:tc>
          <w:tcPr>
            <w:tcW w:w="1420" w:type="dxa"/>
            <w:tcBorders>
              <w:top w:val="nil"/>
              <w:left w:val="nil"/>
              <w:bottom w:val="single" w:sz="12" w:space="0" w:color="auto"/>
              <w:right w:val="nil"/>
            </w:tcBorders>
            <w:shd w:val="clear" w:color="auto" w:fill="auto"/>
            <w:noWrap/>
            <w:vAlign w:val="center"/>
            <w:hideMark/>
          </w:tcPr>
          <w:p w14:paraId="1EF7C88A" w14:textId="77777777" w:rsidR="00F462C7" w:rsidRPr="004C7B0F" w:rsidRDefault="00F462C7" w:rsidP="005B0460">
            <w:pPr>
              <w:jc w:val="center"/>
              <w:rPr>
                <w:b/>
                <w:bCs/>
                <w:color w:val="000000"/>
                <w:sz w:val="22"/>
              </w:rPr>
            </w:pPr>
            <w:r w:rsidRPr="004C7B0F">
              <w:rPr>
                <w:rFonts w:hint="eastAsia"/>
                <w:b/>
                <w:bCs/>
                <w:color w:val="000000"/>
                <w:sz w:val="22"/>
              </w:rPr>
              <w:t>N=</w:t>
            </w:r>
            <w:r w:rsidRPr="004C7B0F">
              <w:rPr>
                <w:b/>
                <w:bCs/>
                <w:color w:val="000000"/>
                <w:sz w:val="22"/>
              </w:rPr>
              <w:t>1554</w:t>
            </w:r>
          </w:p>
        </w:tc>
        <w:tc>
          <w:tcPr>
            <w:tcW w:w="1420" w:type="dxa"/>
            <w:tcBorders>
              <w:top w:val="nil"/>
              <w:left w:val="nil"/>
              <w:bottom w:val="single" w:sz="12" w:space="0" w:color="auto"/>
              <w:right w:val="nil"/>
            </w:tcBorders>
            <w:shd w:val="clear" w:color="auto" w:fill="auto"/>
            <w:noWrap/>
            <w:vAlign w:val="center"/>
            <w:hideMark/>
          </w:tcPr>
          <w:p w14:paraId="22D5288E" w14:textId="77777777" w:rsidR="00F462C7" w:rsidRPr="004C7B0F" w:rsidRDefault="00F462C7" w:rsidP="005B0460">
            <w:pPr>
              <w:jc w:val="center"/>
              <w:rPr>
                <w:b/>
                <w:bCs/>
                <w:color w:val="000000"/>
                <w:sz w:val="22"/>
              </w:rPr>
            </w:pPr>
            <w:r w:rsidRPr="004C7B0F">
              <w:rPr>
                <w:rFonts w:hint="eastAsia"/>
                <w:b/>
                <w:bCs/>
                <w:color w:val="000000"/>
                <w:sz w:val="22"/>
              </w:rPr>
              <w:t>N=</w:t>
            </w:r>
            <w:r w:rsidRPr="004C7B0F">
              <w:rPr>
                <w:b/>
                <w:bCs/>
                <w:color w:val="000000"/>
                <w:sz w:val="22"/>
              </w:rPr>
              <w:t>7</w:t>
            </w:r>
            <w:r>
              <w:rPr>
                <w:b/>
                <w:bCs/>
                <w:color w:val="000000"/>
                <w:sz w:val="22"/>
              </w:rPr>
              <w:t>85</w:t>
            </w:r>
          </w:p>
        </w:tc>
        <w:tc>
          <w:tcPr>
            <w:tcW w:w="1420" w:type="dxa"/>
            <w:tcBorders>
              <w:top w:val="nil"/>
              <w:left w:val="nil"/>
              <w:bottom w:val="single" w:sz="12" w:space="0" w:color="auto"/>
              <w:right w:val="nil"/>
            </w:tcBorders>
            <w:shd w:val="clear" w:color="auto" w:fill="auto"/>
            <w:noWrap/>
            <w:vAlign w:val="center"/>
            <w:hideMark/>
          </w:tcPr>
          <w:p w14:paraId="6681A1EE" w14:textId="77777777" w:rsidR="00F462C7" w:rsidRPr="004C7B0F" w:rsidRDefault="00F462C7" w:rsidP="005B0460">
            <w:pPr>
              <w:jc w:val="center"/>
              <w:rPr>
                <w:b/>
                <w:bCs/>
                <w:color w:val="000000"/>
                <w:sz w:val="22"/>
              </w:rPr>
            </w:pPr>
            <w:r w:rsidRPr="004C7B0F">
              <w:rPr>
                <w:rFonts w:hint="eastAsia"/>
                <w:b/>
                <w:bCs/>
                <w:color w:val="000000"/>
                <w:sz w:val="22"/>
              </w:rPr>
              <w:t>N=</w:t>
            </w:r>
            <w:r w:rsidRPr="004C7B0F">
              <w:rPr>
                <w:b/>
                <w:bCs/>
                <w:color w:val="000000"/>
                <w:sz w:val="22"/>
              </w:rPr>
              <w:t>7</w:t>
            </w:r>
            <w:r>
              <w:rPr>
                <w:b/>
                <w:bCs/>
                <w:color w:val="000000"/>
                <w:sz w:val="22"/>
              </w:rPr>
              <w:t>69</w:t>
            </w:r>
          </w:p>
        </w:tc>
        <w:tc>
          <w:tcPr>
            <w:tcW w:w="1238" w:type="dxa"/>
            <w:vMerge/>
            <w:tcBorders>
              <w:left w:val="nil"/>
              <w:bottom w:val="single" w:sz="12" w:space="0" w:color="auto"/>
              <w:right w:val="nil"/>
            </w:tcBorders>
            <w:shd w:val="clear" w:color="auto" w:fill="auto"/>
            <w:noWrap/>
            <w:vAlign w:val="center"/>
            <w:hideMark/>
          </w:tcPr>
          <w:p w14:paraId="162E1934" w14:textId="77777777" w:rsidR="00F462C7" w:rsidRPr="0079630D" w:rsidRDefault="00F462C7" w:rsidP="005B0460">
            <w:pPr>
              <w:jc w:val="center"/>
              <w:rPr>
                <w:color w:val="000000"/>
                <w:sz w:val="22"/>
              </w:rPr>
            </w:pPr>
          </w:p>
        </w:tc>
      </w:tr>
      <w:tr w:rsidR="00DE5C7F" w:rsidRPr="008433FA" w14:paraId="5DA32155" w14:textId="77777777" w:rsidTr="005B0460">
        <w:trPr>
          <w:trHeight w:val="300"/>
          <w:jc w:val="center"/>
        </w:trPr>
        <w:tc>
          <w:tcPr>
            <w:tcW w:w="2866" w:type="dxa"/>
            <w:tcBorders>
              <w:top w:val="nil"/>
              <w:left w:val="nil"/>
              <w:bottom w:val="nil"/>
              <w:right w:val="nil"/>
            </w:tcBorders>
            <w:shd w:val="clear" w:color="auto" w:fill="auto"/>
            <w:noWrap/>
            <w:vAlign w:val="center"/>
            <w:hideMark/>
          </w:tcPr>
          <w:p w14:paraId="0F976DCC" w14:textId="77777777" w:rsidR="00DE5C7F" w:rsidRPr="0079630D" w:rsidRDefault="00DE5C7F" w:rsidP="005B0460">
            <w:pPr>
              <w:rPr>
                <w:color w:val="000000"/>
                <w:sz w:val="22"/>
              </w:rPr>
            </w:pPr>
            <w:r w:rsidRPr="0079630D">
              <w:rPr>
                <w:color w:val="000000"/>
                <w:sz w:val="22"/>
              </w:rPr>
              <w:t>CRP</w:t>
            </w:r>
          </w:p>
        </w:tc>
        <w:tc>
          <w:tcPr>
            <w:tcW w:w="1420" w:type="dxa"/>
            <w:tcBorders>
              <w:top w:val="nil"/>
              <w:left w:val="nil"/>
              <w:bottom w:val="nil"/>
              <w:right w:val="nil"/>
            </w:tcBorders>
            <w:shd w:val="clear" w:color="auto" w:fill="auto"/>
            <w:noWrap/>
            <w:vAlign w:val="center"/>
            <w:hideMark/>
          </w:tcPr>
          <w:p w14:paraId="3F5BF55D" w14:textId="77777777" w:rsidR="00DE5C7F" w:rsidRPr="00075379" w:rsidRDefault="00DE5C7F" w:rsidP="005B0460">
            <w:pPr>
              <w:jc w:val="center"/>
              <w:rPr>
                <w:color w:val="000000"/>
                <w:szCs w:val="21"/>
              </w:rPr>
            </w:pPr>
            <w:r w:rsidRPr="00075379">
              <w:rPr>
                <w:color w:val="000000"/>
                <w:szCs w:val="21"/>
              </w:rPr>
              <w:t>13.8 (1.2)</w:t>
            </w:r>
          </w:p>
        </w:tc>
        <w:tc>
          <w:tcPr>
            <w:tcW w:w="1420" w:type="dxa"/>
            <w:tcBorders>
              <w:top w:val="nil"/>
              <w:left w:val="nil"/>
              <w:bottom w:val="nil"/>
              <w:right w:val="nil"/>
            </w:tcBorders>
            <w:shd w:val="clear" w:color="auto" w:fill="auto"/>
            <w:noWrap/>
            <w:vAlign w:val="center"/>
            <w:hideMark/>
          </w:tcPr>
          <w:p w14:paraId="45E0CAD9" w14:textId="77777777" w:rsidR="00DE5C7F" w:rsidRPr="00075379" w:rsidRDefault="00DE5C7F" w:rsidP="005B0460">
            <w:pPr>
              <w:jc w:val="center"/>
              <w:rPr>
                <w:color w:val="000000"/>
                <w:szCs w:val="21"/>
              </w:rPr>
            </w:pPr>
            <w:r w:rsidRPr="00075379">
              <w:rPr>
                <w:color w:val="000000"/>
                <w:szCs w:val="21"/>
              </w:rPr>
              <w:t>13.6 (1.2)</w:t>
            </w:r>
          </w:p>
        </w:tc>
        <w:tc>
          <w:tcPr>
            <w:tcW w:w="1420" w:type="dxa"/>
            <w:tcBorders>
              <w:top w:val="nil"/>
              <w:left w:val="nil"/>
              <w:bottom w:val="nil"/>
              <w:right w:val="nil"/>
            </w:tcBorders>
            <w:shd w:val="clear" w:color="auto" w:fill="auto"/>
            <w:noWrap/>
            <w:vAlign w:val="center"/>
            <w:hideMark/>
          </w:tcPr>
          <w:p w14:paraId="5BD2CD68" w14:textId="77777777" w:rsidR="00DE5C7F" w:rsidRPr="00075379" w:rsidRDefault="00DE5C7F" w:rsidP="005B0460">
            <w:pPr>
              <w:jc w:val="center"/>
              <w:rPr>
                <w:color w:val="000000"/>
                <w:szCs w:val="21"/>
              </w:rPr>
            </w:pPr>
            <w:r w:rsidRPr="00075379">
              <w:rPr>
                <w:color w:val="000000"/>
                <w:szCs w:val="21"/>
              </w:rPr>
              <w:t>13.9 (1.2)</w:t>
            </w:r>
          </w:p>
        </w:tc>
        <w:tc>
          <w:tcPr>
            <w:tcW w:w="1238" w:type="dxa"/>
            <w:tcBorders>
              <w:top w:val="nil"/>
              <w:left w:val="nil"/>
              <w:bottom w:val="nil"/>
              <w:right w:val="nil"/>
            </w:tcBorders>
            <w:shd w:val="clear" w:color="auto" w:fill="auto"/>
            <w:noWrap/>
            <w:vAlign w:val="center"/>
            <w:hideMark/>
          </w:tcPr>
          <w:p w14:paraId="411F022C" w14:textId="77777777" w:rsidR="00DE5C7F" w:rsidRPr="00075379" w:rsidRDefault="00DE5C7F" w:rsidP="005B0460">
            <w:pPr>
              <w:jc w:val="center"/>
              <w:rPr>
                <w:color w:val="000000"/>
                <w:szCs w:val="21"/>
              </w:rPr>
            </w:pPr>
            <w:r w:rsidRPr="00075379">
              <w:rPr>
                <w:color w:val="000000"/>
                <w:szCs w:val="21"/>
              </w:rPr>
              <w:t>&lt;0.001</w:t>
            </w:r>
          </w:p>
        </w:tc>
      </w:tr>
      <w:tr w:rsidR="00DE5C7F" w:rsidRPr="008433FA" w14:paraId="7DA3AA39" w14:textId="77777777" w:rsidTr="005B0460">
        <w:trPr>
          <w:trHeight w:val="300"/>
          <w:jc w:val="center"/>
        </w:trPr>
        <w:tc>
          <w:tcPr>
            <w:tcW w:w="2866" w:type="dxa"/>
            <w:tcBorders>
              <w:top w:val="nil"/>
              <w:left w:val="nil"/>
              <w:bottom w:val="nil"/>
              <w:right w:val="nil"/>
            </w:tcBorders>
            <w:shd w:val="clear" w:color="auto" w:fill="auto"/>
            <w:noWrap/>
            <w:vAlign w:val="center"/>
            <w:hideMark/>
          </w:tcPr>
          <w:p w14:paraId="5642A16E" w14:textId="77777777" w:rsidR="00DE5C7F" w:rsidRPr="0079630D" w:rsidRDefault="00DE5C7F" w:rsidP="005B0460">
            <w:pPr>
              <w:rPr>
                <w:color w:val="000000"/>
                <w:sz w:val="22"/>
              </w:rPr>
            </w:pPr>
            <w:r w:rsidRPr="0079630D">
              <w:rPr>
                <w:color w:val="000000"/>
                <w:sz w:val="22"/>
              </w:rPr>
              <w:t>GDF15</w:t>
            </w:r>
          </w:p>
        </w:tc>
        <w:tc>
          <w:tcPr>
            <w:tcW w:w="1420" w:type="dxa"/>
            <w:tcBorders>
              <w:top w:val="nil"/>
              <w:left w:val="nil"/>
              <w:bottom w:val="nil"/>
              <w:right w:val="nil"/>
            </w:tcBorders>
            <w:shd w:val="clear" w:color="auto" w:fill="auto"/>
            <w:noWrap/>
            <w:vAlign w:val="center"/>
            <w:hideMark/>
          </w:tcPr>
          <w:p w14:paraId="5537D3D9" w14:textId="77777777" w:rsidR="00DE5C7F" w:rsidRPr="00075379" w:rsidRDefault="00DE5C7F" w:rsidP="005B0460">
            <w:pPr>
              <w:jc w:val="center"/>
              <w:rPr>
                <w:color w:val="000000"/>
                <w:szCs w:val="21"/>
              </w:rPr>
            </w:pPr>
            <w:r w:rsidRPr="00075379">
              <w:rPr>
                <w:color w:val="000000"/>
                <w:szCs w:val="21"/>
              </w:rPr>
              <w:t>6.4 (0.4)</w:t>
            </w:r>
          </w:p>
        </w:tc>
        <w:tc>
          <w:tcPr>
            <w:tcW w:w="1420" w:type="dxa"/>
            <w:tcBorders>
              <w:top w:val="nil"/>
              <w:left w:val="nil"/>
              <w:bottom w:val="nil"/>
              <w:right w:val="nil"/>
            </w:tcBorders>
            <w:shd w:val="clear" w:color="auto" w:fill="auto"/>
            <w:noWrap/>
            <w:vAlign w:val="center"/>
            <w:hideMark/>
          </w:tcPr>
          <w:p w14:paraId="59C71255" w14:textId="77777777" w:rsidR="00DE5C7F" w:rsidRPr="00075379" w:rsidRDefault="00DE5C7F" w:rsidP="005B0460">
            <w:pPr>
              <w:jc w:val="center"/>
              <w:rPr>
                <w:color w:val="000000"/>
                <w:szCs w:val="21"/>
              </w:rPr>
            </w:pPr>
            <w:r w:rsidRPr="00075379">
              <w:rPr>
                <w:color w:val="000000"/>
                <w:szCs w:val="21"/>
              </w:rPr>
              <w:t>6.3 (0.4)</w:t>
            </w:r>
          </w:p>
        </w:tc>
        <w:tc>
          <w:tcPr>
            <w:tcW w:w="1420" w:type="dxa"/>
            <w:tcBorders>
              <w:top w:val="nil"/>
              <w:left w:val="nil"/>
              <w:bottom w:val="nil"/>
              <w:right w:val="nil"/>
            </w:tcBorders>
            <w:shd w:val="clear" w:color="auto" w:fill="auto"/>
            <w:noWrap/>
            <w:vAlign w:val="center"/>
            <w:hideMark/>
          </w:tcPr>
          <w:p w14:paraId="4517334D" w14:textId="77777777" w:rsidR="00DE5C7F" w:rsidRPr="00075379" w:rsidRDefault="00DE5C7F" w:rsidP="005B0460">
            <w:pPr>
              <w:jc w:val="center"/>
              <w:rPr>
                <w:color w:val="000000"/>
                <w:szCs w:val="21"/>
              </w:rPr>
            </w:pPr>
            <w:r w:rsidRPr="00075379">
              <w:rPr>
                <w:color w:val="000000"/>
                <w:szCs w:val="21"/>
              </w:rPr>
              <w:t>6.4 (0.4)</w:t>
            </w:r>
          </w:p>
        </w:tc>
        <w:tc>
          <w:tcPr>
            <w:tcW w:w="1238" w:type="dxa"/>
            <w:tcBorders>
              <w:top w:val="nil"/>
              <w:left w:val="nil"/>
              <w:bottom w:val="nil"/>
              <w:right w:val="nil"/>
            </w:tcBorders>
            <w:shd w:val="clear" w:color="auto" w:fill="auto"/>
            <w:noWrap/>
            <w:vAlign w:val="center"/>
            <w:hideMark/>
          </w:tcPr>
          <w:p w14:paraId="2617E472" w14:textId="77777777" w:rsidR="00DE5C7F" w:rsidRPr="00075379" w:rsidRDefault="00DE5C7F" w:rsidP="005B0460">
            <w:pPr>
              <w:jc w:val="center"/>
              <w:rPr>
                <w:color w:val="000000"/>
                <w:szCs w:val="21"/>
              </w:rPr>
            </w:pPr>
            <w:r w:rsidRPr="00075379">
              <w:rPr>
                <w:color w:val="000000"/>
                <w:szCs w:val="21"/>
              </w:rPr>
              <w:t>&lt;0.001</w:t>
            </w:r>
          </w:p>
        </w:tc>
      </w:tr>
      <w:tr w:rsidR="006107F7" w:rsidRPr="008433FA" w14:paraId="2F3DE1E0" w14:textId="77777777" w:rsidTr="005B0460">
        <w:trPr>
          <w:trHeight w:val="300"/>
          <w:jc w:val="center"/>
        </w:trPr>
        <w:tc>
          <w:tcPr>
            <w:tcW w:w="2866" w:type="dxa"/>
            <w:tcBorders>
              <w:top w:val="nil"/>
              <w:left w:val="nil"/>
              <w:bottom w:val="nil"/>
              <w:right w:val="nil"/>
            </w:tcBorders>
            <w:shd w:val="clear" w:color="auto" w:fill="auto"/>
            <w:noWrap/>
            <w:vAlign w:val="center"/>
          </w:tcPr>
          <w:p w14:paraId="05D380B9" w14:textId="4C73DD09" w:rsidR="006107F7" w:rsidRPr="006107F7" w:rsidRDefault="006107F7" w:rsidP="006107F7">
            <w:pPr>
              <w:rPr>
                <w:color w:val="000000" w:themeColor="text1"/>
                <w:sz w:val="22"/>
              </w:rPr>
            </w:pPr>
            <w:r w:rsidRPr="00FF160A">
              <w:rPr>
                <w:color w:val="000000" w:themeColor="text1"/>
                <w:sz w:val="22"/>
                <w:lang w:eastAsia="en-US"/>
              </w:rPr>
              <w:t>MMP8</w:t>
            </w:r>
          </w:p>
        </w:tc>
        <w:tc>
          <w:tcPr>
            <w:tcW w:w="1420" w:type="dxa"/>
            <w:tcBorders>
              <w:top w:val="nil"/>
              <w:left w:val="nil"/>
              <w:bottom w:val="nil"/>
              <w:right w:val="nil"/>
            </w:tcBorders>
            <w:shd w:val="clear" w:color="auto" w:fill="auto"/>
            <w:noWrap/>
            <w:vAlign w:val="center"/>
          </w:tcPr>
          <w:p w14:paraId="1DFDE438" w14:textId="6A04C36D" w:rsidR="006107F7" w:rsidRPr="00075379" w:rsidRDefault="006107F7" w:rsidP="006107F7">
            <w:pPr>
              <w:jc w:val="center"/>
              <w:rPr>
                <w:color w:val="000000"/>
                <w:szCs w:val="21"/>
              </w:rPr>
            </w:pPr>
            <w:r w:rsidRPr="00075379">
              <w:rPr>
                <w:rFonts w:cs="Times New Roman"/>
                <w:color w:val="000000"/>
                <w:szCs w:val="21"/>
              </w:rPr>
              <w:t>5.8 (0.8)</w:t>
            </w:r>
          </w:p>
        </w:tc>
        <w:tc>
          <w:tcPr>
            <w:tcW w:w="1420" w:type="dxa"/>
            <w:tcBorders>
              <w:top w:val="nil"/>
              <w:left w:val="nil"/>
              <w:bottom w:val="nil"/>
              <w:right w:val="nil"/>
            </w:tcBorders>
            <w:shd w:val="clear" w:color="auto" w:fill="auto"/>
            <w:noWrap/>
            <w:vAlign w:val="center"/>
          </w:tcPr>
          <w:p w14:paraId="3028F5DC" w14:textId="53CA27DB" w:rsidR="006107F7" w:rsidRPr="00075379" w:rsidRDefault="006107F7" w:rsidP="006107F7">
            <w:pPr>
              <w:jc w:val="center"/>
              <w:rPr>
                <w:color w:val="000000"/>
                <w:szCs w:val="21"/>
              </w:rPr>
            </w:pPr>
            <w:r w:rsidRPr="00075379">
              <w:rPr>
                <w:rFonts w:cs="Times New Roman"/>
                <w:color w:val="000000"/>
                <w:szCs w:val="21"/>
              </w:rPr>
              <w:t>5.7 (0.9)</w:t>
            </w:r>
          </w:p>
        </w:tc>
        <w:tc>
          <w:tcPr>
            <w:tcW w:w="1420" w:type="dxa"/>
            <w:tcBorders>
              <w:top w:val="nil"/>
              <w:left w:val="nil"/>
              <w:bottom w:val="nil"/>
              <w:right w:val="nil"/>
            </w:tcBorders>
            <w:shd w:val="clear" w:color="auto" w:fill="auto"/>
            <w:noWrap/>
            <w:vAlign w:val="center"/>
          </w:tcPr>
          <w:p w14:paraId="2E6CD7A2" w14:textId="0D67CEAF" w:rsidR="006107F7" w:rsidRPr="00075379" w:rsidRDefault="006107F7" w:rsidP="006107F7">
            <w:pPr>
              <w:jc w:val="center"/>
              <w:rPr>
                <w:color w:val="000000"/>
                <w:szCs w:val="21"/>
              </w:rPr>
            </w:pPr>
            <w:r w:rsidRPr="00075379">
              <w:rPr>
                <w:rFonts w:cs="Times New Roman"/>
                <w:color w:val="000000"/>
                <w:szCs w:val="21"/>
              </w:rPr>
              <w:t>5.9 (0.8)</w:t>
            </w:r>
          </w:p>
        </w:tc>
        <w:tc>
          <w:tcPr>
            <w:tcW w:w="1238" w:type="dxa"/>
            <w:tcBorders>
              <w:top w:val="nil"/>
              <w:left w:val="nil"/>
              <w:bottom w:val="nil"/>
              <w:right w:val="nil"/>
            </w:tcBorders>
            <w:shd w:val="clear" w:color="auto" w:fill="auto"/>
            <w:noWrap/>
            <w:vAlign w:val="center"/>
          </w:tcPr>
          <w:p w14:paraId="20992C1C" w14:textId="6270C60C" w:rsidR="006107F7" w:rsidRPr="00075379" w:rsidRDefault="006107F7" w:rsidP="006107F7">
            <w:pPr>
              <w:jc w:val="center"/>
              <w:rPr>
                <w:color w:val="000000"/>
                <w:szCs w:val="21"/>
              </w:rPr>
            </w:pPr>
            <w:r w:rsidRPr="00075379">
              <w:rPr>
                <w:rFonts w:cs="Times New Roman"/>
                <w:color w:val="000000"/>
                <w:szCs w:val="21"/>
              </w:rPr>
              <w:t>&lt;0.001</w:t>
            </w:r>
          </w:p>
        </w:tc>
      </w:tr>
      <w:tr w:rsidR="006107F7" w:rsidRPr="008433FA" w14:paraId="03B509CA" w14:textId="77777777" w:rsidTr="005B0460">
        <w:trPr>
          <w:trHeight w:val="300"/>
          <w:jc w:val="center"/>
        </w:trPr>
        <w:tc>
          <w:tcPr>
            <w:tcW w:w="2866" w:type="dxa"/>
            <w:tcBorders>
              <w:top w:val="nil"/>
              <w:left w:val="nil"/>
              <w:bottom w:val="nil"/>
              <w:right w:val="nil"/>
            </w:tcBorders>
            <w:shd w:val="clear" w:color="auto" w:fill="auto"/>
            <w:noWrap/>
            <w:vAlign w:val="center"/>
            <w:hideMark/>
          </w:tcPr>
          <w:p w14:paraId="0AC6517C" w14:textId="77777777" w:rsidR="006107F7" w:rsidRPr="006107F7" w:rsidRDefault="006107F7" w:rsidP="006107F7">
            <w:pPr>
              <w:rPr>
                <w:color w:val="000000" w:themeColor="text1"/>
                <w:sz w:val="22"/>
              </w:rPr>
            </w:pPr>
            <w:r w:rsidRPr="006107F7">
              <w:rPr>
                <w:color w:val="000000" w:themeColor="text1"/>
                <w:sz w:val="22"/>
              </w:rPr>
              <w:t>MMP9</w:t>
            </w:r>
          </w:p>
        </w:tc>
        <w:tc>
          <w:tcPr>
            <w:tcW w:w="1420" w:type="dxa"/>
            <w:tcBorders>
              <w:top w:val="nil"/>
              <w:left w:val="nil"/>
              <w:bottom w:val="nil"/>
              <w:right w:val="nil"/>
            </w:tcBorders>
            <w:shd w:val="clear" w:color="auto" w:fill="auto"/>
            <w:noWrap/>
            <w:vAlign w:val="center"/>
            <w:hideMark/>
          </w:tcPr>
          <w:p w14:paraId="7530B06D" w14:textId="77777777" w:rsidR="006107F7" w:rsidRPr="00075379" w:rsidRDefault="006107F7" w:rsidP="006107F7">
            <w:pPr>
              <w:jc w:val="center"/>
              <w:rPr>
                <w:color w:val="000000"/>
                <w:szCs w:val="21"/>
              </w:rPr>
            </w:pPr>
            <w:r w:rsidRPr="00075379">
              <w:rPr>
                <w:color w:val="000000"/>
                <w:szCs w:val="21"/>
              </w:rPr>
              <w:t>10.8 (0.5)</w:t>
            </w:r>
          </w:p>
        </w:tc>
        <w:tc>
          <w:tcPr>
            <w:tcW w:w="1420" w:type="dxa"/>
            <w:tcBorders>
              <w:top w:val="nil"/>
              <w:left w:val="nil"/>
              <w:bottom w:val="nil"/>
              <w:right w:val="nil"/>
            </w:tcBorders>
            <w:shd w:val="clear" w:color="auto" w:fill="auto"/>
            <w:noWrap/>
            <w:vAlign w:val="center"/>
            <w:hideMark/>
          </w:tcPr>
          <w:p w14:paraId="67ED3025" w14:textId="77777777" w:rsidR="006107F7" w:rsidRPr="00075379" w:rsidRDefault="006107F7" w:rsidP="006107F7">
            <w:pPr>
              <w:jc w:val="center"/>
              <w:rPr>
                <w:color w:val="000000"/>
                <w:szCs w:val="21"/>
              </w:rPr>
            </w:pPr>
            <w:r w:rsidRPr="00075379">
              <w:rPr>
                <w:color w:val="000000"/>
                <w:szCs w:val="21"/>
              </w:rPr>
              <w:t>10.8 (0.5)</w:t>
            </w:r>
          </w:p>
        </w:tc>
        <w:tc>
          <w:tcPr>
            <w:tcW w:w="1420" w:type="dxa"/>
            <w:tcBorders>
              <w:top w:val="nil"/>
              <w:left w:val="nil"/>
              <w:bottom w:val="nil"/>
              <w:right w:val="nil"/>
            </w:tcBorders>
            <w:shd w:val="clear" w:color="auto" w:fill="auto"/>
            <w:noWrap/>
            <w:vAlign w:val="center"/>
            <w:hideMark/>
          </w:tcPr>
          <w:p w14:paraId="115CE0AC" w14:textId="77777777" w:rsidR="006107F7" w:rsidRPr="00075379" w:rsidRDefault="006107F7" w:rsidP="006107F7">
            <w:pPr>
              <w:jc w:val="center"/>
              <w:rPr>
                <w:color w:val="000000"/>
                <w:szCs w:val="21"/>
              </w:rPr>
            </w:pPr>
            <w:r w:rsidRPr="00075379">
              <w:rPr>
                <w:color w:val="000000"/>
                <w:szCs w:val="21"/>
              </w:rPr>
              <w:t>10.9 (0.5)</w:t>
            </w:r>
          </w:p>
        </w:tc>
        <w:tc>
          <w:tcPr>
            <w:tcW w:w="1238" w:type="dxa"/>
            <w:tcBorders>
              <w:top w:val="nil"/>
              <w:left w:val="nil"/>
              <w:bottom w:val="nil"/>
              <w:right w:val="nil"/>
            </w:tcBorders>
            <w:shd w:val="clear" w:color="auto" w:fill="auto"/>
            <w:noWrap/>
            <w:vAlign w:val="center"/>
            <w:hideMark/>
          </w:tcPr>
          <w:p w14:paraId="3323E92C" w14:textId="77777777" w:rsidR="006107F7" w:rsidRPr="00075379" w:rsidRDefault="006107F7" w:rsidP="006107F7">
            <w:pPr>
              <w:jc w:val="center"/>
              <w:rPr>
                <w:color w:val="000000"/>
                <w:szCs w:val="21"/>
              </w:rPr>
            </w:pPr>
            <w:r w:rsidRPr="00075379">
              <w:rPr>
                <w:color w:val="000000"/>
                <w:szCs w:val="21"/>
              </w:rPr>
              <w:t>0.001</w:t>
            </w:r>
          </w:p>
        </w:tc>
      </w:tr>
      <w:tr w:rsidR="006107F7" w:rsidRPr="008433FA" w14:paraId="029217FB" w14:textId="77777777" w:rsidTr="005B0460">
        <w:trPr>
          <w:trHeight w:val="300"/>
          <w:jc w:val="center"/>
        </w:trPr>
        <w:tc>
          <w:tcPr>
            <w:tcW w:w="2866" w:type="dxa"/>
            <w:tcBorders>
              <w:top w:val="nil"/>
              <w:left w:val="nil"/>
              <w:bottom w:val="nil"/>
              <w:right w:val="nil"/>
            </w:tcBorders>
            <w:shd w:val="clear" w:color="auto" w:fill="auto"/>
            <w:noWrap/>
            <w:vAlign w:val="center"/>
            <w:hideMark/>
          </w:tcPr>
          <w:p w14:paraId="534544D3" w14:textId="6A56CA0C" w:rsidR="006107F7" w:rsidRPr="006107F7" w:rsidRDefault="006107F7" w:rsidP="006107F7">
            <w:pPr>
              <w:rPr>
                <w:color w:val="000000" w:themeColor="text1"/>
                <w:sz w:val="22"/>
              </w:rPr>
            </w:pPr>
            <w:r w:rsidRPr="006107F7">
              <w:rPr>
                <w:color w:val="000000" w:themeColor="text1"/>
                <w:sz w:val="22"/>
              </w:rPr>
              <w:t>NT-</w:t>
            </w:r>
            <w:proofErr w:type="spellStart"/>
            <w:r w:rsidRPr="006107F7">
              <w:rPr>
                <w:color w:val="000000" w:themeColor="text1"/>
                <w:sz w:val="22"/>
              </w:rPr>
              <w:t>proBNP</w:t>
            </w:r>
            <w:proofErr w:type="spellEnd"/>
          </w:p>
        </w:tc>
        <w:tc>
          <w:tcPr>
            <w:tcW w:w="1420" w:type="dxa"/>
            <w:tcBorders>
              <w:top w:val="nil"/>
              <w:left w:val="nil"/>
              <w:bottom w:val="nil"/>
              <w:right w:val="nil"/>
            </w:tcBorders>
            <w:shd w:val="clear" w:color="auto" w:fill="auto"/>
            <w:noWrap/>
            <w:vAlign w:val="center"/>
            <w:hideMark/>
          </w:tcPr>
          <w:p w14:paraId="236E4692" w14:textId="77777777" w:rsidR="006107F7" w:rsidRPr="00075379" w:rsidRDefault="006107F7" w:rsidP="006107F7">
            <w:pPr>
              <w:jc w:val="center"/>
              <w:rPr>
                <w:color w:val="000000"/>
                <w:szCs w:val="21"/>
              </w:rPr>
            </w:pPr>
            <w:r w:rsidRPr="00075379">
              <w:rPr>
                <w:color w:val="000000"/>
                <w:szCs w:val="21"/>
              </w:rPr>
              <w:t>5.1 (1.0)</w:t>
            </w:r>
          </w:p>
        </w:tc>
        <w:tc>
          <w:tcPr>
            <w:tcW w:w="1420" w:type="dxa"/>
            <w:tcBorders>
              <w:top w:val="nil"/>
              <w:left w:val="nil"/>
              <w:bottom w:val="nil"/>
              <w:right w:val="nil"/>
            </w:tcBorders>
            <w:shd w:val="clear" w:color="auto" w:fill="auto"/>
            <w:noWrap/>
            <w:vAlign w:val="center"/>
            <w:hideMark/>
          </w:tcPr>
          <w:p w14:paraId="58960270" w14:textId="77777777" w:rsidR="006107F7" w:rsidRPr="00075379" w:rsidRDefault="006107F7" w:rsidP="006107F7">
            <w:pPr>
              <w:jc w:val="center"/>
              <w:rPr>
                <w:color w:val="000000"/>
                <w:szCs w:val="21"/>
              </w:rPr>
            </w:pPr>
            <w:r w:rsidRPr="00075379">
              <w:rPr>
                <w:color w:val="000000"/>
                <w:szCs w:val="21"/>
              </w:rPr>
              <w:t>5.2 (1.0)</w:t>
            </w:r>
          </w:p>
        </w:tc>
        <w:tc>
          <w:tcPr>
            <w:tcW w:w="1420" w:type="dxa"/>
            <w:tcBorders>
              <w:top w:val="nil"/>
              <w:left w:val="nil"/>
              <w:bottom w:val="nil"/>
              <w:right w:val="nil"/>
            </w:tcBorders>
            <w:shd w:val="clear" w:color="auto" w:fill="auto"/>
            <w:noWrap/>
            <w:vAlign w:val="center"/>
            <w:hideMark/>
          </w:tcPr>
          <w:p w14:paraId="0DE873C2" w14:textId="77777777" w:rsidR="006107F7" w:rsidRPr="00075379" w:rsidRDefault="006107F7" w:rsidP="006107F7">
            <w:pPr>
              <w:jc w:val="center"/>
              <w:rPr>
                <w:color w:val="000000"/>
                <w:szCs w:val="21"/>
              </w:rPr>
            </w:pPr>
            <w:r w:rsidRPr="00075379">
              <w:rPr>
                <w:color w:val="000000"/>
                <w:szCs w:val="21"/>
              </w:rPr>
              <w:t>5.0 (1.0)</w:t>
            </w:r>
          </w:p>
        </w:tc>
        <w:tc>
          <w:tcPr>
            <w:tcW w:w="1238" w:type="dxa"/>
            <w:tcBorders>
              <w:top w:val="nil"/>
              <w:left w:val="nil"/>
              <w:bottom w:val="nil"/>
              <w:right w:val="nil"/>
            </w:tcBorders>
            <w:shd w:val="clear" w:color="auto" w:fill="auto"/>
            <w:noWrap/>
            <w:vAlign w:val="center"/>
            <w:hideMark/>
          </w:tcPr>
          <w:p w14:paraId="29AD90A0" w14:textId="77777777" w:rsidR="006107F7" w:rsidRPr="00075379" w:rsidRDefault="006107F7" w:rsidP="006107F7">
            <w:pPr>
              <w:jc w:val="center"/>
              <w:rPr>
                <w:color w:val="000000"/>
                <w:szCs w:val="21"/>
              </w:rPr>
            </w:pPr>
            <w:r w:rsidRPr="00075379">
              <w:rPr>
                <w:color w:val="000000"/>
                <w:szCs w:val="21"/>
              </w:rPr>
              <w:t>&lt;0.001</w:t>
            </w:r>
          </w:p>
        </w:tc>
      </w:tr>
      <w:tr w:rsidR="006107F7" w:rsidRPr="008433FA" w14:paraId="2276BACC" w14:textId="77777777" w:rsidTr="005B0460">
        <w:trPr>
          <w:trHeight w:val="300"/>
          <w:jc w:val="center"/>
        </w:trPr>
        <w:tc>
          <w:tcPr>
            <w:tcW w:w="2866" w:type="dxa"/>
            <w:tcBorders>
              <w:top w:val="nil"/>
              <w:left w:val="nil"/>
              <w:bottom w:val="nil"/>
              <w:right w:val="nil"/>
            </w:tcBorders>
            <w:shd w:val="clear" w:color="auto" w:fill="auto"/>
            <w:noWrap/>
            <w:vAlign w:val="center"/>
            <w:hideMark/>
          </w:tcPr>
          <w:p w14:paraId="39AEA118" w14:textId="30C497D6" w:rsidR="006107F7" w:rsidRPr="006107F7" w:rsidRDefault="0072646C" w:rsidP="006107F7">
            <w:pPr>
              <w:rPr>
                <w:color w:val="000000" w:themeColor="text1"/>
                <w:sz w:val="22"/>
              </w:rPr>
            </w:pPr>
            <w:r w:rsidRPr="00F21C95">
              <w:rPr>
                <w:color w:val="000000"/>
                <w:sz w:val="22"/>
              </w:rPr>
              <w:t>AGER</w:t>
            </w:r>
          </w:p>
        </w:tc>
        <w:tc>
          <w:tcPr>
            <w:tcW w:w="1420" w:type="dxa"/>
            <w:tcBorders>
              <w:top w:val="nil"/>
              <w:left w:val="nil"/>
              <w:bottom w:val="nil"/>
              <w:right w:val="nil"/>
            </w:tcBorders>
            <w:shd w:val="clear" w:color="auto" w:fill="auto"/>
            <w:noWrap/>
            <w:vAlign w:val="center"/>
            <w:hideMark/>
          </w:tcPr>
          <w:p w14:paraId="7B66F64D" w14:textId="77777777" w:rsidR="006107F7" w:rsidRPr="00075379" w:rsidRDefault="006107F7" w:rsidP="006107F7">
            <w:pPr>
              <w:jc w:val="center"/>
              <w:rPr>
                <w:color w:val="000000"/>
                <w:szCs w:val="21"/>
              </w:rPr>
            </w:pPr>
            <w:r w:rsidRPr="00075379">
              <w:rPr>
                <w:color w:val="000000"/>
                <w:szCs w:val="21"/>
              </w:rPr>
              <w:t>8.1 (0.3)</w:t>
            </w:r>
          </w:p>
        </w:tc>
        <w:tc>
          <w:tcPr>
            <w:tcW w:w="1420" w:type="dxa"/>
            <w:tcBorders>
              <w:top w:val="nil"/>
              <w:left w:val="nil"/>
              <w:bottom w:val="nil"/>
              <w:right w:val="nil"/>
            </w:tcBorders>
            <w:shd w:val="clear" w:color="auto" w:fill="auto"/>
            <w:noWrap/>
            <w:vAlign w:val="center"/>
            <w:hideMark/>
          </w:tcPr>
          <w:p w14:paraId="3803DDFC" w14:textId="77777777" w:rsidR="006107F7" w:rsidRPr="00075379" w:rsidRDefault="006107F7" w:rsidP="006107F7">
            <w:pPr>
              <w:jc w:val="center"/>
              <w:rPr>
                <w:color w:val="000000"/>
                <w:szCs w:val="21"/>
              </w:rPr>
            </w:pPr>
            <w:r w:rsidRPr="00075379">
              <w:rPr>
                <w:color w:val="000000"/>
                <w:szCs w:val="21"/>
              </w:rPr>
              <w:t>8.2 (0.3)</w:t>
            </w:r>
          </w:p>
        </w:tc>
        <w:tc>
          <w:tcPr>
            <w:tcW w:w="1420" w:type="dxa"/>
            <w:tcBorders>
              <w:top w:val="nil"/>
              <w:left w:val="nil"/>
              <w:bottom w:val="nil"/>
              <w:right w:val="nil"/>
            </w:tcBorders>
            <w:shd w:val="clear" w:color="auto" w:fill="auto"/>
            <w:noWrap/>
            <w:vAlign w:val="center"/>
            <w:hideMark/>
          </w:tcPr>
          <w:p w14:paraId="0767E9B0" w14:textId="77777777" w:rsidR="006107F7" w:rsidRPr="00075379" w:rsidRDefault="006107F7" w:rsidP="006107F7">
            <w:pPr>
              <w:jc w:val="center"/>
              <w:rPr>
                <w:color w:val="000000"/>
                <w:szCs w:val="21"/>
              </w:rPr>
            </w:pPr>
            <w:r w:rsidRPr="00075379">
              <w:rPr>
                <w:color w:val="000000"/>
                <w:szCs w:val="21"/>
              </w:rPr>
              <w:t>8.1 (0.3)</w:t>
            </w:r>
          </w:p>
        </w:tc>
        <w:tc>
          <w:tcPr>
            <w:tcW w:w="1238" w:type="dxa"/>
            <w:tcBorders>
              <w:top w:val="nil"/>
              <w:left w:val="nil"/>
              <w:bottom w:val="nil"/>
              <w:right w:val="nil"/>
            </w:tcBorders>
            <w:shd w:val="clear" w:color="auto" w:fill="auto"/>
            <w:noWrap/>
            <w:vAlign w:val="center"/>
            <w:hideMark/>
          </w:tcPr>
          <w:p w14:paraId="387CAFF2" w14:textId="77777777" w:rsidR="006107F7" w:rsidRPr="00075379" w:rsidRDefault="006107F7" w:rsidP="006107F7">
            <w:pPr>
              <w:jc w:val="center"/>
              <w:rPr>
                <w:color w:val="000000"/>
                <w:szCs w:val="21"/>
              </w:rPr>
            </w:pPr>
            <w:r w:rsidRPr="00075379">
              <w:rPr>
                <w:color w:val="000000"/>
                <w:szCs w:val="21"/>
              </w:rPr>
              <w:t>&lt;0.001</w:t>
            </w:r>
          </w:p>
        </w:tc>
      </w:tr>
      <w:tr w:rsidR="006107F7" w:rsidRPr="008433FA" w14:paraId="0628AFCB" w14:textId="77777777" w:rsidTr="005B0460">
        <w:trPr>
          <w:trHeight w:val="300"/>
          <w:jc w:val="center"/>
        </w:trPr>
        <w:tc>
          <w:tcPr>
            <w:tcW w:w="2866" w:type="dxa"/>
            <w:tcBorders>
              <w:top w:val="nil"/>
              <w:left w:val="nil"/>
              <w:bottom w:val="nil"/>
              <w:right w:val="nil"/>
            </w:tcBorders>
            <w:shd w:val="clear" w:color="auto" w:fill="auto"/>
            <w:noWrap/>
            <w:vAlign w:val="center"/>
            <w:hideMark/>
          </w:tcPr>
          <w:p w14:paraId="3FE8DC75" w14:textId="5B19343D" w:rsidR="006107F7" w:rsidRPr="006107F7" w:rsidRDefault="006107F7" w:rsidP="006107F7">
            <w:pPr>
              <w:rPr>
                <w:color w:val="000000" w:themeColor="text1"/>
                <w:sz w:val="22"/>
              </w:rPr>
            </w:pPr>
            <w:r w:rsidRPr="006107F7">
              <w:rPr>
                <w:color w:val="000000" w:themeColor="text1"/>
                <w:sz w:val="22"/>
              </w:rPr>
              <w:t>LEP</w:t>
            </w:r>
          </w:p>
        </w:tc>
        <w:tc>
          <w:tcPr>
            <w:tcW w:w="1420" w:type="dxa"/>
            <w:tcBorders>
              <w:top w:val="nil"/>
              <w:left w:val="nil"/>
              <w:bottom w:val="nil"/>
              <w:right w:val="nil"/>
            </w:tcBorders>
            <w:shd w:val="clear" w:color="auto" w:fill="auto"/>
            <w:noWrap/>
            <w:vAlign w:val="center"/>
            <w:hideMark/>
          </w:tcPr>
          <w:p w14:paraId="635E3EC2" w14:textId="77777777" w:rsidR="006107F7" w:rsidRPr="00075379" w:rsidRDefault="006107F7" w:rsidP="006107F7">
            <w:pPr>
              <w:jc w:val="center"/>
              <w:rPr>
                <w:color w:val="000000"/>
                <w:szCs w:val="21"/>
              </w:rPr>
            </w:pPr>
            <w:r w:rsidRPr="00075379">
              <w:rPr>
                <w:color w:val="000000"/>
                <w:szCs w:val="21"/>
              </w:rPr>
              <w:t>8.4 (1.2)</w:t>
            </w:r>
          </w:p>
        </w:tc>
        <w:tc>
          <w:tcPr>
            <w:tcW w:w="1420" w:type="dxa"/>
            <w:tcBorders>
              <w:top w:val="nil"/>
              <w:left w:val="nil"/>
              <w:bottom w:val="nil"/>
              <w:right w:val="nil"/>
            </w:tcBorders>
            <w:shd w:val="clear" w:color="auto" w:fill="auto"/>
            <w:noWrap/>
            <w:vAlign w:val="center"/>
            <w:hideMark/>
          </w:tcPr>
          <w:p w14:paraId="319A728B" w14:textId="77777777" w:rsidR="006107F7" w:rsidRPr="00075379" w:rsidRDefault="006107F7" w:rsidP="006107F7">
            <w:pPr>
              <w:jc w:val="center"/>
              <w:rPr>
                <w:color w:val="000000"/>
                <w:szCs w:val="21"/>
              </w:rPr>
            </w:pPr>
            <w:r w:rsidRPr="00075379">
              <w:rPr>
                <w:color w:val="000000"/>
                <w:szCs w:val="21"/>
              </w:rPr>
              <w:t>8.3 (1.2)</w:t>
            </w:r>
          </w:p>
        </w:tc>
        <w:tc>
          <w:tcPr>
            <w:tcW w:w="1420" w:type="dxa"/>
            <w:tcBorders>
              <w:top w:val="nil"/>
              <w:left w:val="nil"/>
              <w:bottom w:val="nil"/>
              <w:right w:val="nil"/>
            </w:tcBorders>
            <w:shd w:val="clear" w:color="auto" w:fill="auto"/>
            <w:noWrap/>
            <w:vAlign w:val="center"/>
            <w:hideMark/>
          </w:tcPr>
          <w:p w14:paraId="0D28FEB7" w14:textId="77777777" w:rsidR="006107F7" w:rsidRPr="00075379" w:rsidRDefault="006107F7" w:rsidP="006107F7">
            <w:pPr>
              <w:jc w:val="center"/>
              <w:rPr>
                <w:color w:val="000000"/>
                <w:szCs w:val="21"/>
              </w:rPr>
            </w:pPr>
            <w:r w:rsidRPr="00075379">
              <w:rPr>
                <w:color w:val="000000"/>
                <w:szCs w:val="21"/>
              </w:rPr>
              <w:t>8.5 (1.2)</w:t>
            </w:r>
          </w:p>
        </w:tc>
        <w:tc>
          <w:tcPr>
            <w:tcW w:w="1238" w:type="dxa"/>
            <w:tcBorders>
              <w:top w:val="nil"/>
              <w:left w:val="nil"/>
              <w:bottom w:val="nil"/>
              <w:right w:val="nil"/>
            </w:tcBorders>
            <w:shd w:val="clear" w:color="auto" w:fill="auto"/>
            <w:noWrap/>
            <w:vAlign w:val="center"/>
            <w:hideMark/>
          </w:tcPr>
          <w:p w14:paraId="78C05924" w14:textId="77777777" w:rsidR="006107F7" w:rsidRPr="00075379" w:rsidRDefault="006107F7" w:rsidP="006107F7">
            <w:pPr>
              <w:jc w:val="center"/>
              <w:rPr>
                <w:color w:val="000000"/>
                <w:szCs w:val="21"/>
              </w:rPr>
            </w:pPr>
            <w:r w:rsidRPr="00075379">
              <w:rPr>
                <w:color w:val="000000"/>
                <w:szCs w:val="21"/>
              </w:rPr>
              <w:t>&lt;0.001</w:t>
            </w:r>
          </w:p>
        </w:tc>
      </w:tr>
      <w:tr w:rsidR="00833E1B" w:rsidRPr="008433FA" w14:paraId="3BC21D0F" w14:textId="77777777" w:rsidTr="005B0460">
        <w:trPr>
          <w:trHeight w:val="300"/>
          <w:jc w:val="center"/>
        </w:trPr>
        <w:tc>
          <w:tcPr>
            <w:tcW w:w="2866" w:type="dxa"/>
            <w:tcBorders>
              <w:top w:val="nil"/>
              <w:left w:val="nil"/>
              <w:bottom w:val="nil"/>
              <w:right w:val="nil"/>
            </w:tcBorders>
            <w:shd w:val="clear" w:color="auto" w:fill="auto"/>
            <w:noWrap/>
            <w:vAlign w:val="center"/>
          </w:tcPr>
          <w:p w14:paraId="150BFD0C" w14:textId="11B6D3D5" w:rsidR="00833E1B" w:rsidRPr="006107F7" w:rsidRDefault="00833E1B" w:rsidP="00833E1B">
            <w:pPr>
              <w:rPr>
                <w:color w:val="000000" w:themeColor="text1"/>
                <w:sz w:val="22"/>
              </w:rPr>
            </w:pPr>
            <w:r w:rsidRPr="002858AD">
              <w:rPr>
                <w:color w:val="000000" w:themeColor="text1"/>
                <w:sz w:val="22"/>
              </w:rPr>
              <w:t>ORM1</w:t>
            </w:r>
          </w:p>
        </w:tc>
        <w:tc>
          <w:tcPr>
            <w:tcW w:w="1420" w:type="dxa"/>
            <w:tcBorders>
              <w:top w:val="nil"/>
              <w:left w:val="nil"/>
              <w:bottom w:val="nil"/>
              <w:right w:val="nil"/>
            </w:tcBorders>
            <w:shd w:val="clear" w:color="auto" w:fill="auto"/>
            <w:noWrap/>
            <w:vAlign w:val="center"/>
          </w:tcPr>
          <w:p w14:paraId="07F77FEB" w14:textId="22D5D2D1" w:rsidR="00833E1B" w:rsidRPr="00075379" w:rsidRDefault="00833E1B" w:rsidP="00833E1B">
            <w:pPr>
              <w:jc w:val="center"/>
              <w:rPr>
                <w:color w:val="000000"/>
                <w:szCs w:val="21"/>
              </w:rPr>
            </w:pPr>
            <w:r w:rsidRPr="00075379">
              <w:rPr>
                <w:rFonts w:cs="Times New Roman"/>
                <w:color w:val="000000"/>
                <w:szCs w:val="21"/>
              </w:rPr>
              <w:t>20.3 (0.3)</w:t>
            </w:r>
          </w:p>
        </w:tc>
        <w:tc>
          <w:tcPr>
            <w:tcW w:w="1420" w:type="dxa"/>
            <w:tcBorders>
              <w:top w:val="nil"/>
              <w:left w:val="nil"/>
              <w:bottom w:val="nil"/>
              <w:right w:val="nil"/>
            </w:tcBorders>
            <w:shd w:val="clear" w:color="auto" w:fill="auto"/>
            <w:noWrap/>
            <w:vAlign w:val="center"/>
          </w:tcPr>
          <w:p w14:paraId="3CF30395" w14:textId="00054F2E" w:rsidR="00833E1B" w:rsidRPr="00075379" w:rsidRDefault="00833E1B" w:rsidP="00833E1B">
            <w:pPr>
              <w:jc w:val="center"/>
              <w:rPr>
                <w:color w:val="000000"/>
                <w:szCs w:val="21"/>
              </w:rPr>
            </w:pPr>
            <w:r w:rsidRPr="00075379">
              <w:rPr>
                <w:rFonts w:cs="Times New Roman"/>
                <w:color w:val="000000"/>
                <w:szCs w:val="21"/>
              </w:rPr>
              <w:t>20.3 (0.3)</w:t>
            </w:r>
          </w:p>
        </w:tc>
        <w:tc>
          <w:tcPr>
            <w:tcW w:w="1420" w:type="dxa"/>
            <w:tcBorders>
              <w:top w:val="nil"/>
              <w:left w:val="nil"/>
              <w:bottom w:val="nil"/>
              <w:right w:val="nil"/>
            </w:tcBorders>
            <w:shd w:val="clear" w:color="auto" w:fill="auto"/>
            <w:noWrap/>
            <w:vAlign w:val="center"/>
          </w:tcPr>
          <w:p w14:paraId="51DD4139" w14:textId="66BB547A" w:rsidR="00833E1B" w:rsidRPr="00075379" w:rsidRDefault="00833E1B" w:rsidP="00833E1B">
            <w:pPr>
              <w:jc w:val="center"/>
              <w:rPr>
                <w:color w:val="000000"/>
                <w:szCs w:val="21"/>
              </w:rPr>
            </w:pPr>
            <w:r w:rsidRPr="00075379">
              <w:rPr>
                <w:rFonts w:cs="Times New Roman"/>
                <w:color w:val="000000"/>
                <w:szCs w:val="21"/>
              </w:rPr>
              <w:t>20.4 (0.3)</w:t>
            </w:r>
          </w:p>
        </w:tc>
        <w:tc>
          <w:tcPr>
            <w:tcW w:w="1238" w:type="dxa"/>
            <w:tcBorders>
              <w:top w:val="nil"/>
              <w:left w:val="nil"/>
              <w:bottom w:val="nil"/>
              <w:right w:val="nil"/>
            </w:tcBorders>
            <w:shd w:val="clear" w:color="auto" w:fill="auto"/>
            <w:noWrap/>
            <w:vAlign w:val="center"/>
          </w:tcPr>
          <w:p w14:paraId="301BF63C" w14:textId="3BA4B213" w:rsidR="00833E1B" w:rsidRPr="00075379" w:rsidRDefault="00833E1B" w:rsidP="00833E1B">
            <w:pPr>
              <w:jc w:val="center"/>
              <w:rPr>
                <w:color w:val="000000"/>
                <w:szCs w:val="21"/>
              </w:rPr>
            </w:pPr>
            <w:r w:rsidRPr="00075379">
              <w:rPr>
                <w:rFonts w:cs="Times New Roman"/>
                <w:color w:val="000000"/>
                <w:szCs w:val="21"/>
              </w:rPr>
              <w:t>&lt;0.001</w:t>
            </w:r>
          </w:p>
        </w:tc>
      </w:tr>
      <w:tr w:rsidR="00833E1B" w:rsidRPr="008433FA" w14:paraId="750B30C3" w14:textId="77777777" w:rsidTr="005B0460">
        <w:trPr>
          <w:trHeight w:val="300"/>
          <w:jc w:val="center"/>
        </w:trPr>
        <w:tc>
          <w:tcPr>
            <w:tcW w:w="2866" w:type="dxa"/>
            <w:tcBorders>
              <w:top w:val="nil"/>
              <w:left w:val="nil"/>
              <w:bottom w:val="nil"/>
              <w:right w:val="nil"/>
            </w:tcBorders>
            <w:shd w:val="clear" w:color="auto" w:fill="auto"/>
            <w:noWrap/>
            <w:vAlign w:val="center"/>
          </w:tcPr>
          <w:p w14:paraId="39EED65C" w14:textId="6BA4F7A6" w:rsidR="00833E1B" w:rsidRPr="006107F7" w:rsidRDefault="00833E1B" w:rsidP="00833E1B">
            <w:pPr>
              <w:rPr>
                <w:color w:val="000000" w:themeColor="text1"/>
                <w:sz w:val="22"/>
              </w:rPr>
            </w:pPr>
            <w:r w:rsidRPr="00AD2726">
              <w:rPr>
                <w:color w:val="000000" w:themeColor="text1"/>
                <w:sz w:val="22"/>
              </w:rPr>
              <w:t>ANGPTL3</w:t>
            </w:r>
          </w:p>
        </w:tc>
        <w:tc>
          <w:tcPr>
            <w:tcW w:w="1420" w:type="dxa"/>
            <w:tcBorders>
              <w:top w:val="nil"/>
              <w:left w:val="nil"/>
              <w:bottom w:val="nil"/>
              <w:right w:val="nil"/>
            </w:tcBorders>
            <w:shd w:val="clear" w:color="auto" w:fill="auto"/>
            <w:noWrap/>
            <w:vAlign w:val="center"/>
          </w:tcPr>
          <w:p w14:paraId="1AA25354" w14:textId="583AAF7E" w:rsidR="00833E1B" w:rsidRPr="00075379" w:rsidRDefault="00833E1B" w:rsidP="00833E1B">
            <w:pPr>
              <w:jc w:val="center"/>
              <w:rPr>
                <w:color w:val="000000"/>
                <w:szCs w:val="21"/>
              </w:rPr>
            </w:pPr>
            <w:r w:rsidRPr="00075379">
              <w:rPr>
                <w:rFonts w:cs="Times New Roman"/>
                <w:color w:val="000000"/>
                <w:szCs w:val="21"/>
              </w:rPr>
              <w:t>10.1 (0.4)</w:t>
            </w:r>
          </w:p>
        </w:tc>
        <w:tc>
          <w:tcPr>
            <w:tcW w:w="1420" w:type="dxa"/>
            <w:tcBorders>
              <w:top w:val="nil"/>
              <w:left w:val="nil"/>
              <w:bottom w:val="nil"/>
              <w:right w:val="nil"/>
            </w:tcBorders>
            <w:shd w:val="clear" w:color="auto" w:fill="auto"/>
            <w:noWrap/>
            <w:vAlign w:val="center"/>
          </w:tcPr>
          <w:p w14:paraId="60637111" w14:textId="5E6B6B75" w:rsidR="00833E1B" w:rsidRPr="00075379" w:rsidRDefault="00833E1B" w:rsidP="00833E1B">
            <w:pPr>
              <w:jc w:val="center"/>
              <w:rPr>
                <w:color w:val="000000"/>
                <w:szCs w:val="21"/>
              </w:rPr>
            </w:pPr>
            <w:r w:rsidRPr="00075379">
              <w:rPr>
                <w:rFonts w:cs="Times New Roman"/>
                <w:color w:val="000000"/>
                <w:szCs w:val="21"/>
              </w:rPr>
              <w:t>10.0 (0.4)</w:t>
            </w:r>
          </w:p>
        </w:tc>
        <w:tc>
          <w:tcPr>
            <w:tcW w:w="1420" w:type="dxa"/>
            <w:tcBorders>
              <w:top w:val="nil"/>
              <w:left w:val="nil"/>
              <w:bottom w:val="nil"/>
              <w:right w:val="nil"/>
            </w:tcBorders>
            <w:shd w:val="clear" w:color="auto" w:fill="auto"/>
            <w:noWrap/>
            <w:vAlign w:val="center"/>
          </w:tcPr>
          <w:p w14:paraId="61F571D0" w14:textId="5A065CEA" w:rsidR="00833E1B" w:rsidRPr="00075379" w:rsidRDefault="00833E1B" w:rsidP="00833E1B">
            <w:pPr>
              <w:jc w:val="center"/>
              <w:rPr>
                <w:color w:val="000000"/>
                <w:szCs w:val="21"/>
              </w:rPr>
            </w:pPr>
            <w:r w:rsidRPr="00075379">
              <w:rPr>
                <w:rFonts w:cs="Times New Roman"/>
                <w:color w:val="000000"/>
                <w:szCs w:val="21"/>
              </w:rPr>
              <w:t>10.2 (0.4)</w:t>
            </w:r>
          </w:p>
        </w:tc>
        <w:tc>
          <w:tcPr>
            <w:tcW w:w="1238" w:type="dxa"/>
            <w:tcBorders>
              <w:top w:val="nil"/>
              <w:left w:val="nil"/>
              <w:bottom w:val="nil"/>
              <w:right w:val="nil"/>
            </w:tcBorders>
            <w:shd w:val="clear" w:color="auto" w:fill="auto"/>
            <w:noWrap/>
            <w:vAlign w:val="center"/>
          </w:tcPr>
          <w:p w14:paraId="201C3432" w14:textId="41276F0D" w:rsidR="00833E1B" w:rsidRPr="00075379" w:rsidRDefault="00833E1B" w:rsidP="00833E1B">
            <w:pPr>
              <w:jc w:val="center"/>
              <w:rPr>
                <w:color w:val="000000"/>
                <w:szCs w:val="21"/>
              </w:rPr>
            </w:pPr>
            <w:r w:rsidRPr="00075379">
              <w:rPr>
                <w:rFonts w:cs="Times New Roman"/>
                <w:color w:val="000000"/>
                <w:szCs w:val="21"/>
              </w:rPr>
              <w:t>&lt;0.001</w:t>
            </w:r>
          </w:p>
        </w:tc>
      </w:tr>
      <w:tr w:rsidR="00833E1B" w:rsidRPr="008433FA" w14:paraId="7D9CE68E" w14:textId="77777777" w:rsidTr="005B0460">
        <w:trPr>
          <w:trHeight w:val="300"/>
          <w:jc w:val="center"/>
        </w:trPr>
        <w:tc>
          <w:tcPr>
            <w:tcW w:w="2866" w:type="dxa"/>
            <w:tcBorders>
              <w:top w:val="nil"/>
              <w:left w:val="nil"/>
              <w:bottom w:val="nil"/>
              <w:right w:val="nil"/>
            </w:tcBorders>
            <w:shd w:val="clear" w:color="auto" w:fill="auto"/>
            <w:noWrap/>
            <w:vAlign w:val="center"/>
            <w:hideMark/>
          </w:tcPr>
          <w:p w14:paraId="61ECC002" w14:textId="6C07A087" w:rsidR="00833E1B" w:rsidRPr="006107F7" w:rsidRDefault="00EF0C8C" w:rsidP="00833E1B">
            <w:pPr>
              <w:rPr>
                <w:color w:val="000000" w:themeColor="text1"/>
                <w:sz w:val="22"/>
              </w:rPr>
            </w:pPr>
            <w:r w:rsidRPr="00027B67">
              <w:rPr>
                <w:color w:val="000000"/>
                <w:sz w:val="22"/>
              </w:rPr>
              <w:t>SERPINE1</w:t>
            </w:r>
          </w:p>
        </w:tc>
        <w:tc>
          <w:tcPr>
            <w:tcW w:w="1420" w:type="dxa"/>
            <w:tcBorders>
              <w:top w:val="nil"/>
              <w:left w:val="nil"/>
              <w:bottom w:val="nil"/>
              <w:right w:val="nil"/>
            </w:tcBorders>
            <w:shd w:val="clear" w:color="auto" w:fill="auto"/>
            <w:noWrap/>
            <w:vAlign w:val="center"/>
            <w:hideMark/>
          </w:tcPr>
          <w:p w14:paraId="528EEE95" w14:textId="77777777" w:rsidR="00833E1B" w:rsidRPr="00075379" w:rsidRDefault="00833E1B" w:rsidP="00833E1B">
            <w:pPr>
              <w:jc w:val="center"/>
              <w:rPr>
                <w:color w:val="000000"/>
                <w:szCs w:val="21"/>
              </w:rPr>
            </w:pPr>
            <w:r w:rsidRPr="00075379">
              <w:rPr>
                <w:color w:val="000000"/>
                <w:szCs w:val="21"/>
              </w:rPr>
              <w:t>9.8 (0.5)</w:t>
            </w:r>
          </w:p>
        </w:tc>
        <w:tc>
          <w:tcPr>
            <w:tcW w:w="1420" w:type="dxa"/>
            <w:tcBorders>
              <w:top w:val="nil"/>
              <w:left w:val="nil"/>
              <w:bottom w:val="nil"/>
              <w:right w:val="nil"/>
            </w:tcBorders>
            <w:shd w:val="clear" w:color="auto" w:fill="auto"/>
            <w:noWrap/>
            <w:vAlign w:val="center"/>
            <w:hideMark/>
          </w:tcPr>
          <w:p w14:paraId="5063AC82" w14:textId="77777777" w:rsidR="00833E1B" w:rsidRPr="00075379" w:rsidRDefault="00833E1B" w:rsidP="00833E1B">
            <w:pPr>
              <w:jc w:val="center"/>
              <w:rPr>
                <w:color w:val="000000"/>
                <w:szCs w:val="21"/>
              </w:rPr>
            </w:pPr>
            <w:r w:rsidRPr="00075379">
              <w:rPr>
                <w:color w:val="000000"/>
                <w:szCs w:val="21"/>
              </w:rPr>
              <w:t>9.7 (0.5)</w:t>
            </w:r>
          </w:p>
        </w:tc>
        <w:tc>
          <w:tcPr>
            <w:tcW w:w="1420" w:type="dxa"/>
            <w:tcBorders>
              <w:top w:val="nil"/>
              <w:left w:val="nil"/>
              <w:bottom w:val="nil"/>
              <w:right w:val="nil"/>
            </w:tcBorders>
            <w:shd w:val="clear" w:color="auto" w:fill="auto"/>
            <w:noWrap/>
            <w:vAlign w:val="center"/>
            <w:hideMark/>
          </w:tcPr>
          <w:p w14:paraId="1ADDE406" w14:textId="77777777" w:rsidR="00833E1B" w:rsidRPr="00075379" w:rsidRDefault="00833E1B" w:rsidP="00833E1B">
            <w:pPr>
              <w:jc w:val="center"/>
              <w:rPr>
                <w:color w:val="000000"/>
                <w:szCs w:val="21"/>
              </w:rPr>
            </w:pPr>
            <w:r w:rsidRPr="00075379">
              <w:rPr>
                <w:color w:val="000000"/>
                <w:szCs w:val="21"/>
              </w:rPr>
              <w:t>9.9 (0.5)</w:t>
            </w:r>
          </w:p>
        </w:tc>
        <w:tc>
          <w:tcPr>
            <w:tcW w:w="1238" w:type="dxa"/>
            <w:tcBorders>
              <w:top w:val="nil"/>
              <w:left w:val="nil"/>
              <w:bottom w:val="nil"/>
              <w:right w:val="nil"/>
            </w:tcBorders>
            <w:shd w:val="clear" w:color="auto" w:fill="auto"/>
            <w:noWrap/>
            <w:vAlign w:val="center"/>
            <w:hideMark/>
          </w:tcPr>
          <w:p w14:paraId="4D818A21" w14:textId="77777777" w:rsidR="00833E1B" w:rsidRPr="00075379" w:rsidRDefault="00833E1B" w:rsidP="00833E1B">
            <w:pPr>
              <w:jc w:val="center"/>
              <w:rPr>
                <w:color w:val="000000"/>
                <w:szCs w:val="21"/>
              </w:rPr>
            </w:pPr>
            <w:r w:rsidRPr="00075379">
              <w:rPr>
                <w:color w:val="000000"/>
                <w:szCs w:val="21"/>
              </w:rPr>
              <w:t>&lt;0.001</w:t>
            </w:r>
          </w:p>
        </w:tc>
      </w:tr>
      <w:tr w:rsidR="00833E1B" w:rsidRPr="008433FA" w14:paraId="544A8A56" w14:textId="77777777" w:rsidTr="005B0460">
        <w:trPr>
          <w:trHeight w:val="300"/>
          <w:jc w:val="center"/>
        </w:trPr>
        <w:tc>
          <w:tcPr>
            <w:tcW w:w="2866" w:type="dxa"/>
            <w:tcBorders>
              <w:top w:val="nil"/>
              <w:left w:val="nil"/>
              <w:bottom w:val="nil"/>
              <w:right w:val="nil"/>
            </w:tcBorders>
            <w:shd w:val="clear" w:color="auto" w:fill="auto"/>
            <w:noWrap/>
            <w:vAlign w:val="center"/>
            <w:hideMark/>
          </w:tcPr>
          <w:p w14:paraId="0745DC3C" w14:textId="77777777" w:rsidR="00833E1B" w:rsidRPr="0079630D" w:rsidRDefault="00833E1B" w:rsidP="00833E1B">
            <w:pPr>
              <w:rPr>
                <w:color w:val="000000"/>
                <w:sz w:val="22"/>
              </w:rPr>
            </w:pPr>
            <w:r w:rsidRPr="0079630D">
              <w:rPr>
                <w:color w:val="000000"/>
                <w:sz w:val="22"/>
              </w:rPr>
              <w:t>CNTN1</w:t>
            </w:r>
          </w:p>
        </w:tc>
        <w:tc>
          <w:tcPr>
            <w:tcW w:w="1420" w:type="dxa"/>
            <w:tcBorders>
              <w:top w:val="nil"/>
              <w:left w:val="nil"/>
              <w:bottom w:val="nil"/>
              <w:right w:val="nil"/>
            </w:tcBorders>
            <w:shd w:val="clear" w:color="auto" w:fill="auto"/>
            <w:noWrap/>
            <w:vAlign w:val="center"/>
            <w:hideMark/>
          </w:tcPr>
          <w:p w14:paraId="1E1EAD03" w14:textId="77777777" w:rsidR="00833E1B" w:rsidRPr="00075379" w:rsidRDefault="00833E1B" w:rsidP="00833E1B">
            <w:pPr>
              <w:jc w:val="center"/>
              <w:rPr>
                <w:color w:val="000000"/>
                <w:szCs w:val="21"/>
              </w:rPr>
            </w:pPr>
            <w:r w:rsidRPr="00075379">
              <w:rPr>
                <w:color w:val="000000"/>
                <w:szCs w:val="21"/>
              </w:rPr>
              <w:t>10.7 (0.2)</w:t>
            </w:r>
          </w:p>
        </w:tc>
        <w:tc>
          <w:tcPr>
            <w:tcW w:w="1420" w:type="dxa"/>
            <w:tcBorders>
              <w:top w:val="nil"/>
              <w:left w:val="nil"/>
              <w:bottom w:val="nil"/>
              <w:right w:val="nil"/>
            </w:tcBorders>
            <w:shd w:val="clear" w:color="auto" w:fill="auto"/>
            <w:noWrap/>
            <w:vAlign w:val="center"/>
            <w:hideMark/>
          </w:tcPr>
          <w:p w14:paraId="19DFFCF2" w14:textId="77777777" w:rsidR="00833E1B" w:rsidRPr="00075379" w:rsidRDefault="00833E1B" w:rsidP="00833E1B">
            <w:pPr>
              <w:jc w:val="center"/>
              <w:rPr>
                <w:color w:val="000000"/>
                <w:szCs w:val="21"/>
              </w:rPr>
            </w:pPr>
            <w:r w:rsidRPr="00075379">
              <w:rPr>
                <w:color w:val="000000"/>
                <w:szCs w:val="21"/>
              </w:rPr>
              <w:t>10.8 (0.2)</w:t>
            </w:r>
          </w:p>
        </w:tc>
        <w:tc>
          <w:tcPr>
            <w:tcW w:w="1420" w:type="dxa"/>
            <w:tcBorders>
              <w:top w:val="nil"/>
              <w:left w:val="nil"/>
              <w:bottom w:val="nil"/>
              <w:right w:val="nil"/>
            </w:tcBorders>
            <w:shd w:val="clear" w:color="auto" w:fill="auto"/>
            <w:noWrap/>
            <w:vAlign w:val="center"/>
            <w:hideMark/>
          </w:tcPr>
          <w:p w14:paraId="40F793E0" w14:textId="77777777" w:rsidR="00833E1B" w:rsidRPr="00075379" w:rsidRDefault="00833E1B" w:rsidP="00833E1B">
            <w:pPr>
              <w:jc w:val="center"/>
              <w:rPr>
                <w:color w:val="000000"/>
                <w:szCs w:val="21"/>
              </w:rPr>
            </w:pPr>
            <w:r w:rsidRPr="00075379">
              <w:rPr>
                <w:color w:val="000000"/>
                <w:szCs w:val="21"/>
              </w:rPr>
              <w:t>10.7 (0.2)</w:t>
            </w:r>
          </w:p>
        </w:tc>
        <w:tc>
          <w:tcPr>
            <w:tcW w:w="1238" w:type="dxa"/>
            <w:tcBorders>
              <w:top w:val="nil"/>
              <w:left w:val="nil"/>
              <w:bottom w:val="nil"/>
              <w:right w:val="nil"/>
            </w:tcBorders>
            <w:shd w:val="clear" w:color="auto" w:fill="auto"/>
            <w:noWrap/>
            <w:vAlign w:val="center"/>
            <w:hideMark/>
          </w:tcPr>
          <w:p w14:paraId="74F0C88C" w14:textId="77777777" w:rsidR="00833E1B" w:rsidRPr="00075379" w:rsidRDefault="00833E1B" w:rsidP="00833E1B">
            <w:pPr>
              <w:jc w:val="center"/>
              <w:rPr>
                <w:color w:val="000000"/>
                <w:szCs w:val="21"/>
              </w:rPr>
            </w:pPr>
            <w:r w:rsidRPr="00075379">
              <w:rPr>
                <w:color w:val="000000"/>
                <w:szCs w:val="21"/>
              </w:rPr>
              <w:t>&lt;0.001</w:t>
            </w:r>
          </w:p>
        </w:tc>
      </w:tr>
      <w:tr w:rsidR="00833E1B" w:rsidRPr="008433FA" w14:paraId="10D6EEA3" w14:textId="77777777" w:rsidTr="005B0460">
        <w:trPr>
          <w:trHeight w:val="300"/>
          <w:jc w:val="center"/>
        </w:trPr>
        <w:tc>
          <w:tcPr>
            <w:tcW w:w="2866" w:type="dxa"/>
            <w:tcBorders>
              <w:top w:val="nil"/>
              <w:left w:val="nil"/>
              <w:bottom w:val="nil"/>
              <w:right w:val="nil"/>
            </w:tcBorders>
            <w:shd w:val="clear" w:color="auto" w:fill="auto"/>
            <w:noWrap/>
            <w:vAlign w:val="center"/>
            <w:hideMark/>
          </w:tcPr>
          <w:p w14:paraId="4AA9D93D" w14:textId="77777777" w:rsidR="00833E1B" w:rsidRPr="0079630D" w:rsidRDefault="00833E1B" w:rsidP="00833E1B">
            <w:pPr>
              <w:rPr>
                <w:color w:val="000000"/>
                <w:sz w:val="22"/>
              </w:rPr>
            </w:pPr>
            <w:r w:rsidRPr="0079630D">
              <w:rPr>
                <w:color w:val="000000"/>
                <w:sz w:val="22"/>
              </w:rPr>
              <w:t>IGFBP1</w:t>
            </w:r>
          </w:p>
        </w:tc>
        <w:tc>
          <w:tcPr>
            <w:tcW w:w="1420" w:type="dxa"/>
            <w:tcBorders>
              <w:top w:val="nil"/>
              <w:left w:val="nil"/>
              <w:bottom w:val="nil"/>
              <w:right w:val="nil"/>
            </w:tcBorders>
            <w:shd w:val="clear" w:color="auto" w:fill="auto"/>
            <w:noWrap/>
            <w:vAlign w:val="center"/>
            <w:hideMark/>
          </w:tcPr>
          <w:p w14:paraId="70FFC463" w14:textId="77777777" w:rsidR="00833E1B" w:rsidRPr="00075379" w:rsidRDefault="00833E1B" w:rsidP="00833E1B">
            <w:pPr>
              <w:jc w:val="center"/>
              <w:rPr>
                <w:color w:val="000000"/>
                <w:szCs w:val="21"/>
              </w:rPr>
            </w:pPr>
            <w:r w:rsidRPr="00075379">
              <w:rPr>
                <w:color w:val="000000"/>
                <w:szCs w:val="21"/>
              </w:rPr>
              <w:t>9.0 (1.0)</w:t>
            </w:r>
          </w:p>
        </w:tc>
        <w:tc>
          <w:tcPr>
            <w:tcW w:w="1420" w:type="dxa"/>
            <w:tcBorders>
              <w:top w:val="nil"/>
              <w:left w:val="nil"/>
              <w:bottom w:val="nil"/>
              <w:right w:val="nil"/>
            </w:tcBorders>
            <w:shd w:val="clear" w:color="auto" w:fill="auto"/>
            <w:noWrap/>
            <w:vAlign w:val="center"/>
            <w:hideMark/>
          </w:tcPr>
          <w:p w14:paraId="1F1DF1E5" w14:textId="77777777" w:rsidR="00833E1B" w:rsidRPr="00075379" w:rsidRDefault="00833E1B" w:rsidP="00833E1B">
            <w:pPr>
              <w:jc w:val="center"/>
              <w:rPr>
                <w:color w:val="000000"/>
                <w:szCs w:val="21"/>
              </w:rPr>
            </w:pPr>
            <w:r w:rsidRPr="00075379">
              <w:rPr>
                <w:color w:val="000000"/>
                <w:szCs w:val="21"/>
              </w:rPr>
              <w:t>9.2 (0.9)</w:t>
            </w:r>
          </w:p>
        </w:tc>
        <w:tc>
          <w:tcPr>
            <w:tcW w:w="1420" w:type="dxa"/>
            <w:tcBorders>
              <w:top w:val="nil"/>
              <w:left w:val="nil"/>
              <w:bottom w:val="nil"/>
              <w:right w:val="nil"/>
            </w:tcBorders>
            <w:shd w:val="clear" w:color="auto" w:fill="auto"/>
            <w:noWrap/>
            <w:vAlign w:val="center"/>
            <w:hideMark/>
          </w:tcPr>
          <w:p w14:paraId="5AD58F45" w14:textId="77777777" w:rsidR="00833E1B" w:rsidRPr="00075379" w:rsidRDefault="00833E1B" w:rsidP="00833E1B">
            <w:pPr>
              <w:jc w:val="center"/>
              <w:rPr>
                <w:color w:val="000000"/>
                <w:szCs w:val="21"/>
              </w:rPr>
            </w:pPr>
            <w:r w:rsidRPr="00075379">
              <w:rPr>
                <w:color w:val="000000"/>
                <w:szCs w:val="21"/>
              </w:rPr>
              <w:t>8.8 (1.0)</w:t>
            </w:r>
          </w:p>
        </w:tc>
        <w:tc>
          <w:tcPr>
            <w:tcW w:w="1238" w:type="dxa"/>
            <w:tcBorders>
              <w:top w:val="nil"/>
              <w:left w:val="nil"/>
              <w:bottom w:val="nil"/>
              <w:right w:val="nil"/>
            </w:tcBorders>
            <w:shd w:val="clear" w:color="auto" w:fill="auto"/>
            <w:noWrap/>
            <w:vAlign w:val="center"/>
            <w:hideMark/>
          </w:tcPr>
          <w:p w14:paraId="4DE622EE" w14:textId="77777777" w:rsidR="00833E1B" w:rsidRPr="00075379" w:rsidRDefault="00833E1B" w:rsidP="00833E1B">
            <w:pPr>
              <w:jc w:val="center"/>
              <w:rPr>
                <w:color w:val="000000"/>
                <w:szCs w:val="21"/>
              </w:rPr>
            </w:pPr>
            <w:r w:rsidRPr="00075379">
              <w:rPr>
                <w:color w:val="000000"/>
                <w:szCs w:val="21"/>
              </w:rPr>
              <w:t>&lt;0.001</w:t>
            </w:r>
          </w:p>
        </w:tc>
      </w:tr>
      <w:tr w:rsidR="00833E1B" w:rsidRPr="008433FA" w14:paraId="6BA6C337" w14:textId="77777777" w:rsidTr="005B0460">
        <w:trPr>
          <w:trHeight w:val="300"/>
          <w:jc w:val="center"/>
        </w:trPr>
        <w:tc>
          <w:tcPr>
            <w:tcW w:w="2866" w:type="dxa"/>
            <w:tcBorders>
              <w:top w:val="nil"/>
              <w:left w:val="nil"/>
              <w:bottom w:val="nil"/>
              <w:right w:val="nil"/>
            </w:tcBorders>
            <w:shd w:val="clear" w:color="auto" w:fill="auto"/>
            <w:noWrap/>
            <w:vAlign w:val="center"/>
            <w:hideMark/>
          </w:tcPr>
          <w:p w14:paraId="208DA574" w14:textId="77777777" w:rsidR="00833E1B" w:rsidRPr="0079630D" w:rsidRDefault="00833E1B" w:rsidP="00833E1B">
            <w:pPr>
              <w:rPr>
                <w:color w:val="000000"/>
                <w:sz w:val="22"/>
              </w:rPr>
            </w:pPr>
            <w:r w:rsidRPr="0079630D">
              <w:rPr>
                <w:color w:val="000000"/>
                <w:sz w:val="22"/>
              </w:rPr>
              <w:t>IGFBP2</w:t>
            </w:r>
          </w:p>
        </w:tc>
        <w:tc>
          <w:tcPr>
            <w:tcW w:w="1420" w:type="dxa"/>
            <w:tcBorders>
              <w:top w:val="nil"/>
              <w:left w:val="nil"/>
              <w:bottom w:val="nil"/>
              <w:right w:val="nil"/>
            </w:tcBorders>
            <w:shd w:val="clear" w:color="auto" w:fill="auto"/>
            <w:noWrap/>
            <w:vAlign w:val="center"/>
            <w:hideMark/>
          </w:tcPr>
          <w:p w14:paraId="75111C7E" w14:textId="77777777" w:rsidR="00833E1B" w:rsidRPr="00075379" w:rsidRDefault="00833E1B" w:rsidP="00833E1B">
            <w:pPr>
              <w:jc w:val="center"/>
              <w:rPr>
                <w:color w:val="000000"/>
                <w:szCs w:val="21"/>
              </w:rPr>
            </w:pPr>
            <w:r w:rsidRPr="00075379">
              <w:rPr>
                <w:color w:val="000000"/>
                <w:szCs w:val="21"/>
              </w:rPr>
              <w:t>16.1 (0.6)</w:t>
            </w:r>
          </w:p>
        </w:tc>
        <w:tc>
          <w:tcPr>
            <w:tcW w:w="1420" w:type="dxa"/>
            <w:tcBorders>
              <w:top w:val="nil"/>
              <w:left w:val="nil"/>
              <w:bottom w:val="nil"/>
              <w:right w:val="nil"/>
            </w:tcBorders>
            <w:shd w:val="clear" w:color="auto" w:fill="auto"/>
            <w:noWrap/>
            <w:vAlign w:val="center"/>
            <w:hideMark/>
          </w:tcPr>
          <w:p w14:paraId="2C7F074F" w14:textId="77777777" w:rsidR="00833E1B" w:rsidRPr="00075379" w:rsidRDefault="00833E1B" w:rsidP="00833E1B">
            <w:pPr>
              <w:jc w:val="center"/>
              <w:rPr>
                <w:color w:val="000000"/>
                <w:szCs w:val="21"/>
              </w:rPr>
            </w:pPr>
            <w:r w:rsidRPr="00075379">
              <w:rPr>
                <w:color w:val="000000"/>
                <w:szCs w:val="21"/>
              </w:rPr>
              <w:t>16.2 (0.6)</w:t>
            </w:r>
          </w:p>
        </w:tc>
        <w:tc>
          <w:tcPr>
            <w:tcW w:w="1420" w:type="dxa"/>
            <w:tcBorders>
              <w:top w:val="nil"/>
              <w:left w:val="nil"/>
              <w:bottom w:val="nil"/>
              <w:right w:val="nil"/>
            </w:tcBorders>
            <w:shd w:val="clear" w:color="auto" w:fill="auto"/>
            <w:noWrap/>
            <w:vAlign w:val="center"/>
            <w:hideMark/>
          </w:tcPr>
          <w:p w14:paraId="20482D27" w14:textId="77777777" w:rsidR="00833E1B" w:rsidRPr="00075379" w:rsidRDefault="00833E1B" w:rsidP="00833E1B">
            <w:pPr>
              <w:jc w:val="center"/>
              <w:rPr>
                <w:color w:val="000000"/>
                <w:szCs w:val="21"/>
              </w:rPr>
            </w:pPr>
            <w:r w:rsidRPr="00075379">
              <w:rPr>
                <w:color w:val="000000"/>
                <w:szCs w:val="21"/>
              </w:rPr>
              <w:t>16.0 (0.6)</w:t>
            </w:r>
          </w:p>
        </w:tc>
        <w:tc>
          <w:tcPr>
            <w:tcW w:w="1238" w:type="dxa"/>
            <w:tcBorders>
              <w:top w:val="nil"/>
              <w:left w:val="nil"/>
              <w:bottom w:val="nil"/>
              <w:right w:val="nil"/>
            </w:tcBorders>
            <w:shd w:val="clear" w:color="auto" w:fill="auto"/>
            <w:noWrap/>
            <w:vAlign w:val="center"/>
            <w:hideMark/>
          </w:tcPr>
          <w:p w14:paraId="0BF907A4" w14:textId="77777777" w:rsidR="00833E1B" w:rsidRPr="00075379" w:rsidRDefault="00833E1B" w:rsidP="00833E1B">
            <w:pPr>
              <w:jc w:val="center"/>
              <w:rPr>
                <w:color w:val="000000"/>
                <w:szCs w:val="21"/>
              </w:rPr>
            </w:pPr>
            <w:r w:rsidRPr="00075379">
              <w:rPr>
                <w:color w:val="000000"/>
                <w:szCs w:val="21"/>
              </w:rPr>
              <w:t>&lt;0.001</w:t>
            </w:r>
          </w:p>
        </w:tc>
      </w:tr>
      <w:tr w:rsidR="00833E1B" w:rsidRPr="008433FA" w14:paraId="544EA8BC" w14:textId="77777777" w:rsidTr="005B0460">
        <w:trPr>
          <w:trHeight w:val="300"/>
          <w:jc w:val="center"/>
        </w:trPr>
        <w:tc>
          <w:tcPr>
            <w:tcW w:w="2866" w:type="dxa"/>
            <w:tcBorders>
              <w:top w:val="nil"/>
              <w:left w:val="nil"/>
              <w:bottom w:val="single" w:sz="12" w:space="0" w:color="auto"/>
              <w:right w:val="nil"/>
            </w:tcBorders>
            <w:shd w:val="clear" w:color="auto" w:fill="auto"/>
            <w:noWrap/>
            <w:vAlign w:val="center"/>
            <w:hideMark/>
          </w:tcPr>
          <w:p w14:paraId="779C0E5C" w14:textId="77777777" w:rsidR="00833E1B" w:rsidRPr="0079630D" w:rsidRDefault="00833E1B" w:rsidP="00833E1B">
            <w:pPr>
              <w:rPr>
                <w:color w:val="000000"/>
                <w:sz w:val="22"/>
              </w:rPr>
            </w:pPr>
            <w:r w:rsidRPr="0079630D">
              <w:rPr>
                <w:color w:val="000000"/>
                <w:sz w:val="22"/>
              </w:rPr>
              <w:t>MCAM</w:t>
            </w:r>
          </w:p>
        </w:tc>
        <w:tc>
          <w:tcPr>
            <w:tcW w:w="1420" w:type="dxa"/>
            <w:tcBorders>
              <w:top w:val="nil"/>
              <w:left w:val="nil"/>
              <w:bottom w:val="single" w:sz="12" w:space="0" w:color="auto"/>
              <w:right w:val="nil"/>
            </w:tcBorders>
            <w:shd w:val="clear" w:color="auto" w:fill="auto"/>
            <w:noWrap/>
            <w:vAlign w:val="center"/>
            <w:hideMark/>
          </w:tcPr>
          <w:p w14:paraId="38DFE984" w14:textId="77777777" w:rsidR="00833E1B" w:rsidRPr="00075379" w:rsidRDefault="00833E1B" w:rsidP="00833E1B">
            <w:pPr>
              <w:jc w:val="center"/>
              <w:rPr>
                <w:color w:val="000000"/>
                <w:szCs w:val="21"/>
              </w:rPr>
            </w:pPr>
            <w:r w:rsidRPr="00075379">
              <w:rPr>
                <w:color w:val="000000"/>
                <w:szCs w:val="21"/>
              </w:rPr>
              <w:t>11.9 (0.2)</w:t>
            </w:r>
          </w:p>
        </w:tc>
        <w:tc>
          <w:tcPr>
            <w:tcW w:w="1420" w:type="dxa"/>
            <w:tcBorders>
              <w:top w:val="nil"/>
              <w:left w:val="nil"/>
              <w:bottom w:val="single" w:sz="12" w:space="0" w:color="auto"/>
              <w:right w:val="nil"/>
            </w:tcBorders>
            <w:shd w:val="clear" w:color="auto" w:fill="auto"/>
            <w:noWrap/>
            <w:vAlign w:val="center"/>
            <w:hideMark/>
          </w:tcPr>
          <w:p w14:paraId="010E3DCE" w14:textId="77777777" w:rsidR="00833E1B" w:rsidRPr="00075379" w:rsidRDefault="00833E1B" w:rsidP="00833E1B">
            <w:pPr>
              <w:jc w:val="center"/>
              <w:rPr>
                <w:color w:val="000000"/>
                <w:szCs w:val="21"/>
              </w:rPr>
            </w:pPr>
            <w:r w:rsidRPr="00075379">
              <w:rPr>
                <w:color w:val="000000"/>
                <w:szCs w:val="21"/>
              </w:rPr>
              <w:t>12.0 (0.2)</w:t>
            </w:r>
          </w:p>
        </w:tc>
        <w:tc>
          <w:tcPr>
            <w:tcW w:w="1420" w:type="dxa"/>
            <w:tcBorders>
              <w:top w:val="nil"/>
              <w:left w:val="nil"/>
              <w:bottom w:val="single" w:sz="12" w:space="0" w:color="auto"/>
              <w:right w:val="nil"/>
            </w:tcBorders>
            <w:shd w:val="clear" w:color="auto" w:fill="auto"/>
            <w:noWrap/>
            <w:vAlign w:val="center"/>
            <w:hideMark/>
          </w:tcPr>
          <w:p w14:paraId="1A65BAF1" w14:textId="77777777" w:rsidR="00833E1B" w:rsidRPr="00075379" w:rsidRDefault="00833E1B" w:rsidP="00833E1B">
            <w:pPr>
              <w:jc w:val="center"/>
              <w:rPr>
                <w:color w:val="000000"/>
                <w:szCs w:val="21"/>
              </w:rPr>
            </w:pPr>
            <w:r w:rsidRPr="00075379">
              <w:rPr>
                <w:color w:val="000000"/>
                <w:szCs w:val="21"/>
              </w:rPr>
              <w:t>11.9 (0.2)</w:t>
            </w:r>
          </w:p>
        </w:tc>
        <w:tc>
          <w:tcPr>
            <w:tcW w:w="1238" w:type="dxa"/>
            <w:tcBorders>
              <w:top w:val="nil"/>
              <w:left w:val="nil"/>
              <w:bottom w:val="single" w:sz="12" w:space="0" w:color="auto"/>
              <w:right w:val="nil"/>
            </w:tcBorders>
            <w:shd w:val="clear" w:color="auto" w:fill="auto"/>
            <w:noWrap/>
            <w:vAlign w:val="center"/>
            <w:hideMark/>
          </w:tcPr>
          <w:p w14:paraId="4BC15E62" w14:textId="77777777" w:rsidR="00833E1B" w:rsidRPr="00075379" w:rsidRDefault="00833E1B" w:rsidP="00833E1B">
            <w:pPr>
              <w:jc w:val="center"/>
              <w:rPr>
                <w:color w:val="000000"/>
                <w:szCs w:val="21"/>
              </w:rPr>
            </w:pPr>
            <w:r w:rsidRPr="00075379">
              <w:rPr>
                <w:color w:val="000000"/>
                <w:szCs w:val="21"/>
              </w:rPr>
              <w:t>0.008</w:t>
            </w:r>
          </w:p>
        </w:tc>
      </w:tr>
    </w:tbl>
    <w:p w14:paraId="67324800" w14:textId="550C4F49" w:rsidR="006747D8" w:rsidRPr="00D768EF" w:rsidRDefault="006747D8" w:rsidP="007B7564">
      <w:pPr>
        <w:spacing w:before="240"/>
        <w:ind w:leftChars="100" w:left="210"/>
        <w:rPr>
          <w:sz w:val="20"/>
          <w:szCs w:val="20"/>
        </w:rPr>
      </w:pPr>
      <w:r w:rsidRPr="00D768EF">
        <w:rPr>
          <w:sz w:val="20"/>
          <w:szCs w:val="20"/>
        </w:rPr>
        <w:t>Presented as mean</w:t>
      </w:r>
      <w:r w:rsidR="00C02A31">
        <w:rPr>
          <w:sz w:val="20"/>
          <w:szCs w:val="20"/>
        </w:rPr>
        <w:t xml:space="preserve"> and </w:t>
      </w:r>
      <w:r w:rsidR="000E7969">
        <w:rPr>
          <w:rFonts w:hint="eastAsia"/>
          <w:sz w:val="20"/>
          <w:szCs w:val="20"/>
        </w:rPr>
        <w:t>standard</w:t>
      </w:r>
      <w:r w:rsidR="000E7969">
        <w:rPr>
          <w:sz w:val="20"/>
          <w:szCs w:val="20"/>
        </w:rPr>
        <w:t xml:space="preserve"> </w:t>
      </w:r>
      <w:r w:rsidR="000E7969">
        <w:rPr>
          <w:rFonts w:hint="eastAsia"/>
          <w:sz w:val="20"/>
          <w:szCs w:val="20"/>
        </w:rPr>
        <w:t>deviation</w:t>
      </w:r>
      <w:r w:rsidRPr="00D768EF">
        <w:rPr>
          <w:sz w:val="20"/>
          <w:szCs w:val="20"/>
        </w:rPr>
        <w:t xml:space="preserve">. </w:t>
      </w:r>
      <w:r w:rsidR="006B5CBB" w:rsidRPr="00D768EF">
        <w:rPr>
          <w:sz w:val="20"/>
          <w:szCs w:val="20"/>
        </w:rPr>
        <w:t>Abbreviations: EAT, epicardial adipose tissue.</w:t>
      </w:r>
    </w:p>
    <w:p w14:paraId="5C55C7ED" w14:textId="4D96FF00" w:rsidR="008072D3" w:rsidRPr="00D768EF" w:rsidRDefault="008072D3" w:rsidP="0005359F">
      <w:pPr>
        <w:ind w:leftChars="100" w:left="210"/>
        <w:rPr>
          <w:sz w:val="20"/>
          <w:szCs w:val="20"/>
        </w:rPr>
      </w:pPr>
      <w:r w:rsidRPr="00D768EF">
        <w:rPr>
          <w:sz w:val="20"/>
          <w:szCs w:val="20"/>
        </w:rPr>
        <w:t xml:space="preserve">Biomarker description: CRP, C-reactive protein; LEP, leptin; GDF15, growth differentiation factor 15; MMP8, matrix metallopeptidase 8; MMP9, matrix metallopeptidase 9; ORM1, </w:t>
      </w:r>
      <w:proofErr w:type="spellStart"/>
      <w:r w:rsidRPr="00D768EF">
        <w:rPr>
          <w:sz w:val="20"/>
          <w:szCs w:val="20"/>
        </w:rPr>
        <w:t>orosomucoid</w:t>
      </w:r>
      <w:proofErr w:type="spellEnd"/>
      <w:r w:rsidRPr="00D768EF">
        <w:rPr>
          <w:sz w:val="20"/>
          <w:szCs w:val="20"/>
        </w:rPr>
        <w:t xml:space="preserve"> 1; ANGPTL3, angiopoietin-like 3; SERPINE1, serpin family E member 1; NT-</w:t>
      </w:r>
      <w:proofErr w:type="spellStart"/>
      <w:r w:rsidRPr="00D768EF">
        <w:rPr>
          <w:sz w:val="20"/>
          <w:szCs w:val="20"/>
        </w:rPr>
        <w:t>proBNP</w:t>
      </w:r>
      <w:proofErr w:type="spellEnd"/>
      <w:r w:rsidRPr="00D768EF">
        <w:rPr>
          <w:sz w:val="20"/>
          <w:szCs w:val="20"/>
        </w:rPr>
        <w:t xml:space="preserve">, N-terminal pro-B-type natriuretic peptide; IGFBP1, insulin-like growth factor-binding protein 1; IGFBP2, insulin-like growth factor-binding protein 2; AGER, advanced glycation </w:t>
      </w:r>
      <w:proofErr w:type="spellStart"/>
      <w:r w:rsidRPr="00D768EF">
        <w:rPr>
          <w:sz w:val="20"/>
          <w:szCs w:val="20"/>
        </w:rPr>
        <w:t>endproducts</w:t>
      </w:r>
      <w:proofErr w:type="spellEnd"/>
      <w:r w:rsidRPr="00D768EF">
        <w:rPr>
          <w:sz w:val="20"/>
          <w:szCs w:val="20"/>
        </w:rPr>
        <w:t xml:space="preserve">; CNTN1, </w:t>
      </w:r>
      <w:proofErr w:type="spellStart"/>
      <w:r w:rsidRPr="00D768EF">
        <w:rPr>
          <w:sz w:val="20"/>
          <w:szCs w:val="20"/>
        </w:rPr>
        <w:t>contactin</w:t>
      </w:r>
      <w:proofErr w:type="spellEnd"/>
      <w:r w:rsidRPr="00D768EF">
        <w:rPr>
          <w:sz w:val="20"/>
          <w:szCs w:val="20"/>
        </w:rPr>
        <w:t xml:space="preserve"> 1; MCAM, melanoma cell adhesion molecule.</w:t>
      </w:r>
    </w:p>
    <w:p w14:paraId="4E8FE2A4" w14:textId="0F0109EF" w:rsidR="00DE5C7F" w:rsidRPr="00D768EF" w:rsidRDefault="00DE5C7F" w:rsidP="00DE5C7F">
      <w:pPr>
        <w:tabs>
          <w:tab w:val="left" w:pos="4305"/>
          <w:tab w:val="center" w:pos="4513"/>
          <w:tab w:val="left" w:pos="7774"/>
        </w:tabs>
        <w:spacing w:after="240"/>
        <w:jc w:val="left"/>
        <w:rPr>
          <w:b/>
          <w:bCs/>
          <w:szCs w:val="21"/>
        </w:rPr>
      </w:pPr>
    </w:p>
    <w:p w14:paraId="025862EF" w14:textId="77777777" w:rsidR="005C05E1" w:rsidRDefault="005C05E1" w:rsidP="00FE2511">
      <w:pPr>
        <w:tabs>
          <w:tab w:val="left" w:pos="6917"/>
          <w:tab w:val="center" w:pos="7339"/>
        </w:tabs>
        <w:spacing w:before="240" w:after="240"/>
        <w:rPr>
          <w:b/>
          <w:bCs/>
          <w:sz w:val="24"/>
          <w:szCs w:val="24"/>
        </w:rPr>
        <w:sectPr w:rsidR="005C05E1" w:rsidSect="000323A8">
          <w:pgSz w:w="11906" w:h="16838"/>
          <w:pgMar w:top="1080" w:right="1440" w:bottom="1080" w:left="1440" w:header="851" w:footer="992" w:gutter="0"/>
          <w:cols w:space="425"/>
          <w:docGrid w:type="lines" w:linePitch="312"/>
        </w:sectPr>
      </w:pPr>
    </w:p>
    <w:p w14:paraId="4B60D1E3" w14:textId="759259C6" w:rsidR="001062EE" w:rsidRPr="006134AA" w:rsidRDefault="00A16D5B" w:rsidP="00394F55">
      <w:pPr>
        <w:tabs>
          <w:tab w:val="left" w:pos="3030"/>
          <w:tab w:val="center" w:pos="4513"/>
          <w:tab w:val="left" w:pos="6917"/>
          <w:tab w:val="center" w:pos="7339"/>
        </w:tabs>
        <w:spacing w:before="240" w:after="240"/>
        <w:jc w:val="center"/>
        <w:rPr>
          <w:b/>
          <w:sz w:val="22"/>
        </w:rPr>
      </w:pPr>
      <w:r w:rsidRPr="00075379">
        <w:rPr>
          <w:b/>
          <w:bCs/>
          <w:sz w:val="22"/>
        </w:rPr>
        <w:lastRenderedPageBreak/>
        <w:t xml:space="preserve">Table </w:t>
      </w:r>
      <w:r>
        <w:rPr>
          <w:b/>
          <w:bCs/>
          <w:sz w:val="22"/>
        </w:rPr>
        <w:t>S</w:t>
      </w:r>
      <w:r>
        <w:rPr>
          <w:b/>
          <w:bCs/>
          <w:sz w:val="22"/>
        </w:rPr>
        <w:t>4</w:t>
      </w:r>
      <w:r w:rsidR="00953744">
        <w:rPr>
          <w:b/>
          <w:bCs/>
          <w:sz w:val="22"/>
        </w:rPr>
        <w:t>.</w:t>
      </w:r>
      <w:r>
        <w:rPr>
          <w:b/>
          <w:bCs/>
          <w:sz w:val="22"/>
        </w:rPr>
        <w:t xml:space="preserve"> </w:t>
      </w:r>
      <w:r w:rsidR="001062EE" w:rsidRPr="006134AA">
        <w:rPr>
          <w:rFonts w:eastAsia="AdvOT596495f2" w:cs="Times New Roman"/>
          <w:b/>
          <w:color w:val="000000" w:themeColor="text1"/>
          <w:sz w:val="22"/>
          <w:lang w:bidi="ar"/>
        </w:rPr>
        <w:t>The associations of all 85</w:t>
      </w:r>
      <w:r w:rsidR="00F05F2D" w:rsidRPr="006134AA">
        <w:rPr>
          <w:rFonts w:eastAsia="AdvOT596495f2" w:cs="Times New Roman"/>
          <w:b/>
          <w:color w:val="000000" w:themeColor="text1"/>
          <w:sz w:val="22"/>
          <w:lang w:bidi="ar"/>
        </w:rPr>
        <w:t xml:space="preserve"> circu</w:t>
      </w:r>
      <w:r w:rsidR="0024659F">
        <w:rPr>
          <w:rFonts w:eastAsia="AdvOT596495f2" w:cs="Times New Roman" w:hint="eastAsia"/>
          <w:b/>
          <w:color w:val="000000" w:themeColor="text1"/>
          <w:sz w:val="22"/>
          <w:lang w:bidi="ar"/>
        </w:rPr>
        <w:t>la</w:t>
      </w:r>
      <w:r w:rsidR="00F05F2D" w:rsidRPr="006134AA">
        <w:rPr>
          <w:rFonts w:eastAsia="AdvOT596495f2" w:cs="Times New Roman"/>
          <w:b/>
          <w:color w:val="000000" w:themeColor="text1"/>
          <w:sz w:val="22"/>
          <w:lang w:bidi="ar"/>
        </w:rPr>
        <w:t>ting</w:t>
      </w:r>
      <w:r w:rsidR="001062EE" w:rsidRPr="006134AA">
        <w:rPr>
          <w:rFonts w:eastAsia="AdvOT596495f2" w:cs="Times New Roman"/>
          <w:b/>
          <w:color w:val="000000" w:themeColor="text1"/>
          <w:sz w:val="22"/>
          <w:lang w:bidi="ar"/>
        </w:rPr>
        <w:t xml:space="preserve"> </w:t>
      </w:r>
      <w:r w:rsidR="001062EE" w:rsidRPr="006134AA">
        <w:rPr>
          <w:rFonts w:cs="Times New Roman"/>
          <w:b/>
          <w:color w:val="000000" w:themeColor="text1"/>
          <w:sz w:val="22"/>
          <w:lang w:bidi="ar"/>
        </w:rPr>
        <w:t>biomarkers with EAT thickness</w:t>
      </w:r>
      <w:r w:rsidR="00FE2511" w:rsidRPr="006134AA">
        <w:rPr>
          <w:b/>
          <w:sz w:val="22"/>
        </w:rPr>
        <w:t>.</w:t>
      </w:r>
    </w:p>
    <w:tbl>
      <w:tblPr>
        <w:tblW w:w="13795" w:type="dxa"/>
        <w:jc w:val="center"/>
        <w:tblLook w:val="04A0" w:firstRow="1" w:lastRow="0" w:firstColumn="1" w:lastColumn="0" w:noHBand="0" w:noVBand="1"/>
      </w:tblPr>
      <w:tblGrid>
        <w:gridCol w:w="1418"/>
        <w:gridCol w:w="1701"/>
        <w:gridCol w:w="5715"/>
        <w:gridCol w:w="236"/>
        <w:gridCol w:w="1323"/>
        <w:gridCol w:w="851"/>
        <w:gridCol w:w="1559"/>
        <w:gridCol w:w="522"/>
        <w:gridCol w:w="470"/>
      </w:tblGrid>
      <w:tr w:rsidR="005E62D7" w:rsidRPr="007347F5" w14:paraId="12CF8809" w14:textId="77777777" w:rsidTr="00881E2B">
        <w:trPr>
          <w:trHeight w:val="280"/>
          <w:jc w:val="center"/>
        </w:trPr>
        <w:tc>
          <w:tcPr>
            <w:tcW w:w="1418" w:type="dxa"/>
            <w:vMerge w:val="restart"/>
            <w:tcBorders>
              <w:top w:val="single" w:sz="12" w:space="0" w:color="auto"/>
              <w:left w:val="nil"/>
              <w:right w:val="nil"/>
            </w:tcBorders>
            <w:vAlign w:val="center"/>
          </w:tcPr>
          <w:p w14:paraId="32889D23" w14:textId="64A984F0" w:rsidR="005E62D7" w:rsidRDefault="00BA5EAC" w:rsidP="00BA5EAC">
            <w:pPr>
              <w:widowControl/>
              <w:shd w:val="clear" w:color="auto" w:fill="FFFFFF"/>
              <w:jc w:val="center"/>
              <w:rPr>
                <w:b/>
                <w:bCs/>
                <w:color w:val="000000"/>
                <w:sz w:val="22"/>
              </w:rPr>
            </w:pPr>
            <w:proofErr w:type="spellStart"/>
            <w:r w:rsidRPr="00BA5EAC">
              <w:rPr>
                <w:b/>
                <w:bCs/>
                <w:color w:val="000000"/>
                <w:sz w:val="22"/>
              </w:rPr>
              <w:t>UniProt</w:t>
            </w:r>
            <w:proofErr w:type="spellEnd"/>
            <w:r w:rsidR="00B427B2" w:rsidRPr="00B427B2">
              <w:rPr>
                <w:b/>
                <w:bCs/>
                <w:color w:val="000000"/>
                <w:sz w:val="22"/>
              </w:rPr>
              <w:t xml:space="preserve"> accession</w:t>
            </w:r>
          </w:p>
        </w:tc>
        <w:tc>
          <w:tcPr>
            <w:tcW w:w="1701" w:type="dxa"/>
            <w:vMerge w:val="restart"/>
            <w:tcBorders>
              <w:top w:val="single" w:sz="12" w:space="0" w:color="auto"/>
              <w:left w:val="nil"/>
              <w:right w:val="nil"/>
            </w:tcBorders>
            <w:shd w:val="clear" w:color="auto" w:fill="auto"/>
            <w:noWrap/>
            <w:vAlign w:val="center"/>
          </w:tcPr>
          <w:p w14:paraId="6751D328" w14:textId="3637540B" w:rsidR="005E62D7" w:rsidRPr="005E62D7" w:rsidRDefault="005E62D7" w:rsidP="005E62D7">
            <w:pPr>
              <w:jc w:val="center"/>
              <w:rPr>
                <w:b/>
                <w:bCs/>
                <w:color w:val="000000"/>
                <w:sz w:val="22"/>
              </w:rPr>
            </w:pPr>
            <w:r w:rsidRPr="005E62D7">
              <w:rPr>
                <w:b/>
                <w:bCs/>
                <w:color w:val="000000"/>
                <w:sz w:val="22"/>
              </w:rPr>
              <w:t>Gene</w:t>
            </w:r>
          </w:p>
        </w:tc>
        <w:tc>
          <w:tcPr>
            <w:tcW w:w="5715" w:type="dxa"/>
            <w:vMerge w:val="restart"/>
            <w:tcBorders>
              <w:top w:val="single" w:sz="12" w:space="0" w:color="auto"/>
              <w:left w:val="nil"/>
              <w:right w:val="nil"/>
            </w:tcBorders>
            <w:vAlign w:val="center"/>
          </w:tcPr>
          <w:p w14:paraId="3E7C0F19" w14:textId="562AD3C5" w:rsidR="005E62D7" w:rsidRPr="005E62D7" w:rsidRDefault="005E62D7" w:rsidP="005E62D7">
            <w:pPr>
              <w:jc w:val="center"/>
              <w:rPr>
                <w:b/>
                <w:bCs/>
                <w:color w:val="000000"/>
                <w:sz w:val="22"/>
              </w:rPr>
            </w:pPr>
            <w:r w:rsidRPr="005E62D7">
              <w:rPr>
                <w:rFonts w:hint="eastAsia"/>
                <w:b/>
                <w:bCs/>
                <w:color w:val="000000"/>
                <w:sz w:val="22"/>
              </w:rPr>
              <w:t>D</w:t>
            </w:r>
            <w:r w:rsidRPr="005E62D7">
              <w:rPr>
                <w:b/>
                <w:bCs/>
                <w:color w:val="000000"/>
                <w:sz w:val="22"/>
              </w:rPr>
              <w:t>escription</w:t>
            </w:r>
          </w:p>
        </w:tc>
        <w:tc>
          <w:tcPr>
            <w:tcW w:w="236" w:type="dxa"/>
            <w:tcBorders>
              <w:top w:val="single" w:sz="12" w:space="0" w:color="auto"/>
              <w:left w:val="nil"/>
              <w:bottom w:val="nil"/>
              <w:right w:val="nil"/>
            </w:tcBorders>
            <w:shd w:val="clear" w:color="auto" w:fill="auto"/>
            <w:noWrap/>
            <w:vAlign w:val="bottom"/>
          </w:tcPr>
          <w:p w14:paraId="491E99D2" w14:textId="334D7B32" w:rsidR="005E62D7" w:rsidRPr="007347F5" w:rsidRDefault="005E62D7" w:rsidP="005B0460">
            <w:pPr>
              <w:jc w:val="center"/>
              <w:rPr>
                <w:color w:val="000000"/>
                <w:sz w:val="22"/>
              </w:rPr>
            </w:pPr>
          </w:p>
        </w:tc>
        <w:tc>
          <w:tcPr>
            <w:tcW w:w="4255" w:type="dxa"/>
            <w:gridSpan w:val="4"/>
            <w:tcBorders>
              <w:top w:val="single" w:sz="12" w:space="0" w:color="auto"/>
              <w:left w:val="nil"/>
              <w:bottom w:val="single" w:sz="4" w:space="0" w:color="auto"/>
              <w:right w:val="nil"/>
            </w:tcBorders>
            <w:shd w:val="clear" w:color="auto" w:fill="auto"/>
            <w:noWrap/>
            <w:vAlign w:val="bottom"/>
          </w:tcPr>
          <w:p w14:paraId="35FFE388" w14:textId="2E3A1097" w:rsidR="005E62D7" w:rsidRPr="007347F5" w:rsidRDefault="005E62D7" w:rsidP="005B0460">
            <w:pPr>
              <w:jc w:val="center"/>
              <w:rPr>
                <w:color w:val="000000"/>
                <w:sz w:val="22"/>
              </w:rPr>
            </w:pPr>
            <w:r w:rsidRPr="006B0377">
              <w:rPr>
                <w:b/>
                <w:bCs/>
                <w:color w:val="000000"/>
                <w:sz w:val="22"/>
              </w:rPr>
              <w:t>β (S</w:t>
            </w:r>
            <w:r w:rsidR="0005359F">
              <w:rPr>
                <w:b/>
                <w:bCs/>
                <w:color w:val="000000"/>
                <w:sz w:val="22"/>
              </w:rPr>
              <w:t>tandard Error</w:t>
            </w:r>
            <w:r w:rsidRPr="006B0377">
              <w:rPr>
                <w:b/>
                <w:bCs/>
                <w:color w:val="000000"/>
                <w:sz w:val="22"/>
              </w:rPr>
              <w:t>)</w:t>
            </w:r>
          </w:p>
        </w:tc>
        <w:tc>
          <w:tcPr>
            <w:tcW w:w="470" w:type="dxa"/>
            <w:tcBorders>
              <w:top w:val="single" w:sz="12" w:space="0" w:color="auto"/>
              <w:left w:val="nil"/>
              <w:bottom w:val="nil"/>
              <w:right w:val="nil"/>
            </w:tcBorders>
            <w:shd w:val="clear" w:color="auto" w:fill="auto"/>
            <w:noWrap/>
            <w:vAlign w:val="bottom"/>
          </w:tcPr>
          <w:p w14:paraId="34C8B4DE" w14:textId="77777777" w:rsidR="005E62D7" w:rsidRPr="007347F5" w:rsidRDefault="005E62D7" w:rsidP="005B0460">
            <w:pPr>
              <w:jc w:val="center"/>
              <w:rPr>
                <w:color w:val="000000"/>
                <w:sz w:val="22"/>
              </w:rPr>
            </w:pPr>
          </w:p>
        </w:tc>
      </w:tr>
      <w:tr w:rsidR="005E62D7" w:rsidRPr="007347F5" w14:paraId="7399B5A9" w14:textId="77777777" w:rsidTr="00881E2B">
        <w:trPr>
          <w:trHeight w:val="280"/>
          <w:jc w:val="center"/>
        </w:trPr>
        <w:tc>
          <w:tcPr>
            <w:tcW w:w="1418" w:type="dxa"/>
            <w:vMerge/>
            <w:tcBorders>
              <w:left w:val="nil"/>
              <w:bottom w:val="single" w:sz="12" w:space="0" w:color="auto"/>
              <w:right w:val="nil"/>
            </w:tcBorders>
          </w:tcPr>
          <w:p w14:paraId="73640F47" w14:textId="77777777" w:rsidR="005E62D7" w:rsidRPr="007347F5" w:rsidRDefault="005E62D7" w:rsidP="005B0460">
            <w:pPr>
              <w:rPr>
                <w:b/>
                <w:bCs/>
                <w:color w:val="000000"/>
                <w:sz w:val="22"/>
              </w:rPr>
            </w:pPr>
          </w:p>
        </w:tc>
        <w:tc>
          <w:tcPr>
            <w:tcW w:w="1701" w:type="dxa"/>
            <w:vMerge/>
            <w:tcBorders>
              <w:left w:val="nil"/>
              <w:bottom w:val="single" w:sz="12" w:space="0" w:color="auto"/>
              <w:right w:val="nil"/>
            </w:tcBorders>
            <w:shd w:val="clear" w:color="auto" w:fill="auto"/>
            <w:noWrap/>
            <w:vAlign w:val="center"/>
            <w:hideMark/>
          </w:tcPr>
          <w:p w14:paraId="3EA27D83" w14:textId="7C7A1AD3" w:rsidR="005E62D7" w:rsidRPr="007347F5" w:rsidRDefault="005E62D7" w:rsidP="005B0460">
            <w:pPr>
              <w:rPr>
                <w:b/>
                <w:bCs/>
                <w:color w:val="000000"/>
                <w:sz w:val="22"/>
              </w:rPr>
            </w:pPr>
          </w:p>
        </w:tc>
        <w:tc>
          <w:tcPr>
            <w:tcW w:w="5715" w:type="dxa"/>
            <w:vMerge/>
            <w:tcBorders>
              <w:left w:val="nil"/>
              <w:bottom w:val="single" w:sz="12" w:space="0" w:color="auto"/>
              <w:right w:val="nil"/>
            </w:tcBorders>
          </w:tcPr>
          <w:p w14:paraId="4EE2495D" w14:textId="77777777" w:rsidR="005E62D7" w:rsidRPr="007347F5" w:rsidRDefault="005E62D7" w:rsidP="005B0460">
            <w:pPr>
              <w:jc w:val="center"/>
              <w:rPr>
                <w:b/>
                <w:bCs/>
                <w:color w:val="000000"/>
                <w:sz w:val="22"/>
              </w:rPr>
            </w:pPr>
          </w:p>
        </w:tc>
        <w:tc>
          <w:tcPr>
            <w:tcW w:w="1559" w:type="dxa"/>
            <w:gridSpan w:val="2"/>
            <w:tcBorders>
              <w:top w:val="nil"/>
              <w:left w:val="nil"/>
              <w:bottom w:val="single" w:sz="12" w:space="0" w:color="auto"/>
              <w:right w:val="nil"/>
            </w:tcBorders>
            <w:shd w:val="clear" w:color="auto" w:fill="auto"/>
            <w:noWrap/>
            <w:vAlign w:val="bottom"/>
            <w:hideMark/>
          </w:tcPr>
          <w:p w14:paraId="7AB5E5ED" w14:textId="2A16FC85" w:rsidR="005E62D7" w:rsidRPr="007347F5" w:rsidRDefault="005E62D7" w:rsidP="005B0460">
            <w:pPr>
              <w:jc w:val="center"/>
              <w:rPr>
                <w:b/>
                <w:bCs/>
                <w:color w:val="000000"/>
                <w:sz w:val="22"/>
              </w:rPr>
            </w:pPr>
            <w:r w:rsidRPr="007347F5">
              <w:rPr>
                <w:b/>
                <w:bCs/>
                <w:color w:val="000000"/>
                <w:sz w:val="22"/>
              </w:rPr>
              <w:t>Crude</w:t>
            </w:r>
          </w:p>
        </w:tc>
        <w:tc>
          <w:tcPr>
            <w:tcW w:w="851" w:type="dxa"/>
            <w:tcBorders>
              <w:top w:val="nil"/>
              <w:left w:val="nil"/>
              <w:bottom w:val="single" w:sz="12" w:space="0" w:color="auto"/>
              <w:right w:val="nil"/>
            </w:tcBorders>
            <w:shd w:val="clear" w:color="auto" w:fill="auto"/>
            <w:noWrap/>
            <w:vAlign w:val="bottom"/>
            <w:hideMark/>
          </w:tcPr>
          <w:p w14:paraId="2F429F0C" w14:textId="77777777" w:rsidR="005E62D7" w:rsidRPr="007347F5" w:rsidRDefault="005E62D7" w:rsidP="005B0460">
            <w:pPr>
              <w:jc w:val="center"/>
              <w:rPr>
                <w:b/>
                <w:bCs/>
                <w:i/>
                <w:iCs/>
                <w:color w:val="000000"/>
                <w:sz w:val="22"/>
              </w:rPr>
            </w:pPr>
            <w:r w:rsidRPr="00D37694">
              <w:rPr>
                <w:rFonts w:hint="eastAsia"/>
                <w:b/>
                <w:bCs/>
                <w:i/>
                <w:iCs/>
                <w:color w:val="000000"/>
                <w:sz w:val="22"/>
              </w:rPr>
              <w:t>P</w:t>
            </w:r>
          </w:p>
        </w:tc>
        <w:tc>
          <w:tcPr>
            <w:tcW w:w="1559" w:type="dxa"/>
            <w:tcBorders>
              <w:top w:val="nil"/>
              <w:left w:val="nil"/>
              <w:bottom w:val="single" w:sz="12" w:space="0" w:color="auto"/>
              <w:right w:val="nil"/>
            </w:tcBorders>
            <w:shd w:val="clear" w:color="auto" w:fill="auto"/>
            <w:noWrap/>
            <w:vAlign w:val="bottom"/>
            <w:hideMark/>
          </w:tcPr>
          <w:p w14:paraId="29DC6335" w14:textId="77777777" w:rsidR="005E62D7" w:rsidRPr="007347F5" w:rsidRDefault="005E62D7" w:rsidP="005B0460">
            <w:pPr>
              <w:jc w:val="center"/>
              <w:rPr>
                <w:b/>
                <w:bCs/>
                <w:color w:val="000000"/>
                <w:sz w:val="22"/>
              </w:rPr>
            </w:pPr>
            <w:r w:rsidRPr="007347F5">
              <w:rPr>
                <w:b/>
                <w:bCs/>
                <w:color w:val="000000"/>
                <w:sz w:val="22"/>
              </w:rPr>
              <w:t>Adjusted</w:t>
            </w:r>
            <w:r>
              <w:rPr>
                <w:b/>
                <w:bCs/>
                <w:color w:val="000000"/>
                <w:sz w:val="22"/>
              </w:rPr>
              <w:t xml:space="preserve"> </w:t>
            </w:r>
            <w:r>
              <w:rPr>
                <w:rFonts w:hint="eastAsia"/>
                <w:b/>
                <w:bCs/>
                <w:color w:val="000000"/>
                <w:sz w:val="22"/>
              </w:rPr>
              <w:t>*</w:t>
            </w:r>
          </w:p>
        </w:tc>
        <w:tc>
          <w:tcPr>
            <w:tcW w:w="992" w:type="dxa"/>
            <w:gridSpan w:val="2"/>
            <w:tcBorders>
              <w:top w:val="nil"/>
              <w:left w:val="nil"/>
              <w:bottom w:val="single" w:sz="12" w:space="0" w:color="auto"/>
              <w:right w:val="nil"/>
            </w:tcBorders>
            <w:shd w:val="clear" w:color="auto" w:fill="auto"/>
            <w:noWrap/>
            <w:vAlign w:val="bottom"/>
            <w:hideMark/>
          </w:tcPr>
          <w:p w14:paraId="06D6A58D" w14:textId="77777777" w:rsidR="005E62D7" w:rsidRPr="007347F5" w:rsidRDefault="005E62D7" w:rsidP="005B0460">
            <w:pPr>
              <w:jc w:val="center"/>
              <w:rPr>
                <w:color w:val="000000"/>
                <w:sz w:val="22"/>
              </w:rPr>
            </w:pPr>
            <w:r w:rsidRPr="00D37694">
              <w:rPr>
                <w:rFonts w:hint="eastAsia"/>
                <w:b/>
                <w:bCs/>
                <w:i/>
                <w:iCs/>
                <w:color w:val="000000"/>
                <w:sz w:val="22"/>
              </w:rPr>
              <w:t>P</w:t>
            </w:r>
          </w:p>
        </w:tc>
      </w:tr>
      <w:tr w:rsidR="00335574" w:rsidRPr="00394F55" w14:paraId="67326E99" w14:textId="77777777" w:rsidTr="00881E2B">
        <w:trPr>
          <w:trHeight w:val="280"/>
          <w:jc w:val="center"/>
        </w:trPr>
        <w:tc>
          <w:tcPr>
            <w:tcW w:w="1418" w:type="dxa"/>
            <w:tcBorders>
              <w:top w:val="nil"/>
              <w:left w:val="nil"/>
              <w:bottom w:val="nil"/>
              <w:right w:val="nil"/>
            </w:tcBorders>
            <w:shd w:val="clear" w:color="auto" w:fill="auto"/>
            <w:vAlign w:val="center"/>
          </w:tcPr>
          <w:p w14:paraId="125B8E0B" w14:textId="063861F2" w:rsidR="00335574" w:rsidRPr="00233ADB" w:rsidRDefault="00953744" w:rsidP="00335574">
            <w:pPr>
              <w:jc w:val="center"/>
              <w:rPr>
                <w:color w:val="000000"/>
                <w:sz w:val="20"/>
                <w:szCs w:val="20"/>
              </w:rPr>
            </w:pPr>
            <w:hyperlink r:id="rId8" w:history="1">
              <w:r w:rsidR="00335574" w:rsidRPr="00233ADB">
                <w:rPr>
                  <w:rStyle w:val="a8"/>
                  <w:rFonts w:cs="Times New Roman"/>
                  <w:sz w:val="20"/>
                  <w:szCs w:val="20"/>
                </w:rPr>
                <w:t>P02760</w:t>
              </w:r>
            </w:hyperlink>
          </w:p>
        </w:tc>
        <w:tc>
          <w:tcPr>
            <w:tcW w:w="1701" w:type="dxa"/>
            <w:tcBorders>
              <w:top w:val="nil"/>
              <w:left w:val="nil"/>
              <w:bottom w:val="nil"/>
              <w:right w:val="nil"/>
            </w:tcBorders>
            <w:shd w:val="clear" w:color="auto" w:fill="auto"/>
            <w:noWrap/>
            <w:vAlign w:val="center"/>
          </w:tcPr>
          <w:p w14:paraId="4E3C937E" w14:textId="21E0CCF5" w:rsidR="00335574" w:rsidRPr="00233ADB" w:rsidRDefault="00335574" w:rsidP="00335574">
            <w:pPr>
              <w:jc w:val="center"/>
              <w:rPr>
                <w:color w:val="000000"/>
                <w:sz w:val="20"/>
                <w:szCs w:val="20"/>
              </w:rPr>
            </w:pPr>
            <w:r w:rsidRPr="00233ADB">
              <w:rPr>
                <w:rFonts w:cs="Times New Roman"/>
                <w:color w:val="000000"/>
                <w:sz w:val="20"/>
                <w:szCs w:val="20"/>
              </w:rPr>
              <w:t>AMBP</w:t>
            </w:r>
          </w:p>
        </w:tc>
        <w:tc>
          <w:tcPr>
            <w:tcW w:w="5715" w:type="dxa"/>
            <w:tcBorders>
              <w:top w:val="nil"/>
              <w:left w:val="nil"/>
              <w:bottom w:val="nil"/>
              <w:right w:val="nil"/>
            </w:tcBorders>
            <w:shd w:val="clear" w:color="auto" w:fill="auto"/>
            <w:vAlign w:val="center"/>
          </w:tcPr>
          <w:p w14:paraId="670A2EB1" w14:textId="78E450B6"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Alpha-1-microglobulin</w:t>
            </w:r>
          </w:p>
        </w:tc>
        <w:tc>
          <w:tcPr>
            <w:tcW w:w="1559" w:type="dxa"/>
            <w:gridSpan w:val="2"/>
            <w:tcBorders>
              <w:top w:val="nil"/>
              <w:left w:val="nil"/>
              <w:bottom w:val="nil"/>
              <w:right w:val="nil"/>
            </w:tcBorders>
            <w:shd w:val="clear" w:color="auto" w:fill="auto"/>
            <w:noWrap/>
            <w:vAlign w:val="bottom"/>
          </w:tcPr>
          <w:p w14:paraId="04F32158" w14:textId="6DA827C2" w:rsidR="00335574" w:rsidRPr="00233ADB" w:rsidRDefault="00335574" w:rsidP="00335574">
            <w:pPr>
              <w:jc w:val="center"/>
              <w:rPr>
                <w:color w:val="000000"/>
                <w:sz w:val="20"/>
                <w:szCs w:val="20"/>
              </w:rPr>
            </w:pPr>
            <w:r w:rsidRPr="00233ADB">
              <w:rPr>
                <w:color w:val="000000"/>
                <w:sz w:val="20"/>
                <w:szCs w:val="20"/>
              </w:rPr>
              <w:t>0.01 (0.01)</w:t>
            </w:r>
          </w:p>
        </w:tc>
        <w:tc>
          <w:tcPr>
            <w:tcW w:w="851" w:type="dxa"/>
            <w:tcBorders>
              <w:top w:val="nil"/>
              <w:left w:val="nil"/>
              <w:bottom w:val="nil"/>
              <w:right w:val="nil"/>
            </w:tcBorders>
            <w:shd w:val="clear" w:color="auto" w:fill="auto"/>
            <w:noWrap/>
            <w:vAlign w:val="bottom"/>
          </w:tcPr>
          <w:p w14:paraId="7E52D4E7" w14:textId="07D9202B" w:rsidR="00335574" w:rsidRPr="00233ADB" w:rsidRDefault="00335574" w:rsidP="00335574">
            <w:pPr>
              <w:jc w:val="center"/>
              <w:rPr>
                <w:color w:val="000000"/>
                <w:sz w:val="20"/>
                <w:szCs w:val="20"/>
              </w:rPr>
            </w:pPr>
            <w:r w:rsidRPr="00233ADB">
              <w:rPr>
                <w:color w:val="000000"/>
                <w:sz w:val="20"/>
                <w:szCs w:val="20"/>
              </w:rPr>
              <w:t>0.5</w:t>
            </w:r>
            <w:r w:rsidR="00881E2B">
              <w:rPr>
                <w:color w:val="000000"/>
                <w:sz w:val="20"/>
                <w:szCs w:val="20"/>
              </w:rPr>
              <w:t>4</w:t>
            </w:r>
          </w:p>
        </w:tc>
        <w:tc>
          <w:tcPr>
            <w:tcW w:w="1559" w:type="dxa"/>
            <w:tcBorders>
              <w:top w:val="nil"/>
              <w:left w:val="nil"/>
              <w:bottom w:val="nil"/>
              <w:right w:val="nil"/>
            </w:tcBorders>
            <w:shd w:val="clear" w:color="auto" w:fill="auto"/>
            <w:noWrap/>
            <w:vAlign w:val="bottom"/>
          </w:tcPr>
          <w:p w14:paraId="4ABE9B00" w14:textId="77777777" w:rsidR="00335574" w:rsidRPr="00233ADB" w:rsidRDefault="00335574" w:rsidP="00335574">
            <w:pPr>
              <w:jc w:val="center"/>
              <w:rPr>
                <w:color w:val="000000"/>
                <w:sz w:val="20"/>
                <w:szCs w:val="20"/>
              </w:rPr>
            </w:pPr>
            <w:r w:rsidRPr="00233ADB">
              <w:rPr>
                <w:color w:val="000000"/>
                <w:sz w:val="20"/>
                <w:szCs w:val="20"/>
              </w:rPr>
              <w:t>-0.00 (0.01)</w:t>
            </w:r>
          </w:p>
        </w:tc>
        <w:tc>
          <w:tcPr>
            <w:tcW w:w="992" w:type="dxa"/>
            <w:gridSpan w:val="2"/>
            <w:tcBorders>
              <w:top w:val="nil"/>
              <w:left w:val="nil"/>
              <w:bottom w:val="nil"/>
              <w:right w:val="nil"/>
            </w:tcBorders>
            <w:shd w:val="clear" w:color="auto" w:fill="auto"/>
            <w:noWrap/>
            <w:vAlign w:val="bottom"/>
          </w:tcPr>
          <w:p w14:paraId="0D4D3D39" w14:textId="3C422F4E" w:rsidR="00335574" w:rsidRPr="00233ADB" w:rsidRDefault="00335574" w:rsidP="00335574">
            <w:pPr>
              <w:jc w:val="center"/>
              <w:rPr>
                <w:color w:val="000000"/>
                <w:sz w:val="20"/>
                <w:szCs w:val="20"/>
              </w:rPr>
            </w:pPr>
            <w:r w:rsidRPr="00233ADB">
              <w:rPr>
                <w:color w:val="000000"/>
                <w:sz w:val="20"/>
                <w:szCs w:val="20"/>
              </w:rPr>
              <w:t>0.7</w:t>
            </w:r>
            <w:r w:rsidR="00941A54">
              <w:rPr>
                <w:color w:val="000000"/>
                <w:sz w:val="20"/>
                <w:szCs w:val="20"/>
              </w:rPr>
              <w:t>8</w:t>
            </w:r>
          </w:p>
        </w:tc>
      </w:tr>
      <w:tr w:rsidR="00335574" w:rsidRPr="00394F55" w14:paraId="5C069B20" w14:textId="77777777" w:rsidTr="00881E2B">
        <w:trPr>
          <w:trHeight w:val="280"/>
          <w:jc w:val="center"/>
        </w:trPr>
        <w:tc>
          <w:tcPr>
            <w:tcW w:w="1418" w:type="dxa"/>
            <w:tcBorders>
              <w:top w:val="nil"/>
              <w:left w:val="nil"/>
              <w:bottom w:val="nil"/>
              <w:right w:val="nil"/>
            </w:tcBorders>
            <w:shd w:val="clear" w:color="auto" w:fill="auto"/>
            <w:vAlign w:val="center"/>
          </w:tcPr>
          <w:p w14:paraId="60EA6667" w14:textId="4823A520" w:rsidR="00335574" w:rsidRPr="00233ADB" w:rsidRDefault="00953744" w:rsidP="00335574">
            <w:pPr>
              <w:jc w:val="center"/>
              <w:rPr>
                <w:color w:val="000000"/>
                <w:sz w:val="20"/>
                <w:szCs w:val="20"/>
              </w:rPr>
            </w:pPr>
            <w:hyperlink r:id="rId9" w:history="1">
              <w:r w:rsidR="00335574" w:rsidRPr="00233ADB">
                <w:rPr>
                  <w:rStyle w:val="a8"/>
                  <w:rFonts w:cs="Times New Roman"/>
                  <w:sz w:val="20"/>
                  <w:szCs w:val="20"/>
                </w:rPr>
                <w:t>O14639</w:t>
              </w:r>
            </w:hyperlink>
          </w:p>
        </w:tc>
        <w:tc>
          <w:tcPr>
            <w:tcW w:w="1701" w:type="dxa"/>
            <w:tcBorders>
              <w:top w:val="nil"/>
              <w:left w:val="nil"/>
              <w:bottom w:val="nil"/>
              <w:right w:val="nil"/>
            </w:tcBorders>
            <w:shd w:val="clear" w:color="auto" w:fill="auto"/>
            <w:noWrap/>
            <w:vAlign w:val="center"/>
          </w:tcPr>
          <w:p w14:paraId="14C9DAF2" w14:textId="1F461FBB" w:rsidR="00335574" w:rsidRPr="00233ADB" w:rsidRDefault="00335574" w:rsidP="00335574">
            <w:pPr>
              <w:jc w:val="center"/>
              <w:rPr>
                <w:color w:val="000000"/>
                <w:sz w:val="20"/>
                <w:szCs w:val="20"/>
              </w:rPr>
            </w:pPr>
            <w:r w:rsidRPr="00233ADB">
              <w:rPr>
                <w:rFonts w:cs="Times New Roman"/>
                <w:color w:val="000000"/>
                <w:sz w:val="20"/>
                <w:szCs w:val="20"/>
              </w:rPr>
              <w:t>ABLIM1</w:t>
            </w:r>
          </w:p>
        </w:tc>
        <w:tc>
          <w:tcPr>
            <w:tcW w:w="5715" w:type="dxa"/>
            <w:tcBorders>
              <w:top w:val="nil"/>
              <w:left w:val="nil"/>
              <w:bottom w:val="nil"/>
              <w:right w:val="nil"/>
            </w:tcBorders>
            <w:shd w:val="clear" w:color="auto" w:fill="auto"/>
            <w:vAlign w:val="center"/>
          </w:tcPr>
          <w:p w14:paraId="10E5BA29" w14:textId="7800C7A0"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Actin binding LIM protein 1</w:t>
            </w:r>
          </w:p>
        </w:tc>
        <w:tc>
          <w:tcPr>
            <w:tcW w:w="1559" w:type="dxa"/>
            <w:gridSpan w:val="2"/>
            <w:tcBorders>
              <w:top w:val="nil"/>
              <w:left w:val="nil"/>
              <w:bottom w:val="nil"/>
              <w:right w:val="nil"/>
            </w:tcBorders>
            <w:shd w:val="clear" w:color="auto" w:fill="auto"/>
            <w:noWrap/>
            <w:vAlign w:val="bottom"/>
          </w:tcPr>
          <w:p w14:paraId="1EE136F4" w14:textId="32A22156" w:rsidR="00335574" w:rsidRPr="00233ADB" w:rsidRDefault="00335574" w:rsidP="00335574">
            <w:pPr>
              <w:jc w:val="center"/>
              <w:rPr>
                <w:color w:val="000000"/>
                <w:sz w:val="20"/>
                <w:szCs w:val="20"/>
              </w:rPr>
            </w:pPr>
            <w:r w:rsidRPr="00233ADB">
              <w:rPr>
                <w:color w:val="000000"/>
                <w:sz w:val="20"/>
                <w:szCs w:val="20"/>
              </w:rPr>
              <w:t>-0.00 (0.01)</w:t>
            </w:r>
          </w:p>
        </w:tc>
        <w:tc>
          <w:tcPr>
            <w:tcW w:w="851" w:type="dxa"/>
            <w:tcBorders>
              <w:top w:val="nil"/>
              <w:left w:val="nil"/>
              <w:bottom w:val="nil"/>
              <w:right w:val="nil"/>
            </w:tcBorders>
            <w:shd w:val="clear" w:color="auto" w:fill="auto"/>
            <w:noWrap/>
            <w:vAlign w:val="bottom"/>
          </w:tcPr>
          <w:p w14:paraId="4105FB98" w14:textId="6622085E" w:rsidR="00335574" w:rsidRPr="00233ADB" w:rsidRDefault="00335574" w:rsidP="00335574">
            <w:pPr>
              <w:jc w:val="center"/>
              <w:rPr>
                <w:color w:val="000000"/>
                <w:sz w:val="20"/>
                <w:szCs w:val="20"/>
              </w:rPr>
            </w:pPr>
            <w:r w:rsidRPr="00233ADB">
              <w:rPr>
                <w:color w:val="000000"/>
                <w:sz w:val="20"/>
                <w:szCs w:val="20"/>
              </w:rPr>
              <w:t>0.6</w:t>
            </w:r>
            <w:r w:rsidR="00881E2B">
              <w:rPr>
                <w:color w:val="000000"/>
                <w:sz w:val="20"/>
                <w:szCs w:val="20"/>
              </w:rPr>
              <w:t>9</w:t>
            </w:r>
          </w:p>
        </w:tc>
        <w:tc>
          <w:tcPr>
            <w:tcW w:w="1559" w:type="dxa"/>
            <w:tcBorders>
              <w:top w:val="nil"/>
              <w:left w:val="nil"/>
              <w:bottom w:val="nil"/>
              <w:right w:val="nil"/>
            </w:tcBorders>
            <w:shd w:val="clear" w:color="auto" w:fill="auto"/>
            <w:noWrap/>
            <w:vAlign w:val="bottom"/>
          </w:tcPr>
          <w:p w14:paraId="1D91BE9A" w14:textId="77777777" w:rsidR="00335574" w:rsidRPr="00233ADB" w:rsidRDefault="00335574" w:rsidP="00335574">
            <w:pPr>
              <w:jc w:val="center"/>
              <w:rPr>
                <w:color w:val="000000"/>
                <w:sz w:val="20"/>
                <w:szCs w:val="20"/>
              </w:rPr>
            </w:pPr>
            <w:r w:rsidRPr="00233ADB">
              <w:rPr>
                <w:color w:val="000000"/>
                <w:sz w:val="20"/>
                <w:szCs w:val="20"/>
              </w:rPr>
              <w:t>-0.01 (0.01)</w:t>
            </w:r>
          </w:p>
        </w:tc>
        <w:tc>
          <w:tcPr>
            <w:tcW w:w="992" w:type="dxa"/>
            <w:gridSpan w:val="2"/>
            <w:tcBorders>
              <w:top w:val="nil"/>
              <w:left w:val="nil"/>
              <w:bottom w:val="nil"/>
              <w:right w:val="nil"/>
            </w:tcBorders>
            <w:shd w:val="clear" w:color="auto" w:fill="auto"/>
            <w:noWrap/>
            <w:vAlign w:val="bottom"/>
          </w:tcPr>
          <w:p w14:paraId="7B49DF40" w14:textId="521DA890" w:rsidR="00335574" w:rsidRPr="00233ADB" w:rsidRDefault="00335574" w:rsidP="00335574">
            <w:pPr>
              <w:jc w:val="center"/>
              <w:rPr>
                <w:color w:val="000000"/>
                <w:sz w:val="20"/>
                <w:szCs w:val="20"/>
              </w:rPr>
            </w:pPr>
            <w:r w:rsidRPr="00233ADB">
              <w:rPr>
                <w:color w:val="000000"/>
                <w:sz w:val="20"/>
                <w:szCs w:val="20"/>
              </w:rPr>
              <w:t>0.46</w:t>
            </w:r>
          </w:p>
        </w:tc>
      </w:tr>
      <w:tr w:rsidR="00335574" w:rsidRPr="00394F55" w14:paraId="07F51EF8" w14:textId="77777777" w:rsidTr="00881E2B">
        <w:trPr>
          <w:trHeight w:val="280"/>
          <w:jc w:val="center"/>
        </w:trPr>
        <w:tc>
          <w:tcPr>
            <w:tcW w:w="1418" w:type="dxa"/>
            <w:tcBorders>
              <w:top w:val="nil"/>
              <w:left w:val="nil"/>
              <w:bottom w:val="nil"/>
              <w:right w:val="nil"/>
            </w:tcBorders>
            <w:shd w:val="clear" w:color="auto" w:fill="auto"/>
            <w:vAlign w:val="center"/>
          </w:tcPr>
          <w:p w14:paraId="521CDAA7" w14:textId="603C16EF" w:rsidR="00335574" w:rsidRPr="00233ADB" w:rsidRDefault="00953744" w:rsidP="00335574">
            <w:pPr>
              <w:jc w:val="center"/>
              <w:rPr>
                <w:color w:val="000000"/>
                <w:sz w:val="20"/>
                <w:szCs w:val="20"/>
              </w:rPr>
            </w:pPr>
            <w:hyperlink r:id="rId10" w:history="1">
              <w:r w:rsidR="00335574" w:rsidRPr="00233ADB">
                <w:rPr>
                  <w:rStyle w:val="a8"/>
                  <w:rFonts w:cs="Times New Roman"/>
                  <w:sz w:val="20"/>
                  <w:szCs w:val="20"/>
                </w:rPr>
                <w:t>Q13444</w:t>
              </w:r>
            </w:hyperlink>
          </w:p>
        </w:tc>
        <w:tc>
          <w:tcPr>
            <w:tcW w:w="1701" w:type="dxa"/>
            <w:tcBorders>
              <w:top w:val="nil"/>
              <w:left w:val="nil"/>
              <w:bottom w:val="nil"/>
              <w:right w:val="nil"/>
            </w:tcBorders>
            <w:shd w:val="clear" w:color="auto" w:fill="auto"/>
            <w:noWrap/>
            <w:vAlign w:val="center"/>
          </w:tcPr>
          <w:p w14:paraId="047A04A7" w14:textId="0AFCAD9D" w:rsidR="00335574" w:rsidRPr="00233ADB" w:rsidRDefault="00335574" w:rsidP="00335574">
            <w:pPr>
              <w:jc w:val="center"/>
              <w:rPr>
                <w:color w:val="000000"/>
                <w:sz w:val="20"/>
                <w:szCs w:val="20"/>
              </w:rPr>
            </w:pPr>
            <w:r w:rsidRPr="00233ADB">
              <w:rPr>
                <w:rFonts w:cs="Times New Roman"/>
                <w:color w:val="000000"/>
                <w:sz w:val="20"/>
                <w:szCs w:val="20"/>
              </w:rPr>
              <w:t>ADAM15</w:t>
            </w:r>
          </w:p>
        </w:tc>
        <w:tc>
          <w:tcPr>
            <w:tcW w:w="5715" w:type="dxa"/>
            <w:tcBorders>
              <w:top w:val="nil"/>
              <w:left w:val="nil"/>
              <w:bottom w:val="nil"/>
              <w:right w:val="nil"/>
            </w:tcBorders>
            <w:shd w:val="clear" w:color="auto" w:fill="auto"/>
            <w:vAlign w:val="center"/>
          </w:tcPr>
          <w:p w14:paraId="25808437" w14:textId="50F72F5F" w:rsidR="00335574" w:rsidRPr="00233ADB" w:rsidRDefault="00335574" w:rsidP="00335574">
            <w:pPr>
              <w:jc w:val="center"/>
              <w:rPr>
                <w:color w:val="000000" w:themeColor="text1"/>
                <w:sz w:val="20"/>
                <w:szCs w:val="20"/>
              </w:rPr>
            </w:pPr>
            <w:proofErr w:type="spellStart"/>
            <w:r w:rsidRPr="00233ADB">
              <w:rPr>
                <w:rFonts w:cs="Times New Roman"/>
                <w:color w:val="000000" w:themeColor="text1"/>
                <w:sz w:val="20"/>
                <w:szCs w:val="20"/>
              </w:rPr>
              <w:t>Disintegrin</w:t>
            </w:r>
            <w:proofErr w:type="spellEnd"/>
            <w:r w:rsidRPr="00233ADB">
              <w:rPr>
                <w:rFonts w:cs="Times New Roman"/>
                <w:color w:val="000000" w:themeColor="text1"/>
                <w:sz w:val="20"/>
                <w:szCs w:val="20"/>
              </w:rPr>
              <w:t xml:space="preserve"> and metalloproteinase domain-containing protein 15</w:t>
            </w:r>
          </w:p>
        </w:tc>
        <w:tc>
          <w:tcPr>
            <w:tcW w:w="1559" w:type="dxa"/>
            <w:gridSpan w:val="2"/>
            <w:tcBorders>
              <w:top w:val="nil"/>
              <w:left w:val="nil"/>
              <w:bottom w:val="nil"/>
              <w:right w:val="nil"/>
            </w:tcBorders>
            <w:shd w:val="clear" w:color="auto" w:fill="auto"/>
            <w:noWrap/>
            <w:vAlign w:val="bottom"/>
          </w:tcPr>
          <w:p w14:paraId="58112EF7" w14:textId="02A59638" w:rsidR="00335574" w:rsidRPr="00233ADB" w:rsidRDefault="00335574" w:rsidP="00335574">
            <w:pPr>
              <w:jc w:val="center"/>
              <w:rPr>
                <w:color w:val="000000"/>
                <w:sz w:val="20"/>
                <w:szCs w:val="20"/>
              </w:rPr>
            </w:pPr>
            <w:r w:rsidRPr="00233ADB">
              <w:rPr>
                <w:color w:val="000000"/>
                <w:sz w:val="20"/>
                <w:szCs w:val="20"/>
              </w:rPr>
              <w:t>-0.01 (0.02)</w:t>
            </w:r>
          </w:p>
        </w:tc>
        <w:tc>
          <w:tcPr>
            <w:tcW w:w="851" w:type="dxa"/>
            <w:tcBorders>
              <w:top w:val="nil"/>
              <w:left w:val="nil"/>
              <w:bottom w:val="nil"/>
              <w:right w:val="nil"/>
            </w:tcBorders>
            <w:shd w:val="clear" w:color="auto" w:fill="auto"/>
            <w:noWrap/>
            <w:vAlign w:val="bottom"/>
          </w:tcPr>
          <w:p w14:paraId="2643B1B1" w14:textId="36B74484" w:rsidR="00335574" w:rsidRPr="00233ADB" w:rsidRDefault="00335574" w:rsidP="00335574">
            <w:pPr>
              <w:jc w:val="center"/>
              <w:rPr>
                <w:color w:val="000000"/>
                <w:sz w:val="20"/>
                <w:szCs w:val="20"/>
              </w:rPr>
            </w:pPr>
            <w:r w:rsidRPr="00233ADB">
              <w:rPr>
                <w:color w:val="000000"/>
                <w:sz w:val="20"/>
                <w:szCs w:val="20"/>
              </w:rPr>
              <w:t>0.53</w:t>
            </w:r>
          </w:p>
        </w:tc>
        <w:tc>
          <w:tcPr>
            <w:tcW w:w="1559" w:type="dxa"/>
            <w:tcBorders>
              <w:top w:val="nil"/>
              <w:left w:val="nil"/>
              <w:bottom w:val="nil"/>
              <w:right w:val="nil"/>
            </w:tcBorders>
            <w:shd w:val="clear" w:color="auto" w:fill="auto"/>
            <w:noWrap/>
            <w:vAlign w:val="bottom"/>
          </w:tcPr>
          <w:p w14:paraId="0E04A5BA" w14:textId="77777777" w:rsidR="00335574" w:rsidRPr="00233ADB" w:rsidRDefault="00335574" w:rsidP="00335574">
            <w:pPr>
              <w:jc w:val="center"/>
              <w:rPr>
                <w:color w:val="000000"/>
                <w:sz w:val="20"/>
                <w:szCs w:val="20"/>
              </w:rPr>
            </w:pPr>
            <w:r w:rsidRPr="00233ADB">
              <w:rPr>
                <w:color w:val="000000"/>
                <w:sz w:val="20"/>
                <w:szCs w:val="20"/>
              </w:rPr>
              <w:t>-0.03 (0.02)</w:t>
            </w:r>
          </w:p>
        </w:tc>
        <w:tc>
          <w:tcPr>
            <w:tcW w:w="992" w:type="dxa"/>
            <w:gridSpan w:val="2"/>
            <w:tcBorders>
              <w:top w:val="nil"/>
              <w:left w:val="nil"/>
              <w:bottom w:val="nil"/>
              <w:right w:val="nil"/>
            </w:tcBorders>
            <w:shd w:val="clear" w:color="auto" w:fill="auto"/>
            <w:noWrap/>
            <w:vAlign w:val="bottom"/>
          </w:tcPr>
          <w:p w14:paraId="63567C8D" w14:textId="30F3144D" w:rsidR="00335574" w:rsidRPr="00233ADB" w:rsidRDefault="00335574" w:rsidP="00335574">
            <w:pPr>
              <w:jc w:val="center"/>
              <w:rPr>
                <w:color w:val="000000"/>
                <w:sz w:val="20"/>
                <w:szCs w:val="20"/>
              </w:rPr>
            </w:pPr>
            <w:r w:rsidRPr="00233ADB">
              <w:rPr>
                <w:color w:val="000000"/>
                <w:sz w:val="20"/>
                <w:szCs w:val="20"/>
              </w:rPr>
              <w:t>0.2</w:t>
            </w:r>
            <w:r w:rsidR="00941A54">
              <w:rPr>
                <w:color w:val="000000"/>
                <w:sz w:val="20"/>
                <w:szCs w:val="20"/>
              </w:rPr>
              <w:t>8</w:t>
            </w:r>
          </w:p>
        </w:tc>
      </w:tr>
      <w:tr w:rsidR="00335574" w:rsidRPr="00394F55" w14:paraId="40EF93F9" w14:textId="77777777" w:rsidTr="00881E2B">
        <w:trPr>
          <w:trHeight w:val="280"/>
          <w:jc w:val="center"/>
        </w:trPr>
        <w:tc>
          <w:tcPr>
            <w:tcW w:w="1418" w:type="dxa"/>
            <w:tcBorders>
              <w:top w:val="nil"/>
              <w:left w:val="nil"/>
              <w:bottom w:val="nil"/>
              <w:right w:val="nil"/>
            </w:tcBorders>
            <w:shd w:val="clear" w:color="auto" w:fill="auto"/>
            <w:vAlign w:val="center"/>
          </w:tcPr>
          <w:p w14:paraId="646CDDAB" w14:textId="1A9D1982" w:rsidR="00335574" w:rsidRPr="00233ADB" w:rsidRDefault="00953744" w:rsidP="00335574">
            <w:pPr>
              <w:jc w:val="center"/>
              <w:rPr>
                <w:color w:val="000000"/>
                <w:sz w:val="20"/>
                <w:szCs w:val="20"/>
              </w:rPr>
            </w:pPr>
            <w:hyperlink r:id="rId11" w:history="1">
              <w:r w:rsidR="00335574" w:rsidRPr="00233ADB">
                <w:rPr>
                  <w:rStyle w:val="a8"/>
                  <w:rFonts w:cs="Times New Roman"/>
                  <w:sz w:val="20"/>
                  <w:szCs w:val="20"/>
                </w:rPr>
                <w:t>P00746</w:t>
              </w:r>
            </w:hyperlink>
          </w:p>
        </w:tc>
        <w:tc>
          <w:tcPr>
            <w:tcW w:w="1701" w:type="dxa"/>
            <w:tcBorders>
              <w:top w:val="nil"/>
              <w:left w:val="nil"/>
              <w:bottom w:val="nil"/>
              <w:right w:val="nil"/>
            </w:tcBorders>
            <w:shd w:val="clear" w:color="auto" w:fill="auto"/>
            <w:noWrap/>
            <w:vAlign w:val="center"/>
          </w:tcPr>
          <w:p w14:paraId="61B1B93A" w14:textId="464EACFB" w:rsidR="00335574" w:rsidRPr="00233ADB" w:rsidRDefault="00335574" w:rsidP="00335574">
            <w:pPr>
              <w:jc w:val="center"/>
              <w:rPr>
                <w:color w:val="000000"/>
                <w:sz w:val="20"/>
                <w:szCs w:val="20"/>
              </w:rPr>
            </w:pPr>
            <w:r w:rsidRPr="00233ADB">
              <w:rPr>
                <w:rFonts w:cs="Times New Roman"/>
                <w:color w:val="000000"/>
                <w:sz w:val="20"/>
                <w:szCs w:val="20"/>
              </w:rPr>
              <w:t>CFD</w:t>
            </w:r>
          </w:p>
        </w:tc>
        <w:tc>
          <w:tcPr>
            <w:tcW w:w="5715" w:type="dxa"/>
            <w:tcBorders>
              <w:top w:val="nil"/>
              <w:left w:val="nil"/>
              <w:bottom w:val="nil"/>
              <w:right w:val="nil"/>
            </w:tcBorders>
            <w:shd w:val="clear" w:color="auto" w:fill="auto"/>
            <w:vAlign w:val="center"/>
          </w:tcPr>
          <w:p w14:paraId="76A165DC" w14:textId="35E13F3B" w:rsidR="00335574" w:rsidRPr="00233ADB" w:rsidRDefault="00335574" w:rsidP="00335574">
            <w:pPr>
              <w:jc w:val="center"/>
              <w:rPr>
                <w:color w:val="000000" w:themeColor="text1"/>
                <w:sz w:val="20"/>
                <w:szCs w:val="20"/>
              </w:rPr>
            </w:pPr>
            <w:proofErr w:type="spellStart"/>
            <w:r w:rsidRPr="00233ADB">
              <w:rPr>
                <w:rFonts w:cs="Times New Roman"/>
                <w:color w:val="000000" w:themeColor="text1"/>
                <w:sz w:val="20"/>
                <w:szCs w:val="20"/>
              </w:rPr>
              <w:t>Adipsin</w:t>
            </w:r>
            <w:proofErr w:type="spellEnd"/>
          </w:p>
        </w:tc>
        <w:tc>
          <w:tcPr>
            <w:tcW w:w="1559" w:type="dxa"/>
            <w:gridSpan w:val="2"/>
            <w:tcBorders>
              <w:top w:val="nil"/>
              <w:left w:val="nil"/>
              <w:bottom w:val="nil"/>
              <w:right w:val="nil"/>
            </w:tcBorders>
            <w:shd w:val="clear" w:color="auto" w:fill="auto"/>
            <w:noWrap/>
            <w:vAlign w:val="bottom"/>
          </w:tcPr>
          <w:p w14:paraId="7A1BDB8E" w14:textId="57371159" w:rsidR="00335574" w:rsidRPr="00233ADB" w:rsidRDefault="00335574" w:rsidP="00335574">
            <w:pPr>
              <w:jc w:val="center"/>
              <w:rPr>
                <w:color w:val="000000"/>
                <w:sz w:val="20"/>
                <w:szCs w:val="20"/>
              </w:rPr>
            </w:pPr>
            <w:r w:rsidRPr="00233ADB">
              <w:rPr>
                <w:color w:val="000000"/>
                <w:sz w:val="20"/>
                <w:szCs w:val="20"/>
              </w:rPr>
              <w:t>0.03 (0.01)</w:t>
            </w:r>
          </w:p>
        </w:tc>
        <w:tc>
          <w:tcPr>
            <w:tcW w:w="851" w:type="dxa"/>
            <w:tcBorders>
              <w:top w:val="nil"/>
              <w:left w:val="nil"/>
              <w:bottom w:val="nil"/>
              <w:right w:val="nil"/>
            </w:tcBorders>
            <w:shd w:val="clear" w:color="auto" w:fill="auto"/>
            <w:noWrap/>
            <w:vAlign w:val="bottom"/>
          </w:tcPr>
          <w:p w14:paraId="19C2CF99" w14:textId="586C5960" w:rsidR="00335574" w:rsidRPr="00233ADB" w:rsidRDefault="00881E2B" w:rsidP="00335574">
            <w:pPr>
              <w:jc w:val="center"/>
              <w:rPr>
                <w:color w:val="000000"/>
                <w:sz w:val="20"/>
                <w:szCs w:val="20"/>
              </w:rPr>
            </w:pPr>
            <w:r>
              <w:rPr>
                <w:rFonts w:hint="eastAsia"/>
                <w:color w:val="000000"/>
                <w:sz w:val="20"/>
                <w:szCs w:val="20"/>
              </w:rPr>
              <w:t>&lt;</w:t>
            </w:r>
            <w:r w:rsidR="00B52D48">
              <w:rPr>
                <w:rFonts w:hint="eastAsia"/>
                <w:color w:val="000000"/>
                <w:sz w:val="20"/>
                <w:szCs w:val="20"/>
              </w:rPr>
              <w:t>0</w:t>
            </w:r>
            <w:r w:rsidR="00B52D48">
              <w:rPr>
                <w:color w:val="000000"/>
                <w:sz w:val="20"/>
                <w:szCs w:val="20"/>
              </w:rPr>
              <w:t>.0</w:t>
            </w:r>
            <w:r>
              <w:rPr>
                <w:color w:val="000000"/>
                <w:sz w:val="20"/>
                <w:szCs w:val="20"/>
              </w:rPr>
              <w:t>0</w:t>
            </w:r>
            <w:r w:rsidR="00B52D48">
              <w:rPr>
                <w:color w:val="000000"/>
                <w:sz w:val="20"/>
                <w:szCs w:val="20"/>
              </w:rPr>
              <w:t>1</w:t>
            </w:r>
          </w:p>
        </w:tc>
        <w:tc>
          <w:tcPr>
            <w:tcW w:w="1559" w:type="dxa"/>
            <w:tcBorders>
              <w:top w:val="nil"/>
              <w:left w:val="nil"/>
              <w:bottom w:val="nil"/>
              <w:right w:val="nil"/>
            </w:tcBorders>
            <w:shd w:val="clear" w:color="auto" w:fill="auto"/>
            <w:noWrap/>
            <w:vAlign w:val="bottom"/>
          </w:tcPr>
          <w:p w14:paraId="61A2E18B" w14:textId="77777777" w:rsidR="00335574" w:rsidRPr="00233ADB" w:rsidRDefault="00335574" w:rsidP="00335574">
            <w:pPr>
              <w:jc w:val="center"/>
              <w:rPr>
                <w:color w:val="000000"/>
                <w:sz w:val="20"/>
                <w:szCs w:val="20"/>
              </w:rPr>
            </w:pPr>
            <w:r w:rsidRPr="00233ADB">
              <w:rPr>
                <w:color w:val="000000"/>
                <w:sz w:val="20"/>
                <w:szCs w:val="20"/>
              </w:rPr>
              <w:t>0.00 (0.01)</w:t>
            </w:r>
          </w:p>
        </w:tc>
        <w:tc>
          <w:tcPr>
            <w:tcW w:w="992" w:type="dxa"/>
            <w:gridSpan w:val="2"/>
            <w:tcBorders>
              <w:top w:val="nil"/>
              <w:left w:val="nil"/>
              <w:bottom w:val="nil"/>
              <w:right w:val="nil"/>
            </w:tcBorders>
            <w:shd w:val="clear" w:color="auto" w:fill="auto"/>
            <w:noWrap/>
            <w:vAlign w:val="bottom"/>
          </w:tcPr>
          <w:p w14:paraId="40B37DD8" w14:textId="785E9B85" w:rsidR="00335574" w:rsidRPr="00233ADB" w:rsidRDefault="00335574" w:rsidP="00335574">
            <w:pPr>
              <w:jc w:val="center"/>
              <w:rPr>
                <w:color w:val="000000"/>
                <w:sz w:val="20"/>
                <w:szCs w:val="20"/>
              </w:rPr>
            </w:pPr>
            <w:r w:rsidRPr="00233ADB">
              <w:rPr>
                <w:color w:val="000000"/>
                <w:sz w:val="20"/>
                <w:szCs w:val="20"/>
              </w:rPr>
              <w:t>0.76</w:t>
            </w:r>
          </w:p>
        </w:tc>
      </w:tr>
      <w:tr w:rsidR="00335574" w:rsidRPr="00394F55" w14:paraId="40743140" w14:textId="77777777" w:rsidTr="00881E2B">
        <w:trPr>
          <w:trHeight w:val="280"/>
          <w:jc w:val="center"/>
        </w:trPr>
        <w:tc>
          <w:tcPr>
            <w:tcW w:w="1418" w:type="dxa"/>
            <w:tcBorders>
              <w:top w:val="nil"/>
              <w:left w:val="nil"/>
              <w:bottom w:val="nil"/>
              <w:right w:val="nil"/>
            </w:tcBorders>
            <w:shd w:val="clear" w:color="auto" w:fill="auto"/>
            <w:vAlign w:val="center"/>
          </w:tcPr>
          <w:p w14:paraId="059323C6" w14:textId="534F0561" w:rsidR="00335574" w:rsidRPr="00233ADB" w:rsidRDefault="00953744" w:rsidP="00335574">
            <w:pPr>
              <w:jc w:val="center"/>
              <w:rPr>
                <w:color w:val="000000"/>
                <w:sz w:val="20"/>
                <w:szCs w:val="20"/>
              </w:rPr>
            </w:pPr>
            <w:hyperlink r:id="rId12" w:history="1">
              <w:r w:rsidR="00335574" w:rsidRPr="00233ADB">
                <w:rPr>
                  <w:rStyle w:val="a8"/>
                  <w:rFonts w:cs="Times New Roman"/>
                  <w:sz w:val="20"/>
                  <w:szCs w:val="20"/>
                </w:rPr>
                <w:t>P35318</w:t>
              </w:r>
            </w:hyperlink>
          </w:p>
        </w:tc>
        <w:tc>
          <w:tcPr>
            <w:tcW w:w="1701" w:type="dxa"/>
            <w:tcBorders>
              <w:top w:val="nil"/>
              <w:left w:val="nil"/>
              <w:bottom w:val="nil"/>
              <w:right w:val="nil"/>
            </w:tcBorders>
            <w:shd w:val="clear" w:color="auto" w:fill="auto"/>
            <w:noWrap/>
            <w:vAlign w:val="center"/>
          </w:tcPr>
          <w:p w14:paraId="420C7C64" w14:textId="011A21CD" w:rsidR="00335574" w:rsidRPr="00233ADB" w:rsidRDefault="00335574" w:rsidP="00335574">
            <w:pPr>
              <w:jc w:val="center"/>
              <w:rPr>
                <w:color w:val="000000"/>
                <w:sz w:val="20"/>
                <w:szCs w:val="20"/>
              </w:rPr>
            </w:pPr>
            <w:r w:rsidRPr="00233ADB">
              <w:rPr>
                <w:rFonts w:cs="Times New Roman"/>
                <w:color w:val="000000"/>
                <w:sz w:val="20"/>
                <w:szCs w:val="20"/>
              </w:rPr>
              <w:t>ADM</w:t>
            </w:r>
          </w:p>
        </w:tc>
        <w:tc>
          <w:tcPr>
            <w:tcW w:w="5715" w:type="dxa"/>
            <w:tcBorders>
              <w:top w:val="nil"/>
              <w:left w:val="nil"/>
              <w:bottom w:val="nil"/>
              <w:right w:val="nil"/>
            </w:tcBorders>
            <w:shd w:val="clear" w:color="auto" w:fill="auto"/>
            <w:vAlign w:val="center"/>
          </w:tcPr>
          <w:p w14:paraId="1F7C7E5B" w14:textId="1BA28E6F"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Adrenomedullin</w:t>
            </w:r>
          </w:p>
        </w:tc>
        <w:tc>
          <w:tcPr>
            <w:tcW w:w="1559" w:type="dxa"/>
            <w:gridSpan w:val="2"/>
            <w:tcBorders>
              <w:top w:val="nil"/>
              <w:left w:val="nil"/>
              <w:bottom w:val="nil"/>
              <w:right w:val="nil"/>
            </w:tcBorders>
            <w:shd w:val="clear" w:color="auto" w:fill="auto"/>
            <w:noWrap/>
            <w:vAlign w:val="bottom"/>
          </w:tcPr>
          <w:p w14:paraId="740CE65C" w14:textId="11FC84BA" w:rsidR="00335574" w:rsidRPr="00233ADB" w:rsidRDefault="00335574" w:rsidP="00335574">
            <w:pPr>
              <w:jc w:val="center"/>
              <w:rPr>
                <w:color w:val="000000"/>
                <w:sz w:val="20"/>
                <w:szCs w:val="20"/>
              </w:rPr>
            </w:pPr>
            <w:r w:rsidRPr="00233ADB">
              <w:rPr>
                <w:color w:val="000000"/>
                <w:sz w:val="20"/>
                <w:szCs w:val="20"/>
              </w:rPr>
              <w:t>0.02 (0.01)</w:t>
            </w:r>
          </w:p>
        </w:tc>
        <w:tc>
          <w:tcPr>
            <w:tcW w:w="851" w:type="dxa"/>
            <w:tcBorders>
              <w:top w:val="nil"/>
              <w:left w:val="nil"/>
              <w:bottom w:val="nil"/>
              <w:right w:val="nil"/>
            </w:tcBorders>
            <w:shd w:val="clear" w:color="auto" w:fill="auto"/>
            <w:noWrap/>
            <w:vAlign w:val="bottom"/>
          </w:tcPr>
          <w:p w14:paraId="2DEE560D" w14:textId="79CDAFE5" w:rsidR="00335574" w:rsidRPr="00233ADB" w:rsidRDefault="00881E2B" w:rsidP="00335574">
            <w:pPr>
              <w:jc w:val="center"/>
              <w:rPr>
                <w:color w:val="000000"/>
                <w:sz w:val="20"/>
                <w:szCs w:val="20"/>
              </w:rPr>
            </w:pPr>
            <w:r>
              <w:rPr>
                <w:rFonts w:hint="eastAsia"/>
                <w:color w:val="000000"/>
                <w:sz w:val="20"/>
                <w:szCs w:val="20"/>
              </w:rPr>
              <w:t>&lt;0</w:t>
            </w:r>
            <w:r>
              <w:rPr>
                <w:color w:val="000000"/>
                <w:sz w:val="20"/>
                <w:szCs w:val="20"/>
              </w:rPr>
              <w:t>.001</w:t>
            </w:r>
          </w:p>
        </w:tc>
        <w:tc>
          <w:tcPr>
            <w:tcW w:w="1559" w:type="dxa"/>
            <w:tcBorders>
              <w:top w:val="nil"/>
              <w:left w:val="nil"/>
              <w:bottom w:val="nil"/>
              <w:right w:val="nil"/>
            </w:tcBorders>
            <w:shd w:val="clear" w:color="auto" w:fill="auto"/>
            <w:noWrap/>
            <w:vAlign w:val="bottom"/>
          </w:tcPr>
          <w:p w14:paraId="2B6809AA" w14:textId="77777777" w:rsidR="00335574" w:rsidRPr="00233ADB" w:rsidRDefault="00335574" w:rsidP="00335574">
            <w:pPr>
              <w:jc w:val="center"/>
              <w:rPr>
                <w:color w:val="000000"/>
                <w:sz w:val="20"/>
                <w:szCs w:val="20"/>
              </w:rPr>
            </w:pPr>
            <w:r w:rsidRPr="00233ADB">
              <w:rPr>
                <w:color w:val="000000"/>
                <w:sz w:val="20"/>
                <w:szCs w:val="20"/>
              </w:rPr>
              <w:t>0.00 (0.01)</w:t>
            </w:r>
          </w:p>
        </w:tc>
        <w:tc>
          <w:tcPr>
            <w:tcW w:w="992" w:type="dxa"/>
            <w:gridSpan w:val="2"/>
            <w:tcBorders>
              <w:top w:val="nil"/>
              <w:left w:val="nil"/>
              <w:bottom w:val="nil"/>
              <w:right w:val="nil"/>
            </w:tcBorders>
            <w:shd w:val="clear" w:color="auto" w:fill="auto"/>
            <w:noWrap/>
            <w:vAlign w:val="bottom"/>
          </w:tcPr>
          <w:p w14:paraId="51478989" w14:textId="16B36127" w:rsidR="00335574" w:rsidRPr="00233ADB" w:rsidRDefault="00335574" w:rsidP="00335574">
            <w:pPr>
              <w:jc w:val="center"/>
              <w:rPr>
                <w:color w:val="000000"/>
                <w:sz w:val="20"/>
                <w:szCs w:val="20"/>
              </w:rPr>
            </w:pPr>
            <w:r w:rsidRPr="00233ADB">
              <w:rPr>
                <w:color w:val="000000"/>
                <w:sz w:val="20"/>
                <w:szCs w:val="20"/>
              </w:rPr>
              <w:t>0.6</w:t>
            </w:r>
            <w:r w:rsidR="00941A54">
              <w:rPr>
                <w:color w:val="000000"/>
                <w:sz w:val="20"/>
                <w:szCs w:val="20"/>
              </w:rPr>
              <w:t>2</w:t>
            </w:r>
          </w:p>
        </w:tc>
      </w:tr>
      <w:tr w:rsidR="00335574" w:rsidRPr="00394F55" w14:paraId="7B182369" w14:textId="77777777" w:rsidTr="00881E2B">
        <w:trPr>
          <w:trHeight w:val="280"/>
          <w:jc w:val="center"/>
        </w:trPr>
        <w:tc>
          <w:tcPr>
            <w:tcW w:w="1418" w:type="dxa"/>
            <w:tcBorders>
              <w:top w:val="nil"/>
              <w:left w:val="nil"/>
              <w:bottom w:val="nil"/>
              <w:right w:val="nil"/>
            </w:tcBorders>
            <w:shd w:val="clear" w:color="auto" w:fill="auto"/>
            <w:vAlign w:val="center"/>
          </w:tcPr>
          <w:p w14:paraId="7D2DA1A3" w14:textId="628F6C65" w:rsidR="00335574" w:rsidRPr="00233ADB" w:rsidRDefault="00953744" w:rsidP="00335574">
            <w:pPr>
              <w:jc w:val="center"/>
              <w:rPr>
                <w:color w:val="000000"/>
                <w:sz w:val="20"/>
                <w:szCs w:val="20"/>
              </w:rPr>
            </w:pPr>
            <w:hyperlink r:id="rId13" w:history="1">
              <w:r w:rsidR="00335574" w:rsidRPr="00233ADB">
                <w:rPr>
                  <w:rStyle w:val="a8"/>
                  <w:rFonts w:cs="Times New Roman"/>
                  <w:sz w:val="20"/>
                  <w:szCs w:val="20"/>
                </w:rPr>
                <w:t>P02763</w:t>
              </w:r>
            </w:hyperlink>
          </w:p>
        </w:tc>
        <w:tc>
          <w:tcPr>
            <w:tcW w:w="1701" w:type="dxa"/>
            <w:tcBorders>
              <w:top w:val="nil"/>
              <w:left w:val="nil"/>
              <w:bottom w:val="nil"/>
              <w:right w:val="nil"/>
            </w:tcBorders>
            <w:shd w:val="clear" w:color="auto" w:fill="auto"/>
            <w:noWrap/>
            <w:vAlign w:val="center"/>
          </w:tcPr>
          <w:p w14:paraId="44922DFB" w14:textId="75DD6D19"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ORM1</w:t>
            </w:r>
          </w:p>
        </w:tc>
        <w:tc>
          <w:tcPr>
            <w:tcW w:w="5715" w:type="dxa"/>
            <w:tcBorders>
              <w:top w:val="nil"/>
              <w:left w:val="nil"/>
              <w:bottom w:val="nil"/>
              <w:right w:val="nil"/>
            </w:tcBorders>
            <w:shd w:val="clear" w:color="auto" w:fill="auto"/>
            <w:vAlign w:val="center"/>
          </w:tcPr>
          <w:p w14:paraId="75F2CCB0" w14:textId="00881C71" w:rsidR="00335574" w:rsidRPr="00233ADB" w:rsidRDefault="001569BC" w:rsidP="00335574">
            <w:pPr>
              <w:jc w:val="center"/>
              <w:rPr>
                <w:color w:val="000000" w:themeColor="text1"/>
                <w:sz w:val="20"/>
                <w:szCs w:val="20"/>
              </w:rPr>
            </w:pPr>
            <w:proofErr w:type="spellStart"/>
            <w:r w:rsidRPr="001569BC">
              <w:rPr>
                <w:rFonts w:cs="Times New Roman"/>
                <w:color w:val="000000" w:themeColor="text1"/>
                <w:sz w:val="20"/>
                <w:szCs w:val="20"/>
              </w:rPr>
              <w:t>Orosomucoid</w:t>
            </w:r>
            <w:proofErr w:type="spellEnd"/>
            <w:r w:rsidRPr="001569BC">
              <w:rPr>
                <w:rFonts w:cs="Times New Roman"/>
                <w:color w:val="000000" w:themeColor="text1"/>
                <w:sz w:val="20"/>
                <w:szCs w:val="20"/>
              </w:rPr>
              <w:t xml:space="preserve"> 1</w:t>
            </w:r>
            <w:r w:rsidR="0074668F">
              <w:rPr>
                <w:rFonts w:cs="Times New Roman"/>
                <w:color w:val="000000" w:themeColor="text1"/>
                <w:sz w:val="20"/>
                <w:szCs w:val="20"/>
              </w:rPr>
              <w:t xml:space="preserve">, </w:t>
            </w:r>
            <w:r w:rsidR="00335574" w:rsidRPr="00233ADB">
              <w:rPr>
                <w:rFonts w:cs="Times New Roman"/>
                <w:color w:val="000000" w:themeColor="text1"/>
                <w:sz w:val="20"/>
                <w:szCs w:val="20"/>
              </w:rPr>
              <w:t>Alpha-1-acid glycoprotein</w:t>
            </w:r>
          </w:p>
        </w:tc>
        <w:tc>
          <w:tcPr>
            <w:tcW w:w="1559" w:type="dxa"/>
            <w:gridSpan w:val="2"/>
            <w:tcBorders>
              <w:top w:val="nil"/>
              <w:left w:val="nil"/>
              <w:bottom w:val="nil"/>
              <w:right w:val="nil"/>
            </w:tcBorders>
            <w:shd w:val="clear" w:color="auto" w:fill="auto"/>
            <w:noWrap/>
            <w:vAlign w:val="bottom"/>
          </w:tcPr>
          <w:p w14:paraId="36FAC5D5" w14:textId="1D6CE751" w:rsidR="00335574" w:rsidRPr="00233ADB" w:rsidRDefault="00335574" w:rsidP="00335574">
            <w:pPr>
              <w:jc w:val="center"/>
              <w:rPr>
                <w:color w:val="000000"/>
                <w:sz w:val="20"/>
                <w:szCs w:val="20"/>
              </w:rPr>
            </w:pPr>
            <w:r w:rsidRPr="00233ADB">
              <w:rPr>
                <w:color w:val="000000"/>
                <w:sz w:val="20"/>
                <w:szCs w:val="20"/>
              </w:rPr>
              <w:t>0.04 (0.01)</w:t>
            </w:r>
          </w:p>
        </w:tc>
        <w:tc>
          <w:tcPr>
            <w:tcW w:w="851" w:type="dxa"/>
            <w:tcBorders>
              <w:top w:val="nil"/>
              <w:left w:val="nil"/>
              <w:bottom w:val="nil"/>
              <w:right w:val="nil"/>
            </w:tcBorders>
            <w:shd w:val="clear" w:color="auto" w:fill="auto"/>
            <w:noWrap/>
            <w:vAlign w:val="bottom"/>
          </w:tcPr>
          <w:p w14:paraId="4D845970" w14:textId="2D6CAC53" w:rsidR="00335574" w:rsidRPr="00233ADB" w:rsidRDefault="00881E2B" w:rsidP="00335574">
            <w:pPr>
              <w:jc w:val="center"/>
              <w:rPr>
                <w:color w:val="000000"/>
                <w:sz w:val="20"/>
                <w:szCs w:val="20"/>
              </w:rPr>
            </w:pPr>
            <w:r>
              <w:rPr>
                <w:rFonts w:hint="eastAsia"/>
                <w:color w:val="000000"/>
                <w:sz w:val="20"/>
                <w:szCs w:val="20"/>
              </w:rPr>
              <w:t>&lt;0</w:t>
            </w:r>
            <w:r>
              <w:rPr>
                <w:color w:val="000000"/>
                <w:sz w:val="20"/>
                <w:szCs w:val="20"/>
              </w:rPr>
              <w:t>.001</w:t>
            </w:r>
          </w:p>
        </w:tc>
        <w:tc>
          <w:tcPr>
            <w:tcW w:w="1559" w:type="dxa"/>
            <w:tcBorders>
              <w:top w:val="nil"/>
              <w:left w:val="nil"/>
              <w:bottom w:val="nil"/>
              <w:right w:val="nil"/>
            </w:tcBorders>
            <w:shd w:val="clear" w:color="auto" w:fill="auto"/>
            <w:noWrap/>
            <w:vAlign w:val="bottom"/>
          </w:tcPr>
          <w:p w14:paraId="69680E74" w14:textId="77777777" w:rsidR="00335574" w:rsidRPr="00233ADB" w:rsidRDefault="00335574" w:rsidP="00335574">
            <w:pPr>
              <w:jc w:val="center"/>
              <w:rPr>
                <w:color w:val="000000"/>
                <w:sz w:val="20"/>
                <w:szCs w:val="20"/>
              </w:rPr>
            </w:pPr>
            <w:r w:rsidRPr="00233ADB">
              <w:rPr>
                <w:color w:val="000000"/>
                <w:sz w:val="20"/>
                <w:szCs w:val="20"/>
              </w:rPr>
              <w:t>0.02 (0.01)</w:t>
            </w:r>
          </w:p>
        </w:tc>
        <w:tc>
          <w:tcPr>
            <w:tcW w:w="992" w:type="dxa"/>
            <w:gridSpan w:val="2"/>
            <w:tcBorders>
              <w:top w:val="nil"/>
              <w:left w:val="nil"/>
              <w:bottom w:val="nil"/>
              <w:right w:val="nil"/>
            </w:tcBorders>
            <w:shd w:val="clear" w:color="auto" w:fill="auto"/>
            <w:noWrap/>
            <w:vAlign w:val="bottom"/>
          </w:tcPr>
          <w:p w14:paraId="57FF6024" w14:textId="77777777" w:rsidR="00335574" w:rsidRPr="00233ADB" w:rsidRDefault="00335574" w:rsidP="00335574">
            <w:pPr>
              <w:jc w:val="center"/>
              <w:rPr>
                <w:color w:val="000000"/>
                <w:sz w:val="20"/>
                <w:szCs w:val="20"/>
              </w:rPr>
            </w:pPr>
            <w:r w:rsidRPr="00233ADB">
              <w:rPr>
                <w:color w:val="000000"/>
                <w:sz w:val="20"/>
                <w:szCs w:val="20"/>
              </w:rPr>
              <w:t>0.003</w:t>
            </w:r>
          </w:p>
        </w:tc>
      </w:tr>
      <w:tr w:rsidR="00335574" w:rsidRPr="00394F55" w14:paraId="0482B534" w14:textId="77777777" w:rsidTr="00881E2B">
        <w:trPr>
          <w:trHeight w:val="280"/>
          <w:jc w:val="center"/>
        </w:trPr>
        <w:tc>
          <w:tcPr>
            <w:tcW w:w="1418" w:type="dxa"/>
            <w:tcBorders>
              <w:top w:val="nil"/>
              <w:left w:val="nil"/>
              <w:bottom w:val="nil"/>
              <w:right w:val="nil"/>
            </w:tcBorders>
            <w:shd w:val="clear" w:color="auto" w:fill="auto"/>
            <w:vAlign w:val="center"/>
          </w:tcPr>
          <w:p w14:paraId="420E9F55" w14:textId="4AAF55E3" w:rsidR="00335574" w:rsidRPr="00233ADB" w:rsidRDefault="00953744" w:rsidP="00335574">
            <w:pPr>
              <w:jc w:val="center"/>
              <w:rPr>
                <w:color w:val="000000"/>
                <w:sz w:val="20"/>
                <w:szCs w:val="20"/>
              </w:rPr>
            </w:pPr>
            <w:hyperlink r:id="rId14" w:history="1">
              <w:r w:rsidR="00335574" w:rsidRPr="00233ADB">
                <w:rPr>
                  <w:rStyle w:val="a8"/>
                  <w:rFonts w:cs="Times New Roman"/>
                  <w:sz w:val="20"/>
                  <w:szCs w:val="20"/>
                </w:rPr>
                <w:t>P22557</w:t>
              </w:r>
            </w:hyperlink>
          </w:p>
        </w:tc>
        <w:tc>
          <w:tcPr>
            <w:tcW w:w="1701" w:type="dxa"/>
            <w:tcBorders>
              <w:top w:val="nil"/>
              <w:left w:val="nil"/>
              <w:bottom w:val="nil"/>
              <w:right w:val="nil"/>
            </w:tcBorders>
            <w:shd w:val="clear" w:color="auto" w:fill="auto"/>
            <w:noWrap/>
            <w:vAlign w:val="center"/>
          </w:tcPr>
          <w:p w14:paraId="68136748" w14:textId="705B668F"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ALAS2</w:t>
            </w:r>
          </w:p>
        </w:tc>
        <w:tc>
          <w:tcPr>
            <w:tcW w:w="5715" w:type="dxa"/>
            <w:tcBorders>
              <w:top w:val="nil"/>
              <w:left w:val="nil"/>
              <w:bottom w:val="nil"/>
              <w:right w:val="nil"/>
            </w:tcBorders>
            <w:shd w:val="clear" w:color="auto" w:fill="auto"/>
            <w:vAlign w:val="center"/>
          </w:tcPr>
          <w:p w14:paraId="06F16614" w14:textId="1742B1B9" w:rsidR="00335574" w:rsidRPr="00233ADB" w:rsidRDefault="00335574" w:rsidP="00335574">
            <w:pPr>
              <w:jc w:val="center"/>
              <w:rPr>
                <w:color w:val="000000" w:themeColor="text1"/>
                <w:sz w:val="20"/>
                <w:szCs w:val="20"/>
              </w:rPr>
            </w:pPr>
            <w:proofErr w:type="spellStart"/>
            <w:r w:rsidRPr="00233ADB">
              <w:rPr>
                <w:rFonts w:cs="Times New Roman"/>
                <w:color w:val="000000" w:themeColor="text1"/>
                <w:sz w:val="20"/>
                <w:szCs w:val="20"/>
              </w:rPr>
              <w:t>Aminolevulinate</w:t>
            </w:r>
            <w:proofErr w:type="spellEnd"/>
            <w:r w:rsidRPr="00233ADB">
              <w:rPr>
                <w:rFonts w:cs="Times New Roman"/>
                <w:color w:val="000000" w:themeColor="text1"/>
                <w:sz w:val="20"/>
                <w:szCs w:val="20"/>
              </w:rPr>
              <w:t>, delta-, synthase 2</w:t>
            </w:r>
          </w:p>
        </w:tc>
        <w:tc>
          <w:tcPr>
            <w:tcW w:w="1559" w:type="dxa"/>
            <w:gridSpan w:val="2"/>
            <w:tcBorders>
              <w:top w:val="nil"/>
              <w:left w:val="nil"/>
              <w:bottom w:val="nil"/>
              <w:right w:val="nil"/>
            </w:tcBorders>
            <w:shd w:val="clear" w:color="auto" w:fill="auto"/>
            <w:noWrap/>
            <w:vAlign w:val="bottom"/>
          </w:tcPr>
          <w:p w14:paraId="4B6E23FA" w14:textId="4BBF5A20" w:rsidR="00335574" w:rsidRPr="00233ADB" w:rsidRDefault="00335574" w:rsidP="00335574">
            <w:pPr>
              <w:jc w:val="center"/>
              <w:rPr>
                <w:color w:val="000000"/>
                <w:sz w:val="20"/>
                <w:szCs w:val="20"/>
              </w:rPr>
            </w:pPr>
            <w:r w:rsidRPr="00233ADB">
              <w:rPr>
                <w:color w:val="000000"/>
                <w:sz w:val="20"/>
                <w:szCs w:val="20"/>
              </w:rPr>
              <w:t>-0.01 (0.01)</w:t>
            </w:r>
          </w:p>
        </w:tc>
        <w:tc>
          <w:tcPr>
            <w:tcW w:w="851" w:type="dxa"/>
            <w:tcBorders>
              <w:top w:val="nil"/>
              <w:left w:val="nil"/>
              <w:bottom w:val="nil"/>
              <w:right w:val="nil"/>
            </w:tcBorders>
            <w:shd w:val="clear" w:color="auto" w:fill="auto"/>
            <w:noWrap/>
            <w:vAlign w:val="bottom"/>
          </w:tcPr>
          <w:p w14:paraId="5B66FA19" w14:textId="1EEBC284" w:rsidR="00335574" w:rsidRPr="00233ADB" w:rsidRDefault="00335574" w:rsidP="00335574">
            <w:pPr>
              <w:jc w:val="center"/>
              <w:rPr>
                <w:color w:val="000000"/>
                <w:sz w:val="20"/>
                <w:szCs w:val="20"/>
              </w:rPr>
            </w:pPr>
            <w:r w:rsidRPr="00233ADB">
              <w:rPr>
                <w:color w:val="000000"/>
                <w:sz w:val="20"/>
                <w:szCs w:val="20"/>
              </w:rPr>
              <w:t>0.0</w:t>
            </w:r>
            <w:r w:rsidR="00881E2B">
              <w:rPr>
                <w:color w:val="000000"/>
                <w:sz w:val="20"/>
                <w:szCs w:val="20"/>
              </w:rPr>
              <w:t>6</w:t>
            </w:r>
          </w:p>
        </w:tc>
        <w:tc>
          <w:tcPr>
            <w:tcW w:w="1559" w:type="dxa"/>
            <w:tcBorders>
              <w:top w:val="nil"/>
              <w:left w:val="nil"/>
              <w:bottom w:val="nil"/>
              <w:right w:val="nil"/>
            </w:tcBorders>
            <w:shd w:val="clear" w:color="auto" w:fill="auto"/>
            <w:noWrap/>
            <w:vAlign w:val="bottom"/>
          </w:tcPr>
          <w:p w14:paraId="1895677A" w14:textId="77777777" w:rsidR="00335574" w:rsidRPr="00233ADB" w:rsidRDefault="00335574" w:rsidP="00335574">
            <w:pPr>
              <w:jc w:val="center"/>
              <w:rPr>
                <w:color w:val="000000"/>
                <w:sz w:val="20"/>
                <w:szCs w:val="20"/>
              </w:rPr>
            </w:pPr>
            <w:r w:rsidRPr="00233ADB">
              <w:rPr>
                <w:color w:val="000000"/>
                <w:sz w:val="20"/>
                <w:szCs w:val="20"/>
              </w:rPr>
              <w:t>-0.02 (0.01)</w:t>
            </w:r>
          </w:p>
        </w:tc>
        <w:tc>
          <w:tcPr>
            <w:tcW w:w="992" w:type="dxa"/>
            <w:gridSpan w:val="2"/>
            <w:tcBorders>
              <w:top w:val="nil"/>
              <w:left w:val="nil"/>
              <w:bottom w:val="nil"/>
              <w:right w:val="nil"/>
            </w:tcBorders>
            <w:shd w:val="clear" w:color="auto" w:fill="auto"/>
            <w:noWrap/>
            <w:vAlign w:val="bottom"/>
          </w:tcPr>
          <w:p w14:paraId="36AF775B" w14:textId="77777777" w:rsidR="00335574" w:rsidRPr="00233ADB" w:rsidRDefault="00335574" w:rsidP="00335574">
            <w:pPr>
              <w:jc w:val="center"/>
              <w:rPr>
                <w:color w:val="000000"/>
                <w:sz w:val="20"/>
                <w:szCs w:val="20"/>
              </w:rPr>
            </w:pPr>
            <w:r w:rsidRPr="00233ADB">
              <w:rPr>
                <w:color w:val="000000"/>
                <w:sz w:val="20"/>
                <w:szCs w:val="20"/>
              </w:rPr>
              <w:t>0.026</w:t>
            </w:r>
          </w:p>
        </w:tc>
      </w:tr>
      <w:tr w:rsidR="00335574" w:rsidRPr="00394F55" w14:paraId="5597B817" w14:textId="77777777" w:rsidTr="00881E2B">
        <w:trPr>
          <w:trHeight w:val="280"/>
          <w:jc w:val="center"/>
        </w:trPr>
        <w:tc>
          <w:tcPr>
            <w:tcW w:w="1418" w:type="dxa"/>
            <w:tcBorders>
              <w:top w:val="nil"/>
              <w:left w:val="nil"/>
              <w:bottom w:val="nil"/>
              <w:right w:val="nil"/>
            </w:tcBorders>
            <w:shd w:val="clear" w:color="auto" w:fill="auto"/>
            <w:vAlign w:val="center"/>
          </w:tcPr>
          <w:p w14:paraId="43626242" w14:textId="7D7A606D" w:rsidR="00335574" w:rsidRPr="00233ADB" w:rsidRDefault="00953744" w:rsidP="00335574">
            <w:pPr>
              <w:jc w:val="center"/>
              <w:rPr>
                <w:color w:val="000000"/>
                <w:sz w:val="20"/>
                <w:szCs w:val="20"/>
              </w:rPr>
            </w:pPr>
            <w:hyperlink r:id="rId15" w:history="1">
              <w:r w:rsidR="00335574" w:rsidRPr="00233ADB">
                <w:rPr>
                  <w:rStyle w:val="a8"/>
                  <w:rFonts w:cs="Times New Roman"/>
                  <w:sz w:val="20"/>
                  <w:szCs w:val="20"/>
                </w:rPr>
                <w:t>P04083</w:t>
              </w:r>
            </w:hyperlink>
          </w:p>
        </w:tc>
        <w:tc>
          <w:tcPr>
            <w:tcW w:w="1701" w:type="dxa"/>
            <w:tcBorders>
              <w:top w:val="nil"/>
              <w:left w:val="nil"/>
              <w:bottom w:val="nil"/>
              <w:right w:val="nil"/>
            </w:tcBorders>
            <w:shd w:val="clear" w:color="auto" w:fill="auto"/>
            <w:noWrap/>
            <w:vAlign w:val="center"/>
          </w:tcPr>
          <w:p w14:paraId="256E48E2" w14:textId="4AFFA6E5"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ANXA1</w:t>
            </w:r>
          </w:p>
        </w:tc>
        <w:tc>
          <w:tcPr>
            <w:tcW w:w="5715" w:type="dxa"/>
            <w:tcBorders>
              <w:top w:val="nil"/>
              <w:left w:val="nil"/>
              <w:bottom w:val="nil"/>
              <w:right w:val="nil"/>
            </w:tcBorders>
            <w:shd w:val="clear" w:color="auto" w:fill="auto"/>
            <w:vAlign w:val="center"/>
          </w:tcPr>
          <w:p w14:paraId="4471A4CE" w14:textId="0C7FEEED"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Annexin A1</w:t>
            </w:r>
          </w:p>
        </w:tc>
        <w:tc>
          <w:tcPr>
            <w:tcW w:w="1559" w:type="dxa"/>
            <w:gridSpan w:val="2"/>
            <w:tcBorders>
              <w:top w:val="nil"/>
              <w:left w:val="nil"/>
              <w:bottom w:val="nil"/>
              <w:right w:val="nil"/>
            </w:tcBorders>
            <w:shd w:val="clear" w:color="auto" w:fill="auto"/>
            <w:noWrap/>
            <w:vAlign w:val="bottom"/>
          </w:tcPr>
          <w:p w14:paraId="12EEDA66" w14:textId="336F0077" w:rsidR="00335574" w:rsidRPr="00233ADB" w:rsidRDefault="00335574" w:rsidP="00335574">
            <w:pPr>
              <w:jc w:val="center"/>
              <w:rPr>
                <w:color w:val="000000"/>
                <w:sz w:val="20"/>
                <w:szCs w:val="20"/>
              </w:rPr>
            </w:pPr>
            <w:r w:rsidRPr="00233ADB">
              <w:rPr>
                <w:color w:val="000000"/>
                <w:sz w:val="20"/>
                <w:szCs w:val="20"/>
              </w:rPr>
              <w:t>-0.01 (0.01)</w:t>
            </w:r>
          </w:p>
        </w:tc>
        <w:tc>
          <w:tcPr>
            <w:tcW w:w="851" w:type="dxa"/>
            <w:tcBorders>
              <w:top w:val="nil"/>
              <w:left w:val="nil"/>
              <w:bottom w:val="nil"/>
              <w:right w:val="nil"/>
            </w:tcBorders>
            <w:shd w:val="clear" w:color="auto" w:fill="auto"/>
            <w:noWrap/>
            <w:vAlign w:val="bottom"/>
          </w:tcPr>
          <w:p w14:paraId="703D3BCA" w14:textId="19AB5C8A" w:rsidR="00335574" w:rsidRPr="00233ADB" w:rsidRDefault="00335574" w:rsidP="00335574">
            <w:pPr>
              <w:jc w:val="center"/>
              <w:rPr>
                <w:color w:val="000000"/>
                <w:sz w:val="20"/>
                <w:szCs w:val="20"/>
              </w:rPr>
            </w:pPr>
            <w:r w:rsidRPr="00233ADB">
              <w:rPr>
                <w:color w:val="000000"/>
                <w:sz w:val="20"/>
                <w:szCs w:val="20"/>
              </w:rPr>
              <w:t>0.2</w:t>
            </w:r>
            <w:r w:rsidR="00881E2B">
              <w:rPr>
                <w:color w:val="000000"/>
                <w:sz w:val="20"/>
                <w:szCs w:val="20"/>
              </w:rPr>
              <w:t>5</w:t>
            </w:r>
          </w:p>
        </w:tc>
        <w:tc>
          <w:tcPr>
            <w:tcW w:w="1559" w:type="dxa"/>
            <w:tcBorders>
              <w:top w:val="nil"/>
              <w:left w:val="nil"/>
              <w:bottom w:val="nil"/>
              <w:right w:val="nil"/>
            </w:tcBorders>
            <w:shd w:val="clear" w:color="auto" w:fill="auto"/>
            <w:noWrap/>
            <w:vAlign w:val="bottom"/>
          </w:tcPr>
          <w:p w14:paraId="782BB22F" w14:textId="77777777" w:rsidR="00335574" w:rsidRPr="00233ADB" w:rsidRDefault="00335574" w:rsidP="00335574">
            <w:pPr>
              <w:jc w:val="center"/>
              <w:rPr>
                <w:color w:val="000000"/>
                <w:sz w:val="20"/>
                <w:szCs w:val="20"/>
              </w:rPr>
            </w:pPr>
            <w:r w:rsidRPr="00233ADB">
              <w:rPr>
                <w:color w:val="000000"/>
                <w:sz w:val="20"/>
                <w:szCs w:val="20"/>
              </w:rPr>
              <w:t>-0.01 (0.01)</w:t>
            </w:r>
          </w:p>
        </w:tc>
        <w:tc>
          <w:tcPr>
            <w:tcW w:w="992" w:type="dxa"/>
            <w:gridSpan w:val="2"/>
            <w:tcBorders>
              <w:top w:val="nil"/>
              <w:left w:val="nil"/>
              <w:bottom w:val="nil"/>
              <w:right w:val="nil"/>
            </w:tcBorders>
            <w:shd w:val="clear" w:color="auto" w:fill="auto"/>
            <w:noWrap/>
            <w:vAlign w:val="bottom"/>
          </w:tcPr>
          <w:p w14:paraId="3F5FB461" w14:textId="7AA2DAC6" w:rsidR="00335574" w:rsidRPr="00233ADB" w:rsidRDefault="00335574" w:rsidP="00335574">
            <w:pPr>
              <w:jc w:val="center"/>
              <w:rPr>
                <w:color w:val="000000"/>
                <w:sz w:val="20"/>
                <w:szCs w:val="20"/>
              </w:rPr>
            </w:pPr>
            <w:r w:rsidRPr="00233ADB">
              <w:rPr>
                <w:color w:val="000000"/>
                <w:sz w:val="20"/>
                <w:szCs w:val="20"/>
              </w:rPr>
              <w:t>0.36</w:t>
            </w:r>
          </w:p>
        </w:tc>
      </w:tr>
      <w:tr w:rsidR="00335574" w:rsidRPr="00394F55" w14:paraId="0E939A50" w14:textId="77777777" w:rsidTr="00881E2B">
        <w:trPr>
          <w:trHeight w:val="280"/>
          <w:jc w:val="center"/>
        </w:trPr>
        <w:tc>
          <w:tcPr>
            <w:tcW w:w="1418" w:type="dxa"/>
            <w:tcBorders>
              <w:top w:val="nil"/>
              <w:left w:val="nil"/>
              <w:bottom w:val="nil"/>
              <w:right w:val="nil"/>
            </w:tcBorders>
            <w:shd w:val="clear" w:color="auto" w:fill="auto"/>
            <w:vAlign w:val="center"/>
          </w:tcPr>
          <w:p w14:paraId="16E63845" w14:textId="4CB27F19" w:rsidR="00335574" w:rsidRPr="00233ADB" w:rsidRDefault="00953744" w:rsidP="00335574">
            <w:pPr>
              <w:jc w:val="center"/>
              <w:rPr>
                <w:color w:val="000000"/>
                <w:sz w:val="20"/>
                <w:szCs w:val="20"/>
              </w:rPr>
            </w:pPr>
            <w:hyperlink r:id="rId16" w:history="1">
              <w:r w:rsidR="00335574" w:rsidRPr="00233ADB">
                <w:rPr>
                  <w:rStyle w:val="a8"/>
                  <w:rFonts w:cs="Times New Roman"/>
                  <w:sz w:val="20"/>
                  <w:szCs w:val="20"/>
                </w:rPr>
                <w:t>Q9Y5C1</w:t>
              </w:r>
            </w:hyperlink>
          </w:p>
        </w:tc>
        <w:tc>
          <w:tcPr>
            <w:tcW w:w="1701" w:type="dxa"/>
            <w:tcBorders>
              <w:top w:val="nil"/>
              <w:left w:val="nil"/>
              <w:bottom w:val="nil"/>
              <w:right w:val="nil"/>
            </w:tcBorders>
            <w:shd w:val="clear" w:color="auto" w:fill="auto"/>
            <w:noWrap/>
            <w:vAlign w:val="center"/>
          </w:tcPr>
          <w:p w14:paraId="387E35CE" w14:textId="2A8FFD4D"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ANGPTL3</w:t>
            </w:r>
          </w:p>
        </w:tc>
        <w:tc>
          <w:tcPr>
            <w:tcW w:w="5715" w:type="dxa"/>
            <w:tcBorders>
              <w:top w:val="nil"/>
              <w:left w:val="nil"/>
              <w:bottom w:val="nil"/>
              <w:right w:val="nil"/>
            </w:tcBorders>
            <w:shd w:val="clear" w:color="auto" w:fill="auto"/>
            <w:vAlign w:val="center"/>
          </w:tcPr>
          <w:p w14:paraId="4DC138EA" w14:textId="09582FB2"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Angiopoietin-like 3</w:t>
            </w:r>
          </w:p>
        </w:tc>
        <w:tc>
          <w:tcPr>
            <w:tcW w:w="1559" w:type="dxa"/>
            <w:gridSpan w:val="2"/>
            <w:tcBorders>
              <w:top w:val="nil"/>
              <w:left w:val="nil"/>
              <w:bottom w:val="nil"/>
              <w:right w:val="nil"/>
            </w:tcBorders>
            <w:shd w:val="clear" w:color="auto" w:fill="auto"/>
            <w:noWrap/>
            <w:vAlign w:val="bottom"/>
          </w:tcPr>
          <w:p w14:paraId="5CE2E571" w14:textId="5D2ACB2C" w:rsidR="00335574" w:rsidRPr="00233ADB" w:rsidRDefault="00335574" w:rsidP="00335574">
            <w:pPr>
              <w:jc w:val="center"/>
              <w:rPr>
                <w:color w:val="000000"/>
                <w:sz w:val="20"/>
                <w:szCs w:val="20"/>
              </w:rPr>
            </w:pPr>
            <w:r w:rsidRPr="00233ADB">
              <w:rPr>
                <w:color w:val="000000"/>
                <w:sz w:val="20"/>
                <w:szCs w:val="20"/>
              </w:rPr>
              <w:t>0.06 (0.01)</w:t>
            </w:r>
          </w:p>
        </w:tc>
        <w:tc>
          <w:tcPr>
            <w:tcW w:w="851" w:type="dxa"/>
            <w:tcBorders>
              <w:top w:val="nil"/>
              <w:left w:val="nil"/>
              <w:bottom w:val="nil"/>
              <w:right w:val="nil"/>
            </w:tcBorders>
            <w:shd w:val="clear" w:color="auto" w:fill="auto"/>
            <w:noWrap/>
            <w:vAlign w:val="bottom"/>
          </w:tcPr>
          <w:p w14:paraId="07891671" w14:textId="3D9C97BE" w:rsidR="00335574" w:rsidRPr="00233ADB" w:rsidRDefault="00881E2B" w:rsidP="00335574">
            <w:pPr>
              <w:jc w:val="center"/>
              <w:rPr>
                <w:color w:val="000000"/>
                <w:sz w:val="20"/>
                <w:szCs w:val="20"/>
              </w:rPr>
            </w:pPr>
            <w:r>
              <w:rPr>
                <w:rFonts w:hint="eastAsia"/>
                <w:color w:val="000000"/>
                <w:sz w:val="20"/>
                <w:szCs w:val="20"/>
              </w:rPr>
              <w:t>&lt;0</w:t>
            </w:r>
            <w:r>
              <w:rPr>
                <w:color w:val="000000"/>
                <w:sz w:val="20"/>
                <w:szCs w:val="20"/>
              </w:rPr>
              <w:t>.001</w:t>
            </w:r>
          </w:p>
        </w:tc>
        <w:tc>
          <w:tcPr>
            <w:tcW w:w="1559" w:type="dxa"/>
            <w:tcBorders>
              <w:top w:val="nil"/>
              <w:left w:val="nil"/>
              <w:bottom w:val="nil"/>
              <w:right w:val="nil"/>
            </w:tcBorders>
            <w:shd w:val="clear" w:color="auto" w:fill="auto"/>
            <w:noWrap/>
            <w:vAlign w:val="bottom"/>
          </w:tcPr>
          <w:p w14:paraId="312EA03A" w14:textId="77777777" w:rsidR="00335574" w:rsidRPr="00233ADB" w:rsidRDefault="00335574" w:rsidP="00335574">
            <w:pPr>
              <w:jc w:val="center"/>
              <w:rPr>
                <w:color w:val="000000"/>
                <w:sz w:val="20"/>
                <w:szCs w:val="20"/>
              </w:rPr>
            </w:pPr>
            <w:r w:rsidRPr="00233ADB">
              <w:rPr>
                <w:color w:val="000000"/>
                <w:sz w:val="20"/>
                <w:szCs w:val="20"/>
              </w:rPr>
              <w:t>0.02 (0.01)</w:t>
            </w:r>
          </w:p>
        </w:tc>
        <w:tc>
          <w:tcPr>
            <w:tcW w:w="992" w:type="dxa"/>
            <w:gridSpan w:val="2"/>
            <w:tcBorders>
              <w:top w:val="nil"/>
              <w:left w:val="nil"/>
              <w:bottom w:val="nil"/>
              <w:right w:val="nil"/>
            </w:tcBorders>
            <w:shd w:val="clear" w:color="auto" w:fill="auto"/>
            <w:noWrap/>
            <w:vAlign w:val="bottom"/>
          </w:tcPr>
          <w:p w14:paraId="64C5AD3B" w14:textId="77777777" w:rsidR="00335574" w:rsidRPr="00233ADB" w:rsidRDefault="00335574" w:rsidP="00335574">
            <w:pPr>
              <w:jc w:val="center"/>
              <w:rPr>
                <w:color w:val="000000"/>
                <w:sz w:val="20"/>
                <w:szCs w:val="20"/>
              </w:rPr>
            </w:pPr>
            <w:r w:rsidRPr="00233ADB">
              <w:rPr>
                <w:color w:val="000000"/>
                <w:sz w:val="20"/>
                <w:szCs w:val="20"/>
              </w:rPr>
              <w:t>0.023</w:t>
            </w:r>
          </w:p>
        </w:tc>
      </w:tr>
      <w:tr w:rsidR="00335574" w:rsidRPr="00394F55" w14:paraId="56D7DDEA" w14:textId="77777777" w:rsidTr="00881E2B">
        <w:trPr>
          <w:trHeight w:val="280"/>
          <w:jc w:val="center"/>
        </w:trPr>
        <w:tc>
          <w:tcPr>
            <w:tcW w:w="1418" w:type="dxa"/>
            <w:tcBorders>
              <w:top w:val="nil"/>
              <w:left w:val="nil"/>
              <w:bottom w:val="nil"/>
              <w:right w:val="nil"/>
            </w:tcBorders>
            <w:shd w:val="clear" w:color="auto" w:fill="auto"/>
            <w:vAlign w:val="center"/>
          </w:tcPr>
          <w:p w14:paraId="138B2267" w14:textId="70F53954" w:rsidR="00335574" w:rsidRPr="00233ADB" w:rsidRDefault="00953744" w:rsidP="00335574">
            <w:pPr>
              <w:jc w:val="center"/>
              <w:rPr>
                <w:color w:val="000000"/>
                <w:sz w:val="20"/>
                <w:szCs w:val="20"/>
              </w:rPr>
            </w:pPr>
            <w:hyperlink r:id="rId17" w:history="1">
              <w:r w:rsidR="00335574" w:rsidRPr="00233ADB">
                <w:rPr>
                  <w:rStyle w:val="a8"/>
                  <w:rFonts w:cs="Times New Roman"/>
                  <w:sz w:val="20"/>
                  <w:szCs w:val="20"/>
                </w:rPr>
                <w:t>P02647</w:t>
              </w:r>
            </w:hyperlink>
          </w:p>
        </w:tc>
        <w:tc>
          <w:tcPr>
            <w:tcW w:w="1701" w:type="dxa"/>
            <w:tcBorders>
              <w:top w:val="nil"/>
              <w:left w:val="nil"/>
              <w:bottom w:val="nil"/>
              <w:right w:val="nil"/>
            </w:tcBorders>
            <w:shd w:val="clear" w:color="auto" w:fill="auto"/>
            <w:noWrap/>
            <w:vAlign w:val="center"/>
          </w:tcPr>
          <w:p w14:paraId="4F93956D" w14:textId="7FCFE0C3"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APOA1</w:t>
            </w:r>
          </w:p>
        </w:tc>
        <w:tc>
          <w:tcPr>
            <w:tcW w:w="5715" w:type="dxa"/>
            <w:tcBorders>
              <w:top w:val="nil"/>
              <w:left w:val="nil"/>
              <w:bottom w:val="nil"/>
              <w:right w:val="nil"/>
            </w:tcBorders>
            <w:shd w:val="clear" w:color="auto" w:fill="auto"/>
            <w:vAlign w:val="center"/>
          </w:tcPr>
          <w:p w14:paraId="6D6CEBCF" w14:textId="77D65F22"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Apolipoprotein-A1</w:t>
            </w:r>
          </w:p>
        </w:tc>
        <w:tc>
          <w:tcPr>
            <w:tcW w:w="1559" w:type="dxa"/>
            <w:gridSpan w:val="2"/>
            <w:tcBorders>
              <w:top w:val="nil"/>
              <w:left w:val="nil"/>
              <w:bottom w:val="nil"/>
              <w:right w:val="nil"/>
            </w:tcBorders>
            <w:shd w:val="clear" w:color="auto" w:fill="auto"/>
            <w:noWrap/>
            <w:vAlign w:val="bottom"/>
          </w:tcPr>
          <w:p w14:paraId="6BD8506F" w14:textId="4F32DD9F" w:rsidR="00335574" w:rsidRPr="00233ADB" w:rsidRDefault="00335574" w:rsidP="00335574">
            <w:pPr>
              <w:jc w:val="center"/>
              <w:rPr>
                <w:color w:val="000000"/>
                <w:sz w:val="20"/>
                <w:szCs w:val="20"/>
              </w:rPr>
            </w:pPr>
            <w:r w:rsidRPr="00233ADB">
              <w:rPr>
                <w:color w:val="000000"/>
                <w:sz w:val="20"/>
                <w:szCs w:val="20"/>
              </w:rPr>
              <w:t>-0.01 (0.01)</w:t>
            </w:r>
          </w:p>
        </w:tc>
        <w:tc>
          <w:tcPr>
            <w:tcW w:w="851" w:type="dxa"/>
            <w:tcBorders>
              <w:top w:val="nil"/>
              <w:left w:val="nil"/>
              <w:bottom w:val="nil"/>
              <w:right w:val="nil"/>
            </w:tcBorders>
            <w:shd w:val="clear" w:color="auto" w:fill="auto"/>
            <w:noWrap/>
            <w:vAlign w:val="bottom"/>
          </w:tcPr>
          <w:p w14:paraId="6492AA5C" w14:textId="7CBDF696" w:rsidR="00335574" w:rsidRPr="00233ADB" w:rsidRDefault="00335574" w:rsidP="00335574">
            <w:pPr>
              <w:jc w:val="center"/>
              <w:rPr>
                <w:color w:val="000000"/>
                <w:sz w:val="20"/>
                <w:szCs w:val="20"/>
              </w:rPr>
            </w:pPr>
            <w:r w:rsidRPr="00233ADB">
              <w:rPr>
                <w:color w:val="000000"/>
                <w:sz w:val="20"/>
                <w:szCs w:val="20"/>
              </w:rPr>
              <w:t>0.31</w:t>
            </w:r>
          </w:p>
        </w:tc>
        <w:tc>
          <w:tcPr>
            <w:tcW w:w="1559" w:type="dxa"/>
            <w:tcBorders>
              <w:top w:val="nil"/>
              <w:left w:val="nil"/>
              <w:bottom w:val="nil"/>
              <w:right w:val="nil"/>
            </w:tcBorders>
            <w:shd w:val="clear" w:color="auto" w:fill="auto"/>
            <w:noWrap/>
            <w:vAlign w:val="bottom"/>
          </w:tcPr>
          <w:p w14:paraId="699E64F5" w14:textId="77777777" w:rsidR="00335574" w:rsidRPr="00233ADB" w:rsidRDefault="00335574" w:rsidP="00335574">
            <w:pPr>
              <w:jc w:val="center"/>
              <w:rPr>
                <w:color w:val="000000"/>
                <w:sz w:val="20"/>
                <w:szCs w:val="20"/>
              </w:rPr>
            </w:pPr>
            <w:r w:rsidRPr="00233ADB">
              <w:rPr>
                <w:color w:val="000000"/>
                <w:sz w:val="20"/>
                <w:szCs w:val="20"/>
              </w:rPr>
              <w:t>0.00 (0.01)</w:t>
            </w:r>
          </w:p>
        </w:tc>
        <w:tc>
          <w:tcPr>
            <w:tcW w:w="992" w:type="dxa"/>
            <w:gridSpan w:val="2"/>
            <w:tcBorders>
              <w:top w:val="nil"/>
              <w:left w:val="nil"/>
              <w:bottom w:val="nil"/>
              <w:right w:val="nil"/>
            </w:tcBorders>
            <w:shd w:val="clear" w:color="auto" w:fill="auto"/>
            <w:noWrap/>
            <w:vAlign w:val="bottom"/>
          </w:tcPr>
          <w:p w14:paraId="7C940D87" w14:textId="223EDFE5" w:rsidR="00335574" w:rsidRPr="00233ADB" w:rsidRDefault="00335574" w:rsidP="00335574">
            <w:pPr>
              <w:jc w:val="center"/>
              <w:rPr>
                <w:color w:val="000000"/>
                <w:sz w:val="20"/>
                <w:szCs w:val="20"/>
              </w:rPr>
            </w:pPr>
            <w:r w:rsidRPr="00233ADB">
              <w:rPr>
                <w:color w:val="000000"/>
                <w:sz w:val="20"/>
                <w:szCs w:val="20"/>
              </w:rPr>
              <w:t>0.8</w:t>
            </w:r>
            <w:r w:rsidR="00941A54">
              <w:rPr>
                <w:color w:val="000000"/>
                <w:sz w:val="20"/>
                <w:szCs w:val="20"/>
              </w:rPr>
              <w:t>2</w:t>
            </w:r>
          </w:p>
        </w:tc>
      </w:tr>
      <w:tr w:rsidR="00335574" w:rsidRPr="00394F55" w14:paraId="3856A747" w14:textId="77777777" w:rsidTr="00881E2B">
        <w:trPr>
          <w:trHeight w:val="280"/>
          <w:jc w:val="center"/>
        </w:trPr>
        <w:tc>
          <w:tcPr>
            <w:tcW w:w="1418" w:type="dxa"/>
            <w:tcBorders>
              <w:top w:val="nil"/>
              <w:left w:val="nil"/>
              <w:bottom w:val="nil"/>
              <w:right w:val="nil"/>
            </w:tcBorders>
            <w:shd w:val="clear" w:color="auto" w:fill="auto"/>
            <w:vAlign w:val="center"/>
          </w:tcPr>
          <w:p w14:paraId="41BDFFD1" w14:textId="64EE86AF" w:rsidR="00335574" w:rsidRPr="00233ADB" w:rsidRDefault="00953744" w:rsidP="00335574">
            <w:pPr>
              <w:jc w:val="center"/>
              <w:rPr>
                <w:color w:val="000000"/>
                <w:sz w:val="20"/>
                <w:szCs w:val="20"/>
              </w:rPr>
            </w:pPr>
            <w:hyperlink r:id="rId18" w:history="1">
              <w:r w:rsidR="00335574" w:rsidRPr="00233ADB">
                <w:rPr>
                  <w:rStyle w:val="a8"/>
                  <w:rFonts w:cs="Times New Roman"/>
                  <w:sz w:val="20"/>
                  <w:szCs w:val="20"/>
                </w:rPr>
                <w:t>P04114</w:t>
              </w:r>
            </w:hyperlink>
          </w:p>
        </w:tc>
        <w:tc>
          <w:tcPr>
            <w:tcW w:w="1701" w:type="dxa"/>
            <w:tcBorders>
              <w:top w:val="nil"/>
              <w:left w:val="nil"/>
              <w:bottom w:val="nil"/>
              <w:right w:val="nil"/>
            </w:tcBorders>
            <w:shd w:val="clear" w:color="auto" w:fill="auto"/>
            <w:noWrap/>
            <w:vAlign w:val="center"/>
          </w:tcPr>
          <w:p w14:paraId="32694D2C" w14:textId="18FF3E0B"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APOB-100</w:t>
            </w:r>
          </w:p>
        </w:tc>
        <w:tc>
          <w:tcPr>
            <w:tcW w:w="5715" w:type="dxa"/>
            <w:tcBorders>
              <w:top w:val="nil"/>
              <w:left w:val="nil"/>
              <w:bottom w:val="nil"/>
              <w:right w:val="nil"/>
            </w:tcBorders>
            <w:shd w:val="clear" w:color="auto" w:fill="auto"/>
            <w:vAlign w:val="center"/>
          </w:tcPr>
          <w:p w14:paraId="7FD54711" w14:textId="760C9555"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Apolipoprotein-B100</w:t>
            </w:r>
          </w:p>
        </w:tc>
        <w:tc>
          <w:tcPr>
            <w:tcW w:w="1559" w:type="dxa"/>
            <w:gridSpan w:val="2"/>
            <w:tcBorders>
              <w:top w:val="nil"/>
              <w:left w:val="nil"/>
              <w:bottom w:val="nil"/>
              <w:right w:val="nil"/>
            </w:tcBorders>
            <w:shd w:val="clear" w:color="auto" w:fill="auto"/>
            <w:noWrap/>
            <w:vAlign w:val="bottom"/>
          </w:tcPr>
          <w:p w14:paraId="0CC271CC" w14:textId="37FCFF27" w:rsidR="00335574" w:rsidRPr="00233ADB" w:rsidRDefault="00335574" w:rsidP="00335574">
            <w:pPr>
              <w:jc w:val="center"/>
              <w:rPr>
                <w:color w:val="000000"/>
                <w:sz w:val="20"/>
                <w:szCs w:val="20"/>
              </w:rPr>
            </w:pPr>
            <w:r w:rsidRPr="00233ADB">
              <w:rPr>
                <w:color w:val="000000"/>
                <w:sz w:val="20"/>
                <w:szCs w:val="20"/>
              </w:rPr>
              <w:t>-0.00 (0.01)</w:t>
            </w:r>
          </w:p>
        </w:tc>
        <w:tc>
          <w:tcPr>
            <w:tcW w:w="851" w:type="dxa"/>
            <w:tcBorders>
              <w:top w:val="nil"/>
              <w:left w:val="nil"/>
              <w:bottom w:val="nil"/>
              <w:right w:val="nil"/>
            </w:tcBorders>
            <w:shd w:val="clear" w:color="auto" w:fill="auto"/>
            <w:noWrap/>
            <w:vAlign w:val="bottom"/>
          </w:tcPr>
          <w:p w14:paraId="1A94464D" w14:textId="1EA9D194" w:rsidR="00335574" w:rsidRPr="00233ADB" w:rsidRDefault="00335574" w:rsidP="00335574">
            <w:pPr>
              <w:jc w:val="center"/>
              <w:rPr>
                <w:color w:val="000000"/>
                <w:sz w:val="20"/>
                <w:szCs w:val="20"/>
              </w:rPr>
            </w:pPr>
            <w:r w:rsidRPr="00233ADB">
              <w:rPr>
                <w:color w:val="000000"/>
                <w:sz w:val="20"/>
                <w:szCs w:val="20"/>
              </w:rPr>
              <w:t>0.70</w:t>
            </w:r>
          </w:p>
        </w:tc>
        <w:tc>
          <w:tcPr>
            <w:tcW w:w="1559" w:type="dxa"/>
            <w:tcBorders>
              <w:top w:val="nil"/>
              <w:left w:val="nil"/>
              <w:bottom w:val="nil"/>
              <w:right w:val="nil"/>
            </w:tcBorders>
            <w:shd w:val="clear" w:color="auto" w:fill="auto"/>
            <w:noWrap/>
            <w:vAlign w:val="bottom"/>
          </w:tcPr>
          <w:p w14:paraId="4559AB60" w14:textId="77777777" w:rsidR="00335574" w:rsidRPr="00233ADB" w:rsidRDefault="00335574" w:rsidP="00335574">
            <w:pPr>
              <w:jc w:val="center"/>
              <w:rPr>
                <w:color w:val="000000"/>
                <w:sz w:val="20"/>
                <w:szCs w:val="20"/>
              </w:rPr>
            </w:pPr>
            <w:r w:rsidRPr="00233ADB">
              <w:rPr>
                <w:color w:val="000000"/>
                <w:sz w:val="20"/>
                <w:szCs w:val="20"/>
              </w:rPr>
              <w:t>-0.01 (0.01)</w:t>
            </w:r>
          </w:p>
        </w:tc>
        <w:tc>
          <w:tcPr>
            <w:tcW w:w="992" w:type="dxa"/>
            <w:gridSpan w:val="2"/>
            <w:tcBorders>
              <w:top w:val="nil"/>
              <w:left w:val="nil"/>
              <w:bottom w:val="nil"/>
              <w:right w:val="nil"/>
            </w:tcBorders>
            <w:shd w:val="clear" w:color="auto" w:fill="auto"/>
            <w:noWrap/>
            <w:vAlign w:val="bottom"/>
          </w:tcPr>
          <w:p w14:paraId="1C104C95" w14:textId="612017DA" w:rsidR="00335574" w:rsidRPr="00233ADB" w:rsidRDefault="00335574" w:rsidP="00335574">
            <w:pPr>
              <w:jc w:val="center"/>
              <w:rPr>
                <w:color w:val="000000"/>
                <w:sz w:val="20"/>
                <w:szCs w:val="20"/>
              </w:rPr>
            </w:pPr>
            <w:r w:rsidRPr="00233ADB">
              <w:rPr>
                <w:color w:val="000000"/>
                <w:sz w:val="20"/>
                <w:szCs w:val="20"/>
              </w:rPr>
              <w:t>0.17</w:t>
            </w:r>
          </w:p>
        </w:tc>
      </w:tr>
      <w:tr w:rsidR="00335574" w:rsidRPr="00394F55" w14:paraId="2A4F5A5C" w14:textId="77777777" w:rsidTr="00881E2B">
        <w:trPr>
          <w:trHeight w:val="280"/>
          <w:jc w:val="center"/>
        </w:trPr>
        <w:tc>
          <w:tcPr>
            <w:tcW w:w="1418" w:type="dxa"/>
            <w:tcBorders>
              <w:top w:val="nil"/>
              <w:left w:val="nil"/>
              <w:bottom w:val="nil"/>
              <w:right w:val="nil"/>
            </w:tcBorders>
            <w:shd w:val="clear" w:color="auto" w:fill="auto"/>
            <w:vAlign w:val="center"/>
          </w:tcPr>
          <w:p w14:paraId="3DB73802" w14:textId="12FBE2EC" w:rsidR="00335574" w:rsidRPr="00233ADB" w:rsidRDefault="00953744" w:rsidP="00335574">
            <w:pPr>
              <w:jc w:val="center"/>
              <w:rPr>
                <w:color w:val="000000"/>
                <w:sz w:val="20"/>
                <w:szCs w:val="20"/>
              </w:rPr>
            </w:pPr>
            <w:hyperlink r:id="rId19" w:history="1">
              <w:r w:rsidR="00335574" w:rsidRPr="00233ADB">
                <w:rPr>
                  <w:rStyle w:val="a8"/>
                  <w:rFonts w:cs="Times New Roman"/>
                  <w:sz w:val="20"/>
                  <w:szCs w:val="20"/>
                </w:rPr>
                <w:t>P04114</w:t>
              </w:r>
            </w:hyperlink>
          </w:p>
        </w:tc>
        <w:tc>
          <w:tcPr>
            <w:tcW w:w="1701" w:type="dxa"/>
            <w:tcBorders>
              <w:top w:val="nil"/>
              <w:left w:val="nil"/>
              <w:bottom w:val="nil"/>
              <w:right w:val="nil"/>
            </w:tcBorders>
            <w:shd w:val="clear" w:color="auto" w:fill="auto"/>
            <w:noWrap/>
            <w:vAlign w:val="center"/>
          </w:tcPr>
          <w:p w14:paraId="6F5C1CA4" w14:textId="1A815EDA"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APOB</w:t>
            </w:r>
          </w:p>
        </w:tc>
        <w:tc>
          <w:tcPr>
            <w:tcW w:w="5715" w:type="dxa"/>
            <w:tcBorders>
              <w:top w:val="nil"/>
              <w:left w:val="nil"/>
              <w:bottom w:val="nil"/>
              <w:right w:val="nil"/>
            </w:tcBorders>
            <w:shd w:val="clear" w:color="auto" w:fill="auto"/>
            <w:vAlign w:val="center"/>
          </w:tcPr>
          <w:p w14:paraId="531608B2" w14:textId="5BC9D2FE"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Apolipoprotein B</w:t>
            </w:r>
          </w:p>
        </w:tc>
        <w:tc>
          <w:tcPr>
            <w:tcW w:w="1559" w:type="dxa"/>
            <w:gridSpan w:val="2"/>
            <w:tcBorders>
              <w:top w:val="nil"/>
              <w:left w:val="nil"/>
              <w:bottom w:val="nil"/>
              <w:right w:val="nil"/>
            </w:tcBorders>
            <w:shd w:val="clear" w:color="auto" w:fill="auto"/>
            <w:noWrap/>
            <w:vAlign w:val="bottom"/>
          </w:tcPr>
          <w:p w14:paraId="3BC3B537" w14:textId="42F52EED" w:rsidR="00335574" w:rsidRPr="00233ADB" w:rsidRDefault="00335574" w:rsidP="00335574">
            <w:pPr>
              <w:jc w:val="center"/>
              <w:rPr>
                <w:color w:val="000000"/>
                <w:sz w:val="20"/>
                <w:szCs w:val="20"/>
              </w:rPr>
            </w:pPr>
            <w:r w:rsidRPr="00233ADB">
              <w:rPr>
                <w:color w:val="000000"/>
                <w:sz w:val="20"/>
                <w:szCs w:val="20"/>
              </w:rPr>
              <w:t>0.03 (0.01)</w:t>
            </w:r>
          </w:p>
        </w:tc>
        <w:tc>
          <w:tcPr>
            <w:tcW w:w="851" w:type="dxa"/>
            <w:tcBorders>
              <w:top w:val="nil"/>
              <w:left w:val="nil"/>
              <w:bottom w:val="nil"/>
              <w:right w:val="nil"/>
            </w:tcBorders>
            <w:shd w:val="clear" w:color="auto" w:fill="auto"/>
            <w:noWrap/>
            <w:vAlign w:val="bottom"/>
          </w:tcPr>
          <w:p w14:paraId="5E0BDFB6" w14:textId="08D7CF06" w:rsidR="00335574" w:rsidRPr="00233ADB" w:rsidRDefault="00881E2B" w:rsidP="00335574">
            <w:pPr>
              <w:jc w:val="center"/>
              <w:rPr>
                <w:color w:val="000000"/>
                <w:sz w:val="20"/>
                <w:szCs w:val="20"/>
              </w:rPr>
            </w:pPr>
            <w:r>
              <w:rPr>
                <w:rFonts w:hint="eastAsia"/>
                <w:color w:val="000000"/>
                <w:sz w:val="20"/>
                <w:szCs w:val="20"/>
              </w:rPr>
              <w:t>&lt;0</w:t>
            </w:r>
            <w:r>
              <w:rPr>
                <w:color w:val="000000"/>
                <w:sz w:val="20"/>
                <w:szCs w:val="20"/>
              </w:rPr>
              <w:t>.001</w:t>
            </w:r>
          </w:p>
        </w:tc>
        <w:tc>
          <w:tcPr>
            <w:tcW w:w="1559" w:type="dxa"/>
            <w:tcBorders>
              <w:top w:val="nil"/>
              <w:left w:val="nil"/>
              <w:bottom w:val="nil"/>
              <w:right w:val="nil"/>
            </w:tcBorders>
            <w:shd w:val="clear" w:color="auto" w:fill="auto"/>
            <w:noWrap/>
            <w:vAlign w:val="bottom"/>
          </w:tcPr>
          <w:p w14:paraId="08923611" w14:textId="77777777" w:rsidR="00335574" w:rsidRPr="00233ADB" w:rsidRDefault="00335574" w:rsidP="00335574">
            <w:pPr>
              <w:jc w:val="center"/>
              <w:rPr>
                <w:color w:val="000000"/>
                <w:sz w:val="20"/>
                <w:szCs w:val="20"/>
              </w:rPr>
            </w:pPr>
            <w:r w:rsidRPr="00233ADB">
              <w:rPr>
                <w:color w:val="000000"/>
                <w:sz w:val="20"/>
                <w:szCs w:val="20"/>
              </w:rPr>
              <w:t>0.01 (0.01)</w:t>
            </w:r>
          </w:p>
        </w:tc>
        <w:tc>
          <w:tcPr>
            <w:tcW w:w="992" w:type="dxa"/>
            <w:gridSpan w:val="2"/>
            <w:tcBorders>
              <w:top w:val="nil"/>
              <w:left w:val="nil"/>
              <w:bottom w:val="nil"/>
              <w:right w:val="nil"/>
            </w:tcBorders>
            <w:shd w:val="clear" w:color="auto" w:fill="auto"/>
            <w:noWrap/>
            <w:vAlign w:val="bottom"/>
          </w:tcPr>
          <w:p w14:paraId="6C30E1B2" w14:textId="601FA5BC" w:rsidR="00335574" w:rsidRPr="00233ADB" w:rsidRDefault="00335574" w:rsidP="00335574">
            <w:pPr>
              <w:jc w:val="center"/>
              <w:rPr>
                <w:color w:val="000000"/>
                <w:sz w:val="20"/>
                <w:szCs w:val="20"/>
              </w:rPr>
            </w:pPr>
            <w:r w:rsidRPr="00233ADB">
              <w:rPr>
                <w:color w:val="000000"/>
                <w:sz w:val="20"/>
                <w:szCs w:val="20"/>
              </w:rPr>
              <w:t>0.0</w:t>
            </w:r>
            <w:r w:rsidR="00941A54">
              <w:rPr>
                <w:color w:val="000000"/>
                <w:sz w:val="20"/>
                <w:szCs w:val="20"/>
              </w:rPr>
              <w:t>6</w:t>
            </w:r>
          </w:p>
        </w:tc>
      </w:tr>
      <w:tr w:rsidR="00335574" w:rsidRPr="00394F55" w14:paraId="36275EF4" w14:textId="77777777" w:rsidTr="00881E2B">
        <w:trPr>
          <w:trHeight w:val="280"/>
          <w:jc w:val="center"/>
        </w:trPr>
        <w:tc>
          <w:tcPr>
            <w:tcW w:w="1418" w:type="dxa"/>
            <w:tcBorders>
              <w:top w:val="nil"/>
              <w:left w:val="nil"/>
              <w:bottom w:val="nil"/>
              <w:right w:val="nil"/>
            </w:tcBorders>
            <w:shd w:val="clear" w:color="auto" w:fill="auto"/>
            <w:vAlign w:val="center"/>
          </w:tcPr>
          <w:p w14:paraId="1CFF50B6" w14:textId="70208A4A" w:rsidR="00335574" w:rsidRPr="00233ADB" w:rsidRDefault="00953744" w:rsidP="00335574">
            <w:pPr>
              <w:jc w:val="center"/>
              <w:rPr>
                <w:color w:val="000000"/>
                <w:sz w:val="20"/>
                <w:szCs w:val="20"/>
              </w:rPr>
            </w:pPr>
            <w:hyperlink r:id="rId20" w:history="1">
              <w:r w:rsidR="00335574" w:rsidRPr="00233ADB">
                <w:rPr>
                  <w:rStyle w:val="a8"/>
                  <w:rFonts w:cs="Times New Roman"/>
                  <w:sz w:val="20"/>
                  <w:szCs w:val="20"/>
                </w:rPr>
                <w:t>P61769</w:t>
              </w:r>
            </w:hyperlink>
          </w:p>
        </w:tc>
        <w:tc>
          <w:tcPr>
            <w:tcW w:w="1701" w:type="dxa"/>
            <w:tcBorders>
              <w:top w:val="nil"/>
              <w:left w:val="nil"/>
              <w:bottom w:val="nil"/>
              <w:right w:val="nil"/>
            </w:tcBorders>
            <w:shd w:val="clear" w:color="auto" w:fill="auto"/>
            <w:noWrap/>
            <w:vAlign w:val="center"/>
          </w:tcPr>
          <w:p w14:paraId="414A3617" w14:textId="0844B9CD"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B2M</w:t>
            </w:r>
          </w:p>
        </w:tc>
        <w:tc>
          <w:tcPr>
            <w:tcW w:w="5715" w:type="dxa"/>
            <w:tcBorders>
              <w:top w:val="nil"/>
              <w:left w:val="nil"/>
              <w:bottom w:val="nil"/>
              <w:right w:val="nil"/>
            </w:tcBorders>
            <w:shd w:val="clear" w:color="auto" w:fill="auto"/>
            <w:vAlign w:val="center"/>
          </w:tcPr>
          <w:p w14:paraId="6B21F449" w14:textId="68B03084"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Beta-2-microglobulin</w:t>
            </w:r>
          </w:p>
        </w:tc>
        <w:tc>
          <w:tcPr>
            <w:tcW w:w="1559" w:type="dxa"/>
            <w:gridSpan w:val="2"/>
            <w:tcBorders>
              <w:top w:val="nil"/>
              <w:left w:val="nil"/>
              <w:bottom w:val="nil"/>
              <w:right w:val="nil"/>
            </w:tcBorders>
            <w:shd w:val="clear" w:color="auto" w:fill="auto"/>
            <w:noWrap/>
            <w:vAlign w:val="bottom"/>
          </w:tcPr>
          <w:p w14:paraId="5709F2CF" w14:textId="754820DF" w:rsidR="00335574" w:rsidRPr="00233ADB" w:rsidRDefault="00335574" w:rsidP="00335574">
            <w:pPr>
              <w:jc w:val="center"/>
              <w:rPr>
                <w:color w:val="000000"/>
                <w:sz w:val="20"/>
                <w:szCs w:val="20"/>
              </w:rPr>
            </w:pPr>
            <w:r w:rsidRPr="00233ADB">
              <w:rPr>
                <w:color w:val="000000"/>
                <w:sz w:val="20"/>
                <w:szCs w:val="20"/>
              </w:rPr>
              <w:t>0.02 (0.01)</w:t>
            </w:r>
          </w:p>
        </w:tc>
        <w:tc>
          <w:tcPr>
            <w:tcW w:w="851" w:type="dxa"/>
            <w:tcBorders>
              <w:top w:val="nil"/>
              <w:left w:val="nil"/>
              <w:bottom w:val="nil"/>
              <w:right w:val="nil"/>
            </w:tcBorders>
            <w:shd w:val="clear" w:color="auto" w:fill="auto"/>
            <w:noWrap/>
            <w:vAlign w:val="bottom"/>
          </w:tcPr>
          <w:p w14:paraId="33B4E2F7" w14:textId="77777777" w:rsidR="00335574" w:rsidRPr="00233ADB" w:rsidRDefault="00335574" w:rsidP="00335574">
            <w:pPr>
              <w:jc w:val="center"/>
              <w:rPr>
                <w:color w:val="000000"/>
                <w:sz w:val="20"/>
                <w:szCs w:val="20"/>
              </w:rPr>
            </w:pPr>
            <w:r w:rsidRPr="00233ADB">
              <w:rPr>
                <w:color w:val="000000"/>
                <w:sz w:val="20"/>
                <w:szCs w:val="20"/>
              </w:rPr>
              <w:t>0.012</w:t>
            </w:r>
          </w:p>
        </w:tc>
        <w:tc>
          <w:tcPr>
            <w:tcW w:w="1559" w:type="dxa"/>
            <w:tcBorders>
              <w:top w:val="nil"/>
              <w:left w:val="nil"/>
              <w:bottom w:val="nil"/>
              <w:right w:val="nil"/>
            </w:tcBorders>
            <w:shd w:val="clear" w:color="auto" w:fill="auto"/>
            <w:noWrap/>
            <w:vAlign w:val="bottom"/>
          </w:tcPr>
          <w:p w14:paraId="3D73E98F" w14:textId="77777777" w:rsidR="00335574" w:rsidRPr="00233ADB" w:rsidRDefault="00335574" w:rsidP="00335574">
            <w:pPr>
              <w:jc w:val="center"/>
              <w:rPr>
                <w:color w:val="000000"/>
                <w:sz w:val="20"/>
                <w:szCs w:val="20"/>
              </w:rPr>
            </w:pPr>
            <w:r w:rsidRPr="00233ADB">
              <w:rPr>
                <w:color w:val="000000"/>
                <w:sz w:val="20"/>
                <w:szCs w:val="20"/>
              </w:rPr>
              <w:t>-0.00 (0.01)</w:t>
            </w:r>
          </w:p>
        </w:tc>
        <w:tc>
          <w:tcPr>
            <w:tcW w:w="992" w:type="dxa"/>
            <w:gridSpan w:val="2"/>
            <w:tcBorders>
              <w:top w:val="nil"/>
              <w:left w:val="nil"/>
              <w:bottom w:val="nil"/>
              <w:right w:val="nil"/>
            </w:tcBorders>
            <w:shd w:val="clear" w:color="auto" w:fill="auto"/>
            <w:noWrap/>
            <w:vAlign w:val="bottom"/>
          </w:tcPr>
          <w:p w14:paraId="22D3E5E6" w14:textId="39261602" w:rsidR="00335574" w:rsidRPr="00233ADB" w:rsidRDefault="00335574" w:rsidP="00335574">
            <w:pPr>
              <w:jc w:val="center"/>
              <w:rPr>
                <w:color w:val="000000"/>
                <w:sz w:val="20"/>
                <w:szCs w:val="20"/>
              </w:rPr>
            </w:pPr>
            <w:r w:rsidRPr="00233ADB">
              <w:rPr>
                <w:color w:val="000000"/>
                <w:sz w:val="20"/>
                <w:szCs w:val="20"/>
              </w:rPr>
              <w:t>0.72</w:t>
            </w:r>
          </w:p>
        </w:tc>
      </w:tr>
      <w:tr w:rsidR="00335574" w:rsidRPr="00394F55" w14:paraId="60C2CB20" w14:textId="77777777" w:rsidTr="00881E2B">
        <w:trPr>
          <w:trHeight w:val="280"/>
          <w:jc w:val="center"/>
        </w:trPr>
        <w:tc>
          <w:tcPr>
            <w:tcW w:w="1418" w:type="dxa"/>
            <w:tcBorders>
              <w:top w:val="nil"/>
              <w:left w:val="nil"/>
              <w:bottom w:val="nil"/>
              <w:right w:val="nil"/>
            </w:tcBorders>
            <w:shd w:val="clear" w:color="auto" w:fill="auto"/>
            <w:vAlign w:val="center"/>
          </w:tcPr>
          <w:p w14:paraId="5404DA9C" w14:textId="4F989209" w:rsidR="00335574" w:rsidRPr="00233ADB" w:rsidRDefault="00953744" w:rsidP="00335574">
            <w:pPr>
              <w:jc w:val="center"/>
              <w:rPr>
                <w:color w:val="000000"/>
                <w:sz w:val="20"/>
                <w:szCs w:val="20"/>
              </w:rPr>
            </w:pPr>
            <w:hyperlink r:id="rId21" w:history="1">
              <w:r w:rsidR="00335574" w:rsidRPr="00233ADB">
                <w:rPr>
                  <w:rStyle w:val="a8"/>
                  <w:rFonts w:cs="Times New Roman"/>
                  <w:sz w:val="20"/>
                  <w:szCs w:val="20"/>
                </w:rPr>
                <w:t>P06276</w:t>
              </w:r>
            </w:hyperlink>
          </w:p>
        </w:tc>
        <w:tc>
          <w:tcPr>
            <w:tcW w:w="1701" w:type="dxa"/>
            <w:tcBorders>
              <w:top w:val="nil"/>
              <w:left w:val="nil"/>
              <w:bottom w:val="nil"/>
              <w:right w:val="nil"/>
            </w:tcBorders>
            <w:shd w:val="clear" w:color="auto" w:fill="auto"/>
            <w:noWrap/>
            <w:vAlign w:val="center"/>
          </w:tcPr>
          <w:p w14:paraId="1F728B89" w14:textId="1F0F026D"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BCHE</w:t>
            </w:r>
          </w:p>
        </w:tc>
        <w:tc>
          <w:tcPr>
            <w:tcW w:w="5715" w:type="dxa"/>
            <w:tcBorders>
              <w:top w:val="nil"/>
              <w:left w:val="nil"/>
              <w:bottom w:val="nil"/>
              <w:right w:val="nil"/>
            </w:tcBorders>
            <w:shd w:val="clear" w:color="auto" w:fill="auto"/>
            <w:vAlign w:val="center"/>
          </w:tcPr>
          <w:p w14:paraId="7953E2C7" w14:textId="53F46DB6"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Butyrylcholine esterase</w:t>
            </w:r>
          </w:p>
        </w:tc>
        <w:tc>
          <w:tcPr>
            <w:tcW w:w="1559" w:type="dxa"/>
            <w:gridSpan w:val="2"/>
            <w:tcBorders>
              <w:top w:val="nil"/>
              <w:left w:val="nil"/>
              <w:bottom w:val="nil"/>
              <w:right w:val="nil"/>
            </w:tcBorders>
            <w:shd w:val="clear" w:color="auto" w:fill="auto"/>
            <w:noWrap/>
            <w:vAlign w:val="bottom"/>
          </w:tcPr>
          <w:p w14:paraId="085FD8E5" w14:textId="5600D763" w:rsidR="00335574" w:rsidRPr="00233ADB" w:rsidRDefault="00335574" w:rsidP="00335574">
            <w:pPr>
              <w:jc w:val="center"/>
              <w:rPr>
                <w:color w:val="000000"/>
                <w:sz w:val="20"/>
                <w:szCs w:val="20"/>
              </w:rPr>
            </w:pPr>
            <w:r w:rsidRPr="00233ADB">
              <w:rPr>
                <w:color w:val="000000"/>
                <w:sz w:val="20"/>
                <w:szCs w:val="20"/>
              </w:rPr>
              <w:t>0.02 (0.01)</w:t>
            </w:r>
          </w:p>
        </w:tc>
        <w:tc>
          <w:tcPr>
            <w:tcW w:w="851" w:type="dxa"/>
            <w:tcBorders>
              <w:top w:val="nil"/>
              <w:left w:val="nil"/>
              <w:bottom w:val="nil"/>
              <w:right w:val="nil"/>
            </w:tcBorders>
            <w:shd w:val="clear" w:color="auto" w:fill="auto"/>
            <w:noWrap/>
            <w:vAlign w:val="bottom"/>
          </w:tcPr>
          <w:p w14:paraId="60107FAA" w14:textId="66ADDA86" w:rsidR="00335574" w:rsidRPr="00233ADB" w:rsidRDefault="00881E2B" w:rsidP="00335574">
            <w:pPr>
              <w:jc w:val="center"/>
              <w:rPr>
                <w:color w:val="000000"/>
                <w:sz w:val="20"/>
                <w:szCs w:val="20"/>
              </w:rPr>
            </w:pPr>
            <w:r>
              <w:rPr>
                <w:rFonts w:hint="eastAsia"/>
                <w:color w:val="000000"/>
                <w:sz w:val="20"/>
                <w:szCs w:val="20"/>
              </w:rPr>
              <w:t>&lt;0</w:t>
            </w:r>
            <w:r>
              <w:rPr>
                <w:color w:val="000000"/>
                <w:sz w:val="20"/>
                <w:szCs w:val="20"/>
              </w:rPr>
              <w:t>.001</w:t>
            </w:r>
          </w:p>
        </w:tc>
        <w:tc>
          <w:tcPr>
            <w:tcW w:w="1559" w:type="dxa"/>
            <w:tcBorders>
              <w:top w:val="nil"/>
              <w:left w:val="nil"/>
              <w:bottom w:val="nil"/>
              <w:right w:val="nil"/>
            </w:tcBorders>
            <w:shd w:val="clear" w:color="auto" w:fill="auto"/>
            <w:noWrap/>
            <w:vAlign w:val="bottom"/>
          </w:tcPr>
          <w:p w14:paraId="73FE789E" w14:textId="77777777" w:rsidR="00335574" w:rsidRPr="00233ADB" w:rsidRDefault="00335574" w:rsidP="00335574">
            <w:pPr>
              <w:jc w:val="center"/>
              <w:rPr>
                <w:color w:val="000000"/>
                <w:sz w:val="20"/>
                <w:szCs w:val="20"/>
              </w:rPr>
            </w:pPr>
            <w:r w:rsidRPr="00233ADB">
              <w:rPr>
                <w:color w:val="000000"/>
                <w:sz w:val="20"/>
                <w:szCs w:val="20"/>
              </w:rPr>
              <w:t>0.01 (0.01)</w:t>
            </w:r>
          </w:p>
        </w:tc>
        <w:tc>
          <w:tcPr>
            <w:tcW w:w="992" w:type="dxa"/>
            <w:gridSpan w:val="2"/>
            <w:tcBorders>
              <w:top w:val="nil"/>
              <w:left w:val="nil"/>
              <w:bottom w:val="nil"/>
              <w:right w:val="nil"/>
            </w:tcBorders>
            <w:shd w:val="clear" w:color="auto" w:fill="auto"/>
            <w:noWrap/>
            <w:vAlign w:val="bottom"/>
          </w:tcPr>
          <w:p w14:paraId="046639C4" w14:textId="0527161C" w:rsidR="00335574" w:rsidRPr="00233ADB" w:rsidRDefault="00335574" w:rsidP="00335574">
            <w:pPr>
              <w:jc w:val="center"/>
              <w:rPr>
                <w:color w:val="000000"/>
                <w:sz w:val="20"/>
                <w:szCs w:val="20"/>
              </w:rPr>
            </w:pPr>
            <w:r w:rsidRPr="00233ADB">
              <w:rPr>
                <w:color w:val="000000"/>
                <w:sz w:val="20"/>
                <w:szCs w:val="20"/>
              </w:rPr>
              <w:t>0.2</w:t>
            </w:r>
            <w:r w:rsidR="00941A54">
              <w:rPr>
                <w:color w:val="000000"/>
                <w:sz w:val="20"/>
                <w:szCs w:val="20"/>
              </w:rPr>
              <w:t>0</w:t>
            </w:r>
          </w:p>
        </w:tc>
      </w:tr>
      <w:tr w:rsidR="00335574" w:rsidRPr="00394F55" w14:paraId="64366F57" w14:textId="77777777" w:rsidTr="00881E2B">
        <w:trPr>
          <w:trHeight w:val="280"/>
          <w:jc w:val="center"/>
        </w:trPr>
        <w:tc>
          <w:tcPr>
            <w:tcW w:w="1418" w:type="dxa"/>
            <w:tcBorders>
              <w:top w:val="nil"/>
              <w:left w:val="nil"/>
              <w:bottom w:val="nil"/>
              <w:right w:val="nil"/>
            </w:tcBorders>
            <w:shd w:val="clear" w:color="auto" w:fill="auto"/>
            <w:vAlign w:val="center"/>
          </w:tcPr>
          <w:p w14:paraId="0C83950A" w14:textId="1DDCE000" w:rsidR="00335574" w:rsidRPr="00233ADB" w:rsidRDefault="00953744" w:rsidP="00335574">
            <w:pPr>
              <w:jc w:val="center"/>
              <w:rPr>
                <w:color w:val="000000"/>
                <w:sz w:val="20"/>
                <w:szCs w:val="20"/>
              </w:rPr>
            </w:pPr>
            <w:hyperlink r:id="rId22" w:history="1">
              <w:r w:rsidR="00335574" w:rsidRPr="00233ADB">
                <w:rPr>
                  <w:rStyle w:val="a8"/>
                  <w:rFonts w:cs="Times New Roman"/>
                  <w:sz w:val="20"/>
                  <w:szCs w:val="20"/>
                </w:rPr>
                <w:t>P02760</w:t>
              </w:r>
            </w:hyperlink>
          </w:p>
        </w:tc>
        <w:tc>
          <w:tcPr>
            <w:tcW w:w="1701" w:type="dxa"/>
            <w:tcBorders>
              <w:top w:val="nil"/>
              <w:left w:val="nil"/>
              <w:bottom w:val="nil"/>
              <w:right w:val="nil"/>
            </w:tcBorders>
            <w:shd w:val="clear" w:color="auto" w:fill="auto"/>
            <w:noWrap/>
            <w:vAlign w:val="center"/>
          </w:tcPr>
          <w:p w14:paraId="2BF769EF" w14:textId="74876796"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BIKUNIN</w:t>
            </w:r>
          </w:p>
        </w:tc>
        <w:tc>
          <w:tcPr>
            <w:tcW w:w="5715" w:type="dxa"/>
            <w:tcBorders>
              <w:top w:val="nil"/>
              <w:left w:val="nil"/>
              <w:bottom w:val="nil"/>
              <w:right w:val="nil"/>
            </w:tcBorders>
            <w:shd w:val="clear" w:color="auto" w:fill="auto"/>
            <w:vAlign w:val="center"/>
          </w:tcPr>
          <w:p w14:paraId="1AAFCCBD" w14:textId="23987473" w:rsidR="00335574" w:rsidRPr="00233ADB" w:rsidRDefault="00335574" w:rsidP="00335574">
            <w:pPr>
              <w:jc w:val="center"/>
              <w:rPr>
                <w:color w:val="000000" w:themeColor="text1"/>
                <w:sz w:val="20"/>
                <w:szCs w:val="20"/>
              </w:rPr>
            </w:pPr>
            <w:proofErr w:type="spellStart"/>
            <w:r w:rsidRPr="00233ADB">
              <w:rPr>
                <w:rFonts w:cs="Times New Roman"/>
                <w:color w:val="000000" w:themeColor="text1"/>
                <w:sz w:val="20"/>
                <w:szCs w:val="20"/>
              </w:rPr>
              <w:t>Ambp-bikunin</w:t>
            </w:r>
            <w:proofErr w:type="spellEnd"/>
          </w:p>
        </w:tc>
        <w:tc>
          <w:tcPr>
            <w:tcW w:w="1559" w:type="dxa"/>
            <w:gridSpan w:val="2"/>
            <w:tcBorders>
              <w:top w:val="nil"/>
              <w:left w:val="nil"/>
              <w:bottom w:val="nil"/>
              <w:right w:val="nil"/>
            </w:tcBorders>
            <w:shd w:val="clear" w:color="auto" w:fill="auto"/>
            <w:noWrap/>
            <w:vAlign w:val="bottom"/>
          </w:tcPr>
          <w:p w14:paraId="4DA7D176" w14:textId="1A752241" w:rsidR="00335574" w:rsidRPr="00233ADB" w:rsidRDefault="00335574" w:rsidP="00335574">
            <w:pPr>
              <w:jc w:val="center"/>
              <w:rPr>
                <w:color w:val="000000"/>
                <w:sz w:val="20"/>
                <w:szCs w:val="20"/>
              </w:rPr>
            </w:pPr>
            <w:r w:rsidRPr="00233ADB">
              <w:rPr>
                <w:color w:val="000000"/>
                <w:sz w:val="20"/>
                <w:szCs w:val="20"/>
              </w:rPr>
              <w:t>0.00 (0.01)</w:t>
            </w:r>
          </w:p>
        </w:tc>
        <w:tc>
          <w:tcPr>
            <w:tcW w:w="851" w:type="dxa"/>
            <w:tcBorders>
              <w:top w:val="nil"/>
              <w:left w:val="nil"/>
              <w:bottom w:val="nil"/>
              <w:right w:val="nil"/>
            </w:tcBorders>
            <w:shd w:val="clear" w:color="auto" w:fill="auto"/>
            <w:noWrap/>
            <w:vAlign w:val="bottom"/>
          </w:tcPr>
          <w:p w14:paraId="3A1B7B54" w14:textId="43041409" w:rsidR="00335574" w:rsidRPr="00233ADB" w:rsidRDefault="00335574" w:rsidP="00335574">
            <w:pPr>
              <w:jc w:val="center"/>
              <w:rPr>
                <w:color w:val="000000"/>
                <w:sz w:val="20"/>
                <w:szCs w:val="20"/>
              </w:rPr>
            </w:pPr>
            <w:r w:rsidRPr="00233ADB">
              <w:rPr>
                <w:color w:val="000000"/>
                <w:sz w:val="20"/>
                <w:szCs w:val="20"/>
              </w:rPr>
              <w:t>0.8</w:t>
            </w:r>
            <w:r w:rsidR="00881E2B">
              <w:rPr>
                <w:color w:val="000000"/>
                <w:sz w:val="20"/>
                <w:szCs w:val="20"/>
              </w:rPr>
              <w:t>0</w:t>
            </w:r>
          </w:p>
        </w:tc>
        <w:tc>
          <w:tcPr>
            <w:tcW w:w="1559" w:type="dxa"/>
            <w:tcBorders>
              <w:top w:val="nil"/>
              <w:left w:val="nil"/>
              <w:bottom w:val="nil"/>
              <w:right w:val="nil"/>
            </w:tcBorders>
            <w:shd w:val="clear" w:color="auto" w:fill="auto"/>
            <w:noWrap/>
            <w:vAlign w:val="bottom"/>
          </w:tcPr>
          <w:p w14:paraId="4B5708BA" w14:textId="77777777" w:rsidR="00335574" w:rsidRPr="00233ADB" w:rsidRDefault="00335574" w:rsidP="00335574">
            <w:pPr>
              <w:jc w:val="center"/>
              <w:rPr>
                <w:color w:val="000000"/>
                <w:sz w:val="20"/>
                <w:szCs w:val="20"/>
              </w:rPr>
            </w:pPr>
            <w:r w:rsidRPr="00233ADB">
              <w:rPr>
                <w:color w:val="000000"/>
                <w:sz w:val="20"/>
                <w:szCs w:val="20"/>
              </w:rPr>
              <w:t>0.01 (0.01)</w:t>
            </w:r>
          </w:p>
        </w:tc>
        <w:tc>
          <w:tcPr>
            <w:tcW w:w="992" w:type="dxa"/>
            <w:gridSpan w:val="2"/>
            <w:tcBorders>
              <w:top w:val="nil"/>
              <w:left w:val="nil"/>
              <w:bottom w:val="nil"/>
              <w:right w:val="nil"/>
            </w:tcBorders>
            <w:shd w:val="clear" w:color="auto" w:fill="auto"/>
            <w:noWrap/>
            <w:vAlign w:val="bottom"/>
          </w:tcPr>
          <w:p w14:paraId="64F69EC9" w14:textId="777CC34C" w:rsidR="00335574" w:rsidRPr="00233ADB" w:rsidRDefault="00335574" w:rsidP="00335574">
            <w:pPr>
              <w:jc w:val="center"/>
              <w:rPr>
                <w:color w:val="000000"/>
                <w:sz w:val="20"/>
                <w:szCs w:val="20"/>
              </w:rPr>
            </w:pPr>
            <w:r w:rsidRPr="00233ADB">
              <w:rPr>
                <w:color w:val="000000"/>
                <w:sz w:val="20"/>
                <w:szCs w:val="20"/>
              </w:rPr>
              <w:t>0.2</w:t>
            </w:r>
            <w:r w:rsidR="00941A54">
              <w:rPr>
                <w:color w:val="000000"/>
                <w:sz w:val="20"/>
                <w:szCs w:val="20"/>
              </w:rPr>
              <w:t>4</w:t>
            </w:r>
          </w:p>
        </w:tc>
      </w:tr>
      <w:tr w:rsidR="00335574" w:rsidRPr="00394F55" w14:paraId="00562DDD" w14:textId="77777777" w:rsidTr="00881E2B">
        <w:trPr>
          <w:trHeight w:val="280"/>
          <w:jc w:val="center"/>
        </w:trPr>
        <w:tc>
          <w:tcPr>
            <w:tcW w:w="1418" w:type="dxa"/>
            <w:tcBorders>
              <w:top w:val="nil"/>
              <w:left w:val="nil"/>
              <w:bottom w:val="nil"/>
              <w:right w:val="nil"/>
            </w:tcBorders>
            <w:shd w:val="clear" w:color="auto" w:fill="auto"/>
            <w:vAlign w:val="center"/>
          </w:tcPr>
          <w:p w14:paraId="25FCAFED" w14:textId="099DD13E" w:rsidR="00335574" w:rsidRPr="00233ADB" w:rsidRDefault="00953744" w:rsidP="00335574">
            <w:pPr>
              <w:jc w:val="center"/>
              <w:rPr>
                <w:color w:val="000000"/>
                <w:sz w:val="20"/>
                <w:szCs w:val="20"/>
              </w:rPr>
            </w:pPr>
            <w:hyperlink r:id="rId23" w:history="1">
              <w:r w:rsidR="00335574" w:rsidRPr="00233ADB">
                <w:rPr>
                  <w:rStyle w:val="a8"/>
                  <w:rFonts w:cs="Times New Roman"/>
                  <w:sz w:val="20"/>
                  <w:szCs w:val="20"/>
                </w:rPr>
                <w:t>P16860</w:t>
              </w:r>
            </w:hyperlink>
          </w:p>
        </w:tc>
        <w:tc>
          <w:tcPr>
            <w:tcW w:w="1701" w:type="dxa"/>
            <w:tcBorders>
              <w:top w:val="nil"/>
              <w:left w:val="nil"/>
              <w:bottom w:val="nil"/>
              <w:right w:val="nil"/>
            </w:tcBorders>
            <w:shd w:val="clear" w:color="auto" w:fill="auto"/>
            <w:noWrap/>
            <w:vAlign w:val="center"/>
          </w:tcPr>
          <w:p w14:paraId="175A5325" w14:textId="361F2339"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NPPB</w:t>
            </w:r>
          </w:p>
        </w:tc>
        <w:tc>
          <w:tcPr>
            <w:tcW w:w="5715" w:type="dxa"/>
            <w:tcBorders>
              <w:top w:val="nil"/>
              <w:left w:val="nil"/>
              <w:bottom w:val="nil"/>
              <w:right w:val="nil"/>
            </w:tcBorders>
            <w:shd w:val="clear" w:color="auto" w:fill="auto"/>
            <w:vAlign w:val="center"/>
          </w:tcPr>
          <w:p w14:paraId="4CC1DF98" w14:textId="4F937099" w:rsidR="00335574" w:rsidRPr="00233ADB" w:rsidRDefault="00290B82" w:rsidP="00335574">
            <w:pPr>
              <w:jc w:val="center"/>
              <w:rPr>
                <w:color w:val="000000" w:themeColor="text1"/>
                <w:sz w:val="20"/>
                <w:szCs w:val="20"/>
              </w:rPr>
            </w:pPr>
            <w:r w:rsidRPr="00290B82">
              <w:rPr>
                <w:rFonts w:cs="Times New Roman"/>
                <w:color w:val="000000" w:themeColor="text1"/>
                <w:sz w:val="20"/>
                <w:szCs w:val="20"/>
              </w:rPr>
              <w:t>NT-</w:t>
            </w:r>
            <w:proofErr w:type="spellStart"/>
            <w:r w:rsidRPr="00290B82">
              <w:rPr>
                <w:rFonts w:cs="Times New Roman"/>
                <w:color w:val="000000" w:themeColor="text1"/>
                <w:sz w:val="20"/>
                <w:szCs w:val="20"/>
              </w:rPr>
              <w:t>proBNP</w:t>
            </w:r>
            <w:proofErr w:type="spellEnd"/>
            <w:r w:rsidRPr="00290B82">
              <w:rPr>
                <w:rFonts w:cs="Times New Roman"/>
                <w:color w:val="000000" w:themeColor="text1"/>
                <w:sz w:val="20"/>
                <w:szCs w:val="20"/>
              </w:rPr>
              <w:t xml:space="preserve"> </w:t>
            </w:r>
            <w:r w:rsidR="008522D4">
              <w:rPr>
                <w:rFonts w:cs="Times New Roman"/>
                <w:color w:val="000000" w:themeColor="text1"/>
                <w:sz w:val="20"/>
                <w:szCs w:val="20"/>
              </w:rPr>
              <w:t>(</w:t>
            </w:r>
            <w:r w:rsidR="00335574" w:rsidRPr="00233ADB">
              <w:rPr>
                <w:rFonts w:cs="Times New Roman"/>
                <w:color w:val="000000" w:themeColor="text1"/>
                <w:sz w:val="20"/>
                <w:szCs w:val="20"/>
              </w:rPr>
              <w:t>N-terminal prohormone of brain natriuretic peptide</w:t>
            </w:r>
            <w:r w:rsidR="008522D4">
              <w:rPr>
                <w:rFonts w:cs="Times New Roman"/>
                <w:color w:val="000000" w:themeColor="text1"/>
                <w:sz w:val="20"/>
                <w:szCs w:val="20"/>
              </w:rPr>
              <w:t>)</w:t>
            </w:r>
          </w:p>
        </w:tc>
        <w:tc>
          <w:tcPr>
            <w:tcW w:w="1559" w:type="dxa"/>
            <w:gridSpan w:val="2"/>
            <w:tcBorders>
              <w:top w:val="nil"/>
              <w:left w:val="nil"/>
              <w:bottom w:val="nil"/>
              <w:right w:val="nil"/>
            </w:tcBorders>
            <w:shd w:val="clear" w:color="auto" w:fill="auto"/>
            <w:noWrap/>
            <w:vAlign w:val="bottom"/>
          </w:tcPr>
          <w:p w14:paraId="7F34738D" w14:textId="72CA0F82" w:rsidR="00335574" w:rsidRPr="00233ADB" w:rsidRDefault="00335574" w:rsidP="00335574">
            <w:pPr>
              <w:jc w:val="center"/>
              <w:rPr>
                <w:color w:val="000000"/>
                <w:sz w:val="20"/>
                <w:szCs w:val="20"/>
              </w:rPr>
            </w:pPr>
            <w:r w:rsidRPr="00233ADB">
              <w:rPr>
                <w:color w:val="000000"/>
                <w:sz w:val="20"/>
                <w:szCs w:val="20"/>
              </w:rPr>
              <w:t>-0.11 (0.02)</w:t>
            </w:r>
          </w:p>
        </w:tc>
        <w:tc>
          <w:tcPr>
            <w:tcW w:w="851" w:type="dxa"/>
            <w:tcBorders>
              <w:top w:val="nil"/>
              <w:left w:val="nil"/>
              <w:bottom w:val="nil"/>
              <w:right w:val="nil"/>
            </w:tcBorders>
            <w:shd w:val="clear" w:color="auto" w:fill="auto"/>
            <w:noWrap/>
            <w:vAlign w:val="bottom"/>
          </w:tcPr>
          <w:p w14:paraId="1A41E282" w14:textId="1761833E" w:rsidR="00335574" w:rsidRPr="00233ADB" w:rsidRDefault="00881E2B" w:rsidP="00335574">
            <w:pPr>
              <w:jc w:val="center"/>
              <w:rPr>
                <w:color w:val="000000"/>
                <w:sz w:val="20"/>
                <w:szCs w:val="20"/>
              </w:rPr>
            </w:pPr>
            <w:r>
              <w:rPr>
                <w:rFonts w:hint="eastAsia"/>
                <w:color w:val="000000"/>
                <w:sz w:val="20"/>
                <w:szCs w:val="20"/>
              </w:rPr>
              <w:t>&lt;0</w:t>
            </w:r>
            <w:r>
              <w:rPr>
                <w:color w:val="000000"/>
                <w:sz w:val="20"/>
                <w:szCs w:val="20"/>
              </w:rPr>
              <w:t>.001</w:t>
            </w:r>
          </w:p>
        </w:tc>
        <w:tc>
          <w:tcPr>
            <w:tcW w:w="1559" w:type="dxa"/>
            <w:tcBorders>
              <w:top w:val="nil"/>
              <w:left w:val="nil"/>
              <w:bottom w:val="nil"/>
              <w:right w:val="nil"/>
            </w:tcBorders>
            <w:shd w:val="clear" w:color="auto" w:fill="auto"/>
            <w:noWrap/>
            <w:vAlign w:val="bottom"/>
          </w:tcPr>
          <w:p w14:paraId="6C9B597C" w14:textId="77777777" w:rsidR="00335574" w:rsidRPr="00233ADB" w:rsidRDefault="00335574" w:rsidP="00335574">
            <w:pPr>
              <w:jc w:val="center"/>
              <w:rPr>
                <w:color w:val="000000"/>
                <w:sz w:val="20"/>
                <w:szCs w:val="20"/>
              </w:rPr>
            </w:pPr>
            <w:r w:rsidRPr="00233ADB">
              <w:rPr>
                <w:color w:val="000000"/>
                <w:sz w:val="20"/>
                <w:szCs w:val="20"/>
              </w:rPr>
              <w:t>-0.09 (0.02)</w:t>
            </w:r>
          </w:p>
        </w:tc>
        <w:tc>
          <w:tcPr>
            <w:tcW w:w="992" w:type="dxa"/>
            <w:gridSpan w:val="2"/>
            <w:tcBorders>
              <w:top w:val="nil"/>
              <w:left w:val="nil"/>
              <w:bottom w:val="nil"/>
              <w:right w:val="nil"/>
            </w:tcBorders>
            <w:shd w:val="clear" w:color="auto" w:fill="auto"/>
            <w:noWrap/>
            <w:vAlign w:val="bottom"/>
          </w:tcPr>
          <w:p w14:paraId="1EC4D619" w14:textId="77E8DA72" w:rsidR="00335574" w:rsidRPr="00233ADB" w:rsidRDefault="00941A54" w:rsidP="00335574">
            <w:pPr>
              <w:jc w:val="center"/>
              <w:rPr>
                <w:color w:val="000000"/>
                <w:sz w:val="20"/>
                <w:szCs w:val="20"/>
              </w:rPr>
            </w:pPr>
            <w:r>
              <w:rPr>
                <w:rFonts w:hint="eastAsia"/>
                <w:color w:val="000000"/>
                <w:sz w:val="20"/>
                <w:szCs w:val="20"/>
              </w:rPr>
              <w:t>&lt;0</w:t>
            </w:r>
            <w:r>
              <w:rPr>
                <w:color w:val="000000"/>
                <w:sz w:val="20"/>
                <w:szCs w:val="20"/>
              </w:rPr>
              <w:t>.001</w:t>
            </w:r>
          </w:p>
        </w:tc>
      </w:tr>
      <w:tr w:rsidR="00335574" w:rsidRPr="00394F55" w14:paraId="0BF4569D" w14:textId="77777777" w:rsidTr="00881E2B">
        <w:trPr>
          <w:trHeight w:val="280"/>
          <w:jc w:val="center"/>
        </w:trPr>
        <w:tc>
          <w:tcPr>
            <w:tcW w:w="1418" w:type="dxa"/>
            <w:tcBorders>
              <w:top w:val="nil"/>
              <w:left w:val="nil"/>
              <w:bottom w:val="nil"/>
              <w:right w:val="nil"/>
            </w:tcBorders>
            <w:shd w:val="clear" w:color="auto" w:fill="auto"/>
            <w:vAlign w:val="center"/>
          </w:tcPr>
          <w:p w14:paraId="3A72ADDB" w14:textId="63971480" w:rsidR="00335574" w:rsidRPr="00233ADB" w:rsidRDefault="00953744" w:rsidP="00335574">
            <w:pPr>
              <w:jc w:val="center"/>
              <w:rPr>
                <w:color w:val="000000"/>
                <w:sz w:val="20"/>
                <w:szCs w:val="20"/>
              </w:rPr>
            </w:pPr>
            <w:hyperlink r:id="rId24" w:history="1">
              <w:r w:rsidR="00335574" w:rsidRPr="00233ADB">
                <w:rPr>
                  <w:rStyle w:val="a8"/>
                  <w:rFonts w:cs="Times New Roman"/>
                  <w:sz w:val="20"/>
                  <w:szCs w:val="20"/>
                </w:rPr>
                <w:t>P06681</w:t>
              </w:r>
            </w:hyperlink>
          </w:p>
        </w:tc>
        <w:tc>
          <w:tcPr>
            <w:tcW w:w="1701" w:type="dxa"/>
            <w:tcBorders>
              <w:top w:val="nil"/>
              <w:left w:val="nil"/>
              <w:bottom w:val="nil"/>
              <w:right w:val="nil"/>
            </w:tcBorders>
            <w:shd w:val="clear" w:color="auto" w:fill="auto"/>
            <w:noWrap/>
            <w:vAlign w:val="center"/>
          </w:tcPr>
          <w:p w14:paraId="052A3448" w14:textId="6268A812"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C2</w:t>
            </w:r>
          </w:p>
        </w:tc>
        <w:tc>
          <w:tcPr>
            <w:tcW w:w="5715" w:type="dxa"/>
            <w:tcBorders>
              <w:top w:val="nil"/>
              <w:left w:val="nil"/>
              <w:bottom w:val="nil"/>
              <w:right w:val="nil"/>
            </w:tcBorders>
            <w:shd w:val="clear" w:color="auto" w:fill="auto"/>
            <w:vAlign w:val="center"/>
          </w:tcPr>
          <w:p w14:paraId="093BF5A6" w14:textId="091E23AA"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Complement C2</w:t>
            </w:r>
          </w:p>
        </w:tc>
        <w:tc>
          <w:tcPr>
            <w:tcW w:w="1559" w:type="dxa"/>
            <w:gridSpan w:val="2"/>
            <w:tcBorders>
              <w:top w:val="nil"/>
              <w:left w:val="nil"/>
              <w:bottom w:val="nil"/>
              <w:right w:val="nil"/>
            </w:tcBorders>
            <w:shd w:val="clear" w:color="auto" w:fill="auto"/>
            <w:noWrap/>
            <w:vAlign w:val="bottom"/>
          </w:tcPr>
          <w:p w14:paraId="3F245C17" w14:textId="6627357D" w:rsidR="00335574" w:rsidRPr="00233ADB" w:rsidRDefault="00335574" w:rsidP="00335574">
            <w:pPr>
              <w:jc w:val="center"/>
              <w:rPr>
                <w:color w:val="000000"/>
                <w:sz w:val="20"/>
                <w:szCs w:val="20"/>
              </w:rPr>
            </w:pPr>
            <w:r w:rsidRPr="00233ADB">
              <w:rPr>
                <w:color w:val="000000"/>
                <w:sz w:val="20"/>
                <w:szCs w:val="20"/>
              </w:rPr>
              <w:t>0.01 (0.00)</w:t>
            </w:r>
          </w:p>
        </w:tc>
        <w:tc>
          <w:tcPr>
            <w:tcW w:w="851" w:type="dxa"/>
            <w:tcBorders>
              <w:top w:val="nil"/>
              <w:left w:val="nil"/>
              <w:bottom w:val="nil"/>
              <w:right w:val="nil"/>
            </w:tcBorders>
            <w:shd w:val="clear" w:color="auto" w:fill="auto"/>
            <w:noWrap/>
            <w:vAlign w:val="bottom"/>
          </w:tcPr>
          <w:p w14:paraId="70EDAD77" w14:textId="669B406E" w:rsidR="00335574" w:rsidRPr="00233ADB" w:rsidRDefault="00335574" w:rsidP="00335574">
            <w:pPr>
              <w:jc w:val="center"/>
              <w:rPr>
                <w:color w:val="000000"/>
                <w:sz w:val="20"/>
                <w:szCs w:val="20"/>
              </w:rPr>
            </w:pPr>
            <w:r w:rsidRPr="00233ADB">
              <w:rPr>
                <w:color w:val="000000"/>
                <w:sz w:val="20"/>
                <w:szCs w:val="20"/>
              </w:rPr>
              <w:t>0.2</w:t>
            </w:r>
            <w:r w:rsidR="00881E2B">
              <w:rPr>
                <w:color w:val="000000"/>
                <w:sz w:val="20"/>
                <w:szCs w:val="20"/>
              </w:rPr>
              <w:t>2</w:t>
            </w:r>
          </w:p>
        </w:tc>
        <w:tc>
          <w:tcPr>
            <w:tcW w:w="1559" w:type="dxa"/>
            <w:tcBorders>
              <w:top w:val="nil"/>
              <w:left w:val="nil"/>
              <w:bottom w:val="nil"/>
              <w:right w:val="nil"/>
            </w:tcBorders>
            <w:shd w:val="clear" w:color="auto" w:fill="auto"/>
            <w:noWrap/>
            <w:vAlign w:val="bottom"/>
          </w:tcPr>
          <w:p w14:paraId="69249062" w14:textId="77777777" w:rsidR="00335574" w:rsidRPr="00233ADB" w:rsidRDefault="00335574" w:rsidP="00335574">
            <w:pPr>
              <w:jc w:val="center"/>
              <w:rPr>
                <w:color w:val="000000"/>
                <w:sz w:val="20"/>
                <w:szCs w:val="20"/>
              </w:rPr>
            </w:pPr>
            <w:r w:rsidRPr="00233ADB">
              <w:rPr>
                <w:color w:val="000000"/>
                <w:sz w:val="20"/>
                <w:szCs w:val="20"/>
              </w:rPr>
              <w:t>-0.00 (0.00)</w:t>
            </w:r>
          </w:p>
        </w:tc>
        <w:tc>
          <w:tcPr>
            <w:tcW w:w="992" w:type="dxa"/>
            <w:gridSpan w:val="2"/>
            <w:tcBorders>
              <w:top w:val="nil"/>
              <w:left w:val="nil"/>
              <w:bottom w:val="nil"/>
              <w:right w:val="nil"/>
            </w:tcBorders>
            <w:shd w:val="clear" w:color="auto" w:fill="auto"/>
            <w:noWrap/>
            <w:vAlign w:val="bottom"/>
          </w:tcPr>
          <w:p w14:paraId="3AC3FE02" w14:textId="1ACF5ABA" w:rsidR="00335574" w:rsidRPr="00233ADB" w:rsidRDefault="00335574" w:rsidP="00335574">
            <w:pPr>
              <w:jc w:val="center"/>
              <w:rPr>
                <w:color w:val="000000"/>
                <w:sz w:val="20"/>
                <w:szCs w:val="20"/>
              </w:rPr>
            </w:pPr>
            <w:r w:rsidRPr="00233ADB">
              <w:rPr>
                <w:color w:val="000000"/>
                <w:sz w:val="20"/>
                <w:szCs w:val="20"/>
              </w:rPr>
              <w:t>0.99</w:t>
            </w:r>
          </w:p>
        </w:tc>
      </w:tr>
      <w:tr w:rsidR="00335574" w:rsidRPr="00394F55" w14:paraId="037C8527" w14:textId="77777777" w:rsidTr="00881E2B">
        <w:trPr>
          <w:trHeight w:val="280"/>
          <w:jc w:val="center"/>
        </w:trPr>
        <w:tc>
          <w:tcPr>
            <w:tcW w:w="1418" w:type="dxa"/>
            <w:tcBorders>
              <w:top w:val="nil"/>
              <w:left w:val="nil"/>
              <w:bottom w:val="nil"/>
              <w:right w:val="nil"/>
            </w:tcBorders>
            <w:shd w:val="clear" w:color="auto" w:fill="auto"/>
            <w:vAlign w:val="center"/>
          </w:tcPr>
          <w:p w14:paraId="53BAE604" w14:textId="6404B246" w:rsidR="00335574" w:rsidRPr="00233ADB" w:rsidRDefault="00953744" w:rsidP="00335574">
            <w:pPr>
              <w:jc w:val="center"/>
              <w:rPr>
                <w:color w:val="000000"/>
                <w:sz w:val="20"/>
                <w:szCs w:val="20"/>
              </w:rPr>
            </w:pPr>
            <w:hyperlink r:id="rId25" w:history="1">
              <w:r w:rsidR="00335574" w:rsidRPr="00233ADB">
                <w:rPr>
                  <w:rStyle w:val="a8"/>
                  <w:rFonts w:cs="Times New Roman"/>
                  <w:sz w:val="20"/>
                  <w:szCs w:val="20"/>
                </w:rPr>
                <w:t>P08571</w:t>
              </w:r>
            </w:hyperlink>
          </w:p>
        </w:tc>
        <w:tc>
          <w:tcPr>
            <w:tcW w:w="1701" w:type="dxa"/>
            <w:tcBorders>
              <w:top w:val="nil"/>
              <w:left w:val="nil"/>
              <w:bottom w:val="nil"/>
              <w:right w:val="nil"/>
            </w:tcBorders>
            <w:shd w:val="clear" w:color="auto" w:fill="auto"/>
            <w:noWrap/>
            <w:vAlign w:val="center"/>
          </w:tcPr>
          <w:p w14:paraId="37AB8E3E" w14:textId="3816B469"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CD14</w:t>
            </w:r>
          </w:p>
        </w:tc>
        <w:tc>
          <w:tcPr>
            <w:tcW w:w="5715" w:type="dxa"/>
            <w:tcBorders>
              <w:top w:val="nil"/>
              <w:left w:val="nil"/>
              <w:bottom w:val="nil"/>
              <w:right w:val="nil"/>
            </w:tcBorders>
            <w:shd w:val="clear" w:color="auto" w:fill="auto"/>
            <w:vAlign w:val="center"/>
          </w:tcPr>
          <w:p w14:paraId="7EA2788E" w14:textId="644AF457"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Monocyte differentiation antigen CD14</w:t>
            </w:r>
          </w:p>
        </w:tc>
        <w:tc>
          <w:tcPr>
            <w:tcW w:w="1559" w:type="dxa"/>
            <w:gridSpan w:val="2"/>
            <w:tcBorders>
              <w:top w:val="nil"/>
              <w:left w:val="nil"/>
              <w:bottom w:val="nil"/>
              <w:right w:val="nil"/>
            </w:tcBorders>
            <w:shd w:val="clear" w:color="auto" w:fill="auto"/>
            <w:noWrap/>
            <w:vAlign w:val="bottom"/>
          </w:tcPr>
          <w:p w14:paraId="4B7CA5C2" w14:textId="4061AFCF" w:rsidR="00335574" w:rsidRPr="00233ADB" w:rsidRDefault="00335574" w:rsidP="00335574">
            <w:pPr>
              <w:jc w:val="center"/>
              <w:rPr>
                <w:color w:val="000000"/>
                <w:sz w:val="20"/>
                <w:szCs w:val="20"/>
              </w:rPr>
            </w:pPr>
            <w:r w:rsidRPr="00233ADB">
              <w:rPr>
                <w:color w:val="000000"/>
                <w:sz w:val="20"/>
                <w:szCs w:val="20"/>
              </w:rPr>
              <w:t>0.00 (0.01)</w:t>
            </w:r>
          </w:p>
        </w:tc>
        <w:tc>
          <w:tcPr>
            <w:tcW w:w="851" w:type="dxa"/>
            <w:tcBorders>
              <w:top w:val="nil"/>
              <w:left w:val="nil"/>
              <w:bottom w:val="nil"/>
              <w:right w:val="nil"/>
            </w:tcBorders>
            <w:shd w:val="clear" w:color="auto" w:fill="auto"/>
            <w:noWrap/>
            <w:vAlign w:val="bottom"/>
          </w:tcPr>
          <w:p w14:paraId="07EFD706" w14:textId="7B064EB4" w:rsidR="00335574" w:rsidRPr="00233ADB" w:rsidRDefault="00335574" w:rsidP="00335574">
            <w:pPr>
              <w:jc w:val="center"/>
              <w:rPr>
                <w:color w:val="000000"/>
                <w:sz w:val="20"/>
                <w:szCs w:val="20"/>
              </w:rPr>
            </w:pPr>
            <w:r w:rsidRPr="00233ADB">
              <w:rPr>
                <w:color w:val="000000"/>
                <w:sz w:val="20"/>
                <w:szCs w:val="20"/>
              </w:rPr>
              <w:t>0.9</w:t>
            </w:r>
            <w:r w:rsidR="000E4DF5">
              <w:rPr>
                <w:color w:val="000000"/>
                <w:sz w:val="20"/>
                <w:szCs w:val="20"/>
              </w:rPr>
              <w:t>0</w:t>
            </w:r>
          </w:p>
        </w:tc>
        <w:tc>
          <w:tcPr>
            <w:tcW w:w="1559" w:type="dxa"/>
            <w:tcBorders>
              <w:top w:val="nil"/>
              <w:left w:val="nil"/>
              <w:bottom w:val="nil"/>
              <w:right w:val="nil"/>
            </w:tcBorders>
            <w:shd w:val="clear" w:color="auto" w:fill="auto"/>
            <w:noWrap/>
            <w:vAlign w:val="bottom"/>
          </w:tcPr>
          <w:p w14:paraId="1718C8F7" w14:textId="77777777" w:rsidR="00335574" w:rsidRPr="00233ADB" w:rsidRDefault="00335574" w:rsidP="00335574">
            <w:pPr>
              <w:jc w:val="center"/>
              <w:rPr>
                <w:color w:val="000000"/>
                <w:sz w:val="20"/>
                <w:szCs w:val="20"/>
              </w:rPr>
            </w:pPr>
            <w:r w:rsidRPr="00233ADB">
              <w:rPr>
                <w:color w:val="000000"/>
                <w:sz w:val="20"/>
                <w:szCs w:val="20"/>
              </w:rPr>
              <w:t>0.00 (0.01)</w:t>
            </w:r>
          </w:p>
        </w:tc>
        <w:tc>
          <w:tcPr>
            <w:tcW w:w="992" w:type="dxa"/>
            <w:gridSpan w:val="2"/>
            <w:tcBorders>
              <w:top w:val="nil"/>
              <w:left w:val="nil"/>
              <w:bottom w:val="nil"/>
              <w:right w:val="nil"/>
            </w:tcBorders>
            <w:shd w:val="clear" w:color="auto" w:fill="auto"/>
            <w:noWrap/>
            <w:vAlign w:val="bottom"/>
          </w:tcPr>
          <w:p w14:paraId="2CE25FA8" w14:textId="5CCCA9B9" w:rsidR="00335574" w:rsidRPr="00233ADB" w:rsidRDefault="00335574" w:rsidP="00335574">
            <w:pPr>
              <w:jc w:val="center"/>
              <w:rPr>
                <w:color w:val="000000"/>
                <w:sz w:val="20"/>
                <w:szCs w:val="20"/>
              </w:rPr>
            </w:pPr>
            <w:r w:rsidRPr="00233ADB">
              <w:rPr>
                <w:color w:val="000000"/>
                <w:sz w:val="20"/>
                <w:szCs w:val="20"/>
              </w:rPr>
              <w:t>0.4</w:t>
            </w:r>
            <w:r w:rsidR="00941A54">
              <w:rPr>
                <w:color w:val="000000"/>
                <w:sz w:val="20"/>
                <w:szCs w:val="20"/>
              </w:rPr>
              <w:t>2</w:t>
            </w:r>
          </w:p>
        </w:tc>
      </w:tr>
      <w:tr w:rsidR="00335574" w:rsidRPr="00394F55" w14:paraId="3DC1654B" w14:textId="77777777" w:rsidTr="00881E2B">
        <w:trPr>
          <w:trHeight w:val="280"/>
          <w:jc w:val="center"/>
        </w:trPr>
        <w:tc>
          <w:tcPr>
            <w:tcW w:w="1418" w:type="dxa"/>
            <w:tcBorders>
              <w:top w:val="nil"/>
              <w:left w:val="nil"/>
              <w:bottom w:val="nil"/>
              <w:right w:val="nil"/>
            </w:tcBorders>
            <w:shd w:val="clear" w:color="auto" w:fill="auto"/>
            <w:vAlign w:val="center"/>
          </w:tcPr>
          <w:p w14:paraId="3326113D" w14:textId="5A13EA66" w:rsidR="00335574" w:rsidRPr="00233ADB" w:rsidRDefault="00953744" w:rsidP="00335574">
            <w:pPr>
              <w:jc w:val="center"/>
              <w:rPr>
                <w:color w:val="000000"/>
                <w:sz w:val="20"/>
                <w:szCs w:val="20"/>
              </w:rPr>
            </w:pPr>
            <w:hyperlink r:id="rId26" w:history="1">
              <w:r w:rsidR="00335574" w:rsidRPr="00233ADB">
                <w:rPr>
                  <w:rStyle w:val="a8"/>
                  <w:rFonts w:cs="Times New Roman"/>
                  <w:sz w:val="20"/>
                  <w:szCs w:val="20"/>
                </w:rPr>
                <w:t>Q86VB7</w:t>
              </w:r>
            </w:hyperlink>
          </w:p>
        </w:tc>
        <w:tc>
          <w:tcPr>
            <w:tcW w:w="1701" w:type="dxa"/>
            <w:tcBorders>
              <w:top w:val="nil"/>
              <w:left w:val="nil"/>
              <w:bottom w:val="nil"/>
              <w:right w:val="nil"/>
            </w:tcBorders>
            <w:shd w:val="clear" w:color="auto" w:fill="auto"/>
            <w:noWrap/>
            <w:vAlign w:val="center"/>
          </w:tcPr>
          <w:p w14:paraId="5B0CE9D4" w14:textId="24E0D67A"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CD163</w:t>
            </w:r>
          </w:p>
        </w:tc>
        <w:tc>
          <w:tcPr>
            <w:tcW w:w="5715" w:type="dxa"/>
            <w:tcBorders>
              <w:top w:val="nil"/>
              <w:left w:val="nil"/>
              <w:bottom w:val="nil"/>
              <w:right w:val="nil"/>
            </w:tcBorders>
            <w:shd w:val="clear" w:color="auto" w:fill="auto"/>
            <w:vAlign w:val="center"/>
          </w:tcPr>
          <w:p w14:paraId="440509DB" w14:textId="2A8CA7AA"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Scavenger receptor cysteine-rich type 1 protein (M130)</w:t>
            </w:r>
          </w:p>
        </w:tc>
        <w:tc>
          <w:tcPr>
            <w:tcW w:w="1559" w:type="dxa"/>
            <w:gridSpan w:val="2"/>
            <w:tcBorders>
              <w:top w:val="nil"/>
              <w:left w:val="nil"/>
              <w:bottom w:val="nil"/>
              <w:right w:val="nil"/>
            </w:tcBorders>
            <w:shd w:val="clear" w:color="auto" w:fill="auto"/>
            <w:noWrap/>
            <w:vAlign w:val="bottom"/>
          </w:tcPr>
          <w:p w14:paraId="197360DB" w14:textId="4DA1674E" w:rsidR="00335574" w:rsidRPr="00233ADB" w:rsidRDefault="00335574" w:rsidP="00335574">
            <w:pPr>
              <w:jc w:val="center"/>
              <w:rPr>
                <w:color w:val="000000"/>
                <w:sz w:val="20"/>
                <w:szCs w:val="20"/>
              </w:rPr>
            </w:pPr>
            <w:r w:rsidRPr="00233ADB">
              <w:rPr>
                <w:color w:val="000000"/>
                <w:sz w:val="20"/>
                <w:szCs w:val="20"/>
              </w:rPr>
              <w:t>0.04 (0.01)</w:t>
            </w:r>
          </w:p>
        </w:tc>
        <w:tc>
          <w:tcPr>
            <w:tcW w:w="851" w:type="dxa"/>
            <w:tcBorders>
              <w:top w:val="nil"/>
              <w:left w:val="nil"/>
              <w:bottom w:val="nil"/>
              <w:right w:val="nil"/>
            </w:tcBorders>
            <w:shd w:val="clear" w:color="auto" w:fill="auto"/>
            <w:noWrap/>
            <w:vAlign w:val="bottom"/>
          </w:tcPr>
          <w:p w14:paraId="7A57682E" w14:textId="77777777" w:rsidR="00335574" w:rsidRPr="00233ADB" w:rsidRDefault="00335574" w:rsidP="00335574">
            <w:pPr>
              <w:jc w:val="center"/>
              <w:rPr>
                <w:color w:val="000000"/>
                <w:sz w:val="20"/>
                <w:szCs w:val="20"/>
              </w:rPr>
            </w:pPr>
            <w:r w:rsidRPr="00233ADB">
              <w:rPr>
                <w:color w:val="000000"/>
                <w:sz w:val="20"/>
                <w:szCs w:val="20"/>
              </w:rPr>
              <w:t>0.003</w:t>
            </w:r>
          </w:p>
        </w:tc>
        <w:tc>
          <w:tcPr>
            <w:tcW w:w="1559" w:type="dxa"/>
            <w:tcBorders>
              <w:top w:val="nil"/>
              <w:left w:val="nil"/>
              <w:bottom w:val="nil"/>
              <w:right w:val="nil"/>
            </w:tcBorders>
            <w:shd w:val="clear" w:color="auto" w:fill="auto"/>
            <w:noWrap/>
            <w:vAlign w:val="bottom"/>
          </w:tcPr>
          <w:p w14:paraId="06449683" w14:textId="77777777" w:rsidR="00335574" w:rsidRPr="00233ADB" w:rsidRDefault="00335574" w:rsidP="00335574">
            <w:pPr>
              <w:jc w:val="center"/>
              <w:rPr>
                <w:color w:val="000000"/>
                <w:sz w:val="20"/>
                <w:szCs w:val="20"/>
              </w:rPr>
            </w:pPr>
            <w:r w:rsidRPr="00233ADB">
              <w:rPr>
                <w:color w:val="000000"/>
                <w:sz w:val="20"/>
                <w:szCs w:val="20"/>
              </w:rPr>
              <w:t>0.01 (0.01)</w:t>
            </w:r>
          </w:p>
        </w:tc>
        <w:tc>
          <w:tcPr>
            <w:tcW w:w="992" w:type="dxa"/>
            <w:gridSpan w:val="2"/>
            <w:tcBorders>
              <w:top w:val="nil"/>
              <w:left w:val="nil"/>
              <w:bottom w:val="nil"/>
              <w:right w:val="nil"/>
            </w:tcBorders>
            <w:shd w:val="clear" w:color="auto" w:fill="auto"/>
            <w:noWrap/>
            <w:vAlign w:val="bottom"/>
          </w:tcPr>
          <w:p w14:paraId="104EE55A" w14:textId="44F1795E" w:rsidR="00335574" w:rsidRPr="00233ADB" w:rsidRDefault="00335574" w:rsidP="00335574">
            <w:pPr>
              <w:jc w:val="center"/>
              <w:rPr>
                <w:color w:val="000000"/>
                <w:sz w:val="20"/>
                <w:szCs w:val="20"/>
              </w:rPr>
            </w:pPr>
            <w:r w:rsidRPr="00233ADB">
              <w:rPr>
                <w:color w:val="000000"/>
                <w:sz w:val="20"/>
                <w:szCs w:val="20"/>
              </w:rPr>
              <w:t>0.5</w:t>
            </w:r>
            <w:r w:rsidR="00941A54">
              <w:rPr>
                <w:color w:val="000000"/>
                <w:sz w:val="20"/>
                <w:szCs w:val="20"/>
              </w:rPr>
              <w:t>9</w:t>
            </w:r>
          </w:p>
        </w:tc>
      </w:tr>
      <w:tr w:rsidR="00335574" w:rsidRPr="00394F55" w14:paraId="50004DC7" w14:textId="77777777" w:rsidTr="00881E2B">
        <w:trPr>
          <w:trHeight w:val="280"/>
          <w:jc w:val="center"/>
        </w:trPr>
        <w:tc>
          <w:tcPr>
            <w:tcW w:w="1418" w:type="dxa"/>
            <w:tcBorders>
              <w:top w:val="nil"/>
              <w:left w:val="nil"/>
              <w:bottom w:val="nil"/>
              <w:right w:val="nil"/>
            </w:tcBorders>
            <w:shd w:val="clear" w:color="auto" w:fill="auto"/>
            <w:vAlign w:val="center"/>
          </w:tcPr>
          <w:p w14:paraId="18F6129A" w14:textId="6090D358" w:rsidR="00335574" w:rsidRPr="00233ADB" w:rsidRDefault="00953744" w:rsidP="00335574">
            <w:pPr>
              <w:jc w:val="center"/>
              <w:rPr>
                <w:color w:val="000000"/>
                <w:sz w:val="20"/>
                <w:szCs w:val="20"/>
              </w:rPr>
            </w:pPr>
            <w:hyperlink r:id="rId27" w:history="1">
              <w:r w:rsidR="00335574" w:rsidRPr="00233ADB">
                <w:rPr>
                  <w:rStyle w:val="a8"/>
                  <w:rFonts w:cs="Times New Roman"/>
                  <w:sz w:val="20"/>
                  <w:szCs w:val="20"/>
                </w:rPr>
                <w:t>P29965</w:t>
              </w:r>
            </w:hyperlink>
          </w:p>
        </w:tc>
        <w:tc>
          <w:tcPr>
            <w:tcW w:w="1701" w:type="dxa"/>
            <w:tcBorders>
              <w:top w:val="nil"/>
              <w:left w:val="nil"/>
              <w:bottom w:val="nil"/>
              <w:right w:val="nil"/>
            </w:tcBorders>
            <w:shd w:val="clear" w:color="auto" w:fill="auto"/>
            <w:noWrap/>
            <w:vAlign w:val="center"/>
          </w:tcPr>
          <w:p w14:paraId="3F57BF8B" w14:textId="7FA116C2"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CD40L</w:t>
            </w:r>
          </w:p>
        </w:tc>
        <w:tc>
          <w:tcPr>
            <w:tcW w:w="5715" w:type="dxa"/>
            <w:tcBorders>
              <w:top w:val="nil"/>
              <w:left w:val="nil"/>
              <w:bottom w:val="nil"/>
              <w:right w:val="nil"/>
            </w:tcBorders>
            <w:shd w:val="clear" w:color="auto" w:fill="auto"/>
            <w:vAlign w:val="center"/>
          </w:tcPr>
          <w:p w14:paraId="408DC547" w14:textId="0B8B7DE7"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Soluble CD40 ligand</w:t>
            </w:r>
          </w:p>
        </w:tc>
        <w:tc>
          <w:tcPr>
            <w:tcW w:w="1559" w:type="dxa"/>
            <w:gridSpan w:val="2"/>
            <w:tcBorders>
              <w:top w:val="nil"/>
              <w:left w:val="nil"/>
              <w:bottom w:val="nil"/>
              <w:right w:val="nil"/>
            </w:tcBorders>
            <w:shd w:val="clear" w:color="auto" w:fill="auto"/>
            <w:noWrap/>
            <w:vAlign w:val="bottom"/>
          </w:tcPr>
          <w:p w14:paraId="245C1469" w14:textId="482EA571" w:rsidR="00335574" w:rsidRPr="00233ADB" w:rsidRDefault="00335574" w:rsidP="00335574">
            <w:pPr>
              <w:jc w:val="center"/>
              <w:rPr>
                <w:color w:val="000000"/>
                <w:sz w:val="20"/>
                <w:szCs w:val="20"/>
              </w:rPr>
            </w:pPr>
            <w:r w:rsidRPr="00233ADB">
              <w:rPr>
                <w:color w:val="000000"/>
                <w:sz w:val="20"/>
                <w:szCs w:val="20"/>
              </w:rPr>
              <w:t>0.02 (0.01)</w:t>
            </w:r>
          </w:p>
        </w:tc>
        <w:tc>
          <w:tcPr>
            <w:tcW w:w="851" w:type="dxa"/>
            <w:tcBorders>
              <w:top w:val="nil"/>
              <w:left w:val="nil"/>
              <w:bottom w:val="nil"/>
              <w:right w:val="nil"/>
            </w:tcBorders>
            <w:shd w:val="clear" w:color="auto" w:fill="auto"/>
            <w:noWrap/>
            <w:vAlign w:val="bottom"/>
          </w:tcPr>
          <w:p w14:paraId="7B87BC9C" w14:textId="3C065C1B" w:rsidR="00335574" w:rsidRPr="00233ADB" w:rsidRDefault="00335574" w:rsidP="00335574">
            <w:pPr>
              <w:jc w:val="center"/>
              <w:rPr>
                <w:color w:val="000000"/>
                <w:sz w:val="20"/>
                <w:szCs w:val="20"/>
              </w:rPr>
            </w:pPr>
            <w:r w:rsidRPr="00233ADB">
              <w:rPr>
                <w:color w:val="000000"/>
                <w:sz w:val="20"/>
                <w:szCs w:val="20"/>
              </w:rPr>
              <w:t>0.15</w:t>
            </w:r>
          </w:p>
        </w:tc>
        <w:tc>
          <w:tcPr>
            <w:tcW w:w="1559" w:type="dxa"/>
            <w:tcBorders>
              <w:top w:val="nil"/>
              <w:left w:val="nil"/>
              <w:bottom w:val="nil"/>
              <w:right w:val="nil"/>
            </w:tcBorders>
            <w:shd w:val="clear" w:color="auto" w:fill="auto"/>
            <w:noWrap/>
            <w:vAlign w:val="bottom"/>
          </w:tcPr>
          <w:p w14:paraId="215B9CEB" w14:textId="77777777" w:rsidR="00335574" w:rsidRPr="00233ADB" w:rsidRDefault="00335574" w:rsidP="00335574">
            <w:pPr>
              <w:jc w:val="center"/>
              <w:rPr>
                <w:color w:val="000000"/>
                <w:sz w:val="20"/>
                <w:szCs w:val="20"/>
              </w:rPr>
            </w:pPr>
            <w:r w:rsidRPr="00233ADB">
              <w:rPr>
                <w:color w:val="000000"/>
                <w:sz w:val="20"/>
                <w:szCs w:val="20"/>
              </w:rPr>
              <w:t>0.01 (0.01)</w:t>
            </w:r>
          </w:p>
        </w:tc>
        <w:tc>
          <w:tcPr>
            <w:tcW w:w="992" w:type="dxa"/>
            <w:gridSpan w:val="2"/>
            <w:tcBorders>
              <w:top w:val="nil"/>
              <w:left w:val="nil"/>
              <w:bottom w:val="nil"/>
              <w:right w:val="nil"/>
            </w:tcBorders>
            <w:shd w:val="clear" w:color="auto" w:fill="auto"/>
            <w:noWrap/>
            <w:vAlign w:val="bottom"/>
          </w:tcPr>
          <w:p w14:paraId="529F9ABE" w14:textId="7EC9E210" w:rsidR="00335574" w:rsidRPr="00233ADB" w:rsidRDefault="00335574" w:rsidP="00335574">
            <w:pPr>
              <w:jc w:val="center"/>
              <w:rPr>
                <w:color w:val="000000"/>
                <w:sz w:val="20"/>
                <w:szCs w:val="20"/>
              </w:rPr>
            </w:pPr>
            <w:r w:rsidRPr="00233ADB">
              <w:rPr>
                <w:color w:val="000000"/>
                <w:sz w:val="20"/>
                <w:szCs w:val="20"/>
              </w:rPr>
              <w:t>0.29</w:t>
            </w:r>
          </w:p>
        </w:tc>
      </w:tr>
      <w:tr w:rsidR="00335574" w:rsidRPr="00394F55" w14:paraId="4D43A435" w14:textId="77777777" w:rsidTr="00881E2B">
        <w:trPr>
          <w:trHeight w:val="280"/>
          <w:jc w:val="center"/>
        </w:trPr>
        <w:tc>
          <w:tcPr>
            <w:tcW w:w="1418" w:type="dxa"/>
            <w:tcBorders>
              <w:top w:val="nil"/>
              <w:left w:val="nil"/>
              <w:bottom w:val="nil"/>
              <w:right w:val="nil"/>
            </w:tcBorders>
            <w:shd w:val="clear" w:color="auto" w:fill="auto"/>
            <w:vAlign w:val="center"/>
          </w:tcPr>
          <w:p w14:paraId="0E68B47C" w14:textId="61F311BA" w:rsidR="00335574" w:rsidRPr="00233ADB" w:rsidRDefault="00953744" w:rsidP="00335574">
            <w:pPr>
              <w:jc w:val="center"/>
              <w:rPr>
                <w:color w:val="000000"/>
                <w:sz w:val="20"/>
                <w:szCs w:val="20"/>
              </w:rPr>
            </w:pPr>
            <w:hyperlink r:id="rId28" w:history="1">
              <w:r w:rsidR="00335574" w:rsidRPr="00233ADB">
                <w:rPr>
                  <w:rStyle w:val="a8"/>
                  <w:rFonts w:cs="Times New Roman"/>
                  <w:sz w:val="20"/>
                  <w:szCs w:val="20"/>
                </w:rPr>
                <w:t>P13591</w:t>
              </w:r>
            </w:hyperlink>
          </w:p>
        </w:tc>
        <w:tc>
          <w:tcPr>
            <w:tcW w:w="1701" w:type="dxa"/>
            <w:tcBorders>
              <w:top w:val="nil"/>
              <w:left w:val="nil"/>
              <w:bottom w:val="nil"/>
              <w:right w:val="nil"/>
            </w:tcBorders>
            <w:shd w:val="clear" w:color="auto" w:fill="auto"/>
            <w:noWrap/>
            <w:vAlign w:val="center"/>
          </w:tcPr>
          <w:p w14:paraId="36B4B491" w14:textId="10ABC5D6"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NCAM1</w:t>
            </w:r>
          </w:p>
        </w:tc>
        <w:tc>
          <w:tcPr>
            <w:tcW w:w="5715" w:type="dxa"/>
            <w:tcBorders>
              <w:top w:val="nil"/>
              <w:left w:val="nil"/>
              <w:bottom w:val="nil"/>
              <w:right w:val="nil"/>
            </w:tcBorders>
            <w:shd w:val="clear" w:color="auto" w:fill="auto"/>
            <w:vAlign w:val="center"/>
          </w:tcPr>
          <w:p w14:paraId="57D3ADED" w14:textId="007DEC5F"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Neural cell adhesion molecule (CD56)</w:t>
            </w:r>
          </w:p>
        </w:tc>
        <w:tc>
          <w:tcPr>
            <w:tcW w:w="1559" w:type="dxa"/>
            <w:gridSpan w:val="2"/>
            <w:tcBorders>
              <w:top w:val="nil"/>
              <w:left w:val="nil"/>
              <w:bottom w:val="nil"/>
              <w:right w:val="nil"/>
            </w:tcBorders>
            <w:shd w:val="clear" w:color="auto" w:fill="auto"/>
            <w:noWrap/>
            <w:vAlign w:val="bottom"/>
          </w:tcPr>
          <w:p w14:paraId="4D800062" w14:textId="2E679BE0" w:rsidR="00335574" w:rsidRPr="00233ADB" w:rsidRDefault="00335574" w:rsidP="00335574">
            <w:pPr>
              <w:jc w:val="center"/>
              <w:rPr>
                <w:color w:val="000000"/>
                <w:sz w:val="20"/>
                <w:szCs w:val="20"/>
              </w:rPr>
            </w:pPr>
            <w:r w:rsidRPr="00233ADB">
              <w:rPr>
                <w:color w:val="000000"/>
                <w:sz w:val="20"/>
                <w:szCs w:val="20"/>
              </w:rPr>
              <w:t>-0.01 (0.01)</w:t>
            </w:r>
          </w:p>
        </w:tc>
        <w:tc>
          <w:tcPr>
            <w:tcW w:w="851" w:type="dxa"/>
            <w:tcBorders>
              <w:top w:val="nil"/>
              <w:left w:val="nil"/>
              <w:bottom w:val="nil"/>
              <w:right w:val="nil"/>
            </w:tcBorders>
            <w:shd w:val="clear" w:color="auto" w:fill="auto"/>
            <w:noWrap/>
            <w:vAlign w:val="bottom"/>
          </w:tcPr>
          <w:p w14:paraId="429B840C" w14:textId="77777777" w:rsidR="00335574" w:rsidRPr="00233ADB" w:rsidRDefault="00335574" w:rsidP="00335574">
            <w:pPr>
              <w:jc w:val="center"/>
              <w:rPr>
                <w:color w:val="000000"/>
                <w:sz w:val="20"/>
                <w:szCs w:val="20"/>
              </w:rPr>
            </w:pPr>
            <w:r w:rsidRPr="00233ADB">
              <w:rPr>
                <w:color w:val="000000"/>
                <w:sz w:val="20"/>
                <w:szCs w:val="20"/>
              </w:rPr>
              <w:t>0.11</w:t>
            </w:r>
          </w:p>
        </w:tc>
        <w:tc>
          <w:tcPr>
            <w:tcW w:w="1559" w:type="dxa"/>
            <w:tcBorders>
              <w:top w:val="nil"/>
              <w:left w:val="nil"/>
              <w:bottom w:val="nil"/>
              <w:right w:val="nil"/>
            </w:tcBorders>
            <w:shd w:val="clear" w:color="auto" w:fill="auto"/>
            <w:noWrap/>
            <w:vAlign w:val="bottom"/>
          </w:tcPr>
          <w:p w14:paraId="63258F08" w14:textId="77777777" w:rsidR="00335574" w:rsidRPr="00233ADB" w:rsidRDefault="00335574" w:rsidP="00335574">
            <w:pPr>
              <w:jc w:val="center"/>
              <w:rPr>
                <w:color w:val="000000"/>
                <w:sz w:val="20"/>
                <w:szCs w:val="20"/>
              </w:rPr>
            </w:pPr>
            <w:r w:rsidRPr="00233ADB">
              <w:rPr>
                <w:color w:val="000000"/>
                <w:sz w:val="20"/>
                <w:szCs w:val="20"/>
              </w:rPr>
              <w:t>-0.02 (0.01)</w:t>
            </w:r>
          </w:p>
        </w:tc>
        <w:tc>
          <w:tcPr>
            <w:tcW w:w="992" w:type="dxa"/>
            <w:gridSpan w:val="2"/>
            <w:tcBorders>
              <w:top w:val="nil"/>
              <w:left w:val="nil"/>
              <w:bottom w:val="nil"/>
              <w:right w:val="nil"/>
            </w:tcBorders>
            <w:shd w:val="clear" w:color="auto" w:fill="auto"/>
            <w:noWrap/>
            <w:vAlign w:val="bottom"/>
          </w:tcPr>
          <w:p w14:paraId="32ED1B78" w14:textId="6D70FEDB" w:rsidR="00335574" w:rsidRPr="00233ADB" w:rsidRDefault="00335574" w:rsidP="00335574">
            <w:pPr>
              <w:jc w:val="center"/>
              <w:rPr>
                <w:color w:val="000000"/>
                <w:sz w:val="20"/>
                <w:szCs w:val="20"/>
              </w:rPr>
            </w:pPr>
            <w:r w:rsidRPr="00233ADB">
              <w:rPr>
                <w:color w:val="000000"/>
                <w:sz w:val="20"/>
                <w:szCs w:val="20"/>
              </w:rPr>
              <w:t>0.00</w:t>
            </w:r>
            <w:r w:rsidR="00941A54">
              <w:rPr>
                <w:color w:val="000000"/>
                <w:sz w:val="20"/>
                <w:szCs w:val="20"/>
              </w:rPr>
              <w:t>2</w:t>
            </w:r>
          </w:p>
        </w:tc>
      </w:tr>
      <w:tr w:rsidR="00335574" w:rsidRPr="00394F55" w14:paraId="0BBB7084" w14:textId="77777777" w:rsidTr="00881E2B">
        <w:trPr>
          <w:trHeight w:val="280"/>
          <w:jc w:val="center"/>
        </w:trPr>
        <w:tc>
          <w:tcPr>
            <w:tcW w:w="1418" w:type="dxa"/>
            <w:tcBorders>
              <w:top w:val="nil"/>
              <w:left w:val="nil"/>
              <w:bottom w:val="nil"/>
              <w:right w:val="nil"/>
            </w:tcBorders>
            <w:shd w:val="clear" w:color="auto" w:fill="auto"/>
            <w:vAlign w:val="center"/>
          </w:tcPr>
          <w:p w14:paraId="3AD2E1B8" w14:textId="28D14BBB" w:rsidR="00335574" w:rsidRPr="00233ADB" w:rsidRDefault="00953744" w:rsidP="00335574">
            <w:pPr>
              <w:jc w:val="center"/>
              <w:rPr>
                <w:color w:val="000000"/>
                <w:sz w:val="20"/>
                <w:szCs w:val="20"/>
              </w:rPr>
            </w:pPr>
            <w:hyperlink r:id="rId29" w:history="1">
              <w:r w:rsidR="00335574" w:rsidRPr="00233ADB">
                <w:rPr>
                  <w:rStyle w:val="a8"/>
                  <w:rFonts w:cs="Times New Roman"/>
                  <w:sz w:val="20"/>
                  <w:szCs w:val="20"/>
                </w:rPr>
                <w:t>O43866</w:t>
              </w:r>
            </w:hyperlink>
          </w:p>
        </w:tc>
        <w:tc>
          <w:tcPr>
            <w:tcW w:w="1701" w:type="dxa"/>
            <w:tcBorders>
              <w:top w:val="nil"/>
              <w:left w:val="nil"/>
              <w:bottom w:val="nil"/>
              <w:right w:val="nil"/>
            </w:tcBorders>
            <w:shd w:val="clear" w:color="auto" w:fill="auto"/>
            <w:noWrap/>
            <w:vAlign w:val="center"/>
          </w:tcPr>
          <w:p w14:paraId="36FF6863" w14:textId="0C1EAE27"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CD5L</w:t>
            </w:r>
          </w:p>
        </w:tc>
        <w:tc>
          <w:tcPr>
            <w:tcW w:w="5715" w:type="dxa"/>
            <w:tcBorders>
              <w:top w:val="nil"/>
              <w:left w:val="nil"/>
              <w:bottom w:val="nil"/>
              <w:right w:val="nil"/>
            </w:tcBorders>
            <w:shd w:val="clear" w:color="auto" w:fill="auto"/>
            <w:vAlign w:val="center"/>
          </w:tcPr>
          <w:p w14:paraId="4F745E08" w14:textId="79E1A817"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CD5 antigen-like</w:t>
            </w:r>
          </w:p>
        </w:tc>
        <w:tc>
          <w:tcPr>
            <w:tcW w:w="1559" w:type="dxa"/>
            <w:gridSpan w:val="2"/>
            <w:tcBorders>
              <w:top w:val="nil"/>
              <w:left w:val="nil"/>
              <w:bottom w:val="nil"/>
              <w:right w:val="nil"/>
            </w:tcBorders>
            <w:shd w:val="clear" w:color="auto" w:fill="auto"/>
            <w:noWrap/>
            <w:vAlign w:val="bottom"/>
          </w:tcPr>
          <w:p w14:paraId="7F545D5A" w14:textId="693C757E" w:rsidR="00335574" w:rsidRPr="00233ADB" w:rsidRDefault="00335574" w:rsidP="00335574">
            <w:pPr>
              <w:jc w:val="center"/>
              <w:rPr>
                <w:color w:val="000000"/>
                <w:sz w:val="20"/>
                <w:szCs w:val="20"/>
              </w:rPr>
            </w:pPr>
            <w:r w:rsidRPr="00233ADB">
              <w:rPr>
                <w:color w:val="000000"/>
                <w:sz w:val="20"/>
                <w:szCs w:val="20"/>
              </w:rPr>
              <w:t>0.02 (0.01)</w:t>
            </w:r>
          </w:p>
        </w:tc>
        <w:tc>
          <w:tcPr>
            <w:tcW w:w="851" w:type="dxa"/>
            <w:tcBorders>
              <w:top w:val="nil"/>
              <w:left w:val="nil"/>
              <w:bottom w:val="nil"/>
              <w:right w:val="nil"/>
            </w:tcBorders>
            <w:shd w:val="clear" w:color="auto" w:fill="auto"/>
            <w:noWrap/>
            <w:vAlign w:val="bottom"/>
          </w:tcPr>
          <w:p w14:paraId="628E3928" w14:textId="2E18AF37" w:rsidR="00335574" w:rsidRPr="00233ADB" w:rsidRDefault="00335574" w:rsidP="00335574">
            <w:pPr>
              <w:jc w:val="center"/>
              <w:rPr>
                <w:color w:val="000000"/>
                <w:sz w:val="20"/>
                <w:szCs w:val="20"/>
              </w:rPr>
            </w:pPr>
            <w:r w:rsidRPr="00233ADB">
              <w:rPr>
                <w:color w:val="000000"/>
                <w:sz w:val="20"/>
                <w:szCs w:val="20"/>
              </w:rPr>
              <w:t>0.0</w:t>
            </w:r>
            <w:r w:rsidR="000E4DF5">
              <w:rPr>
                <w:color w:val="000000"/>
                <w:sz w:val="20"/>
                <w:szCs w:val="20"/>
              </w:rPr>
              <w:t>9</w:t>
            </w:r>
          </w:p>
        </w:tc>
        <w:tc>
          <w:tcPr>
            <w:tcW w:w="1559" w:type="dxa"/>
            <w:tcBorders>
              <w:top w:val="nil"/>
              <w:left w:val="nil"/>
              <w:bottom w:val="nil"/>
              <w:right w:val="nil"/>
            </w:tcBorders>
            <w:shd w:val="clear" w:color="auto" w:fill="auto"/>
            <w:noWrap/>
            <w:vAlign w:val="bottom"/>
          </w:tcPr>
          <w:p w14:paraId="0533B04A" w14:textId="77777777" w:rsidR="00335574" w:rsidRPr="00233ADB" w:rsidRDefault="00335574" w:rsidP="00335574">
            <w:pPr>
              <w:jc w:val="center"/>
              <w:rPr>
                <w:color w:val="000000"/>
                <w:sz w:val="20"/>
                <w:szCs w:val="20"/>
              </w:rPr>
            </w:pPr>
            <w:r w:rsidRPr="00233ADB">
              <w:rPr>
                <w:color w:val="000000"/>
                <w:sz w:val="20"/>
                <w:szCs w:val="20"/>
              </w:rPr>
              <w:t>-0.01 (0.01)</w:t>
            </w:r>
          </w:p>
        </w:tc>
        <w:tc>
          <w:tcPr>
            <w:tcW w:w="992" w:type="dxa"/>
            <w:gridSpan w:val="2"/>
            <w:tcBorders>
              <w:top w:val="nil"/>
              <w:left w:val="nil"/>
              <w:bottom w:val="nil"/>
              <w:right w:val="nil"/>
            </w:tcBorders>
            <w:shd w:val="clear" w:color="auto" w:fill="auto"/>
            <w:noWrap/>
            <w:vAlign w:val="bottom"/>
          </w:tcPr>
          <w:p w14:paraId="2AFECAEB" w14:textId="22EE0482" w:rsidR="00335574" w:rsidRPr="00233ADB" w:rsidRDefault="00335574" w:rsidP="00335574">
            <w:pPr>
              <w:jc w:val="center"/>
              <w:rPr>
                <w:color w:val="000000"/>
                <w:sz w:val="20"/>
                <w:szCs w:val="20"/>
              </w:rPr>
            </w:pPr>
            <w:r w:rsidRPr="00233ADB">
              <w:rPr>
                <w:color w:val="000000"/>
                <w:sz w:val="20"/>
                <w:szCs w:val="20"/>
              </w:rPr>
              <w:t>0.32</w:t>
            </w:r>
          </w:p>
        </w:tc>
      </w:tr>
      <w:tr w:rsidR="00335574" w:rsidRPr="00394F55" w14:paraId="32E022F6" w14:textId="77777777" w:rsidTr="00881E2B">
        <w:trPr>
          <w:trHeight w:val="280"/>
          <w:jc w:val="center"/>
        </w:trPr>
        <w:tc>
          <w:tcPr>
            <w:tcW w:w="1418" w:type="dxa"/>
            <w:tcBorders>
              <w:top w:val="nil"/>
              <w:left w:val="nil"/>
              <w:bottom w:val="nil"/>
              <w:right w:val="nil"/>
            </w:tcBorders>
            <w:shd w:val="clear" w:color="auto" w:fill="auto"/>
            <w:vAlign w:val="center"/>
          </w:tcPr>
          <w:p w14:paraId="48DFAC8D" w14:textId="100BCE50" w:rsidR="00335574" w:rsidRPr="00233ADB" w:rsidRDefault="00953744" w:rsidP="00335574">
            <w:pPr>
              <w:jc w:val="center"/>
              <w:rPr>
                <w:color w:val="000000"/>
                <w:sz w:val="20"/>
                <w:szCs w:val="20"/>
              </w:rPr>
            </w:pPr>
            <w:hyperlink r:id="rId30" w:history="1">
              <w:r w:rsidR="00335574" w:rsidRPr="00233ADB">
                <w:rPr>
                  <w:rStyle w:val="a8"/>
                  <w:rFonts w:cs="Times New Roman"/>
                  <w:sz w:val="20"/>
                  <w:szCs w:val="20"/>
                </w:rPr>
                <w:t>P55290</w:t>
              </w:r>
            </w:hyperlink>
          </w:p>
        </w:tc>
        <w:tc>
          <w:tcPr>
            <w:tcW w:w="1701" w:type="dxa"/>
            <w:tcBorders>
              <w:top w:val="nil"/>
              <w:left w:val="nil"/>
              <w:bottom w:val="nil"/>
              <w:right w:val="nil"/>
            </w:tcBorders>
            <w:shd w:val="clear" w:color="auto" w:fill="auto"/>
            <w:noWrap/>
            <w:vAlign w:val="center"/>
          </w:tcPr>
          <w:p w14:paraId="30D834F2" w14:textId="1EC4DB25"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CDH13</w:t>
            </w:r>
          </w:p>
        </w:tc>
        <w:tc>
          <w:tcPr>
            <w:tcW w:w="5715" w:type="dxa"/>
            <w:tcBorders>
              <w:top w:val="nil"/>
              <w:left w:val="nil"/>
              <w:bottom w:val="nil"/>
              <w:right w:val="nil"/>
            </w:tcBorders>
            <w:shd w:val="clear" w:color="auto" w:fill="auto"/>
            <w:vAlign w:val="center"/>
          </w:tcPr>
          <w:p w14:paraId="68F42C98" w14:textId="60FA614E"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Cadherin-13</w:t>
            </w:r>
          </w:p>
        </w:tc>
        <w:tc>
          <w:tcPr>
            <w:tcW w:w="1559" w:type="dxa"/>
            <w:gridSpan w:val="2"/>
            <w:tcBorders>
              <w:top w:val="nil"/>
              <w:left w:val="nil"/>
              <w:bottom w:val="nil"/>
              <w:right w:val="nil"/>
            </w:tcBorders>
            <w:shd w:val="clear" w:color="auto" w:fill="auto"/>
            <w:noWrap/>
            <w:vAlign w:val="bottom"/>
          </w:tcPr>
          <w:p w14:paraId="7173FC35" w14:textId="4327CD1A" w:rsidR="00335574" w:rsidRPr="00233ADB" w:rsidRDefault="00335574" w:rsidP="00335574">
            <w:pPr>
              <w:jc w:val="center"/>
              <w:rPr>
                <w:color w:val="000000"/>
                <w:sz w:val="20"/>
                <w:szCs w:val="20"/>
              </w:rPr>
            </w:pPr>
            <w:r w:rsidRPr="00233ADB">
              <w:rPr>
                <w:color w:val="000000"/>
                <w:sz w:val="20"/>
                <w:szCs w:val="20"/>
              </w:rPr>
              <w:t>-0.01 (0.03)</w:t>
            </w:r>
          </w:p>
        </w:tc>
        <w:tc>
          <w:tcPr>
            <w:tcW w:w="851" w:type="dxa"/>
            <w:tcBorders>
              <w:top w:val="nil"/>
              <w:left w:val="nil"/>
              <w:bottom w:val="nil"/>
              <w:right w:val="nil"/>
            </w:tcBorders>
            <w:shd w:val="clear" w:color="auto" w:fill="auto"/>
            <w:noWrap/>
            <w:vAlign w:val="bottom"/>
          </w:tcPr>
          <w:p w14:paraId="099F645C" w14:textId="7E6A2DB1" w:rsidR="00335574" w:rsidRPr="00233ADB" w:rsidRDefault="00335574" w:rsidP="00335574">
            <w:pPr>
              <w:jc w:val="center"/>
              <w:rPr>
                <w:color w:val="000000"/>
                <w:sz w:val="20"/>
                <w:szCs w:val="20"/>
              </w:rPr>
            </w:pPr>
            <w:r w:rsidRPr="00233ADB">
              <w:rPr>
                <w:color w:val="000000"/>
                <w:sz w:val="20"/>
                <w:szCs w:val="20"/>
              </w:rPr>
              <w:t>0.8</w:t>
            </w:r>
            <w:r w:rsidR="000E4DF5">
              <w:rPr>
                <w:color w:val="000000"/>
                <w:sz w:val="20"/>
                <w:szCs w:val="20"/>
              </w:rPr>
              <w:t>4</w:t>
            </w:r>
          </w:p>
        </w:tc>
        <w:tc>
          <w:tcPr>
            <w:tcW w:w="1559" w:type="dxa"/>
            <w:tcBorders>
              <w:top w:val="nil"/>
              <w:left w:val="nil"/>
              <w:bottom w:val="nil"/>
              <w:right w:val="nil"/>
            </w:tcBorders>
            <w:shd w:val="clear" w:color="auto" w:fill="auto"/>
            <w:noWrap/>
            <w:vAlign w:val="bottom"/>
          </w:tcPr>
          <w:p w14:paraId="42D9CE80" w14:textId="77777777" w:rsidR="00335574" w:rsidRPr="00233ADB" w:rsidRDefault="00335574" w:rsidP="00335574">
            <w:pPr>
              <w:jc w:val="center"/>
              <w:rPr>
                <w:color w:val="000000"/>
                <w:sz w:val="20"/>
                <w:szCs w:val="20"/>
              </w:rPr>
            </w:pPr>
            <w:r w:rsidRPr="00233ADB">
              <w:rPr>
                <w:color w:val="000000"/>
                <w:sz w:val="20"/>
                <w:szCs w:val="20"/>
              </w:rPr>
              <w:t>-0.02 (0.03)</w:t>
            </w:r>
          </w:p>
        </w:tc>
        <w:tc>
          <w:tcPr>
            <w:tcW w:w="992" w:type="dxa"/>
            <w:gridSpan w:val="2"/>
            <w:tcBorders>
              <w:top w:val="nil"/>
              <w:left w:val="nil"/>
              <w:bottom w:val="nil"/>
              <w:right w:val="nil"/>
            </w:tcBorders>
            <w:shd w:val="clear" w:color="auto" w:fill="auto"/>
            <w:noWrap/>
            <w:vAlign w:val="bottom"/>
          </w:tcPr>
          <w:p w14:paraId="38D3DD5E" w14:textId="77777777" w:rsidR="00335574" w:rsidRPr="00233ADB" w:rsidRDefault="00335574" w:rsidP="00335574">
            <w:pPr>
              <w:jc w:val="center"/>
              <w:rPr>
                <w:color w:val="000000"/>
                <w:sz w:val="20"/>
                <w:szCs w:val="20"/>
              </w:rPr>
            </w:pPr>
            <w:r w:rsidRPr="00233ADB">
              <w:rPr>
                <w:color w:val="000000"/>
                <w:sz w:val="20"/>
                <w:szCs w:val="20"/>
              </w:rPr>
              <w:t>0.52</w:t>
            </w:r>
          </w:p>
        </w:tc>
      </w:tr>
      <w:tr w:rsidR="00335574" w:rsidRPr="00394F55" w14:paraId="2FA27B8B" w14:textId="77777777" w:rsidTr="00881E2B">
        <w:trPr>
          <w:trHeight w:val="280"/>
          <w:jc w:val="center"/>
        </w:trPr>
        <w:tc>
          <w:tcPr>
            <w:tcW w:w="1418" w:type="dxa"/>
            <w:tcBorders>
              <w:top w:val="nil"/>
              <w:left w:val="nil"/>
              <w:bottom w:val="nil"/>
              <w:right w:val="nil"/>
            </w:tcBorders>
            <w:shd w:val="clear" w:color="auto" w:fill="auto"/>
            <w:vAlign w:val="center"/>
          </w:tcPr>
          <w:p w14:paraId="0F77A5AA" w14:textId="0117D7D9" w:rsidR="00335574" w:rsidRPr="00233ADB" w:rsidRDefault="00953744" w:rsidP="00335574">
            <w:pPr>
              <w:jc w:val="center"/>
              <w:rPr>
                <w:color w:val="000000"/>
                <w:sz w:val="20"/>
                <w:szCs w:val="20"/>
              </w:rPr>
            </w:pPr>
            <w:hyperlink r:id="rId31" w:history="1">
              <w:r w:rsidR="00335574" w:rsidRPr="00233ADB">
                <w:rPr>
                  <w:rStyle w:val="a8"/>
                  <w:rFonts w:cs="Times New Roman"/>
                  <w:sz w:val="20"/>
                  <w:szCs w:val="20"/>
                </w:rPr>
                <w:t>P00450</w:t>
              </w:r>
            </w:hyperlink>
          </w:p>
        </w:tc>
        <w:tc>
          <w:tcPr>
            <w:tcW w:w="1701" w:type="dxa"/>
            <w:tcBorders>
              <w:top w:val="nil"/>
              <w:left w:val="nil"/>
              <w:bottom w:val="nil"/>
              <w:right w:val="nil"/>
            </w:tcBorders>
            <w:shd w:val="clear" w:color="auto" w:fill="auto"/>
            <w:noWrap/>
            <w:vAlign w:val="center"/>
          </w:tcPr>
          <w:p w14:paraId="5BA9F99A" w14:textId="115287E7"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CP</w:t>
            </w:r>
          </w:p>
        </w:tc>
        <w:tc>
          <w:tcPr>
            <w:tcW w:w="5715" w:type="dxa"/>
            <w:tcBorders>
              <w:top w:val="nil"/>
              <w:left w:val="nil"/>
              <w:bottom w:val="nil"/>
              <w:right w:val="nil"/>
            </w:tcBorders>
            <w:shd w:val="clear" w:color="auto" w:fill="auto"/>
            <w:vAlign w:val="center"/>
          </w:tcPr>
          <w:p w14:paraId="0DFB439B" w14:textId="507F6218"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Ceruloplasmin</w:t>
            </w:r>
          </w:p>
        </w:tc>
        <w:tc>
          <w:tcPr>
            <w:tcW w:w="1559" w:type="dxa"/>
            <w:gridSpan w:val="2"/>
            <w:tcBorders>
              <w:top w:val="nil"/>
              <w:left w:val="nil"/>
              <w:bottom w:val="nil"/>
              <w:right w:val="nil"/>
            </w:tcBorders>
            <w:shd w:val="clear" w:color="auto" w:fill="auto"/>
            <w:noWrap/>
            <w:vAlign w:val="bottom"/>
          </w:tcPr>
          <w:p w14:paraId="22D978AA" w14:textId="7C957D77" w:rsidR="00335574" w:rsidRPr="00233ADB" w:rsidRDefault="00335574" w:rsidP="00335574">
            <w:pPr>
              <w:jc w:val="center"/>
              <w:rPr>
                <w:color w:val="000000"/>
                <w:sz w:val="20"/>
                <w:szCs w:val="20"/>
              </w:rPr>
            </w:pPr>
            <w:r w:rsidRPr="00233ADB">
              <w:rPr>
                <w:color w:val="000000"/>
                <w:sz w:val="20"/>
                <w:szCs w:val="20"/>
              </w:rPr>
              <w:t>-0.02 (0.01)</w:t>
            </w:r>
          </w:p>
        </w:tc>
        <w:tc>
          <w:tcPr>
            <w:tcW w:w="851" w:type="dxa"/>
            <w:tcBorders>
              <w:top w:val="nil"/>
              <w:left w:val="nil"/>
              <w:bottom w:val="nil"/>
              <w:right w:val="nil"/>
            </w:tcBorders>
            <w:shd w:val="clear" w:color="auto" w:fill="auto"/>
            <w:noWrap/>
            <w:vAlign w:val="bottom"/>
          </w:tcPr>
          <w:p w14:paraId="0BF6E4EF" w14:textId="77777777" w:rsidR="00335574" w:rsidRPr="00233ADB" w:rsidRDefault="00335574" w:rsidP="00335574">
            <w:pPr>
              <w:jc w:val="center"/>
              <w:rPr>
                <w:color w:val="000000"/>
                <w:sz w:val="20"/>
                <w:szCs w:val="20"/>
              </w:rPr>
            </w:pPr>
            <w:r w:rsidRPr="00233ADB">
              <w:rPr>
                <w:color w:val="000000"/>
                <w:sz w:val="20"/>
                <w:szCs w:val="20"/>
              </w:rPr>
              <w:t>0.001</w:t>
            </w:r>
          </w:p>
        </w:tc>
        <w:tc>
          <w:tcPr>
            <w:tcW w:w="1559" w:type="dxa"/>
            <w:tcBorders>
              <w:top w:val="nil"/>
              <w:left w:val="nil"/>
              <w:bottom w:val="nil"/>
              <w:right w:val="nil"/>
            </w:tcBorders>
            <w:shd w:val="clear" w:color="auto" w:fill="auto"/>
            <w:noWrap/>
            <w:vAlign w:val="bottom"/>
          </w:tcPr>
          <w:p w14:paraId="19B949C4" w14:textId="77777777" w:rsidR="00335574" w:rsidRPr="00233ADB" w:rsidRDefault="00335574" w:rsidP="00335574">
            <w:pPr>
              <w:jc w:val="center"/>
              <w:rPr>
                <w:color w:val="000000"/>
                <w:sz w:val="20"/>
                <w:szCs w:val="20"/>
              </w:rPr>
            </w:pPr>
            <w:r w:rsidRPr="00233ADB">
              <w:rPr>
                <w:color w:val="000000"/>
                <w:sz w:val="20"/>
                <w:szCs w:val="20"/>
              </w:rPr>
              <w:t>0.00 (0.01)</w:t>
            </w:r>
          </w:p>
        </w:tc>
        <w:tc>
          <w:tcPr>
            <w:tcW w:w="992" w:type="dxa"/>
            <w:gridSpan w:val="2"/>
            <w:tcBorders>
              <w:top w:val="nil"/>
              <w:left w:val="nil"/>
              <w:bottom w:val="nil"/>
              <w:right w:val="nil"/>
            </w:tcBorders>
            <w:shd w:val="clear" w:color="auto" w:fill="auto"/>
            <w:noWrap/>
            <w:vAlign w:val="bottom"/>
          </w:tcPr>
          <w:p w14:paraId="744FACBB" w14:textId="4E0D5A14" w:rsidR="00335574" w:rsidRPr="00233ADB" w:rsidRDefault="00335574" w:rsidP="00335574">
            <w:pPr>
              <w:jc w:val="center"/>
              <w:rPr>
                <w:color w:val="000000"/>
                <w:sz w:val="20"/>
                <w:szCs w:val="20"/>
              </w:rPr>
            </w:pPr>
            <w:r w:rsidRPr="00233ADB">
              <w:rPr>
                <w:color w:val="000000"/>
                <w:sz w:val="20"/>
                <w:szCs w:val="20"/>
              </w:rPr>
              <w:t>0.9</w:t>
            </w:r>
            <w:r w:rsidR="00941A54">
              <w:rPr>
                <w:color w:val="000000"/>
                <w:sz w:val="20"/>
                <w:szCs w:val="20"/>
              </w:rPr>
              <w:t>3</w:t>
            </w:r>
          </w:p>
        </w:tc>
      </w:tr>
      <w:tr w:rsidR="00335574" w:rsidRPr="00394F55" w14:paraId="55E162FA" w14:textId="77777777" w:rsidTr="00881E2B">
        <w:trPr>
          <w:trHeight w:val="280"/>
          <w:jc w:val="center"/>
        </w:trPr>
        <w:tc>
          <w:tcPr>
            <w:tcW w:w="1418" w:type="dxa"/>
            <w:tcBorders>
              <w:top w:val="nil"/>
              <w:left w:val="nil"/>
              <w:bottom w:val="nil"/>
              <w:right w:val="nil"/>
            </w:tcBorders>
            <w:shd w:val="clear" w:color="auto" w:fill="auto"/>
            <w:vAlign w:val="center"/>
          </w:tcPr>
          <w:p w14:paraId="2C8742F5" w14:textId="2634678F" w:rsidR="00335574" w:rsidRPr="00233ADB" w:rsidRDefault="00953744" w:rsidP="00335574">
            <w:pPr>
              <w:jc w:val="center"/>
              <w:rPr>
                <w:color w:val="000000"/>
                <w:sz w:val="20"/>
                <w:szCs w:val="20"/>
              </w:rPr>
            </w:pPr>
            <w:hyperlink r:id="rId32" w:history="1">
              <w:r w:rsidR="00335574" w:rsidRPr="00233ADB">
                <w:rPr>
                  <w:rStyle w:val="a8"/>
                  <w:rFonts w:cs="Times New Roman"/>
                  <w:sz w:val="20"/>
                  <w:szCs w:val="20"/>
                </w:rPr>
                <w:t>Q12860</w:t>
              </w:r>
            </w:hyperlink>
          </w:p>
        </w:tc>
        <w:tc>
          <w:tcPr>
            <w:tcW w:w="1701" w:type="dxa"/>
            <w:tcBorders>
              <w:top w:val="nil"/>
              <w:left w:val="nil"/>
              <w:bottom w:val="nil"/>
              <w:right w:val="nil"/>
            </w:tcBorders>
            <w:shd w:val="clear" w:color="auto" w:fill="auto"/>
            <w:noWrap/>
            <w:vAlign w:val="center"/>
          </w:tcPr>
          <w:p w14:paraId="076A55D9" w14:textId="147E4AE3"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CNTN1</w:t>
            </w:r>
          </w:p>
        </w:tc>
        <w:tc>
          <w:tcPr>
            <w:tcW w:w="5715" w:type="dxa"/>
            <w:tcBorders>
              <w:top w:val="nil"/>
              <w:left w:val="nil"/>
              <w:bottom w:val="nil"/>
              <w:right w:val="nil"/>
            </w:tcBorders>
            <w:shd w:val="clear" w:color="auto" w:fill="auto"/>
            <w:vAlign w:val="center"/>
          </w:tcPr>
          <w:p w14:paraId="5750BC85" w14:textId="40F229BA" w:rsidR="00335574" w:rsidRPr="00233ADB" w:rsidRDefault="00335574" w:rsidP="00335574">
            <w:pPr>
              <w:jc w:val="center"/>
              <w:rPr>
                <w:color w:val="000000" w:themeColor="text1"/>
                <w:sz w:val="20"/>
                <w:szCs w:val="20"/>
              </w:rPr>
            </w:pPr>
            <w:proofErr w:type="spellStart"/>
            <w:r w:rsidRPr="00233ADB">
              <w:rPr>
                <w:rFonts w:cs="Times New Roman"/>
                <w:color w:val="000000" w:themeColor="text1"/>
                <w:sz w:val="20"/>
                <w:szCs w:val="20"/>
              </w:rPr>
              <w:t>Contactin</w:t>
            </w:r>
            <w:proofErr w:type="spellEnd"/>
            <w:r w:rsidRPr="00233ADB">
              <w:rPr>
                <w:rFonts w:cs="Times New Roman"/>
                <w:color w:val="000000" w:themeColor="text1"/>
                <w:sz w:val="20"/>
                <w:szCs w:val="20"/>
              </w:rPr>
              <w:t xml:space="preserve"> 1</w:t>
            </w:r>
          </w:p>
        </w:tc>
        <w:tc>
          <w:tcPr>
            <w:tcW w:w="1559" w:type="dxa"/>
            <w:gridSpan w:val="2"/>
            <w:tcBorders>
              <w:top w:val="nil"/>
              <w:left w:val="nil"/>
              <w:bottom w:val="nil"/>
              <w:right w:val="nil"/>
            </w:tcBorders>
            <w:shd w:val="clear" w:color="auto" w:fill="auto"/>
            <w:noWrap/>
            <w:vAlign w:val="bottom"/>
          </w:tcPr>
          <w:p w14:paraId="156C0AD9" w14:textId="71EAC9E8" w:rsidR="00335574" w:rsidRPr="00233ADB" w:rsidRDefault="00335574" w:rsidP="00335574">
            <w:pPr>
              <w:jc w:val="center"/>
              <w:rPr>
                <w:color w:val="000000"/>
                <w:sz w:val="20"/>
                <w:szCs w:val="20"/>
              </w:rPr>
            </w:pPr>
            <w:r w:rsidRPr="00233ADB">
              <w:rPr>
                <w:color w:val="000000"/>
                <w:sz w:val="20"/>
                <w:szCs w:val="20"/>
              </w:rPr>
              <w:t>-0.04 (0.01)</w:t>
            </w:r>
          </w:p>
        </w:tc>
        <w:tc>
          <w:tcPr>
            <w:tcW w:w="851" w:type="dxa"/>
            <w:tcBorders>
              <w:top w:val="nil"/>
              <w:left w:val="nil"/>
              <w:bottom w:val="nil"/>
              <w:right w:val="nil"/>
            </w:tcBorders>
            <w:shd w:val="clear" w:color="auto" w:fill="auto"/>
            <w:noWrap/>
            <w:vAlign w:val="bottom"/>
          </w:tcPr>
          <w:p w14:paraId="6CE8F654" w14:textId="4EF20D2F" w:rsidR="00335574" w:rsidRPr="00233ADB" w:rsidRDefault="0014435B" w:rsidP="00335574">
            <w:pPr>
              <w:jc w:val="center"/>
              <w:rPr>
                <w:color w:val="000000"/>
                <w:sz w:val="20"/>
                <w:szCs w:val="20"/>
              </w:rPr>
            </w:pPr>
            <w:r>
              <w:rPr>
                <w:rFonts w:hint="eastAsia"/>
                <w:color w:val="000000"/>
                <w:sz w:val="20"/>
                <w:szCs w:val="20"/>
              </w:rPr>
              <w:t>&lt;0</w:t>
            </w:r>
            <w:r>
              <w:rPr>
                <w:color w:val="000000"/>
                <w:sz w:val="20"/>
                <w:szCs w:val="20"/>
              </w:rPr>
              <w:t>.001</w:t>
            </w:r>
          </w:p>
        </w:tc>
        <w:tc>
          <w:tcPr>
            <w:tcW w:w="1559" w:type="dxa"/>
            <w:tcBorders>
              <w:top w:val="nil"/>
              <w:left w:val="nil"/>
              <w:bottom w:val="nil"/>
              <w:right w:val="nil"/>
            </w:tcBorders>
            <w:shd w:val="clear" w:color="auto" w:fill="auto"/>
            <w:noWrap/>
            <w:vAlign w:val="bottom"/>
          </w:tcPr>
          <w:p w14:paraId="403EEA01" w14:textId="77777777" w:rsidR="00335574" w:rsidRPr="00233ADB" w:rsidRDefault="00335574" w:rsidP="00335574">
            <w:pPr>
              <w:jc w:val="center"/>
              <w:rPr>
                <w:color w:val="000000"/>
                <w:sz w:val="20"/>
                <w:szCs w:val="20"/>
              </w:rPr>
            </w:pPr>
            <w:r w:rsidRPr="00233ADB">
              <w:rPr>
                <w:color w:val="000000"/>
                <w:sz w:val="20"/>
                <w:szCs w:val="20"/>
              </w:rPr>
              <w:t>-0.02 (0.01)</w:t>
            </w:r>
          </w:p>
        </w:tc>
        <w:tc>
          <w:tcPr>
            <w:tcW w:w="992" w:type="dxa"/>
            <w:gridSpan w:val="2"/>
            <w:tcBorders>
              <w:top w:val="nil"/>
              <w:left w:val="nil"/>
              <w:bottom w:val="nil"/>
              <w:right w:val="nil"/>
            </w:tcBorders>
            <w:shd w:val="clear" w:color="auto" w:fill="auto"/>
            <w:noWrap/>
            <w:vAlign w:val="bottom"/>
          </w:tcPr>
          <w:p w14:paraId="48A3FB02" w14:textId="77777777" w:rsidR="00335574" w:rsidRPr="00233ADB" w:rsidRDefault="00335574" w:rsidP="00335574">
            <w:pPr>
              <w:jc w:val="center"/>
              <w:rPr>
                <w:color w:val="000000"/>
                <w:sz w:val="20"/>
                <w:szCs w:val="20"/>
              </w:rPr>
            </w:pPr>
            <w:r w:rsidRPr="00233ADB">
              <w:rPr>
                <w:color w:val="000000"/>
                <w:sz w:val="20"/>
                <w:szCs w:val="20"/>
              </w:rPr>
              <w:t>0.01</w:t>
            </w:r>
          </w:p>
        </w:tc>
      </w:tr>
      <w:tr w:rsidR="00335574" w:rsidRPr="00394F55" w14:paraId="34318F0E" w14:textId="77777777" w:rsidTr="00881E2B">
        <w:trPr>
          <w:trHeight w:val="280"/>
          <w:jc w:val="center"/>
        </w:trPr>
        <w:tc>
          <w:tcPr>
            <w:tcW w:w="1418" w:type="dxa"/>
            <w:tcBorders>
              <w:top w:val="nil"/>
              <w:left w:val="nil"/>
              <w:bottom w:val="nil"/>
              <w:right w:val="nil"/>
            </w:tcBorders>
            <w:shd w:val="clear" w:color="auto" w:fill="auto"/>
            <w:vAlign w:val="center"/>
          </w:tcPr>
          <w:p w14:paraId="48501CBB" w14:textId="4C0B9FC9" w:rsidR="00335574" w:rsidRPr="00233ADB" w:rsidRDefault="00953744" w:rsidP="00335574">
            <w:pPr>
              <w:jc w:val="center"/>
              <w:rPr>
                <w:color w:val="000000"/>
                <w:sz w:val="20"/>
                <w:szCs w:val="20"/>
              </w:rPr>
            </w:pPr>
            <w:hyperlink r:id="rId33" w:history="1">
              <w:r w:rsidR="00335574" w:rsidRPr="00233ADB">
                <w:rPr>
                  <w:rStyle w:val="a8"/>
                  <w:rFonts w:cs="Times New Roman"/>
                  <w:sz w:val="20"/>
                  <w:szCs w:val="20"/>
                </w:rPr>
                <w:t>P39060</w:t>
              </w:r>
            </w:hyperlink>
          </w:p>
        </w:tc>
        <w:tc>
          <w:tcPr>
            <w:tcW w:w="1701" w:type="dxa"/>
            <w:tcBorders>
              <w:top w:val="nil"/>
              <w:left w:val="nil"/>
              <w:bottom w:val="nil"/>
              <w:right w:val="nil"/>
            </w:tcBorders>
            <w:shd w:val="clear" w:color="auto" w:fill="auto"/>
            <w:noWrap/>
            <w:vAlign w:val="center"/>
          </w:tcPr>
          <w:p w14:paraId="429EF633" w14:textId="44DA9B91"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COL18A1</w:t>
            </w:r>
          </w:p>
        </w:tc>
        <w:tc>
          <w:tcPr>
            <w:tcW w:w="5715" w:type="dxa"/>
            <w:tcBorders>
              <w:top w:val="nil"/>
              <w:left w:val="nil"/>
              <w:bottom w:val="nil"/>
              <w:right w:val="nil"/>
            </w:tcBorders>
            <w:shd w:val="clear" w:color="auto" w:fill="auto"/>
            <w:vAlign w:val="center"/>
          </w:tcPr>
          <w:p w14:paraId="03C0C681" w14:textId="640999B1"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Collagen, type XVIII, alpha 1</w:t>
            </w:r>
          </w:p>
        </w:tc>
        <w:tc>
          <w:tcPr>
            <w:tcW w:w="1559" w:type="dxa"/>
            <w:gridSpan w:val="2"/>
            <w:tcBorders>
              <w:top w:val="nil"/>
              <w:left w:val="nil"/>
              <w:bottom w:val="nil"/>
              <w:right w:val="nil"/>
            </w:tcBorders>
            <w:shd w:val="clear" w:color="auto" w:fill="auto"/>
            <w:noWrap/>
            <w:vAlign w:val="bottom"/>
          </w:tcPr>
          <w:p w14:paraId="6757D326" w14:textId="2B58ABBA" w:rsidR="00335574" w:rsidRPr="00233ADB" w:rsidRDefault="00335574" w:rsidP="00335574">
            <w:pPr>
              <w:jc w:val="center"/>
              <w:rPr>
                <w:color w:val="000000"/>
                <w:sz w:val="20"/>
                <w:szCs w:val="20"/>
              </w:rPr>
            </w:pPr>
            <w:r w:rsidRPr="00233ADB">
              <w:rPr>
                <w:color w:val="000000"/>
                <w:sz w:val="20"/>
                <w:szCs w:val="20"/>
              </w:rPr>
              <w:t>0.01 (0.01)</w:t>
            </w:r>
          </w:p>
        </w:tc>
        <w:tc>
          <w:tcPr>
            <w:tcW w:w="851" w:type="dxa"/>
            <w:tcBorders>
              <w:top w:val="nil"/>
              <w:left w:val="nil"/>
              <w:bottom w:val="nil"/>
              <w:right w:val="nil"/>
            </w:tcBorders>
            <w:shd w:val="clear" w:color="auto" w:fill="auto"/>
            <w:noWrap/>
            <w:vAlign w:val="bottom"/>
          </w:tcPr>
          <w:p w14:paraId="2F4C43BB" w14:textId="666F9989" w:rsidR="00335574" w:rsidRPr="00233ADB" w:rsidRDefault="00335574" w:rsidP="00335574">
            <w:pPr>
              <w:jc w:val="center"/>
              <w:rPr>
                <w:color w:val="000000"/>
                <w:sz w:val="20"/>
                <w:szCs w:val="20"/>
              </w:rPr>
            </w:pPr>
            <w:r w:rsidRPr="00233ADB">
              <w:rPr>
                <w:color w:val="000000"/>
                <w:sz w:val="20"/>
                <w:szCs w:val="20"/>
              </w:rPr>
              <w:t>0.14</w:t>
            </w:r>
          </w:p>
        </w:tc>
        <w:tc>
          <w:tcPr>
            <w:tcW w:w="1559" w:type="dxa"/>
            <w:tcBorders>
              <w:top w:val="nil"/>
              <w:left w:val="nil"/>
              <w:bottom w:val="nil"/>
              <w:right w:val="nil"/>
            </w:tcBorders>
            <w:shd w:val="clear" w:color="auto" w:fill="auto"/>
            <w:noWrap/>
            <w:vAlign w:val="bottom"/>
          </w:tcPr>
          <w:p w14:paraId="1BCF1821" w14:textId="77777777" w:rsidR="00335574" w:rsidRPr="00233ADB" w:rsidRDefault="00335574" w:rsidP="00335574">
            <w:pPr>
              <w:jc w:val="center"/>
              <w:rPr>
                <w:color w:val="000000"/>
                <w:sz w:val="20"/>
                <w:szCs w:val="20"/>
              </w:rPr>
            </w:pPr>
            <w:r w:rsidRPr="00233ADB">
              <w:rPr>
                <w:color w:val="000000"/>
                <w:sz w:val="20"/>
                <w:szCs w:val="20"/>
              </w:rPr>
              <w:t>0.00 (0.01)</w:t>
            </w:r>
          </w:p>
        </w:tc>
        <w:tc>
          <w:tcPr>
            <w:tcW w:w="992" w:type="dxa"/>
            <w:gridSpan w:val="2"/>
            <w:tcBorders>
              <w:top w:val="nil"/>
              <w:left w:val="nil"/>
              <w:bottom w:val="nil"/>
              <w:right w:val="nil"/>
            </w:tcBorders>
            <w:shd w:val="clear" w:color="auto" w:fill="auto"/>
            <w:noWrap/>
            <w:vAlign w:val="bottom"/>
          </w:tcPr>
          <w:p w14:paraId="72DD707E" w14:textId="45A8687B" w:rsidR="00335574" w:rsidRPr="00233ADB" w:rsidRDefault="00335574" w:rsidP="00335574">
            <w:pPr>
              <w:jc w:val="center"/>
              <w:rPr>
                <w:color w:val="000000"/>
                <w:sz w:val="20"/>
                <w:szCs w:val="20"/>
              </w:rPr>
            </w:pPr>
            <w:r w:rsidRPr="00233ADB">
              <w:rPr>
                <w:color w:val="000000"/>
                <w:sz w:val="20"/>
                <w:szCs w:val="20"/>
              </w:rPr>
              <w:t>0.9</w:t>
            </w:r>
            <w:r w:rsidR="00941A54">
              <w:rPr>
                <w:color w:val="000000"/>
                <w:sz w:val="20"/>
                <w:szCs w:val="20"/>
              </w:rPr>
              <w:t>8</w:t>
            </w:r>
          </w:p>
        </w:tc>
      </w:tr>
      <w:tr w:rsidR="00335574" w:rsidRPr="00394F55" w14:paraId="6096C40A" w14:textId="77777777" w:rsidTr="00881E2B">
        <w:trPr>
          <w:trHeight w:val="280"/>
          <w:jc w:val="center"/>
        </w:trPr>
        <w:tc>
          <w:tcPr>
            <w:tcW w:w="1418" w:type="dxa"/>
            <w:tcBorders>
              <w:top w:val="nil"/>
              <w:left w:val="nil"/>
              <w:bottom w:val="nil"/>
              <w:right w:val="nil"/>
            </w:tcBorders>
            <w:shd w:val="clear" w:color="auto" w:fill="auto"/>
            <w:vAlign w:val="center"/>
          </w:tcPr>
          <w:p w14:paraId="7915F91E" w14:textId="118EF533" w:rsidR="00335574" w:rsidRPr="00233ADB" w:rsidRDefault="00953744" w:rsidP="00335574">
            <w:pPr>
              <w:jc w:val="center"/>
              <w:rPr>
                <w:color w:val="000000"/>
                <w:sz w:val="20"/>
                <w:szCs w:val="20"/>
              </w:rPr>
            </w:pPr>
            <w:hyperlink r:id="rId34" w:history="1">
              <w:r w:rsidR="00335574" w:rsidRPr="00233ADB">
                <w:rPr>
                  <w:rStyle w:val="a8"/>
                  <w:rFonts w:cs="Times New Roman"/>
                  <w:sz w:val="20"/>
                  <w:szCs w:val="20"/>
                </w:rPr>
                <w:t>P02741</w:t>
              </w:r>
            </w:hyperlink>
          </w:p>
        </w:tc>
        <w:tc>
          <w:tcPr>
            <w:tcW w:w="1701" w:type="dxa"/>
            <w:tcBorders>
              <w:top w:val="nil"/>
              <w:left w:val="nil"/>
              <w:bottom w:val="nil"/>
              <w:right w:val="nil"/>
            </w:tcBorders>
            <w:shd w:val="clear" w:color="auto" w:fill="auto"/>
            <w:noWrap/>
            <w:vAlign w:val="center"/>
          </w:tcPr>
          <w:p w14:paraId="6C49DA89" w14:textId="196341B7"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CRP</w:t>
            </w:r>
          </w:p>
        </w:tc>
        <w:tc>
          <w:tcPr>
            <w:tcW w:w="5715" w:type="dxa"/>
            <w:tcBorders>
              <w:top w:val="nil"/>
              <w:left w:val="nil"/>
              <w:bottom w:val="nil"/>
              <w:right w:val="nil"/>
            </w:tcBorders>
            <w:shd w:val="clear" w:color="auto" w:fill="auto"/>
            <w:vAlign w:val="center"/>
          </w:tcPr>
          <w:p w14:paraId="314E2A3B" w14:textId="1AC7A49D"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C-reactive protein</w:t>
            </w:r>
          </w:p>
        </w:tc>
        <w:tc>
          <w:tcPr>
            <w:tcW w:w="1559" w:type="dxa"/>
            <w:gridSpan w:val="2"/>
            <w:tcBorders>
              <w:top w:val="nil"/>
              <w:left w:val="nil"/>
              <w:bottom w:val="nil"/>
              <w:right w:val="nil"/>
            </w:tcBorders>
            <w:shd w:val="clear" w:color="auto" w:fill="auto"/>
            <w:noWrap/>
            <w:vAlign w:val="bottom"/>
          </w:tcPr>
          <w:p w14:paraId="68519A6D" w14:textId="484F9D31" w:rsidR="00335574" w:rsidRPr="00233ADB" w:rsidRDefault="00335574" w:rsidP="00335574">
            <w:pPr>
              <w:jc w:val="center"/>
              <w:rPr>
                <w:color w:val="000000"/>
                <w:sz w:val="20"/>
                <w:szCs w:val="20"/>
              </w:rPr>
            </w:pPr>
            <w:r w:rsidRPr="00233ADB">
              <w:rPr>
                <w:color w:val="000000"/>
                <w:sz w:val="20"/>
                <w:szCs w:val="20"/>
              </w:rPr>
              <w:t>0.20 (0.03)</w:t>
            </w:r>
          </w:p>
        </w:tc>
        <w:tc>
          <w:tcPr>
            <w:tcW w:w="851" w:type="dxa"/>
            <w:tcBorders>
              <w:top w:val="nil"/>
              <w:left w:val="nil"/>
              <w:bottom w:val="nil"/>
              <w:right w:val="nil"/>
            </w:tcBorders>
            <w:shd w:val="clear" w:color="auto" w:fill="auto"/>
            <w:noWrap/>
            <w:vAlign w:val="bottom"/>
          </w:tcPr>
          <w:p w14:paraId="1D9E2DBA" w14:textId="7C3FE2F0" w:rsidR="00335574" w:rsidRPr="00233ADB" w:rsidRDefault="0014435B" w:rsidP="00335574">
            <w:pPr>
              <w:jc w:val="center"/>
              <w:rPr>
                <w:color w:val="000000"/>
                <w:sz w:val="20"/>
                <w:szCs w:val="20"/>
              </w:rPr>
            </w:pPr>
            <w:r>
              <w:rPr>
                <w:rFonts w:hint="eastAsia"/>
                <w:color w:val="000000"/>
                <w:sz w:val="20"/>
                <w:szCs w:val="20"/>
              </w:rPr>
              <w:t>&lt;0</w:t>
            </w:r>
            <w:r>
              <w:rPr>
                <w:color w:val="000000"/>
                <w:sz w:val="20"/>
                <w:szCs w:val="20"/>
              </w:rPr>
              <w:t>.001</w:t>
            </w:r>
          </w:p>
        </w:tc>
        <w:tc>
          <w:tcPr>
            <w:tcW w:w="1559" w:type="dxa"/>
            <w:tcBorders>
              <w:top w:val="nil"/>
              <w:left w:val="nil"/>
              <w:bottom w:val="nil"/>
              <w:right w:val="nil"/>
            </w:tcBorders>
            <w:shd w:val="clear" w:color="auto" w:fill="auto"/>
            <w:noWrap/>
            <w:vAlign w:val="bottom"/>
          </w:tcPr>
          <w:p w14:paraId="584D0226" w14:textId="77777777" w:rsidR="00335574" w:rsidRPr="00233ADB" w:rsidRDefault="00335574" w:rsidP="00335574">
            <w:pPr>
              <w:jc w:val="center"/>
              <w:rPr>
                <w:color w:val="000000"/>
                <w:sz w:val="20"/>
                <w:szCs w:val="20"/>
              </w:rPr>
            </w:pPr>
            <w:r w:rsidRPr="00233ADB">
              <w:rPr>
                <w:color w:val="000000"/>
                <w:sz w:val="20"/>
                <w:szCs w:val="20"/>
              </w:rPr>
              <w:t>0.06 (0.03)</w:t>
            </w:r>
          </w:p>
        </w:tc>
        <w:tc>
          <w:tcPr>
            <w:tcW w:w="992" w:type="dxa"/>
            <w:gridSpan w:val="2"/>
            <w:tcBorders>
              <w:top w:val="nil"/>
              <w:left w:val="nil"/>
              <w:bottom w:val="nil"/>
              <w:right w:val="nil"/>
            </w:tcBorders>
            <w:shd w:val="clear" w:color="auto" w:fill="auto"/>
            <w:noWrap/>
            <w:vAlign w:val="bottom"/>
          </w:tcPr>
          <w:p w14:paraId="1D5853E2" w14:textId="77777777" w:rsidR="00335574" w:rsidRPr="00233ADB" w:rsidRDefault="00335574" w:rsidP="00335574">
            <w:pPr>
              <w:jc w:val="center"/>
              <w:rPr>
                <w:color w:val="000000"/>
                <w:sz w:val="20"/>
                <w:szCs w:val="20"/>
              </w:rPr>
            </w:pPr>
            <w:r w:rsidRPr="00233ADB">
              <w:rPr>
                <w:color w:val="000000"/>
                <w:sz w:val="20"/>
                <w:szCs w:val="20"/>
              </w:rPr>
              <w:t>0.03</w:t>
            </w:r>
          </w:p>
        </w:tc>
      </w:tr>
      <w:tr w:rsidR="00335574" w:rsidRPr="00394F55" w14:paraId="63149038" w14:textId="77777777" w:rsidTr="00881E2B">
        <w:trPr>
          <w:trHeight w:val="280"/>
          <w:jc w:val="center"/>
        </w:trPr>
        <w:tc>
          <w:tcPr>
            <w:tcW w:w="1418" w:type="dxa"/>
            <w:tcBorders>
              <w:top w:val="nil"/>
              <w:left w:val="nil"/>
              <w:bottom w:val="nil"/>
              <w:right w:val="nil"/>
            </w:tcBorders>
            <w:shd w:val="clear" w:color="auto" w:fill="auto"/>
            <w:vAlign w:val="center"/>
          </w:tcPr>
          <w:p w14:paraId="0042CD78" w14:textId="0FDCBD09" w:rsidR="00335574" w:rsidRPr="00233ADB" w:rsidRDefault="00953744" w:rsidP="00335574">
            <w:pPr>
              <w:jc w:val="center"/>
              <w:rPr>
                <w:color w:val="000000"/>
                <w:sz w:val="20"/>
                <w:szCs w:val="20"/>
              </w:rPr>
            </w:pPr>
            <w:hyperlink r:id="rId35" w:history="1">
              <w:r w:rsidR="00335574" w:rsidRPr="00233ADB">
                <w:rPr>
                  <w:rStyle w:val="a8"/>
                  <w:rFonts w:cs="Times New Roman"/>
                  <w:sz w:val="20"/>
                  <w:szCs w:val="20"/>
                </w:rPr>
                <w:t>P32927</w:t>
              </w:r>
            </w:hyperlink>
          </w:p>
        </w:tc>
        <w:tc>
          <w:tcPr>
            <w:tcW w:w="1701" w:type="dxa"/>
            <w:tcBorders>
              <w:top w:val="nil"/>
              <w:left w:val="nil"/>
              <w:bottom w:val="nil"/>
              <w:right w:val="nil"/>
            </w:tcBorders>
            <w:shd w:val="clear" w:color="auto" w:fill="auto"/>
            <w:noWrap/>
            <w:vAlign w:val="center"/>
          </w:tcPr>
          <w:p w14:paraId="12EBA3A7" w14:textId="73B73420"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CSF2RB</w:t>
            </w:r>
          </w:p>
        </w:tc>
        <w:tc>
          <w:tcPr>
            <w:tcW w:w="5715" w:type="dxa"/>
            <w:tcBorders>
              <w:top w:val="nil"/>
              <w:left w:val="nil"/>
              <w:bottom w:val="nil"/>
              <w:right w:val="nil"/>
            </w:tcBorders>
            <w:shd w:val="clear" w:color="auto" w:fill="auto"/>
            <w:vAlign w:val="center"/>
          </w:tcPr>
          <w:p w14:paraId="35B1ECDB" w14:textId="1F3D8351"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Colony stimulating factor 2 receptor, beta, low-affinity (granulocyte-macrophage)</w:t>
            </w:r>
          </w:p>
        </w:tc>
        <w:tc>
          <w:tcPr>
            <w:tcW w:w="1559" w:type="dxa"/>
            <w:gridSpan w:val="2"/>
            <w:tcBorders>
              <w:top w:val="nil"/>
              <w:left w:val="nil"/>
              <w:bottom w:val="nil"/>
              <w:right w:val="nil"/>
            </w:tcBorders>
            <w:shd w:val="clear" w:color="auto" w:fill="auto"/>
            <w:noWrap/>
            <w:vAlign w:val="bottom"/>
          </w:tcPr>
          <w:p w14:paraId="74F20658" w14:textId="1D67E466" w:rsidR="00335574" w:rsidRPr="00233ADB" w:rsidRDefault="00335574" w:rsidP="00335574">
            <w:pPr>
              <w:jc w:val="center"/>
              <w:rPr>
                <w:color w:val="000000"/>
                <w:sz w:val="20"/>
                <w:szCs w:val="20"/>
              </w:rPr>
            </w:pPr>
            <w:r w:rsidRPr="00233ADB">
              <w:rPr>
                <w:color w:val="000000"/>
                <w:sz w:val="20"/>
                <w:szCs w:val="20"/>
              </w:rPr>
              <w:t>0.00 (0.02)</w:t>
            </w:r>
          </w:p>
        </w:tc>
        <w:tc>
          <w:tcPr>
            <w:tcW w:w="851" w:type="dxa"/>
            <w:tcBorders>
              <w:top w:val="nil"/>
              <w:left w:val="nil"/>
              <w:bottom w:val="nil"/>
              <w:right w:val="nil"/>
            </w:tcBorders>
            <w:shd w:val="clear" w:color="auto" w:fill="auto"/>
            <w:noWrap/>
            <w:vAlign w:val="bottom"/>
          </w:tcPr>
          <w:p w14:paraId="03EA6585" w14:textId="77777777" w:rsidR="00335574" w:rsidRPr="00233ADB" w:rsidRDefault="00335574" w:rsidP="00335574">
            <w:pPr>
              <w:jc w:val="center"/>
              <w:rPr>
                <w:color w:val="000000"/>
                <w:sz w:val="20"/>
                <w:szCs w:val="20"/>
              </w:rPr>
            </w:pPr>
            <w:r w:rsidRPr="00233ADB">
              <w:rPr>
                <w:color w:val="000000"/>
                <w:sz w:val="20"/>
                <w:szCs w:val="20"/>
              </w:rPr>
              <w:t>0.83</w:t>
            </w:r>
          </w:p>
        </w:tc>
        <w:tc>
          <w:tcPr>
            <w:tcW w:w="1559" w:type="dxa"/>
            <w:tcBorders>
              <w:top w:val="nil"/>
              <w:left w:val="nil"/>
              <w:bottom w:val="nil"/>
              <w:right w:val="nil"/>
            </w:tcBorders>
            <w:shd w:val="clear" w:color="auto" w:fill="auto"/>
            <w:noWrap/>
            <w:vAlign w:val="bottom"/>
          </w:tcPr>
          <w:p w14:paraId="5245430E" w14:textId="77777777" w:rsidR="00335574" w:rsidRPr="00233ADB" w:rsidRDefault="00335574" w:rsidP="00335574">
            <w:pPr>
              <w:jc w:val="center"/>
              <w:rPr>
                <w:color w:val="000000"/>
                <w:sz w:val="20"/>
                <w:szCs w:val="20"/>
              </w:rPr>
            </w:pPr>
            <w:r w:rsidRPr="00233ADB">
              <w:rPr>
                <w:color w:val="000000"/>
                <w:sz w:val="20"/>
                <w:szCs w:val="20"/>
              </w:rPr>
              <w:t>0.01 (0.02)</w:t>
            </w:r>
          </w:p>
        </w:tc>
        <w:tc>
          <w:tcPr>
            <w:tcW w:w="992" w:type="dxa"/>
            <w:gridSpan w:val="2"/>
            <w:tcBorders>
              <w:top w:val="nil"/>
              <w:left w:val="nil"/>
              <w:bottom w:val="nil"/>
              <w:right w:val="nil"/>
            </w:tcBorders>
            <w:shd w:val="clear" w:color="auto" w:fill="auto"/>
            <w:noWrap/>
            <w:vAlign w:val="bottom"/>
          </w:tcPr>
          <w:p w14:paraId="462A6294" w14:textId="117A8C83" w:rsidR="00335574" w:rsidRPr="00233ADB" w:rsidRDefault="00335574" w:rsidP="00335574">
            <w:pPr>
              <w:jc w:val="center"/>
              <w:rPr>
                <w:color w:val="000000"/>
                <w:sz w:val="20"/>
                <w:szCs w:val="20"/>
              </w:rPr>
            </w:pPr>
            <w:r w:rsidRPr="00233ADB">
              <w:rPr>
                <w:color w:val="000000"/>
                <w:sz w:val="20"/>
                <w:szCs w:val="20"/>
              </w:rPr>
              <w:t>0.6</w:t>
            </w:r>
            <w:r w:rsidR="00941A54">
              <w:rPr>
                <w:color w:val="000000"/>
                <w:sz w:val="20"/>
                <w:szCs w:val="20"/>
              </w:rPr>
              <w:t>1</w:t>
            </w:r>
          </w:p>
        </w:tc>
      </w:tr>
      <w:tr w:rsidR="00335574" w:rsidRPr="00394F55" w14:paraId="0ADD9C8D" w14:textId="77777777" w:rsidTr="00881E2B">
        <w:trPr>
          <w:trHeight w:val="280"/>
          <w:jc w:val="center"/>
        </w:trPr>
        <w:tc>
          <w:tcPr>
            <w:tcW w:w="1418" w:type="dxa"/>
            <w:tcBorders>
              <w:top w:val="nil"/>
              <w:left w:val="nil"/>
              <w:bottom w:val="nil"/>
              <w:right w:val="nil"/>
            </w:tcBorders>
            <w:shd w:val="clear" w:color="auto" w:fill="auto"/>
            <w:vAlign w:val="center"/>
          </w:tcPr>
          <w:p w14:paraId="17EC09C3" w14:textId="5657A496" w:rsidR="00335574" w:rsidRPr="00233ADB" w:rsidRDefault="00953744" w:rsidP="00335574">
            <w:pPr>
              <w:jc w:val="center"/>
              <w:rPr>
                <w:color w:val="000000"/>
                <w:sz w:val="20"/>
                <w:szCs w:val="20"/>
              </w:rPr>
            </w:pPr>
            <w:hyperlink r:id="rId36" w:history="1">
              <w:r w:rsidR="00335574" w:rsidRPr="00233ADB">
                <w:rPr>
                  <w:rStyle w:val="a8"/>
                  <w:rFonts w:cs="Times New Roman"/>
                  <w:sz w:val="20"/>
                  <w:szCs w:val="20"/>
                </w:rPr>
                <w:t>Q9H2A7</w:t>
              </w:r>
            </w:hyperlink>
          </w:p>
        </w:tc>
        <w:tc>
          <w:tcPr>
            <w:tcW w:w="1701" w:type="dxa"/>
            <w:tcBorders>
              <w:top w:val="nil"/>
              <w:left w:val="nil"/>
              <w:bottom w:val="nil"/>
              <w:right w:val="nil"/>
            </w:tcBorders>
            <w:shd w:val="clear" w:color="auto" w:fill="auto"/>
            <w:noWrap/>
            <w:vAlign w:val="center"/>
          </w:tcPr>
          <w:p w14:paraId="26EDA6FC" w14:textId="1369F29A"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CXCL16</w:t>
            </w:r>
          </w:p>
        </w:tc>
        <w:tc>
          <w:tcPr>
            <w:tcW w:w="5715" w:type="dxa"/>
            <w:tcBorders>
              <w:top w:val="nil"/>
              <w:left w:val="nil"/>
              <w:bottom w:val="nil"/>
              <w:right w:val="nil"/>
            </w:tcBorders>
            <w:shd w:val="clear" w:color="auto" w:fill="auto"/>
            <w:vAlign w:val="center"/>
          </w:tcPr>
          <w:p w14:paraId="5FE44735" w14:textId="5141057C"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Chemokine (C-X-C motif) ligand 16</w:t>
            </w:r>
          </w:p>
        </w:tc>
        <w:tc>
          <w:tcPr>
            <w:tcW w:w="1559" w:type="dxa"/>
            <w:gridSpan w:val="2"/>
            <w:tcBorders>
              <w:top w:val="nil"/>
              <w:left w:val="nil"/>
              <w:bottom w:val="nil"/>
              <w:right w:val="nil"/>
            </w:tcBorders>
            <w:shd w:val="clear" w:color="auto" w:fill="auto"/>
            <w:noWrap/>
            <w:vAlign w:val="bottom"/>
          </w:tcPr>
          <w:p w14:paraId="062BE7F1" w14:textId="6C56FAE6" w:rsidR="00335574" w:rsidRPr="00233ADB" w:rsidRDefault="00335574" w:rsidP="00335574">
            <w:pPr>
              <w:jc w:val="center"/>
              <w:rPr>
                <w:color w:val="000000"/>
                <w:sz w:val="20"/>
                <w:szCs w:val="20"/>
              </w:rPr>
            </w:pPr>
            <w:r w:rsidRPr="00233ADB">
              <w:rPr>
                <w:color w:val="000000"/>
                <w:sz w:val="20"/>
                <w:szCs w:val="20"/>
              </w:rPr>
              <w:t>0.00 (0.01)</w:t>
            </w:r>
          </w:p>
        </w:tc>
        <w:tc>
          <w:tcPr>
            <w:tcW w:w="851" w:type="dxa"/>
            <w:tcBorders>
              <w:top w:val="nil"/>
              <w:left w:val="nil"/>
              <w:bottom w:val="nil"/>
              <w:right w:val="nil"/>
            </w:tcBorders>
            <w:shd w:val="clear" w:color="auto" w:fill="auto"/>
            <w:noWrap/>
            <w:vAlign w:val="bottom"/>
          </w:tcPr>
          <w:p w14:paraId="5D6DCC96" w14:textId="2CF6AAC6" w:rsidR="00335574" w:rsidRPr="00233ADB" w:rsidRDefault="00335574" w:rsidP="00335574">
            <w:pPr>
              <w:jc w:val="center"/>
              <w:rPr>
                <w:color w:val="000000"/>
                <w:sz w:val="20"/>
                <w:szCs w:val="20"/>
              </w:rPr>
            </w:pPr>
            <w:r w:rsidRPr="00233ADB">
              <w:rPr>
                <w:color w:val="000000"/>
                <w:sz w:val="20"/>
                <w:szCs w:val="20"/>
              </w:rPr>
              <w:t>0.8</w:t>
            </w:r>
            <w:r w:rsidR="0014435B">
              <w:rPr>
                <w:color w:val="000000"/>
                <w:sz w:val="20"/>
                <w:szCs w:val="20"/>
              </w:rPr>
              <w:t>9</w:t>
            </w:r>
          </w:p>
        </w:tc>
        <w:tc>
          <w:tcPr>
            <w:tcW w:w="1559" w:type="dxa"/>
            <w:tcBorders>
              <w:top w:val="nil"/>
              <w:left w:val="nil"/>
              <w:bottom w:val="nil"/>
              <w:right w:val="nil"/>
            </w:tcBorders>
            <w:shd w:val="clear" w:color="auto" w:fill="auto"/>
            <w:noWrap/>
            <w:vAlign w:val="bottom"/>
          </w:tcPr>
          <w:p w14:paraId="584E6DA2" w14:textId="77777777" w:rsidR="00335574" w:rsidRPr="00233ADB" w:rsidRDefault="00335574" w:rsidP="00335574">
            <w:pPr>
              <w:jc w:val="center"/>
              <w:rPr>
                <w:color w:val="000000"/>
                <w:sz w:val="20"/>
                <w:szCs w:val="20"/>
              </w:rPr>
            </w:pPr>
            <w:r w:rsidRPr="00233ADB">
              <w:rPr>
                <w:color w:val="000000"/>
                <w:sz w:val="20"/>
                <w:szCs w:val="20"/>
              </w:rPr>
              <w:t>-0.00 (0.01)</w:t>
            </w:r>
          </w:p>
        </w:tc>
        <w:tc>
          <w:tcPr>
            <w:tcW w:w="992" w:type="dxa"/>
            <w:gridSpan w:val="2"/>
            <w:tcBorders>
              <w:top w:val="nil"/>
              <w:left w:val="nil"/>
              <w:bottom w:val="nil"/>
              <w:right w:val="nil"/>
            </w:tcBorders>
            <w:shd w:val="clear" w:color="auto" w:fill="auto"/>
            <w:noWrap/>
            <w:vAlign w:val="bottom"/>
          </w:tcPr>
          <w:p w14:paraId="53D0C335" w14:textId="256D388F" w:rsidR="00335574" w:rsidRPr="00233ADB" w:rsidRDefault="00335574" w:rsidP="00335574">
            <w:pPr>
              <w:jc w:val="center"/>
              <w:rPr>
                <w:color w:val="000000"/>
                <w:sz w:val="20"/>
                <w:szCs w:val="20"/>
              </w:rPr>
            </w:pPr>
            <w:r w:rsidRPr="00233ADB">
              <w:rPr>
                <w:color w:val="000000"/>
                <w:sz w:val="20"/>
                <w:szCs w:val="20"/>
              </w:rPr>
              <w:t>0.99</w:t>
            </w:r>
          </w:p>
        </w:tc>
      </w:tr>
      <w:tr w:rsidR="00335574" w:rsidRPr="00394F55" w14:paraId="14F5E11B" w14:textId="77777777" w:rsidTr="00881E2B">
        <w:trPr>
          <w:trHeight w:val="280"/>
          <w:jc w:val="center"/>
        </w:trPr>
        <w:tc>
          <w:tcPr>
            <w:tcW w:w="1418" w:type="dxa"/>
            <w:tcBorders>
              <w:top w:val="nil"/>
              <w:left w:val="nil"/>
              <w:bottom w:val="nil"/>
              <w:right w:val="nil"/>
            </w:tcBorders>
            <w:shd w:val="clear" w:color="auto" w:fill="auto"/>
            <w:vAlign w:val="center"/>
          </w:tcPr>
          <w:p w14:paraId="5E84F2E6" w14:textId="628CB637" w:rsidR="00335574" w:rsidRPr="00233ADB" w:rsidRDefault="00953744" w:rsidP="00335574">
            <w:pPr>
              <w:jc w:val="center"/>
              <w:rPr>
                <w:color w:val="000000"/>
                <w:sz w:val="20"/>
                <w:szCs w:val="20"/>
              </w:rPr>
            </w:pPr>
            <w:hyperlink r:id="rId37" w:history="1">
              <w:r w:rsidR="00335574" w:rsidRPr="00233ADB">
                <w:rPr>
                  <w:rStyle w:val="a8"/>
                  <w:rFonts w:cs="Times New Roman"/>
                  <w:sz w:val="20"/>
                  <w:szCs w:val="20"/>
                </w:rPr>
                <w:t>P01034</w:t>
              </w:r>
            </w:hyperlink>
          </w:p>
        </w:tc>
        <w:tc>
          <w:tcPr>
            <w:tcW w:w="1701" w:type="dxa"/>
            <w:tcBorders>
              <w:top w:val="nil"/>
              <w:left w:val="nil"/>
              <w:bottom w:val="nil"/>
              <w:right w:val="nil"/>
            </w:tcBorders>
            <w:shd w:val="clear" w:color="auto" w:fill="auto"/>
            <w:noWrap/>
            <w:vAlign w:val="center"/>
          </w:tcPr>
          <w:p w14:paraId="72CB8DF5" w14:textId="22770FAD"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CST3</w:t>
            </w:r>
          </w:p>
        </w:tc>
        <w:tc>
          <w:tcPr>
            <w:tcW w:w="5715" w:type="dxa"/>
            <w:tcBorders>
              <w:top w:val="nil"/>
              <w:left w:val="nil"/>
              <w:bottom w:val="nil"/>
              <w:right w:val="nil"/>
            </w:tcBorders>
            <w:shd w:val="clear" w:color="auto" w:fill="auto"/>
            <w:vAlign w:val="center"/>
          </w:tcPr>
          <w:p w14:paraId="2E9149BD" w14:textId="02DBE045"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Cystatin-C</w:t>
            </w:r>
          </w:p>
        </w:tc>
        <w:tc>
          <w:tcPr>
            <w:tcW w:w="1559" w:type="dxa"/>
            <w:gridSpan w:val="2"/>
            <w:tcBorders>
              <w:top w:val="nil"/>
              <w:left w:val="nil"/>
              <w:bottom w:val="nil"/>
              <w:right w:val="nil"/>
            </w:tcBorders>
            <w:shd w:val="clear" w:color="auto" w:fill="auto"/>
            <w:noWrap/>
            <w:vAlign w:val="bottom"/>
          </w:tcPr>
          <w:p w14:paraId="0611EDD0" w14:textId="704BFF62" w:rsidR="00335574" w:rsidRPr="00233ADB" w:rsidRDefault="00335574" w:rsidP="00335574">
            <w:pPr>
              <w:jc w:val="center"/>
              <w:rPr>
                <w:color w:val="000000"/>
                <w:sz w:val="20"/>
                <w:szCs w:val="20"/>
              </w:rPr>
            </w:pPr>
            <w:r w:rsidRPr="00233ADB">
              <w:rPr>
                <w:color w:val="000000"/>
                <w:sz w:val="20"/>
                <w:szCs w:val="20"/>
              </w:rPr>
              <w:t>0.02 (0.01)</w:t>
            </w:r>
          </w:p>
        </w:tc>
        <w:tc>
          <w:tcPr>
            <w:tcW w:w="851" w:type="dxa"/>
            <w:tcBorders>
              <w:top w:val="nil"/>
              <w:left w:val="nil"/>
              <w:bottom w:val="nil"/>
              <w:right w:val="nil"/>
            </w:tcBorders>
            <w:shd w:val="clear" w:color="auto" w:fill="auto"/>
            <w:noWrap/>
            <w:vAlign w:val="bottom"/>
          </w:tcPr>
          <w:p w14:paraId="78DCF723" w14:textId="04D66CCA" w:rsidR="00335574" w:rsidRPr="00233ADB" w:rsidRDefault="00335574" w:rsidP="00335574">
            <w:pPr>
              <w:jc w:val="center"/>
              <w:rPr>
                <w:color w:val="000000"/>
                <w:sz w:val="20"/>
                <w:szCs w:val="20"/>
              </w:rPr>
            </w:pPr>
            <w:r w:rsidRPr="00233ADB">
              <w:rPr>
                <w:color w:val="000000"/>
                <w:sz w:val="20"/>
                <w:szCs w:val="20"/>
              </w:rPr>
              <w:t>0.00</w:t>
            </w:r>
            <w:r w:rsidR="0014435B">
              <w:rPr>
                <w:color w:val="000000"/>
                <w:sz w:val="20"/>
                <w:szCs w:val="20"/>
              </w:rPr>
              <w:t>1</w:t>
            </w:r>
          </w:p>
        </w:tc>
        <w:tc>
          <w:tcPr>
            <w:tcW w:w="1559" w:type="dxa"/>
            <w:tcBorders>
              <w:top w:val="nil"/>
              <w:left w:val="nil"/>
              <w:bottom w:val="nil"/>
              <w:right w:val="nil"/>
            </w:tcBorders>
            <w:shd w:val="clear" w:color="auto" w:fill="auto"/>
            <w:noWrap/>
            <w:vAlign w:val="bottom"/>
          </w:tcPr>
          <w:p w14:paraId="5001EADB" w14:textId="77777777" w:rsidR="00335574" w:rsidRPr="00233ADB" w:rsidRDefault="00335574" w:rsidP="00335574">
            <w:pPr>
              <w:jc w:val="center"/>
              <w:rPr>
                <w:color w:val="000000"/>
                <w:sz w:val="20"/>
                <w:szCs w:val="20"/>
              </w:rPr>
            </w:pPr>
            <w:r w:rsidRPr="00233ADB">
              <w:rPr>
                <w:color w:val="000000"/>
                <w:sz w:val="20"/>
                <w:szCs w:val="20"/>
              </w:rPr>
              <w:t>0.00 (0.01)</w:t>
            </w:r>
          </w:p>
        </w:tc>
        <w:tc>
          <w:tcPr>
            <w:tcW w:w="992" w:type="dxa"/>
            <w:gridSpan w:val="2"/>
            <w:tcBorders>
              <w:top w:val="nil"/>
              <w:left w:val="nil"/>
              <w:bottom w:val="nil"/>
              <w:right w:val="nil"/>
            </w:tcBorders>
            <w:shd w:val="clear" w:color="auto" w:fill="auto"/>
            <w:noWrap/>
            <w:vAlign w:val="bottom"/>
          </w:tcPr>
          <w:p w14:paraId="749BB82F" w14:textId="77777777" w:rsidR="00335574" w:rsidRPr="00233ADB" w:rsidRDefault="00335574" w:rsidP="00335574">
            <w:pPr>
              <w:jc w:val="center"/>
              <w:rPr>
                <w:color w:val="000000"/>
                <w:sz w:val="20"/>
                <w:szCs w:val="20"/>
              </w:rPr>
            </w:pPr>
            <w:r w:rsidRPr="00233ADB">
              <w:rPr>
                <w:color w:val="000000"/>
                <w:sz w:val="20"/>
                <w:szCs w:val="20"/>
              </w:rPr>
              <w:t>0.58</w:t>
            </w:r>
          </w:p>
        </w:tc>
      </w:tr>
      <w:tr w:rsidR="00335574" w:rsidRPr="00394F55" w14:paraId="47D5AB83" w14:textId="77777777" w:rsidTr="00881E2B">
        <w:trPr>
          <w:trHeight w:val="280"/>
          <w:jc w:val="center"/>
        </w:trPr>
        <w:tc>
          <w:tcPr>
            <w:tcW w:w="1418" w:type="dxa"/>
            <w:tcBorders>
              <w:top w:val="nil"/>
              <w:left w:val="nil"/>
              <w:bottom w:val="nil"/>
              <w:right w:val="nil"/>
            </w:tcBorders>
            <w:shd w:val="clear" w:color="auto" w:fill="auto"/>
            <w:vAlign w:val="center"/>
          </w:tcPr>
          <w:p w14:paraId="157943BF" w14:textId="4CA11FB0" w:rsidR="00335574" w:rsidRPr="00233ADB" w:rsidRDefault="00953744" w:rsidP="00335574">
            <w:pPr>
              <w:jc w:val="center"/>
              <w:rPr>
                <w:color w:val="000000"/>
                <w:sz w:val="20"/>
                <w:szCs w:val="20"/>
              </w:rPr>
            </w:pPr>
            <w:hyperlink r:id="rId38" w:history="1">
              <w:r w:rsidR="00335574" w:rsidRPr="00233ADB">
                <w:rPr>
                  <w:rStyle w:val="a8"/>
                  <w:rFonts w:cs="Times New Roman"/>
                  <w:sz w:val="20"/>
                  <w:szCs w:val="20"/>
                </w:rPr>
                <w:t>P27487</w:t>
              </w:r>
            </w:hyperlink>
          </w:p>
        </w:tc>
        <w:tc>
          <w:tcPr>
            <w:tcW w:w="1701" w:type="dxa"/>
            <w:tcBorders>
              <w:top w:val="nil"/>
              <w:left w:val="nil"/>
              <w:bottom w:val="nil"/>
              <w:right w:val="nil"/>
            </w:tcBorders>
            <w:shd w:val="clear" w:color="auto" w:fill="auto"/>
            <w:noWrap/>
            <w:vAlign w:val="center"/>
          </w:tcPr>
          <w:p w14:paraId="37C9905E" w14:textId="08E04001"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DPP4</w:t>
            </w:r>
          </w:p>
        </w:tc>
        <w:tc>
          <w:tcPr>
            <w:tcW w:w="5715" w:type="dxa"/>
            <w:tcBorders>
              <w:top w:val="nil"/>
              <w:left w:val="nil"/>
              <w:bottom w:val="nil"/>
              <w:right w:val="nil"/>
            </w:tcBorders>
            <w:shd w:val="clear" w:color="auto" w:fill="auto"/>
            <w:vAlign w:val="center"/>
          </w:tcPr>
          <w:p w14:paraId="129C9FA3" w14:textId="48376AD7"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Dipeptidyl-peptidase 4</w:t>
            </w:r>
          </w:p>
        </w:tc>
        <w:tc>
          <w:tcPr>
            <w:tcW w:w="1559" w:type="dxa"/>
            <w:gridSpan w:val="2"/>
            <w:tcBorders>
              <w:top w:val="nil"/>
              <w:left w:val="nil"/>
              <w:bottom w:val="nil"/>
              <w:right w:val="nil"/>
            </w:tcBorders>
            <w:shd w:val="clear" w:color="auto" w:fill="auto"/>
            <w:noWrap/>
            <w:vAlign w:val="bottom"/>
          </w:tcPr>
          <w:p w14:paraId="4AB42B88" w14:textId="7CF9B4DE" w:rsidR="00335574" w:rsidRPr="00233ADB" w:rsidRDefault="00335574" w:rsidP="00335574">
            <w:pPr>
              <w:jc w:val="center"/>
              <w:rPr>
                <w:color w:val="000000"/>
                <w:sz w:val="20"/>
                <w:szCs w:val="20"/>
              </w:rPr>
            </w:pPr>
            <w:r w:rsidRPr="00233ADB">
              <w:rPr>
                <w:color w:val="000000"/>
                <w:sz w:val="20"/>
                <w:szCs w:val="20"/>
              </w:rPr>
              <w:t>-0.01 (0.01)</w:t>
            </w:r>
          </w:p>
        </w:tc>
        <w:tc>
          <w:tcPr>
            <w:tcW w:w="851" w:type="dxa"/>
            <w:tcBorders>
              <w:top w:val="nil"/>
              <w:left w:val="nil"/>
              <w:bottom w:val="nil"/>
              <w:right w:val="nil"/>
            </w:tcBorders>
            <w:shd w:val="clear" w:color="auto" w:fill="auto"/>
            <w:noWrap/>
            <w:vAlign w:val="bottom"/>
          </w:tcPr>
          <w:p w14:paraId="7CF6E1E2" w14:textId="31184186" w:rsidR="00335574" w:rsidRPr="00233ADB" w:rsidRDefault="00335574" w:rsidP="00335574">
            <w:pPr>
              <w:jc w:val="center"/>
              <w:rPr>
                <w:color w:val="000000"/>
                <w:sz w:val="20"/>
                <w:szCs w:val="20"/>
              </w:rPr>
            </w:pPr>
            <w:r w:rsidRPr="00233ADB">
              <w:rPr>
                <w:color w:val="000000"/>
                <w:sz w:val="20"/>
                <w:szCs w:val="20"/>
              </w:rPr>
              <w:t>0.41</w:t>
            </w:r>
          </w:p>
        </w:tc>
        <w:tc>
          <w:tcPr>
            <w:tcW w:w="1559" w:type="dxa"/>
            <w:tcBorders>
              <w:top w:val="nil"/>
              <w:left w:val="nil"/>
              <w:bottom w:val="nil"/>
              <w:right w:val="nil"/>
            </w:tcBorders>
            <w:shd w:val="clear" w:color="auto" w:fill="auto"/>
            <w:noWrap/>
            <w:vAlign w:val="bottom"/>
          </w:tcPr>
          <w:p w14:paraId="2644A75F" w14:textId="77777777" w:rsidR="00335574" w:rsidRPr="00233ADB" w:rsidRDefault="00335574" w:rsidP="00335574">
            <w:pPr>
              <w:jc w:val="center"/>
              <w:rPr>
                <w:color w:val="000000"/>
                <w:sz w:val="20"/>
                <w:szCs w:val="20"/>
              </w:rPr>
            </w:pPr>
            <w:r w:rsidRPr="00233ADB">
              <w:rPr>
                <w:color w:val="000000"/>
                <w:sz w:val="20"/>
                <w:szCs w:val="20"/>
              </w:rPr>
              <w:t>0.01 (0.01)</w:t>
            </w:r>
          </w:p>
        </w:tc>
        <w:tc>
          <w:tcPr>
            <w:tcW w:w="992" w:type="dxa"/>
            <w:gridSpan w:val="2"/>
            <w:tcBorders>
              <w:top w:val="nil"/>
              <w:left w:val="nil"/>
              <w:bottom w:val="nil"/>
              <w:right w:val="nil"/>
            </w:tcBorders>
            <w:shd w:val="clear" w:color="auto" w:fill="auto"/>
            <w:noWrap/>
            <w:vAlign w:val="bottom"/>
          </w:tcPr>
          <w:p w14:paraId="32D59C30" w14:textId="6676CD35" w:rsidR="00335574" w:rsidRPr="00233ADB" w:rsidRDefault="00335574" w:rsidP="00335574">
            <w:pPr>
              <w:jc w:val="center"/>
              <w:rPr>
                <w:color w:val="000000"/>
                <w:sz w:val="20"/>
                <w:szCs w:val="20"/>
              </w:rPr>
            </w:pPr>
            <w:r w:rsidRPr="00233ADB">
              <w:rPr>
                <w:color w:val="000000"/>
                <w:sz w:val="20"/>
                <w:szCs w:val="20"/>
              </w:rPr>
              <w:t>0.5</w:t>
            </w:r>
            <w:r w:rsidR="00941A54">
              <w:rPr>
                <w:color w:val="000000"/>
                <w:sz w:val="20"/>
                <w:szCs w:val="20"/>
              </w:rPr>
              <w:t>9</w:t>
            </w:r>
          </w:p>
        </w:tc>
      </w:tr>
      <w:tr w:rsidR="00335574" w:rsidRPr="00394F55" w14:paraId="24C4C5EE" w14:textId="77777777" w:rsidTr="00881E2B">
        <w:trPr>
          <w:trHeight w:val="280"/>
          <w:jc w:val="center"/>
        </w:trPr>
        <w:tc>
          <w:tcPr>
            <w:tcW w:w="1418" w:type="dxa"/>
            <w:tcBorders>
              <w:top w:val="nil"/>
              <w:left w:val="nil"/>
              <w:bottom w:val="nil"/>
              <w:right w:val="nil"/>
            </w:tcBorders>
            <w:shd w:val="clear" w:color="auto" w:fill="auto"/>
            <w:vAlign w:val="center"/>
          </w:tcPr>
          <w:p w14:paraId="38BA4FB3" w14:textId="1E0425AE" w:rsidR="00335574" w:rsidRPr="00233ADB" w:rsidRDefault="00953744" w:rsidP="00335574">
            <w:pPr>
              <w:jc w:val="center"/>
              <w:rPr>
                <w:color w:val="000000"/>
                <w:sz w:val="20"/>
                <w:szCs w:val="20"/>
              </w:rPr>
            </w:pPr>
            <w:hyperlink r:id="rId39" w:history="1">
              <w:r w:rsidR="00335574" w:rsidRPr="00233ADB">
                <w:rPr>
                  <w:rStyle w:val="a8"/>
                  <w:rFonts w:cs="Times New Roman"/>
                  <w:sz w:val="20"/>
                  <w:szCs w:val="20"/>
                </w:rPr>
                <w:t>Q12805</w:t>
              </w:r>
            </w:hyperlink>
          </w:p>
        </w:tc>
        <w:tc>
          <w:tcPr>
            <w:tcW w:w="1701" w:type="dxa"/>
            <w:tcBorders>
              <w:top w:val="nil"/>
              <w:left w:val="nil"/>
              <w:bottom w:val="nil"/>
              <w:right w:val="nil"/>
            </w:tcBorders>
            <w:shd w:val="clear" w:color="auto" w:fill="auto"/>
            <w:noWrap/>
            <w:vAlign w:val="center"/>
          </w:tcPr>
          <w:p w14:paraId="6B21A4C4" w14:textId="77FEEC67"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EFEMP1</w:t>
            </w:r>
          </w:p>
        </w:tc>
        <w:tc>
          <w:tcPr>
            <w:tcW w:w="5715" w:type="dxa"/>
            <w:tcBorders>
              <w:top w:val="nil"/>
              <w:left w:val="nil"/>
              <w:bottom w:val="nil"/>
              <w:right w:val="nil"/>
            </w:tcBorders>
            <w:shd w:val="clear" w:color="auto" w:fill="auto"/>
            <w:vAlign w:val="center"/>
          </w:tcPr>
          <w:p w14:paraId="2322644A" w14:textId="110AA7A8"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EGF containing fibulin-like extracellular matrix protein 1</w:t>
            </w:r>
          </w:p>
        </w:tc>
        <w:tc>
          <w:tcPr>
            <w:tcW w:w="1559" w:type="dxa"/>
            <w:gridSpan w:val="2"/>
            <w:tcBorders>
              <w:top w:val="nil"/>
              <w:left w:val="nil"/>
              <w:bottom w:val="nil"/>
              <w:right w:val="nil"/>
            </w:tcBorders>
            <w:shd w:val="clear" w:color="auto" w:fill="auto"/>
            <w:noWrap/>
            <w:vAlign w:val="bottom"/>
          </w:tcPr>
          <w:p w14:paraId="04BAEDCA" w14:textId="652A4EEA" w:rsidR="00335574" w:rsidRPr="00233ADB" w:rsidRDefault="00335574" w:rsidP="00335574">
            <w:pPr>
              <w:jc w:val="center"/>
              <w:rPr>
                <w:color w:val="000000"/>
                <w:sz w:val="20"/>
                <w:szCs w:val="20"/>
              </w:rPr>
            </w:pPr>
            <w:r w:rsidRPr="00233ADB">
              <w:rPr>
                <w:color w:val="000000"/>
                <w:sz w:val="20"/>
                <w:szCs w:val="20"/>
              </w:rPr>
              <w:t>0.00 (0.01)</w:t>
            </w:r>
          </w:p>
        </w:tc>
        <w:tc>
          <w:tcPr>
            <w:tcW w:w="851" w:type="dxa"/>
            <w:tcBorders>
              <w:top w:val="nil"/>
              <w:left w:val="nil"/>
              <w:bottom w:val="nil"/>
              <w:right w:val="nil"/>
            </w:tcBorders>
            <w:shd w:val="clear" w:color="auto" w:fill="auto"/>
            <w:noWrap/>
            <w:vAlign w:val="bottom"/>
          </w:tcPr>
          <w:p w14:paraId="12411828" w14:textId="77777777" w:rsidR="00335574" w:rsidRPr="00233ADB" w:rsidRDefault="00335574" w:rsidP="00335574">
            <w:pPr>
              <w:jc w:val="center"/>
              <w:rPr>
                <w:color w:val="000000"/>
                <w:sz w:val="20"/>
                <w:szCs w:val="20"/>
              </w:rPr>
            </w:pPr>
            <w:r w:rsidRPr="00233ADB">
              <w:rPr>
                <w:color w:val="000000"/>
                <w:sz w:val="20"/>
                <w:szCs w:val="20"/>
              </w:rPr>
              <w:t>0.54</w:t>
            </w:r>
          </w:p>
        </w:tc>
        <w:tc>
          <w:tcPr>
            <w:tcW w:w="1559" w:type="dxa"/>
            <w:tcBorders>
              <w:top w:val="nil"/>
              <w:left w:val="nil"/>
              <w:bottom w:val="nil"/>
              <w:right w:val="nil"/>
            </w:tcBorders>
            <w:shd w:val="clear" w:color="auto" w:fill="auto"/>
            <w:noWrap/>
            <w:vAlign w:val="bottom"/>
          </w:tcPr>
          <w:p w14:paraId="66486BBA" w14:textId="77777777" w:rsidR="00335574" w:rsidRPr="00233ADB" w:rsidRDefault="00335574" w:rsidP="00335574">
            <w:pPr>
              <w:jc w:val="center"/>
              <w:rPr>
                <w:color w:val="000000"/>
                <w:sz w:val="20"/>
                <w:szCs w:val="20"/>
              </w:rPr>
            </w:pPr>
            <w:r w:rsidRPr="00233ADB">
              <w:rPr>
                <w:color w:val="000000"/>
                <w:sz w:val="20"/>
                <w:szCs w:val="20"/>
              </w:rPr>
              <w:t>-0.01 (0.01)</w:t>
            </w:r>
          </w:p>
        </w:tc>
        <w:tc>
          <w:tcPr>
            <w:tcW w:w="992" w:type="dxa"/>
            <w:gridSpan w:val="2"/>
            <w:tcBorders>
              <w:top w:val="nil"/>
              <w:left w:val="nil"/>
              <w:bottom w:val="nil"/>
              <w:right w:val="nil"/>
            </w:tcBorders>
            <w:shd w:val="clear" w:color="auto" w:fill="auto"/>
            <w:noWrap/>
            <w:vAlign w:val="bottom"/>
          </w:tcPr>
          <w:p w14:paraId="0359BD6E" w14:textId="294AB281" w:rsidR="00335574" w:rsidRPr="00233ADB" w:rsidRDefault="00335574" w:rsidP="00335574">
            <w:pPr>
              <w:jc w:val="center"/>
              <w:rPr>
                <w:color w:val="000000"/>
                <w:sz w:val="20"/>
                <w:szCs w:val="20"/>
              </w:rPr>
            </w:pPr>
            <w:r w:rsidRPr="00233ADB">
              <w:rPr>
                <w:color w:val="000000"/>
                <w:sz w:val="20"/>
                <w:szCs w:val="20"/>
              </w:rPr>
              <w:t>0.3</w:t>
            </w:r>
            <w:r w:rsidR="00941A54">
              <w:rPr>
                <w:color w:val="000000"/>
                <w:sz w:val="20"/>
                <w:szCs w:val="20"/>
              </w:rPr>
              <w:t>8</w:t>
            </w:r>
          </w:p>
        </w:tc>
      </w:tr>
      <w:tr w:rsidR="00335574" w:rsidRPr="00394F55" w14:paraId="2411C509" w14:textId="77777777" w:rsidTr="00881E2B">
        <w:trPr>
          <w:trHeight w:val="280"/>
          <w:jc w:val="center"/>
        </w:trPr>
        <w:tc>
          <w:tcPr>
            <w:tcW w:w="1418" w:type="dxa"/>
            <w:tcBorders>
              <w:top w:val="nil"/>
              <w:left w:val="nil"/>
              <w:bottom w:val="nil"/>
              <w:right w:val="nil"/>
            </w:tcBorders>
            <w:shd w:val="clear" w:color="auto" w:fill="auto"/>
            <w:vAlign w:val="center"/>
          </w:tcPr>
          <w:p w14:paraId="231CD650" w14:textId="09C034D7" w:rsidR="00335574" w:rsidRPr="00233ADB" w:rsidRDefault="00953744" w:rsidP="00335574">
            <w:pPr>
              <w:jc w:val="center"/>
              <w:rPr>
                <w:color w:val="000000"/>
                <w:sz w:val="20"/>
                <w:szCs w:val="20"/>
              </w:rPr>
            </w:pPr>
            <w:hyperlink r:id="rId40" w:history="1">
              <w:r w:rsidR="00335574" w:rsidRPr="00233ADB">
                <w:rPr>
                  <w:rStyle w:val="a8"/>
                  <w:rFonts w:cs="Times New Roman"/>
                  <w:sz w:val="20"/>
                  <w:szCs w:val="20"/>
                </w:rPr>
                <w:t>Q8TC29</w:t>
              </w:r>
            </w:hyperlink>
          </w:p>
        </w:tc>
        <w:tc>
          <w:tcPr>
            <w:tcW w:w="1701" w:type="dxa"/>
            <w:tcBorders>
              <w:top w:val="nil"/>
              <w:left w:val="nil"/>
              <w:bottom w:val="nil"/>
              <w:right w:val="nil"/>
            </w:tcBorders>
            <w:shd w:val="clear" w:color="auto" w:fill="auto"/>
            <w:noWrap/>
            <w:vAlign w:val="center"/>
          </w:tcPr>
          <w:p w14:paraId="2BEA124E" w14:textId="0066D003"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ENKUR</w:t>
            </w:r>
          </w:p>
        </w:tc>
        <w:tc>
          <w:tcPr>
            <w:tcW w:w="5715" w:type="dxa"/>
            <w:tcBorders>
              <w:top w:val="nil"/>
              <w:left w:val="nil"/>
              <w:bottom w:val="nil"/>
              <w:right w:val="nil"/>
            </w:tcBorders>
            <w:shd w:val="clear" w:color="auto" w:fill="auto"/>
            <w:vAlign w:val="center"/>
          </w:tcPr>
          <w:p w14:paraId="36363C23" w14:textId="60CE9193" w:rsidR="00335574" w:rsidRPr="00233ADB" w:rsidRDefault="00335574" w:rsidP="00335574">
            <w:pPr>
              <w:jc w:val="center"/>
              <w:rPr>
                <w:color w:val="000000" w:themeColor="text1"/>
                <w:sz w:val="20"/>
                <w:szCs w:val="20"/>
              </w:rPr>
            </w:pPr>
            <w:proofErr w:type="spellStart"/>
            <w:r w:rsidRPr="00233ADB">
              <w:rPr>
                <w:rFonts w:cs="Times New Roman"/>
                <w:color w:val="000000" w:themeColor="text1"/>
                <w:sz w:val="20"/>
                <w:szCs w:val="20"/>
              </w:rPr>
              <w:t>Enkurin</w:t>
            </w:r>
            <w:proofErr w:type="spellEnd"/>
          </w:p>
        </w:tc>
        <w:tc>
          <w:tcPr>
            <w:tcW w:w="1559" w:type="dxa"/>
            <w:gridSpan w:val="2"/>
            <w:tcBorders>
              <w:top w:val="nil"/>
              <w:left w:val="nil"/>
              <w:bottom w:val="nil"/>
              <w:right w:val="nil"/>
            </w:tcBorders>
            <w:shd w:val="clear" w:color="auto" w:fill="auto"/>
            <w:noWrap/>
            <w:vAlign w:val="bottom"/>
          </w:tcPr>
          <w:p w14:paraId="4DCD01D1" w14:textId="7F5D37E5" w:rsidR="00335574" w:rsidRPr="00233ADB" w:rsidRDefault="00335574" w:rsidP="00335574">
            <w:pPr>
              <w:jc w:val="center"/>
              <w:rPr>
                <w:color w:val="000000"/>
                <w:sz w:val="20"/>
                <w:szCs w:val="20"/>
              </w:rPr>
            </w:pPr>
            <w:r w:rsidRPr="00233ADB">
              <w:rPr>
                <w:color w:val="000000"/>
                <w:sz w:val="20"/>
                <w:szCs w:val="20"/>
              </w:rPr>
              <w:t>0.00 (0.00)</w:t>
            </w:r>
          </w:p>
        </w:tc>
        <w:tc>
          <w:tcPr>
            <w:tcW w:w="851" w:type="dxa"/>
            <w:tcBorders>
              <w:top w:val="nil"/>
              <w:left w:val="nil"/>
              <w:bottom w:val="nil"/>
              <w:right w:val="nil"/>
            </w:tcBorders>
            <w:shd w:val="clear" w:color="auto" w:fill="auto"/>
            <w:noWrap/>
            <w:vAlign w:val="bottom"/>
          </w:tcPr>
          <w:p w14:paraId="4CCB93B4" w14:textId="43A7162A" w:rsidR="00335574" w:rsidRPr="00233ADB" w:rsidRDefault="00335574" w:rsidP="00335574">
            <w:pPr>
              <w:jc w:val="center"/>
              <w:rPr>
                <w:color w:val="000000"/>
                <w:sz w:val="20"/>
                <w:szCs w:val="20"/>
              </w:rPr>
            </w:pPr>
            <w:r w:rsidRPr="00233ADB">
              <w:rPr>
                <w:color w:val="000000"/>
                <w:sz w:val="20"/>
                <w:szCs w:val="20"/>
              </w:rPr>
              <w:t>0.5</w:t>
            </w:r>
            <w:r w:rsidR="0014435B">
              <w:rPr>
                <w:color w:val="000000"/>
                <w:sz w:val="20"/>
                <w:szCs w:val="20"/>
              </w:rPr>
              <w:t>6</w:t>
            </w:r>
          </w:p>
        </w:tc>
        <w:tc>
          <w:tcPr>
            <w:tcW w:w="1559" w:type="dxa"/>
            <w:tcBorders>
              <w:top w:val="nil"/>
              <w:left w:val="nil"/>
              <w:bottom w:val="nil"/>
              <w:right w:val="nil"/>
            </w:tcBorders>
            <w:shd w:val="clear" w:color="auto" w:fill="auto"/>
            <w:noWrap/>
            <w:vAlign w:val="bottom"/>
          </w:tcPr>
          <w:p w14:paraId="38EE45FF" w14:textId="77777777" w:rsidR="00335574" w:rsidRPr="00233ADB" w:rsidRDefault="00335574" w:rsidP="00335574">
            <w:pPr>
              <w:jc w:val="center"/>
              <w:rPr>
                <w:color w:val="000000"/>
                <w:sz w:val="20"/>
                <w:szCs w:val="20"/>
              </w:rPr>
            </w:pPr>
            <w:r w:rsidRPr="00233ADB">
              <w:rPr>
                <w:color w:val="000000"/>
                <w:sz w:val="20"/>
                <w:szCs w:val="20"/>
              </w:rPr>
              <w:t>0.00 (0.00)</w:t>
            </w:r>
          </w:p>
        </w:tc>
        <w:tc>
          <w:tcPr>
            <w:tcW w:w="992" w:type="dxa"/>
            <w:gridSpan w:val="2"/>
            <w:tcBorders>
              <w:top w:val="nil"/>
              <w:left w:val="nil"/>
              <w:bottom w:val="nil"/>
              <w:right w:val="nil"/>
            </w:tcBorders>
            <w:shd w:val="clear" w:color="auto" w:fill="auto"/>
            <w:noWrap/>
            <w:vAlign w:val="bottom"/>
          </w:tcPr>
          <w:p w14:paraId="280006CE" w14:textId="31AEBEDA" w:rsidR="00335574" w:rsidRPr="00233ADB" w:rsidRDefault="00335574" w:rsidP="00335574">
            <w:pPr>
              <w:jc w:val="center"/>
              <w:rPr>
                <w:color w:val="000000"/>
                <w:sz w:val="20"/>
                <w:szCs w:val="20"/>
              </w:rPr>
            </w:pPr>
            <w:r w:rsidRPr="00233ADB">
              <w:rPr>
                <w:color w:val="000000"/>
                <w:sz w:val="20"/>
                <w:szCs w:val="20"/>
              </w:rPr>
              <w:t>0.36</w:t>
            </w:r>
          </w:p>
        </w:tc>
      </w:tr>
      <w:tr w:rsidR="00335574" w:rsidRPr="00394F55" w14:paraId="7FC4638C" w14:textId="77777777" w:rsidTr="00881E2B">
        <w:trPr>
          <w:trHeight w:val="280"/>
          <w:jc w:val="center"/>
        </w:trPr>
        <w:tc>
          <w:tcPr>
            <w:tcW w:w="1418" w:type="dxa"/>
            <w:tcBorders>
              <w:top w:val="nil"/>
              <w:left w:val="nil"/>
              <w:bottom w:val="nil"/>
              <w:right w:val="nil"/>
            </w:tcBorders>
            <w:shd w:val="clear" w:color="auto" w:fill="auto"/>
            <w:vAlign w:val="center"/>
          </w:tcPr>
          <w:p w14:paraId="3BA1BD3C" w14:textId="0346AA6E" w:rsidR="00335574" w:rsidRPr="00233ADB" w:rsidRDefault="00953744" w:rsidP="00335574">
            <w:pPr>
              <w:jc w:val="center"/>
              <w:rPr>
                <w:color w:val="000000"/>
                <w:sz w:val="20"/>
                <w:szCs w:val="20"/>
              </w:rPr>
            </w:pPr>
            <w:hyperlink r:id="rId41" w:tgtFrame="_blank" w:history="1">
              <w:r w:rsidR="00335574" w:rsidRPr="00233ADB">
                <w:rPr>
                  <w:rStyle w:val="a8"/>
                  <w:rFonts w:cs="Times New Roman"/>
                  <w:sz w:val="20"/>
                  <w:szCs w:val="20"/>
                </w:rPr>
                <w:t>P02671</w:t>
              </w:r>
            </w:hyperlink>
          </w:p>
        </w:tc>
        <w:tc>
          <w:tcPr>
            <w:tcW w:w="1701" w:type="dxa"/>
            <w:tcBorders>
              <w:top w:val="nil"/>
              <w:left w:val="nil"/>
              <w:bottom w:val="nil"/>
              <w:right w:val="nil"/>
            </w:tcBorders>
            <w:shd w:val="clear" w:color="auto" w:fill="auto"/>
            <w:noWrap/>
            <w:vAlign w:val="center"/>
          </w:tcPr>
          <w:p w14:paraId="58C0A696" w14:textId="5FC2FDCF"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FBG</w:t>
            </w:r>
          </w:p>
        </w:tc>
        <w:tc>
          <w:tcPr>
            <w:tcW w:w="5715" w:type="dxa"/>
            <w:tcBorders>
              <w:top w:val="nil"/>
              <w:left w:val="nil"/>
              <w:bottom w:val="nil"/>
              <w:right w:val="nil"/>
            </w:tcBorders>
            <w:shd w:val="clear" w:color="auto" w:fill="auto"/>
            <w:vAlign w:val="center"/>
          </w:tcPr>
          <w:p w14:paraId="5AC76190" w14:textId="2A075DFB"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Fibrinogen</w:t>
            </w:r>
          </w:p>
        </w:tc>
        <w:tc>
          <w:tcPr>
            <w:tcW w:w="1559" w:type="dxa"/>
            <w:gridSpan w:val="2"/>
            <w:tcBorders>
              <w:top w:val="nil"/>
              <w:left w:val="nil"/>
              <w:bottom w:val="nil"/>
              <w:right w:val="nil"/>
            </w:tcBorders>
            <w:shd w:val="clear" w:color="auto" w:fill="auto"/>
            <w:noWrap/>
            <w:vAlign w:val="bottom"/>
          </w:tcPr>
          <w:p w14:paraId="71C3AACC" w14:textId="1507795B" w:rsidR="00335574" w:rsidRPr="00233ADB" w:rsidRDefault="00335574" w:rsidP="00335574">
            <w:pPr>
              <w:jc w:val="center"/>
              <w:rPr>
                <w:color w:val="000000"/>
                <w:sz w:val="20"/>
                <w:szCs w:val="20"/>
              </w:rPr>
            </w:pPr>
            <w:r w:rsidRPr="00233ADB">
              <w:rPr>
                <w:color w:val="000000"/>
                <w:sz w:val="20"/>
                <w:szCs w:val="20"/>
              </w:rPr>
              <w:t>0.02 (0.01)</w:t>
            </w:r>
          </w:p>
        </w:tc>
        <w:tc>
          <w:tcPr>
            <w:tcW w:w="851" w:type="dxa"/>
            <w:tcBorders>
              <w:top w:val="nil"/>
              <w:left w:val="nil"/>
              <w:bottom w:val="nil"/>
              <w:right w:val="nil"/>
            </w:tcBorders>
            <w:shd w:val="clear" w:color="auto" w:fill="auto"/>
            <w:noWrap/>
            <w:vAlign w:val="bottom"/>
          </w:tcPr>
          <w:p w14:paraId="7A7C39EF" w14:textId="77777777" w:rsidR="00335574" w:rsidRPr="00233ADB" w:rsidRDefault="00335574" w:rsidP="00335574">
            <w:pPr>
              <w:jc w:val="center"/>
              <w:rPr>
                <w:color w:val="000000"/>
                <w:sz w:val="20"/>
                <w:szCs w:val="20"/>
              </w:rPr>
            </w:pPr>
            <w:r w:rsidRPr="00233ADB">
              <w:rPr>
                <w:color w:val="000000"/>
                <w:sz w:val="20"/>
                <w:szCs w:val="20"/>
              </w:rPr>
              <w:t>0.002</w:t>
            </w:r>
          </w:p>
        </w:tc>
        <w:tc>
          <w:tcPr>
            <w:tcW w:w="1559" w:type="dxa"/>
            <w:tcBorders>
              <w:top w:val="nil"/>
              <w:left w:val="nil"/>
              <w:bottom w:val="nil"/>
              <w:right w:val="nil"/>
            </w:tcBorders>
            <w:shd w:val="clear" w:color="auto" w:fill="auto"/>
            <w:noWrap/>
            <w:vAlign w:val="bottom"/>
          </w:tcPr>
          <w:p w14:paraId="0AC78056" w14:textId="77777777" w:rsidR="00335574" w:rsidRPr="00233ADB" w:rsidRDefault="00335574" w:rsidP="00335574">
            <w:pPr>
              <w:jc w:val="center"/>
              <w:rPr>
                <w:color w:val="000000"/>
                <w:sz w:val="20"/>
                <w:szCs w:val="20"/>
              </w:rPr>
            </w:pPr>
            <w:r w:rsidRPr="00233ADB">
              <w:rPr>
                <w:color w:val="000000"/>
                <w:sz w:val="20"/>
                <w:szCs w:val="20"/>
              </w:rPr>
              <w:t>0.00 (0.01)</w:t>
            </w:r>
          </w:p>
        </w:tc>
        <w:tc>
          <w:tcPr>
            <w:tcW w:w="992" w:type="dxa"/>
            <w:gridSpan w:val="2"/>
            <w:tcBorders>
              <w:top w:val="nil"/>
              <w:left w:val="nil"/>
              <w:bottom w:val="nil"/>
              <w:right w:val="nil"/>
            </w:tcBorders>
            <w:shd w:val="clear" w:color="auto" w:fill="auto"/>
            <w:noWrap/>
            <w:vAlign w:val="bottom"/>
          </w:tcPr>
          <w:p w14:paraId="2293161F" w14:textId="17DC8FAF" w:rsidR="00335574" w:rsidRPr="00233ADB" w:rsidRDefault="00335574" w:rsidP="00335574">
            <w:pPr>
              <w:jc w:val="center"/>
              <w:rPr>
                <w:color w:val="000000"/>
                <w:sz w:val="20"/>
                <w:szCs w:val="20"/>
              </w:rPr>
            </w:pPr>
            <w:r w:rsidRPr="00233ADB">
              <w:rPr>
                <w:color w:val="000000"/>
                <w:sz w:val="20"/>
                <w:szCs w:val="20"/>
              </w:rPr>
              <w:t>0.99</w:t>
            </w:r>
          </w:p>
        </w:tc>
      </w:tr>
      <w:tr w:rsidR="00335574" w:rsidRPr="00394F55" w14:paraId="1627427D" w14:textId="77777777" w:rsidTr="00881E2B">
        <w:trPr>
          <w:trHeight w:val="280"/>
          <w:jc w:val="center"/>
        </w:trPr>
        <w:tc>
          <w:tcPr>
            <w:tcW w:w="1418" w:type="dxa"/>
            <w:tcBorders>
              <w:top w:val="nil"/>
              <w:left w:val="nil"/>
              <w:bottom w:val="nil"/>
              <w:right w:val="nil"/>
            </w:tcBorders>
            <w:shd w:val="clear" w:color="auto" w:fill="auto"/>
            <w:vAlign w:val="center"/>
          </w:tcPr>
          <w:p w14:paraId="70ABEA44" w14:textId="568FC7BD" w:rsidR="00335574" w:rsidRPr="00233ADB" w:rsidRDefault="00953744" w:rsidP="00335574">
            <w:pPr>
              <w:jc w:val="center"/>
              <w:rPr>
                <w:color w:val="000000"/>
                <w:sz w:val="20"/>
                <w:szCs w:val="20"/>
              </w:rPr>
            </w:pPr>
            <w:hyperlink r:id="rId42" w:history="1">
              <w:r w:rsidR="00335574" w:rsidRPr="00233ADB">
                <w:rPr>
                  <w:rStyle w:val="a8"/>
                  <w:rFonts w:cs="Times New Roman"/>
                  <w:sz w:val="20"/>
                  <w:szCs w:val="20"/>
                </w:rPr>
                <w:t>Q9GZV9</w:t>
              </w:r>
            </w:hyperlink>
          </w:p>
        </w:tc>
        <w:tc>
          <w:tcPr>
            <w:tcW w:w="1701" w:type="dxa"/>
            <w:tcBorders>
              <w:top w:val="nil"/>
              <w:left w:val="nil"/>
              <w:bottom w:val="nil"/>
              <w:right w:val="nil"/>
            </w:tcBorders>
            <w:shd w:val="clear" w:color="auto" w:fill="auto"/>
            <w:noWrap/>
            <w:vAlign w:val="center"/>
          </w:tcPr>
          <w:p w14:paraId="2C2BEC38" w14:textId="2BC4572A"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FGF23</w:t>
            </w:r>
          </w:p>
        </w:tc>
        <w:tc>
          <w:tcPr>
            <w:tcW w:w="5715" w:type="dxa"/>
            <w:tcBorders>
              <w:top w:val="nil"/>
              <w:left w:val="nil"/>
              <w:bottom w:val="nil"/>
              <w:right w:val="nil"/>
            </w:tcBorders>
            <w:shd w:val="clear" w:color="auto" w:fill="auto"/>
            <w:vAlign w:val="center"/>
          </w:tcPr>
          <w:p w14:paraId="16C46F2F" w14:textId="49369D9D"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Fibroblast growth factor 23</w:t>
            </w:r>
          </w:p>
        </w:tc>
        <w:tc>
          <w:tcPr>
            <w:tcW w:w="1559" w:type="dxa"/>
            <w:gridSpan w:val="2"/>
            <w:tcBorders>
              <w:top w:val="nil"/>
              <w:left w:val="nil"/>
              <w:bottom w:val="nil"/>
              <w:right w:val="nil"/>
            </w:tcBorders>
            <w:shd w:val="clear" w:color="auto" w:fill="auto"/>
            <w:noWrap/>
            <w:vAlign w:val="bottom"/>
          </w:tcPr>
          <w:p w14:paraId="2C11EBA6" w14:textId="46A3D8E4" w:rsidR="00335574" w:rsidRPr="00233ADB" w:rsidRDefault="00335574" w:rsidP="00335574">
            <w:pPr>
              <w:jc w:val="center"/>
              <w:rPr>
                <w:color w:val="000000"/>
                <w:sz w:val="20"/>
                <w:szCs w:val="20"/>
              </w:rPr>
            </w:pPr>
            <w:r w:rsidRPr="00233ADB">
              <w:rPr>
                <w:color w:val="000000"/>
                <w:sz w:val="20"/>
                <w:szCs w:val="20"/>
              </w:rPr>
              <w:t>-0.02 (0.02)</w:t>
            </w:r>
          </w:p>
        </w:tc>
        <w:tc>
          <w:tcPr>
            <w:tcW w:w="851" w:type="dxa"/>
            <w:tcBorders>
              <w:top w:val="nil"/>
              <w:left w:val="nil"/>
              <w:bottom w:val="nil"/>
              <w:right w:val="nil"/>
            </w:tcBorders>
            <w:shd w:val="clear" w:color="auto" w:fill="auto"/>
            <w:noWrap/>
            <w:vAlign w:val="bottom"/>
          </w:tcPr>
          <w:p w14:paraId="468A07D6" w14:textId="7C0A27AA" w:rsidR="00335574" w:rsidRPr="00233ADB" w:rsidRDefault="00335574" w:rsidP="00335574">
            <w:pPr>
              <w:jc w:val="center"/>
              <w:rPr>
                <w:color w:val="000000"/>
                <w:sz w:val="20"/>
                <w:szCs w:val="20"/>
              </w:rPr>
            </w:pPr>
            <w:r w:rsidRPr="00233ADB">
              <w:rPr>
                <w:color w:val="000000"/>
                <w:sz w:val="20"/>
                <w:szCs w:val="20"/>
              </w:rPr>
              <w:t>0.28</w:t>
            </w:r>
          </w:p>
        </w:tc>
        <w:tc>
          <w:tcPr>
            <w:tcW w:w="1559" w:type="dxa"/>
            <w:tcBorders>
              <w:top w:val="nil"/>
              <w:left w:val="nil"/>
              <w:bottom w:val="nil"/>
              <w:right w:val="nil"/>
            </w:tcBorders>
            <w:shd w:val="clear" w:color="auto" w:fill="auto"/>
            <w:noWrap/>
            <w:vAlign w:val="bottom"/>
          </w:tcPr>
          <w:p w14:paraId="385B6FFD" w14:textId="77777777" w:rsidR="00335574" w:rsidRPr="00233ADB" w:rsidRDefault="00335574" w:rsidP="00335574">
            <w:pPr>
              <w:jc w:val="center"/>
              <w:rPr>
                <w:color w:val="000000"/>
                <w:sz w:val="20"/>
                <w:szCs w:val="20"/>
              </w:rPr>
            </w:pPr>
            <w:r w:rsidRPr="00233ADB">
              <w:rPr>
                <w:color w:val="000000"/>
                <w:sz w:val="20"/>
                <w:szCs w:val="20"/>
              </w:rPr>
              <w:t>-0.00 (0.02)</w:t>
            </w:r>
          </w:p>
        </w:tc>
        <w:tc>
          <w:tcPr>
            <w:tcW w:w="992" w:type="dxa"/>
            <w:gridSpan w:val="2"/>
            <w:tcBorders>
              <w:top w:val="nil"/>
              <w:left w:val="nil"/>
              <w:bottom w:val="nil"/>
              <w:right w:val="nil"/>
            </w:tcBorders>
            <w:shd w:val="clear" w:color="auto" w:fill="auto"/>
            <w:noWrap/>
            <w:vAlign w:val="bottom"/>
          </w:tcPr>
          <w:p w14:paraId="26E40F2F" w14:textId="1759BFF1" w:rsidR="00335574" w:rsidRPr="00233ADB" w:rsidRDefault="00335574" w:rsidP="00335574">
            <w:pPr>
              <w:jc w:val="center"/>
              <w:rPr>
                <w:color w:val="000000"/>
                <w:sz w:val="20"/>
                <w:szCs w:val="20"/>
              </w:rPr>
            </w:pPr>
            <w:r w:rsidRPr="00233ADB">
              <w:rPr>
                <w:color w:val="000000"/>
                <w:sz w:val="20"/>
                <w:szCs w:val="20"/>
              </w:rPr>
              <w:t>0.8</w:t>
            </w:r>
            <w:r w:rsidR="00906C1E">
              <w:rPr>
                <w:color w:val="000000"/>
                <w:sz w:val="20"/>
                <w:szCs w:val="20"/>
              </w:rPr>
              <w:t>4</w:t>
            </w:r>
          </w:p>
        </w:tc>
      </w:tr>
      <w:tr w:rsidR="00335574" w:rsidRPr="00394F55" w14:paraId="73C8621F" w14:textId="77777777" w:rsidTr="00881E2B">
        <w:trPr>
          <w:trHeight w:val="280"/>
          <w:jc w:val="center"/>
        </w:trPr>
        <w:tc>
          <w:tcPr>
            <w:tcW w:w="1418" w:type="dxa"/>
            <w:tcBorders>
              <w:top w:val="nil"/>
              <w:left w:val="nil"/>
              <w:bottom w:val="nil"/>
              <w:right w:val="nil"/>
            </w:tcBorders>
            <w:shd w:val="clear" w:color="auto" w:fill="auto"/>
            <w:vAlign w:val="center"/>
          </w:tcPr>
          <w:p w14:paraId="2B3FF76A" w14:textId="2650B2FC" w:rsidR="00335574" w:rsidRPr="00233ADB" w:rsidRDefault="00953744" w:rsidP="00335574">
            <w:pPr>
              <w:jc w:val="center"/>
              <w:rPr>
                <w:color w:val="000000"/>
                <w:sz w:val="20"/>
                <w:szCs w:val="20"/>
              </w:rPr>
            </w:pPr>
            <w:hyperlink r:id="rId43" w:history="1">
              <w:r w:rsidR="00335574" w:rsidRPr="00233ADB">
                <w:rPr>
                  <w:rStyle w:val="a8"/>
                  <w:rFonts w:cs="Times New Roman"/>
                  <w:sz w:val="20"/>
                  <w:szCs w:val="20"/>
                </w:rPr>
                <w:t>P36888</w:t>
              </w:r>
            </w:hyperlink>
          </w:p>
        </w:tc>
        <w:tc>
          <w:tcPr>
            <w:tcW w:w="1701" w:type="dxa"/>
            <w:tcBorders>
              <w:top w:val="nil"/>
              <w:left w:val="nil"/>
              <w:bottom w:val="nil"/>
              <w:right w:val="nil"/>
            </w:tcBorders>
            <w:shd w:val="clear" w:color="auto" w:fill="auto"/>
            <w:noWrap/>
            <w:vAlign w:val="center"/>
          </w:tcPr>
          <w:p w14:paraId="7B2E62AA" w14:textId="769272A2"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FLT3</w:t>
            </w:r>
          </w:p>
        </w:tc>
        <w:tc>
          <w:tcPr>
            <w:tcW w:w="5715" w:type="dxa"/>
            <w:tcBorders>
              <w:top w:val="nil"/>
              <w:left w:val="nil"/>
              <w:bottom w:val="nil"/>
              <w:right w:val="nil"/>
            </w:tcBorders>
            <w:shd w:val="clear" w:color="auto" w:fill="auto"/>
            <w:vAlign w:val="center"/>
          </w:tcPr>
          <w:p w14:paraId="0EAF74E3" w14:textId="367EE5B7"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FMS-related tyrosine kinase 3</w:t>
            </w:r>
          </w:p>
        </w:tc>
        <w:tc>
          <w:tcPr>
            <w:tcW w:w="1559" w:type="dxa"/>
            <w:gridSpan w:val="2"/>
            <w:tcBorders>
              <w:top w:val="nil"/>
              <w:left w:val="nil"/>
              <w:bottom w:val="nil"/>
              <w:right w:val="nil"/>
            </w:tcBorders>
            <w:shd w:val="clear" w:color="auto" w:fill="auto"/>
            <w:noWrap/>
            <w:vAlign w:val="bottom"/>
          </w:tcPr>
          <w:p w14:paraId="3D8C08DF" w14:textId="3CB1DE71" w:rsidR="00335574" w:rsidRPr="00233ADB" w:rsidRDefault="00335574" w:rsidP="00335574">
            <w:pPr>
              <w:jc w:val="center"/>
              <w:rPr>
                <w:color w:val="000000"/>
                <w:sz w:val="20"/>
                <w:szCs w:val="20"/>
              </w:rPr>
            </w:pPr>
            <w:r w:rsidRPr="00233ADB">
              <w:rPr>
                <w:color w:val="000000"/>
                <w:sz w:val="20"/>
                <w:szCs w:val="20"/>
              </w:rPr>
              <w:t>-0.06 (0.04)</w:t>
            </w:r>
          </w:p>
        </w:tc>
        <w:tc>
          <w:tcPr>
            <w:tcW w:w="851" w:type="dxa"/>
            <w:tcBorders>
              <w:top w:val="nil"/>
              <w:left w:val="nil"/>
              <w:bottom w:val="nil"/>
              <w:right w:val="nil"/>
            </w:tcBorders>
            <w:shd w:val="clear" w:color="auto" w:fill="auto"/>
            <w:noWrap/>
            <w:vAlign w:val="bottom"/>
          </w:tcPr>
          <w:p w14:paraId="403D2941" w14:textId="77777777" w:rsidR="00335574" w:rsidRPr="00233ADB" w:rsidRDefault="00335574" w:rsidP="00335574">
            <w:pPr>
              <w:jc w:val="center"/>
              <w:rPr>
                <w:color w:val="000000"/>
                <w:sz w:val="20"/>
                <w:szCs w:val="20"/>
              </w:rPr>
            </w:pPr>
            <w:r w:rsidRPr="00233ADB">
              <w:rPr>
                <w:color w:val="000000"/>
                <w:sz w:val="20"/>
                <w:szCs w:val="20"/>
              </w:rPr>
              <w:t>0.07</w:t>
            </w:r>
          </w:p>
        </w:tc>
        <w:tc>
          <w:tcPr>
            <w:tcW w:w="1559" w:type="dxa"/>
            <w:tcBorders>
              <w:top w:val="nil"/>
              <w:left w:val="nil"/>
              <w:bottom w:val="nil"/>
              <w:right w:val="nil"/>
            </w:tcBorders>
            <w:shd w:val="clear" w:color="auto" w:fill="auto"/>
            <w:noWrap/>
            <w:vAlign w:val="bottom"/>
          </w:tcPr>
          <w:p w14:paraId="05647F14" w14:textId="77777777" w:rsidR="00335574" w:rsidRPr="00233ADB" w:rsidRDefault="00335574" w:rsidP="00335574">
            <w:pPr>
              <w:jc w:val="center"/>
              <w:rPr>
                <w:color w:val="000000"/>
                <w:sz w:val="20"/>
                <w:szCs w:val="20"/>
              </w:rPr>
            </w:pPr>
            <w:r w:rsidRPr="00233ADB">
              <w:rPr>
                <w:color w:val="000000"/>
                <w:sz w:val="20"/>
                <w:szCs w:val="20"/>
              </w:rPr>
              <w:t>-0.02 (0.04)</w:t>
            </w:r>
          </w:p>
        </w:tc>
        <w:tc>
          <w:tcPr>
            <w:tcW w:w="992" w:type="dxa"/>
            <w:gridSpan w:val="2"/>
            <w:tcBorders>
              <w:top w:val="nil"/>
              <w:left w:val="nil"/>
              <w:bottom w:val="nil"/>
              <w:right w:val="nil"/>
            </w:tcBorders>
            <w:shd w:val="clear" w:color="auto" w:fill="auto"/>
            <w:noWrap/>
            <w:vAlign w:val="bottom"/>
          </w:tcPr>
          <w:p w14:paraId="7B6BDB48" w14:textId="4B4337B5" w:rsidR="00335574" w:rsidRPr="00233ADB" w:rsidRDefault="00335574" w:rsidP="00335574">
            <w:pPr>
              <w:jc w:val="center"/>
              <w:rPr>
                <w:color w:val="000000"/>
                <w:sz w:val="20"/>
                <w:szCs w:val="20"/>
              </w:rPr>
            </w:pPr>
            <w:r w:rsidRPr="00233ADB">
              <w:rPr>
                <w:color w:val="000000"/>
                <w:sz w:val="20"/>
                <w:szCs w:val="20"/>
              </w:rPr>
              <w:t>0.5</w:t>
            </w:r>
            <w:r w:rsidR="00906C1E">
              <w:rPr>
                <w:color w:val="000000"/>
                <w:sz w:val="20"/>
                <w:szCs w:val="20"/>
              </w:rPr>
              <w:t>3</w:t>
            </w:r>
          </w:p>
        </w:tc>
      </w:tr>
      <w:tr w:rsidR="00335574" w:rsidRPr="00394F55" w14:paraId="46E72BAC" w14:textId="77777777" w:rsidTr="00881E2B">
        <w:trPr>
          <w:trHeight w:val="280"/>
          <w:jc w:val="center"/>
        </w:trPr>
        <w:tc>
          <w:tcPr>
            <w:tcW w:w="1418" w:type="dxa"/>
            <w:tcBorders>
              <w:top w:val="nil"/>
              <w:left w:val="nil"/>
              <w:bottom w:val="nil"/>
              <w:right w:val="nil"/>
            </w:tcBorders>
            <w:shd w:val="clear" w:color="auto" w:fill="auto"/>
            <w:vAlign w:val="center"/>
          </w:tcPr>
          <w:p w14:paraId="14191783" w14:textId="6B44B09A" w:rsidR="00335574" w:rsidRPr="00233ADB" w:rsidRDefault="00953744" w:rsidP="00335574">
            <w:pPr>
              <w:jc w:val="center"/>
              <w:rPr>
                <w:color w:val="000000"/>
                <w:sz w:val="20"/>
                <w:szCs w:val="20"/>
              </w:rPr>
            </w:pPr>
            <w:hyperlink r:id="rId44" w:history="1">
              <w:r w:rsidR="00335574" w:rsidRPr="00233ADB">
                <w:rPr>
                  <w:rStyle w:val="a8"/>
                  <w:rFonts w:cs="Times New Roman"/>
                  <w:sz w:val="20"/>
                  <w:szCs w:val="20"/>
                </w:rPr>
                <w:t>P04406</w:t>
              </w:r>
            </w:hyperlink>
          </w:p>
        </w:tc>
        <w:tc>
          <w:tcPr>
            <w:tcW w:w="1701" w:type="dxa"/>
            <w:tcBorders>
              <w:top w:val="nil"/>
              <w:left w:val="nil"/>
              <w:bottom w:val="nil"/>
              <w:right w:val="nil"/>
            </w:tcBorders>
            <w:shd w:val="clear" w:color="auto" w:fill="auto"/>
            <w:noWrap/>
            <w:vAlign w:val="center"/>
          </w:tcPr>
          <w:p w14:paraId="696940F6" w14:textId="1103F78E"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GAPDH</w:t>
            </w:r>
          </w:p>
        </w:tc>
        <w:tc>
          <w:tcPr>
            <w:tcW w:w="5715" w:type="dxa"/>
            <w:tcBorders>
              <w:top w:val="nil"/>
              <w:left w:val="nil"/>
              <w:bottom w:val="nil"/>
              <w:right w:val="nil"/>
            </w:tcBorders>
            <w:shd w:val="clear" w:color="auto" w:fill="auto"/>
            <w:vAlign w:val="center"/>
          </w:tcPr>
          <w:p w14:paraId="73F1C03A" w14:textId="50807040"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Glyceraldehyde 3-phosphate dehydrogenase</w:t>
            </w:r>
          </w:p>
        </w:tc>
        <w:tc>
          <w:tcPr>
            <w:tcW w:w="1559" w:type="dxa"/>
            <w:gridSpan w:val="2"/>
            <w:tcBorders>
              <w:top w:val="nil"/>
              <w:left w:val="nil"/>
              <w:bottom w:val="nil"/>
              <w:right w:val="nil"/>
            </w:tcBorders>
            <w:shd w:val="clear" w:color="auto" w:fill="auto"/>
            <w:noWrap/>
            <w:vAlign w:val="bottom"/>
          </w:tcPr>
          <w:p w14:paraId="05EE0765" w14:textId="4C019659" w:rsidR="00335574" w:rsidRPr="00233ADB" w:rsidRDefault="00335574" w:rsidP="00335574">
            <w:pPr>
              <w:jc w:val="center"/>
              <w:rPr>
                <w:color w:val="000000"/>
                <w:sz w:val="20"/>
                <w:szCs w:val="20"/>
              </w:rPr>
            </w:pPr>
            <w:r w:rsidRPr="00233ADB">
              <w:rPr>
                <w:color w:val="000000"/>
                <w:sz w:val="20"/>
                <w:szCs w:val="20"/>
              </w:rPr>
              <w:t>0.01 (0.01)</w:t>
            </w:r>
          </w:p>
        </w:tc>
        <w:tc>
          <w:tcPr>
            <w:tcW w:w="851" w:type="dxa"/>
            <w:tcBorders>
              <w:top w:val="nil"/>
              <w:left w:val="nil"/>
              <w:bottom w:val="nil"/>
              <w:right w:val="nil"/>
            </w:tcBorders>
            <w:shd w:val="clear" w:color="auto" w:fill="auto"/>
            <w:noWrap/>
            <w:vAlign w:val="bottom"/>
          </w:tcPr>
          <w:p w14:paraId="179E61FF" w14:textId="2CA09FDE" w:rsidR="00335574" w:rsidRPr="00233ADB" w:rsidRDefault="00335574" w:rsidP="00335574">
            <w:pPr>
              <w:jc w:val="center"/>
              <w:rPr>
                <w:color w:val="000000"/>
                <w:sz w:val="20"/>
                <w:szCs w:val="20"/>
              </w:rPr>
            </w:pPr>
            <w:r w:rsidRPr="00233ADB">
              <w:rPr>
                <w:color w:val="000000"/>
                <w:sz w:val="20"/>
                <w:szCs w:val="20"/>
              </w:rPr>
              <w:t>0.54</w:t>
            </w:r>
          </w:p>
        </w:tc>
        <w:tc>
          <w:tcPr>
            <w:tcW w:w="1559" w:type="dxa"/>
            <w:tcBorders>
              <w:top w:val="nil"/>
              <w:left w:val="nil"/>
              <w:bottom w:val="nil"/>
              <w:right w:val="nil"/>
            </w:tcBorders>
            <w:shd w:val="clear" w:color="auto" w:fill="auto"/>
            <w:noWrap/>
            <w:vAlign w:val="bottom"/>
          </w:tcPr>
          <w:p w14:paraId="32221EDF" w14:textId="77777777" w:rsidR="00335574" w:rsidRPr="00233ADB" w:rsidRDefault="00335574" w:rsidP="00335574">
            <w:pPr>
              <w:jc w:val="center"/>
              <w:rPr>
                <w:color w:val="000000"/>
                <w:sz w:val="20"/>
                <w:szCs w:val="20"/>
              </w:rPr>
            </w:pPr>
            <w:r w:rsidRPr="00233ADB">
              <w:rPr>
                <w:color w:val="000000"/>
                <w:sz w:val="20"/>
                <w:szCs w:val="20"/>
              </w:rPr>
              <w:t>0.00 (0.01)</w:t>
            </w:r>
          </w:p>
        </w:tc>
        <w:tc>
          <w:tcPr>
            <w:tcW w:w="992" w:type="dxa"/>
            <w:gridSpan w:val="2"/>
            <w:tcBorders>
              <w:top w:val="nil"/>
              <w:left w:val="nil"/>
              <w:bottom w:val="nil"/>
              <w:right w:val="nil"/>
            </w:tcBorders>
            <w:shd w:val="clear" w:color="auto" w:fill="auto"/>
            <w:noWrap/>
            <w:vAlign w:val="bottom"/>
          </w:tcPr>
          <w:p w14:paraId="6207236E" w14:textId="6CBCFB09" w:rsidR="00335574" w:rsidRPr="00233ADB" w:rsidRDefault="00335574" w:rsidP="00335574">
            <w:pPr>
              <w:jc w:val="center"/>
              <w:rPr>
                <w:color w:val="000000"/>
                <w:sz w:val="20"/>
                <w:szCs w:val="20"/>
              </w:rPr>
            </w:pPr>
            <w:r w:rsidRPr="00233ADB">
              <w:rPr>
                <w:color w:val="000000"/>
                <w:sz w:val="20"/>
                <w:szCs w:val="20"/>
              </w:rPr>
              <w:t>0.93</w:t>
            </w:r>
          </w:p>
        </w:tc>
      </w:tr>
      <w:tr w:rsidR="00335574" w:rsidRPr="00394F55" w14:paraId="6AB017E6" w14:textId="77777777" w:rsidTr="00881E2B">
        <w:trPr>
          <w:trHeight w:val="280"/>
          <w:jc w:val="center"/>
        </w:trPr>
        <w:tc>
          <w:tcPr>
            <w:tcW w:w="1418" w:type="dxa"/>
            <w:tcBorders>
              <w:top w:val="nil"/>
              <w:left w:val="nil"/>
              <w:bottom w:val="nil"/>
              <w:right w:val="nil"/>
            </w:tcBorders>
            <w:shd w:val="clear" w:color="auto" w:fill="auto"/>
            <w:vAlign w:val="center"/>
          </w:tcPr>
          <w:p w14:paraId="13785E18" w14:textId="603CBC94" w:rsidR="00335574" w:rsidRPr="00233ADB" w:rsidRDefault="00953744" w:rsidP="00335574">
            <w:pPr>
              <w:jc w:val="center"/>
              <w:rPr>
                <w:color w:val="000000"/>
                <w:sz w:val="20"/>
                <w:szCs w:val="20"/>
              </w:rPr>
            </w:pPr>
            <w:hyperlink r:id="rId45" w:history="1">
              <w:r w:rsidR="00335574" w:rsidRPr="00233ADB">
                <w:rPr>
                  <w:rStyle w:val="a8"/>
                  <w:rFonts w:cs="Times New Roman"/>
                  <w:sz w:val="20"/>
                  <w:szCs w:val="20"/>
                </w:rPr>
                <w:t>Q99988</w:t>
              </w:r>
            </w:hyperlink>
          </w:p>
        </w:tc>
        <w:tc>
          <w:tcPr>
            <w:tcW w:w="1701" w:type="dxa"/>
            <w:tcBorders>
              <w:top w:val="nil"/>
              <w:left w:val="nil"/>
              <w:bottom w:val="nil"/>
              <w:right w:val="nil"/>
            </w:tcBorders>
            <w:shd w:val="clear" w:color="auto" w:fill="auto"/>
            <w:noWrap/>
            <w:vAlign w:val="center"/>
          </w:tcPr>
          <w:p w14:paraId="2D8330DD" w14:textId="57C74BEC"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GDF15</w:t>
            </w:r>
          </w:p>
        </w:tc>
        <w:tc>
          <w:tcPr>
            <w:tcW w:w="5715" w:type="dxa"/>
            <w:tcBorders>
              <w:top w:val="nil"/>
              <w:left w:val="nil"/>
              <w:bottom w:val="nil"/>
              <w:right w:val="nil"/>
            </w:tcBorders>
            <w:shd w:val="clear" w:color="auto" w:fill="auto"/>
            <w:vAlign w:val="center"/>
          </w:tcPr>
          <w:p w14:paraId="2CE85E97" w14:textId="444A938F"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Growth differentiation factor 15</w:t>
            </w:r>
          </w:p>
        </w:tc>
        <w:tc>
          <w:tcPr>
            <w:tcW w:w="1559" w:type="dxa"/>
            <w:gridSpan w:val="2"/>
            <w:tcBorders>
              <w:top w:val="nil"/>
              <w:left w:val="nil"/>
              <w:bottom w:val="nil"/>
              <w:right w:val="nil"/>
            </w:tcBorders>
            <w:shd w:val="clear" w:color="auto" w:fill="auto"/>
            <w:noWrap/>
            <w:vAlign w:val="bottom"/>
          </w:tcPr>
          <w:p w14:paraId="1CF65DC9" w14:textId="23166333" w:rsidR="00335574" w:rsidRPr="00233ADB" w:rsidRDefault="00335574" w:rsidP="00335574">
            <w:pPr>
              <w:jc w:val="center"/>
              <w:rPr>
                <w:color w:val="000000"/>
                <w:sz w:val="20"/>
                <w:szCs w:val="20"/>
              </w:rPr>
            </w:pPr>
            <w:r w:rsidRPr="00233ADB">
              <w:rPr>
                <w:color w:val="000000"/>
                <w:sz w:val="20"/>
                <w:szCs w:val="20"/>
              </w:rPr>
              <w:t>0.05 (0.01)</w:t>
            </w:r>
          </w:p>
        </w:tc>
        <w:tc>
          <w:tcPr>
            <w:tcW w:w="851" w:type="dxa"/>
            <w:tcBorders>
              <w:top w:val="nil"/>
              <w:left w:val="nil"/>
              <w:bottom w:val="nil"/>
              <w:right w:val="nil"/>
            </w:tcBorders>
            <w:shd w:val="clear" w:color="auto" w:fill="auto"/>
            <w:noWrap/>
            <w:vAlign w:val="bottom"/>
          </w:tcPr>
          <w:p w14:paraId="3278B725" w14:textId="10986F55" w:rsidR="00335574" w:rsidRPr="0014435B" w:rsidRDefault="0014435B" w:rsidP="00335574">
            <w:pPr>
              <w:jc w:val="center"/>
              <w:rPr>
                <w:b/>
                <w:bCs/>
                <w:color w:val="000000"/>
                <w:sz w:val="20"/>
                <w:szCs w:val="20"/>
              </w:rPr>
            </w:pPr>
            <w:r>
              <w:rPr>
                <w:rFonts w:hint="eastAsia"/>
                <w:color w:val="000000"/>
                <w:sz w:val="20"/>
                <w:szCs w:val="20"/>
              </w:rPr>
              <w:t>&lt;0</w:t>
            </w:r>
            <w:r>
              <w:rPr>
                <w:color w:val="000000"/>
                <w:sz w:val="20"/>
                <w:szCs w:val="20"/>
              </w:rPr>
              <w:t>.001</w:t>
            </w:r>
          </w:p>
        </w:tc>
        <w:tc>
          <w:tcPr>
            <w:tcW w:w="1559" w:type="dxa"/>
            <w:tcBorders>
              <w:top w:val="nil"/>
              <w:left w:val="nil"/>
              <w:bottom w:val="nil"/>
              <w:right w:val="nil"/>
            </w:tcBorders>
            <w:shd w:val="clear" w:color="auto" w:fill="auto"/>
            <w:noWrap/>
            <w:vAlign w:val="bottom"/>
          </w:tcPr>
          <w:p w14:paraId="5C16D916" w14:textId="77777777" w:rsidR="00335574" w:rsidRPr="00233ADB" w:rsidRDefault="00335574" w:rsidP="00335574">
            <w:pPr>
              <w:jc w:val="center"/>
              <w:rPr>
                <w:color w:val="000000"/>
                <w:sz w:val="20"/>
                <w:szCs w:val="20"/>
              </w:rPr>
            </w:pPr>
            <w:r w:rsidRPr="00233ADB">
              <w:rPr>
                <w:color w:val="000000"/>
                <w:sz w:val="20"/>
                <w:szCs w:val="20"/>
              </w:rPr>
              <w:t>0.02 (0.01)</w:t>
            </w:r>
          </w:p>
        </w:tc>
        <w:tc>
          <w:tcPr>
            <w:tcW w:w="992" w:type="dxa"/>
            <w:gridSpan w:val="2"/>
            <w:tcBorders>
              <w:top w:val="nil"/>
              <w:left w:val="nil"/>
              <w:bottom w:val="nil"/>
              <w:right w:val="nil"/>
            </w:tcBorders>
            <w:shd w:val="clear" w:color="auto" w:fill="auto"/>
            <w:noWrap/>
            <w:vAlign w:val="bottom"/>
          </w:tcPr>
          <w:p w14:paraId="7393083E" w14:textId="77777777" w:rsidR="00335574" w:rsidRPr="00233ADB" w:rsidRDefault="00335574" w:rsidP="00335574">
            <w:pPr>
              <w:jc w:val="center"/>
              <w:rPr>
                <w:color w:val="000000"/>
                <w:sz w:val="20"/>
                <w:szCs w:val="20"/>
              </w:rPr>
            </w:pPr>
            <w:r w:rsidRPr="00233ADB">
              <w:rPr>
                <w:color w:val="000000"/>
                <w:sz w:val="20"/>
                <w:szCs w:val="20"/>
              </w:rPr>
              <w:t>0.039</w:t>
            </w:r>
          </w:p>
        </w:tc>
      </w:tr>
      <w:tr w:rsidR="00335574" w:rsidRPr="00394F55" w14:paraId="40E7A4F2" w14:textId="77777777" w:rsidTr="00881E2B">
        <w:trPr>
          <w:trHeight w:val="280"/>
          <w:jc w:val="center"/>
        </w:trPr>
        <w:tc>
          <w:tcPr>
            <w:tcW w:w="1418" w:type="dxa"/>
            <w:tcBorders>
              <w:top w:val="nil"/>
              <w:left w:val="nil"/>
              <w:bottom w:val="nil"/>
              <w:right w:val="nil"/>
            </w:tcBorders>
            <w:shd w:val="clear" w:color="auto" w:fill="auto"/>
            <w:vAlign w:val="center"/>
          </w:tcPr>
          <w:p w14:paraId="706D00E1" w14:textId="13B88B8E" w:rsidR="00335574" w:rsidRPr="00233ADB" w:rsidRDefault="00953744" w:rsidP="00335574">
            <w:pPr>
              <w:jc w:val="center"/>
              <w:rPr>
                <w:color w:val="000000"/>
                <w:sz w:val="20"/>
                <w:szCs w:val="20"/>
              </w:rPr>
            </w:pPr>
            <w:hyperlink r:id="rId46" w:history="1">
              <w:r w:rsidR="00335574" w:rsidRPr="00233ADB">
                <w:rPr>
                  <w:rStyle w:val="a8"/>
                  <w:rFonts w:cs="Times New Roman"/>
                  <w:sz w:val="20"/>
                  <w:szCs w:val="20"/>
                </w:rPr>
                <w:t>P16109</w:t>
              </w:r>
            </w:hyperlink>
          </w:p>
        </w:tc>
        <w:tc>
          <w:tcPr>
            <w:tcW w:w="1701" w:type="dxa"/>
            <w:tcBorders>
              <w:top w:val="nil"/>
              <w:left w:val="nil"/>
              <w:bottom w:val="nil"/>
              <w:right w:val="nil"/>
            </w:tcBorders>
            <w:shd w:val="clear" w:color="auto" w:fill="auto"/>
            <w:noWrap/>
            <w:vAlign w:val="center"/>
          </w:tcPr>
          <w:p w14:paraId="0091C99F" w14:textId="74E4FEAD"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SELP</w:t>
            </w:r>
          </w:p>
        </w:tc>
        <w:tc>
          <w:tcPr>
            <w:tcW w:w="5715" w:type="dxa"/>
            <w:tcBorders>
              <w:top w:val="nil"/>
              <w:left w:val="nil"/>
              <w:bottom w:val="nil"/>
              <w:right w:val="nil"/>
            </w:tcBorders>
            <w:shd w:val="clear" w:color="auto" w:fill="auto"/>
            <w:vAlign w:val="center"/>
          </w:tcPr>
          <w:p w14:paraId="1D153245" w14:textId="7C0BB4DB"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Granule membrane protein 140 (P-selectin)</w:t>
            </w:r>
          </w:p>
        </w:tc>
        <w:tc>
          <w:tcPr>
            <w:tcW w:w="1559" w:type="dxa"/>
            <w:gridSpan w:val="2"/>
            <w:tcBorders>
              <w:top w:val="nil"/>
              <w:left w:val="nil"/>
              <w:bottom w:val="nil"/>
              <w:right w:val="nil"/>
            </w:tcBorders>
            <w:shd w:val="clear" w:color="auto" w:fill="auto"/>
            <w:noWrap/>
            <w:vAlign w:val="bottom"/>
          </w:tcPr>
          <w:p w14:paraId="73F07DEC" w14:textId="0C43B8CC" w:rsidR="00335574" w:rsidRPr="00233ADB" w:rsidRDefault="00335574" w:rsidP="00335574">
            <w:pPr>
              <w:jc w:val="center"/>
              <w:rPr>
                <w:color w:val="000000"/>
                <w:sz w:val="20"/>
                <w:szCs w:val="20"/>
              </w:rPr>
            </w:pPr>
            <w:r w:rsidRPr="00233ADB">
              <w:rPr>
                <w:color w:val="000000"/>
                <w:sz w:val="20"/>
                <w:szCs w:val="20"/>
              </w:rPr>
              <w:t>0.03 (0.01)</w:t>
            </w:r>
          </w:p>
        </w:tc>
        <w:tc>
          <w:tcPr>
            <w:tcW w:w="851" w:type="dxa"/>
            <w:tcBorders>
              <w:top w:val="nil"/>
              <w:left w:val="nil"/>
              <w:bottom w:val="nil"/>
              <w:right w:val="nil"/>
            </w:tcBorders>
            <w:shd w:val="clear" w:color="auto" w:fill="auto"/>
            <w:noWrap/>
            <w:vAlign w:val="bottom"/>
          </w:tcPr>
          <w:p w14:paraId="6C1BCA88" w14:textId="77777777" w:rsidR="00335574" w:rsidRPr="00233ADB" w:rsidRDefault="00335574" w:rsidP="00335574">
            <w:pPr>
              <w:jc w:val="center"/>
              <w:rPr>
                <w:color w:val="000000"/>
                <w:sz w:val="20"/>
                <w:szCs w:val="20"/>
              </w:rPr>
            </w:pPr>
            <w:r w:rsidRPr="00233ADB">
              <w:rPr>
                <w:color w:val="000000"/>
                <w:sz w:val="20"/>
                <w:szCs w:val="20"/>
              </w:rPr>
              <w:t>0.002</w:t>
            </w:r>
          </w:p>
        </w:tc>
        <w:tc>
          <w:tcPr>
            <w:tcW w:w="1559" w:type="dxa"/>
            <w:tcBorders>
              <w:top w:val="nil"/>
              <w:left w:val="nil"/>
              <w:bottom w:val="nil"/>
              <w:right w:val="nil"/>
            </w:tcBorders>
            <w:shd w:val="clear" w:color="auto" w:fill="auto"/>
            <w:noWrap/>
            <w:vAlign w:val="bottom"/>
          </w:tcPr>
          <w:p w14:paraId="0135BC45" w14:textId="77777777" w:rsidR="00335574" w:rsidRPr="00233ADB" w:rsidRDefault="00335574" w:rsidP="00335574">
            <w:pPr>
              <w:jc w:val="center"/>
              <w:rPr>
                <w:color w:val="000000"/>
                <w:sz w:val="20"/>
                <w:szCs w:val="20"/>
              </w:rPr>
            </w:pPr>
            <w:r w:rsidRPr="00233ADB">
              <w:rPr>
                <w:color w:val="000000"/>
                <w:sz w:val="20"/>
                <w:szCs w:val="20"/>
              </w:rPr>
              <w:t>0.00 (0.01)</w:t>
            </w:r>
          </w:p>
        </w:tc>
        <w:tc>
          <w:tcPr>
            <w:tcW w:w="992" w:type="dxa"/>
            <w:gridSpan w:val="2"/>
            <w:tcBorders>
              <w:top w:val="nil"/>
              <w:left w:val="nil"/>
              <w:bottom w:val="nil"/>
              <w:right w:val="nil"/>
            </w:tcBorders>
            <w:shd w:val="clear" w:color="auto" w:fill="auto"/>
            <w:noWrap/>
            <w:vAlign w:val="bottom"/>
          </w:tcPr>
          <w:p w14:paraId="05845619" w14:textId="28F771C5" w:rsidR="00335574" w:rsidRPr="00233ADB" w:rsidRDefault="00335574" w:rsidP="00335574">
            <w:pPr>
              <w:jc w:val="center"/>
              <w:rPr>
                <w:color w:val="000000"/>
                <w:sz w:val="20"/>
                <w:szCs w:val="20"/>
              </w:rPr>
            </w:pPr>
            <w:r w:rsidRPr="00233ADB">
              <w:rPr>
                <w:color w:val="000000"/>
                <w:sz w:val="20"/>
                <w:szCs w:val="20"/>
              </w:rPr>
              <w:t>0.65</w:t>
            </w:r>
          </w:p>
        </w:tc>
      </w:tr>
      <w:tr w:rsidR="00335574" w:rsidRPr="00394F55" w14:paraId="7184DB45" w14:textId="77777777" w:rsidTr="00881E2B">
        <w:trPr>
          <w:trHeight w:val="280"/>
          <w:jc w:val="center"/>
        </w:trPr>
        <w:tc>
          <w:tcPr>
            <w:tcW w:w="1418" w:type="dxa"/>
            <w:tcBorders>
              <w:top w:val="nil"/>
              <w:left w:val="nil"/>
              <w:bottom w:val="nil"/>
              <w:right w:val="nil"/>
            </w:tcBorders>
            <w:shd w:val="clear" w:color="auto" w:fill="auto"/>
            <w:vAlign w:val="center"/>
          </w:tcPr>
          <w:p w14:paraId="513FB2BC" w14:textId="100B1D40" w:rsidR="00335574" w:rsidRPr="00233ADB" w:rsidRDefault="00953744" w:rsidP="00335574">
            <w:pPr>
              <w:jc w:val="center"/>
              <w:rPr>
                <w:color w:val="000000"/>
                <w:sz w:val="20"/>
                <w:szCs w:val="20"/>
              </w:rPr>
            </w:pPr>
            <w:hyperlink r:id="rId47" w:history="1">
              <w:r w:rsidR="00335574" w:rsidRPr="00233ADB">
                <w:rPr>
                  <w:rStyle w:val="a8"/>
                  <w:rFonts w:cs="Times New Roman"/>
                  <w:sz w:val="20"/>
                  <w:szCs w:val="20"/>
                </w:rPr>
                <w:t>P40197</w:t>
              </w:r>
            </w:hyperlink>
          </w:p>
        </w:tc>
        <w:tc>
          <w:tcPr>
            <w:tcW w:w="1701" w:type="dxa"/>
            <w:tcBorders>
              <w:top w:val="nil"/>
              <w:left w:val="nil"/>
              <w:bottom w:val="nil"/>
              <w:right w:val="nil"/>
            </w:tcBorders>
            <w:shd w:val="clear" w:color="auto" w:fill="auto"/>
            <w:noWrap/>
            <w:vAlign w:val="center"/>
          </w:tcPr>
          <w:p w14:paraId="11AFAF2B" w14:textId="30F8DCE6"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GP5</w:t>
            </w:r>
          </w:p>
        </w:tc>
        <w:tc>
          <w:tcPr>
            <w:tcW w:w="5715" w:type="dxa"/>
            <w:tcBorders>
              <w:top w:val="nil"/>
              <w:left w:val="nil"/>
              <w:bottom w:val="nil"/>
              <w:right w:val="nil"/>
            </w:tcBorders>
            <w:shd w:val="clear" w:color="auto" w:fill="auto"/>
            <w:vAlign w:val="center"/>
          </w:tcPr>
          <w:p w14:paraId="10A10201" w14:textId="5FCCF248"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Glycoprotein V (platelet)</w:t>
            </w:r>
          </w:p>
        </w:tc>
        <w:tc>
          <w:tcPr>
            <w:tcW w:w="1559" w:type="dxa"/>
            <w:gridSpan w:val="2"/>
            <w:tcBorders>
              <w:top w:val="nil"/>
              <w:left w:val="nil"/>
              <w:bottom w:val="nil"/>
              <w:right w:val="nil"/>
            </w:tcBorders>
            <w:shd w:val="clear" w:color="auto" w:fill="auto"/>
            <w:noWrap/>
            <w:vAlign w:val="bottom"/>
          </w:tcPr>
          <w:p w14:paraId="1BDFB148" w14:textId="5F9C777E" w:rsidR="00335574" w:rsidRPr="00233ADB" w:rsidRDefault="00335574" w:rsidP="00335574">
            <w:pPr>
              <w:jc w:val="center"/>
              <w:rPr>
                <w:color w:val="000000"/>
                <w:sz w:val="20"/>
                <w:szCs w:val="20"/>
              </w:rPr>
            </w:pPr>
            <w:r w:rsidRPr="00233ADB">
              <w:rPr>
                <w:color w:val="000000"/>
                <w:sz w:val="20"/>
                <w:szCs w:val="20"/>
              </w:rPr>
              <w:t>-0.01 (0.01)</w:t>
            </w:r>
          </w:p>
        </w:tc>
        <w:tc>
          <w:tcPr>
            <w:tcW w:w="851" w:type="dxa"/>
            <w:tcBorders>
              <w:top w:val="nil"/>
              <w:left w:val="nil"/>
              <w:bottom w:val="nil"/>
              <w:right w:val="nil"/>
            </w:tcBorders>
            <w:shd w:val="clear" w:color="auto" w:fill="auto"/>
            <w:noWrap/>
            <w:vAlign w:val="bottom"/>
          </w:tcPr>
          <w:p w14:paraId="6FA0D485" w14:textId="4683F092" w:rsidR="00335574" w:rsidRPr="00233ADB" w:rsidRDefault="00335574" w:rsidP="00335574">
            <w:pPr>
              <w:jc w:val="center"/>
              <w:rPr>
                <w:color w:val="000000"/>
                <w:sz w:val="20"/>
                <w:szCs w:val="20"/>
              </w:rPr>
            </w:pPr>
            <w:r w:rsidRPr="00233ADB">
              <w:rPr>
                <w:color w:val="000000"/>
                <w:sz w:val="20"/>
                <w:szCs w:val="20"/>
              </w:rPr>
              <w:t>0.26</w:t>
            </w:r>
          </w:p>
        </w:tc>
        <w:tc>
          <w:tcPr>
            <w:tcW w:w="1559" w:type="dxa"/>
            <w:tcBorders>
              <w:top w:val="nil"/>
              <w:left w:val="nil"/>
              <w:bottom w:val="nil"/>
              <w:right w:val="nil"/>
            </w:tcBorders>
            <w:shd w:val="clear" w:color="auto" w:fill="auto"/>
            <w:noWrap/>
            <w:vAlign w:val="bottom"/>
          </w:tcPr>
          <w:p w14:paraId="0805E975" w14:textId="77777777" w:rsidR="00335574" w:rsidRPr="00233ADB" w:rsidRDefault="00335574" w:rsidP="00335574">
            <w:pPr>
              <w:jc w:val="center"/>
              <w:rPr>
                <w:color w:val="000000"/>
                <w:sz w:val="20"/>
                <w:szCs w:val="20"/>
              </w:rPr>
            </w:pPr>
            <w:r w:rsidRPr="00233ADB">
              <w:rPr>
                <w:color w:val="000000"/>
                <w:sz w:val="20"/>
                <w:szCs w:val="20"/>
              </w:rPr>
              <w:t>-0.00 (0.01)</w:t>
            </w:r>
          </w:p>
        </w:tc>
        <w:tc>
          <w:tcPr>
            <w:tcW w:w="992" w:type="dxa"/>
            <w:gridSpan w:val="2"/>
            <w:tcBorders>
              <w:top w:val="nil"/>
              <w:left w:val="nil"/>
              <w:bottom w:val="nil"/>
              <w:right w:val="nil"/>
            </w:tcBorders>
            <w:shd w:val="clear" w:color="auto" w:fill="auto"/>
            <w:noWrap/>
            <w:vAlign w:val="bottom"/>
          </w:tcPr>
          <w:p w14:paraId="65D9D9C9" w14:textId="46098086" w:rsidR="00335574" w:rsidRPr="00233ADB" w:rsidRDefault="00335574" w:rsidP="00335574">
            <w:pPr>
              <w:jc w:val="center"/>
              <w:rPr>
                <w:color w:val="000000"/>
                <w:sz w:val="20"/>
                <w:szCs w:val="20"/>
              </w:rPr>
            </w:pPr>
            <w:r w:rsidRPr="00233ADB">
              <w:rPr>
                <w:color w:val="000000"/>
                <w:sz w:val="20"/>
                <w:szCs w:val="20"/>
              </w:rPr>
              <w:t>0.9</w:t>
            </w:r>
            <w:r w:rsidR="00906C1E">
              <w:rPr>
                <w:color w:val="000000"/>
                <w:sz w:val="20"/>
                <w:szCs w:val="20"/>
              </w:rPr>
              <w:t>4</w:t>
            </w:r>
          </w:p>
        </w:tc>
      </w:tr>
      <w:tr w:rsidR="00335574" w:rsidRPr="00394F55" w14:paraId="043651E6" w14:textId="77777777" w:rsidTr="00881E2B">
        <w:trPr>
          <w:trHeight w:val="280"/>
          <w:jc w:val="center"/>
        </w:trPr>
        <w:tc>
          <w:tcPr>
            <w:tcW w:w="1418" w:type="dxa"/>
            <w:tcBorders>
              <w:top w:val="nil"/>
              <w:left w:val="nil"/>
              <w:bottom w:val="nil"/>
              <w:right w:val="nil"/>
            </w:tcBorders>
            <w:shd w:val="clear" w:color="auto" w:fill="auto"/>
            <w:vAlign w:val="center"/>
          </w:tcPr>
          <w:p w14:paraId="6F802DA1" w14:textId="563F37D9" w:rsidR="00335574" w:rsidRPr="00233ADB" w:rsidRDefault="00953744" w:rsidP="00335574">
            <w:pPr>
              <w:jc w:val="center"/>
              <w:rPr>
                <w:color w:val="000000"/>
                <w:sz w:val="20"/>
                <w:szCs w:val="20"/>
              </w:rPr>
            </w:pPr>
            <w:hyperlink r:id="rId48" w:tgtFrame="_blank" w:history="1">
              <w:r w:rsidR="00335574" w:rsidRPr="00233ADB">
                <w:rPr>
                  <w:rStyle w:val="a8"/>
                  <w:rFonts w:cs="Times New Roman"/>
                  <w:sz w:val="20"/>
                  <w:szCs w:val="20"/>
                </w:rPr>
                <w:t>P28799</w:t>
              </w:r>
            </w:hyperlink>
          </w:p>
        </w:tc>
        <w:tc>
          <w:tcPr>
            <w:tcW w:w="1701" w:type="dxa"/>
            <w:tcBorders>
              <w:top w:val="nil"/>
              <w:left w:val="nil"/>
              <w:bottom w:val="nil"/>
              <w:right w:val="nil"/>
            </w:tcBorders>
            <w:shd w:val="clear" w:color="auto" w:fill="auto"/>
            <w:noWrap/>
            <w:vAlign w:val="center"/>
          </w:tcPr>
          <w:p w14:paraId="10DCCB73" w14:textId="24CFB644"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GRN</w:t>
            </w:r>
          </w:p>
        </w:tc>
        <w:tc>
          <w:tcPr>
            <w:tcW w:w="5715" w:type="dxa"/>
            <w:tcBorders>
              <w:top w:val="nil"/>
              <w:left w:val="nil"/>
              <w:bottom w:val="nil"/>
              <w:right w:val="nil"/>
            </w:tcBorders>
            <w:shd w:val="clear" w:color="auto" w:fill="auto"/>
            <w:vAlign w:val="center"/>
          </w:tcPr>
          <w:p w14:paraId="4096AFF6" w14:textId="1A096CB2"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Granulin</w:t>
            </w:r>
          </w:p>
        </w:tc>
        <w:tc>
          <w:tcPr>
            <w:tcW w:w="1559" w:type="dxa"/>
            <w:gridSpan w:val="2"/>
            <w:tcBorders>
              <w:top w:val="nil"/>
              <w:left w:val="nil"/>
              <w:bottom w:val="nil"/>
              <w:right w:val="nil"/>
            </w:tcBorders>
            <w:shd w:val="clear" w:color="auto" w:fill="auto"/>
            <w:noWrap/>
            <w:vAlign w:val="bottom"/>
          </w:tcPr>
          <w:p w14:paraId="0175A51E" w14:textId="7EB3537C" w:rsidR="00335574" w:rsidRPr="00233ADB" w:rsidRDefault="00335574" w:rsidP="00335574">
            <w:pPr>
              <w:jc w:val="center"/>
              <w:rPr>
                <w:color w:val="000000"/>
                <w:sz w:val="20"/>
                <w:szCs w:val="20"/>
              </w:rPr>
            </w:pPr>
            <w:r w:rsidRPr="00233ADB">
              <w:rPr>
                <w:color w:val="000000"/>
                <w:sz w:val="20"/>
                <w:szCs w:val="20"/>
              </w:rPr>
              <w:t>0.01 (0.01)</w:t>
            </w:r>
          </w:p>
        </w:tc>
        <w:tc>
          <w:tcPr>
            <w:tcW w:w="851" w:type="dxa"/>
            <w:tcBorders>
              <w:top w:val="nil"/>
              <w:left w:val="nil"/>
              <w:bottom w:val="nil"/>
              <w:right w:val="nil"/>
            </w:tcBorders>
            <w:shd w:val="clear" w:color="auto" w:fill="auto"/>
            <w:noWrap/>
            <w:vAlign w:val="bottom"/>
          </w:tcPr>
          <w:p w14:paraId="194C1511" w14:textId="4EB0F2E5" w:rsidR="00335574" w:rsidRPr="00233ADB" w:rsidRDefault="00335574" w:rsidP="00335574">
            <w:pPr>
              <w:jc w:val="center"/>
              <w:rPr>
                <w:color w:val="000000"/>
                <w:sz w:val="20"/>
                <w:szCs w:val="20"/>
              </w:rPr>
            </w:pPr>
            <w:r w:rsidRPr="00233ADB">
              <w:rPr>
                <w:color w:val="000000"/>
                <w:sz w:val="20"/>
                <w:szCs w:val="20"/>
              </w:rPr>
              <w:t>0.32</w:t>
            </w:r>
          </w:p>
        </w:tc>
        <w:tc>
          <w:tcPr>
            <w:tcW w:w="1559" w:type="dxa"/>
            <w:tcBorders>
              <w:top w:val="nil"/>
              <w:left w:val="nil"/>
              <w:bottom w:val="nil"/>
              <w:right w:val="nil"/>
            </w:tcBorders>
            <w:shd w:val="clear" w:color="auto" w:fill="auto"/>
            <w:noWrap/>
            <w:vAlign w:val="bottom"/>
          </w:tcPr>
          <w:p w14:paraId="16D0E441" w14:textId="77777777" w:rsidR="00335574" w:rsidRPr="00233ADB" w:rsidRDefault="00335574" w:rsidP="00335574">
            <w:pPr>
              <w:jc w:val="center"/>
              <w:rPr>
                <w:color w:val="000000"/>
                <w:sz w:val="20"/>
                <w:szCs w:val="20"/>
              </w:rPr>
            </w:pPr>
            <w:r w:rsidRPr="00233ADB">
              <w:rPr>
                <w:color w:val="000000"/>
                <w:sz w:val="20"/>
                <w:szCs w:val="20"/>
              </w:rPr>
              <w:t>0.01 (0.01)</w:t>
            </w:r>
          </w:p>
        </w:tc>
        <w:tc>
          <w:tcPr>
            <w:tcW w:w="992" w:type="dxa"/>
            <w:gridSpan w:val="2"/>
            <w:tcBorders>
              <w:top w:val="nil"/>
              <w:left w:val="nil"/>
              <w:bottom w:val="nil"/>
              <w:right w:val="nil"/>
            </w:tcBorders>
            <w:shd w:val="clear" w:color="auto" w:fill="auto"/>
            <w:noWrap/>
            <w:vAlign w:val="bottom"/>
          </w:tcPr>
          <w:p w14:paraId="66D13DA2" w14:textId="77777777" w:rsidR="00335574" w:rsidRPr="00233ADB" w:rsidRDefault="00335574" w:rsidP="00335574">
            <w:pPr>
              <w:jc w:val="center"/>
              <w:rPr>
                <w:color w:val="000000"/>
                <w:sz w:val="20"/>
                <w:szCs w:val="20"/>
              </w:rPr>
            </w:pPr>
            <w:r w:rsidRPr="00233ADB">
              <w:rPr>
                <w:color w:val="000000"/>
                <w:sz w:val="20"/>
                <w:szCs w:val="20"/>
              </w:rPr>
              <w:t>0.13</w:t>
            </w:r>
          </w:p>
        </w:tc>
      </w:tr>
      <w:tr w:rsidR="00335574" w:rsidRPr="00394F55" w14:paraId="4F885CE5" w14:textId="77777777" w:rsidTr="00881E2B">
        <w:trPr>
          <w:trHeight w:val="280"/>
          <w:jc w:val="center"/>
        </w:trPr>
        <w:tc>
          <w:tcPr>
            <w:tcW w:w="1418" w:type="dxa"/>
            <w:tcBorders>
              <w:top w:val="nil"/>
              <w:left w:val="nil"/>
              <w:bottom w:val="nil"/>
              <w:right w:val="nil"/>
            </w:tcBorders>
            <w:shd w:val="clear" w:color="auto" w:fill="auto"/>
            <w:vAlign w:val="center"/>
          </w:tcPr>
          <w:p w14:paraId="4998DCAA" w14:textId="4F902791" w:rsidR="00335574" w:rsidRPr="00233ADB" w:rsidRDefault="00953744" w:rsidP="00335574">
            <w:pPr>
              <w:jc w:val="center"/>
              <w:rPr>
                <w:color w:val="000000"/>
                <w:sz w:val="20"/>
                <w:szCs w:val="20"/>
              </w:rPr>
            </w:pPr>
            <w:hyperlink r:id="rId49" w:tgtFrame="_blank" w:history="1">
              <w:r w:rsidR="00335574" w:rsidRPr="00233ADB">
                <w:rPr>
                  <w:rStyle w:val="a8"/>
                  <w:rFonts w:cs="Times New Roman"/>
                  <w:sz w:val="20"/>
                  <w:szCs w:val="20"/>
                </w:rPr>
                <w:t>P10144</w:t>
              </w:r>
            </w:hyperlink>
          </w:p>
        </w:tc>
        <w:tc>
          <w:tcPr>
            <w:tcW w:w="1701" w:type="dxa"/>
            <w:tcBorders>
              <w:top w:val="nil"/>
              <w:left w:val="nil"/>
              <w:bottom w:val="nil"/>
              <w:right w:val="nil"/>
            </w:tcBorders>
            <w:shd w:val="clear" w:color="auto" w:fill="auto"/>
            <w:noWrap/>
            <w:vAlign w:val="center"/>
          </w:tcPr>
          <w:p w14:paraId="32F09EDA" w14:textId="1914A06F"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GZMB</w:t>
            </w:r>
          </w:p>
        </w:tc>
        <w:tc>
          <w:tcPr>
            <w:tcW w:w="5715" w:type="dxa"/>
            <w:tcBorders>
              <w:top w:val="nil"/>
              <w:left w:val="nil"/>
              <w:bottom w:val="nil"/>
              <w:right w:val="nil"/>
            </w:tcBorders>
            <w:shd w:val="clear" w:color="auto" w:fill="auto"/>
            <w:vAlign w:val="center"/>
          </w:tcPr>
          <w:p w14:paraId="6D69D660" w14:textId="769BB5D6"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Granzyme B</w:t>
            </w:r>
          </w:p>
        </w:tc>
        <w:tc>
          <w:tcPr>
            <w:tcW w:w="1559" w:type="dxa"/>
            <w:gridSpan w:val="2"/>
            <w:tcBorders>
              <w:top w:val="nil"/>
              <w:left w:val="nil"/>
              <w:bottom w:val="nil"/>
              <w:right w:val="nil"/>
            </w:tcBorders>
            <w:shd w:val="clear" w:color="auto" w:fill="auto"/>
            <w:noWrap/>
            <w:vAlign w:val="bottom"/>
          </w:tcPr>
          <w:p w14:paraId="540AD0CF" w14:textId="5653F1A3" w:rsidR="00335574" w:rsidRPr="00233ADB" w:rsidRDefault="00335574" w:rsidP="00335574">
            <w:pPr>
              <w:jc w:val="center"/>
              <w:rPr>
                <w:color w:val="000000"/>
                <w:sz w:val="20"/>
                <w:szCs w:val="20"/>
              </w:rPr>
            </w:pPr>
            <w:r w:rsidRPr="00233ADB">
              <w:rPr>
                <w:color w:val="000000"/>
                <w:sz w:val="20"/>
                <w:szCs w:val="20"/>
              </w:rPr>
              <w:t>-0.04 (0.03)</w:t>
            </w:r>
          </w:p>
        </w:tc>
        <w:tc>
          <w:tcPr>
            <w:tcW w:w="851" w:type="dxa"/>
            <w:tcBorders>
              <w:top w:val="nil"/>
              <w:left w:val="nil"/>
              <w:bottom w:val="nil"/>
              <w:right w:val="nil"/>
            </w:tcBorders>
            <w:shd w:val="clear" w:color="auto" w:fill="auto"/>
            <w:noWrap/>
            <w:vAlign w:val="bottom"/>
          </w:tcPr>
          <w:p w14:paraId="3DF97735" w14:textId="75631D92" w:rsidR="00335574" w:rsidRPr="00233ADB" w:rsidRDefault="00335574" w:rsidP="00335574">
            <w:pPr>
              <w:jc w:val="center"/>
              <w:rPr>
                <w:color w:val="000000"/>
                <w:sz w:val="20"/>
                <w:szCs w:val="20"/>
              </w:rPr>
            </w:pPr>
            <w:r w:rsidRPr="00233ADB">
              <w:rPr>
                <w:color w:val="000000"/>
                <w:sz w:val="20"/>
                <w:szCs w:val="20"/>
              </w:rPr>
              <w:t>0.09</w:t>
            </w:r>
          </w:p>
        </w:tc>
        <w:tc>
          <w:tcPr>
            <w:tcW w:w="1559" w:type="dxa"/>
            <w:tcBorders>
              <w:top w:val="nil"/>
              <w:left w:val="nil"/>
              <w:bottom w:val="nil"/>
              <w:right w:val="nil"/>
            </w:tcBorders>
            <w:shd w:val="clear" w:color="auto" w:fill="auto"/>
            <w:noWrap/>
            <w:vAlign w:val="bottom"/>
          </w:tcPr>
          <w:p w14:paraId="265EF636" w14:textId="77777777" w:rsidR="00335574" w:rsidRPr="00233ADB" w:rsidRDefault="00335574" w:rsidP="00335574">
            <w:pPr>
              <w:jc w:val="center"/>
              <w:rPr>
                <w:color w:val="000000"/>
                <w:sz w:val="20"/>
                <w:szCs w:val="20"/>
              </w:rPr>
            </w:pPr>
            <w:r w:rsidRPr="00233ADB">
              <w:rPr>
                <w:color w:val="000000"/>
                <w:sz w:val="20"/>
                <w:szCs w:val="20"/>
              </w:rPr>
              <w:t>-0.03 (0.03)</w:t>
            </w:r>
          </w:p>
        </w:tc>
        <w:tc>
          <w:tcPr>
            <w:tcW w:w="992" w:type="dxa"/>
            <w:gridSpan w:val="2"/>
            <w:tcBorders>
              <w:top w:val="nil"/>
              <w:left w:val="nil"/>
              <w:bottom w:val="nil"/>
              <w:right w:val="nil"/>
            </w:tcBorders>
            <w:shd w:val="clear" w:color="auto" w:fill="auto"/>
            <w:noWrap/>
            <w:vAlign w:val="bottom"/>
          </w:tcPr>
          <w:p w14:paraId="241833CF" w14:textId="75947FAD" w:rsidR="00335574" w:rsidRPr="00233ADB" w:rsidRDefault="00335574" w:rsidP="00335574">
            <w:pPr>
              <w:jc w:val="center"/>
              <w:rPr>
                <w:color w:val="000000"/>
                <w:sz w:val="20"/>
                <w:szCs w:val="20"/>
              </w:rPr>
            </w:pPr>
            <w:r w:rsidRPr="00233ADB">
              <w:rPr>
                <w:color w:val="000000"/>
                <w:sz w:val="20"/>
                <w:szCs w:val="20"/>
              </w:rPr>
              <w:t>0.26</w:t>
            </w:r>
          </w:p>
        </w:tc>
      </w:tr>
      <w:tr w:rsidR="00335574" w:rsidRPr="00394F55" w14:paraId="165E6C54" w14:textId="77777777" w:rsidTr="00881E2B">
        <w:trPr>
          <w:trHeight w:val="280"/>
          <w:jc w:val="center"/>
        </w:trPr>
        <w:tc>
          <w:tcPr>
            <w:tcW w:w="1418" w:type="dxa"/>
            <w:tcBorders>
              <w:top w:val="nil"/>
              <w:left w:val="nil"/>
              <w:bottom w:val="nil"/>
              <w:right w:val="nil"/>
            </w:tcBorders>
            <w:shd w:val="clear" w:color="auto" w:fill="auto"/>
            <w:vAlign w:val="center"/>
          </w:tcPr>
          <w:p w14:paraId="45C2A638" w14:textId="475B8BAE" w:rsidR="00335574" w:rsidRPr="00233ADB" w:rsidRDefault="00953744" w:rsidP="00335574">
            <w:pPr>
              <w:jc w:val="center"/>
              <w:rPr>
                <w:color w:val="000000"/>
                <w:sz w:val="20"/>
                <w:szCs w:val="20"/>
              </w:rPr>
            </w:pPr>
            <w:hyperlink r:id="rId50" w:tgtFrame="_blank" w:history="1">
              <w:r w:rsidR="00335574" w:rsidRPr="00233ADB">
                <w:rPr>
                  <w:rStyle w:val="a8"/>
                  <w:rFonts w:cs="Times New Roman"/>
                  <w:sz w:val="20"/>
                  <w:szCs w:val="20"/>
                </w:rPr>
                <w:t>P02790</w:t>
              </w:r>
            </w:hyperlink>
          </w:p>
        </w:tc>
        <w:tc>
          <w:tcPr>
            <w:tcW w:w="1701" w:type="dxa"/>
            <w:tcBorders>
              <w:top w:val="nil"/>
              <w:left w:val="nil"/>
              <w:bottom w:val="nil"/>
              <w:right w:val="nil"/>
            </w:tcBorders>
            <w:shd w:val="clear" w:color="auto" w:fill="auto"/>
            <w:noWrap/>
            <w:vAlign w:val="center"/>
          </w:tcPr>
          <w:p w14:paraId="3D60AF15" w14:textId="0FE02BE8"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HPX</w:t>
            </w:r>
          </w:p>
        </w:tc>
        <w:tc>
          <w:tcPr>
            <w:tcW w:w="5715" w:type="dxa"/>
            <w:tcBorders>
              <w:top w:val="nil"/>
              <w:left w:val="nil"/>
              <w:bottom w:val="nil"/>
              <w:right w:val="nil"/>
            </w:tcBorders>
            <w:shd w:val="clear" w:color="auto" w:fill="auto"/>
            <w:vAlign w:val="center"/>
          </w:tcPr>
          <w:p w14:paraId="1C8C8E76" w14:textId="0DD3902B"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Hemopexin</w:t>
            </w:r>
          </w:p>
        </w:tc>
        <w:tc>
          <w:tcPr>
            <w:tcW w:w="1559" w:type="dxa"/>
            <w:gridSpan w:val="2"/>
            <w:tcBorders>
              <w:top w:val="nil"/>
              <w:left w:val="nil"/>
              <w:bottom w:val="nil"/>
              <w:right w:val="nil"/>
            </w:tcBorders>
            <w:shd w:val="clear" w:color="auto" w:fill="auto"/>
            <w:noWrap/>
            <w:vAlign w:val="bottom"/>
          </w:tcPr>
          <w:p w14:paraId="41299611" w14:textId="7CB3E607" w:rsidR="00335574" w:rsidRPr="00233ADB" w:rsidRDefault="00335574" w:rsidP="00335574">
            <w:pPr>
              <w:jc w:val="center"/>
              <w:rPr>
                <w:color w:val="000000"/>
                <w:sz w:val="20"/>
                <w:szCs w:val="20"/>
              </w:rPr>
            </w:pPr>
            <w:r w:rsidRPr="00233ADB">
              <w:rPr>
                <w:color w:val="000000"/>
                <w:sz w:val="20"/>
                <w:szCs w:val="20"/>
              </w:rPr>
              <w:t>0.01 (0.00)</w:t>
            </w:r>
          </w:p>
        </w:tc>
        <w:tc>
          <w:tcPr>
            <w:tcW w:w="851" w:type="dxa"/>
            <w:tcBorders>
              <w:top w:val="nil"/>
              <w:left w:val="nil"/>
              <w:bottom w:val="nil"/>
              <w:right w:val="nil"/>
            </w:tcBorders>
            <w:shd w:val="clear" w:color="auto" w:fill="auto"/>
            <w:noWrap/>
            <w:vAlign w:val="bottom"/>
          </w:tcPr>
          <w:p w14:paraId="736ED10E" w14:textId="77777777" w:rsidR="00335574" w:rsidRPr="00233ADB" w:rsidRDefault="00335574" w:rsidP="00335574">
            <w:pPr>
              <w:jc w:val="center"/>
              <w:rPr>
                <w:color w:val="000000"/>
                <w:sz w:val="20"/>
                <w:szCs w:val="20"/>
              </w:rPr>
            </w:pPr>
            <w:r w:rsidRPr="00233ADB">
              <w:rPr>
                <w:color w:val="000000"/>
                <w:sz w:val="20"/>
                <w:szCs w:val="20"/>
              </w:rPr>
              <w:t>0.011</w:t>
            </w:r>
          </w:p>
        </w:tc>
        <w:tc>
          <w:tcPr>
            <w:tcW w:w="1559" w:type="dxa"/>
            <w:tcBorders>
              <w:top w:val="nil"/>
              <w:left w:val="nil"/>
              <w:bottom w:val="nil"/>
              <w:right w:val="nil"/>
            </w:tcBorders>
            <w:shd w:val="clear" w:color="auto" w:fill="auto"/>
            <w:noWrap/>
            <w:vAlign w:val="bottom"/>
          </w:tcPr>
          <w:p w14:paraId="7D56FFD7" w14:textId="77777777" w:rsidR="00335574" w:rsidRPr="00233ADB" w:rsidRDefault="00335574" w:rsidP="00335574">
            <w:pPr>
              <w:jc w:val="center"/>
              <w:rPr>
                <w:color w:val="000000"/>
                <w:sz w:val="20"/>
                <w:szCs w:val="20"/>
              </w:rPr>
            </w:pPr>
            <w:r w:rsidRPr="00233ADB">
              <w:rPr>
                <w:color w:val="000000"/>
                <w:sz w:val="20"/>
                <w:szCs w:val="20"/>
              </w:rPr>
              <w:t>0.01 (0.01)</w:t>
            </w:r>
          </w:p>
        </w:tc>
        <w:tc>
          <w:tcPr>
            <w:tcW w:w="992" w:type="dxa"/>
            <w:gridSpan w:val="2"/>
            <w:tcBorders>
              <w:top w:val="nil"/>
              <w:left w:val="nil"/>
              <w:bottom w:val="nil"/>
              <w:right w:val="nil"/>
            </w:tcBorders>
            <w:shd w:val="clear" w:color="auto" w:fill="auto"/>
            <w:noWrap/>
            <w:vAlign w:val="bottom"/>
          </w:tcPr>
          <w:p w14:paraId="0DA1E1C1" w14:textId="5F50EA80" w:rsidR="00335574" w:rsidRPr="00233ADB" w:rsidRDefault="00335574" w:rsidP="00335574">
            <w:pPr>
              <w:jc w:val="center"/>
              <w:rPr>
                <w:color w:val="000000"/>
                <w:sz w:val="20"/>
                <w:szCs w:val="20"/>
              </w:rPr>
            </w:pPr>
            <w:r w:rsidRPr="00233ADB">
              <w:rPr>
                <w:color w:val="000000"/>
                <w:sz w:val="20"/>
                <w:szCs w:val="20"/>
              </w:rPr>
              <w:t>0.2</w:t>
            </w:r>
            <w:r w:rsidR="00906C1E">
              <w:rPr>
                <w:color w:val="000000"/>
                <w:sz w:val="20"/>
                <w:szCs w:val="20"/>
              </w:rPr>
              <w:t>4</w:t>
            </w:r>
          </w:p>
        </w:tc>
      </w:tr>
      <w:tr w:rsidR="00335574" w:rsidRPr="00394F55" w14:paraId="6BBD636D" w14:textId="77777777" w:rsidTr="00881E2B">
        <w:trPr>
          <w:trHeight w:val="280"/>
          <w:jc w:val="center"/>
        </w:trPr>
        <w:tc>
          <w:tcPr>
            <w:tcW w:w="1418" w:type="dxa"/>
            <w:tcBorders>
              <w:top w:val="nil"/>
              <w:left w:val="nil"/>
              <w:bottom w:val="nil"/>
              <w:right w:val="nil"/>
            </w:tcBorders>
            <w:shd w:val="clear" w:color="auto" w:fill="auto"/>
            <w:vAlign w:val="center"/>
          </w:tcPr>
          <w:p w14:paraId="06A9CD47" w14:textId="26012BD0" w:rsidR="00335574" w:rsidRPr="00233ADB" w:rsidRDefault="00953744" w:rsidP="00335574">
            <w:pPr>
              <w:jc w:val="center"/>
              <w:rPr>
                <w:color w:val="000000"/>
                <w:sz w:val="20"/>
                <w:szCs w:val="20"/>
              </w:rPr>
            </w:pPr>
            <w:hyperlink r:id="rId51" w:tgtFrame="_blank" w:history="1">
              <w:r w:rsidR="00335574" w:rsidRPr="00233ADB">
                <w:rPr>
                  <w:rStyle w:val="a8"/>
                  <w:rFonts w:cs="Times New Roman"/>
                  <w:sz w:val="20"/>
                  <w:szCs w:val="20"/>
                </w:rPr>
                <w:t>P22304</w:t>
              </w:r>
            </w:hyperlink>
          </w:p>
        </w:tc>
        <w:tc>
          <w:tcPr>
            <w:tcW w:w="1701" w:type="dxa"/>
            <w:tcBorders>
              <w:top w:val="nil"/>
              <w:left w:val="nil"/>
              <w:bottom w:val="nil"/>
              <w:right w:val="nil"/>
            </w:tcBorders>
            <w:shd w:val="clear" w:color="auto" w:fill="auto"/>
            <w:noWrap/>
            <w:vAlign w:val="center"/>
          </w:tcPr>
          <w:p w14:paraId="3F6E835F" w14:textId="4A84E078"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IDS</w:t>
            </w:r>
          </w:p>
        </w:tc>
        <w:tc>
          <w:tcPr>
            <w:tcW w:w="5715" w:type="dxa"/>
            <w:tcBorders>
              <w:top w:val="nil"/>
              <w:left w:val="nil"/>
              <w:bottom w:val="nil"/>
              <w:right w:val="nil"/>
            </w:tcBorders>
            <w:shd w:val="clear" w:color="auto" w:fill="auto"/>
            <w:vAlign w:val="center"/>
          </w:tcPr>
          <w:p w14:paraId="13A9243F" w14:textId="45E646A2"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Iduronate 2-sulfatase</w:t>
            </w:r>
          </w:p>
        </w:tc>
        <w:tc>
          <w:tcPr>
            <w:tcW w:w="1559" w:type="dxa"/>
            <w:gridSpan w:val="2"/>
            <w:tcBorders>
              <w:top w:val="nil"/>
              <w:left w:val="nil"/>
              <w:bottom w:val="nil"/>
              <w:right w:val="nil"/>
            </w:tcBorders>
            <w:shd w:val="clear" w:color="auto" w:fill="auto"/>
            <w:noWrap/>
            <w:vAlign w:val="bottom"/>
          </w:tcPr>
          <w:p w14:paraId="0DB2977A" w14:textId="329B877A" w:rsidR="00335574" w:rsidRPr="00233ADB" w:rsidRDefault="00335574" w:rsidP="00335574">
            <w:pPr>
              <w:jc w:val="center"/>
              <w:rPr>
                <w:color w:val="000000"/>
                <w:sz w:val="20"/>
                <w:szCs w:val="20"/>
              </w:rPr>
            </w:pPr>
            <w:r w:rsidRPr="00233ADB">
              <w:rPr>
                <w:color w:val="000000"/>
                <w:sz w:val="20"/>
                <w:szCs w:val="20"/>
              </w:rPr>
              <w:t>0.02 (0.02)</w:t>
            </w:r>
          </w:p>
        </w:tc>
        <w:tc>
          <w:tcPr>
            <w:tcW w:w="851" w:type="dxa"/>
            <w:tcBorders>
              <w:top w:val="nil"/>
              <w:left w:val="nil"/>
              <w:bottom w:val="nil"/>
              <w:right w:val="nil"/>
            </w:tcBorders>
            <w:shd w:val="clear" w:color="auto" w:fill="auto"/>
            <w:noWrap/>
            <w:vAlign w:val="bottom"/>
          </w:tcPr>
          <w:p w14:paraId="1769CD22" w14:textId="371E9BF3" w:rsidR="00335574" w:rsidRPr="00233ADB" w:rsidRDefault="00335574" w:rsidP="00335574">
            <w:pPr>
              <w:jc w:val="center"/>
              <w:rPr>
                <w:color w:val="000000"/>
                <w:sz w:val="20"/>
                <w:szCs w:val="20"/>
              </w:rPr>
            </w:pPr>
            <w:r w:rsidRPr="00233ADB">
              <w:rPr>
                <w:color w:val="000000"/>
                <w:sz w:val="20"/>
                <w:szCs w:val="20"/>
              </w:rPr>
              <w:t>0.1</w:t>
            </w:r>
            <w:r w:rsidR="0014435B">
              <w:rPr>
                <w:color w:val="000000"/>
                <w:sz w:val="20"/>
                <w:szCs w:val="20"/>
              </w:rPr>
              <w:t>2</w:t>
            </w:r>
          </w:p>
        </w:tc>
        <w:tc>
          <w:tcPr>
            <w:tcW w:w="1559" w:type="dxa"/>
            <w:tcBorders>
              <w:top w:val="nil"/>
              <w:left w:val="nil"/>
              <w:bottom w:val="nil"/>
              <w:right w:val="nil"/>
            </w:tcBorders>
            <w:shd w:val="clear" w:color="auto" w:fill="auto"/>
            <w:noWrap/>
            <w:vAlign w:val="bottom"/>
          </w:tcPr>
          <w:p w14:paraId="50EF5277" w14:textId="77777777" w:rsidR="00335574" w:rsidRPr="00233ADB" w:rsidRDefault="00335574" w:rsidP="00335574">
            <w:pPr>
              <w:jc w:val="center"/>
              <w:rPr>
                <w:color w:val="000000"/>
                <w:sz w:val="20"/>
                <w:szCs w:val="20"/>
              </w:rPr>
            </w:pPr>
            <w:r w:rsidRPr="00233ADB">
              <w:rPr>
                <w:color w:val="000000"/>
                <w:sz w:val="20"/>
                <w:szCs w:val="20"/>
              </w:rPr>
              <w:t>0.02 (0.02)</w:t>
            </w:r>
          </w:p>
        </w:tc>
        <w:tc>
          <w:tcPr>
            <w:tcW w:w="992" w:type="dxa"/>
            <w:gridSpan w:val="2"/>
            <w:tcBorders>
              <w:top w:val="nil"/>
              <w:left w:val="nil"/>
              <w:bottom w:val="nil"/>
              <w:right w:val="nil"/>
            </w:tcBorders>
            <w:shd w:val="clear" w:color="auto" w:fill="auto"/>
            <w:noWrap/>
            <w:vAlign w:val="bottom"/>
          </w:tcPr>
          <w:p w14:paraId="083B7327" w14:textId="3E411DD2" w:rsidR="00335574" w:rsidRPr="00233ADB" w:rsidRDefault="00335574" w:rsidP="00335574">
            <w:pPr>
              <w:jc w:val="center"/>
              <w:rPr>
                <w:color w:val="000000"/>
                <w:sz w:val="20"/>
                <w:szCs w:val="20"/>
              </w:rPr>
            </w:pPr>
            <w:r w:rsidRPr="00233ADB">
              <w:rPr>
                <w:color w:val="000000"/>
                <w:sz w:val="20"/>
                <w:szCs w:val="20"/>
              </w:rPr>
              <w:t>0.18</w:t>
            </w:r>
          </w:p>
        </w:tc>
      </w:tr>
      <w:tr w:rsidR="00335574" w:rsidRPr="00394F55" w14:paraId="2F98FBB2" w14:textId="77777777" w:rsidTr="00881E2B">
        <w:trPr>
          <w:trHeight w:val="280"/>
          <w:jc w:val="center"/>
        </w:trPr>
        <w:tc>
          <w:tcPr>
            <w:tcW w:w="1418" w:type="dxa"/>
            <w:tcBorders>
              <w:top w:val="nil"/>
              <w:left w:val="nil"/>
              <w:bottom w:val="nil"/>
              <w:right w:val="nil"/>
            </w:tcBorders>
            <w:shd w:val="clear" w:color="auto" w:fill="auto"/>
            <w:vAlign w:val="center"/>
          </w:tcPr>
          <w:p w14:paraId="4F3E9F41" w14:textId="66A4465D" w:rsidR="00335574" w:rsidRPr="00233ADB" w:rsidRDefault="00953744" w:rsidP="00335574">
            <w:pPr>
              <w:jc w:val="center"/>
              <w:rPr>
                <w:color w:val="000000"/>
                <w:sz w:val="20"/>
                <w:szCs w:val="20"/>
              </w:rPr>
            </w:pPr>
            <w:hyperlink r:id="rId52" w:tgtFrame="_blank" w:history="1">
              <w:r w:rsidR="00335574" w:rsidRPr="00233ADB">
                <w:rPr>
                  <w:rStyle w:val="a8"/>
                  <w:rFonts w:cs="Times New Roman"/>
                  <w:sz w:val="20"/>
                  <w:szCs w:val="20"/>
                </w:rPr>
                <w:t>P05019</w:t>
              </w:r>
            </w:hyperlink>
          </w:p>
        </w:tc>
        <w:tc>
          <w:tcPr>
            <w:tcW w:w="1701" w:type="dxa"/>
            <w:tcBorders>
              <w:top w:val="nil"/>
              <w:left w:val="nil"/>
              <w:bottom w:val="nil"/>
              <w:right w:val="nil"/>
            </w:tcBorders>
            <w:shd w:val="clear" w:color="auto" w:fill="auto"/>
            <w:noWrap/>
            <w:vAlign w:val="center"/>
          </w:tcPr>
          <w:p w14:paraId="5B9C38A5" w14:textId="0B2FEF52"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IGF1</w:t>
            </w:r>
          </w:p>
        </w:tc>
        <w:tc>
          <w:tcPr>
            <w:tcW w:w="5715" w:type="dxa"/>
            <w:tcBorders>
              <w:top w:val="nil"/>
              <w:left w:val="nil"/>
              <w:bottom w:val="nil"/>
              <w:right w:val="nil"/>
            </w:tcBorders>
            <w:shd w:val="clear" w:color="auto" w:fill="auto"/>
            <w:vAlign w:val="center"/>
          </w:tcPr>
          <w:p w14:paraId="3B798F43" w14:textId="166EFE87"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Insulin-like growth factor 1</w:t>
            </w:r>
          </w:p>
        </w:tc>
        <w:tc>
          <w:tcPr>
            <w:tcW w:w="1559" w:type="dxa"/>
            <w:gridSpan w:val="2"/>
            <w:tcBorders>
              <w:top w:val="nil"/>
              <w:left w:val="nil"/>
              <w:bottom w:val="nil"/>
              <w:right w:val="nil"/>
            </w:tcBorders>
            <w:shd w:val="clear" w:color="auto" w:fill="auto"/>
            <w:noWrap/>
            <w:vAlign w:val="bottom"/>
          </w:tcPr>
          <w:p w14:paraId="1335E916" w14:textId="0014DD47" w:rsidR="00335574" w:rsidRPr="00233ADB" w:rsidRDefault="00335574" w:rsidP="00335574">
            <w:pPr>
              <w:jc w:val="center"/>
              <w:rPr>
                <w:color w:val="000000"/>
                <w:sz w:val="20"/>
                <w:szCs w:val="20"/>
              </w:rPr>
            </w:pPr>
            <w:r w:rsidRPr="00233ADB">
              <w:rPr>
                <w:color w:val="000000"/>
                <w:sz w:val="20"/>
                <w:szCs w:val="20"/>
              </w:rPr>
              <w:t>-0.07 (0.01)</w:t>
            </w:r>
          </w:p>
        </w:tc>
        <w:tc>
          <w:tcPr>
            <w:tcW w:w="851" w:type="dxa"/>
            <w:tcBorders>
              <w:top w:val="nil"/>
              <w:left w:val="nil"/>
              <w:bottom w:val="nil"/>
              <w:right w:val="nil"/>
            </w:tcBorders>
            <w:shd w:val="clear" w:color="auto" w:fill="auto"/>
            <w:noWrap/>
            <w:vAlign w:val="bottom"/>
          </w:tcPr>
          <w:p w14:paraId="163BADFD" w14:textId="4CC882A3" w:rsidR="00335574" w:rsidRPr="00233ADB" w:rsidRDefault="0014435B" w:rsidP="00335574">
            <w:pPr>
              <w:jc w:val="center"/>
              <w:rPr>
                <w:color w:val="000000"/>
                <w:sz w:val="20"/>
                <w:szCs w:val="20"/>
              </w:rPr>
            </w:pPr>
            <w:r>
              <w:rPr>
                <w:rFonts w:hint="eastAsia"/>
                <w:color w:val="000000"/>
                <w:sz w:val="20"/>
                <w:szCs w:val="20"/>
              </w:rPr>
              <w:t>&lt;0</w:t>
            </w:r>
            <w:r>
              <w:rPr>
                <w:color w:val="000000"/>
                <w:sz w:val="20"/>
                <w:szCs w:val="20"/>
              </w:rPr>
              <w:t>.001</w:t>
            </w:r>
          </w:p>
        </w:tc>
        <w:tc>
          <w:tcPr>
            <w:tcW w:w="1559" w:type="dxa"/>
            <w:tcBorders>
              <w:top w:val="nil"/>
              <w:left w:val="nil"/>
              <w:bottom w:val="nil"/>
              <w:right w:val="nil"/>
            </w:tcBorders>
            <w:shd w:val="clear" w:color="auto" w:fill="auto"/>
            <w:noWrap/>
            <w:vAlign w:val="bottom"/>
          </w:tcPr>
          <w:p w14:paraId="0A8E70D8" w14:textId="77777777" w:rsidR="00335574" w:rsidRPr="00233ADB" w:rsidRDefault="00335574" w:rsidP="00335574">
            <w:pPr>
              <w:jc w:val="center"/>
              <w:rPr>
                <w:color w:val="000000"/>
                <w:sz w:val="20"/>
                <w:szCs w:val="20"/>
              </w:rPr>
            </w:pPr>
            <w:r w:rsidRPr="00233ADB">
              <w:rPr>
                <w:color w:val="000000"/>
                <w:sz w:val="20"/>
                <w:szCs w:val="20"/>
              </w:rPr>
              <w:t>-0.02 (0.02)</w:t>
            </w:r>
          </w:p>
        </w:tc>
        <w:tc>
          <w:tcPr>
            <w:tcW w:w="992" w:type="dxa"/>
            <w:gridSpan w:val="2"/>
            <w:tcBorders>
              <w:top w:val="nil"/>
              <w:left w:val="nil"/>
              <w:bottom w:val="nil"/>
              <w:right w:val="nil"/>
            </w:tcBorders>
            <w:shd w:val="clear" w:color="auto" w:fill="auto"/>
            <w:noWrap/>
            <w:vAlign w:val="bottom"/>
          </w:tcPr>
          <w:p w14:paraId="158BCF36" w14:textId="6321DBA7" w:rsidR="00335574" w:rsidRPr="00233ADB" w:rsidRDefault="00335574" w:rsidP="00335574">
            <w:pPr>
              <w:jc w:val="center"/>
              <w:rPr>
                <w:color w:val="000000"/>
                <w:sz w:val="20"/>
                <w:szCs w:val="20"/>
              </w:rPr>
            </w:pPr>
            <w:r w:rsidRPr="00233ADB">
              <w:rPr>
                <w:color w:val="000000"/>
                <w:sz w:val="20"/>
                <w:szCs w:val="20"/>
              </w:rPr>
              <w:t>0.20</w:t>
            </w:r>
          </w:p>
        </w:tc>
      </w:tr>
      <w:tr w:rsidR="00335574" w:rsidRPr="00394F55" w14:paraId="601A3384" w14:textId="77777777" w:rsidTr="00881E2B">
        <w:trPr>
          <w:trHeight w:val="280"/>
          <w:jc w:val="center"/>
        </w:trPr>
        <w:tc>
          <w:tcPr>
            <w:tcW w:w="1418" w:type="dxa"/>
            <w:tcBorders>
              <w:top w:val="nil"/>
              <w:left w:val="nil"/>
              <w:bottom w:val="nil"/>
              <w:right w:val="nil"/>
            </w:tcBorders>
            <w:shd w:val="clear" w:color="auto" w:fill="auto"/>
            <w:vAlign w:val="center"/>
          </w:tcPr>
          <w:p w14:paraId="11325FE3" w14:textId="48FCCC98" w:rsidR="00335574" w:rsidRPr="00233ADB" w:rsidRDefault="00953744" w:rsidP="00335574">
            <w:pPr>
              <w:jc w:val="center"/>
              <w:rPr>
                <w:color w:val="000000"/>
                <w:sz w:val="20"/>
                <w:szCs w:val="20"/>
              </w:rPr>
            </w:pPr>
            <w:hyperlink r:id="rId53" w:tgtFrame="_blank" w:history="1">
              <w:r w:rsidR="00335574" w:rsidRPr="00233ADB">
                <w:rPr>
                  <w:rStyle w:val="a8"/>
                  <w:rFonts w:cs="Times New Roman"/>
                  <w:sz w:val="20"/>
                  <w:szCs w:val="20"/>
                </w:rPr>
                <w:t>P08069</w:t>
              </w:r>
            </w:hyperlink>
          </w:p>
        </w:tc>
        <w:tc>
          <w:tcPr>
            <w:tcW w:w="1701" w:type="dxa"/>
            <w:tcBorders>
              <w:top w:val="nil"/>
              <w:left w:val="nil"/>
              <w:bottom w:val="nil"/>
              <w:right w:val="nil"/>
            </w:tcBorders>
            <w:shd w:val="clear" w:color="auto" w:fill="auto"/>
            <w:noWrap/>
            <w:vAlign w:val="center"/>
          </w:tcPr>
          <w:p w14:paraId="1AFCB488" w14:textId="6558019F"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IGF1R</w:t>
            </w:r>
          </w:p>
        </w:tc>
        <w:tc>
          <w:tcPr>
            <w:tcW w:w="5715" w:type="dxa"/>
            <w:tcBorders>
              <w:top w:val="nil"/>
              <w:left w:val="nil"/>
              <w:bottom w:val="nil"/>
              <w:right w:val="nil"/>
            </w:tcBorders>
            <w:shd w:val="clear" w:color="auto" w:fill="auto"/>
            <w:vAlign w:val="center"/>
          </w:tcPr>
          <w:p w14:paraId="46AC3972" w14:textId="6E55331A"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Insulin like growth factor 1 receptor</w:t>
            </w:r>
          </w:p>
        </w:tc>
        <w:tc>
          <w:tcPr>
            <w:tcW w:w="1559" w:type="dxa"/>
            <w:gridSpan w:val="2"/>
            <w:tcBorders>
              <w:top w:val="nil"/>
              <w:left w:val="nil"/>
              <w:bottom w:val="nil"/>
              <w:right w:val="nil"/>
            </w:tcBorders>
            <w:shd w:val="clear" w:color="auto" w:fill="auto"/>
            <w:noWrap/>
            <w:vAlign w:val="bottom"/>
          </w:tcPr>
          <w:p w14:paraId="6BA68937" w14:textId="6F024F61" w:rsidR="00335574" w:rsidRPr="00233ADB" w:rsidRDefault="00335574" w:rsidP="00335574">
            <w:pPr>
              <w:jc w:val="center"/>
              <w:rPr>
                <w:color w:val="000000"/>
                <w:sz w:val="20"/>
                <w:szCs w:val="20"/>
              </w:rPr>
            </w:pPr>
            <w:r w:rsidRPr="00233ADB">
              <w:rPr>
                <w:color w:val="000000"/>
                <w:sz w:val="20"/>
                <w:szCs w:val="20"/>
              </w:rPr>
              <w:t>-0.00 (0.01)</w:t>
            </w:r>
          </w:p>
        </w:tc>
        <w:tc>
          <w:tcPr>
            <w:tcW w:w="851" w:type="dxa"/>
            <w:tcBorders>
              <w:top w:val="nil"/>
              <w:left w:val="nil"/>
              <w:bottom w:val="nil"/>
              <w:right w:val="nil"/>
            </w:tcBorders>
            <w:shd w:val="clear" w:color="auto" w:fill="auto"/>
            <w:noWrap/>
            <w:vAlign w:val="bottom"/>
          </w:tcPr>
          <w:p w14:paraId="6EEAEB94" w14:textId="77777777" w:rsidR="00335574" w:rsidRPr="00233ADB" w:rsidRDefault="00335574" w:rsidP="00335574">
            <w:pPr>
              <w:jc w:val="center"/>
              <w:rPr>
                <w:color w:val="000000"/>
                <w:sz w:val="20"/>
                <w:szCs w:val="20"/>
              </w:rPr>
            </w:pPr>
            <w:r w:rsidRPr="00233ADB">
              <w:rPr>
                <w:color w:val="000000"/>
                <w:sz w:val="20"/>
                <w:szCs w:val="20"/>
              </w:rPr>
              <w:t>0.94</w:t>
            </w:r>
          </w:p>
        </w:tc>
        <w:tc>
          <w:tcPr>
            <w:tcW w:w="1559" w:type="dxa"/>
            <w:tcBorders>
              <w:top w:val="nil"/>
              <w:left w:val="nil"/>
              <w:bottom w:val="nil"/>
              <w:right w:val="nil"/>
            </w:tcBorders>
            <w:shd w:val="clear" w:color="auto" w:fill="auto"/>
            <w:noWrap/>
            <w:vAlign w:val="bottom"/>
          </w:tcPr>
          <w:p w14:paraId="455C7C7C" w14:textId="77777777" w:rsidR="00335574" w:rsidRPr="00233ADB" w:rsidRDefault="00335574" w:rsidP="00335574">
            <w:pPr>
              <w:jc w:val="center"/>
              <w:rPr>
                <w:color w:val="000000"/>
                <w:sz w:val="20"/>
                <w:szCs w:val="20"/>
              </w:rPr>
            </w:pPr>
            <w:r w:rsidRPr="00233ADB">
              <w:rPr>
                <w:color w:val="000000"/>
                <w:sz w:val="20"/>
                <w:szCs w:val="20"/>
              </w:rPr>
              <w:t>0.00 (0.01)</w:t>
            </w:r>
          </w:p>
        </w:tc>
        <w:tc>
          <w:tcPr>
            <w:tcW w:w="992" w:type="dxa"/>
            <w:gridSpan w:val="2"/>
            <w:tcBorders>
              <w:top w:val="nil"/>
              <w:left w:val="nil"/>
              <w:bottom w:val="nil"/>
              <w:right w:val="nil"/>
            </w:tcBorders>
            <w:shd w:val="clear" w:color="auto" w:fill="auto"/>
            <w:noWrap/>
            <w:vAlign w:val="bottom"/>
          </w:tcPr>
          <w:p w14:paraId="0820744C" w14:textId="78517CA9" w:rsidR="00335574" w:rsidRPr="00233ADB" w:rsidRDefault="00335574" w:rsidP="00335574">
            <w:pPr>
              <w:jc w:val="center"/>
              <w:rPr>
                <w:color w:val="000000"/>
                <w:sz w:val="20"/>
                <w:szCs w:val="20"/>
              </w:rPr>
            </w:pPr>
            <w:r w:rsidRPr="00233ADB">
              <w:rPr>
                <w:color w:val="000000"/>
                <w:sz w:val="20"/>
                <w:szCs w:val="20"/>
              </w:rPr>
              <w:t>0.9</w:t>
            </w:r>
            <w:r w:rsidR="00906C1E">
              <w:rPr>
                <w:color w:val="000000"/>
                <w:sz w:val="20"/>
                <w:szCs w:val="20"/>
              </w:rPr>
              <w:t>2</w:t>
            </w:r>
          </w:p>
        </w:tc>
      </w:tr>
      <w:tr w:rsidR="00335574" w:rsidRPr="00394F55" w14:paraId="09A2DDCC" w14:textId="77777777" w:rsidTr="00881E2B">
        <w:trPr>
          <w:trHeight w:val="280"/>
          <w:jc w:val="center"/>
        </w:trPr>
        <w:tc>
          <w:tcPr>
            <w:tcW w:w="1418" w:type="dxa"/>
            <w:tcBorders>
              <w:top w:val="nil"/>
              <w:left w:val="nil"/>
              <w:bottom w:val="nil"/>
              <w:right w:val="nil"/>
            </w:tcBorders>
            <w:shd w:val="clear" w:color="auto" w:fill="auto"/>
            <w:vAlign w:val="center"/>
          </w:tcPr>
          <w:p w14:paraId="76E7C1D8" w14:textId="7C4312FD" w:rsidR="00335574" w:rsidRPr="00233ADB" w:rsidRDefault="00953744" w:rsidP="00335574">
            <w:pPr>
              <w:jc w:val="center"/>
              <w:rPr>
                <w:color w:val="000000"/>
                <w:sz w:val="20"/>
                <w:szCs w:val="20"/>
              </w:rPr>
            </w:pPr>
            <w:hyperlink r:id="rId54" w:tgtFrame="_blank" w:history="1">
              <w:r w:rsidR="00335574" w:rsidRPr="00233ADB">
                <w:rPr>
                  <w:rStyle w:val="a8"/>
                  <w:rFonts w:cs="Times New Roman"/>
                  <w:sz w:val="20"/>
                  <w:szCs w:val="20"/>
                </w:rPr>
                <w:t>P17936</w:t>
              </w:r>
            </w:hyperlink>
          </w:p>
        </w:tc>
        <w:tc>
          <w:tcPr>
            <w:tcW w:w="1701" w:type="dxa"/>
            <w:tcBorders>
              <w:top w:val="nil"/>
              <w:left w:val="nil"/>
              <w:bottom w:val="nil"/>
              <w:right w:val="nil"/>
            </w:tcBorders>
            <w:shd w:val="clear" w:color="auto" w:fill="auto"/>
            <w:noWrap/>
            <w:vAlign w:val="center"/>
          </w:tcPr>
          <w:p w14:paraId="683739B9" w14:textId="0EFFE5B2"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IGFBP3</w:t>
            </w:r>
          </w:p>
        </w:tc>
        <w:tc>
          <w:tcPr>
            <w:tcW w:w="5715" w:type="dxa"/>
            <w:tcBorders>
              <w:top w:val="nil"/>
              <w:left w:val="nil"/>
              <w:bottom w:val="nil"/>
              <w:right w:val="nil"/>
            </w:tcBorders>
            <w:shd w:val="clear" w:color="auto" w:fill="auto"/>
            <w:vAlign w:val="center"/>
          </w:tcPr>
          <w:p w14:paraId="780DC764" w14:textId="3ADDE772"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Insulin-like growth factor-binding protein 3</w:t>
            </w:r>
          </w:p>
        </w:tc>
        <w:tc>
          <w:tcPr>
            <w:tcW w:w="1559" w:type="dxa"/>
            <w:gridSpan w:val="2"/>
            <w:tcBorders>
              <w:top w:val="nil"/>
              <w:left w:val="nil"/>
              <w:bottom w:val="nil"/>
              <w:right w:val="nil"/>
            </w:tcBorders>
            <w:shd w:val="clear" w:color="auto" w:fill="auto"/>
            <w:noWrap/>
            <w:vAlign w:val="bottom"/>
          </w:tcPr>
          <w:p w14:paraId="29AE6831" w14:textId="4E3F9396" w:rsidR="00335574" w:rsidRPr="00233ADB" w:rsidRDefault="00335574" w:rsidP="00335574">
            <w:pPr>
              <w:jc w:val="center"/>
              <w:rPr>
                <w:color w:val="000000"/>
                <w:sz w:val="20"/>
                <w:szCs w:val="20"/>
              </w:rPr>
            </w:pPr>
            <w:r w:rsidRPr="00233ADB">
              <w:rPr>
                <w:color w:val="000000"/>
                <w:sz w:val="20"/>
                <w:szCs w:val="20"/>
              </w:rPr>
              <w:t>-0.01 (0.01)</w:t>
            </w:r>
          </w:p>
        </w:tc>
        <w:tc>
          <w:tcPr>
            <w:tcW w:w="851" w:type="dxa"/>
            <w:tcBorders>
              <w:top w:val="nil"/>
              <w:left w:val="nil"/>
              <w:bottom w:val="nil"/>
              <w:right w:val="nil"/>
            </w:tcBorders>
            <w:shd w:val="clear" w:color="auto" w:fill="auto"/>
            <w:noWrap/>
            <w:vAlign w:val="bottom"/>
          </w:tcPr>
          <w:p w14:paraId="22DFEE8D" w14:textId="2812CE12" w:rsidR="00335574" w:rsidRPr="00233ADB" w:rsidRDefault="00335574" w:rsidP="00335574">
            <w:pPr>
              <w:jc w:val="center"/>
              <w:rPr>
                <w:color w:val="000000"/>
                <w:sz w:val="20"/>
                <w:szCs w:val="20"/>
              </w:rPr>
            </w:pPr>
            <w:r w:rsidRPr="00233ADB">
              <w:rPr>
                <w:color w:val="000000"/>
                <w:sz w:val="20"/>
                <w:szCs w:val="20"/>
              </w:rPr>
              <w:t>0.3</w:t>
            </w:r>
            <w:r w:rsidR="0014435B">
              <w:rPr>
                <w:color w:val="000000"/>
                <w:sz w:val="20"/>
                <w:szCs w:val="20"/>
              </w:rPr>
              <w:t>1</w:t>
            </w:r>
          </w:p>
        </w:tc>
        <w:tc>
          <w:tcPr>
            <w:tcW w:w="1559" w:type="dxa"/>
            <w:tcBorders>
              <w:top w:val="nil"/>
              <w:left w:val="nil"/>
              <w:bottom w:val="nil"/>
              <w:right w:val="nil"/>
            </w:tcBorders>
            <w:shd w:val="clear" w:color="auto" w:fill="auto"/>
            <w:noWrap/>
            <w:vAlign w:val="bottom"/>
          </w:tcPr>
          <w:p w14:paraId="03CF6D65" w14:textId="77777777" w:rsidR="00335574" w:rsidRPr="00233ADB" w:rsidRDefault="00335574" w:rsidP="00335574">
            <w:pPr>
              <w:jc w:val="center"/>
              <w:rPr>
                <w:color w:val="000000"/>
                <w:sz w:val="20"/>
                <w:szCs w:val="20"/>
              </w:rPr>
            </w:pPr>
            <w:r w:rsidRPr="00233ADB">
              <w:rPr>
                <w:color w:val="000000"/>
                <w:sz w:val="20"/>
                <w:szCs w:val="20"/>
              </w:rPr>
              <w:t>-0.00 (0.01)</w:t>
            </w:r>
          </w:p>
        </w:tc>
        <w:tc>
          <w:tcPr>
            <w:tcW w:w="992" w:type="dxa"/>
            <w:gridSpan w:val="2"/>
            <w:tcBorders>
              <w:top w:val="nil"/>
              <w:left w:val="nil"/>
              <w:bottom w:val="nil"/>
              <w:right w:val="nil"/>
            </w:tcBorders>
            <w:shd w:val="clear" w:color="auto" w:fill="auto"/>
            <w:noWrap/>
            <w:vAlign w:val="bottom"/>
          </w:tcPr>
          <w:p w14:paraId="47A46AD2" w14:textId="69285F38" w:rsidR="00335574" w:rsidRPr="00233ADB" w:rsidRDefault="00335574" w:rsidP="00335574">
            <w:pPr>
              <w:jc w:val="center"/>
              <w:rPr>
                <w:color w:val="000000"/>
                <w:sz w:val="20"/>
                <w:szCs w:val="20"/>
              </w:rPr>
            </w:pPr>
            <w:r w:rsidRPr="00233ADB">
              <w:rPr>
                <w:color w:val="000000"/>
                <w:sz w:val="20"/>
                <w:szCs w:val="20"/>
              </w:rPr>
              <w:t>0.68</w:t>
            </w:r>
          </w:p>
        </w:tc>
      </w:tr>
      <w:tr w:rsidR="00335574" w:rsidRPr="00394F55" w14:paraId="6FAE6364" w14:textId="77777777" w:rsidTr="00881E2B">
        <w:trPr>
          <w:trHeight w:val="280"/>
          <w:jc w:val="center"/>
        </w:trPr>
        <w:tc>
          <w:tcPr>
            <w:tcW w:w="1418" w:type="dxa"/>
            <w:tcBorders>
              <w:top w:val="nil"/>
              <w:left w:val="nil"/>
              <w:bottom w:val="nil"/>
              <w:right w:val="nil"/>
            </w:tcBorders>
            <w:shd w:val="clear" w:color="auto" w:fill="auto"/>
            <w:vAlign w:val="center"/>
          </w:tcPr>
          <w:p w14:paraId="725BEDF6" w14:textId="0A1B9710" w:rsidR="00335574" w:rsidRPr="00233ADB" w:rsidRDefault="00953744" w:rsidP="00335574">
            <w:pPr>
              <w:jc w:val="center"/>
              <w:rPr>
                <w:color w:val="000000"/>
                <w:sz w:val="20"/>
                <w:szCs w:val="20"/>
              </w:rPr>
            </w:pPr>
            <w:hyperlink r:id="rId55" w:tgtFrame="_blank" w:history="1">
              <w:r w:rsidR="00335574" w:rsidRPr="00233ADB">
                <w:rPr>
                  <w:rStyle w:val="a8"/>
                  <w:rFonts w:cs="Times New Roman"/>
                  <w:sz w:val="20"/>
                  <w:szCs w:val="20"/>
                </w:rPr>
                <w:t>P08833</w:t>
              </w:r>
            </w:hyperlink>
          </w:p>
        </w:tc>
        <w:tc>
          <w:tcPr>
            <w:tcW w:w="1701" w:type="dxa"/>
            <w:tcBorders>
              <w:top w:val="nil"/>
              <w:left w:val="nil"/>
              <w:bottom w:val="nil"/>
              <w:right w:val="nil"/>
            </w:tcBorders>
            <w:shd w:val="clear" w:color="auto" w:fill="auto"/>
            <w:noWrap/>
            <w:vAlign w:val="center"/>
          </w:tcPr>
          <w:p w14:paraId="482396FA" w14:textId="2537C381"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IGFBP1</w:t>
            </w:r>
          </w:p>
        </w:tc>
        <w:tc>
          <w:tcPr>
            <w:tcW w:w="5715" w:type="dxa"/>
            <w:tcBorders>
              <w:top w:val="nil"/>
              <w:left w:val="nil"/>
              <w:bottom w:val="nil"/>
              <w:right w:val="nil"/>
            </w:tcBorders>
            <w:shd w:val="clear" w:color="auto" w:fill="auto"/>
            <w:vAlign w:val="center"/>
          </w:tcPr>
          <w:p w14:paraId="50774E64" w14:textId="6E04D41B"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Insulin-like growth factor-binding protein 1</w:t>
            </w:r>
          </w:p>
        </w:tc>
        <w:tc>
          <w:tcPr>
            <w:tcW w:w="1559" w:type="dxa"/>
            <w:gridSpan w:val="2"/>
            <w:tcBorders>
              <w:top w:val="nil"/>
              <w:left w:val="nil"/>
              <w:bottom w:val="nil"/>
              <w:right w:val="nil"/>
            </w:tcBorders>
            <w:shd w:val="clear" w:color="auto" w:fill="auto"/>
            <w:noWrap/>
            <w:vAlign w:val="bottom"/>
          </w:tcPr>
          <w:p w14:paraId="1863D3AF" w14:textId="5EDC9CC6" w:rsidR="00335574" w:rsidRPr="00233ADB" w:rsidRDefault="00335574" w:rsidP="00335574">
            <w:pPr>
              <w:jc w:val="center"/>
              <w:rPr>
                <w:color w:val="000000"/>
                <w:sz w:val="20"/>
                <w:szCs w:val="20"/>
              </w:rPr>
            </w:pPr>
            <w:r w:rsidRPr="00233ADB">
              <w:rPr>
                <w:color w:val="000000"/>
                <w:sz w:val="20"/>
                <w:szCs w:val="20"/>
              </w:rPr>
              <w:t>-0.24 (0.02)</w:t>
            </w:r>
          </w:p>
        </w:tc>
        <w:tc>
          <w:tcPr>
            <w:tcW w:w="851" w:type="dxa"/>
            <w:tcBorders>
              <w:top w:val="nil"/>
              <w:left w:val="nil"/>
              <w:bottom w:val="nil"/>
              <w:right w:val="nil"/>
            </w:tcBorders>
            <w:shd w:val="clear" w:color="auto" w:fill="auto"/>
            <w:noWrap/>
            <w:vAlign w:val="bottom"/>
          </w:tcPr>
          <w:p w14:paraId="48BC9267" w14:textId="44F0A820" w:rsidR="00335574" w:rsidRPr="00233ADB" w:rsidRDefault="0014435B" w:rsidP="00335574">
            <w:pPr>
              <w:jc w:val="center"/>
              <w:rPr>
                <w:color w:val="000000"/>
                <w:sz w:val="20"/>
                <w:szCs w:val="20"/>
              </w:rPr>
            </w:pPr>
            <w:r>
              <w:rPr>
                <w:rFonts w:hint="eastAsia"/>
                <w:color w:val="000000"/>
                <w:sz w:val="20"/>
                <w:szCs w:val="20"/>
              </w:rPr>
              <w:t>&lt;0</w:t>
            </w:r>
            <w:r>
              <w:rPr>
                <w:color w:val="000000"/>
                <w:sz w:val="20"/>
                <w:szCs w:val="20"/>
              </w:rPr>
              <w:t>.001</w:t>
            </w:r>
          </w:p>
        </w:tc>
        <w:tc>
          <w:tcPr>
            <w:tcW w:w="1559" w:type="dxa"/>
            <w:tcBorders>
              <w:top w:val="nil"/>
              <w:left w:val="nil"/>
              <w:bottom w:val="nil"/>
              <w:right w:val="nil"/>
            </w:tcBorders>
            <w:shd w:val="clear" w:color="auto" w:fill="auto"/>
            <w:noWrap/>
            <w:vAlign w:val="bottom"/>
          </w:tcPr>
          <w:p w14:paraId="05494B3E" w14:textId="77777777" w:rsidR="00335574" w:rsidRPr="00233ADB" w:rsidRDefault="00335574" w:rsidP="00335574">
            <w:pPr>
              <w:jc w:val="center"/>
              <w:rPr>
                <w:color w:val="000000"/>
                <w:sz w:val="20"/>
                <w:szCs w:val="20"/>
              </w:rPr>
            </w:pPr>
            <w:r w:rsidRPr="00233ADB">
              <w:rPr>
                <w:color w:val="000000"/>
                <w:sz w:val="20"/>
                <w:szCs w:val="20"/>
              </w:rPr>
              <w:t>-0.09 (0.02)</w:t>
            </w:r>
          </w:p>
        </w:tc>
        <w:tc>
          <w:tcPr>
            <w:tcW w:w="992" w:type="dxa"/>
            <w:gridSpan w:val="2"/>
            <w:tcBorders>
              <w:top w:val="nil"/>
              <w:left w:val="nil"/>
              <w:bottom w:val="nil"/>
              <w:right w:val="nil"/>
            </w:tcBorders>
            <w:shd w:val="clear" w:color="auto" w:fill="auto"/>
            <w:noWrap/>
            <w:vAlign w:val="bottom"/>
          </w:tcPr>
          <w:p w14:paraId="67D84A7C" w14:textId="5DE83F4A" w:rsidR="00335574" w:rsidRPr="00233ADB" w:rsidRDefault="00906C1E" w:rsidP="00335574">
            <w:pPr>
              <w:jc w:val="center"/>
              <w:rPr>
                <w:color w:val="000000"/>
                <w:sz w:val="20"/>
                <w:szCs w:val="20"/>
              </w:rPr>
            </w:pPr>
            <w:r>
              <w:rPr>
                <w:rFonts w:hint="eastAsia"/>
                <w:color w:val="000000"/>
                <w:sz w:val="20"/>
                <w:szCs w:val="20"/>
              </w:rPr>
              <w:t>&lt;0</w:t>
            </w:r>
            <w:r>
              <w:rPr>
                <w:color w:val="000000"/>
                <w:sz w:val="20"/>
                <w:szCs w:val="20"/>
              </w:rPr>
              <w:t>.001</w:t>
            </w:r>
          </w:p>
        </w:tc>
      </w:tr>
      <w:tr w:rsidR="00335574" w:rsidRPr="00394F55" w14:paraId="67269BEE" w14:textId="77777777" w:rsidTr="00881E2B">
        <w:trPr>
          <w:trHeight w:val="280"/>
          <w:jc w:val="center"/>
        </w:trPr>
        <w:tc>
          <w:tcPr>
            <w:tcW w:w="1418" w:type="dxa"/>
            <w:tcBorders>
              <w:top w:val="nil"/>
              <w:left w:val="nil"/>
              <w:bottom w:val="nil"/>
              <w:right w:val="nil"/>
            </w:tcBorders>
            <w:shd w:val="clear" w:color="auto" w:fill="auto"/>
            <w:vAlign w:val="center"/>
          </w:tcPr>
          <w:p w14:paraId="2D3E5C5C" w14:textId="6753F152" w:rsidR="00335574" w:rsidRPr="00233ADB" w:rsidRDefault="00953744" w:rsidP="00335574">
            <w:pPr>
              <w:jc w:val="center"/>
              <w:rPr>
                <w:color w:val="000000"/>
                <w:sz w:val="20"/>
                <w:szCs w:val="20"/>
              </w:rPr>
            </w:pPr>
            <w:hyperlink r:id="rId56" w:tgtFrame="_blank" w:history="1">
              <w:r w:rsidR="00335574" w:rsidRPr="00233ADB">
                <w:rPr>
                  <w:rStyle w:val="a8"/>
                  <w:rFonts w:cs="Times New Roman"/>
                  <w:sz w:val="20"/>
                  <w:szCs w:val="20"/>
                </w:rPr>
                <w:t>P18065</w:t>
              </w:r>
            </w:hyperlink>
          </w:p>
        </w:tc>
        <w:tc>
          <w:tcPr>
            <w:tcW w:w="1701" w:type="dxa"/>
            <w:tcBorders>
              <w:top w:val="nil"/>
              <w:left w:val="nil"/>
              <w:bottom w:val="nil"/>
              <w:right w:val="nil"/>
            </w:tcBorders>
            <w:shd w:val="clear" w:color="auto" w:fill="auto"/>
            <w:noWrap/>
            <w:vAlign w:val="center"/>
          </w:tcPr>
          <w:p w14:paraId="1027E632" w14:textId="197E68F2"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IGFBP2</w:t>
            </w:r>
          </w:p>
        </w:tc>
        <w:tc>
          <w:tcPr>
            <w:tcW w:w="5715" w:type="dxa"/>
            <w:tcBorders>
              <w:top w:val="nil"/>
              <w:left w:val="nil"/>
              <w:bottom w:val="nil"/>
              <w:right w:val="nil"/>
            </w:tcBorders>
            <w:shd w:val="clear" w:color="auto" w:fill="auto"/>
            <w:vAlign w:val="center"/>
          </w:tcPr>
          <w:p w14:paraId="3DCB927D" w14:textId="034696EC"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Insulin-like growth factor binding protein 2</w:t>
            </w:r>
          </w:p>
        </w:tc>
        <w:tc>
          <w:tcPr>
            <w:tcW w:w="1559" w:type="dxa"/>
            <w:gridSpan w:val="2"/>
            <w:tcBorders>
              <w:top w:val="nil"/>
              <w:left w:val="nil"/>
              <w:bottom w:val="nil"/>
              <w:right w:val="nil"/>
            </w:tcBorders>
            <w:shd w:val="clear" w:color="auto" w:fill="auto"/>
            <w:noWrap/>
            <w:vAlign w:val="bottom"/>
          </w:tcPr>
          <w:p w14:paraId="65B6D12C" w14:textId="34A1C9E8" w:rsidR="00335574" w:rsidRPr="00233ADB" w:rsidRDefault="00335574" w:rsidP="00335574">
            <w:pPr>
              <w:jc w:val="center"/>
              <w:rPr>
                <w:color w:val="000000"/>
                <w:sz w:val="20"/>
                <w:szCs w:val="20"/>
              </w:rPr>
            </w:pPr>
            <w:r w:rsidRPr="00233ADB">
              <w:rPr>
                <w:color w:val="000000"/>
                <w:sz w:val="20"/>
                <w:szCs w:val="20"/>
              </w:rPr>
              <w:t>-0.09 (0.01)</w:t>
            </w:r>
          </w:p>
        </w:tc>
        <w:tc>
          <w:tcPr>
            <w:tcW w:w="851" w:type="dxa"/>
            <w:tcBorders>
              <w:top w:val="nil"/>
              <w:left w:val="nil"/>
              <w:bottom w:val="nil"/>
              <w:right w:val="nil"/>
            </w:tcBorders>
            <w:shd w:val="clear" w:color="auto" w:fill="auto"/>
            <w:noWrap/>
            <w:vAlign w:val="bottom"/>
          </w:tcPr>
          <w:p w14:paraId="318369FD" w14:textId="2D5A8599" w:rsidR="00335574" w:rsidRPr="00233ADB" w:rsidRDefault="0014435B" w:rsidP="00335574">
            <w:pPr>
              <w:jc w:val="center"/>
              <w:rPr>
                <w:color w:val="000000"/>
                <w:sz w:val="20"/>
                <w:szCs w:val="20"/>
              </w:rPr>
            </w:pPr>
            <w:r>
              <w:rPr>
                <w:rFonts w:hint="eastAsia"/>
                <w:color w:val="000000"/>
                <w:sz w:val="20"/>
                <w:szCs w:val="20"/>
              </w:rPr>
              <w:t>&lt;0</w:t>
            </w:r>
            <w:r>
              <w:rPr>
                <w:color w:val="000000"/>
                <w:sz w:val="20"/>
                <w:szCs w:val="20"/>
              </w:rPr>
              <w:t>.001</w:t>
            </w:r>
          </w:p>
        </w:tc>
        <w:tc>
          <w:tcPr>
            <w:tcW w:w="1559" w:type="dxa"/>
            <w:tcBorders>
              <w:top w:val="nil"/>
              <w:left w:val="nil"/>
              <w:bottom w:val="nil"/>
              <w:right w:val="nil"/>
            </w:tcBorders>
            <w:shd w:val="clear" w:color="auto" w:fill="auto"/>
            <w:noWrap/>
            <w:vAlign w:val="bottom"/>
          </w:tcPr>
          <w:p w14:paraId="1985E30F" w14:textId="77777777" w:rsidR="00335574" w:rsidRPr="00233ADB" w:rsidRDefault="00335574" w:rsidP="00335574">
            <w:pPr>
              <w:jc w:val="center"/>
              <w:rPr>
                <w:color w:val="000000"/>
                <w:sz w:val="20"/>
                <w:szCs w:val="20"/>
              </w:rPr>
            </w:pPr>
            <w:r w:rsidRPr="00233ADB">
              <w:rPr>
                <w:color w:val="000000"/>
                <w:sz w:val="20"/>
                <w:szCs w:val="20"/>
              </w:rPr>
              <w:t>-0.04 (0.01)</w:t>
            </w:r>
          </w:p>
        </w:tc>
        <w:tc>
          <w:tcPr>
            <w:tcW w:w="992" w:type="dxa"/>
            <w:gridSpan w:val="2"/>
            <w:tcBorders>
              <w:top w:val="nil"/>
              <w:left w:val="nil"/>
              <w:bottom w:val="nil"/>
              <w:right w:val="nil"/>
            </w:tcBorders>
            <w:shd w:val="clear" w:color="auto" w:fill="auto"/>
            <w:noWrap/>
            <w:vAlign w:val="bottom"/>
          </w:tcPr>
          <w:p w14:paraId="40646940" w14:textId="77777777" w:rsidR="00335574" w:rsidRPr="00233ADB" w:rsidRDefault="00335574" w:rsidP="00335574">
            <w:pPr>
              <w:jc w:val="center"/>
              <w:rPr>
                <w:color w:val="000000"/>
                <w:sz w:val="20"/>
                <w:szCs w:val="20"/>
              </w:rPr>
            </w:pPr>
            <w:r w:rsidRPr="00233ADB">
              <w:rPr>
                <w:color w:val="000000"/>
                <w:sz w:val="20"/>
                <w:szCs w:val="20"/>
              </w:rPr>
              <w:t>0.005</w:t>
            </w:r>
          </w:p>
        </w:tc>
      </w:tr>
      <w:tr w:rsidR="00335574" w:rsidRPr="00394F55" w14:paraId="66CFEC8A" w14:textId="77777777" w:rsidTr="00881E2B">
        <w:trPr>
          <w:trHeight w:val="280"/>
          <w:jc w:val="center"/>
        </w:trPr>
        <w:tc>
          <w:tcPr>
            <w:tcW w:w="1418" w:type="dxa"/>
            <w:tcBorders>
              <w:top w:val="nil"/>
              <w:left w:val="nil"/>
              <w:bottom w:val="nil"/>
              <w:right w:val="nil"/>
            </w:tcBorders>
            <w:shd w:val="clear" w:color="auto" w:fill="auto"/>
            <w:vAlign w:val="center"/>
          </w:tcPr>
          <w:p w14:paraId="32FFA4C2" w14:textId="218CC0F7" w:rsidR="00335574" w:rsidRPr="00233ADB" w:rsidRDefault="00953744" w:rsidP="00335574">
            <w:pPr>
              <w:jc w:val="center"/>
              <w:rPr>
                <w:color w:val="000000"/>
                <w:sz w:val="20"/>
                <w:szCs w:val="20"/>
              </w:rPr>
            </w:pPr>
            <w:hyperlink r:id="rId57" w:tgtFrame="_blank" w:history="1">
              <w:r w:rsidR="00335574" w:rsidRPr="00233ADB">
                <w:rPr>
                  <w:rStyle w:val="a8"/>
                  <w:rFonts w:cs="Times New Roman"/>
                  <w:sz w:val="20"/>
                  <w:szCs w:val="20"/>
                </w:rPr>
                <w:t>P05231</w:t>
              </w:r>
            </w:hyperlink>
          </w:p>
        </w:tc>
        <w:tc>
          <w:tcPr>
            <w:tcW w:w="1701" w:type="dxa"/>
            <w:tcBorders>
              <w:top w:val="nil"/>
              <w:left w:val="nil"/>
              <w:bottom w:val="nil"/>
              <w:right w:val="nil"/>
            </w:tcBorders>
            <w:shd w:val="clear" w:color="auto" w:fill="auto"/>
            <w:noWrap/>
            <w:vAlign w:val="center"/>
          </w:tcPr>
          <w:p w14:paraId="4F38F7F0" w14:textId="62065617"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IL6</w:t>
            </w:r>
          </w:p>
        </w:tc>
        <w:tc>
          <w:tcPr>
            <w:tcW w:w="5715" w:type="dxa"/>
            <w:tcBorders>
              <w:top w:val="nil"/>
              <w:left w:val="nil"/>
              <w:bottom w:val="nil"/>
              <w:right w:val="nil"/>
            </w:tcBorders>
            <w:shd w:val="clear" w:color="auto" w:fill="auto"/>
            <w:vAlign w:val="center"/>
          </w:tcPr>
          <w:p w14:paraId="1E1B3017" w14:textId="15B6FBE1"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Interleukin 6</w:t>
            </w:r>
          </w:p>
        </w:tc>
        <w:tc>
          <w:tcPr>
            <w:tcW w:w="1559" w:type="dxa"/>
            <w:gridSpan w:val="2"/>
            <w:tcBorders>
              <w:top w:val="nil"/>
              <w:left w:val="nil"/>
              <w:bottom w:val="nil"/>
              <w:right w:val="nil"/>
            </w:tcBorders>
            <w:shd w:val="clear" w:color="auto" w:fill="auto"/>
            <w:noWrap/>
            <w:vAlign w:val="bottom"/>
          </w:tcPr>
          <w:p w14:paraId="578CA367" w14:textId="2CF71631" w:rsidR="00335574" w:rsidRPr="00233ADB" w:rsidRDefault="00335574" w:rsidP="00335574">
            <w:pPr>
              <w:jc w:val="center"/>
              <w:rPr>
                <w:color w:val="000000"/>
                <w:sz w:val="20"/>
                <w:szCs w:val="20"/>
              </w:rPr>
            </w:pPr>
            <w:r w:rsidRPr="00233ADB">
              <w:rPr>
                <w:color w:val="000000"/>
                <w:sz w:val="20"/>
                <w:szCs w:val="20"/>
              </w:rPr>
              <w:t>-0.00 (0.00)</w:t>
            </w:r>
          </w:p>
        </w:tc>
        <w:tc>
          <w:tcPr>
            <w:tcW w:w="851" w:type="dxa"/>
            <w:tcBorders>
              <w:top w:val="nil"/>
              <w:left w:val="nil"/>
              <w:bottom w:val="nil"/>
              <w:right w:val="nil"/>
            </w:tcBorders>
            <w:shd w:val="clear" w:color="auto" w:fill="auto"/>
            <w:noWrap/>
            <w:vAlign w:val="bottom"/>
          </w:tcPr>
          <w:p w14:paraId="496591DD" w14:textId="43F6E7F0" w:rsidR="00335574" w:rsidRPr="00233ADB" w:rsidRDefault="00335574" w:rsidP="00335574">
            <w:pPr>
              <w:jc w:val="center"/>
              <w:rPr>
                <w:color w:val="000000"/>
                <w:sz w:val="20"/>
                <w:szCs w:val="20"/>
              </w:rPr>
            </w:pPr>
            <w:r w:rsidRPr="00233ADB">
              <w:rPr>
                <w:color w:val="000000"/>
                <w:sz w:val="20"/>
                <w:szCs w:val="20"/>
              </w:rPr>
              <w:t>0.9</w:t>
            </w:r>
            <w:r w:rsidR="0014435B">
              <w:rPr>
                <w:color w:val="000000"/>
                <w:sz w:val="20"/>
                <w:szCs w:val="20"/>
              </w:rPr>
              <w:t>1</w:t>
            </w:r>
          </w:p>
        </w:tc>
        <w:tc>
          <w:tcPr>
            <w:tcW w:w="1559" w:type="dxa"/>
            <w:tcBorders>
              <w:top w:val="nil"/>
              <w:left w:val="nil"/>
              <w:bottom w:val="nil"/>
              <w:right w:val="nil"/>
            </w:tcBorders>
            <w:shd w:val="clear" w:color="auto" w:fill="auto"/>
            <w:noWrap/>
            <w:vAlign w:val="bottom"/>
          </w:tcPr>
          <w:p w14:paraId="5899B741" w14:textId="77777777" w:rsidR="00335574" w:rsidRPr="00233ADB" w:rsidRDefault="00335574" w:rsidP="00335574">
            <w:pPr>
              <w:jc w:val="center"/>
              <w:rPr>
                <w:color w:val="000000"/>
                <w:sz w:val="20"/>
                <w:szCs w:val="20"/>
              </w:rPr>
            </w:pPr>
            <w:r w:rsidRPr="00233ADB">
              <w:rPr>
                <w:color w:val="000000"/>
                <w:sz w:val="20"/>
                <w:szCs w:val="20"/>
              </w:rPr>
              <w:t>-0.00 (0.00)</w:t>
            </w:r>
          </w:p>
        </w:tc>
        <w:tc>
          <w:tcPr>
            <w:tcW w:w="992" w:type="dxa"/>
            <w:gridSpan w:val="2"/>
            <w:tcBorders>
              <w:top w:val="nil"/>
              <w:left w:val="nil"/>
              <w:bottom w:val="nil"/>
              <w:right w:val="nil"/>
            </w:tcBorders>
            <w:shd w:val="clear" w:color="auto" w:fill="auto"/>
            <w:noWrap/>
            <w:vAlign w:val="bottom"/>
          </w:tcPr>
          <w:p w14:paraId="1C182F01" w14:textId="40509B20" w:rsidR="00335574" w:rsidRPr="00233ADB" w:rsidRDefault="00335574" w:rsidP="00335574">
            <w:pPr>
              <w:jc w:val="center"/>
              <w:rPr>
                <w:color w:val="000000"/>
                <w:sz w:val="20"/>
                <w:szCs w:val="20"/>
              </w:rPr>
            </w:pPr>
            <w:r w:rsidRPr="00233ADB">
              <w:rPr>
                <w:color w:val="000000"/>
                <w:sz w:val="20"/>
                <w:szCs w:val="20"/>
              </w:rPr>
              <w:t>0.6</w:t>
            </w:r>
            <w:r w:rsidR="00906C1E">
              <w:rPr>
                <w:color w:val="000000"/>
                <w:sz w:val="20"/>
                <w:szCs w:val="20"/>
              </w:rPr>
              <w:t>4</w:t>
            </w:r>
          </w:p>
        </w:tc>
      </w:tr>
      <w:tr w:rsidR="00335574" w:rsidRPr="00394F55" w14:paraId="19EFD8A0" w14:textId="77777777" w:rsidTr="00881E2B">
        <w:trPr>
          <w:trHeight w:val="280"/>
          <w:jc w:val="center"/>
        </w:trPr>
        <w:tc>
          <w:tcPr>
            <w:tcW w:w="1418" w:type="dxa"/>
            <w:tcBorders>
              <w:top w:val="nil"/>
              <w:left w:val="nil"/>
              <w:bottom w:val="nil"/>
              <w:right w:val="nil"/>
            </w:tcBorders>
            <w:shd w:val="clear" w:color="auto" w:fill="auto"/>
            <w:vAlign w:val="center"/>
          </w:tcPr>
          <w:p w14:paraId="157AF422" w14:textId="2821ACD0" w:rsidR="00335574" w:rsidRPr="00233ADB" w:rsidRDefault="00953744" w:rsidP="00335574">
            <w:pPr>
              <w:jc w:val="center"/>
              <w:rPr>
                <w:color w:val="000000"/>
                <w:sz w:val="20"/>
                <w:szCs w:val="20"/>
              </w:rPr>
            </w:pPr>
            <w:hyperlink r:id="rId58" w:tgtFrame="_blank" w:history="1">
              <w:r w:rsidR="00335574" w:rsidRPr="00233ADB">
                <w:rPr>
                  <w:rStyle w:val="a8"/>
                  <w:rFonts w:cs="Times New Roman"/>
                  <w:sz w:val="20"/>
                  <w:szCs w:val="20"/>
                </w:rPr>
                <w:t>P03952</w:t>
              </w:r>
            </w:hyperlink>
          </w:p>
        </w:tc>
        <w:tc>
          <w:tcPr>
            <w:tcW w:w="1701" w:type="dxa"/>
            <w:tcBorders>
              <w:top w:val="nil"/>
              <w:left w:val="nil"/>
              <w:bottom w:val="nil"/>
              <w:right w:val="nil"/>
            </w:tcBorders>
            <w:shd w:val="clear" w:color="auto" w:fill="auto"/>
            <w:noWrap/>
            <w:vAlign w:val="center"/>
          </w:tcPr>
          <w:p w14:paraId="51B2464B" w14:textId="3392119E"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KLKB1</w:t>
            </w:r>
          </w:p>
        </w:tc>
        <w:tc>
          <w:tcPr>
            <w:tcW w:w="5715" w:type="dxa"/>
            <w:tcBorders>
              <w:top w:val="nil"/>
              <w:left w:val="nil"/>
              <w:bottom w:val="nil"/>
              <w:right w:val="nil"/>
            </w:tcBorders>
            <w:shd w:val="clear" w:color="auto" w:fill="auto"/>
            <w:vAlign w:val="center"/>
          </w:tcPr>
          <w:p w14:paraId="72F63BCD" w14:textId="37E474A9"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Plasma kallikrein</w:t>
            </w:r>
          </w:p>
        </w:tc>
        <w:tc>
          <w:tcPr>
            <w:tcW w:w="1559" w:type="dxa"/>
            <w:gridSpan w:val="2"/>
            <w:tcBorders>
              <w:top w:val="nil"/>
              <w:left w:val="nil"/>
              <w:bottom w:val="nil"/>
              <w:right w:val="nil"/>
            </w:tcBorders>
            <w:shd w:val="clear" w:color="auto" w:fill="auto"/>
            <w:noWrap/>
            <w:vAlign w:val="bottom"/>
          </w:tcPr>
          <w:p w14:paraId="3F3F951F" w14:textId="31E32B05" w:rsidR="00335574" w:rsidRPr="00233ADB" w:rsidRDefault="00335574" w:rsidP="00335574">
            <w:pPr>
              <w:jc w:val="center"/>
              <w:rPr>
                <w:color w:val="000000"/>
                <w:sz w:val="20"/>
                <w:szCs w:val="20"/>
              </w:rPr>
            </w:pPr>
            <w:r w:rsidRPr="00233ADB">
              <w:rPr>
                <w:color w:val="000000"/>
                <w:sz w:val="20"/>
                <w:szCs w:val="20"/>
              </w:rPr>
              <w:t>0.00 (0.01)</w:t>
            </w:r>
          </w:p>
        </w:tc>
        <w:tc>
          <w:tcPr>
            <w:tcW w:w="851" w:type="dxa"/>
            <w:tcBorders>
              <w:top w:val="nil"/>
              <w:left w:val="nil"/>
              <w:bottom w:val="nil"/>
              <w:right w:val="nil"/>
            </w:tcBorders>
            <w:shd w:val="clear" w:color="auto" w:fill="auto"/>
            <w:noWrap/>
            <w:vAlign w:val="bottom"/>
          </w:tcPr>
          <w:p w14:paraId="054892FE" w14:textId="722CBECC" w:rsidR="00335574" w:rsidRPr="00233ADB" w:rsidRDefault="00335574" w:rsidP="00335574">
            <w:pPr>
              <w:jc w:val="center"/>
              <w:rPr>
                <w:color w:val="000000"/>
                <w:sz w:val="20"/>
                <w:szCs w:val="20"/>
              </w:rPr>
            </w:pPr>
            <w:r w:rsidRPr="00233ADB">
              <w:rPr>
                <w:color w:val="000000"/>
                <w:sz w:val="20"/>
                <w:szCs w:val="20"/>
              </w:rPr>
              <w:t>0.79</w:t>
            </w:r>
          </w:p>
        </w:tc>
        <w:tc>
          <w:tcPr>
            <w:tcW w:w="1559" w:type="dxa"/>
            <w:tcBorders>
              <w:top w:val="nil"/>
              <w:left w:val="nil"/>
              <w:bottom w:val="nil"/>
              <w:right w:val="nil"/>
            </w:tcBorders>
            <w:shd w:val="clear" w:color="auto" w:fill="auto"/>
            <w:noWrap/>
            <w:vAlign w:val="bottom"/>
          </w:tcPr>
          <w:p w14:paraId="4C3BCDC0" w14:textId="77777777" w:rsidR="00335574" w:rsidRPr="00233ADB" w:rsidRDefault="00335574" w:rsidP="00335574">
            <w:pPr>
              <w:jc w:val="center"/>
              <w:rPr>
                <w:color w:val="000000"/>
                <w:sz w:val="20"/>
                <w:szCs w:val="20"/>
              </w:rPr>
            </w:pPr>
            <w:r w:rsidRPr="00233ADB">
              <w:rPr>
                <w:color w:val="000000"/>
                <w:sz w:val="20"/>
                <w:szCs w:val="20"/>
              </w:rPr>
              <w:t>0.01 (0.01)</w:t>
            </w:r>
          </w:p>
        </w:tc>
        <w:tc>
          <w:tcPr>
            <w:tcW w:w="992" w:type="dxa"/>
            <w:gridSpan w:val="2"/>
            <w:tcBorders>
              <w:top w:val="nil"/>
              <w:left w:val="nil"/>
              <w:bottom w:val="nil"/>
              <w:right w:val="nil"/>
            </w:tcBorders>
            <w:shd w:val="clear" w:color="auto" w:fill="auto"/>
            <w:noWrap/>
            <w:vAlign w:val="bottom"/>
          </w:tcPr>
          <w:p w14:paraId="2D51106C" w14:textId="6F5BE4E0" w:rsidR="00335574" w:rsidRPr="00233ADB" w:rsidRDefault="00335574" w:rsidP="00335574">
            <w:pPr>
              <w:jc w:val="center"/>
              <w:rPr>
                <w:color w:val="000000"/>
                <w:sz w:val="20"/>
                <w:szCs w:val="20"/>
              </w:rPr>
            </w:pPr>
            <w:r w:rsidRPr="00233ADB">
              <w:rPr>
                <w:color w:val="000000"/>
                <w:sz w:val="20"/>
                <w:szCs w:val="20"/>
              </w:rPr>
              <w:t>0.13</w:t>
            </w:r>
          </w:p>
        </w:tc>
      </w:tr>
      <w:tr w:rsidR="00335574" w:rsidRPr="00394F55" w14:paraId="1D040A0C" w14:textId="77777777" w:rsidTr="00881E2B">
        <w:trPr>
          <w:trHeight w:val="280"/>
          <w:jc w:val="center"/>
        </w:trPr>
        <w:tc>
          <w:tcPr>
            <w:tcW w:w="1418" w:type="dxa"/>
            <w:tcBorders>
              <w:top w:val="nil"/>
              <w:left w:val="nil"/>
              <w:bottom w:val="nil"/>
              <w:right w:val="nil"/>
            </w:tcBorders>
            <w:shd w:val="clear" w:color="auto" w:fill="auto"/>
            <w:vAlign w:val="center"/>
          </w:tcPr>
          <w:p w14:paraId="23F89896" w14:textId="05BABC42" w:rsidR="00335574" w:rsidRPr="00233ADB" w:rsidRDefault="00953744" w:rsidP="00335574">
            <w:pPr>
              <w:jc w:val="center"/>
              <w:rPr>
                <w:color w:val="000000"/>
                <w:sz w:val="20"/>
                <w:szCs w:val="20"/>
              </w:rPr>
            </w:pPr>
            <w:hyperlink r:id="rId59" w:tgtFrame="_blank" w:history="1">
              <w:r w:rsidR="00335574" w:rsidRPr="00233ADB">
                <w:rPr>
                  <w:rStyle w:val="a8"/>
                  <w:rFonts w:cs="Times New Roman"/>
                  <w:sz w:val="20"/>
                  <w:szCs w:val="20"/>
                </w:rPr>
                <w:t>P01130</w:t>
              </w:r>
            </w:hyperlink>
          </w:p>
        </w:tc>
        <w:tc>
          <w:tcPr>
            <w:tcW w:w="1701" w:type="dxa"/>
            <w:tcBorders>
              <w:top w:val="nil"/>
              <w:left w:val="nil"/>
              <w:bottom w:val="nil"/>
              <w:right w:val="nil"/>
            </w:tcBorders>
            <w:shd w:val="clear" w:color="auto" w:fill="auto"/>
            <w:noWrap/>
            <w:vAlign w:val="center"/>
          </w:tcPr>
          <w:p w14:paraId="2156405A" w14:textId="6E6E5C11"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LDLR</w:t>
            </w:r>
          </w:p>
        </w:tc>
        <w:tc>
          <w:tcPr>
            <w:tcW w:w="5715" w:type="dxa"/>
            <w:tcBorders>
              <w:top w:val="nil"/>
              <w:left w:val="nil"/>
              <w:bottom w:val="nil"/>
              <w:right w:val="nil"/>
            </w:tcBorders>
            <w:shd w:val="clear" w:color="auto" w:fill="auto"/>
            <w:vAlign w:val="center"/>
          </w:tcPr>
          <w:p w14:paraId="4B8A5D39" w14:textId="4735A882"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Low density lipoprotein receptor</w:t>
            </w:r>
          </w:p>
        </w:tc>
        <w:tc>
          <w:tcPr>
            <w:tcW w:w="1559" w:type="dxa"/>
            <w:gridSpan w:val="2"/>
            <w:tcBorders>
              <w:top w:val="nil"/>
              <w:left w:val="nil"/>
              <w:bottom w:val="nil"/>
              <w:right w:val="nil"/>
            </w:tcBorders>
            <w:shd w:val="clear" w:color="auto" w:fill="auto"/>
            <w:noWrap/>
            <w:vAlign w:val="bottom"/>
          </w:tcPr>
          <w:p w14:paraId="04EF8874" w14:textId="0E3CBF7A" w:rsidR="00335574" w:rsidRPr="00233ADB" w:rsidRDefault="00335574" w:rsidP="00335574">
            <w:pPr>
              <w:jc w:val="center"/>
              <w:rPr>
                <w:color w:val="000000"/>
                <w:sz w:val="20"/>
                <w:szCs w:val="20"/>
              </w:rPr>
            </w:pPr>
            <w:r w:rsidRPr="00233ADB">
              <w:rPr>
                <w:color w:val="000000"/>
                <w:sz w:val="20"/>
                <w:szCs w:val="20"/>
              </w:rPr>
              <w:t>-0.01 (0.02)</w:t>
            </w:r>
          </w:p>
        </w:tc>
        <w:tc>
          <w:tcPr>
            <w:tcW w:w="851" w:type="dxa"/>
            <w:tcBorders>
              <w:top w:val="nil"/>
              <w:left w:val="nil"/>
              <w:bottom w:val="nil"/>
              <w:right w:val="nil"/>
            </w:tcBorders>
            <w:shd w:val="clear" w:color="auto" w:fill="auto"/>
            <w:noWrap/>
            <w:vAlign w:val="bottom"/>
          </w:tcPr>
          <w:p w14:paraId="74526FC0" w14:textId="4BC1D71C" w:rsidR="00335574" w:rsidRPr="00233ADB" w:rsidRDefault="00335574" w:rsidP="00335574">
            <w:pPr>
              <w:jc w:val="center"/>
              <w:rPr>
                <w:color w:val="000000"/>
                <w:sz w:val="20"/>
                <w:szCs w:val="20"/>
              </w:rPr>
            </w:pPr>
            <w:r w:rsidRPr="00233ADB">
              <w:rPr>
                <w:color w:val="000000"/>
                <w:sz w:val="20"/>
                <w:szCs w:val="20"/>
              </w:rPr>
              <w:t>0.8</w:t>
            </w:r>
            <w:r w:rsidR="0014435B">
              <w:rPr>
                <w:color w:val="000000"/>
                <w:sz w:val="20"/>
                <w:szCs w:val="20"/>
              </w:rPr>
              <w:t>2</w:t>
            </w:r>
          </w:p>
        </w:tc>
        <w:tc>
          <w:tcPr>
            <w:tcW w:w="1559" w:type="dxa"/>
            <w:tcBorders>
              <w:top w:val="nil"/>
              <w:left w:val="nil"/>
              <w:bottom w:val="nil"/>
              <w:right w:val="nil"/>
            </w:tcBorders>
            <w:shd w:val="clear" w:color="auto" w:fill="auto"/>
            <w:noWrap/>
            <w:vAlign w:val="bottom"/>
          </w:tcPr>
          <w:p w14:paraId="19962000" w14:textId="77777777" w:rsidR="00335574" w:rsidRPr="00233ADB" w:rsidRDefault="00335574" w:rsidP="00335574">
            <w:pPr>
              <w:jc w:val="center"/>
              <w:rPr>
                <w:color w:val="000000"/>
                <w:sz w:val="20"/>
                <w:szCs w:val="20"/>
              </w:rPr>
            </w:pPr>
            <w:r w:rsidRPr="00233ADB">
              <w:rPr>
                <w:color w:val="000000"/>
                <w:sz w:val="20"/>
                <w:szCs w:val="20"/>
              </w:rPr>
              <w:t>-0.02 (0.03)</w:t>
            </w:r>
          </w:p>
        </w:tc>
        <w:tc>
          <w:tcPr>
            <w:tcW w:w="992" w:type="dxa"/>
            <w:gridSpan w:val="2"/>
            <w:tcBorders>
              <w:top w:val="nil"/>
              <w:left w:val="nil"/>
              <w:bottom w:val="nil"/>
              <w:right w:val="nil"/>
            </w:tcBorders>
            <w:shd w:val="clear" w:color="auto" w:fill="auto"/>
            <w:noWrap/>
            <w:vAlign w:val="bottom"/>
          </w:tcPr>
          <w:p w14:paraId="2F564E3B" w14:textId="336865CE" w:rsidR="00335574" w:rsidRPr="00233ADB" w:rsidRDefault="00335574" w:rsidP="00335574">
            <w:pPr>
              <w:jc w:val="center"/>
              <w:rPr>
                <w:color w:val="000000"/>
                <w:sz w:val="20"/>
                <w:szCs w:val="20"/>
              </w:rPr>
            </w:pPr>
            <w:r w:rsidRPr="00233ADB">
              <w:rPr>
                <w:color w:val="000000"/>
                <w:sz w:val="20"/>
                <w:szCs w:val="20"/>
              </w:rPr>
              <w:t>0.47</w:t>
            </w:r>
          </w:p>
        </w:tc>
      </w:tr>
      <w:tr w:rsidR="00335574" w:rsidRPr="00394F55" w14:paraId="207E63CD" w14:textId="77777777" w:rsidTr="00881E2B">
        <w:trPr>
          <w:trHeight w:val="280"/>
          <w:jc w:val="center"/>
        </w:trPr>
        <w:tc>
          <w:tcPr>
            <w:tcW w:w="1418" w:type="dxa"/>
            <w:tcBorders>
              <w:top w:val="nil"/>
              <w:left w:val="nil"/>
              <w:bottom w:val="nil"/>
              <w:right w:val="nil"/>
            </w:tcBorders>
            <w:shd w:val="clear" w:color="auto" w:fill="auto"/>
            <w:vAlign w:val="center"/>
          </w:tcPr>
          <w:p w14:paraId="7EBBB0C7" w14:textId="1ACEEE7D" w:rsidR="00335574" w:rsidRPr="00233ADB" w:rsidRDefault="00953744" w:rsidP="00335574">
            <w:pPr>
              <w:jc w:val="center"/>
              <w:rPr>
                <w:color w:val="000000"/>
                <w:sz w:val="20"/>
                <w:szCs w:val="20"/>
              </w:rPr>
            </w:pPr>
            <w:hyperlink r:id="rId60" w:tgtFrame="_blank" w:history="1">
              <w:r w:rsidR="00335574" w:rsidRPr="00233ADB">
                <w:rPr>
                  <w:rStyle w:val="a8"/>
                  <w:rFonts w:cs="Times New Roman"/>
                  <w:sz w:val="20"/>
                  <w:szCs w:val="20"/>
                </w:rPr>
                <w:t>P41159</w:t>
              </w:r>
            </w:hyperlink>
          </w:p>
        </w:tc>
        <w:tc>
          <w:tcPr>
            <w:tcW w:w="1701" w:type="dxa"/>
            <w:tcBorders>
              <w:top w:val="nil"/>
              <w:left w:val="nil"/>
              <w:bottom w:val="nil"/>
              <w:right w:val="nil"/>
            </w:tcBorders>
            <w:shd w:val="clear" w:color="auto" w:fill="auto"/>
            <w:noWrap/>
            <w:vAlign w:val="center"/>
          </w:tcPr>
          <w:p w14:paraId="3F023551" w14:textId="08C87457"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LEP</w:t>
            </w:r>
          </w:p>
        </w:tc>
        <w:tc>
          <w:tcPr>
            <w:tcW w:w="5715" w:type="dxa"/>
            <w:tcBorders>
              <w:top w:val="nil"/>
              <w:left w:val="nil"/>
              <w:bottom w:val="nil"/>
              <w:right w:val="nil"/>
            </w:tcBorders>
            <w:shd w:val="clear" w:color="auto" w:fill="auto"/>
            <w:vAlign w:val="center"/>
          </w:tcPr>
          <w:p w14:paraId="4CBE1C92" w14:textId="3C152BEA"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Leptin</w:t>
            </w:r>
          </w:p>
        </w:tc>
        <w:tc>
          <w:tcPr>
            <w:tcW w:w="1559" w:type="dxa"/>
            <w:gridSpan w:val="2"/>
            <w:tcBorders>
              <w:top w:val="nil"/>
              <w:left w:val="nil"/>
              <w:bottom w:val="nil"/>
              <w:right w:val="nil"/>
            </w:tcBorders>
            <w:shd w:val="clear" w:color="auto" w:fill="auto"/>
            <w:noWrap/>
            <w:vAlign w:val="bottom"/>
          </w:tcPr>
          <w:p w14:paraId="52C43ECA" w14:textId="56D1E153" w:rsidR="00335574" w:rsidRPr="00233ADB" w:rsidRDefault="00335574" w:rsidP="00335574">
            <w:pPr>
              <w:jc w:val="center"/>
              <w:rPr>
                <w:color w:val="000000"/>
                <w:sz w:val="20"/>
                <w:szCs w:val="20"/>
              </w:rPr>
            </w:pPr>
            <w:r w:rsidRPr="00233ADB">
              <w:rPr>
                <w:color w:val="000000"/>
                <w:sz w:val="20"/>
                <w:szCs w:val="20"/>
              </w:rPr>
              <w:t>0.15 (0.03)</w:t>
            </w:r>
          </w:p>
        </w:tc>
        <w:tc>
          <w:tcPr>
            <w:tcW w:w="851" w:type="dxa"/>
            <w:tcBorders>
              <w:top w:val="nil"/>
              <w:left w:val="nil"/>
              <w:bottom w:val="nil"/>
              <w:right w:val="nil"/>
            </w:tcBorders>
            <w:shd w:val="clear" w:color="auto" w:fill="auto"/>
            <w:noWrap/>
            <w:vAlign w:val="bottom"/>
          </w:tcPr>
          <w:p w14:paraId="4DA9A778" w14:textId="78B12739" w:rsidR="00335574" w:rsidRPr="00233ADB" w:rsidRDefault="0014435B" w:rsidP="00335574">
            <w:pPr>
              <w:jc w:val="center"/>
              <w:rPr>
                <w:color w:val="000000"/>
                <w:sz w:val="20"/>
                <w:szCs w:val="20"/>
              </w:rPr>
            </w:pPr>
            <w:r>
              <w:rPr>
                <w:rFonts w:hint="eastAsia"/>
                <w:color w:val="000000"/>
                <w:sz w:val="20"/>
                <w:szCs w:val="20"/>
              </w:rPr>
              <w:t>&lt;0</w:t>
            </w:r>
            <w:r>
              <w:rPr>
                <w:color w:val="000000"/>
                <w:sz w:val="20"/>
                <w:szCs w:val="20"/>
              </w:rPr>
              <w:t>.001</w:t>
            </w:r>
          </w:p>
        </w:tc>
        <w:tc>
          <w:tcPr>
            <w:tcW w:w="1559" w:type="dxa"/>
            <w:tcBorders>
              <w:top w:val="nil"/>
              <w:left w:val="nil"/>
              <w:bottom w:val="nil"/>
              <w:right w:val="nil"/>
            </w:tcBorders>
            <w:shd w:val="clear" w:color="auto" w:fill="auto"/>
            <w:noWrap/>
            <w:vAlign w:val="bottom"/>
          </w:tcPr>
          <w:p w14:paraId="008A8981" w14:textId="77777777" w:rsidR="00335574" w:rsidRPr="00233ADB" w:rsidRDefault="00335574" w:rsidP="00335574">
            <w:pPr>
              <w:jc w:val="center"/>
              <w:rPr>
                <w:color w:val="000000"/>
                <w:sz w:val="20"/>
                <w:szCs w:val="20"/>
              </w:rPr>
            </w:pPr>
            <w:r w:rsidRPr="00233ADB">
              <w:rPr>
                <w:color w:val="000000"/>
                <w:sz w:val="20"/>
                <w:szCs w:val="20"/>
              </w:rPr>
              <w:t>0.08 (0.02)</w:t>
            </w:r>
          </w:p>
        </w:tc>
        <w:tc>
          <w:tcPr>
            <w:tcW w:w="992" w:type="dxa"/>
            <w:gridSpan w:val="2"/>
            <w:tcBorders>
              <w:top w:val="nil"/>
              <w:left w:val="nil"/>
              <w:bottom w:val="nil"/>
              <w:right w:val="nil"/>
            </w:tcBorders>
            <w:shd w:val="clear" w:color="auto" w:fill="auto"/>
            <w:noWrap/>
            <w:vAlign w:val="bottom"/>
          </w:tcPr>
          <w:p w14:paraId="5DC9C459" w14:textId="77777777" w:rsidR="00335574" w:rsidRPr="00233ADB" w:rsidRDefault="00335574" w:rsidP="00335574">
            <w:pPr>
              <w:jc w:val="center"/>
              <w:rPr>
                <w:color w:val="000000"/>
                <w:sz w:val="20"/>
                <w:szCs w:val="20"/>
              </w:rPr>
            </w:pPr>
            <w:r w:rsidRPr="00233ADB">
              <w:rPr>
                <w:color w:val="000000"/>
                <w:sz w:val="20"/>
                <w:szCs w:val="20"/>
              </w:rPr>
              <w:t>0.001</w:t>
            </w:r>
          </w:p>
        </w:tc>
      </w:tr>
      <w:tr w:rsidR="00335574" w:rsidRPr="00394F55" w14:paraId="0220CC76" w14:textId="77777777" w:rsidTr="00881E2B">
        <w:trPr>
          <w:trHeight w:val="280"/>
          <w:jc w:val="center"/>
        </w:trPr>
        <w:tc>
          <w:tcPr>
            <w:tcW w:w="1418" w:type="dxa"/>
            <w:tcBorders>
              <w:top w:val="nil"/>
              <w:left w:val="nil"/>
              <w:bottom w:val="nil"/>
              <w:right w:val="nil"/>
            </w:tcBorders>
            <w:shd w:val="clear" w:color="auto" w:fill="auto"/>
            <w:vAlign w:val="center"/>
          </w:tcPr>
          <w:p w14:paraId="50B04747" w14:textId="0D23ECA0" w:rsidR="00335574" w:rsidRPr="00233ADB" w:rsidRDefault="00953744" w:rsidP="00335574">
            <w:pPr>
              <w:jc w:val="center"/>
              <w:rPr>
                <w:color w:val="000000"/>
                <w:sz w:val="20"/>
                <w:szCs w:val="20"/>
              </w:rPr>
            </w:pPr>
            <w:hyperlink r:id="rId61" w:tgtFrame="_blank" w:history="1">
              <w:r w:rsidR="00335574" w:rsidRPr="00233ADB">
                <w:rPr>
                  <w:rStyle w:val="a8"/>
                  <w:rFonts w:cs="Times New Roman"/>
                  <w:sz w:val="20"/>
                  <w:szCs w:val="20"/>
                </w:rPr>
                <w:t>P08519</w:t>
              </w:r>
            </w:hyperlink>
          </w:p>
        </w:tc>
        <w:tc>
          <w:tcPr>
            <w:tcW w:w="1701" w:type="dxa"/>
            <w:tcBorders>
              <w:top w:val="nil"/>
              <w:left w:val="nil"/>
              <w:bottom w:val="nil"/>
              <w:right w:val="nil"/>
            </w:tcBorders>
            <w:shd w:val="clear" w:color="auto" w:fill="auto"/>
            <w:noWrap/>
            <w:vAlign w:val="center"/>
          </w:tcPr>
          <w:p w14:paraId="2BC769C5" w14:textId="52337A86"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LPA</w:t>
            </w:r>
          </w:p>
        </w:tc>
        <w:tc>
          <w:tcPr>
            <w:tcW w:w="5715" w:type="dxa"/>
            <w:tcBorders>
              <w:top w:val="nil"/>
              <w:left w:val="nil"/>
              <w:bottom w:val="nil"/>
              <w:right w:val="nil"/>
            </w:tcBorders>
            <w:shd w:val="clear" w:color="auto" w:fill="auto"/>
            <w:vAlign w:val="center"/>
          </w:tcPr>
          <w:p w14:paraId="5FFA8056" w14:textId="1EC09BEE"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Lipoprotein(a)</w:t>
            </w:r>
          </w:p>
        </w:tc>
        <w:tc>
          <w:tcPr>
            <w:tcW w:w="1559" w:type="dxa"/>
            <w:gridSpan w:val="2"/>
            <w:tcBorders>
              <w:top w:val="nil"/>
              <w:left w:val="nil"/>
              <w:bottom w:val="nil"/>
              <w:right w:val="nil"/>
            </w:tcBorders>
            <w:shd w:val="clear" w:color="auto" w:fill="auto"/>
            <w:noWrap/>
            <w:vAlign w:val="bottom"/>
          </w:tcPr>
          <w:p w14:paraId="1C316A2F" w14:textId="2C8E08F6" w:rsidR="00335574" w:rsidRPr="00233ADB" w:rsidRDefault="00335574" w:rsidP="00335574">
            <w:pPr>
              <w:jc w:val="center"/>
              <w:rPr>
                <w:color w:val="000000"/>
                <w:sz w:val="20"/>
                <w:szCs w:val="20"/>
              </w:rPr>
            </w:pPr>
            <w:r w:rsidRPr="00233ADB">
              <w:rPr>
                <w:color w:val="000000"/>
                <w:sz w:val="20"/>
                <w:szCs w:val="20"/>
              </w:rPr>
              <w:t>0.01 (0.04)</w:t>
            </w:r>
          </w:p>
        </w:tc>
        <w:tc>
          <w:tcPr>
            <w:tcW w:w="851" w:type="dxa"/>
            <w:tcBorders>
              <w:top w:val="nil"/>
              <w:left w:val="nil"/>
              <w:bottom w:val="nil"/>
              <w:right w:val="nil"/>
            </w:tcBorders>
            <w:shd w:val="clear" w:color="auto" w:fill="auto"/>
            <w:noWrap/>
            <w:vAlign w:val="bottom"/>
          </w:tcPr>
          <w:p w14:paraId="2EC348B8" w14:textId="0D19CD9A" w:rsidR="00335574" w:rsidRPr="00233ADB" w:rsidRDefault="00335574" w:rsidP="00335574">
            <w:pPr>
              <w:jc w:val="center"/>
              <w:rPr>
                <w:color w:val="000000"/>
                <w:sz w:val="20"/>
                <w:szCs w:val="20"/>
              </w:rPr>
            </w:pPr>
            <w:r w:rsidRPr="00233ADB">
              <w:rPr>
                <w:color w:val="000000"/>
                <w:sz w:val="20"/>
                <w:szCs w:val="20"/>
              </w:rPr>
              <w:t>0.7</w:t>
            </w:r>
            <w:r w:rsidR="0014435B">
              <w:rPr>
                <w:color w:val="000000"/>
                <w:sz w:val="20"/>
                <w:szCs w:val="20"/>
              </w:rPr>
              <w:t>4</w:t>
            </w:r>
          </w:p>
        </w:tc>
        <w:tc>
          <w:tcPr>
            <w:tcW w:w="1559" w:type="dxa"/>
            <w:tcBorders>
              <w:top w:val="nil"/>
              <w:left w:val="nil"/>
              <w:bottom w:val="nil"/>
              <w:right w:val="nil"/>
            </w:tcBorders>
            <w:shd w:val="clear" w:color="auto" w:fill="auto"/>
            <w:noWrap/>
            <w:vAlign w:val="bottom"/>
          </w:tcPr>
          <w:p w14:paraId="14C984CD" w14:textId="77777777" w:rsidR="00335574" w:rsidRPr="00233ADB" w:rsidRDefault="00335574" w:rsidP="00335574">
            <w:pPr>
              <w:jc w:val="center"/>
              <w:rPr>
                <w:color w:val="000000"/>
                <w:sz w:val="20"/>
                <w:szCs w:val="20"/>
              </w:rPr>
            </w:pPr>
            <w:r w:rsidRPr="00233ADB">
              <w:rPr>
                <w:color w:val="000000"/>
                <w:sz w:val="20"/>
                <w:szCs w:val="20"/>
              </w:rPr>
              <w:t>0.03 (0.04)</w:t>
            </w:r>
          </w:p>
        </w:tc>
        <w:tc>
          <w:tcPr>
            <w:tcW w:w="992" w:type="dxa"/>
            <w:gridSpan w:val="2"/>
            <w:tcBorders>
              <w:top w:val="nil"/>
              <w:left w:val="nil"/>
              <w:bottom w:val="nil"/>
              <w:right w:val="nil"/>
            </w:tcBorders>
            <w:shd w:val="clear" w:color="auto" w:fill="auto"/>
            <w:noWrap/>
            <w:vAlign w:val="bottom"/>
          </w:tcPr>
          <w:p w14:paraId="11F86AAB" w14:textId="47165033" w:rsidR="00335574" w:rsidRPr="00233ADB" w:rsidRDefault="00335574" w:rsidP="00335574">
            <w:pPr>
              <w:jc w:val="center"/>
              <w:rPr>
                <w:color w:val="000000"/>
                <w:sz w:val="20"/>
                <w:szCs w:val="20"/>
              </w:rPr>
            </w:pPr>
            <w:r w:rsidRPr="00233ADB">
              <w:rPr>
                <w:color w:val="000000"/>
                <w:sz w:val="20"/>
                <w:szCs w:val="20"/>
              </w:rPr>
              <w:t>0.49</w:t>
            </w:r>
          </w:p>
        </w:tc>
      </w:tr>
      <w:tr w:rsidR="00335574" w:rsidRPr="00394F55" w14:paraId="3FB1CF98" w14:textId="77777777" w:rsidTr="00881E2B">
        <w:trPr>
          <w:trHeight w:val="280"/>
          <w:jc w:val="center"/>
        </w:trPr>
        <w:tc>
          <w:tcPr>
            <w:tcW w:w="1418" w:type="dxa"/>
            <w:tcBorders>
              <w:top w:val="nil"/>
              <w:left w:val="nil"/>
              <w:bottom w:val="nil"/>
              <w:right w:val="nil"/>
            </w:tcBorders>
            <w:shd w:val="clear" w:color="auto" w:fill="auto"/>
            <w:vAlign w:val="center"/>
          </w:tcPr>
          <w:p w14:paraId="610B3BAA" w14:textId="1BF0483D" w:rsidR="00335574" w:rsidRPr="00233ADB" w:rsidRDefault="00953744" w:rsidP="00335574">
            <w:pPr>
              <w:jc w:val="center"/>
              <w:rPr>
                <w:color w:val="000000"/>
                <w:sz w:val="20"/>
                <w:szCs w:val="20"/>
              </w:rPr>
            </w:pPr>
            <w:hyperlink r:id="rId62" w:tgtFrame="_blank" w:history="1">
              <w:r w:rsidR="00335574" w:rsidRPr="00233ADB">
                <w:rPr>
                  <w:rStyle w:val="a8"/>
                  <w:rFonts w:cs="Times New Roman"/>
                  <w:sz w:val="20"/>
                  <w:szCs w:val="20"/>
                </w:rPr>
                <w:t>P43121</w:t>
              </w:r>
            </w:hyperlink>
          </w:p>
        </w:tc>
        <w:tc>
          <w:tcPr>
            <w:tcW w:w="1701" w:type="dxa"/>
            <w:tcBorders>
              <w:top w:val="nil"/>
              <w:left w:val="nil"/>
              <w:bottom w:val="nil"/>
              <w:right w:val="nil"/>
            </w:tcBorders>
            <w:shd w:val="clear" w:color="auto" w:fill="auto"/>
            <w:noWrap/>
            <w:vAlign w:val="center"/>
          </w:tcPr>
          <w:p w14:paraId="3F507008" w14:textId="3FA9010A"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MCAM</w:t>
            </w:r>
          </w:p>
        </w:tc>
        <w:tc>
          <w:tcPr>
            <w:tcW w:w="5715" w:type="dxa"/>
            <w:tcBorders>
              <w:top w:val="nil"/>
              <w:left w:val="nil"/>
              <w:bottom w:val="nil"/>
              <w:right w:val="nil"/>
            </w:tcBorders>
            <w:shd w:val="clear" w:color="auto" w:fill="auto"/>
            <w:vAlign w:val="center"/>
          </w:tcPr>
          <w:p w14:paraId="2043FFF2" w14:textId="7C0DCBB9"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Melanoma cell adhesion molecule</w:t>
            </w:r>
          </w:p>
        </w:tc>
        <w:tc>
          <w:tcPr>
            <w:tcW w:w="1559" w:type="dxa"/>
            <w:gridSpan w:val="2"/>
            <w:tcBorders>
              <w:top w:val="nil"/>
              <w:left w:val="nil"/>
              <w:bottom w:val="nil"/>
              <w:right w:val="nil"/>
            </w:tcBorders>
            <w:shd w:val="clear" w:color="auto" w:fill="auto"/>
            <w:noWrap/>
            <w:vAlign w:val="bottom"/>
          </w:tcPr>
          <w:p w14:paraId="0BE6C059" w14:textId="6851AC18" w:rsidR="00335574" w:rsidRPr="00233ADB" w:rsidRDefault="00335574" w:rsidP="00335574">
            <w:pPr>
              <w:jc w:val="center"/>
              <w:rPr>
                <w:color w:val="000000"/>
                <w:sz w:val="20"/>
                <w:szCs w:val="20"/>
              </w:rPr>
            </w:pPr>
            <w:r w:rsidRPr="00233ADB">
              <w:rPr>
                <w:color w:val="000000"/>
                <w:sz w:val="20"/>
                <w:szCs w:val="20"/>
              </w:rPr>
              <w:t>-0.02 (0.01)</w:t>
            </w:r>
          </w:p>
        </w:tc>
        <w:tc>
          <w:tcPr>
            <w:tcW w:w="851" w:type="dxa"/>
            <w:tcBorders>
              <w:top w:val="nil"/>
              <w:left w:val="nil"/>
              <w:bottom w:val="nil"/>
              <w:right w:val="nil"/>
            </w:tcBorders>
            <w:shd w:val="clear" w:color="auto" w:fill="auto"/>
            <w:noWrap/>
            <w:vAlign w:val="bottom"/>
          </w:tcPr>
          <w:p w14:paraId="2E6DCDDB" w14:textId="77777777" w:rsidR="00335574" w:rsidRPr="00233ADB" w:rsidRDefault="00335574" w:rsidP="00335574">
            <w:pPr>
              <w:jc w:val="center"/>
              <w:rPr>
                <w:color w:val="000000"/>
                <w:sz w:val="20"/>
                <w:szCs w:val="20"/>
              </w:rPr>
            </w:pPr>
            <w:r w:rsidRPr="00233ADB">
              <w:rPr>
                <w:color w:val="000000"/>
                <w:sz w:val="20"/>
                <w:szCs w:val="20"/>
              </w:rPr>
              <w:t>0.001</w:t>
            </w:r>
          </w:p>
        </w:tc>
        <w:tc>
          <w:tcPr>
            <w:tcW w:w="1559" w:type="dxa"/>
            <w:tcBorders>
              <w:top w:val="nil"/>
              <w:left w:val="nil"/>
              <w:bottom w:val="nil"/>
              <w:right w:val="nil"/>
            </w:tcBorders>
            <w:shd w:val="clear" w:color="auto" w:fill="auto"/>
            <w:noWrap/>
            <w:vAlign w:val="bottom"/>
          </w:tcPr>
          <w:p w14:paraId="457F14E3" w14:textId="77777777" w:rsidR="00335574" w:rsidRPr="00233ADB" w:rsidRDefault="00335574" w:rsidP="00335574">
            <w:pPr>
              <w:jc w:val="center"/>
              <w:rPr>
                <w:color w:val="000000"/>
                <w:sz w:val="20"/>
                <w:szCs w:val="20"/>
              </w:rPr>
            </w:pPr>
            <w:r w:rsidRPr="00233ADB">
              <w:rPr>
                <w:color w:val="000000"/>
                <w:sz w:val="20"/>
                <w:szCs w:val="20"/>
              </w:rPr>
              <w:t>-0.02 (0.01)</w:t>
            </w:r>
          </w:p>
        </w:tc>
        <w:tc>
          <w:tcPr>
            <w:tcW w:w="992" w:type="dxa"/>
            <w:gridSpan w:val="2"/>
            <w:tcBorders>
              <w:top w:val="nil"/>
              <w:left w:val="nil"/>
              <w:bottom w:val="nil"/>
              <w:right w:val="nil"/>
            </w:tcBorders>
            <w:shd w:val="clear" w:color="auto" w:fill="auto"/>
            <w:noWrap/>
            <w:vAlign w:val="bottom"/>
          </w:tcPr>
          <w:p w14:paraId="3751297F" w14:textId="77777777" w:rsidR="00335574" w:rsidRPr="00233ADB" w:rsidRDefault="00335574" w:rsidP="00335574">
            <w:pPr>
              <w:jc w:val="center"/>
              <w:rPr>
                <w:color w:val="000000"/>
                <w:sz w:val="20"/>
                <w:szCs w:val="20"/>
              </w:rPr>
            </w:pPr>
            <w:r w:rsidRPr="00233ADB">
              <w:rPr>
                <w:color w:val="000000"/>
                <w:sz w:val="20"/>
                <w:szCs w:val="20"/>
              </w:rPr>
              <w:t>0.018</w:t>
            </w:r>
          </w:p>
        </w:tc>
      </w:tr>
      <w:tr w:rsidR="00335574" w:rsidRPr="00394F55" w14:paraId="26555277" w14:textId="77777777" w:rsidTr="00881E2B">
        <w:trPr>
          <w:trHeight w:val="280"/>
          <w:jc w:val="center"/>
        </w:trPr>
        <w:tc>
          <w:tcPr>
            <w:tcW w:w="1418" w:type="dxa"/>
            <w:tcBorders>
              <w:top w:val="nil"/>
              <w:left w:val="nil"/>
              <w:bottom w:val="nil"/>
              <w:right w:val="nil"/>
            </w:tcBorders>
            <w:shd w:val="clear" w:color="auto" w:fill="auto"/>
            <w:vAlign w:val="center"/>
          </w:tcPr>
          <w:p w14:paraId="1C8C10B4" w14:textId="5199AB15" w:rsidR="00335574" w:rsidRPr="00233ADB" w:rsidRDefault="00953744" w:rsidP="00335574">
            <w:pPr>
              <w:jc w:val="center"/>
              <w:rPr>
                <w:color w:val="000000"/>
                <w:sz w:val="20"/>
                <w:szCs w:val="20"/>
              </w:rPr>
            </w:pPr>
            <w:hyperlink r:id="rId63" w:tgtFrame="_blank" w:history="1">
              <w:r w:rsidR="00335574" w:rsidRPr="00233ADB">
                <w:rPr>
                  <w:rStyle w:val="a8"/>
                  <w:rFonts w:cs="Times New Roman"/>
                  <w:sz w:val="20"/>
                  <w:szCs w:val="20"/>
                </w:rPr>
                <w:t>P13500</w:t>
              </w:r>
            </w:hyperlink>
          </w:p>
        </w:tc>
        <w:tc>
          <w:tcPr>
            <w:tcW w:w="1701" w:type="dxa"/>
            <w:tcBorders>
              <w:top w:val="nil"/>
              <w:left w:val="nil"/>
              <w:bottom w:val="nil"/>
              <w:right w:val="nil"/>
            </w:tcBorders>
            <w:shd w:val="clear" w:color="auto" w:fill="auto"/>
            <w:noWrap/>
            <w:vAlign w:val="center"/>
          </w:tcPr>
          <w:p w14:paraId="2375C79F" w14:textId="6AB4477F"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CCL2</w:t>
            </w:r>
          </w:p>
        </w:tc>
        <w:tc>
          <w:tcPr>
            <w:tcW w:w="5715" w:type="dxa"/>
            <w:tcBorders>
              <w:top w:val="nil"/>
              <w:left w:val="nil"/>
              <w:bottom w:val="nil"/>
              <w:right w:val="nil"/>
            </w:tcBorders>
            <w:shd w:val="clear" w:color="auto" w:fill="auto"/>
            <w:vAlign w:val="center"/>
          </w:tcPr>
          <w:p w14:paraId="4FEBA7EC" w14:textId="0E64ADA7"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Monocyte chemotactic molecule 1</w:t>
            </w:r>
          </w:p>
        </w:tc>
        <w:tc>
          <w:tcPr>
            <w:tcW w:w="1559" w:type="dxa"/>
            <w:gridSpan w:val="2"/>
            <w:tcBorders>
              <w:top w:val="nil"/>
              <w:left w:val="nil"/>
              <w:bottom w:val="nil"/>
              <w:right w:val="nil"/>
            </w:tcBorders>
            <w:shd w:val="clear" w:color="auto" w:fill="auto"/>
            <w:noWrap/>
            <w:vAlign w:val="bottom"/>
          </w:tcPr>
          <w:p w14:paraId="7877EA96" w14:textId="5AE64B82" w:rsidR="00335574" w:rsidRPr="00233ADB" w:rsidRDefault="00335574" w:rsidP="00335574">
            <w:pPr>
              <w:jc w:val="center"/>
              <w:rPr>
                <w:color w:val="000000"/>
                <w:sz w:val="20"/>
                <w:szCs w:val="20"/>
              </w:rPr>
            </w:pPr>
            <w:r w:rsidRPr="00233ADB">
              <w:rPr>
                <w:color w:val="000000"/>
                <w:sz w:val="20"/>
                <w:szCs w:val="20"/>
              </w:rPr>
              <w:t>0.02 (0.01)</w:t>
            </w:r>
          </w:p>
        </w:tc>
        <w:tc>
          <w:tcPr>
            <w:tcW w:w="851" w:type="dxa"/>
            <w:tcBorders>
              <w:top w:val="nil"/>
              <w:left w:val="nil"/>
              <w:bottom w:val="nil"/>
              <w:right w:val="nil"/>
            </w:tcBorders>
            <w:shd w:val="clear" w:color="auto" w:fill="auto"/>
            <w:noWrap/>
            <w:vAlign w:val="bottom"/>
          </w:tcPr>
          <w:p w14:paraId="2B6F75CD" w14:textId="77777777" w:rsidR="00335574" w:rsidRPr="00233ADB" w:rsidRDefault="00335574" w:rsidP="00335574">
            <w:pPr>
              <w:jc w:val="center"/>
              <w:rPr>
                <w:color w:val="000000"/>
                <w:sz w:val="20"/>
                <w:szCs w:val="20"/>
              </w:rPr>
            </w:pPr>
            <w:r w:rsidRPr="00233ADB">
              <w:rPr>
                <w:color w:val="000000"/>
                <w:sz w:val="20"/>
                <w:szCs w:val="20"/>
              </w:rPr>
              <w:t>0.012</w:t>
            </w:r>
          </w:p>
        </w:tc>
        <w:tc>
          <w:tcPr>
            <w:tcW w:w="1559" w:type="dxa"/>
            <w:tcBorders>
              <w:top w:val="nil"/>
              <w:left w:val="nil"/>
              <w:bottom w:val="nil"/>
              <w:right w:val="nil"/>
            </w:tcBorders>
            <w:shd w:val="clear" w:color="auto" w:fill="auto"/>
            <w:noWrap/>
            <w:vAlign w:val="bottom"/>
          </w:tcPr>
          <w:p w14:paraId="6E07164E" w14:textId="77777777" w:rsidR="00335574" w:rsidRPr="00233ADB" w:rsidRDefault="00335574" w:rsidP="00335574">
            <w:pPr>
              <w:jc w:val="center"/>
              <w:rPr>
                <w:color w:val="000000"/>
                <w:sz w:val="20"/>
                <w:szCs w:val="20"/>
              </w:rPr>
            </w:pPr>
            <w:r w:rsidRPr="00233ADB">
              <w:rPr>
                <w:color w:val="000000"/>
                <w:sz w:val="20"/>
                <w:szCs w:val="20"/>
              </w:rPr>
              <w:t>-0.00 (0.01)</w:t>
            </w:r>
          </w:p>
        </w:tc>
        <w:tc>
          <w:tcPr>
            <w:tcW w:w="992" w:type="dxa"/>
            <w:gridSpan w:val="2"/>
            <w:tcBorders>
              <w:top w:val="nil"/>
              <w:left w:val="nil"/>
              <w:bottom w:val="nil"/>
              <w:right w:val="nil"/>
            </w:tcBorders>
            <w:shd w:val="clear" w:color="auto" w:fill="auto"/>
            <w:noWrap/>
            <w:vAlign w:val="bottom"/>
          </w:tcPr>
          <w:p w14:paraId="20EFB090" w14:textId="3339A542" w:rsidR="00335574" w:rsidRPr="00233ADB" w:rsidRDefault="00335574" w:rsidP="00335574">
            <w:pPr>
              <w:jc w:val="center"/>
              <w:rPr>
                <w:color w:val="000000"/>
                <w:sz w:val="20"/>
                <w:szCs w:val="20"/>
              </w:rPr>
            </w:pPr>
            <w:r w:rsidRPr="00233ADB">
              <w:rPr>
                <w:color w:val="000000"/>
                <w:sz w:val="20"/>
                <w:szCs w:val="20"/>
              </w:rPr>
              <w:t>0.9</w:t>
            </w:r>
            <w:r w:rsidR="00267C68">
              <w:rPr>
                <w:color w:val="000000"/>
                <w:sz w:val="20"/>
                <w:szCs w:val="20"/>
              </w:rPr>
              <w:t>5</w:t>
            </w:r>
          </w:p>
        </w:tc>
      </w:tr>
      <w:tr w:rsidR="00335574" w:rsidRPr="00394F55" w14:paraId="4446D1F5" w14:textId="77777777" w:rsidTr="00881E2B">
        <w:trPr>
          <w:trHeight w:val="280"/>
          <w:jc w:val="center"/>
        </w:trPr>
        <w:tc>
          <w:tcPr>
            <w:tcW w:w="1418" w:type="dxa"/>
            <w:tcBorders>
              <w:top w:val="nil"/>
              <w:left w:val="nil"/>
              <w:bottom w:val="nil"/>
              <w:right w:val="nil"/>
            </w:tcBorders>
            <w:shd w:val="clear" w:color="auto" w:fill="auto"/>
            <w:vAlign w:val="center"/>
          </w:tcPr>
          <w:p w14:paraId="353F8882" w14:textId="2127B525" w:rsidR="00335574" w:rsidRPr="00233ADB" w:rsidRDefault="00953744" w:rsidP="00335574">
            <w:pPr>
              <w:jc w:val="center"/>
              <w:rPr>
                <w:color w:val="000000"/>
                <w:sz w:val="20"/>
                <w:szCs w:val="20"/>
              </w:rPr>
            </w:pPr>
            <w:hyperlink r:id="rId64" w:tgtFrame="_blank" w:history="1">
              <w:r w:rsidR="00335574" w:rsidRPr="00233ADB">
                <w:rPr>
                  <w:rStyle w:val="a8"/>
                  <w:rFonts w:cs="Times New Roman"/>
                  <w:sz w:val="20"/>
                  <w:szCs w:val="20"/>
                </w:rPr>
                <w:t>P14780</w:t>
              </w:r>
            </w:hyperlink>
          </w:p>
        </w:tc>
        <w:tc>
          <w:tcPr>
            <w:tcW w:w="1701" w:type="dxa"/>
            <w:tcBorders>
              <w:top w:val="nil"/>
              <w:left w:val="nil"/>
              <w:bottom w:val="nil"/>
              <w:right w:val="nil"/>
            </w:tcBorders>
            <w:shd w:val="clear" w:color="auto" w:fill="auto"/>
            <w:noWrap/>
            <w:vAlign w:val="center"/>
          </w:tcPr>
          <w:p w14:paraId="32496404" w14:textId="0D310540"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MMP9</w:t>
            </w:r>
          </w:p>
        </w:tc>
        <w:tc>
          <w:tcPr>
            <w:tcW w:w="5715" w:type="dxa"/>
            <w:tcBorders>
              <w:top w:val="nil"/>
              <w:left w:val="nil"/>
              <w:bottom w:val="nil"/>
              <w:right w:val="nil"/>
            </w:tcBorders>
            <w:shd w:val="clear" w:color="auto" w:fill="auto"/>
            <w:vAlign w:val="center"/>
          </w:tcPr>
          <w:p w14:paraId="2759F870" w14:textId="447D6952"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Matrix metallopeptidase 9</w:t>
            </w:r>
          </w:p>
        </w:tc>
        <w:tc>
          <w:tcPr>
            <w:tcW w:w="1559" w:type="dxa"/>
            <w:gridSpan w:val="2"/>
            <w:tcBorders>
              <w:top w:val="nil"/>
              <w:left w:val="nil"/>
              <w:bottom w:val="nil"/>
              <w:right w:val="nil"/>
            </w:tcBorders>
            <w:shd w:val="clear" w:color="auto" w:fill="auto"/>
            <w:noWrap/>
            <w:vAlign w:val="bottom"/>
          </w:tcPr>
          <w:p w14:paraId="448EBD8D" w14:textId="31766DAB" w:rsidR="00335574" w:rsidRPr="00233ADB" w:rsidRDefault="00335574" w:rsidP="00335574">
            <w:pPr>
              <w:jc w:val="center"/>
              <w:rPr>
                <w:color w:val="000000"/>
                <w:sz w:val="20"/>
                <w:szCs w:val="20"/>
              </w:rPr>
            </w:pPr>
            <w:r w:rsidRPr="00233ADB">
              <w:rPr>
                <w:color w:val="000000"/>
                <w:sz w:val="20"/>
                <w:szCs w:val="20"/>
              </w:rPr>
              <w:t>0.05 (0.01)</w:t>
            </w:r>
          </w:p>
        </w:tc>
        <w:tc>
          <w:tcPr>
            <w:tcW w:w="851" w:type="dxa"/>
            <w:tcBorders>
              <w:top w:val="nil"/>
              <w:left w:val="nil"/>
              <w:bottom w:val="nil"/>
              <w:right w:val="nil"/>
            </w:tcBorders>
            <w:shd w:val="clear" w:color="auto" w:fill="auto"/>
            <w:noWrap/>
            <w:vAlign w:val="bottom"/>
          </w:tcPr>
          <w:p w14:paraId="330AAABB" w14:textId="0F91BD4A" w:rsidR="00335574" w:rsidRPr="00233ADB" w:rsidRDefault="0014435B" w:rsidP="00335574">
            <w:pPr>
              <w:jc w:val="center"/>
              <w:rPr>
                <w:color w:val="000000"/>
                <w:sz w:val="20"/>
                <w:szCs w:val="20"/>
              </w:rPr>
            </w:pPr>
            <w:r>
              <w:rPr>
                <w:rFonts w:hint="eastAsia"/>
                <w:color w:val="000000"/>
                <w:sz w:val="20"/>
                <w:szCs w:val="20"/>
              </w:rPr>
              <w:t>&lt;0</w:t>
            </w:r>
            <w:r>
              <w:rPr>
                <w:color w:val="000000"/>
                <w:sz w:val="20"/>
                <w:szCs w:val="20"/>
              </w:rPr>
              <w:t>.001</w:t>
            </w:r>
          </w:p>
        </w:tc>
        <w:tc>
          <w:tcPr>
            <w:tcW w:w="1559" w:type="dxa"/>
            <w:tcBorders>
              <w:top w:val="nil"/>
              <w:left w:val="nil"/>
              <w:bottom w:val="nil"/>
              <w:right w:val="nil"/>
            </w:tcBorders>
            <w:shd w:val="clear" w:color="auto" w:fill="auto"/>
            <w:noWrap/>
            <w:vAlign w:val="bottom"/>
          </w:tcPr>
          <w:p w14:paraId="3B449FFA" w14:textId="77777777" w:rsidR="00335574" w:rsidRPr="00233ADB" w:rsidRDefault="00335574" w:rsidP="00335574">
            <w:pPr>
              <w:jc w:val="center"/>
              <w:rPr>
                <w:color w:val="000000"/>
                <w:sz w:val="20"/>
                <w:szCs w:val="20"/>
              </w:rPr>
            </w:pPr>
            <w:r w:rsidRPr="00233ADB">
              <w:rPr>
                <w:color w:val="000000"/>
                <w:sz w:val="20"/>
                <w:szCs w:val="20"/>
              </w:rPr>
              <w:t>0.03 (0.01)</w:t>
            </w:r>
          </w:p>
        </w:tc>
        <w:tc>
          <w:tcPr>
            <w:tcW w:w="992" w:type="dxa"/>
            <w:gridSpan w:val="2"/>
            <w:tcBorders>
              <w:top w:val="nil"/>
              <w:left w:val="nil"/>
              <w:bottom w:val="nil"/>
              <w:right w:val="nil"/>
            </w:tcBorders>
            <w:shd w:val="clear" w:color="auto" w:fill="auto"/>
            <w:noWrap/>
            <w:vAlign w:val="bottom"/>
          </w:tcPr>
          <w:p w14:paraId="52B9FDB4" w14:textId="77777777" w:rsidR="00335574" w:rsidRPr="00233ADB" w:rsidRDefault="00335574" w:rsidP="00335574">
            <w:pPr>
              <w:jc w:val="center"/>
              <w:rPr>
                <w:color w:val="000000"/>
                <w:sz w:val="20"/>
                <w:szCs w:val="20"/>
              </w:rPr>
            </w:pPr>
            <w:r w:rsidRPr="00233ADB">
              <w:rPr>
                <w:color w:val="000000"/>
                <w:sz w:val="20"/>
                <w:szCs w:val="20"/>
              </w:rPr>
              <w:t>0.036</w:t>
            </w:r>
          </w:p>
        </w:tc>
      </w:tr>
      <w:tr w:rsidR="00335574" w:rsidRPr="00394F55" w14:paraId="0F205702" w14:textId="77777777" w:rsidTr="00881E2B">
        <w:trPr>
          <w:trHeight w:val="280"/>
          <w:jc w:val="center"/>
        </w:trPr>
        <w:tc>
          <w:tcPr>
            <w:tcW w:w="1418" w:type="dxa"/>
            <w:tcBorders>
              <w:top w:val="nil"/>
              <w:left w:val="nil"/>
              <w:bottom w:val="nil"/>
              <w:right w:val="nil"/>
            </w:tcBorders>
            <w:shd w:val="clear" w:color="auto" w:fill="auto"/>
            <w:vAlign w:val="center"/>
          </w:tcPr>
          <w:p w14:paraId="2EEBCEED" w14:textId="2CA31296" w:rsidR="00335574" w:rsidRPr="00233ADB" w:rsidRDefault="00953744" w:rsidP="00335574">
            <w:pPr>
              <w:jc w:val="center"/>
              <w:rPr>
                <w:color w:val="000000"/>
                <w:sz w:val="20"/>
                <w:szCs w:val="20"/>
              </w:rPr>
            </w:pPr>
            <w:hyperlink r:id="rId65" w:tgtFrame="_blank" w:history="1">
              <w:r w:rsidR="00335574" w:rsidRPr="00233ADB">
                <w:rPr>
                  <w:rStyle w:val="a8"/>
                  <w:rFonts w:cs="Times New Roman"/>
                  <w:sz w:val="20"/>
                  <w:szCs w:val="20"/>
                </w:rPr>
                <w:t>P22894</w:t>
              </w:r>
            </w:hyperlink>
          </w:p>
        </w:tc>
        <w:tc>
          <w:tcPr>
            <w:tcW w:w="1701" w:type="dxa"/>
            <w:tcBorders>
              <w:top w:val="nil"/>
              <w:left w:val="nil"/>
              <w:bottom w:val="nil"/>
              <w:right w:val="nil"/>
            </w:tcBorders>
            <w:shd w:val="clear" w:color="auto" w:fill="auto"/>
            <w:noWrap/>
            <w:vAlign w:val="center"/>
          </w:tcPr>
          <w:p w14:paraId="6BF18F99" w14:textId="11952D41"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MMP8</w:t>
            </w:r>
          </w:p>
        </w:tc>
        <w:tc>
          <w:tcPr>
            <w:tcW w:w="5715" w:type="dxa"/>
            <w:tcBorders>
              <w:top w:val="nil"/>
              <w:left w:val="nil"/>
              <w:bottom w:val="nil"/>
              <w:right w:val="nil"/>
            </w:tcBorders>
            <w:shd w:val="clear" w:color="auto" w:fill="auto"/>
            <w:vAlign w:val="center"/>
          </w:tcPr>
          <w:p w14:paraId="3DD4F2E9" w14:textId="1A3E5033"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Matrix metallopeptidase 8</w:t>
            </w:r>
          </w:p>
        </w:tc>
        <w:tc>
          <w:tcPr>
            <w:tcW w:w="1559" w:type="dxa"/>
            <w:gridSpan w:val="2"/>
            <w:tcBorders>
              <w:top w:val="nil"/>
              <w:left w:val="nil"/>
              <w:bottom w:val="nil"/>
              <w:right w:val="nil"/>
            </w:tcBorders>
            <w:shd w:val="clear" w:color="auto" w:fill="auto"/>
            <w:noWrap/>
            <w:vAlign w:val="bottom"/>
          </w:tcPr>
          <w:p w14:paraId="2D1EDA7E" w14:textId="12FAE2A1" w:rsidR="00335574" w:rsidRPr="00233ADB" w:rsidRDefault="00335574" w:rsidP="00335574">
            <w:pPr>
              <w:jc w:val="center"/>
              <w:rPr>
                <w:color w:val="000000"/>
                <w:sz w:val="20"/>
                <w:szCs w:val="20"/>
              </w:rPr>
            </w:pPr>
            <w:r w:rsidRPr="00233ADB">
              <w:rPr>
                <w:color w:val="000000"/>
                <w:sz w:val="20"/>
                <w:szCs w:val="20"/>
              </w:rPr>
              <w:t>0.10 (0.02)</w:t>
            </w:r>
          </w:p>
        </w:tc>
        <w:tc>
          <w:tcPr>
            <w:tcW w:w="851" w:type="dxa"/>
            <w:tcBorders>
              <w:top w:val="nil"/>
              <w:left w:val="nil"/>
              <w:bottom w:val="nil"/>
              <w:right w:val="nil"/>
            </w:tcBorders>
            <w:shd w:val="clear" w:color="auto" w:fill="auto"/>
            <w:noWrap/>
            <w:vAlign w:val="bottom"/>
          </w:tcPr>
          <w:p w14:paraId="13B0DBA2" w14:textId="7B642763" w:rsidR="00335574" w:rsidRPr="00233ADB" w:rsidRDefault="0014435B" w:rsidP="00335574">
            <w:pPr>
              <w:jc w:val="center"/>
              <w:rPr>
                <w:color w:val="000000"/>
                <w:sz w:val="20"/>
                <w:szCs w:val="20"/>
              </w:rPr>
            </w:pPr>
            <w:r>
              <w:rPr>
                <w:rFonts w:hint="eastAsia"/>
                <w:color w:val="000000"/>
                <w:sz w:val="20"/>
                <w:szCs w:val="20"/>
              </w:rPr>
              <w:t>&lt;0</w:t>
            </w:r>
            <w:r>
              <w:rPr>
                <w:color w:val="000000"/>
                <w:sz w:val="20"/>
                <w:szCs w:val="20"/>
              </w:rPr>
              <w:t>.001</w:t>
            </w:r>
          </w:p>
        </w:tc>
        <w:tc>
          <w:tcPr>
            <w:tcW w:w="1559" w:type="dxa"/>
            <w:tcBorders>
              <w:top w:val="nil"/>
              <w:left w:val="nil"/>
              <w:bottom w:val="nil"/>
              <w:right w:val="nil"/>
            </w:tcBorders>
            <w:shd w:val="clear" w:color="auto" w:fill="auto"/>
            <w:noWrap/>
            <w:vAlign w:val="bottom"/>
          </w:tcPr>
          <w:p w14:paraId="02E690C0" w14:textId="77777777" w:rsidR="00335574" w:rsidRPr="00233ADB" w:rsidRDefault="00335574" w:rsidP="00335574">
            <w:pPr>
              <w:jc w:val="center"/>
              <w:rPr>
                <w:color w:val="000000"/>
                <w:sz w:val="20"/>
                <w:szCs w:val="20"/>
              </w:rPr>
            </w:pPr>
            <w:r w:rsidRPr="00233ADB">
              <w:rPr>
                <w:color w:val="000000"/>
                <w:sz w:val="20"/>
                <w:szCs w:val="20"/>
              </w:rPr>
              <w:t>0.05 (0.02)</w:t>
            </w:r>
          </w:p>
        </w:tc>
        <w:tc>
          <w:tcPr>
            <w:tcW w:w="992" w:type="dxa"/>
            <w:gridSpan w:val="2"/>
            <w:tcBorders>
              <w:top w:val="nil"/>
              <w:left w:val="nil"/>
              <w:bottom w:val="nil"/>
              <w:right w:val="nil"/>
            </w:tcBorders>
            <w:shd w:val="clear" w:color="auto" w:fill="auto"/>
            <w:noWrap/>
            <w:vAlign w:val="bottom"/>
          </w:tcPr>
          <w:p w14:paraId="624BC062" w14:textId="77777777" w:rsidR="00335574" w:rsidRPr="00233ADB" w:rsidRDefault="00335574" w:rsidP="00335574">
            <w:pPr>
              <w:jc w:val="center"/>
              <w:rPr>
                <w:color w:val="000000"/>
                <w:sz w:val="20"/>
                <w:szCs w:val="20"/>
              </w:rPr>
            </w:pPr>
            <w:r w:rsidRPr="00233ADB">
              <w:rPr>
                <w:color w:val="000000"/>
                <w:sz w:val="20"/>
                <w:szCs w:val="20"/>
              </w:rPr>
              <w:t>0.035</w:t>
            </w:r>
          </w:p>
        </w:tc>
      </w:tr>
      <w:tr w:rsidR="00335574" w:rsidRPr="00394F55" w14:paraId="6DA91C83" w14:textId="77777777" w:rsidTr="00881E2B">
        <w:trPr>
          <w:trHeight w:val="280"/>
          <w:jc w:val="center"/>
        </w:trPr>
        <w:tc>
          <w:tcPr>
            <w:tcW w:w="1418" w:type="dxa"/>
            <w:tcBorders>
              <w:top w:val="nil"/>
              <w:left w:val="nil"/>
              <w:bottom w:val="nil"/>
              <w:right w:val="nil"/>
            </w:tcBorders>
            <w:shd w:val="clear" w:color="auto" w:fill="auto"/>
            <w:vAlign w:val="center"/>
          </w:tcPr>
          <w:p w14:paraId="69D68279" w14:textId="22F5DD7F" w:rsidR="00335574" w:rsidRPr="00233ADB" w:rsidRDefault="00953744" w:rsidP="00335574">
            <w:pPr>
              <w:jc w:val="center"/>
              <w:rPr>
                <w:color w:val="000000"/>
                <w:sz w:val="20"/>
                <w:szCs w:val="20"/>
              </w:rPr>
            </w:pPr>
            <w:hyperlink r:id="rId66" w:tgtFrame="_blank" w:history="1">
              <w:r w:rsidR="00335574" w:rsidRPr="00233ADB">
                <w:rPr>
                  <w:rStyle w:val="a8"/>
                  <w:rFonts w:cs="Times New Roman"/>
                  <w:sz w:val="20"/>
                  <w:szCs w:val="20"/>
                </w:rPr>
                <w:t>P05164</w:t>
              </w:r>
            </w:hyperlink>
          </w:p>
        </w:tc>
        <w:tc>
          <w:tcPr>
            <w:tcW w:w="1701" w:type="dxa"/>
            <w:tcBorders>
              <w:top w:val="nil"/>
              <w:left w:val="nil"/>
              <w:bottom w:val="nil"/>
              <w:right w:val="nil"/>
            </w:tcBorders>
            <w:shd w:val="clear" w:color="auto" w:fill="auto"/>
            <w:noWrap/>
            <w:vAlign w:val="center"/>
          </w:tcPr>
          <w:p w14:paraId="66B6A551" w14:textId="0A69559E"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MPO</w:t>
            </w:r>
          </w:p>
        </w:tc>
        <w:tc>
          <w:tcPr>
            <w:tcW w:w="5715" w:type="dxa"/>
            <w:tcBorders>
              <w:top w:val="nil"/>
              <w:left w:val="nil"/>
              <w:bottom w:val="nil"/>
              <w:right w:val="nil"/>
            </w:tcBorders>
            <w:shd w:val="clear" w:color="auto" w:fill="auto"/>
            <w:vAlign w:val="center"/>
          </w:tcPr>
          <w:p w14:paraId="5EC07CB4" w14:textId="63976D19"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Myeloperoxidase</w:t>
            </w:r>
          </w:p>
        </w:tc>
        <w:tc>
          <w:tcPr>
            <w:tcW w:w="1559" w:type="dxa"/>
            <w:gridSpan w:val="2"/>
            <w:tcBorders>
              <w:top w:val="nil"/>
              <w:left w:val="nil"/>
              <w:bottom w:val="nil"/>
              <w:right w:val="nil"/>
            </w:tcBorders>
            <w:shd w:val="clear" w:color="auto" w:fill="auto"/>
            <w:noWrap/>
            <w:vAlign w:val="bottom"/>
          </w:tcPr>
          <w:p w14:paraId="07F0FA1B" w14:textId="758086CE" w:rsidR="00335574" w:rsidRPr="00233ADB" w:rsidRDefault="00335574" w:rsidP="00335574">
            <w:pPr>
              <w:jc w:val="center"/>
              <w:rPr>
                <w:color w:val="000000"/>
                <w:sz w:val="20"/>
                <w:szCs w:val="20"/>
              </w:rPr>
            </w:pPr>
            <w:r w:rsidRPr="00233ADB">
              <w:rPr>
                <w:color w:val="000000"/>
                <w:sz w:val="20"/>
                <w:szCs w:val="20"/>
              </w:rPr>
              <w:t>0.02 (0.01)</w:t>
            </w:r>
          </w:p>
        </w:tc>
        <w:tc>
          <w:tcPr>
            <w:tcW w:w="851" w:type="dxa"/>
            <w:tcBorders>
              <w:top w:val="nil"/>
              <w:left w:val="nil"/>
              <w:bottom w:val="nil"/>
              <w:right w:val="nil"/>
            </w:tcBorders>
            <w:shd w:val="clear" w:color="auto" w:fill="auto"/>
            <w:noWrap/>
            <w:vAlign w:val="bottom"/>
          </w:tcPr>
          <w:p w14:paraId="42B7A3F1" w14:textId="66290B62" w:rsidR="00335574" w:rsidRPr="00233ADB" w:rsidRDefault="00335574" w:rsidP="00335574">
            <w:pPr>
              <w:jc w:val="center"/>
              <w:rPr>
                <w:color w:val="000000"/>
                <w:sz w:val="20"/>
                <w:szCs w:val="20"/>
              </w:rPr>
            </w:pPr>
            <w:r w:rsidRPr="00233ADB">
              <w:rPr>
                <w:color w:val="000000"/>
                <w:sz w:val="20"/>
                <w:szCs w:val="20"/>
              </w:rPr>
              <w:t>0.1</w:t>
            </w:r>
            <w:r w:rsidR="0014435B">
              <w:rPr>
                <w:color w:val="000000"/>
                <w:sz w:val="20"/>
                <w:szCs w:val="20"/>
              </w:rPr>
              <w:t>1</w:t>
            </w:r>
          </w:p>
        </w:tc>
        <w:tc>
          <w:tcPr>
            <w:tcW w:w="1559" w:type="dxa"/>
            <w:tcBorders>
              <w:top w:val="nil"/>
              <w:left w:val="nil"/>
              <w:bottom w:val="nil"/>
              <w:right w:val="nil"/>
            </w:tcBorders>
            <w:shd w:val="clear" w:color="auto" w:fill="auto"/>
            <w:noWrap/>
            <w:vAlign w:val="bottom"/>
          </w:tcPr>
          <w:p w14:paraId="1A192EFE" w14:textId="77777777" w:rsidR="00335574" w:rsidRPr="00233ADB" w:rsidRDefault="00335574" w:rsidP="00335574">
            <w:pPr>
              <w:jc w:val="center"/>
              <w:rPr>
                <w:color w:val="000000"/>
                <w:sz w:val="20"/>
                <w:szCs w:val="20"/>
              </w:rPr>
            </w:pPr>
            <w:r w:rsidRPr="00233ADB">
              <w:rPr>
                <w:color w:val="000000"/>
                <w:sz w:val="20"/>
                <w:szCs w:val="20"/>
              </w:rPr>
              <w:t>0.00 (0.01)</w:t>
            </w:r>
          </w:p>
        </w:tc>
        <w:tc>
          <w:tcPr>
            <w:tcW w:w="992" w:type="dxa"/>
            <w:gridSpan w:val="2"/>
            <w:tcBorders>
              <w:top w:val="nil"/>
              <w:left w:val="nil"/>
              <w:bottom w:val="nil"/>
              <w:right w:val="nil"/>
            </w:tcBorders>
            <w:shd w:val="clear" w:color="auto" w:fill="auto"/>
            <w:noWrap/>
            <w:vAlign w:val="bottom"/>
          </w:tcPr>
          <w:p w14:paraId="532C82F7" w14:textId="5BE14E22" w:rsidR="00335574" w:rsidRPr="00233ADB" w:rsidRDefault="00335574" w:rsidP="00335574">
            <w:pPr>
              <w:jc w:val="center"/>
              <w:rPr>
                <w:color w:val="000000"/>
                <w:sz w:val="20"/>
                <w:szCs w:val="20"/>
              </w:rPr>
            </w:pPr>
            <w:r w:rsidRPr="00233ADB">
              <w:rPr>
                <w:color w:val="000000"/>
                <w:sz w:val="20"/>
                <w:szCs w:val="20"/>
              </w:rPr>
              <w:t>0.</w:t>
            </w:r>
            <w:r w:rsidR="00267C68">
              <w:rPr>
                <w:color w:val="000000"/>
                <w:sz w:val="20"/>
                <w:szCs w:val="20"/>
              </w:rPr>
              <w:t>80</w:t>
            </w:r>
          </w:p>
        </w:tc>
      </w:tr>
      <w:tr w:rsidR="00335574" w:rsidRPr="00394F55" w14:paraId="16B07FB3" w14:textId="77777777" w:rsidTr="00881E2B">
        <w:trPr>
          <w:trHeight w:val="280"/>
          <w:jc w:val="center"/>
        </w:trPr>
        <w:tc>
          <w:tcPr>
            <w:tcW w:w="1418" w:type="dxa"/>
            <w:tcBorders>
              <w:top w:val="nil"/>
              <w:left w:val="nil"/>
              <w:bottom w:val="nil"/>
              <w:right w:val="nil"/>
            </w:tcBorders>
            <w:shd w:val="clear" w:color="auto" w:fill="auto"/>
            <w:vAlign w:val="center"/>
          </w:tcPr>
          <w:p w14:paraId="33793817" w14:textId="06064A92" w:rsidR="00335574" w:rsidRPr="00233ADB" w:rsidRDefault="00953744" w:rsidP="00335574">
            <w:pPr>
              <w:jc w:val="center"/>
              <w:rPr>
                <w:color w:val="000000"/>
                <w:sz w:val="20"/>
                <w:szCs w:val="20"/>
              </w:rPr>
            </w:pPr>
            <w:hyperlink r:id="rId67" w:tgtFrame="_blank" w:history="1">
              <w:r w:rsidR="00335574" w:rsidRPr="00233ADB">
                <w:rPr>
                  <w:rStyle w:val="a8"/>
                  <w:rFonts w:cs="Times New Roman"/>
                  <w:sz w:val="20"/>
                  <w:szCs w:val="20"/>
                </w:rPr>
                <w:t>P02144</w:t>
              </w:r>
            </w:hyperlink>
          </w:p>
        </w:tc>
        <w:tc>
          <w:tcPr>
            <w:tcW w:w="1701" w:type="dxa"/>
            <w:tcBorders>
              <w:top w:val="nil"/>
              <w:left w:val="nil"/>
              <w:bottom w:val="nil"/>
              <w:right w:val="nil"/>
            </w:tcBorders>
            <w:shd w:val="clear" w:color="auto" w:fill="auto"/>
            <w:noWrap/>
            <w:vAlign w:val="center"/>
          </w:tcPr>
          <w:p w14:paraId="0BB7C52E" w14:textId="2D68A111"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MB</w:t>
            </w:r>
          </w:p>
        </w:tc>
        <w:tc>
          <w:tcPr>
            <w:tcW w:w="5715" w:type="dxa"/>
            <w:tcBorders>
              <w:top w:val="nil"/>
              <w:left w:val="nil"/>
              <w:bottom w:val="nil"/>
              <w:right w:val="nil"/>
            </w:tcBorders>
            <w:shd w:val="clear" w:color="auto" w:fill="auto"/>
            <w:vAlign w:val="center"/>
          </w:tcPr>
          <w:p w14:paraId="68DB639F" w14:textId="48B13B60"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Myoglobin</w:t>
            </w:r>
          </w:p>
        </w:tc>
        <w:tc>
          <w:tcPr>
            <w:tcW w:w="1559" w:type="dxa"/>
            <w:gridSpan w:val="2"/>
            <w:tcBorders>
              <w:top w:val="nil"/>
              <w:left w:val="nil"/>
              <w:bottom w:val="nil"/>
              <w:right w:val="nil"/>
            </w:tcBorders>
            <w:shd w:val="clear" w:color="auto" w:fill="auto"/>
            <w:noWrap/>
            <w:vAlign w:val="bottom"/>
          </w:tcPr>
          <w:p w14:paraId="2414254B" w14:textId="74A7EA7B" w:rsidR="00335574" w:rsidRPr="00233ADB" w:rsidRDefault="00335574" w:rsidP="00335574">
            <w:pPr>
              <w:jc w:val="center"/>
              <w:rPr>
                <w:color w:val="000000"/>
                <w:sz w:val="20"/>
                <w:szCs w:val="20"/>
              </w:rPr>
            </w:pPr>
            <w:r w:rsidRPr="00233ADB">
              <w:rPr>
                <w:color w:val="000000"/>
                <w:sz w:val="20"/>
                <w:szCs w:val="20"/>
              </w:rPr>
              <w:t>0.04 (0.01)</w:t>
            </w:r>
          </w:p>
        </w:tc>
        <w:tc>
          <w:tcPr>
            <w:tcW w:w="851" w:type="dxa"/>
            <w:tcBorders>
              <w:top w:val="nil"/>
              <w:left w:val="nil"/>
              <w:bottom w:val="nil"/>
              <w:right w:val="nil"/>
            </w:tcBorders>
            <w:shd w:val="clear" w:color="auto" w:fill="auto"/>
            <w:noWrap/>
            <w:vAlign w:val="bottom"/>
          </w:tcPr>
          <w:p w14:paraId="33E76ED6" w14:textId="4805CC96" w:rsidR="00335574" w:rsidRPr="00233ADB" w:rsidRDefault="0014435B" w:rsidP="00335574">
            <w:pPr>
              <w:jc w:val="center"/>
              <w:rPr>
                <w:color w:val="000000"/>
                <w:sz w:val="20"/>
                <w:szCs w:val="20"/>
              </w:rPr>
            </w:pPr>
            <w:r>
              <w:rPr>
                <w:rFonts w:hint="eastAsia"/>
                <w:color w:val="000000"/>
                <w:sz w:val="20"/>
                <w:szCs w:val="20"/>
              </w:rPr>
              <w:t>&lt;0</w:t>
            </w:r>
            <w:r>
              <w:rPr>
                <w:color w:val="000000"/>
                <w:sz w:val="20"/>
                <w:szCs w:val="20"/>
              </w:rPr>
              <w:t>.001</w:t>
            </w:r>
          </w:p>
        </w:tc>
        <w:tc>
          <w:tcPr>
            <w:tcW w:w="1559" w:type="dxa"/>
            <w:tcBorders>
              <w:top w:val="nil"/>
              <w:left w:val="nil"/>
              <w:bottom w:val="nil"/>
              <w:right w:val="nil"/>
            </w:tcBorders>
            <w:shd w:val="clear" w:color="auto" w:fill="auto"/>
            <w:noWrap/>
            <w:vAlign w:val="bottom"/>
          </w:tcPr>
          <w:p w14:paraId="5093D13F" w14:textId="77777777" w:rsidR="00335574" w:rsidRPr="00233ADB" w:rsidRDefault="00335574" w:rsidP="00335574">
            <w:pPr>
              <w:jc w:val="center"/>
              <w:rPr>
                <w:color w:val="000000"/>
                <w:sz w:val="20"/>
                <w:szCs w:val="20"/>
              </w:rPr>
            </w:pPr>
            <w:r w:rsidRPr="00233ADB">
              <w:rPr>
                <w:color w:val="000000"/>
                <w:sz w:val="20"/>
                <w:szCs w:val="20"/>
              </w:rPr>
              <w:t>-0.01 (0.01)</w:t>
            </w:r>
          </w:p>
        </w:tc>
        <w:tc>
          <w:tcPr>
            <w:tcW w:w="992" w:type="dxa"/>
            <w:gridSpan w:val="2"/>
            <w:tcBorders>
              <w:top w:val="nil"/>
              <w:left w:val="nil"/>
              <w:bottom w:val="nil"/>
              <w:right w:val="nil"/>
            </w:tcBorders>
            <w:shd w:val="clear" w:color="auto" w:fill="auto"/>
            <w:noWrap/>
            <w:vAlign w:val="bottom"/>
          </w:tcPr>
          <w:p w14:paraId="51CF3EFE" w14:textId="4B2A980B" w:rsidR="00335574" w:rsidRPr="00233ADB" w:rsidRDefault="00335574" w:rsidP="00335574">
            <w:pPr>
              <w:jc w:val="center"/>
              <w:rPr>
                <w:color w:val="000000"/>
                <w:sz w:val="20"/>
                <w:szCs w:val="20"/>
              </w:rPr>
            </w:pPr>
            <w:r w:rsidRPr="00233ADB">
              <w:rPr>
                <w:color w:val="000000"/>
                <w:sz w:val="20"/>
                <w:szCs w:val="20"/>
              </w:rPr>
              <w:t>0.3</w:t>
            </w:r>
            <w:r w:rsidR="00267C68">
              <w:rPr>
                <w:color w:val="000000"/>
                <w:sz w:val="20"/>
                <w:szCs w:val="20"/>
              </w:rPr>
              <w:t>3</w:t>
            </w:r>
          </w:p>
        </w:tc>
      </w:tr>
      <w:tr w:rsidR="00335574" w:rsidRPr="00394F55" w14:paraId="1A12AB35" w14:textId="77777777" w:rsidTr="00881E2B">
        <w:trPr>
          <w:trHeight w:val="280"/>
          <w:jc w:val="center"/>
        </w:trPr>
        <w:tc>
          <w:tcPr>
            <w:tcW w:w="1418" w:type="dxa"/>
            <w:tcBorders>
              <w:top w:val="nil"/>
              <w:left w:val="nil"/>
              <w:bottom w:val="nil"/>
              <w:right w:val="nil"/>
            </w:tcBorders>
            <w:shd w:val="clear" w:color="auto" w:fill="auto"/>
            <w:vAlign w:val="center"/>
          </w:tcPr>
          <w:p w14:paraId="0E9DB1ED" w14:textId="21F7DC80" w:rsidR="00335574" w:rsidRPr="00233ADB" w:rsidRDefault="00953744" w:rsidP="00335574">
            <w:pPr>
              <w:jc w:val="center"/>
              <w:rPr>
                <w:color w:val="000000"/>
                <w:sz w:val="20"/>
                <w:szCs w:val="20"/>
              </w:rPr>
            </w:pPr>
            <w:hyperlink r:id="rId68" w:tgtFrame="_blank" w:history="1">
              <w:r w:rsidR="00335574" w:rsidRPr="00233ADB">
                <w:rPr>
                  <w:rStyle w:val="a8"/>
                  <w:rFonts w:cs="Times New Roman"/>
                  <w:sz w:val="20"/>
                  <w:szCs w:val="20"/>
                </w:rPr>
                <w:t>P46531</w:t>
              </w:r>
            </w:hyperlink>
          </w:p>
        </w:tc>
        <w:tc>
          <w:tcPr>
            <w:tcW w:w="1701" w:type="dxa"/>
            <w:tcBorders>
              <w:top w:val="nil"/>
              <w:left w:val="nil"/>
              <w:bottom w:val="nil"/>
              <w:right w:val="nil"/>
            </w:tcBorders>
            <w:shd w:val="clear" w:color="auto" w:fill="auto"/>
            <w:noWrap/>
            <w:vAlign w:val="center"/>
          </w:tcPr>
          <w:p w14:paraId="0C1FBF50" w14:textId="7E1DC286"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NOTCH1</w:t>
            </w:r>
          </w:p>
        </w:tc>
        <w:tc>
          <w:tcPr>
            <w:tcW w:w="5715" w:type="dxa"/>
            <w:tcBorders>
              <w:top w:val="nil"/>
              <w:left w:val="nil"/>
              <w:bottom w:val="nil"/>
              <w:right w:val="nil"/>
            </w:tcBorders>
            <w:shd w:val="clear" w:color="auto" w:fill="auto"/>
            <w:vAlign w:val="center"/>
          </w:tcPr>
          <w:p w14:paraId="4D2A851D" w14:textId="7088B331"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Translocation associated notch homolog</w:t>
            </w:r>
          </w:p>
        </w:tc>
        <w:tc>
          <w:tcPr>
            <w:tcW w:w="1559" w:type="dxa"/>
            <w:gridSpan w:val="2"/>
            <w:tcBorders>
              <w:top w:val="nil"/>
              <w:left w:val="nil"/>
              <w:bottom w:val="nil"/>
              <w:right w:val="nil"/>
            </w:tcBorders>
            <w:shd w:val="clear" w:color="auto" w:fill="auto"/>
            <w:noWrap/>
            <w:vAlign w:val="bottom"/>
          </w:tcPr>
          <w:p w14:paraId="38FB05E7" w14:textId="168A27EE" w:rsidR="00335574" w:rsidRPr="00233ADB" w:rsidRDefault="00335574" w:rsidP="00335574">
            <w:pPr>
              <w:jc w:val="center"/>
              <w:rPr>
                <w:color w:val="000000"/>
                <w:sz w:val="20"/>
                <w:szCs w:val="20"/>
              </w:rPr>
            </w:pPr>
            <w:r w:rsidRPr="00233ADB">
              <w:rPr>
                <w:color w:val="000000"/>
                <w:sz w:val="20"/>
                <w:szCs w:val="20"/>
              </w:rPr>
              <w:t>0.01 (0.01)</w:t>
            </w:r>
          </w:p>
        </w:tc>
        <w:tc>
          <w:tcPr>
            <w:tcW w:w="851" w:type="dxa"/>
            <w:tcBorders>
              <w:top w:val="nil"/>
              <w:left w:val="nil"/>
              <w:bottom w:val="nil"/>
              <w:right w:val="nil"/>
            </w:tcBorders>
            <w:shd w:val="clear" w:color="auto" w:fill="auto"/>
            <w:noWrap/>
            <w:vAlign w:val="bottom"/>
          </w:tcPr>
          <w:p w14:paraId="111E3E58" w14:textId="2CA49F13" w:rsidR="00335574" w:rsidRPr="00233ADB" w:rsidRDefault="00335574" w:rsidP="00335574">
            <w:pPr>
              <w:jc w:val="center"/>
              <w:rPr>
                <w:color w:val="000000"/>
                <w:sz w:val="20"/>
                <w:szCs w:val="20"/>
              </w:rPr>
            </w:pPr>
            <w:r w:rsidRPr="00233ADB">
              <w:rPr>
                <w:color w:val="000000"/>
                <w:sz w:val="20"/>
                <w:szCs w:val="20"/>
              </w:rPr>
              <w:t>0.4</w:t>
            </w:r>
            <w:r w:rsidR="0014435B">
              <w:rPr>
                <w:color w:val="000000"/>
                <w:sz w:val="20"/>
                <w:szCs w:val="20"/>
              </w:rPr>
              <w:t>4</w:t>
            </w:r>
          </w:p>
        </w:tc>
        <w:tc>
          <w:tcPr>
            <w:tcW w:w="1559" w:type="dxa"/>
            <w:tcBorders>
              <w:top w:val="nil"/>
              <w:left w:val="nil"/>
              <w:bottom w:val="nil"/>
              <w:right w:val="nil"/>
            </w:tcBorders>
            <w:shd w:val="clear" w:color="auto" w:fill="auto"/>
            <w:noWrap/>
            <w:vAlign w:val="bottom"/>
          </w:tcPr>
          <w:p w14:paraId="504A7E20" w14:textId="77777777" w:rsidR="00335574" w:rsidRPr="00233ADB" w:rsidRDefault="00335574" w:rsidP="00335574">
            <w:pPr>
              <w:jc w:val="center"/>
              <w:rPr>
                <w:color w:val="000000"/>
                <w:sz w:val="20"/>
                <w:szCs w:val="20"/>
              </w:rPr>
            </w:pPr>
            <w:r w:rsidRPr="00233ADB">
              <w:rPr>
                <w:color w:val="000000"/>
                <w:sz w:val="20"/>
                <w:szCs w:val="20"/>
              </w:rPr>
              <w:t>-0.01 (0.01)</w:t>
            </w:r>
          </w:p>
        </w:tc>
        <w:tc>
          <w:tcPr>
            <w:tcW w:w="992" w:type="dxa"/>
            <w:gridSpan w:val="2"/>
            <w:tcBorders>
              <w:top w:val="nil"/>
              <w:left w:val="nil"/>
              <w:bottom w:val="nil"/>
              <w:right w:val="nil"/>
            </w:tcBorders>
            <w:shd w:val="clear" w:color="auto" w:fill="auto"/>
            <w:noWrap/>
            <w:vAlign w:val="bottom"/>
          </w:tcPr>
          <w:p w14:paraId="54D56864" w14:textId="7F05D2BA" w:rsidR="00335574" w:rsidRPr="00233ADB" w:rsidRDefault="00335574" w:rsidP="00335574">
            <w:pPr>
              <w:jc w:val="center"/>
              <w:rPr>
                <w:color w:val="000000"/>
                <w:sz w:val="20"/>
                <w:szCs w:val="20"/>
              </w:rPr>
            </w:pPr>
            <w:r w:rsidRPr="00233ADB">
              <w:rPr>
                <w:color w:val="000000"/>
                <w:sz w:val="20"/>
                <w:szCs w:val="20"/>
              </w:rPr>
              <w:t>0.4</w:t>
            </w:r>
            <w:r w:rsidR="00267C68">
              <w:rPr>
                <w:color w:val="000000"/>
                <w:sz w:val="20"/>
                <w:szCs w:val="20"/>
              </w:rPr>
              <w:t>7</w:t>
            </w:r>
          </w:p>
        </w:tc>
      </w:tr>
      <w:tr w:rsidR="00335574" w:rsidRPr="00394F55" w14:paraId="70990551" w14:textId="77777777" w:rsidTr="00881E2B">
        <w:trPr>
          <w:trHeight w:val="280"/>
          <w:jc w:val="center"/>
        </w:trPr>
        <w:tc>
          <w:tcPr>
            <w:tcW w:w="1418" w:type="dxa"/>
            <w:tcBorders>
              <w:top w:val="nil"/>
              <w:left w:val="nil"/>
              <w:bottom w:val="nil"/>
              <w:right w:val="nil"/>
            </w:tcBorders>
            <w:shd w:val="clear" w:color="auto" w:fill="auto"/>
            <w:vAlign w:val="center"/>
          </w:tcPr>
          <w:p w14:paraId="395A5A45" w14:textId="56BC8909" w:rsidR="00335574" w:rsidRPr="00233ADB" w:rsidRDefault="00953744" w:rsidP="00335574">
            <w:pPr>
              <w:jc w:val="center"/>
              <w:rPr>
                <w:color w:val="000000"/>
                <w:sz w:val="20"/>
                <w:szCs w:val="20"/>
              </w:rPr>
            </w:pPr>
            <w:hyperlink r:id="rId69" w:tgtFrame="_blank" w:history="1">
              <w:r w:rsidR="00335574" w:rsidRPr="00233ADB">
                <w:rPr>
                  <w:rStyle w:val="a8"/>
                  <w:rFonts w:cs="Times New Roman"/>
                  <w:sz w:val="20"/>
                  <w:szCs w:val="20"/>
                </w:rPr>
                <w:t>Q92823</w:t>
              </w:r>
            </w:hyperlink>
          </w:p>
        </w:tc>
        <w:tc>
          <w:tcPr>
            <w:tcW w:w="1701" w:type="dxa"/>
            <w:tcBorders>
              <w:top w:val="nil"/>
              <w:left w:val="nil"/>
              <w:bottom w:val="nil"/>
              <w:right w:val="nil"/>
            </w:tcBorders>
            <w:shd w:val="clear" w:color="auto" w:fill="auto"/>
            <w:noWrap/>
            <w:vAlign w:val="center"/>
          </w:tcPr>
          <w:p w14:paraId="593ED2CA" w14:textId="108A32B9"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NRCAM</w:t>
            </w:r>
          </w:p>
        </w:tc>
        <w:tc>
          <w:tcPr>
            <w:tcW w:w="5715" w:type="dxa"/>
            <w:tcBorders>
              <w:top w:val="nil"/>
              <w:left w:val="nil"/>
              <w:bottom w:val="nil"/>
              <w:right w:val="nil"/>
            </w:tcBorders>
            <w:shd w:val="clear" w:color="auto" w:fill="auto"/>
            <w:vAlign w:val="center"/>
          </w:tcPr>
          <w:p w14:paraId="01218290" w14:textId="367B5969"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Neuronal cell adhesion molecule</w:t>
            </w:r>
          </w:p>
        </w:tc>
        <w:tc>
          <w:tcPr>
            <w:tcW w:w="1559" w:type="dxa"/>
            <w:gridSpan w:val="2"/>
            <w:tcBorders>
              <w:top w:val="nil"/>
              <w:left w:val="nil"/>
              <w:bottom w:val="nil"/>
              <w:right w:val="nil"/>
            </w:tcBorders>
            <w:shd w:val="clear" w:color="auto" w:fill="auto"/>
            <w:noWrap/>
            <w:vAlign w:val="bottom"/>
          </w:tcPr>
          <w:p w14:paraId="5A29749C" w14:textId="08996E1A" w:rsidR="00335574" w:rsidRPr="00233ADB" w:rsidRDefault="00335574" w:rsidP="00335574">
            <w:pPr>
              <w:jc w:val="center"/>
              <w:rPr>
                <w:color w:val="000000"/>
                <w:sz w:val="20"/>
                <w:szCs w:val="20"/>
              </w:rPr>
            </w:pPr>
            <w:r w:rsidRPr="00233ADB">
              <w:rPr>
                <w:color w:val="000000"/>
                <w:sz w:val="20"/>
                <w:szCs w:val="20"/>
              </w:rPr>
              <w:t>-0.02 (0.03)</w:t>
            </w:r>
          </w:p>
        </w:tc>
        <w:tc>
          <w:tcPr>
            <w:tcW w:w="851" w:type="dxa"/>
            <w:tcBorders>
              <w:top w:val="nil"/>
              <w:left w:val="nil"/>
              <w:bottom w:val="nil"/>
              <w:right w:val="nil"/>
            </w:tcBorders>
            <w:shd w:val="clear" w:color="auto" w:fill="auto"/>
            <w:noWrap/>
            <w:vAlign w:val="bottom"/>
          </w:tcPr>
          <w:p w14:paraId="036B6DBA" w14:textId="42775F0A" w:rsidR="00335574" w:rsidRPr="00233ADB" w:rsidRDefault="00335574" w:rsidP="00335574">
            <w:pPr>
              <w:jc w:val="center"/>
              <w:rPr>
                <w:color w:val="000000"/>
                <w:sz w:val="20"/>
                <w:szCs w:val="20"/>
              </w:rPr>
            </w:pPr>
            <w:r w:rsidRPr="00233ADB">
              <w:rPr>
                <w:color w:val="000000"/>
                <w:sz w:val="20"/>
                <w:szCs w:val="20"/>
              </w:rPr>
              <w:t>0.48</w:t>
            </w:r>
          </w:p>
        </w:tc>
        <w:tc>
          <w:tcPr>
            <w:tcW w:w="1559" w:type="dxa"/>
            <w:tcBorders>
              <w:top w:val="nil"/>
              <w:left w:val="nil"/>
              <w:bottom w:val="nil"/>
              <w:right w:val="nil"/>
            </w:tcBorders>
            <w:shd w:val="clear" w:color="auto" w:fill="auto"/>
            <w:noWrap/>
            <w:vAlign w:val="bottom"/>
          </w:tcPr>
          <w:p w14:paraId="4B5D1F02" w14:textId="77777777" w:rsidR="00335574" w:rsidRPr="00233ADB" w:rsidRDefault="00335574" w:rsidP="00335574">
            <w:pPr>
              <w:jc w:val="center"/>
              <w:rPr>
                <w:color w:val="000000"/>
                <w:sz w:val="20"/>
                <w:szCs w:val="20"/>
              </w:rPr>
            </w:pPr>
            <w:r w:rsidRPr="00233ADB">
              <w:rPr>
                <w:color w:val="000000"/>
                <w:sz w:val="20"/>
                <w:szCs w:val="20"/>
              </w:rPr>
              <w:t>-0.03 (0.03)</w:t>
            </w:r>
          </w:p>
        </w:tc>
        <w:tc>
          <w:tcPr>
            <w:tcW w:w="992" w:type="dxa"/>
            <w:gridSpan w:val="2"/>
            <w:tcBorders>
              <w:top w:val="nil"/>
              <w:left w:val="nil"/>
              <w:bottom w:val="nil"/>
              <w:right w:val="nil"/>
            </w:tcBorders>
            <w:shd w:val="clear" w:color="auto" w:fill="auto"/>
            <w:noWrap/>
            <w:vAlign w:val="bottom"/>
          </w:tcPr>
          <w:p w14:paraId="4E7B7089" w14:textId="1D7232C4" w:rsidR="00335574" w:rsidRPr="00233ADB" w:rsidRDefault="00335574" w:rsidP="00335574">
            <w:pPr>
              <w:jc w:val="center"/>
              <w:rPr>
                <w:color w:val="000000"/>
                <w:sz w:val="20"/>
                <w:szCs w:val="20"/>
              </w:rPr>
            </w:pPr>
            <w:r w:rsidRPr="00233ADB">
              <w:rPr>
                <w:color w:val="000000"/>
                <w:sz w:val="20"/>
                <w:szCs w:val="20"/>
              </w:rPr>
              <w:t>0.36</w:t>
            </w:r>
          </w:p>
        </w:tc>
      </w:tr>
      <w:tr w:rsidR="00335574" w:rsidRPr="00394F55" w14:paraId="331715E3" w14:textId="77777777" w:rsidTr="00881E2B">
        <w:trPr>
          <w:trHeight w:val="280"/>
          <w:jc w:val="center"/>
        </w:trPr>
        <w:tc>
          <w:tcPr>
            <w:tcW w:w="1418" w:type="dxa"/>
            <w:tcBorders>
              <w:top w:val="nil"/>
              <w:left w:val="nil"/>
              <w:bottom w:val="nil"/>
              <w:right w:val="nil"/>
            </w:tcBorders>
            <w:shd w:val="clear" w:color="auto" w:fill="auto"/>
            <w:vAlign w:val="center"/>
          </w:tcPr>
          <w:p w14:paraId="46FFBD8B" w14:textId="20C89017" w:rsidR="00335574" w:rsidRPr="00233ADB" w:rsidRDefault="00953744" w:rsidP="00335574">
            <w:pPr>
              <w:jc w:val="center"/>
              <w:rPr>
                <w:color w:val="000000"/>
                <w:sz w:val="20"/>
                <w:szCs w:val="20"/>
              </w:rPr>
            </w:pPr>
            <w:hyperlink r:id="rId70" w:tgtFrame="_blank" w:history="1">
              <w:r w:rsidR="00335574" w:rsidRPr="00233ADB">
                <w:rPr>
                  <w:rStyle w:val="a8"/>
                  <w:rFonts w:cs="Times New Roman"/>
                  <w:sz w:val="20"/>
                  <w:szCs w:val="20"/>
                </w:rPr>
                <w:t>P02818</w:t>
              </w:r>
            </w:hyperlink>
          </w:p>
        </w:tc>
        <w:tc>
          <w:tcPr>
            <w:tcW w:w="1701" w:type="dxa"/>
            <w:tcBorders>
              <w:top w:val="nil"/>
              <w:left w:val="nil"/>
              <w:bottom w:val="nil"/>
              <w:right w:val="nil"/>
            </w:tcBorders>
            <w:shd w:val="clear" w:color="auto" w:fill="auto"/>
            <w:noWrap/>
            <w:vAlign w:val="center"/>
          </w:tcPr>
          <w:p w14:paraId="396DF48E" w14:textId="19EEA8E7"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BGLAP</w:t>
            </w:r>
          </w:p>
        </w:tc>
        <w:tc>
          <w:tcPr>
            <w:tcW w:w="5715" w:type="dxa"/>
            <w:tcBorders>
              <w:top w:val="nil"/>
              <w:left w:val="nil"/>
              <w:bottom w:val="nil"/>
              <w:right w:val="nil"/>
            </w:tcBorders>
            <w:shd w:val="clear" w:color="auto" w:fill="auto"/>
            <w:vAlign w:val="center"/>
          </w:tcPr>
          <w:p w14:paraId="3CCACD92" w14:textId="495BADF0"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Osteocalcin</w:t>
            </w:r>
          </w:p>
        </w:tc>
        <w:tc>
          <w:tcPr>
            <w:tcW w:w="1559" w:type="dxa"/>
            <w:gridSpan w:val="2"/>
            <w:tcBorders>
              <w:top w:val="nil"/>
              <w:left w:val="nil"/>
              <w:bottom w:val="nil"/>
              <w:right w:val="nil"/>
            </w:tcBorders>
            <w:shd w:val="clear" w:color="auto" w:fill="auto"/>
            <w:noWrap/>
            <w:vAlign w:val="bottom"/>
          </w:tcPr>
          <w:p w14:paraId="4A4BB670" w14:textId="4FD1C04B" w:rsidR="00335574" w:rsidRPr="00233ADB" w:rsidRDefault="00335574" w:rsidP="00335574">
            <w:pPr>
              <w:jc w:val="center"/>
              <w:rPr>
                <w:color w:val="000000"/>
                <w:sz w:val="20"/>
                <w:szCs w:val="20"/>
              </w:rPr>
            </w:pPr>
            <w:r w:rsidRPr="00233ADB">
              <w:rPr>
                <w:color w:val="000000"/>
                <w:sz w:val="20"/>
                <w:szCs w:val="20"/>
              </w:rPr>
              <w:t>-0.02 (0.02)</w:t>
            </w:r>
          </w:p>
        </w:tc>
        <w:tc>
          <w:tcPr>
            <w:tcW w:w="851" w:type="dxa"/>
            <w:tcBorders>
              <w:top w:val="nil"/>
              <w:left w:val="nil"/>
              <w:bottom w:val="nil"/>
              <w:right w:val="nil"/>
            </w:tcBorders>
            <w:shd w:val="clear" w:color="auto" w:fill="auto"/>
            <w:noWrap/>
            <w:vAlign w:val="bottom"/>
          </w:tcPr>
          <w:p w14:paraId="55A2D222" w14:textId="7885D2E1" w:rsidR="00335574" w:rsidRPr="00233ADB" w:rsidRDefault="00335574" w:rsidP="00335574">
            <w:pPr>
              <w:jc w:val="center"/>
              <w:rPr>
                <w:color w:val="000000"/>
                <w:sz w:val="20"/>
                <w:szCs w:val="20"/>
              </w:rPr>
            </w:pPr>
            <w:r w:rsidRPr="00233ADB">
              <w:rPr>
                <w:color w:val="000000"/>
                <w:sz w:val="20"/>
                <w:szCs w:val="20"/>
              </w:rPr>
              <w:t>0.12</w:t>
            </w:r>
          </w:p>
        </w:tc>
        <w:tc>
          <w:tcPr>
            <w:tcW w:w="1559" w:type="dxa"/>
            <w:tcBorders>
              <w:top w:val="nil"/>
              <w:left w:val="nil"/>
              <w:bottom w:val="nil"/>
              <w:right w:val="nil"/>
            </w:tcBorders>
            <w:shd w:val="clear" w:color="auto" w:fill="auto"/>
            <w:noWrap/>
            <w:vAlign w:val="bottom"/>
          </w:tcPr>
          <w:p w14:paraId="62644E52" w14:textId="77777777" w:rsidR="00335574" w:rsidRPr="00233ADB" w:rsidRDefault="00335574" w:rsidP="00335574">
            <w:pPr>
              <w:jc w:val="center"/>
              <w:rPr>
                <w:color w:val="000000"/>
                <w:sz w:val="20"/>
                <w:szCs w:val="20"/>
              </w:rPr>
            </w:pPr>
            <w:r w:rsidRPr="00233ADB">
              <w:rPr>
                <w:color w:val="000000"/>
                <w:sz w:val="20"/>
                <w:szCs w:val="20"/>
              </w:rPr>
              <w:t>-0.00 (0.02)</w:t>
            </w:r>
          </w:p>
        </w:tc>
        <w:tc>
          <w:tcPr>
            <w:tcW w:w="992" w:type="dxa"/>
            <w:gridSpan w:val="2"/>
            <w:tcBorders>
              <w:top w:val="nil"/>
              <w:left w:val="nil"/>
              <w:bottom w:val="nil"/>
              <w:right w:val="nil"/>
            </w:tcBorders>
            <w:shd w:val="clear" w:color="auto" w:fill="auto"/>
            <w:noWrap/>
            <w:vAlign w:val="bottom"/>
          </w:tcPr>
          <w:p w14:paraId="3D1D962D" w14:textId="4A48BEB1" w:rsidR="00335574" w:rsidRPr="00233ADB" w:rsidRDefault="00335574" w:rsidP="00335574">
            <w:pPr>
              <w:jc w:val="center"/>
              <w:rPr>
                <w:color w:val="000000"/>
                <w:sz w:val="20"/>
                <w:szCs w:val="20"/>
              </w:rPr>
            </w:pPr>
            <w:r w:rsidRPr="00233ADB">
              <w:rPr>
                <w:color w:val="000000"/>
                <w:sz w:val="20"/>
                <w:szCs w:val="20"/>
              </w:rPr>
              <w:t>0.8</w:t>
            </w:r>
            <w:r w:rsidR="00267C68">
              <w:rPr>
                <w:color w:val="000000"/>
                <w:sz w:val="20"/>
                <w:szCs w:val="20"/>
              </w:rPr>
              <w:t>3</w:t>
            </w:r>
          </w:p>
        </w:tc>
      </w:tr>
      <w:tr w:rsidR="00335574" w:rsidRPr="00394F55" w14:paraId="45B83251" w14:textId="77777777" w:rsidTr="00881E2B">
        <w:trPr>
          <w:trHeight w:val="280"/>
          <w:jc w:val="center"/>
        </w:trPr>
        <w:tc>
          <w:tcPr>
            <w:tcW w:w="1418" w:type="dxa"/>
            <w:tcBorders>
              <w:top w:val="nil"/>
              <w:left w:val="nil"/>
              <w:bottom w:val="nil"/>
              <w:right w:val="nil"/>
            </w:tcBorders>
            <w:shd w:val="clear" w:color="auto" w:fill="auto"/>
            <w:vAlign w:val="center"/>
          </w:tcPr>
          <w:p w14:paraId="170F2448" w14:textId="73D2532C" w:rsidR="00335574" w:rsidRPr="00233ADB" w:rsidRDefault="00953744" w:rsidP="00335574">
            <w:pPr>
              <w:jc w:val="center"/>
              <w:rPr>
                <w:color w:val="000000"/>
                <w:sz w:val="20"/>
                <w:szCs w:val="20"/>
              </w:rPr>
            </w:pPr>
            <w:hyperlink r:id="rId71" w:tgtFrame="_blank" w:history="1">
              <w:r w:rsidR="00335574" w:rsidRPr="00233ADB">
                <w:rPr>
                  <w:rStyle w:val="a8"/>
                  <w:rFonts w:cs="Times New Roman"/>
                  <w:sz w:val="20"/>
                  <w:szCs w:val="20"/>
                </w:rPr>
                <w:t>P05121</w:t>
              </w:r>
            </w:hyperlink>
          </w:p>
        </w:tc>
        <w:tc>
          <w:tcPr>
            <w:tcW w:w="1701" w:type="dxa"/>
            <w:tcBorders>
              <w:top w:val="nil"/>
              <w:left w:val="nil"/>
              <w:bottom w:val="nil"/>
              <w:right w:val="nil"/>
            </w:tcBorders>
            <w:shd w:val="clear" w:color="auto" w:fill="auto"/>
            <w:noWrap/>
            <w:vAlign w:val="center"/>
          </w:tcPr>
          <w:p w14:paraId="17AF81A1" w14:textId="7C82F952"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SERPINE1</w:t>
            </w:r>
          </w:p>
        </w:tc>
        <w:tc>
          <w:tcPr>
            <w:tcW w:w="5715" w:type="dxa"/>
            <w:tcBorders>
              <w:top w:val="nil"/>
              <w:left w:val="nil"/>
              <w:bottom w:val="nil"/>
              <w:right w:val="nil"/>
            </w:tcBorders>
            <w:shd w:val="clear" w:color="auto" w:fill="auto"/>
            <w:vAlign w:val="center"/>
          </w:tcPr>
          <w:p w14:paraId="126CE9CD" w14:textId="15194501"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Plasminogen activator inhibitor 1</w:t>
            </w:r>
          </w:p>
        </w:tc>
        <w:tc>
          <w:tcPr>
            <w:tcW w:w="1559" w:type="dxa"/>
            <w:gridSpan w:val="2"/>
            <w:tcBorders>
              <w:top w:val="nil"/>
              <w:left w:val="nil"/>
              <w:bottom w:val="nil"/>
              <w:right w:val="nil"/>
            </w:tcBorders>
            <w:shd w:val="clear" w:color="auto" w:fill="auto"/>
            <w:noWrap/>
            <w:vAlign w:val="bottom"/>
          </w:tcPr>
          <w:p w14:paraId="430CC100" w14:textId="2A72D548" w:rsidR="00335574" w:rsidRPr="00233ADB" w:rsidRDefault="00335574" w:rsidP="00335574">
            <w:pPr>
              <w:jc w:val="center"/>
              <w:rPr>
                <w:color w:val="000000"/>
                <w:sz w:val="20"/>
                <w:szCs w:val="20"/>
              </w:rPr>
            </w:pPr>
            <w:r w:rsidRPr="00233ADB">
              <w:rPr>
                <w:color w:val="000000"/>
                <w:sz w:val="20"/>
                <w:szCs w:val="20"/>
              </w:rPr>
              <w:t>0.12 (0.01)</w:t>
            </w:r>
          </w:p>
        </w:tc>
        <w:tc>
          <w:tcPr>
            <w:tcW w:w="851" w:type="dxa"/>
            <w:tcBorders>
              <w:top w:val="nil"/>
              <w:left w:val="nil"/>
              <w:bottom w:val="nil"/>
              <w:right w:val="nil"/>
            </w:tcBorders>
            <w:shd w:val="clear" w:color="auto" w:fill="auto"/>
            <w:noWrap/>
            <w:vAlign w:val="bottom"/>
          </w:tcPr>
          <w:p w14:paraId="5B54E9BA" w14:textId="02C60B07" w:rsidR="00335574" w:rsidRPr="00233ADB" w:rsidRDefault="0014435B" w:rsidP="00335574">
            <w:pPr>
              <w:jc w:val="center"/>
              <w:rPr>
                <w:color w:val="000000"/>
                <w:sz w:val="20"/>
                <w:szCs w:val="20"/>
              </w:rPr>
            </w:pPr>
            <w:r>
              <w:rPr>
                <w:rFonts w:hint="eastAsia"/>
                <w:color w:val="000000"/>
                <w:sz w:val="20"/>
                <w:szCs w:val="20"/>
              </w:rPr>
              <w:t>&lt;0</w:t>
            </w:r>
            <w:r>
              <w:rPr>
                <w:color w:val="000000"/>
                <w:sz w:val="20"/>
                <w:szCs w:val="20"/>
              </w:rPr>
              <w:t>.001</w:t>
            </w:r>
          </w:p>
        </w:tc>
        <w:tc>
          <w:tcPr>
            <w:tcW w:w="1559" w:type="dxa"/>
            <w:tcBorders>
              <w:top w:val="nil"/>
              <w:left w:val="nil"/>
              <w:bottom w:val="nil"/>
              <w:right w:val="nil"/>
            </w:tcBorders>
            <w:shd w:val="clear" w:color="auto" w:fill="auto"/>
            <w:noWrap/>
            <w:vAlign w:val="bottom"/>
          </w:tcPr>
          <w:p w14:paraId="63975E68" w14:textId="77777777" w:rsidR="00335574" w:rsidRPr="00233ADB" w:rsidRDefault="00335574" w:rsidP="00335574">
            <w:pPr>
              <w:jc w:val="center"/>
              <w:rPr>
                <w:color w:val="000000"/>
                <w:sz w:val="20"/>
                <w:szCs w:val="20"/>
              </w:rPr>
            </w:pPr>
            <w:r w:rsidRPr="00233ADB">
              <w:rPr>
                <w:color w:val="000000"/>
                <w:sz w:val="20"/>
                <w:szCs w:val="20"/>
              </w:rPr>
              <w:t>0.04 (0.01)</w:t>
            </w:r>
          </w:p>
        </w:tc>
        <w:tc>
          <w:tcPr>
            <w:tcW w:w="992" w:type="dxa"/>
            <w:gridSpan w:val="2"/>
            <w:tcBorders>
              <w:top w:val="nil"/>
              <w:left w:val="nil"/>
              <w:bottom w:val="nil"/>
              <w:right w:val="nil"/>
            </w:tcBorders>
            <w:shd w:val="clear" w:color="auto" w:fill="auto"/>
            <w:noWrap/>
            <w:vAlign w:val="bottom"/>
          </w:tcPr>
          <w:p w14:paraId="410DB3D1" w14:textId="77777777" w:rsidR="00335574" w:rsidRPr="00233ADB" w:rsidRDefault="00335574" w:rsidP="00335574">
            <w:pPr>
              <w:jc w:val="center"/>
              <w:rPr>
                <w:color w:val="000000"/>
                <w:sz w:val="20"/>
                <w:szCs w:val="20"/>
              </w:rPr>
            </w:pPr>
            <w:r w:rsidRPr="00233ADB">
              <w:rPr>
                <w:color w:val="000000"/>
                <w:sz w:val="20"/>
                <w:szCs w:val="20"/>
              </w:rPr>
              <w:t>0.001</w:t>
            </w:r>
          </w:p>
        </w:tc>
      </w:tr>
      <w:tr w:rsidR="00335574" w:rsidRPr="00394F55" w14:paraId="5166BC75" w14:textId="77777777" w:rsidTr="00881E2B">
        <w:trPr>
          <w:trHeight w:val="280"/>
          <w:jc w:val="center"/>
        </w:trPr>
        <w:tc>
          <w:tcPr>
            <w:tcW w:w="1418" w:type="dxa"/>
            <w:tcBorders>
              <w:top w:val="nil"/>
              <w:left w:val="nil"/>
              <w:bottom w:val="nil"/>
              <w:right w:val="nil"/>
            </w:tcBorders>
            <w:shd w:val="clear" w:color="auto" w:fill="auto"/>
            <w:vAlign w:val="center"/>
          </w:tcPr>
          <w:p w14:paraId="6C844D25" w14:textId="47A3C19D" w:rsidR="00335574" w:rsidRPr="00233ADB" w:rsidRDefault="00953744" w:rsidP="00335574">
            <w:pPr>
              <w:jc w:val="center"/>
              <w:rPr>
                <w:color w:val="000000"/>
                <w:sz w:val="20"/>
                <w:szCs w:val="20"/>
              </w:rPr>
            </w:pPr>
            <w:hyperlink r:id="rId72" w:tgtFrame="_blank" w:history="1">
              <w:r w:rsidR="00335574" w:rsidRPr="00233ADB">
                <w:rPr>
                  <w:rStyle w:val="a8"/>
                  <w:rFonts w:cs="Times New Roman"/>
                  <w:sz w:val="20"/>
                  <w:szCs w:val="20"/>
                </w:rPr>
                <w:t>P02689</w:t>
              </w:r>
            </w:hyperlink>
          </w:p>
        </w:tc>
        <w:tc>
          <w:tcPr>
            <w:tcW w:w="1701" w:type="dxa"/>
            <w:tcBorders>
              <w:top w:val="nil"/>
              <w:left w:val="nil"/>
              <w:bottom w:val="nil"/>
              <w:right w:val="nil"/>
            </w:tcBorders>
            <w:shd w:val="clear" w:color="auto" w:fill="auto"/>
            <w:noWrap/>
            <w:vAlign w:val="center"/>
          </w:tcPr>
          <w:p w14:paraId="466F1BA7" w14:textId="028F4239"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PMP2</w:t>
            </w:r>
          </w:p>
        </w:tc>
        <w:tc>
          <w:tcPr>
            <w:tcW w:w="5715" w:type="dxa"/>
            <w:tcBorders>
              <w:top w:val="nil"/>
              <w:left w:val="nil"/>
              <w:bottom w:val="nil"/>
              <w:right w:val="nil"/>
            </w:tcBorders>
            <w:shd w:val="clear" w:color="auto" w:fill="auto"/>
            <w:vAlign w:val="center"/>
          </w:tcPr>
          <w:p w14:paraId="29AC58AE" w14:textId="70250AD8"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Myelin P2 protein</w:t>
            </w:r>
          </w:p>
        </w:tc>
        <w:tc>
          <w:tcPr>
            <w:tcW w:w="1559" w:type="dxa"/>
            <w:gridSpan w:val="2"/>
            <w:tcBorders>
              <w:top w:val="nil"/>
              <w:left w:val="nil"/>
              <w:bottom w:val="nil"/>
              <w:right w:val="nil"/>
            </w:tcBorders>
            <w:shd w:val="clear" w:color="auto" w:fill="auto"/>
            <w:noWrap/>
            <w:vAlign w:val="bottom"/>
          </w:tcPr>
          <w:p w14:paraId="2F84A16C" w14:textId="432CD320" w:rsidR="00335574" w:rsidRPr="00233ADB" w:rsidRDefault="00335574" w:rsidP="00335574">
            <w:pPr>
              <w:jc w:val="center"/>
              <w:rPr>
                <w:color w:val="000000"/>
                <w:sz w:val="20"/>
                <w:szCs w:val="20"/>
              </w:rPr>
            </w:pPr>
            <w:r w:rsidRPr="00233ADB">
              <w:rPr>
                <w:color w:val="000000"/>
                <w:sz w:val="20"/>
                <w:szCs w:val="20"/>
              </w:rPr>
              <w:t>-0.01 (0.02)</w:t>
            </w:r>
          </w:p>
        </w:tc>
        <w:tc>
          <w:tcPr>
            <w:tcW w:w="851" w:type="dxa"/>
            <w:tcBorders>
              <w:top w:val="nil"/>
              <w:left w:val="nil"/>
              <w:bottom w:val="nil"/>
              <w:right w:val="nil"/>
            </w:tcBorders>
            <w:shd w:val="clear" w:color="auto" w:fill="auto"/>
            <w:noWrap/>
            <w:vAlign w:val="bottom"/>
          </w:tcPr>
          <w:p w14:paraId="0E317837" w14:textId="33F3FD83" w:rsidR="00335574" w:rsidRPr="00233ADB" w:rsidRDefault="00335574" w:rsidP="00335574">
            <w:pPr>
              <w:jc w:val="center"/>
              <w:rPr>
                <w:color w:val="000000"/>
                <w:sz w:val="20"/>
                <w:szCs w:val="20"/>
              </w:rPr>
            </w:pPr>
            <w:r w:rsidRPr="00233ADB">
              <w:rPr>
                <w:color w:val="000000"/>
                <w:sz w:val="20"/>
                <w:szCs w:val="20"/>
              </w:rPr>
              <w:t>0.4</w:t>
            </w:r>
            <w:r w:rsidR="0014435B">
              <w:rPr>
                <w:color w:val="000000"/>
                <w:sz w:val="20"/>
                <w:szCs w:val="20"/>
              </w:rPr>
              <w:t>3</w:t>
            </w:r>
          </w:p>
        </w:tc>
        <w:tc>
          <w:tcPr>
            <w:tcW w:w="1559" w:type="dxa"/>
            <w:tcBorders>
              <w:top w:val="nil"/>
              <w:left w:val="nil"/>
              <w:bottom w:val="nil"/>
              <w:right w:val="nil"/>
            </w:tcBorders>
            <w:shd w:val="clear" w:color="auto" w:fill="auto"/>
            <w:noWrap/>
            <w:vAlign w:val="bottom"/>
          </w:tcPr>
          <w:p w14:paraId="1ADD9081" w14:textId="77777777" w:rsidR="00335574" w:rsidRPr="00233ADB" w:rsidRDefault="00335574" w:rsidP="00335574">
            <w:pPr>
              <w:jc w:val="center"/>
              <w:rPr>
                <w:color w:val="000000"/>
                <w:sz w:val="20"/>
                <w:szCs w:val="20"/>
              </w:rPr>
            </w:pPr>
            <w:r w:rsidRPr="00233ADB">
              <w:rPr>
                <w:color w:val="000000"/>
                <w:sz w:val="20"/>
                <w:szCs w:val="20"/>
              </w:rPr>
              <w:t>-0.01 (0.02)</w:t>
            </w:r>
          </w:p>
        </w:tc>
        <w:tc>
          <w:tcPr>
            <w:tcW w:w="992" w:type="dxa"/>
            <w:gridSpan w:val="2"/>
            <w:tcBorders>
              <w:top w:val="nil"/>
              <w:left w:val="nil"/>
              <w:bottom w:val="nil"/>
              <w:right w:val="nil"/>
            </w:tcBorders>
            <w:shd w:val="clear" w:color="auto" w:fill="auto"/>
            <w:noWrap/>
            <w:vAlign w:val="bottom"/>
          </w:tcPr>
          <w:p w14:paraId="40FD5305" w14:textId="322EBBEA" w:rsidR="00335574" w:rsidRPr="00233ADB" w:rsidRDefault="00335574" w:rsidP="00335574">
            <w:pPr>
              <w:jc w:val="center"/>
              <w:rPr>
                <w:color w:val="000000"/>
                <w:sz w:val="20"/>
                <w:szCs w:val="20"/>
              </w:rPr>
            </w:pPr>
            <w:r w:rsidRPr="00233ADB">
              <w:rPr>
                <w:color w:val="000000"/>
                <w:sz w:val="20"/>
                <w:szCs w:val="20"/>
              </w:rPr>
              <w:t>0.4</w:t>
            </w:r>
            <w:r w:rsidR="00267C68">
              <w:rPr>
                <w:color w:val="000000"/>
                <w:sz w:val="20"/>
                <w:szCs w:val="20"/>
              </w:rPr>
              <w:t>8</w:t>
            </w:r>
          </w:p>
        </w:tc>
      </w:tr>
      <w:tr w:rsidR="00335574" w:rsidRPr="00394F55" w14:paraId="2CE11881" w14:textId="77777777" w:rsidTr="00881E2B">
        <w:trPr>
          <w:trHeight w:val="280"/>
          <w:jc w:val="center"/>
        </w:trPr>
        <w:tc>
          <w:tcPr>
            <w:tcW w:w="1418" w:type="dxa"/>
            <w:tcBorders>
              <w:top w:val="nil"/>
              <w:left w:val="nil"/>
              <w:bottom w:val="nil"/>
              <w:right w:val="nil"/>
            </w:tcBorders>
            <w:shd w:val="clear" w:color="auto" w:fill="auto"/>
            <w:vAlign w:val="center"/>
          </w:tcPr>
          <w:p w14:paraId="37691AB8" w14:textId="4CEC3197" w:rsidR="00335574" w:rsidRPr="00233ADB" w:rsidRDefault="00953744" w:rsidP="00335574">
            <w:pPr>
              <w:jc w:val="center"/>
              <w:rPr>
                <w:color w:val="000000"/>
                <w:sz w:val="20"/>
                <w:szCs w:val="20"/>
              </w:rPr>
            </w:pPr>
            <w:hyperlink r:id="rId73" w:tgtFrame="_blank" w:history="1">
              <w:r w:rsidR="00335574" w:rsidRPr="00233ADB">
                <w:rPr>
                  <w:rStyle w:val="a8"/>
                  <w:rFonts w:cs="Times New Roman"/>
                  <w:sz w:val="20"/>
                  <w:szCs w:val="20"/>
                </w:rPr>
                <w:t>P00491</w:t>
              </w:r>
            </w:hyperlink>
          </w:p>
        </w:tc>
        <w:tc>
          <w:tcPr>
            <w:tcW w:w="1701" w:type="dxa"/>
            <w:tcBorders>
              <w:top w:val="nil"/>
              <w:left w:val="nil"/>
              <w:bottom w:val="nil"/>
              <w:right w:val="nil"/>
            </w:tcBorders>
            <w:shd w:val="clear" w:color="auto" w:fill="auto"/>
            <w:noWrap/>
            <w:vAlign w:val="center"/>
          </w:tcPr>
          <w:p w14:paraId="6D58C5F1" w14:textId="0EA40D67"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PNP</w:t>
            </w:r>
          </w:p>
        </w:tc>
        <w:tc>
          <w:tcPr>
            <w:tcW w:w="5715" w:type="dxa"/>
            <w:tcBorders>
              <w:top w:val="nil"/>
              <w:left w:val="nil"/>
              <w:bottom w:val="nil"/>
              <w:right w:val="nil"/>
            </w:tcBorders>
            <w:shd w:val="clear" w:color="auto" w:fill="auto"/>
            <w:vAlign w:val="center"/>
          </w:tcPr>
          <w:p w14:paraId="238BBE00" w14:textId="0A9F6E3D"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Purine nucleoside phosphorylase</w:t>
            </w:r>
          </w:p>
        </w:tc>
        <w:tc>
          <w:tcPr>
            <w:tcW w:w="1559" w:type="dxa"/>
            <w:gridSpan w:val="2"/>
            <w:tcBorders>
              <w:top w:val="nil"/>
              <w:left w:val="nil"/>
              <w:bottom w:val="nil"/>
              <w:right w:val="nil"/>
            </w:tcBorders>
            <w:shd w:val="clear" w:color="auto" w:fill="auto"/>
            <w:noWrap/>
            <w:vAlign w:val="bottom"/>
          </w:tcPr>
          <w:p w14:paraId="01AEAEE8" w14:textId="75F3C2F9" w:rsidR="00335574" w:rsidRPr="00233ADB" w:rsidRDefault="00335574" w:rsidP="00335574">
            <w:pPr>
              <w:jc w:val="center"/>
              <w:rPr>
                <w:color w:val="000000"/>
                <w:sz w:val="20"/>
                <w:szCs w:val="20"/>
              </w:rPr>
            </w:pPr>
            <w:r w:rsidRPr="00233ADB">
              <w:rPr>
                <w:color w:val="000000"/>
                <w:sz w:val="20"/>
                <w:szCs w:val="20"/>
              </w:rPr>
              <w:t>-0.01 (0.01)</w:t>
            </w:r>
          </w:p>
        </w:tc>
        <w:tc>
          <w:tcPr>
            <w:tcW w:w="851" w:type="dxa"/>
            <w:tcBorders>
              <w:top w:val="nil"/>
              <w:left w:val="nil"/>
              <w:bottom w:val="nil"/>
              <w:right w:val="nil"/>
            </w:tcBorders>
            <w:shd w:val="clear" w:color="auto" w:fill="auto"/>
            <w:noWrap/>
            <w:vAlign w:val="bottom"/>
          </w:tcPr>
          <w:p w14:paraId="2578B39A" w14:textId="32516C26" w:rsidR="00335574" w:rsidRPr="00233ADB" w:rsidRDefault="00335574" w:rsidP="00335574">
            <w:pPr>
              <w:jc w:val="center"/>
              <w:rPr>
                <w:color w:val="000000"/>
                <w:sz w:val="20"/>
                <w:szCs w:val="20"/>
              </w:rPr>
            </w:pPr>
            <w:r w:rsidRPr="00233ADB">
              <w:rPr>
                <w:color w:val="000000"/>
                <w:sz w:val="20"/>
                <w:szCs w:val="20"/>
              </w:rPr>
              <w:t>0.34</w:t>
            </w:r>
          </w:p>
        </w:tc>
        <w:tc>
          <w:tcPr>
            <w:tcW w:w="1559" w:type="dxa"/>
            <w:tcBorders>
              <w:top w:val="nil"/>
              <w:left w:val="nil"/>
              <w:bottom w:val="nil"/>
              <w:right w:val="nil"/>
            </w:tcBorders>
            <w:shd w:val="clear" w:color="auto" w:fill="auto"/>
            <w:noWrap/>
            <w:vAlign w:val="bottom"/>
          </w:tcPr>
          <w:p w14:paraId="228EF311" w14:textId="77777777" w:rsidR="00335574" w:rsidRPr="00233ADB" w:rsidRDefault="00335574" w:rsidP="00335574">
            <w:pPr>
              <w:jc w:val="center"/>
              <w:rPr>
                <w:color w:val="000000"/>
                <w:sz w:val="20"/>
                <w:szCs w:val="20"/>
              </w:rPr>
            </w:pPr>
            <w:r w:rsidRPr="00233ADB">
              <w:rPr>
                <w:color w:val="000000"/>
                <w:sz w:val="20"/>
                <w:szCs w:val="20"/>
              </w:rPr>
              <w:t>-0.00 (0.01)</w:t>
            </w:r>
          </w:p>
        </w:tc>
        <w:tc>
          <w:tcPr>
            <w:tcW w:w="992" w:type="dxa"/>
            <w:gridSpan w:val="2"/>
            <w:tcBorders>
              <w:top w:val="nil"/>
              <w:left w:val="nil"/>
              <w:bottom w:val="nil"/>
              <w:right w:val="nil"/>
            </w:tcBorders>
            <w:shd w:val="clear" w:color="auto" w:fill="auto"/>
            <w:noWrap/>
            <w:vAlign w:val="bottom"/>
          </w:tcPr>
          <w:p w14:paraId="610F8EAB" w14:textId="77777777" w:rsidR="00335574" w:rsidRPr="00233ADB" w:rsidRDefault="00335574" w:rsidP="00335574">
            <w:pPr>
              <w:jc w:val="center"/>
              <w:rPr>
                <w:color w:val="000000"/>
                <w:sz w:val="20"/>
                <w:szCs w:val="20"/>
              </w:rPr>
            </w:pPr>
            <w:r w:rsidRPr="00233ADB">
              <w:rPr>
                <w:color w:val="000000"/>
                <w:sz w:val="20"/>
                <w:szCs w:val="20"/>
              </w:rPr>
              <w:t>0.82</w:t>
            </w:r>
          </w:p>
        </w:tc>
      </w:tr>
      <w:tr w:rsidR="00335574" w:rsidRPr="00394F55" w14:paraId="0CD108E1" w14:textId="77777777" w:rsidTr="00881E2B">
        <w:trPr>
          <w:trHeight w:val="280"/>
          <w:jc w:val="center"/>
        </w:trPr>
        <w:tc>
          <w:tcPr>
            <w:tcW w:w="1418" w:type="dxa"/>
            <w:tcBorders>
              <w:top w:val="nil"/>
              <w:left w:val="nil"/>
              <w:bottom w:val="nil"/>
              <w:right w:val="nil"/>
            </w:tcBorders>
            <w:shd w:val="clear" w:color="auto" w:fill="auto"/>
            <w:vAlign w:val="center"/>
          </w:tcPr>
          <w:p w14:paraId="35111930" w14:textId="46A2F2F9" w:rsidR="00335574" w:rsidRPr="00233ADB" w:rsidRDefault="00953744" w:rsidP="00335574">
            <w:pPr>
              <w:jc w:val="center"/>
              <w:rPr>
                <w:color w:val="000000"/>
                <w:sz w:val="20"/>
                <w:szCs w:val="20"/>
              </w:rPr>
            </w:pPr>
            <w:hyperlink r:id="rId74" w:tgtFrame="_blank" w:history="1">
              <w:r w:rsidR="00335574" w:rsidRPr="00233ADB">
                <w:rPr>
                  <w:rStyle w:val="a8"/>
                  <w:rFonts w:cs="Times New Roman"/>
                  <w:sz w:val="20"/>
                  <w:szCs w:val="20"/>
                </w:rPr>
                <w:t>P27169</w:t>
              </w:r>
            </w:hyperlink>
          </w:p>
        </w:tc>
        <w:tc>
          <w:tcPr>
            <w:tcW w:w="1701" w:type="dxa"/>
            <w:tcBorders>
              <w:top w:val="nil"/>
              <w:left w:val="nil"/>
              <w:bottom w:val="nil"/>
              <w:right w:val="nil"/>
            </w:tcBorders>
            <w:shd w:val="clear" w:color="auto" w:fill="auto"/>
            <w:noWrap/>
            <w:vAlign w:val="center"/>
          </w:tcPr>
          <w:p w14:paraId="5275D34C" w14:textId="3D9DAB00"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PON1</w:t>
            </w:r>
          </w:p>
        </w:tc>
        <w:tc>
          <w:tcPr>
            <w:tcW w:w="5715" w:type="dxa"/>
            <w:tcBorders>
              <w:top w:val="nil"/>
              <w:left w:val="nil"/>
              <w:bottom w:val="nil"/>
              <w:right w:val="nil"/>
            </w:tcBorders>
            <w:shd w:val="clear" w:color="auto" w:fill="auto"/>
            <w:vAlign w:val="center"/>
          </w:tcPr>
          <w:p w14:paraId="0C0934B8" w14:textId="100CEF41"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 xml:space="preserve">Serum </w:t>
            </w:r>
            <w:proofErr w:type="spellStart"/>
            <w:r w:rsidRPr="00233ADB">
              <w:rPr>
                <w:rFonts w:cs="Times New Roman"/>
                <w:color w:val="000000" w:themeColor="text1"/>
                <w:sz w:val="20"/>
                <w:szCs w:val="20"/>
              </w:rPr>
              <w:t>paraoxonase</w:t>
            </w:r>
            <w:proofErr w:type="spellEnd"/>
            <w:r w:rsidRPr="00233ADB">
              <w:rPr>
                <w:rFonts w:cs="Times New Roman"/>
                <w:color w:val="000000" w:themeColor="text1"/>
                <w:sz w:val="20"/>
                <w:szCs w:val="20"/>
              </w:rPr>
              <w:t>/</w:t>
            </w:r>
            <w:proofErr w:type="spellStart"/>
            <w:r w:rsidRPr="00233ADB">
              <w:rPr>
                <w:rFonts w:cs="Times New Roman"/>
                <w:color w:val="000000" w:themeColor="text1"/>
                <w:sz w:val="20"/>
                <w:szCs w:val="20"/>
              </w:rPr>
              <w:t>arylesterase</w:t>
            </w:r>
            <w:proofErr w:type="spellEnd"/>
            <w:r w:rsidRPr="00233ADB">
              <w:rPr>
                <w:rFonts w:cs="Times New Roman"/>
                <w:color w:val="000000" w:themeColor="text1"/>
                <w:sz w:val="20"/>
                <w:szCs w:val="20"/>
              </w:rPr>
              <w:t xml:space="preserve"> 1</w:t>
            </w:r>
          </w:p>
        </w:tc>
        <w:tc>
          <w:tcPr>
            <w:tcW w:w="1559" w:type="dxa"/>
            <w:gridSpan w:val="2"/>
            <w:tcBorders>
              <w:top w:val="nil"/>
              <w:left w:val="nil"/>
              <w:bottom w:val="nil"/>
              <w:right w:val="nil"/>
            </w:tcBorders>
            <w:shd w:val="clear" w:color="auto" w:fill="auto"/>
            <w:noWrap/>
            <w:vAlign w:val="bottom"/>
          </w:tcPr>
          <w:p w14:paraId="0D37DA90" w14:textId="62B31A6A" w:rsidR="00335574" w:rsidRPr="00233ADB" w:rsidRDefault="00335574" w:rsidP="00335574">
            <w:pPr>
              <w:jc w:val="center"/>
              <w:rPr>
                <w:color w:val="000000"/>
                <w:sz w:val="20"/>
                <w:szCs w:val="20"/>
              </w:rPr>
            </w:pPr>
            <w:r w:rsidRPr="00233ADB">
              <w:rPr>
                <w:color w:val="000000"/>
                <w:sz w:val="20"/>
                <w:szCs w:val="20"/>
              </w:rPr>
              <w:t>-0.04 (0.01)</w:t>
            </w:r>
          </w:p>
        </w:tc>
        <w:tc>
          <w:tcPr>
            <w:tcW w:w="851" w:type="dxa"/>
            <w:tcBorders>
              <w:top w:val="nil"/>
              <w:left w:val="nil"/>
              <w:bottom w:val="nil"/>
              <w:right w:val="nil"/>
            </w:tcBorders>
            <w:shd w:val="clear" w:color="auto" w:fill="auto"/>
            <w:noWrap/>
            <w:vAlign w:val="bottom"/>
          </w:tcPr>
          <w:p w14:paraId="32C87285" w14:textId="77777777" w:rsidR="00335574" w:rsidRPr="00233ADB" w:rsidRDefault="00335574" w:rsidP="00335574">
            <w:pPr>
              <w:jc w:val="center"/>
              <w:rPr>
                <w:color w:val="000000"/>
                <w:sz w:val="20"/>
                <w:szCs w:val="20"/>
              </w:rPr>
            </w:pPr>
            <w:r w:rsidRPr="00233ADB">
              <w:rPr>
                <w:color w:val="000000"/>
                <w:sz w:val="20"/>
                <w:szCs w:val="20"/>
              </w:rPr>
              <w:t>0.001</w:t>
            </w:r>
          </w:p>
        </w:tc>
        <w:tc>
          <w:tcPr>
            <w:tcW w:w="1559" w:type="dxa"/>
            <w:tcBorders>
              <w:top w:val="nil"/>
              <w:left w:val="nil"/>
              <w:bottom w:val="nil"/>
              <w:right w:val="nil"/>
            </w:tcBorders>
            <w:shd w:val="clear" w:color="auto" w:fill="auto"/>
            <w:noWrap/>
            <w:vAlign w:val="bottom"/>
          </w:tcPr>
          <w:p w14:paraId="4EDE3899" w14:textId="77777777" w:rsidR="00335574" w:rsidRPr="00233ADB" w:rsidRDefault="00335574" w:rsidP="00335574">
            <w:pPr>
              <w:jc w:val="center"/>
              <w:rPr>
                <w:color w:val="000000"/>
                <w:sz w:val="20"/>
                <w:szCs w:val="20"/>
              </w:rPr>
            </w:pPr>
            <w:r w:rsidRPr="00233ADB">
              <w:rPr>
                <w:color w:val="000000"/>
                <w:sz w:val="20"/>
                <w:szCs w:val="20"/>
              </w:rPr>
              <w:t>-0.01 (0.01)</w:t>
            </w:r>
          </w:p>
        </w:tc>
        <w:tc>
          <w:tcPr>
            <w:tcW w:w="992" w:type="dxa"/>
            <w:gridSpan w:val="2"/>
            <w:tcBorders>
              <w:top w:val="nil"/>
              <w:left w:val="nil"/>
              <w:bottom w:val="nil"/>
              <w:right w:val="nil"/>
            </w:tcBorders>
            <w:shd w:val="clear" w:color="auto" w:fill="auto"/>
            <w:noWrap/>
            <w:vAlign w:val="bottom"/>
          </w:tcPr>
          <w:p w14:paraId="3E2E2F15" w14:textId="3D774C1C" w:rsidR="00335574" w:rsidRPr="00233ADB" w:rsidRDefault="00335574" w:rsidP="00335574">
            <w:pPr>
              <w:jc w:val="center"/>
              <w:rPr>
                <w:color w:val="000000"/>
                <w:sz w:val="20"/>
                <w:szCs w:val="20"/>
              </w:rPr>
            </w:pPr>
            <w:r w:rsidRPr="00233ADB">
              <w:rPr>
                <w:color w:val="000000"/>
                <w:sz w:val="20"/>
                <w:szCs w:val="20"/>
              </w:rPr>
              <w:t>0.3</w:t>
            </w:r>
            <w:r w:rsidR="00267C68">
              <w:rPr>
                <w:color w:val="000000"/>
                <w:sz w:val="20"/>
                <w:szCs w:val="20"/>
              </w:rPr>
              <w:t>4</w:t>
            </w:r>
          </w:p>
        </w:tc>
      </w:tr>
      <w:tr w:rsidR="00335574" w:rsidRPr="00394F55" w14:paraId="79374231" w14:textId="77777777" w:rsidTr="00881E2B">
        <w:trPr>
          <w:trHeight w:val="280"/>
          <w:jc w:val="center"/>
        </w:trPr>
        <w:tc>
          <w:tcPr>
            <w:tcW w:w="1418" w:type="dxa"/>
            <w:tcBorders>
              <w:top w:val="nil"/>
              <w:left w:val="nil"/>
              <w:bottom w:val="nil"/>
              <w:right w:val="nil"/>
            </w:tcBorders>
            <w:shd w:val="clear" w:color="auto" w:fill="auto"/>
            <w:vAlign w:val="center"/>
          </w:tcPr>
          <w:p w14:paraId="744B3DAF" w14:textId="64B5ED99" w:rsidR="00335574" w:rsidRPr="00233ADB" w:rsidRDefault="00953744" w:rsidP="00335574">
            <w:pPr>
              <w:jc w:val="center"/>
              <w:rPr>
                <w:color w:val="000000"/>
                <w:sz w:val="20"/>
                <w:szCs w:val="20"/>
              </w:rPr>
            </w:pPr>
            <w:hyperlink r:id="rId75" w:tgtFrame="_blank" w:history="1">
              <w:r w:rsidR="00335574" w:rsidRPr="00233ADB">
                <w:rPr>
                  <w:rStyle w:val="a8"/>
                  <w:rFonts w:cs="Times New Roman"/>
                  <w:sz w:val="20"/>
                  <w:szCs w:val="20"/>
                </w:rPr>
                <w:t>P02775</w:t>
              </w:r>
            </w:hyperlink>
          </w:p>
        </w:tc>
        <w:tc>
          <w:tcPr>
            <w:tcW w:w="1701" w:type="dxa"/>
            <w:tcBorders>
              <w:top w:val="nil"/>
              <w:left w:val="nil"/>
              <w:bottom w:val="nil"/>
              <w:right w:val="nil"/>
            </w:tcBorders>
            <w:shd w:val="clear" w:color="auto" w:fill="auto"/>
            <w:noWrap/>
            <w:vAlign w:val="center"/>
          </w:tcPr>
          <w:p w14:paraId="4A4E67D2" w14:textId="7F929D14"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PPBP</w:t>
            </w:r>
          </w:p>
        </w:tc>
        <w:tc>
          <w:tcPr>
            <w:tcW w:w="5715" w:type="dxa"/>
            <w:tcBorders>
              <w:top w:val="nil"/>
              <w:left w:val="nil"/>
              <w:bottom w:val="nil"/>
              <w:right w:val="nil"/>
            </w:tcBorders>
            <w:shd w:val="clear" w:color="auto" w:fill="auto"/>
            <w:vAlign w:val="center"/>
          </w:tcPr>
          <w:p w14:paraId="288076CD" w14:textId="4D8CD5F2"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Pro-platelet basic protein</w:t>
            </w:r>
          </w:p>
        </w:tc>
        <w:tc>
          <w:tcPr>
            <w:tcW w:w="1559" w:type="dxa"/>
            <w:gridSpan w:val="2"/>
            <w:tcBorders>
              <w:top w:val="nil"/>
              <w:left w:val="nil"/>
              <w:bottom w:val="nil"/>
              <w:right w:val="nil"/>
            </w:tcBorders>
            <w:shd w:val="clear" w:color="auto" w:fill="auto"/>
            <w:noWrap/>
            <w:vAlign w:val="bottom"/>
          </w:tcPr>
          <w:p w14:paraId="3CF1B317" w14:textId="36424C93" w:rsidR="00335574" w:rsidRPr="00233ADB" w:rsidRDefault="00335574" w:rsidP="00335574">
            <w:pPr>
              <w:jc w:val="center"/>
              <w:rPr>
                <w:color w:val="000000"/>
                <w:sz w:val="20"/>
                <w:szCs w:val="20"/>
              </w:rPr>
            </w:pPr>
            <w:r w:rsidRPr="00233ADB">
              <w:rPr>
                <w:color w:val="000000"/>
                <w:sz w:val="20"/>
                <w:szCs w:val="20"/>
              </w:rPr>
              <w:t>0.01 (0.02)</w:t>
            </w:r>
          </w:p>
        </w:tc>
        <w:tc>
          <w:tcPr>
            <w:tcW w:w="851" w:type="dxa"/>
            <w:tcBorders>
              <w:top w:val="nil"/>
              <w:left w:val="nil"/>
              <w:bottom w:val="nil"/>
              <w:right w:val="nil"/>
            </w:tcBorders>
            <w:shd w:val="clear" w:color="auto" w:fill="auto"/>
            <w:noWrap/>
            <w:vAlign w:val="bottom"/>
          </w:tcPr>
          <w:p w14:paraId="1F703DFE" w14:textId="2A9866A3" w:rsidR="00335574" w:rsidRPr="00233ADB" w:rsidRDefault="00335574" w:rsidP="00335574">
            <w:pPr>
              <w:jc w:val="center"/>
              <w:rPr>
                <w:color w:val="000000"/>
                <w:sz w:val="20"/>
                <w:szCs w:val="20"/>
              </w:rPr>
            </w:pPr>
            <w:r w:rsidRPr="00233ADB">
              <w:rPr>
                <w:color w:val="000000"/>
                <w:sz w:val="20"/>
                <w:szCs w:val="20"/>
              </w:rPr>
              <w:t>0.5</w:t>
            </w:r>
            <w:r w:rsidR="0014435B">
              <w:rPr>
                <w:color w:val="000000"/>
                <w:sz w:val="20"/>
                <w:szCs w:val="20"/>
              </w:rPr>
              <w:t>8</w:t>
            </w:r>
          </w:p>
        </w:tc>
        <w:tc>
          <w:tcPr>
            <w:tcW w:w="1559" w:type="dxa"/>
            <w:tcBorders>
              <w:top w:val="nil"/>
              <w:left w:val="nil"/>
              <w:bottom w:val="nil"/>
              <w:right w:val="nil"/>
            </w:tcBorders>
            <w:shd w:val="clear" w:color="auto" w:fill="auto"/>
            <w:noWrap/>
            <w:vAlign w:val="bottom"/>
          </w:tcPr>
          <w:p w14:paraId="3006FB70" w14:textId="77777777" w:rsidR="00335574" w:rsidRPr="00233ADB" w:rsidRDefault="00335574" w:rsidP="00335574">
            <w:pPr>
              <w:jc w:val="center"/>
              <w:rPr>
                <w:color w:val="000000"/>
                <w:sz w:val="20"/>
                <w:szCs w:val="20"/>
              </w:rPr>
            </w:pPr>
            <w:r w:rsidRPr="00233ADB">
              <w:rPr>
                <w:color w:val="000000"/>
                <w:sz w:val="20"/>
                <w:szCs w:val="20"/>
              </w:rPr>
              <w:t>0.01 (0.03)</w:t>
            </w:r>
          </w:p>
        </w:tc>
        <w:tc>
          <w:tcPr>
            <w:tcW w:w="992" w:type="dxa"/>
            <w:gridSpan w:val="2"/>
            <w:tcBorders>
              <w:top w:val="nil"/>
              <w:left w:val="nil"/>
              <w:bottom w:val="nil"/>
              <w:right w:val="nil"/>
            </w:tcBorders>
            <w:shd w:val="clear" w:color="auto" w:fill="auto"/>
            <w:noWrap/>
            <w:vAlign w:val="bottom"/>
          </w:tcPr>
          <w:p w14:paraId="16E8BA14" w14:textId="77777777" w:rsidR="00335574" w:rsidRPr="00233ADB" w:rsidRDefault="00335574" w:rsidP="00335574">
            <w:pPr>
              <w:jc w:val="center"/>
              <w:rPr>
                <w:color w:val="000000"/>
                <w:sz w:val="20"/>
                <w:szCs w:val="20"/>
              </w:rPr>
            </w:pPr>
            <w:r w:rsidRPr="00233ADB">
              <w:rPr>
                <w:color w:val="000000"/>
                <w:sz w:val="20"/>
                <w:szCs w:val="20"/>
              </w:rPr>
              <w:t>0.81</w:t>
            </w:r>
          </w:p>
        </w:tc>
      </w:tr>
      <w:tr w:rsidR="00335574" w:rsidRPr="00394F55" w14:paraId="3007B08E" w14:textId="77777777" w:rsidTr="00881E2B">
        <w:trPr>
          <w:trHeight w:val="280"/>
          <w:jc w:val="center"/>
        </w:trPr>
        <w:tc>
          <w:tcPr>
            <w:tcW w:w="1418" w:type="dxa"/>
            <w:tcBorders>
              <w:top w:val="nil"/>
              <w:left w:val="nil"/>
              <w:bottom w:val="nil"/>
              <w:right w:val="nil"/>
            </w:tcBorders>
            <w:shd w:val="clear" w:color="auto" w:fill="auto"/>
            <w:vAlign w:val="center"/>
          </w:tcPr>
          <w:p w14:paraId="152FF16D" w14:textId="36A11163" w:rsidR="00335574" w:rsidRPr="00233ADB" w:rsidRDefault="00953744" w:rsidP="00335574">
            <w:pPr>
              <w:jc w:val="center"/>
              <w:rPr>
                <w:color w:val="000000"/>
                <w:sz w:val="20"/>
                <w:szCs w:val="20"/>
              </w:rPr>
            </w:pPr>
            <w:hyperlink r:id="rId76" w:tgtFrame="_blank" w:history="1">
              <w:r w:rsidR="00335574" w:rsidRPr="00233ADB">
                <w:rPr>
                  <w:rStyle w:val="a8"/>
                  <w:rFonts w:cs="Times New Roman"/>
                  <w:sz w:val="20"/>
                  <w:szCs w:val="20"/>
                </w:rPr>
                <w:t>Q9UK55</w:t>
              </w:r>
            </w:hyperlink>
          </w:p>
        </w:tc>
        <w:tc>
          <w:tcPr>
            <w:tcW w:w="1701" w:type="dxa"/>
            <w:tcBorders>
              <w:top w:val="nil"/>
              <w:left w:val="nil"/>
              <w:bottom w:val="nil"/>
              <w:right w:val="nil"/>
            </w:tcBorders>
            <w:shd w:val="clear" w:color="auto" w:fill="auto"/>
            <w:noWrap/>
            <w:vAlign w:val="center"/>
          </w:tcPr>
          <w:p w14:paraId="57F34317" w14:textId="09CDC3D4"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SERPINA10</w:t>
            </w:r>
          </w:p>
        </w:tc>
        <w:tc>
          <w:tcPr>
            <w:tcW w:w="5715" w:type="dxa"/>
            <w:tcBorders>
              <w:top w:val="nil"/>
              <w:left w:val="nil"/>
              <w:bottom w:val="nil"/>
              <w:right w:val="nil"/>
            </w:tcBorders>
            <w:shd w:val="clear" w:color="auto" w:fill="auto"/>
            <w:vAlign w:val="center"/>
          </w:tcPr>
          <w:p w14:paraId="40562695" w14:textId="404444C2"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Protein Z-dependent protease inhibitor</w:t>
            </w:r>
          </w:p>
        </w:tc>
        <w:tc>
          <w:tcPr>
            <w:tcW w:w="1559" w:type="dxa"/>
            <w:gridSpan w:val="2"/>
            <w:tcBorders>
              <w:top w:val="nil"/>
              <w:left w:val="nil"/>
              <w:bottom w:val="nil"/>
              <w:right w:val="nil"/>
            </w:tcBorders>
            <w:shd w:val="clear" w:color="auto" w:fill="auto"/>
            <w:noWrap/>
            <w:vAlign w:val="bottom"/>
          </w:tcPr>
          <w:p w14:paraId="2A61BBC6" w14:textId="08FF2C60" w:rsidR="00335574" w:rsidRPr="00233ADB" w:rsidRDefault="00335574" w:rsidP="00335574">
            <w:pPr>
              <w:jc w:val="center"/>
              <w:rPr>
                <w:color w:val="000000"/>
                <w:sz w:val="20"/>
                <w:szCs w:val="20"/>
              </w:rPr>
            </w:pPr>
            <w:r w:rsidRPr="00233ADB">
              <w:rPr>
                <w:color w:val="000000"/>
                <w:sz w:val="20"/>
                <w:szCs w:val="20"/>
              </w:rPr>
              <w:t>-0.01 (0.01)</w:t>
            </w:r>
          </w:p>
        </w:tc>
        <w:tc>
          <w:tcPr>
            <w:tcW w:w="851" w:type="dxa"/>
            <w:tcBorders>
              <w:top w:val="nil"/>
              <w:left w:val="nil"/>
              <w:bottom w:val="nil"/>
              <w:right w:val="nil"/>
            </w:tcBorders>
            <w:shd w:val="clear" w:color="auto" w:fill="auto"/>
            <w:noWrap/>
            <w:vAlign w:val="bottom"/>
          </w:tcPr>
          <w:p w14:paraId="026D5C6C" w14:textId="11DE86E6" w:rsidR="00335574" w:rsidRPr="00233ADB" w:rsidRDefault="00335574" w:rsidP="00335574">
            <w:pPr>
              <w:jc w:val="center"/>
              <w:rPr>
                <w:color w:val="000000"/>
                <w:sz w:val="20"/>
                <w:szCs w:val="20"/>
              </w:rPr>
            </w:pPr>
            <w:r w:rsidRPr="00233ADB">
              <w:rPr>
                <w:color w:val="000000"/>
                <w:sz w:val="20"/>
                <w:szCs w:val="20"/>
              </w:rPr>
              <w:t>0.4</w:t>
            </w:r>
            <w:r w:rsidR="0014435B">
              <w:rPr>
                <w:color w:val="000000"/>
                <w:sz w:val="20"/>
                <w:szCs w:val="20"/>
              </w:rPr>
              <w:t>8</w:t>
            </w:r>
          </w:p>
        </w:tc>
        <w:tc>
          <w:tcPr>
            <w:tcW w:w="1559" w:type="dxa"/>
            <w:tcBorders>
              <w:top w:val="nil"/>
              <w:left w:val="nil"/>
              <w:bottom w:val="nil"/>
              <w:right w:val="nil"/>
            </w:tcBorders>
            <w:shd w:val="clear" w:color="auto" w:fill="auto"/>
            <w:noWrap/>
            <w:vAlign w:val="bottom"/>
          </w:tcPr>
          <w:p w14:paraId="387F4545" w14:textId="77777777" w:rsidR="00335574" w:rsidRPr="00233ADB" w:rsidRDefault="00335574" w:rsidP="00335574">
            <w:pPr>
              <w:jc w:val="center"/>
              <w:rPr>
                <w:color w:val="000000"/>
                <w:sz w:val="20"/>
                <w:szCs w:val="20"/>
              </w:rPr>
            </w:pPr>
            <w:r w:rsidRPr="00233ADB">
              <w:rPr>
                <w:color w:val="000000"/>
                <w:sz w:val="20"/>
                <w:szCs w:val="20"/>
              </w:rPr>
              <w:t>-0.01 (0.01)</w:t>
            </w:r>
          </w:p>
        </w:tc>
        <w:tc>
          <w:tcPr>
            <w:tcW w:w="992" w:type="dxa"/>
            <w:gridSpan w:val="2"/>
            <w:tcBorders>
              <w:top w:val="nil"/>
              <w:left w:val="nil"/>
              <w:bottom w:val="nil"/>
              <w:right w:val="nil"/>
            </w:tcBorders>
            <w:shd w:val="clear" w:color="auto" w:fill="auto"/>
            <w:noWrap/>
            <w:vAlign w:val="bottom"/>
          </w:tcPr>
          <w:p w14:paraId="05913E17" w14:textId="12454BC7" w:rsidR="00335574" w:rsidRPr="00233ADB" w:rsidRDefault="00335574" w:rsidP="00335574">
            <w:pPr>
              <w:jc w:val="center"/>
              <w:rPr>
                <w:color w:val="000000"/>
                <w:sz w:val="20"/>
                <w:szCs w:val="20"/>
              </w:rPr>
            </w:pPr>
            <w:r w:rsidRPr="00233ADB">
              <w:rPr>
                <w:color w:val="000000"/>
                <w:sz w:val="20"/>
                <w:szCs w:val="20"/>
              </w:rPr>
              <w:t>0.5</w:t>
            </w:r>
            <w:r w:rsidR="00267C68">
              <w:rPr>
                <w:color w:val="000000"/>
                <w:sz w:val="20"/>
                <w:szCs w:val="20"/>
              </w:rPr>
              <w:t>2</w:t>
            </w:r>
          </w:p>
        </w:tc>
      </w:tr>
      <w:tr w:rsidR="00335574" w:rsidRPr="00394F55" w14:paraId="63F429DA" w14:textId="77777777" w:rsidTr="00881E2B">
        <w:trPr>
          <w:trHeight w:val="280"/>
          <w:jc w:val="center"/>
        </w:trPr>
        <w:tc>
          <w:tcPr>
            <w:tcW w:w="1418" w:type="dxa"/>
            <w:tcBorders>
              <w:top w:val="nil"/>
              <w:left w:val="nil"/>
              <w:bottom w:val="nil"/>
              <w:right w:val="nil"/>
            </w:tcBorders>
            <w:shd w:val="clear" w:color="auto" w:fill="auto"/>
            <w:vAlign w:val="center"/>
          </w:tcPr>
          <w:p w14:paraId="3886DA99" w14:textId="35DE41DB" w:rsidR="00335574" w:rsidRPr="00233ADB" w:rsidRDefault="00953744" w:rsidP="00335574">
            <w:pPr>
              <w:jc w:val="center"/>
              <w:rPr>
                <w:color w:val="000000"/>
                <w:sz w:val="20"/>
                <w:szCs w:val="20"/>
              </w:rPr>
            </w:pPr>
            <w:hyperlink r:id="rId77" w:tgtFrame="_blank" w:history="1">
              <w:r w:rsidR="00335574" w:rsidRPr="00233ADB">
                <w:rPr>
                  <w:rStyle w:val="a8"/>
                  <w:rFonts w:cs="Times New Roman"/>
                  <w:sz w:val="20"/>
                  <w:szCs w:val="20"/>
                </w:rPr>
                <w:t>P05451</w:t>
              </w:r>
            </w:hyperlink>
          </w:p>
        </w:tc>
        <w:tc>
          <w:tcPr>
            <w:tcW w:w="1701" w:type="dxa"/>
            <w:tcBorders>
              <w:top w:val="nil"/>
              <w:left w:val="nil"/>
              <w:bottom w:val="nil"/>
              <w:right w:val="nil"/>
            </w:tcBorders>
            <w:shd w:val="clear" w:color="auto" w:fill="auto"/>
            <w:noWrap/>
            <w:vAlign w:val="center"/>
          </w:tcPr>
          <w:p w14:paraId="320CF3E8" w14:textId="2103B4B4"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REG1A</w:t>
            </w:r>
          </w:p>
        </w:tc>
        <w:tc>
          <w:tcPr>
            <w:tcW w:w="5715" w:type="dxa"/>
            <w:tcBorders>
              <w:top w:val="nil"/>
              <w:left w:val="nil"/>
              <w:bottom w:val="nil"/>
              <w:right w:val="nil"/>
            </w:tcBorders>
            <w:shd w:val="clear" w:color="auto" w:fill="auto"/>
            <w:vAlign w:val="center"/>
          </w:tcPr>
          <w:p w14:paraId="2DDEA5CE" w14:textId="104E4AD4"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Lithostathine-1-alpha</w:t>
            </w:r>
          </w:p>
        </w:tc>
        <w:tc>
          <w:tcPr>
            <w:tcW w:w="1559" w:type="dxa"/>
            <w:gridSpan w:val="2"/>
            <w:tcBorders>
              <w:top w:val="nil"/>
              <w:left w:val="nil"/>
              <w:bottom w:val="nil"/>
              <w:right w:val="nil"/>
            </w:tcBorders>
            <w:shd w:val="clear" w:color="auto" w:fill="auto"/>
            <w:noWrap/>
            <w:vAlign w:val="bottom"/>
          </w:tcPr>
          <w:p w14:paraId="35F5C73A" w14:textId="28DC7E1B" w:rsidR="00335574" w:rsidRPr="00233ADB" w:rsidRDefault="00335574" w:rsidP="00335574">
            <w:pPr>
              <w:jc w:val="center"/>
              <w:rPr>
                <w:color w:val="000000"/>
                <w:sz w:val="20"/>
                <w:szCs w:val="20"/>
              </w:rPr>
            </w:pPr>
            <w:r w:rsidRPr="00233ADB">
              <w:rPr>
                <w:color w:val="000000"/>
                <w:sz w:val="20"/>
                <w:szCs w:val="20"/>
              </w:rPr>
              <w:t>0.01 (0.01)</w:t>
            </w:r>
          </w:p>
        </w:tc>
        <w:tc>
          <w:tcPr>
            <w:tcW w:w="851" w:type="dxa"/>
            <w:tcBorders>
              <w:top w:val="nil"/>
              <w:left w:val="nil"/>
              <w:bottom w:val="nil"/>
              <w:right w:val="nil"/>
            </w:tcBorders>
            <w:shd w:val="clear" w:color="auto" w:fill="auto"/>
            <w:noWrap/>
            <w:vAlign w:val="bottom"/>
          </w:tcPr>
          <w:p w14:paraId="30E8BB89" w14:textId="20E9EF83" w:rsidR="00335574" w:rsidRPr="00233ADB" w:rsidRDefault="00335574" w:rsidP="00335574">
            <w:pPr>
              <w:jc w:val="center"/>
              <w:rPr>
                <w:color w:val="000000"/>
                <w:sz w:val="20"/>
                <w:szCs w:val="20"/>
              </w:rPr>
            </w:pPr>
            <w:r w:rsidRPr="00233ADB">
              <w:rPr>
                <w:color w:val="000000"/>
                <w:sz w:val="20"/>
                <w:szCs w:val="20"/>
              </w:rPr>
              <w:t>0.40</w:t>
            </w:r>
          </w:p>
        </w:tc>
        <w:tc>
          <w:tcPr>
            <w:tcW w:w="1559" w:type="dxa"/>
            <w:tcBorders>
              <w:top w:val="nil"/>
              <w:left w:val="nil"/>
              <w:bottom w:val="nil"/>
              <w:right w:val="nil"/>
            </w:tcBorders>
            <w:shd w:val="clear" w:color="auto" w:fill="auto"/>
            <w:noWrap/>
            <w:vAlign w:val="bottom"/>
          </w:tcPr>
          <w:p w14:paraId="6B6F4AD6" w14:textId="77777777" w:rsidR="00335574" w:rsidRPr="00233ADB" w:rsidRDefault="00335574" w:rsidP="00335574">
            <w:pPr>
              <w:jc w:val="center"/>
              <w:rPr>
                <w:color w:val="000000"/>
                <w:sz w:val="20"/>
                <w:szCs w:val="20"/>
              </w:rPr>
            </w:pPr>
            <w:r w:rsidRPr="00233ADB">
              <w:rPr>
                <w:color w:val="000000"/>
                <w:sz w:val="20"/>
                <w:szCs w:val="20"/>
              </w:rPr>
              <w:t>0.01 (0.01)</w:t>
            </w:r>
          </w:p>
        </w:tc>
        <w:tc>
          <w:tcPr>
            <w:tcW w:w="992" w:type="dxa"/>
            <w:gridSpan w:val="2"/>
            <w:tcBorders>
              <w:top w:val="nil"/>
              <w:left w:val="nil"/>
              <w:bottom w:val="nil"/>
              <w:right w:val="nil"/>
            </w:tcBorders>
            <w:shd w:val="clear" w:color="auto" w:fill="auto"/>
            <w:noWrap/>
            <w:vAlign w:val="bottom"/>
          </w:tcPr>
          <w:p w14:paraId="2796EC4E" w14:textId="29D5AAB4" w:rsidR="00335574" w:rsidRPr="00233ADB" w:rsidRDefault="00335574" w:rsidP="00335574">
            <w:pPr>
              <w:jc w:val="center"/>
              <w:rPr>
                <w:color w:val="000000"/>
                <w:sz w:val="20"/>
                <w:szCs w:val="20"/>
              </w:rPr>
            </w:pPr>
            <w:r w:rsidRPr="00233ADB">
              <w:rPr>
                <w:color w:val="000000"/>
                <w:sz w:val="20"/>
                <w:szCs w:val="20"/>
              </w:rPr>
              <w:t>0.3</w:t>
            </w:r>
            <w:r w:rsidR="00267C68">
              <w:rPr>
                <w:color w:val="000000"/>
                <w:sz w:val="20"/>
                <w:szCs w:val="20"/>
              </w:rPr>
              <w:t>9</w:t>
            </w:r>
          </w:p>
        </w:tc>
      </w:tr>
      <w:tr w:rsidR="00335574" w:rsidRPr="00394F55" w14:paraId="7C6FB840" w14:textId="77777777" w:rsidTr="00881E2B">
        <w:trPr>
          <w:trHeight w:val="280"/>
          <w:jc w:val="center"/>
        </w:trPr>
        <w:tc>
          <w:tcPr>
            <w:tcW w:w="1418" w:type="dxa"/>
            <w:tcBorders>
              <w:top w:val="nil"/>
              <w:left w:val="nil"/>
              <w:bottom w:val="nil"/>
              <w:right w:val="nil"/>
            </w:tcBorders>
            <w:shd w:val="clear" w:color="auto" w:fill="auto"/>
            <w:vAlign w:val="center"/>
          </w:tcPr>
          <w:p w14:paraId="64D2626A" w14:textId="26383429" w:rsidR="00335574" w:rsidRPr="00233ADB" w:rsidRDefault="00953744" w:rsidP="00335574">
            <w:pPr>
              <w:jc w:val="center"/>
              <w:rPr>
                <w:color w:val="000000"/>
                <w:sz w:val="20"/>
                <w:szCs w:val="20"/>
              </w:rPr>
            </w:pPr>
            <w:hyperlink r:id="rId78" w:tgtFrame="_blank" w:history="1">
              <w:r w:rsidR="00335574" w:rsidRPr="00233ADB">
                <w:rPr>
                  <w:rStyle w:val="a8"/>
                  <w:rFonts w:cs="Times New Roman"/>
                  <w:sz w:val="20"/>
                  <w:szCs w:val="20"/>
                </w:rPr>
                <w:t>Q9HD89</w:t>
              </w:r>
            </w:hyperlink>
          </w:p>
        </w:tc>
        <w:tc>
          <w:tcPr>
            <w:tcW w:w="1701" w:type="dxa"/>
            <w:tcBorders>
              <w:top w:val="nil"/>
              <w:left w:val="nil"/>
              <w:bottom w:val="nil"/>
              <w:right w:val="nil"/>
            </w:tcBorders>
            <w:shd w:val="clear" w:color="auto" w:fill="auto"/>
            <w:noWrap/>
            <w:vAlign w:val="center"/>
          </w:tcPr>
          <w:p w14:paraId="28F66EE8" w14:textId="0B7C83AF"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RETN</w:t>
            </w:r>
          </w:p>
        </w:tc>
        <w:tc>
          <w:tcPr>
            <w:tcW w:w="5715" w:type="dxa"/>
            <w:tcBorders>
              <w:top w:val="nil"/>
              <w:left w:val="nil"/>
              <w:bottom w:val="nil"/>
              <w:right w:val="nil"/>
            </w:tcBorders>
            <w:shd w:val="clear" w:color="auto" w:fill="auto"/>
            <w:vAlign w:val="center"/>
          </w:tcPr>
          <w:p w14:paraId="7CEC9C96" w14:textId="65A9F480" w:rsidR="00335574" w:rsidRPr="00233ADB" w:rsidRDefault="00335574" w:rsidP="00335574">
            <w:pPr>
              <w:jc w:val="center"/>
              <w:rPr>
                <w:color w:val="000000" w:themeColor="text1"/>
                <w:sz w:val="20"/>
                <w:szCs w:val="20"/>
              </w:rPr>
            </w:pPr>
            <w:proofErr w:type="spellStart"/>
            <w:r w:rsidRPr="00233ADB">
              <w:rPr>
                <w:rFonts w:cs="Times New Roman"/>
                <w:color w:val="000000" w:themeColor="text1"/>
                <w:sz w:val="20"/>
                <w:szCs w:val="20"/>
              </w:rPr>
              <w:t>Resistin</w:t>
            </w:r>
            <w:proofErr w:type="spellEnd"/>
          </w:p>
        </w:tc>
        <w:tc>
          <w:tcPr>
            <w:tcW w:w="1559" w:type="dxa"/>
            <w:gridSpan w:val="2"/>
            <w:tcBorders>
              <w:top w:val="nil"/>
              <w:left w:val="nil"/>
              <w:bottom w:val="nil"/>
              <w:right w:val="nil"/>
            </w:tcBorders>
            <w:shd w:val="clear" w:color="auto" w:fill="auto"/>
            <w:noWrap/>
            <w:vAlign w:val="bottom"/>
          </w:tcPr>
          <w:p w14:paraId="1109848A" w14:textId="7231D606" w:rsidR="00335574" w:rsidRPr="00233ADB" w:rsidRDefault="00335574" w:rsidP="00335574">
            <w:pPr>
              <w:jc w:val="center"/>
              <w:rPr>
                <w:color w:val="000000"/>
                <w:sz w:val="20"/>
                <w:szCs w:val="20"/>
              </w:rPr>
            </w:pPr>
            <w:r w:rsidRPr="00233ADB">
              <w:rPr>
                <w:color w:val="000000"/>
                <w:sz w:val="20"/>
                <w:szCs w:val="20"/>
              </w:rPr>
              <w:t>0.00 (0.01)</w:t>
            </w:r>
          </w:p>
        </w:tc>
        <w:tc>
          <w:tcPr>
            <w:tcW w:w="851" w:type="dxa"/>
            <w:tcBorders>
              <w:top w:val="nil"/>
              <w:left w:val="nil"/>
              <w:bottom w:val="nil"/>
              <w:right w:val="nil"/>
            </w:tcBorders>
            <w:shd w:val="clear" w:color="auto" w:fill="auto"/>
            <w:noWrap/>
            <w:vAlign w:val="bottom"/>
          </w:tcPr>
          <w:p w14:paraId="352E55D6" w14:textId="74822957" w:rsidR="00335574" w:rsidRPr="00233ADB" w:rsidRDefault="00335574" w:rsidP="00335574">
            <w:pPr>
              <w:jc w:val="center"/>
              <w:rPr>
                <w:color w:val="000000"/>
                <w:sz w:val="20"/>
                <w:szCs w:val="20"/>
              </w:rPr>
            </w:pPr>
            <w:r w:rsidRPr="00233ADB">
              <w:rPr>
                <w:color w:val="000000"/>
                <w:sz w:val="20"/>
                <w:szCs w:val="20"/>
              </w:rPr>
              <w:t>0.</w:t>
            </w:r>
            <w:r w:rsidR="0014435B">
              <w:rPr>
                <w:color w:val="000000"/>
                <w:sz w:val="20"/>
                <w:szCs w:val="20"/>
              </w:rPr>
              <w:t>87</w:t>
            </w:r>
          </w:p>
        </w:tc>
        <w:tc>
          <w:tcPr>
            <w:tcW w:w="1559" w:type="dxa"/>
            <w:tcBorders>
              <w:top w:val="nil"/>
              <w:left w:val="nil"/>
              <w:bottom w:val="nil"/>
              <w:right w:val="nil"/>
            </w:tcBorders>
            <w:shd w:val="clear" w:color="auto" w:fill="auto"/>
            <w:noWrap/>
            <w:vAlign w:val="bottom"/>
          </w:tcPr>
          <w:p w14:paraId="4D9FB2F5" w14:textId="77777777" w:rsidR="00335574" w:rsidRPr="00233ADB" w:rsidRDefault="00335574" w:rsidP="00335574">
            <w:pPr>
              <w:jc w:val="center"/>
              <w:rPr>
                <w:color w:val="000000"/>
                <w:sz w:val="20"/>
                <w:szCs w:val="20"/>
              </w:rPr>
            </w:pPr>
            <w:r w:rsidRPr="00233ADB">
              <w:rPr>
                <w:color w:val="000000"/>
                <w:sz w:val="20"/>
                <w:szCs w:val="20"/>
              </w:rPr>
              <w:t>-0.01 (0.01)</w:t>
            </w:r>
          </w:p>
        </w:tc>
        <w:tc>
          <w:tcPr>
            <w:tcW w:w="992" w:type="dxa"/>
            <w:gridSpan w:val="2"/>
            <w:tcBorders>
              <w:top w:val="nil"/>
              <w:left w:val="nil"/>
              <w:bottom w:val="nil"/>
              <w:right w:val="nil"/>
            </w:tcBorders>
            <w:shd w:val="clear" w:color="auto" w:fill="auto"/>
            <w:noWrap/>
            <w:vAlign w:val="bottom"/>
          </w:tcPr>
          <w:p w14:paraId="02A12E09" w14:textId="050293A9" w:rsidR="00335574" w:rsidRPr="00233ADB" w:rsidRDefault="00335574" w:rsidP="00335574">
            <w:pPr>
              <w:jc w:val="center"/>
              <w:rPr>
                <w:color w:val="000000"/>
                <w:sz w:val="20"/>
                <w:szCs w:val="20"/>
              </w:rPr>
            </w:pPr>
            <w:r w:rsidRPr="00233ADB">
              <w:rPr>
                <w:color w:val="000000"/>
                <w:sz w:val="20"/>
                <w:szCs w:val="20"/>
              </w:rPr>
              <w:t>0.19</w:t>
            </w:r>
          </w:p>
        </w:tc>
      </w:tr>
      <w:tr w:rsidR="00335574" w:rsidRPr="00394F55" w14:paraId="2C5D44ED" w14:textId="77777777" w:rsidTr="00881E2B">
        <w:trPr>
          <w:trHeight w:val="280"/>
          <w:jc w:val="center"/>
        </w:trPr>
        <w:tc>
          <w:tcPr>
            <w:tcW w:w="1418" w:type="dxa"/>
            <w:tcBorders>
              <w:top w:val="nil"/>
              <w:left w:val="nil"/>
              <w:bottom w:val="nil"/>
              <w:right w:val="nil"/>
            </w:tcBorders>
            <w:shd w:val="clear" w:color="auto" w:fill="auto"/>
            <w:vAlign w:val="center"/>
          </w:tcPr>
          <w:p w14:paraId="6A1B027D" w14:textId="42D48F70" w:rsidR="00335574" w:rsidRPr="00233ADB" w:rsidRDefault="00953744" w:rsidP="00335574">
            <w:pPr>
              <w:jc w:val="center"/>
              <w:rPr>
                <w:color w:val="000000"/>
                <w:sz w:val="20"/>
                <w:szCs w:val="20"/>
              </w:rPr>
            </w:pPr>
            <w:hyperlink r:id="rId79" w:tgtFrame="_blank" w:history="1">
              <w:r w:rsidR="00335574" w:rsidRPr="00233ADB">
                <w:rPr>
                  <w:rStyle w:val="a8"/>
                  <w:rFonts w:cs="Times New Roman"/>
                  <w:sz w:val="20"/>
                  <w:szCs w:val="20"/>
                </w:rPr>
                <w:t>Q01196</w:t>
              </w:r>
            </w:hyperlink>
          </w:p>
        </w:tc>
        <w:tc>
          <w:tcPr>
            <w:tcW w:w="1701" w:type="dxa"/>
            <w:tcBorders>
              <w:top w:val="nil"/>
              <w:left w:val="nil"/>
              <w:bottom w:val="nil"/>
              <w:right w:val="nil"/>
            </w:tcBorders>
            <w:shd w:val="clear" w:color="auto" w:fill="auto"/>
            <w:noWrap/>
            <w:vAlign w:val="center"/>
          </w:tcPr>
          <w:p w14:paraId="64FC7D2A" w14:textId="74AFB375"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RUNX1</w:t>
            </w:r>
          </w:p>
        </w:tc>
        <w:tc>
          <w:tcPr>
            <w:tcW w:w="5715" w:type="dxa"/>
            <w:tcBorders>
              <w:top w:val="nil"/>
              <w:left w:val="nil"/>
              <w:bottom w:val="nil"/>
              <w:right w:val="nil"/>
            </w:tcBorders>
            <w:shd w:val="clear" w:color="auto" w:fill="auto"/>
            <w:vAlign w:val="center"/>
          </w:tcPr>
          <w:p w14:paraId="01252C6D" w14:textId="13C57AA0"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Runt-related transcription factor 1</w:t>
            </w:r>
          </w:p>
        </w:tc>
        <w:tc>
          <w:tcPr>
            <w:tcW w:w="1559" w:type="dxa"/>
            <w:gridSpan w:val="2"/>
            <w:tcBorders>
              <w:top w:val="nil"/>
              <w:left w:val="nil"/>
              <w:bottom w:val="nil"/>
              <w:right w:val="nil"/>
            </w:tcBorders>
            <w:shd w:val="clear" w:color="auto" w:fill="auto"/>
            <w:noWrap/>
            <w:vAlign w:val="bottom"/>
          </w:tcPr>
          <w:p w14:paraId="455AA639" w14:textId="5347B630" w:rsidR="00335574" w:rsidRPr="00233ADB" w:rsidRDefault="00335574" w:rsidP="00335574">
            <w:pPr>
              <w:jc w:val="center"/>
              <w:rPr>
                <w:color w:val="000000"/>
                <w:sz w:val="20"/>
                <w:szCs w:val="20"/>
              </w:rPr>
            </w:pPr>
            <w:r w:rsidRPr="00233ADB">
              <w:rPr>
                <w:color w:val="000000"/>
                <w:sz w:val="20"/>
                <w:szCs w:val="20"/>
              </w:rPr>
              <w:t>-0.02 (0.01)</w:t>
            </w:r>
          </w:p>
        </w:tc>
        <w:tc>
          <w:tcPr>
            <w:tcW w:w="851" w:type="dxa"/>
            <w:tcBorders>
              <w:top w:val="nil"/>
              <w:left w:val="nil"/>
              <w:bottom w:val="nil"/>
              <w:right w:val="nil"/>
            </w:tcBorders>
            <w:shd w:val="clear" w:color="auto" w:fill="auto"/>
            <w:noWrap/>
            <w:vAlign w:val="bottom"/>
          </w:tcPr>
          <w:p w14:paraId="41A7BD1C" w14:textId="4078E85D" w:rsidR="00335574" w:rsidRPr="00233ADB" w:rsidRDefault="00335574" w:rsidP="00335574">
            <w:pPr>
              <w:jc w:val="center"/>
              <w:rPr>
                <w:color w:val="000000"/>
                <w:sz w:val="20"/>
                <w:szCs w:val="20"/>
              </w:rPr>
            </w:pPr>
            <w:r w:rsidRPr="00233ADB">
              <w:rPr>
                <w:color w:val="000000"/>
                <w:sz w:val="20"/>
                <w:szCs w:val="20"/>
              </w:rPr>
              <w:t>0.06</w:t>
            </w:r>
          </w:p>
        </w:tc>
        <w:tc>
          <w:tcPr>
            <w:tcW w:w="1559" w:type="dxa"/>
            <w:tcBorders>
              <w:top w:val="nil"/>
              <w:left w:val="nil"/>
              <w:bottom w:val="nil"/>
              <w:right w:val="nil"/>
            </w:tcBorders>
            <w:shd w:val="clear" w:color="auto" w:fill="auto"/>
            <w:noWrap/>
            <w:vAlign w:val="bottom"/>
          </w:tcPr>
          <w:p w14:paraId="5B0EC44C" w14:textId="77777777" w:rsidR="00335574" w:rsidRPr="00233ADB" w:rsidRDefault="00335574" w:rsidP="00335574">
            <w:pPr>
              <w:jc w:val="center"/>
              <w:rPr>
                <w:color w:val="000000"/>
                <w:sz w:val="20"/>
                <w:szCs w:val="20"/>
              </w:rPr>
            </w:pPr>
            <w:r w:rsidRPr="00233ADB">
              <w:rPr>
                <w:color w:val="000000"/>
                <w:sz w:val="20"/>
                <w:szCs w:val="20"/>
              </w:rPr>
              <w:t>-0.01 (0.01)</w:t>
            </w:r>
          </w:p>
        </w:tc>
        <w:tc>
          <w:tcPr>
            <w:tcW w:w="992" w:type="dxa"/>
            <w:gridSpan w:val="2"/>
            <w:tcBorders>
              <w:top w:val="nil"/>
              <w:left w:val="nil"/>
              <w:bottom w:val="nil"/>
              <w:right w:val="nil"/>
            </w:tcBorders>
            <w:shd w:val="clear" w:color="auto" w:fill="auto"/>
            <w:noWrap/>
            <w:vAlign w:val="bottom"/>
          </w:tcPr>
          <w:p w14:paraId="608D6B61" w14:textId="4EE76CD2" w:rsidR="00335574" w:rsidRPr="00233ADB" w:rsidRDefault="00335574" w:rsidP="00335574">
            <w:pPr>
              <w:jc w:val="center"/>
              <w:rPr>
                <w:color w:val="000000"/>
                <w:sz w:val="20"/>
                <w:szCs w:val="20"/>
              </w:rPr>
            </w:pPr>
            <w:r w:rsidRPr="00233ADB">
              <w:rPr>
                <w:color w:val="000000"/>
                <w:sz w:val="20"/>
                <w:szCs w:val="20"/>
              </w:rPr>
              <w:t>0.28</w:t>
            </w:r>
          </w:p>
        </w:tc>
      </w:tr>
      <w:tr w:rsidR="00335574" w:rsidRPr="00394F55" w14:paraId="501A21F0" w14:textId="77777777" w:rsidTr="00881E2B">
        <w:trPr>
          <w:trHeight w:val="280"/>
          <w:jc w:val="center"/>
        </w:trPr>
        <w:tc>
          <w:tcPr>
            <w:tcW w:w="1418" w:type="dxa"/>
            <w:tcBorders>
              <w:top w:val="nil"/>
              <w:left w:val="nil"/>
              <w:bottom w:val="nil"/>
              <w:right w:val="nil"/>
            </w:tcBorders>
            <w:shd w:val="clear" w:color="auto" w:fill="auto"/>
            <w:vAlign w:val="center"/>
          </w:tcPr>
          <w:p w14:paraId="3BF73615" w14:textId="138496C1" w:rsidR="00335574" w:rsidRPr="00233ADB" w:rsidRDefault="00953744" w:rsidP="00335574">
            <w:pPr>
              <w:jc w:val="center"/>
              <w:rPr>
                <w:color w:val="000000"/>
                <w:sz w:val="20"/>
                <w:szCs w:val="20"/>
              </w:rPr>
            </w:pPr>
            <w:hyperlink r:id="rId80" w:tgtFrame="_blank" w:history="1">
              <w:r w:rsidR="00335574" w:rsidRPr="00233ADB">
                <w:rPr>
                  <w:rStyle w:val="a8"/>
                  <w:rFonts w:cs="Times New Roman"/>
                  <w:sz w:val="20"/>
                  <w:szCs w:val="20"/>
                </w:rPr>
                <w:t>P0DJI8</w:t>
              </w:r>
            </w:hyperlink>
          </w:p>
        </w:tc>
        <w:tc>
          <w:tcPr>
            <w:tcW w:w="1701" w:type="dxa"/>
            <w:tcBorders>
              <w:top w:val="nil"/>
              <w:left w:val="nil"/>
              <w:bottom w:val="nil"/>
              <w:right w:val="nil"/>
            </w:tcBorders>
            <w:shd w:val="clear" w:color="auto" w:fill="auto"/>
            <w:noWrap/>
            <w:vAlign w:val="center"/>
          </w:tcPr>
          <w:p w14:paraId="112A0607" w14:textId="45EAC495"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SAA1</w:t>
            </w:r>
          </w:p>
        </w:tc>
        <w:tc>
          <w:tcPr>
            <w:tcW w:w="5715" w:type="dxa"/>
            <w:tcBorders>
              <w:top w:val="nil"/>
              <w:left w:val="nil"/>
              <w:bottom w:val="nil"/>
              <w:right w:val="nil"/>
            </w:tcBorders>
            <w:shd w:val="clear" w:color="auto" w:fill="auto"/>
            <w:vAlign w:val="center"/>
          </w:tcPr>
          <w:p w14:paraId="0FC3245A" w14:textId="02C9D35D"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Serum amyloid A1</w:t>
            </w:r>
          </w:p>
        </w:tc>
        <w:tc>
          <w:tcPr>
            <w:tcW w:w="1559" w:type="dxa"/>
            <w:gridSpan w:val="2"/>
            <w:tcBorders>
              <w:top w:val="nil"/>
              <w:left w:val="nil"/>
              <w:bottom w:val="nil"/>
              <w:right w:val="nil"/>
            </w:tcBorders>
            <w:shd w:val="clear" w:color="auto" w:fill="auto"/>
            <w:noWrap/>
            <w:vAlign w:val="bottom"/>
          </w:tcPr>
          <w:p w14:paraId="1435EA6D" w14:textId="4830B601" w:rsidR="00335574" w:rsidRPr="00233ADB" w:rsidRDefault="00335574" w:rsidP="00335574">
            <w:pPr>
              <w:jc w:val="center"/>
              <w:rPr>
                <w:color w:val="000000"/>
                <w:sz w:val="20"/>
                <w:szCs w:val="20"/>
              </w:rPr>
            </w:pPr>
            <w:r w:rsidRPr="00233ADB">
              <w:rPr>
                <w:color w:val="000000"/>
                <w:sz w:val="20"/>
                <w:szCs w:val="20"/>
              </w:rPr>
              <w:t>0.06 (0.02)</w:t>
            </w:r>
          </w:p>
        </w:tc>
        <w:tc>
          <w:tcPr>
            <w:tcW w:w="851" w:type="dxa"/>
            <w:tcBorders>
              <w:top w:val="nil"/>
              <w:left w:val="nil"/>
              <w:bottom w:val="nil"/>
              <w:right w:val="nil"/>
            </w:tcBorders>
            <w:shd w:val="clear" w:color="auto" w:fill="auto"/>
            <w:noWrap/>
            <w:vAlign w:val="bottom"/>
          </w:tcPr>
          <w:p w14:paraId="736F0DB1" w14:textId="77777777" w:rsidR="00335574" w:rsidRPr="00233ADB" w:rsidRDefault="00335574" w:rsidP="00335574">
            <w:pPr>
              <w:jc w:val="center"/>
              <w:rPr>
                <w:color w:val="000000"/>
                <w:sz w:val="20"/>
                <w:szCs w:val="20"/>
              </w:rPr>
            </w:pPr>
            <w:r w:rsidRPr="00233ADB">
              <w:rPr>
                <w:color w:val="000000"/>
                <w:sz w:val="20"/>
                <w:szCs w:val="20"/>
              </w:rPr>
              <w:t>0.017</w:t>
            </w:r>
          </w:p>
        </w:tc>
        <w:tc>
          <w:tcPr>
            <w:tcW w:w="1559" w:type="dxa"/>
            <w:tcBorders>
              <w:top w:val="nil"/>
              <w:left w:val="nil"/>
              <w:bottom w:val="nil"/>
              <w:right w:val="nil"/>
            </w:tcBorders>
            <w:shd w:val="clear" w:color="auto" w:fill="auto"/>
            <w:noWrap/>
            <w:vAlign w:val="bottom"/>
          </w:tcPr>
          <w:p w14:paraId="066D450D" w14:textId="77777777" w:rsidR="00335574" w:rsidRPr="00233ADB" w:rsidRDefault="00335574" w:rsidP="00335574">
            <w:pPr>
              <w:jc w:val="center"/>
              <w:rPr>
                <w:color w:val="000000"/>
                <w:sz w:val="20"/>
                <w:szCs w:val="20"/>
              </w:rPr>
            </w:pPr>
            <w:r w:rsidRPr="00233ADB">
              <w:rPr>
                <w:color w:val="000000"/>
                <w:sz w:val="20"/>
                <w:szCs w:val="20"/>
              </w:rPr>
              <w:t>-0.01 (0.02)</w:t>
            </w:r>
          </w:p>
        </w:tc>
        <w:tc>
          <w:tcPr>
            <w:tcW w:w="992" w:type="dxa"/>
            <w:gridSpan w:val="2"/>
            <w:tcBorders>
              <w:top w:val="nil"/>
              <w:left w:val="nil"/>
              <w:bottom w:val="nil"/>
              <w:right w:val="nil"/>
            </w:tcBorders>
            <w:shd w:val="clear" w:color="auto" w:fill="auto"/>
            <w:noWrap/>
            <w:vAlign w:val="bottom"/>
          </w:tcPr>
          <w:p w14:paraId="28FEC00B" w14:textId="0329361F" w:rsidR="00335574" w:rsidRPr="00233ADB" w:rsidRDefault="00335574" w:rsidP="00335574">
            <w:pPr>
              <w:jc w:val="center"/>
              <w:rPr>
                <w:color w:val="000000"/>
                <w:sz w:val="20"/>
                <w:szCs w:val="20"/>
              </w:rPr>
            </w:pPr>
            <w:r w:rsidRPr="00233ADB">
              <w:rPr>
                <w:color w:val="000000"/>
                <w:sz w:val="20"/>
                <w:szCs w:val="20"/>
              </w:rPr>
              <w:t>0.6</w:t>
            </w:r>
            <w:r w:rsidR="00267C68">
              <w:rPr>
                <w:color w:val="000000"/>
                <w:sz w:val="20"/>
                <w:szCs w:val="20"/>
              </w:rPr>
              <w:t>8</w:t>
            </w:r>
          </w:p>
        </w:tc>
      </w:tr>
      <w:tr w:rsidR="00335574" w:rsidRPr="00394F55" w14:paraId="2F17A684" w14:textId="77777777" w:rsidTr="00881E2B">
        <w:trPr>
          <w:trHeight w:val="280"/>
          <w:jc w:val="center"/>
        </w:trPr>
        <w:tc>
          <w:tcPr>
            <w:tcW w:w="1418" w:type="dxa"/>
            <w:tcBorders>
              <w:top w:val="nil"/>
              <w:left w:val="nil"/>
              <w:bottom w:val="nil"/>
              <w:right w:val="nil"/>
            </w:tcBorders>
            <w:shd w:val="clear" w:color="auto" w:fill="auto"/>
            <w:vAlign w:val="center"/>
          </w:tcPr>
          <w:p w14:paraId="43387020" w14:textId="5A844F16" w:rsidR="00335574" w:rsidRPr="00233ADB" w:rsidRDefault="00953744" w:rsidP="00335574">
            <w:pPr>
              <w:jc w:val="center"/>
              <w:rPr>
                <w:color w:val="000000"/>
                <w:sz w:val="20"/>
                <w:szCs w:val="20"/>
              </w:rPr>
            </w:pPr>
            <w:hyperlink r:id="rId81" w:tgtFrame="_blank" w:history="1">
              <w:r w:rsidR="00335574" w:rsidRPr="00233ADB">
                <w:rPr>
                  <w:rStyle w:val="a8"/>
                  <w:rFonts w:cs="Times New Roman"/>
                  <w:sz w:val="20"/>
                  <w:szCs w:val="20"/>
                </w:rPr>
                <w:t>P48061</w:t>
              </w:r>
            </w:hyperlink>
          </w:p>
        </w:tc>
        <w:tc>
          <w:tcPr>
            <w:tcW w:w="1701" w:type="dxa"/>
            <w:tcBorders>
              <w:top w:val="nil"/>
              <w:left w:val="nil"/>
              <w:bottom w:val="nil"/>
              <w:right w:val="nil"/>
            </w:tcBorders>
            <w:shd w:val="clear" w:color="auto" w:fill="auto"/>
            <w:noWrap/>
            <w:vAlign w:val="center"/>
          </w:tcPr>
          <w:p w14:paraId="1594DA05" w14:textId="06D15426"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CXCL12</w:t>
            </w:r>
          </w:p>
        </w:tc>
        <w:tc>
          <w:tcPr>
            <w:tcW w:w="5715" w:type="dxa"/>
            <w:tcBorders>
              <w:top w:val="nil"/>
              <w:left w:val="nil"/>
              <w:bottom w:val="nil"/>
              <w:right w:val="nil"/>
            </w:tcBorders>
            <w:shd w:val="clear" w:color="auto" w:fill="auto"/>
            <w:vAlign w:val="center"/>
          </w:tcPr>
          <w:p w14:paraId="5FCBDF68" w14:textId="43C18066"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Stromal cell-derived factor 1</w:t>
            </w:r>
          </w:p>
        </w:tc>
        <w:tc>
          <w:tcPr>
            <w:tcW w:w="1559" w:type="dxa"/>
            <w:gridSpan w:val="2"/>
            <w:tcBorders>
              <w:top w:val="nil"/>
              <w:left w:val="nil"/>
              <w:bottom w:val="nil"/>
              <w:right w:val="nil"/>
            </w:tcBorders>
            <w:shd w:val="clear" w:color="auto" w:fill="auto"/>
            <w:noWrap/>
            <w:vAlign w:val="bottom"/>
          </w:tcPr>
          <w:p w14:paraId="0A7C9F87" w14:textId="77E3233D" w:rsidR="00335574" w:rsidRPr="00233ADB" w:rsidRDefault="00335574" w:rsidP="00335574">
            <w:pPr>
              <w:jc w:val="center"/>
              <w:rPr>
                <w:color w:val="000000"/>
                <w:sz w:val="20"/>
                <w:szCs w:val="20"/>
              </w:rPr>
            </w:pPr>
            <w:r w:rsidRPr="00233ADB">
              <w:rPr>
                <w:color w:val="000000"/>
                <w:sz w:val="20"/>
                <w:szCs w:val="20"/>
              </w:rPr>
              <w:t>-0.01 (0.01)</w:t>
            </w:r>
          </w:p>
        </w:tc>
        <w:tc>
          <w:tcPr>
            <w:tcW w:w="851" w:type="dxa"/>
            <w:tcBorders>
              <w:top w:val="nil"/>
              <w:left w:val="nil"/>
              <w:bottom w:val="nil"/>
              <w:right w:val="nil"/>
            </w:tcBorders>
            <w:shd w:val="clear" w:color="auto" w:fill="auto"/>
            <w:noWrap/>
            <w:vAlign w:val="bottom"/>
          </w:tcPr>
          <w:p w14:paraId="6A00A9E0" w14:textId="6E5C1618" w:rsidR="00335574" w:rsidRPr="00233ADB" w:rsidRDefault="00335574" w:rsidP="00335574">
            <w:pPr>
              <w:jc w:val="center"/>
              <w:rPr>
                <w:color w:val="000000"/>
                <w:sz w:val="20"/>
                <w:szCs w:val="20"/>
              </w:rPr>
            </w:pPr>
            <w:r w:rsidRPr="00233ADB">
              <w:rPr>
                <w:color w:val="000000"/>
                <w:sz w:val="20"/>
                <w:szCs w:val="20"/>
              </w:rPr>
              <w:t>0.2</w:t>
            </w:r>
            <w:r w:rsidR="0014435B">
              <w:rPr>
                <w:color w:val="000000"/>
                <w:sz w:val="20"/>
                <w:szCs w:val="20"/>
              </w:rPr>
              <w:t>6</w:t>
            </w:r>
          </w:p>
        </w:tc>
        <w:tc>
          <w:tcPr>
            <w:tcW w:w="1559" w:type="dxa"/>
            <w:tcBorders>
              <w:top w:val="nil"/>
              <w:left w:val="nil"/>
              <w:bottom w:val="nil"/>
              <w:right w:val="nil"/>
            </w:tcBorders>
            <w:shd w:val="clear" w:color="auto" w:fill="auto"/>
            <w:noWrap/>
            <w:vAlign w:val="bottom"/>
          </w:tcPr>
          <w:p w14:paraId="3681DA2E" w14:textId="77777777" w:rsidR="00335574" w:rsidRPr="00233ADB" w:rsidRDefault="00335574" w:rsidP="00335574">
            <w:pPr>
              <w:jc w:val="center"/>
              <w:rPr>
                <w:color w:val="000000"/>
                <w:sz w:val="20"/>
                <w:szCs w:val="20"/>
              </w:rPr>
            </w:pPr>
            <w:r w:rsidRPr="00233ADB">
              <w:rPr>
                <w:color w:val="000000"/>
                <w:sz w:val="20"/>
                <w:szCs w:val="20"/>
              </w:rPr>
              <w:t>0.01 (0.01)</w:t>
            </w:r>
          </w:p>
        </w:tc>
        <w:tc>
          <w:tcPr>
            <w:tcW w:w="992" w:type="dxa"/>
            <w:gridSpan w:val="2"/>
            <w:tcBorders>
              <w:top w:val="nil"/>
              <w:left w:val="nil"/>
              <w:bottom w:val="nil"/>
              <w:right w:val="nil"/>
            </w:tcBorders>
            <w:shd w:val="clear" w:color="auto" w:fill="auto"/>
            <w:noWrap/>
            <w:vAlign w:val="bottom"/>
          </w:tcPr>
          <w:p w14:paraId="2E9BEE74" w14:textId="5F0DF3BD" w:rsidR="00335574" w:rsidRPr="00233ADB" w:rsidRDefault="00335574" w:rsidP="00335574">
            <w:pPr>
              <w:jc w:val="center"/>
              <w:rPr>
                <w:color w:val="000000"/>
                <w:sz w:val="20"/>
                <w:szCs w:val="20"/>
              </w:rPr>
            </w:pPr>
            <w:r w:rsidRPr="00233ADB">
              <w:rPr>
                <w:color w:val="000000"/>
                <w:sz w:val="20"/>
                <w:szCs w:val="20"/>
              </w:rPr>
              <w:t>0.27</w:t>
            </w:r>
          </w:p>
        </w:tc>
      </w:tr>
      <w:tr w:rsidR="00335574" w:rsidRPr="00394F55" w14:paraId="71BF821F" w14:textId="77777777" w:rsidTr="00881E2B">
        <w:trPr>
          <w:trHeight w:val="280"/>
          <w:jc w:val="center"/>
        </w:trPr>
        <w:tc>
          <w:tcPr>
            <w:tcW w:w="1418" w:type="dxa"/>
            <w:tcBorders>
              <w:top w:val="nil"/>
              <w:left w:val="nil"/>
              <w:bottom w:val="nil"/>
              <w:right w:val="nil"/>
            </w:tcBorders>
            <w:shd w:val="clear" w:color="auto" w:fill="auto"/>
            <w:vAlign w:val="center"/>
          </w:tcPr>
          <w:p w14:paraId="76D073EF" w14:textId="2795F259" w:rsidR="00335574" w:rsidRPr="00233ADB" w:rsidRDefault="00953744" w:rsidP="00335574">
            <w:pPr>
              <w:jc w:val="center"/>
              <w:rPr>
                <w:color w:val="000000"/>
                <w:sz w:val="20"/>
                <w:szCs w:val="20"/>
              </w:rPr>
            </w:pPr>
            <w:hyperlink r:id="rId82" w:tgtFrame="_blank" w:history="1">
              <w:r w:rsidR="00335574" w:rsidRPr="00233ADB">
                <w:rPr>
                  <w:rStyle w:val="a8"/>
                  <w:rFonts w:cs="Times New Roman"/>
                  <w:sz w:val="20"/>
                  <w:szCs w:val="20"/>
                </w:rPr>
                <w:t>P40189</w:t>
              </w:r>
            </w:hyperlink>
          </w:p>
        </w:tc>
        <w:tc>
          <w:tcPr>
            <w:tcW w:w="1701" w:type="dxa"/>
            <w:tcBorders>
              <w:top w:val="nil"/>
              <w:left w:val="nil"/>
              <w:bottom w:val="nil"/>
              <w:right w:val="nil"/>
            </w:tcBorders>
            <w:shd w:val="clear" w:color="auto" w:fill="auto"/>
            <w:noWrap/>
            <w:vAlign w:val="center"/>
          </w:tcPr>
          <w:p w14:paraId="395BEFA5" w14:textId="2BC2EB2D"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IL6ST</w:t>
            </w:r>
          </w:p>
        </w:tc>
        <w:tc>
          <w:tcPr>
            <w:tcW w:w="5715" w:type="dxa"/>
            <w:tcBorders>
              <w:top w:val="nil"/>
              <w:left w:val="nil"/>
              <w:bottom w:val="nil"/>
              <w:right w:val="nil"/>
            </w:tcBorders>
            <w:shd w:val="clear" w:color="auto" w:fill="auto"/>
            <w:vAlign w:val="center"/>
          </w:tcPr>
          <w:p w14:paraId="165E8EC1" w14:textId="031781D7"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Interleukin-6 receptor beta</w:t>
            </w:r>
          </w:p>
        </w:tc>
        <w:tc>
          <w:tcPr>
            <w:tcW w:w="1559" w:type="dxa"/>
            <w:gridSpan w:val="2"/>
            <w:tcBorders>
              <w:top w:val="nil"/>
              <w:left w:val="nil"/>
              <w:bottom w:val="nil"/>
              <w:right w:val="nil"/>
            </w:tcBorders>
            <w:shd w:val="clear" w:color="auto" w:fill="auto"/>
            <w:noWrap/>
            <w:vAlign w:val="bottom"/>
          </w:tcPr>
          <w:p w14:paraId="170550AE" w14:textId="428F8142" w:rsidR="00335574" w:rsidRPr="00233ADB" w:rsidRDefault="00335574" w:rsidP="00335574">
            <w:pPr>
              <w:jc w:val="center"/>
              <w:rPr>
                <w:color w:val="000000"/>
                <w:sz w:val="20"/>
                <w:szCs w:val="20"/>
              </w:rPr>
            </w:pPr>
            <w:r w:rsidRPr="00233ADB">
              <w:rPr>
                <w:color w:val="000000"/>
                <w:sz w:val="20"/>
                <w:szCs w:val="20"/>
              </w:rPr>
              <w:t>0.01 (0.01)</w:t>
            </w:r>
          </w:p>
        </w:tc>
        <w:tc>
          <w:tcPr>
            <w:tcW w:w="851" w:type="dxa"/>
            <w:tcBorders>
              <w:top w:val="nil"/>
              <w:left w:val="nil"/>
              <w:bottom w:val="nil"/>
              <w:right w:val="nil"/>
            </w:tcBorders>
            <w:shd w:val="clear" w:color="auto" w:fill="auto"/>
            <w:noWrap/>
            <w:vAlign w:val="bottom"/>
          </w:tcPr>
          <w:p w14:paraId="41F4DE7B" w14:textId="2EA8FFD4" w:rsidR="00335574" w:rsidRPr="00233ADB" w:rsidRDefault="00335574" w:rsidP="00335574">
            <w:pPr>
              <w:jc w:val="center"/>
              <w:rPr>
                <w:color w:val="000000"/>
                <w:sz w:val="20"/>
                <w:szCs w:val="20"/>
              </w:rPr>
            </w:pPr>
            <w:r w:rsidRPr="00233ADB">
              <w:rPr>
                <w:color w:val="000000"/>
                <w:sz w:val="20"/>
                <w:szCs w:val="20"/>
              </w:rPr>
              <w:t>0.2</w:t>
            </w:r>
            <w:r w:rsidR="0014435B">
              <w:rPr>
                <w:color w:val="000000"/>
                <w:sz w:val="20"/>
                <w:szCs w:val="20"/>
              </w:rPr>
              <w:t>6</w:t>
            </w:r>
          </w:p>
        </w:tc>
        <w:tc>
          <w:tcPr>
            <w:tcW w:w="1559" w:type="dxa"/>
            <w:tcBorders>
              <w:top w:val="nil"/>
              <w:left w:val="nil"/>
              <w:bottom w:val="nil"/>
              <w:right w:val="nil"/>
            </w:tcBorders>
            <w:shd w:val="clear" w:color="auto" w:fill="auto"/>
            <w:noWrap/>
            <w:vAlign w:val="bottom"/>
          </w:tcPr>
          <w:p w14:paraId="6A07E228" w14:textId="77777777" w:rsidR="00335574" w:rsidRPr="00233ADB" w:rsidRDefault="00335574" w:rsidP="00335574">
            <w:pPr>
              <w:jc w:val="center"/>
              <w:rPr>
                <w:color w:val="000000"/>
                <w:sz w:val="20"/>
                <w:szCs w:val="20"/>
              </w:rPr>
            </w:pPr>
            <w:r w:rsidRPr="00233ADB">
              <w:rPr>
                <w:color w:val="000000"/>
                <w:sz w:val="20"/>
                <w:szCs w:val="20"/>
              </w:rPr>
              <w:t>0.00 (0.01)</w:t>
            </w:r>
          </w:p>
        </w:tc>
        <w:tc>
          <w:tcPr>
            <w:tcW w:w="992" w:type="dxa"/>
            <w:gridSpan w:val="2"/>
            <w:tcBorders>
              <w:top w:val="nil"/>
              <w:left w:val="nil"/>
              <w:bottom w:val="nil"/>
              <w:right w:val="nil"/>
            </w:tcBorders>
            <w:shd w:val="clear" w:color="auto" w:fill="auto"/>
            <w:noWrap/>
            <w:vAlign w:val="bottom"/>
          </w:tcPr>
          <w:p w14:paraId="4B7C11B1" w14:textId="354C8782" w:rsidR="00335574" w:rsidRPr="00233ADB" w:rsidRDefault="00335574" w:rsidP="00335574">
            <w:pPr>
              <w:jc w:val="center"/>
              <w:rPr>
                <w:color w:val="000000"/>
                <w:sz w:val="20"/>
                <w:szCs w:val="20"/>
              </w:rPr>
            </w:pPr>
            <w:r w:rsidRPr="00233ADB">
              <w:rPr>
                <w:color w:val="000000"/>
                <w:sz w:val="20"/>
                <w:szCs w:val="20"/>
              </w:rPr>
              <w:t>0.95</w:t>
            </w:r>
          </w:p>
        </w:tc>
      </w:tr>
      <w:tr w:rsidR="00335574" w:rsidRPr="00394F55" w14:paraId="479F916D" w14:textId="77777777" w:rsidTr="00881E2B">
        <w:trPr>
          <w:trHeight w:val="280"/>
          <w:jc w:val="center"/>
        </w:trPr>
        <w:tc>
          <w:tcPr>
            <w:tcW w:w="1418" w:type="dxa"/>
            <w:tcBorders>
              <w:top w:val="nil"/>
              <w:left w:val="nil"/>
              <w:bottom w:val="nil"/>
              <w:right w:val="nil"/>
            </w:tcBorders>
            <w:shd w:val="clear" w:color="auto" w:fill="auto"/>
            <w:vAlign w:val="center"/>
          </w:tcPr>
          <w:p w14:paraId="693C1F5C" w14:textId="6FC4F28A" w:rsidR="00335574" w:rsidRPr="00233ADB" w:rsidRDefault="00953744" w:rsidP="00335574">
            <w:pPr>
              <w:jc w:val="center"/>
              <w:rPr>
                <w:color w:val="000000"/>
                <w:sz w:val="20"/>
                <w:szCs w:val="20"/>
              </w:rPr>
            </w:pPr>
            <w:hyperlink r:id="rId83" w:tgtFrame="_blank" w:history="1">
              <w:r w:rsidR="00335574" w:rsidRPr="00233ADB">
                <w:rPr>
                  <w:rStyle w:val="a8"/>
                  <w:rFonts w:cs="Times New Roman"/>
                  <w:sz w:val="20"/>
                  <w:szCs w:val="20"/>
                </w:rPr>
                <w:t>P05362</w:t>
              </w:r>
            </w:hyperlink>
          </w:p>
        </w:tc>
        <w:tc>
          <w:tcPr>
            <w:tcW w:w="1701" w:type="dxa"/>
            <w:tcBorders>
              <w:top w:val="nil"/>
              <w:left w:val="nil"/>
              <w:bottom w:val="nil"/>
              <w:right w:val="nil"/>
            </w:tcBorders>
            <w:shd w:val="clear" w:color="auto" w:fill="auto"/>
            <w:noWrap/>
            <w:vAlign w:val="center"/>
          </w:tcPr>
          <w:p w14:paraId="5AEFE2C2" w14:textId="29BB6C58"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ICAM1</w:t>
            </w:r>
          </w:p>
        </w:tc>
        <w:tc>
          <w:tcPr>
            <w:tcW w:w="5715" w:type="dxa"/>
            <w:tcBorders>
              <w:top w:val="nil"/>
              <w:left w:val="nil"/>
              <w:bottom w:val="nil"/>
              <w:right w:val="nil"/>
            </w:tcBorders>
            <w:shd w:val="clear" w:color="auto" w:fill="auto"/>
            <w:vAlign w:val="center"/>
          </w:tcPr>
          <w:p w14:paraId="235357FF" w14:textId="37DCD5C5"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Intercellular adhesion molecule 1</w:t>
            </w:r>
          </w:p>
        </w:tc>
        <w:tc>
          <w:tcPr>
            <w:tcW w:w="1559" w:type="dxa"/>
            <w:gridSpan w:val="2"/>
            <w:tcBorders>
              <w:top w:val="nil"/>
              <w:left w:val="nil"/>
              <w:bottom w:val="nil"/>
              <w:right w:val="nil"/>
            </w:tcBorders>
            <w:shd w:val="clear" w:color="auto" w:fill="auto"/>
            <w:noWrap/>
            <w:vAlign w:val="bottom"/>
          </w:tcPr>
          <w:p w14:paraId="3FDB244A" w14:textId="023E190A" w:rsidR="00335574" w:rsidRPr="00233ADB" w:rsidRDefault="00335574" w:rsidP="00335574">
            <w:pPr>
              <w:jc w:val="center"/>
              <w:rPr>
                <w:color w:val="000000"/>
                <w:sz w:val="20"/>
                <w:szCs w:val="20"/>
              </w:rPr>
            </w:pPr>
            <w:r w:rsidRPr="00233ADB">
              <w:rPr>
                <w:color w:val="000000"/>
                <w:sz w:val="20"/>
                <w:szCs w:val="20"/>
              </w:rPr>
              <w:t>0.02 (0.01)</w:t>
            </w:r>
          </w:p>
        </w:tc>
        <w:tc>
          <w:tcPr>
            <w:tcW w:w="851" w:type="dxa"/>
            <w:tcBorders>
              <w:top w:val="nil"/>
              <w:left w:val="nil"/>
              <w:bottom w:val="nil"/>
              <w:right w:val="nil"/>
            </w:tcBorders>
            <w:shd w:val="clear" w:color="auto" w:fill="auto"/>
            <w:noWrap/>
            <w:vAlign w:val="bottom"/>
          </w:tcPr>
          <w:p w14:paraId="550BEF5E" w14:textId="77777777" w:rsidR="00335574" w:rsidRPr="00233ADB" w:rsidRDefault="00335574" w:rsidP="00335574">
            <w:pPr>
              <w:jc w:val="center"/>
              <w:rPr>
                <w:color w:val="000000"/>
                <w:sz w:val="20"/>
                <w:szCs w:val="20"/>
              </w:rPr>
            </w:pPr>
            <w:r w:rsidRPr="00233ADB">
              <w:rPr>
                <w:color w:val="000000"/>
                <w:sz w:val="20"/>
                <w:szCs w:val="20"/>
              </w:rPr>
              <w:t>0.002</w:t>
            </w:r>
          </w:p>
        </w:tc>
        <w:tc>
          <w:tcPr>
            <w:tcW w:w="1559" w:type="dxa"/>
            <w:tcBorders>
              <w:top w:val="nil"/>
              <w:left w:val="nil"/>
              <w:bottom w:val="nil"/>
              <w:right w:val="nil"/>
            </w:tcBorders>
            <w:shd w:val="clear" w:color="auto" w:fill="auto"/>
            <w:noWrap/>
            <w:vAlign w:val="bottom"/>
          </w:tcPr>
          <w:p w14:paraId="45EAC3BD" w14:textId="77777777" w:rsidR="00335574" w:rsidRPr="00233ADB" w:rsidRDefault="00335574" w:rsidP="00335574">
            <w:pPr>
              <w:jc w:val="center"/>
              <w:rPr>
                <w:color w:val="000000"/>
                <w:sz w:val="20"/>
                <w:szCs w:val="20"/>
              </w:rPr>
            </w:pPr>
            <w:r w:rsidRPr="00233ADB">
              <w:rPr>
                <w:color w:val="000000"/>
                <w:sz w:val="20"/>
                <w:szCs w:val="20"/>
              </w:rPr>
              <w:t>0.01 (0.01)</w:t>
            </w:r>
          </w:p>
        </w:tc>
        <w:tc>
          <w:tcPr>
            <w:tcW w:w="992" w:type="dxa"/>
            <w:gridSpan w:val="2"/>
            <w:tcBorders>
              <w:top w:val="nil"/>
              <w:left w:val="nil"/>
              <w:bottom w:val="nil"/>
              <w:right w:val="nil"/>
            </w:tcBorders>
            <w:shd w:val="clear" w:color="auto" w:fill="auto"/>
            <w:noWrap/>
            <w:vAlign w:val="bottom"/>
          </w:tcPr>
          <w:p w14:paraId="5A63F44A" w14:textId="578FA871" w:rsidR="00335574" w:rsidRPr="00233ADB" w:rsidRDefault="00335574" w:rsidP="00335574">
            <w:pPr>
              <w:jc w:val="center"/>
              <w:rPr>
                <w:color w:val="000000"/>
                <w:sz w:val="20"/>
                <w:szCs w:val="20"/>
              </w:rPr>
            </w:pPr>
            <w:r w:rsidRPr="00233ADB">
              <w:rPr>
                <w:color w:val="000000"/>
                <w:sz w:val="20"/>
                <w:szCs w:val="20"/>
              </w:rPr>
              <w:t>0.3</w:t>
            </w:r>
            <w:r w:rsidR="0080296F">
              <w:rPr>
                <w:color w:val="000000"/>
                <w:sz w:val="20"/>
                <w:szCs w:val="20"/>
              </w:rPr>
              <w:t>3</w:t>
            </w:r>
          </w:p>
        </w:tc>
      </w:tr>
      <w:tr w:rsidR="00335574" w:rsidRPr="00394F55" w14:paraId="5F3D4FE3" w14:textId="77777777" w:rsidTr="00881E2B">
        <w:trPr>
          <w:trHeight w:val="280"/>
          <w:jc w:val="center"/>
        </w:trPr>
        <w:tc>
          <w:tcPr>
            <w:tcW w:w="1418" w:type="dxa"/>
            <w:tcBorders>
              <w:top w:val="nil"/>
              <w:left w:val="nil"/>
              <w:bottom w:val="nil"/>
              <w:right w:val="nil"/>
            </w:tcBorders>
            <w:shd w:val="clear" w:color="auto" w:fill="auto"/>
            <w:vAlign w:val="center"/>
          </w:tcPr>
          <w:p w14:paraId="6E644BA5" w14:textId="1638230B" w:rsidR="00335574" w:rsidRPr="00233ADB" w:rsidRDefault="00953744" w:rsidP="00335574">
            <w:pPr>
              <w:jc w:val="center"/>
              <w:rPr>
                <w:color w:val="000000"/>
                <w:sz w:val="20"/>
                <w:szCs w:val="20"/>
              </w:rPr>
            </w:pPr>
            <w:hyperlink r:id="rId84" w:tgtFrame="_blank" w:history="1">
              <w:r w:rsidR="00335574" w:rsidRPr="00233ADB">
                <w:rPr>
                  <w:rStyle w:val="a8"/>
                  <w:rFonts w:cs="Times New Roman"/>
                  <w:sz w:val="20"/>
                  <w:szCs w:val="20"/>
                </w:rPr>
                <w:t>Q15109</w:t>
              </w:r>
            </w:hyperlink>
          </w:p>
        </w:tc>
        <w:tc>
          <w:tcPr>
            <w:tcW w:w="1701" w:type="dxa"/>
            <w:tcBorders>
              <w:top w:val="nil"/>
              <w:left w:val="nil"/>
              <w:bottom w:val="nil"/>
              <w:right w:val="nil"/>
            </w:tcBorders>
            <w:shd w:val="clear" w:color="auto" w:fill="auto"/>
            <w:noWrap/>
            <w:vAlign w:val="center"/>
          </w:tcPr>
          <w:p w14:paraId="4F9AD492" w14:textId="145E4223"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AGER</w:t>
            </w:r>
          </w:p>
        </w:tc>
        <w:tc>
          <w:tcPr>
            <w:tcW w:w="5715" w:type="dxa"/>
            <w:tcBorders>
              <w:top w:val="nil"/>
              <w:left w:val="nil"/>
              <w:bottom w:val="nil"/>
              <w:right w:val="nil"/>
            </w:tcBorders>
            <w:shd w:val="clear" w:color="auto" w:fill="auto"/>
            <w:vAlign w:val="center"/>
          </w:tcPr>
          <w:p w14:paraId="6678C837" w14:textId="2D76F8AB"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 xml:space="preserve">Advanced glycation </w:t>
            </w:r>
            <w:proofErr w:type="spellStart"/>
            <w:r w:rsidRPr="00233ADB">
              <w:rPr>
                <w:rFonts w:cs="Times New Roman"/>
                <w:color w:val="000000" w:themeColor="text1"/>
                <w:sz w:val="20"/>
                <w:szCs w:val="20"/>
              </w:rPr>
              <w:t>endproducts</w:t>
            </w:r>
            <w:proofErr w:type="spellEnd"/>
          </w:p>
        </w:tc>
        <w:tc>
          <w:tcPr>
            <w:tcW w:w="1559" w:type="dxa"/>
            <w:gridSpan w:val="2"/>
            <w:tcBorders>
              <w:top w:val="nil"/>
              <w:left w:val="nil"/>
              <w:bottom w:val="nil"/>
              <w:right w:val="nil"/>
            </w:tcBorders>
            <w:shd w:val="clear" w:color="auto" w:fill="auto"/>
            <w:noWrap/>
            <w:vAlign w:val="bottom"/>
          </w:tcPr>
          <w:p w14:paraId="01D9B3F1" w14:textId="14DC676F" w:rsidR="00335574" w:rsidRPr="00233ADB" w:rsidRDefault="00335574" w:rsidP="00335574">
            <w:pPr>
              <w:jc w:val="center"/>
              <w:rPr>
                <w:color w:val="000000"/>
                <w:sz w:val="20"/>
                <w:szCs w:val="20"/>
              </w:rPr>
            </w:pPr>
            <w:r w:rsidRPr="00233ADB">
              <w:rPr>
                <w:color w:val="000000"/>
                <w:sz w:val="20"/>
                <w:szCs w:val="20"/>
              </w:rPr>
              <w:t>-0.07 (0.01)</w:t>
            </w:r>
          </w:p>
        </w:tc>
        <w:tc>
          <w:tcPr>
            <w:tcW w:w="851" w:type="dxa"/>
            <w:tcBorders>
              <w:top w:val="nil"/>
              <w:left w:val="nil"/>
              <w:bottom w:val="nil"/>
              <w:right w:val="nil"/>
            </w:tcBorders>
            <w:shd w:val="clear" w:color="auto" w:fill="auto"/>
            <w:noWrap/>
            <w:vAlign w:val="bottom"/>
          </w:tcPr>
          <w:p w14:paraId="17D8E24B" w14:textId="3D077711" w:rsidR="00335574" w:rsidRPr="0014435B" w:rsidRDefault="0014435B" w:rsidP="00335574">
            <w:pPr>
              <w:jc w:val="center"/>
              <w:rPr>
                <w:b/>
                <w:bCs/>
                <w:color w:val="000000"/>
                <w:sz w:val="20"/>
                <w:szCs w:val="20"/>
              </w:rPr>
            </w:pPr>
            <w:r>
              <w:rPr>
                <w:rFonts w:hint="eastAsia"/>
                <w:color w:val="000000"/>
                <w:sz w:val="20"/>
                <w:szCs w:val="20"/>
              </w:rPr>
              <w:t>&lt;0</w:t>
            </w:r>
            <w:r>
              <w:rPr>
                <w:color w:val="000000"/>
                <w:sz w:val="20"/>
                <w:szCs w:val="20"/>
              </w:rPr>
              <w:t>.001</w:t>
            </w:r>
          </w:p>
        </w:tc>
        <w:tc>
          <w:tcPr>
            <w:tcW w:w="1559" w:type="dxa"/>
            <w:tcBorders>
              <w:top w:val="nil"/>
              <w:left w:val="nil"/>
              <w:bottom w:val="nil"/>
              <w:right w:val="nil"/>
            </w:tcBorders>
            <w:shd w:val="clear" w:color="auto" w:fill="auto"/>
            <w:noWrap/>
            <w:vAlign w:val="bottom"/>
          </w:tcPr>
          <w:p w14:paraId="766E247F" w14:textId="77777777" w:rsidR="00335574" w:rsidRPr="00233ADB" w:rsidRDefault="00335574" w:rsidP="00335574">
            <w:pPr>
              <w:jc w:val="center"/>
              <w:rPr>
                <w:color w:val="000000"/>
                <w:sz w:val="20"/>
                <w:szCs w:val="20"/>
              </w:rPr>
            </w:pPr>
            <w:r w:rsidRPr="00233ADB">
              <w:rPr>
                <w:color w:val="000000"/>
                <w:sz w:val="20"/>
                <w:szCs w:val="20"/>
              </w:rPr>
              <w:t>-0.04 (0.01)</w:t>
            </w:r>
          </w:p>
        </w:tc>
        <w:tc>
          <w:tcPr>
            <w:tcW w:w="992" w:type="dxa"/>
            <w:gridSpan w:val="2"/>
            <w:tcBorders>
              <w:top w:val="nil"/>
              <w:left w:val="nil"/>
              <w:bottom w:val="nil"/>
              <w:right w:val="nil"/>
            </w:tcBorders>
            <w:shd w:val="clear" w:color="auto" w:fill="auto"/>
            <w:noWrap/>
            <w:vAlign w:val="bottom"/>
          </w:tcPr>
          <w:p w14:paraId="7A7B1764" w14:textId="0B3DE191" w:rsidR="00335574" w:rsidRPr="00233ADB" w:rsidRDefault="0080296F" w:rsidP="00335574">
            <w:pPr>
              <w:jc w:val="center"/>
              <w:rPr>
                <w:color w:val="000000"/>
                <w:sz w:val="20"/>
                <w:szCs w:val="20"/>
              </w:rPr>
            </w:pPr>
            <w:r>
              <w:rPr>
                <w:rFonts w:hint="eastAsia"/>
                <w:color w:val="000000"/>
                <w:sz w:val="20"/>
                <w:szCs w:val="20"/>
              </w:rPr>
              <w:t>&lt;0</w:t>
            </w:r>
            <w:r>
              <w:rPr>
                <w:color w:val="000000"/>
                <w:sz w:val="20"/>
                <w:szCs w:val="20"/>
              </w:rPr>
              <w:t>.001</w:t>
            </w:r>
          </w:p>
        </w:tc>
      </w:tr>
      <w:tr w:rsidR="00335574" w:rsidRPr="00394F55" w14:paraId="55FF3191" w14:textId="77777777" w:rsidTr="00881E2B">
        <w:trPr>
          <w:trHeight w:val="280"/>
          <w:jc w:val="center"/>
        </w:trPr>
        <w:tc>
          <w:tcPr>
            <w:tcW w:w="1418" w:type="dxa"/>
            <w:tcBorders>
              <w:top w:val="nil"/>
              <w:left w:val="nil"/>
              <w:bottom w:val="nil"/>
              <w:right w:val="nil"/>
            </w:tcBorders>
            <w:shd w:val="clear" w:color="auto" w:fill="auto"/>
            <w:vAlign w:val="center"/>
          </w:tcPr>
          <w:p w14:paraId="0BB7906A" w14:textId="7F1BF28F" w:rsidR="00335574" w:rsidRPr="00233ADB" w:rsidRDefault="00953744" w:rsidP="00335574">
            <w:pPr>
              <w:jc w:val="center"/>
              <w:rPr>
                <w:color w:val="000000"/>
                <w:sz w:val="20"/>
                <w:szCs w:val="20"/>
              </w:rPr>
            </w:pPr>
            <w:hyperlink r:id="rId85" w:tgtFrame="_blank" w:history="1">
              <w:r w:rsidR="00335574" w:rsidRPr="00233ADB">
                <w:rPr>
                  <w:rStyle w:val="a8"/>
                  <w:rFonts w:cs="Times New Roman"/>
                  <w:sz w:val="20"/>
                  <w:szCs w:val="20"/>
                </w:rPr>
                <w:t>P05452</w:t>
              </w:r>
            </w:hyperlink>
          </w:p>
        </w:tc>
        <w:tc>
          <w:tcPr>
            <w:tcW w:w="1701" w:type="dxa"/>
            <w:tcBorders>
              <w:top w:val="nil"/>
              <w:left w:val="nil"/>
              <w:bottom w:val="nil"/>
              <w:right w:val="nil"/>
            </w:tcBorders>
            <w:shd w:val="clear" w:color="auto" w:fill="auto"/>
            <w:noWrap/>
            <w:vAlign w:val="center"/>
          </w:tcPr>
          <w:p w14:paraId="4E2E9B58" w14:textId="0E83CD81"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CLEC3B</w:t>
            </w:r>
          </w:p>
        </w:tc>
        <w:tc>
          <w:tcPr>
            <w:tcW w:w="5715" w:type="dxa"/>
            <w:tcBorders>
              <w:top w:val="nil"/>
              <w:left w:val="nil"/>
              <w:bottom w:val="nil"/>
              <w:right w:val="nil"/>
            </w:tcBorders>
            <w:shd w:val="clear" w:color="auto" w:fill="auto"/>
            <w:vAlign w:val="center"/>
          </w:tcPr>
          <w:p w14:paraId="26CF7AAB" w14:textId="3E20D659" w:rsidR="00335574" w:rsidRPr="00233ADB" w:rsidRDefault="00335574" w:rsidP="00335574">
            <w:pPr>
              <w:jc w:val="center"/>
              <w:rPr>
                <w:color w:val="000000" w:themeColor="text1"/>
                <w:sz w:val="20"/>
                <w:szCs w:val="20"/>
              </w:rPr>
            </w:pPr>
            <w:proofErr w:type="spellStart"/>
            <w:r w:rsidRPr="00233ADB">
              <w:rPr>
                <w:rFonts w:cs="Times New Roman"/>
                <w:color w:val="000000" w:themeColor="text1"/>
                <w:sz w:val="20"/>
                <w:szCs w:val="20"/>
              </w:rPr>
              <w:t>Tetranectin</w:t>
            </w:r>
            <w:proofErr w:type="spellEnd"/>
          </w:p>
        </w:tc>
        <w:tc>
          <w:tcPr>
            <w:tcW w:w="1559" w:type="dxa"/>
            <w:gridSpan w:val="2"/>
            <w:tcBorders>
              <w:top w:val="nil"/>
              <w:left w:val="nil"/>
              <w:bottom w:val="nil"/>
              <w:right w:val="nil"/>
            </w:tcBorders>
            <w:shd w:val="clear" w:color="auto" w:fill="auto"/>
            <w:noWrap/>
            <w:vAlign w:val="bottom"/>
          </w:tcPr>
          <w:p w14:paraId="6D0A5DAD" w14:textId="78A32BAD" w:rsidR="00335574" w:rsidRPr="00233ADB" w:rsidRDefault="00335574" w:rsidP="00335574">
            <w:pPr>
              <w:jc w:val="center"/>
              <w:rPr>
                <w:color w:val="000000"/>
                <w:sz w:val="20"/>
                <w:szCs w:val="20"/>
              </w:rPr>
            </w:pPr>
            <w:r w:rsidRPr="00233ADB">
              <w:rPr>
                <w:color w:val="000000"/>
                <w:sz w:val="20"/>
                <w:szCs w:val="20"/>
              </w:rPr>
              <w:t>-0.01 (0.00)</w:t>
            </w:r>
          </w:p>
        </w:tc>
        <w:tc>
          <w:tcPr>
            <w:tcW w:w="851" w:type="dxa"/>
            <w:tcBorders>
              <w:top w:val="nil"/>
              <w:left w:val="nil"/>
              <w:bottom w:val="nil"/>
              <w:right w:val="nil"/>
            </w:tcBorders>
            <w:shd w:val="clear" w:color="auto" w:fill="auto"/>
            <w:noWrap/>
            <w:vAlign w:val="bottom"/>
          </w:tcPr>
          <w:p w14:paraId="41B8A677" w14:textId="77777777" w:rsidR="00335574" w:rsidRPr="00233ADB" w:rsidRDefault="00335574" w:rsidP="00335574">
            <w:pPr>
              <w:jc w:val="center"/>
              <w:rPr>
                <w:color w:val="000000"/>
                <w:sz w:val="20"/>
                <w:szCs w:val="20"/>
              </w:rPr>
            </w:pPr>
            <w:r w:rsidRPr="00233ADB">
              <w:rPr>
                <w:color w:val="000000"/>
                <w:sz w:val="20"/>
                <w:szCs w:val="20"/>
              </w:rPr>
              <w:t>0.16</w:t>
            </w:r>
          </w:p>
        </w:tc>
        <w:tc>
          <w:tcPr>
            <w:tcW w:w="1559" w:type="dxa"/>
            <w:tcBorders>
              <w:top w:val="nil"/>
              <w:left w:val="nil"/>
              <w:bottom w:val="nil"/>
              <w:right w:val="nil"/>
            </w:tcBorders>
            <w:shd w:val="clear" w:color="auto" w:fill="auto"/>
            <w:noWrap/>
            <w:vAlign w:val="bottom"/>
          </w:tcPr>
          <w:p w14:paraId="63D6FD5E" w14:textId="77777777" w:rsidR="00335574" w:rsidRPr="00233ADB" w:rsidRDefault="00335574" w:rsidP="00335574">
            <w:pPr>
              <w:jc w:val="center"/>
              <w:rPr>
                <w:color w:val="000000"/>
                <w:sz w:val="20"/>
                <w:szCs w:val="20"/>
              </w:rPr>
            </w:pPr>
            <w:r w:rsidRPr="00233ADB">
              <w:rPr>
                <w:color w:val="000000"/>
                <w:sz w:val="20"/>
                <w:szCs w:val="20"/>
              </w:rPr>
              <w:t>0.00 (0.00)</w:t>
            </w:r>
          </w:p>
        </w:tc>
        <w:tc>
          <w:tcPr>
            <w:tcW w:w="992" w:type="dxa"/>
            <w:gridSpan w:val="2"/>
            <w:tcBorders>
              <w:top w:val="nil"/>
              <w:left w:val="nil"/>
              <w:bottom w:val="nil"/>
              <w:right w:val="nil"/>
            </w:tcBorders>
            <w:shd w:val="clear" w:color="auto" w:fill="auto"/>
            <w:noWrap/>
            <w:vAlign w:val="bottom"/>
          </w:tcPr>
          <w:p w14:paraId="49C2ECB1" w14:textId="36AA021A" w:rsidR="00335574" w:rsidRPr="00233ADB" w:rsidRDefault="00335574" w:rsidP="00335574">
            <w:pPr>
              <w:jc w:val="center"/>
              <w:rPr>
                <w:color w:val="000000"/>
                <w:sz w:val="20"/>
                <w:szCs w:val="20"/>
              </w:rPr>
            </w:pPr>
            <w:r w:rsidRPr="00233ADB">
              <w:rPr>
                <w:color w:val="000000"/>
                <w:sz w:val="20"/>
                <w:szCs w:val="20"/>
              </w:rPr>
              <w:t>0.9</w:t>
            </w:r>
            <w:r w:rsidR="0080296F">
              <w:rPr>
                <w:color w:val="000000"/>
                <w:sz w:val="20"/>
                <w:szCs w:val="20"/>
              </w:rPr>
              <w:t>2</w:t>
            </w:r>
          </w:p>
        </w:tc>
      </w:tr>
      <w:tr w:rsidR="00335574" w:rsidRPr="00394F55" w14:paraId="287CB3F0" w14:textId="77777777" w:rsidTr="00881E2B">
        <w:trPr>
          <w:trHeight w:val="280"/>
          <w:jc w:val="center"/>
        </w:trPr>
        <w:tc>
          <w:tcPr>
            <w:tcW w:w="1418" w:type="dxa"/>
            <w:tcBorders>
              <w:top w:val="nil"/>
              <w:left w:val="nil"/>
              <w:bottom w:val="nil"/>
              <w:right w:val="nil"/>
            </w:tcBorders>
            <w:shd w:val="clear" w:color="auto" w:fill="auto"/>
            <w:vAlign w:val="center"/>
          </w:tcPr>
          <w:p w14:paraId="7B507009" w14:textId="716F7E0A" w:rsidR="00335574" w:rsidRPr="00233ADB" w:rsidRDefault="00953744" w:rsidP="00335574">
            <w:pPr>
              <w:jc w:val="center"/>
              <w:rPr>
                <w:color w:val="000000"/>
                <w:sz w:val="20"/>
                <w:szCs w:val="20"/>
              </w:rPr>
            </w:pPr>
            <w:hyperlink r:id="rId86" w:tgtFrame="_blank" w:history="1">
              <w:r w:rsidR="00335574" w:rsidRPr="00233ADB">
                <w:rPr>
                  <w:rStyle w:val="a8"/>
                  <w:rFonts w:cs="Times New Roman"/>
                  <w:sz w:val="20"/>
                  <w:szCs w:val="20"/>
                </w:rPr>
                <w:t>P07996</w:t>
              </w:r>
            </w:hyperlink>
          </w:p>
        </w:tc>
        <w:tc>
          <w:tcPr>
            <w:tcW w:w="1701" w:type="dxa"/>
            <w:tcBorders>
              <w:top w:val="nil"/>
              <w:left w:val="nil"/>
              <w:bottom w:val="nil"/>
              <w:right w:val="nil"/>
            </w:tcBorders>
            <w:shd w:val="clear" w:color="auto" w:fill="auto"/>
            <w:noWrap/>
            <w:vAlign w:val="center"/>
          </w:tcPr>
          <w:p w14:paraId="3A1D7DC3" w14:textId="77AD2224"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THBS1</w:t>
            </w:r>
          </w:p>
        </w:tc>
        <w:tc>
          <w:tcPr>
            <w:tcW w:w="5715" w:type="dxa"/>
            <w:tcBorders>
              <w:top w:val="nil"/>
              <w:left w:val="nil"/>
              <w:bottom w:val="nil"/>
              <w:right w:val="nil"/>
            </w:tcBorders>
            <w:shd w:val="clear" w:color="auto" w:fill="auto"/>
            <w:vAlign w:val="center"/>
          </w:tcPr>
          <w:p w14:paraId="12C80E60" w14:textId="07FE0E55"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Thrombospondin-1</w:t>
            </w:r>
          </w:p>
        </w:tc>
        <w:tc>
          <w:tcPr>
            <w:tcW w:w="1559" w:type="dxa"/>
            <w:gridSpan w:val="2"/>
            <w:tcBorders>
              <w:top w:val="nil"/>
              <w:left w:val="nil"/>
              <w:bottom w:val="nil"/>
              <w:right w:val="nil"/>
            </w:tcBorders>
            <w:shd w:val="clear" w:color="auto" w:fill="auto"/>
            <w:noWrap/>
            <w:vAlign w:val="bottom"/>
          </w:tcPr>
          <w:p w14:paraId="186E85DF" w14:textId="3979DAB4" w:rsidR="00335574" w:rsidRPr="00233ADB" w:rsidRDefault="00335574" w:rsidP="00335574">
            <w:pPr>
              <w:jc w:val="center"/>
              <w:rPr>
                <w:color w:val="000000"/>
                <w:sz w:val="20"/>
                <w:szCs w:val="20"/>
              </w:rPr>
            </w:pPr>
            <w:r w:rsidRPr="00233ADB">
              <w:rPr>
                <w:color w:val="000000"/>
                <w:sz w:val="20"/>
                <w:szCs w:val="20"/>
              </w:rPr>
              <w:t>-0.00 (0.03)</w:t>
            </w:r>
          </w:p>
        </w:tc>
        <w:tc>
          <w:tcPr>
            <w:tcW w:w="851" w:type="dxa"/>
            <w:tcBorders>
              <w:top w:val="nil"/>
              <w:left w:val="nil"/>
              <w:bottom w:val="nil"/>
              <w:right w:val="nil"/>
            </w:tcBorders>
            <w:shd w:val="clear" w:color="auto" w:fill="auto"/>
            <w:noWrap/>
            <w:vAlign w:val="bottom"/>
          </w:tcPr>
          <w:p w14:paraId="6312824B" w14:textId="0A0FB404" w:rsidR="00335574" w:rsidRPr="00233ADB" w:rsidRDefault="00335574" w:rsidP="00335574">
            <w:pPr>
              <w:jc w:val="center"/>
              <w:rPr>
                <w:color w:val="000000"/>
                <w:sz w:val="20"/>
                <w:szCs w:val="20"/>
              </w:rPr>
            </w:pPr>
            <w:r w:rsidRPr="00233ADB">
              <w:rPr>
                <w:color w:val="000000"/>
                <w:sz w:val="20"/>
                <w:szCs w:val="20"/>
              </w:rPr>
              <w:t>0.8</w:t>
            </w:r>
            <w:r w:rsidR="0014435B">
              <w:rPr>
                <w:color w:val="000000"/>
                <w:sz w:val="20"/>
                <w:szCs w:val="20"/>
              </w:rPr>
              <w:t>8</w:t>
            </w:r>
          </w:p>
        </w:tc>
        <w:tc>
          <w:tcPr>
            <w:tcW w:w="1559" w:type="dxa"/>
            <w:tcBorders>
              <w:top w:val="nil"/>
              <w:left w:val="nil"/>
              <w:bottom w:val="nil"/>
              <w:right w:val="nil"/>
            </w:tcBorders>
            <w:shd w:val="clear" w:color="auto" w:fill="auto"/>
            <w:noWrap/>
            <w:vAlign w:val="bottom"/>
          </w:tcPr>
          <w:p w14:paraId="581D5F9F" w14:textId="77777777" w:rsidR="00335574" w:rsidRPr="00233ADB" w:rsidRDefault="00335574" w:rsidP="00335574">
            <w:pPr>
              <w:jc w:val="center"/>
              <w:rPr>
                <w:color w:val="000000"/>
                <w:sz w:val="20"/>
                <w:szCs w:val="20"/>
              </w:rPr>
            </w:pPr>
            <w:r w:rsidRPr="00233ADB">
              <w:rPr>
                <w:color w:val="000000"/>
                <w:sz w:val="20"/>
                <w:szCs w:val="20"/>
              </w:rPr>
              <w:t>-0.01 (0.04)</w:t>
            </w:r>
          </w:p>
        </w:tc>
        <w:tc>
          <w:tcPr>
            <w:tcW w:w="992" w:type="dxa"/>
            <w:gridSpan w:val="2"/>
            <w:tcBorders>
              <w:top w:val="nil"/>
              <w:left w:val="nil"/>
              <w:bottom w:val="nil"/>
              <w:right w:val="nil"/>
            </w:tcBorders>
            <w:shd w:val="clear" w:color="auto" w:fill="auto"/>
            <w:noWrap/>
            <w:vAlign w:val="bottom"/>
          </w:tcPr>
          <w:p w14:paraId="79EA3192" w14:textId="5BAC54EC" w:rsidR="00335574" w:rsidRPr="00233ADB" w:rsidRDefault="00335574" w:rsidP="00335574">
            <w:pPr>
              <w:jc w:val="center"/>
              <w:rPr>
                <w:color w:val="000000"/>
                <w:sz w:val="20"/>
                <w:szCs w:val="20"/>
              </w:rPr>
            </w:pPr>
            <w:r w:rsidRPr="00233ADB">
              <w:rPr>
                <w:color w:val="000000"/>
                <w:sz w:val="20"/>
                <w:szCs w:val="20"/>
              </w:rPr>
              <w:t>0.8</w:t>
            </w:r>
            <w:r w:rsidR="0080296F">
              <w:rPr>
                <w:color w:val="000000"/>
                <w:sz w:val="20"/>
                <w:szCs w:val="20"/>
              </w:rPr>
              <w:t>4</w:t>
            </w:r>
          </w:p>
        </w:tc>
      </w:tr>
      <w:tr w:rsidR="00335574" w:rsidRPr="00394F55" w14:paraId="2E57BAF2" w14:textId="77777777" w:rsidTr="00881E2B">
        <w:trPr>
          <w:trHeight w:val="280"/>
          <w:jc w:val="center"/>
        </w:trPr>
        <w:tc>
          <w:tcPr>
            <w:tcW w:w="1418" w:type="dxa"/>
            <w:tcBorders>
              <w:top w:val="nil"/>
              <w:left w:val="nil"/>
              <w:bottom w:val="nil"/>
              <w:right w:val="nil"/>
            </w:tcBorders>
            <w:shd w:val="clear" w:color="auto" w:fill="auto"/>
            <w:vAlign w:val="center"/>
          </w:tcPr>
          <w:p w14:paraId="03499DAB" w14:textId="4803B11E" w:rsidR="00335574" w:rsidRPr="00233ADB" w:rsidRDefault="00953744" w:rsidP="00335574">
            <w:pPr>
              <w:jc w:val="center"/>
              <w:rPr>
                <w:color w:val="000000"/>
                <w:sz w:val="20"/>
                <w:szCs w:val="20"/>
              </w:rPr>
            </w:pPr>
            <w:hyperlink r:id="rId87" w:tgtFrame="_blank" w:history="1">
              <w:r w:rsidR="00335574" w:rsidRPr="00233ADB">
                <w:rPr>
                  <w:rStyle w:val="a8"/>
                  <w:rFonts w:cs="Times New Roman"/>
                  <w:sz w:val="20"/>
                  <w:szCs w:val="20"/>
                </w:rPr>
                <w:t>P01033</w:t>
              </w:r>
            </w:hyperlink>
          </w:p>
        </w:tc>
        <w:tc>
          <w:tcPr>
            <w:tcW w:w="1701" w:type="dxa"/>
            <w:tcBorders>
              <w:top w:val="nil"/>
              <w:left w:val="nil"/>
              <w:bottom w:val="nil"/>
              <w:right w:val="nil"/>
            </w:tcBorders>
            <w:shd w:val="clear" w:color="auto" w:fill="auto"/>
            <w:noWrap/>
            <w:vAlign w:val="center"/>
          </w:tcPr>
          <w:p w14:paraId="530FC871" w14:textId="59BF76CF"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TIMP1</w:t>
            </w:r>
          </w:p>
        </w:tc>
        <w:tc>
          <w:tcPr>
            <w:tcW w:w="5715" w:type="dxa"/>
            <w:tcBorders>
              <w:top w:val="nil"/>
              <w:left w:val="nil"/>
              <w:bottom w:val="nil"/>
              <w:right w:val="nil"/>
            </w:tcBorders>
            <w:shd w:val="clear" w:color="auto" w:fill="auto"/>
            <w:vAlign w:val="center"/>
          </w:tcPr>
          <w:p w14:paraId="6541F3E2" w14:textId="326D10B8"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Tissue inhibitor of metalloproteinases 1</w:t>
            </w:r>
          </w:p>
        </w:tc>
        <w:tc>
          <w:tcPr>
            <w:tcW w:w="1559" w:type="dxa"/>
            <w:gridSpan w:val="2"/>
            <w:tcBorders>
              <w:top w:val="nil"/>
              <w:left w:val="nil"/>
              <w:bottom w:val="nil"/>
              <w:right w:val="nil"/>
            </w:tcBorders>
            <w:shd w:val="clear" w:color="auto" w:fill="auto"/>
            <w:noWrap/>
            <w:vAlign w:val="bottom"/>
          </w:tcPr>
          <w:p w14:paraId="1F89711E" w14:textId="1E2AA67E" w:rsidR="00335574" w:rsidRPr="00233ADB" w:rsidRDefault="00335574" w:rsidP="00335574">
            <w:pPr>
              <w:jc w:val="center"/>
              <w:rPr>
                <w:color w:val="000000"/>
                <w:sz w:val="20"/>
                <w:szCs w:val="20"/>
              </w:rPr>
            </w:pPr>
            <w:r w:rsidRPr="00233ADB">
              <w:rPr>
                <w:color w:val="000000"/>
                <w:sz w:val="20"/>
                <w:szCs w:val="20"/>
              </w:rPr>
              <w:t>0.02 (0.01)</w:t>
            </w:r>
          </w:p>
        </w:tc>
        <w:tc>
          <w:tcPr>
            <w:tcW w:w="851" w:type="dxa"/>
            <w:tcBorders>
              <w:top w:val="nil"/>
              <w:left w:val="nil"/>
              <w:bottom w:val="nil"/>
              <w:right w:val="nil"/>
            </w:tcBorders>
            <w:shd w:val="clear" w:color="auto" w:fill="auto"/>
            <w:noWrap/>
            <w:vAlign w:val="bottom"/>
          </w:tcPr>
          <w:p w14:paraId="76C54C1C" w14:textId="307763CD" w:rsidR="00335574" w:rsidRPr="0014435B" w:rsidRDefault="0014435B" w:rsidP="00335574">
            <w:pPr>
              <w:jc w:val="center"/>
              <w:rPr>
                <w:b/>
                <w:bCs/>
                <w:color w:val="000000"/>
                <w:sz w:val="20"/>
                <w:szCs w:val="20"/>
              </w:rPr>
            </w:pPr>
            <w:r>
              <w:rPr>
                <w:rFonts w:hint="eastAsia"/>
                <w:color w:val="000000"/>
                <w:sz w:val="20"/>
                <w:szCs w:val="20"/>
              </w:rPr>
              <w:t>&lt;0</w:t>
            </w:r>
            <w:r>
              <w:rPr>
                <w:color w:val="000000"/>
                <w:sz w:val="20"/>
                <w:szCs w:val="20"/>
              </w:rPr>
              <w:t>.001</w:t>
            </w:r>
          </w:p>
        </w:tc>
        <w:tc>
          <w:tcPr>
            <w:tcW w:w="1559" w:type="dxa"/>
            <w:tcBorders>
              <w:top w:val="nil"/>
              <w:left w:val="nil"/>
              <w:bottom w:val="nil"/>
              <w:right w:val="nil"/>
            </w:tcBorders>
            <w:shd w:val="clear" w:color="auto" w:fill="auto"/>
            <w:noWrap/>
            <w:vAlign w:val="bottom"/>
          </w:tcPr>
          <w:p w14:paraId="0A05C191" w14:textId="77777777" w:rsidR="00335574" w:rsidRPr="00233ADB" w:rsidRDefault="00335574" w:rsidP="00335574">
            <w:pPr>
              <w:jc w:val="center"/>
              <w:rPr>
                <w:color w:val="000000"/>
                <w:sz w:val="20"/>
                <w:szCs w:val="20"/>
              </w:rPr>
            </w:pPr>
            <w:r w:rsidRPr="00233ADB">
              <w:rPr>
                <w:color w:val="000000"/>
                <w:sz w:val="20"/>
                <w:szCs w:val="20"/>
              </w:rPr>
              <w:t>0.00 (0.01)</w:t>
            </w:r>
          </w:p>
        </w:tc>
        <w:tc>
          <w:tcPr>
            <w:tcW w:w="992" w:type="dxa"/>
            <w:gridSpan w:val="2"/>
            <w:tcBorders>
              <w:top w:val="nil"/>
              <w:left w:val="nil"/>
              <w:bottom w:val="nil"/>
              <w:right w:val="nil"/>
            </w:tcBorders>
            <w:shd w:val="clear" w:color="auto" w:fill="auto"/>
            <w:noWrap/>
            <w:vAlign w:val="bottom"/>
          </w:tcPr>
          <w:p w14:paraId="19DF80AA" w14:textId="35325114" w:rsidR="00335574" w:rsidRPr="00233ADB" w:rsidRDefault="00335574" w:rsidP="00335574">
            <w:pPr>
              <w:jc w:val="center"/>
              <w:rPr>
                <w:color w:val="000000"/>
                <w:sz w:val="20"/>
                <w:szCs w:val="20"/>
              </w:rPr>
            </w:pPr>
            <w:r w:rsidRPr="00233ADB">
              <w:rPr>
                <w:color w:val="000000"/>
                <w:sz w:val="20"/>
                <w:szCs w:val="20"/>
              </w:rPr>
              <w:t>0.6</w:t>
            </w:r>
            <w:r w:rsidR="0080296F">
              <w:rPr>
                <w:color w:val="000000"/>
                <w:sz w:val="20"/>
                <w:szCs w:val="20"/>
              </w:rPr>
              <w:t>8</w:t>
            </w:r>
          </w:p>
        </w:tc>
      </w:tr>
      <w:tr w:rsidR="00335574" w:rsidRPr="00394F55" w14:paraId="3B250F5F" w14:textId="77777777" w:rsidTr="00881E2B">
        <w:trPr>
          <w:trHeight w:val="280"/>
          <w:jc w:val="center"/>
        </w:trPr>
        <w:tc>
          <w:tcPr>
            <w:tcW w:w="1418" w:type="dxa"/>
            <w:tcBorders>
              <w:top w:val="nil"/>
              <w:left w:val="nil"/>
              <w:bottom w:val="nil"/>
              <w:right w:val="nil"/>
            </w:tcBorders>
            <w:shd w:val="clear" w:color="auto" w:fill="auto"/>
            <w:vAlign w:val="center"/>
          </w:tcPr>
          <w:p w14:paraId="2416377A" w14:textId="213DD578" w:rsidR="00335574" w:rsidRPr="00233ADB" w:rsidRDefault="00953744" w:rsidP="00335574">
            <w:pPr>
              <w:jc w:val="center"/>
              <w:rPr>
                <w:color w:val="000000"/>
                <w:sz w:val="20"/>
                <w:szCs w:val="20"/>
              </w:rPr>
            </w:pPr>
            <w:hyperlink r:id="rId88" w:tgtFrame="_blank" w:history="1">
              <w:r w:rsidR="00335574" w:rsidRPr="00233ADB">
                <w:rPr>
                  <w:rStyle w:val="a8"/>
                  <w:rFonts w:cs="Times New Roman"/>
                  <w:sz w:val="20"/>
                  <w:szCs w:val="20"/>
                </w:rPr>
                <w:t>P19429</w:t>
              </w:r>
            </w:hyperlink>
          </w:p>
        </w:tc>
        <w:tc>
          <w:tcPr>
            <w:tcW w:w="1701" w:type="dxa"/>
            <w:tcBorders>
              <w:top w:val="nil"/>
              <w:left w:val="nil"/>
              <w:bottom w:val="nil"/>
              <w:right w:val="nil"/>
            </w:tcBorders>
            <w:shd w:val="clear" w:color="auto" w:fill="auto"/>
            <w:noWrap/>
            <w:vAlign w:val="center"/>
          </w:tcPr>
          <w:p w14:paraId="76ABB0CD" w14:textId="2DFF3415"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TNNI3</w:t>
            </w:r>
          </w:p>
        </w:tc>
        <w:tc>
          <w:tcPr>
            <w:tcW w:w="5715" w:type="dxa"/>
            <w:tcBorders>
              <w:top w:val="nil"/>
              <w:left w:val="nil"/>
              <w:bottom w:val="nil"/>
              <w:right w:val="nil"/>
            </w:tcBorders>
            <w:shd w:val="clear" w:color="auto" w:fill="auto"/>
            <w:vAlign w:val="center"/>
          </w:tcPr>
          <w:p w14:paraId="150859DE" w14:textId="00713DA2"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Troponin</w:t>
            </w:r>
          </w:p>
        </w:tc>
        <w:tc>
          <w:tcPr>
            <w:tcW w:w="1559" w:type="dxa"/>
            <w:gridSpan w:val="2"/>
            <w:tcBorders>
              <w:top w:val="nil"/>
              <w:left w:val="nil"/>
              <w:bottom w:val="nil"/>
              <w:right w:val="nil"/>
            </w:tcBorders>
            <w:shd w:val="clear" w:color="auto" w:fill="auto"/>
            <w:noWrap/>
            <w:vAlign w:val="bottom"/>
          </w:tcPr>
          <w:p w14:paraId="33AA8EFA" w14:textId="73EE38DD" w:rsidR="00335574" w:rsidRPr="00233ADB" w:rsidRDefault="00335574" w:rsidP="00335574">
            <w:pPr>
              <w:jc w:val="center"/>
              <w:rPr>
                <w:color w:val="000000"/>
                <w:sz w:val="20"/>
                <w:szCs w:val="20"/>
              </w:rPr>
            </w:pPr>
            <w:r w:rsidRPr="00233ADB">
              <w:rPr>
                <w:color w:val="000000"/>
                <w:sz w:val="20"/>
                <w:szCs w:val="20"/>
              </w:rPr>
              <w:t>0.00 (0.01)</w:t>
            </w:r>
          </w:p>
        </w:tc>
        <w:tc>
          <w:tcPr>
            <w:tcW w:w="851" w:type="dxa"/>
            <w:tcBorders>
              <w:top w:val="nil"/>
              <w:left w:val="nil"/>
              <w:bottom w:val="nil"/>
              <w:right w:val="nil"/>
            </w:tcBorders>
            <w:shd w:val="clear" w:color="auto" w:fill="auto"/>
            <w:noWrap/>
            <w:vAlign w:val="bottom"/>
          </w:tcPr>
          <w:p w14:paraId="313BD2E1" w14:textId="5F56BE6F" w:rsidR="00335574" w:rsidRPr="00233ADB" w:rsidRDefault="00335574" w:rsidP="00335574">
            <w:pPr>
              <w:jc w:val="center"/>
              <w:rPr>
                <w:color w:val="000000"/>
                <w:sz w:val="20"/>
                <w:szCs w:val="20"/>
              </w:rPr>
            </w:pPr>
            <w:r w:rsidRPr="00233ADB">
              <w:rPr>
                <w:color w:val="000000"/>
                <w:sz w:val="20"/>
                <w:szCs w:val="20"/>
              </w:rPr>
              <w:t>0.41</w:t>
            </w:r>
          </w:p>
        </w:tc>
        <w:tc>
          <w:tcPr>
            <w:tcW w:w="1559" w:type="dxa"/>
            <w:tcBorders>
              <w:top w:val="nil"/>
              <w:left w:val="nil"/>
              <w:bottom w:val="nil"/>
              <w:right w:val="nil"/>
            </w:tcBorders>
            <w:shd w:val="clear" w:color="auto" w:fill="auto"/>
            <w:noWrap/>
            <w:vAlign w:val="bottom"/>
          </w:tcPr>
          <w:p w14:paraId="5F15D535" w14:textId="77777777" w:rsidR="00335574" w:rsidRPr="00233ADB" w:rsidRDefault="00335574" w:rsidP="00335574">
            <w:pPr>
              <w:jc w:val="center"/>
              <w:rPr>
                <w:color w:val="000000"/>
                <w:sz w:val="20"/>
                <w:szCs w:val="20"/>
              </w:rPr>
            </w:pPr>
            <w:r w:rsidRPr="00233ADB">
              <w:rPr>
                <w:color w:val="000000"/>
                <w:sz w:val="20"/>
                <w:szCs w:val="20"/>
              </w:rPr>
              <w:t>0.01 (0.01)</w:t>
            </w:r>
          </w:p>
        </w:tc>
        <w:tc>
          <w:tcPr>
            <w:tcW w:w="992" w:type="dxa"/>
            <w:gridSpan w:val="2"/>
            <w:tcBorders>
              <w:top w:val="nil"/>
              <w:left w:val="nil"/>
              <w:bottom w:val="nil"/>
              <w:right w:val="nil"/>
            </w:tcBorders>
            <w:shd w:val="clear" w:color="auto" w:fill="auto"/>
            <w:noWrap/>
            <w:vAlign w:val="bottom"/>
          </w:tcPr>
          <w:p w14:paraId="63A1396E" w14:textId="665D2C41" w:rsidR="00335574" w:rsidRPr="00233ADB" w:rsidRDefault="00335574" w:rsidP="00335574">
            <w:pPr>
              <w:jc w:val="center"/>
              <w:rPr>
                <w:color w:val="000000"/>
                <w:sz w:val="20"/>
                <w:szCs w:val="20"/>
              </w:rPr>
            </w:pPr>
            <w:r w:rsidRPr="00233ADB">
              <w:rPr>
                <w:color w:val="000000"/>
                <w:sz w:val="20"/>
                <w:szCs w:val="20"/>
              </w:rPr>
              <w:t>0.26</w:t>
            </w:r>
          </w:p>
        </w:tc>
      </w:tr>
      <w:tr w:rsidR="00335574" w:rsidRPr="00394F55" w14:paraId="45F0D994" w14:textId="77777777" w:rsidTr="00881E2B">
        <w:trPr>
          <w:trHeight w:val="280"/>
          <w:jc w:val="center"/>
        </w:trPr>
        <w:tc>
          <w:tcPr>
            <w:tcW w:w="1418" w:type="dxa"/>
            <w:tcBorders>
              <w:top w:val="nil"/>
              <w:left w:val="nil"/>
              <w:bottom w:val="nil"/>
              <w:right w:val="nil"/>
            </w:tcBorders>
            <w:shd w:val="clear" w:color="auto" w:fill="auto"/>
            <w:vAlign w:val="center"/>
          </w:tcPr>
          <w:p w14:paraId="22697765" w14:textId="327DDEE6" w:rsidR="00335574" w:rsidRPr="00233ADB" w:rsidRDefault="00953744" w:rsidP="00335574">
            <w:pPr>
              <w:jc w:val="center"/>
              <w:rPr>
                <w:color w:val="000000"/>
                <w:sz w:val="20"/>
                <w:szCs w:val="20"/>
              </w:rPr>
            </w:pPr>
            <w:hyperlink r:id="rId89" w:tgtFrame="_blank" w:history="1">
              <w:r w:rsidR="00335574" w:rsidRPr="00233ADB">
                <w:rPr>
                  <w:rStyle w:val="a8"/>
                  <w:rFonts w:cs="Times New Roman"/>
                  <w:sz w:val="20"/>
                  <w:szCs w:val="20"/>
                </w:rPr>
                <w:t>Q99576</w:t>
              </w:r>
            </w:hyperlink>
          </w:p>
        </w:tc>
        <w:tc>
          <w:tcPr>
            <w:tcW w:w="1701" w:type="dxa"/>
            <w:tcBorders>
              <w:top w:val="nil"/>
              <w:left w:val="nil"/>
              <w:bottom w:val="nil"/>
              <w:right w:val="nil"/>
            </w:tcBorders>
            <w:shd w:val="clear" w:color="auto" w:fill="auto"/>
            <w:noWrap/>
            <w:vAlign w:val="center"/>
          </w:tcPr>
          <w:p w14:paraId="17CB8442" w14:textId="335C82C3"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TSC22D3</w:t>
            </w:r>
          </w:p>
        </w:tc>
        <w:tc>
          <w:tcPr>
            <w:tcW w:w="5715" w:type="dxa"/>
            <w:tcBorders>
              <w:top w:val="nil"/>
              <w:left w:val="nil"/>
              <w:bottom w:val="nil"/>
              <w:right w:val="nil"/>
            </w:tcBorders>
            <w:shd w:val="clear" w:color="auto" w:fill="auto"/>
            <w:vAlign w:val="center"/>
          </w:tcPr>
          <w:p w14:paraId="195446FF" w14:textId="05EB1BC5"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TSC22D3 domain family, member 3</w:t>
            </w:r>
          </w:p>
        </w:tc>
        <w:tc>
          <w:tcPr>
            <w:tcW w:w="1559" w:type="dxa"/>
            <w:gridSpan w:val="2"/>
            <w:tcBorders>
              <w:top w:val="nil"/>
              <w:left w:val="nil"/>
              <w:bottom w:val="nil"/>
              <w:right w:val="nil"/>
            </w:tcBorders>
            <w:shd w:val="clear" w:color="auto" w:fill="auto"/>
            <w:noWrap/>
            <w:vAlign w:val="bottom"/>
          </w:tcPr>
          <w:p w14:paraId="759D9C29" w14:textId="6356F079" w:rsidR="00335574" w:rsidRPr="00233ADB" w:rsidRDefault="00335574" w:rsidP="00335574">
            <w:pPr>
              <w:jc w:val="center"/>
              <w:rPr>
                <w:color w:val="000000"/>
                <w:sz w:val="20"/>
                <w:szCs w:val="20"/>
              </w:rPr>
            </w:pPr>
            <w:r w:rsidRPr="00233ADB">
              <w:rPr>
                <w:color w:val="000000"/>
                <w:sz w:val="20"/>
                <w:szCs w:val="20"/>
              </w:rPr>
              <w:t>-0.01 (0.01)</w:t>
            </w:r>
          </w:p>
        </w:tc>
        <w:tc>
          <w:tcPr>
            <w:tcW w:w="851" w:type="dxa"/>
            <w:tcBorders>
              <w:top w:val="nil"/>
              <w:left w:val="nil"/>
              <w:bottom w:val="nil"/>
              <w:right w:val="nil"/>
            </w:tcBorders>
            <w:shd w:val="clear" w:color="auto" w:fill="auto"/>
            <w:noWrap/>
            <w:vAlign w:val="bottom"/>
          </w:tcPr>
          <w:p w14:paraId="3A7CB5F9" w14:textId="329E07AA" w:rsidR="00335574" w:rsidRPr="00233ADB" w:rsidRDefault="00335574" w:rsidP="00335574">
            <w:pPr>
              <w:jc w:val="center"/>
              <w:rPr>
                <w:color w:val="000000"/>
                <w:sz w:val="20"/>
                <w:szCs w:val="20"/>
              </w:rPr>
            </w:pPr>
            <w:r w:rsidRPr="00233ADB">
              <w:rPr>
                <w:color w:val="000000"/>
                <w:sz w:val="20"/>
                <w:szCs w:val="20"/>
              </w:rPr>
              <w:t>0.2</w:t>
            </w:r>
            <w:r w:rsidR="0014435B">
              <w:rPr>
                <w:color w:val="000000"/>
                <w:sz w:val="20"/>
                <w:szCs w:val="20"/>
              </w:rPr>
              <w:t>7</w:t>
            </w:r>
          </w:p>
        </w:tc>
        <w:tc>
          <w:tcPr>
            <w:tcW w:w="1559" w:type="dxa"/>
            <w:tcBorders>
              <w:top w:val="nil"/>
              <w:left w:val="nil"/>
              <w:bottom w:val="nil"/>
              <w:right w:val="nil"/>
            </w:tcBorders>
            <w:shd w:val="clear" w:color="auto" w:fill="auto"/>
            <w:noWrap/>
            <w:vAlign w:val="bottom"/>
          </w:tcPr>
          <w:p w14:paraId="5D5DECA5" w14:textId="77777777" w:rsidR="00335574" w:rsidRPr="00233ADB" w:rsidRDefault="00335574" w:rsidP="00335574">
            <w:pPr>
              <w:jc w:val="center"/>
              <w:rPr>
                <w:color w:val="000000"/>
                <w:sz w:val="20"/>
                <w:szCs w:val="20"/>
              </w:rPr>
            </w:pPr>
            <w:r w:rsidRPr="00233ADB">
              <w:rPr>
                <w:color w:val="000000"/>
                <w:sz w:val="20"/>
                <w:szCs w:val="20"/>
              </w:rPr>
              <w:t>-0.01 (0.01)</w:t>
            </w:r>
          </w:p>
        </w:tc>
        <w:tc>
          <w:tcPr>
            <w:tcW w:w="992" w:type="dxa"/>
            <w:gridSpan w:val="2"/>
            <w:tcBorders>
              <w:top w:val="nil"/>
              <w:left w:val="nil"/>
              <w:bottom w:val="nil"/>
              <w:right w:val="nil"/>
            </w:tcBorders>
            <w:shd w:val="clear" w:color="auto" w:fill="auto"/>
            <w:noWrap/>
            <w:vAlign w:val="bottom"/>
          </w:tcPr>
          <w:p w14:paraId="774C51F3" w14:textId="10BB8548" w:rsidR="00335574" w:rsidRPr="00233ADB" w:rsidRDefault="00335574" w:rsidP="00335574">
            <w:pPr>
              <w:jc w:val="center"/>
              <w:rPr>
                <w:color w:val="000000"/>
                <w:sz w:val="20"/>
                <w:szCs w:val="20"/>
              </w:rPr>
            </w:pPr>
            <w:r w:rsidRPr="00233ADB">
              <w:rPr>
                <w:color w:val="000000"/>
                <w:sz w:val="20"/>
                <w:szCs w:val="20"/>
              </w:rPr>
              <w:t>0.</w:t>
            </w:r>
            <w:r w:rsidR="0080296F">
              <w:rPr>
                <w:color w:val="000000"/>
                <w:sz w:val="20"/>
                <w:szCs w:val="20"/>
              </w:rPr>
              <w:t>50</w:t>
            </w:r>
          </w:p>
        </w:tc>
      </w:tr>
      <w:tr w:rsidR="00335574" w:rsidRPr="00394F55" w14:paraId="64FE4A7D" w14:textId="77777777" w:rsidTr="00881E2B">
        <w:trPr>
          <w:trHeight w:val="280"/>
          <w:jc w:val="center"/>
        </w:trPr>
        <w:tc>
          <w:tcPr>
            <w:tcW w:w="1418" w:type="dxa"/>
            <w:tcBorders>
              <w:top w:val="nil"/>
              <w:left w:val="nil"/>
              <w:bottom w:val="nil"/>
              <w:right w:val="nil"/>
            </w:tcBorders>
            <w:shd w:val="clear" w:color="auto" w:fill="auto"/>
            <w:vAlign w:val="center"/>
          </w:tcPr>
          <w:p w14:paraId="7ED94025" w14:textId="7F115092" w:rsidR="00335574" w:rsidRPr="00233ADB" w:rsidRDefault="00953744" w:rsidP="00335574">
            <w:pPr>
              <w:jc w:val="center"/>
              <w:rPr>
                <w:color w:val="000000"/>
                <w:sz w:val="20"/>
                <w:szCs w:val="20"/>
              </w:rPr>
            </w:pPr>
            <w:hyperlink r:id="rId90" w:tgtFrame="_blank" w:history="1">
              <w:r w:rsidR="00335574" w:rsidRPr="00233ADB">
                <w:rPr>
                  <w:rStyle w:val="a8"/>
                  <w:rFonts w:cs="Times New Roman"/>
                  <w:sz w:val="20"/>
                  <w:szCs w:val="20"/>
                </w:rPr>
                <w:t>P08493</w:t>
              </w:r>
            </w:hyperlink>
          </w:p>
        </w:tc>
        <w:tc>
          <w:tcPr>
            <w:tcW w:w="1701" w:type="dxa"/>
            <w:tcBorders>
              <w:top w:val="nil"/>
              <w:left w:val="nil"/>
              <w:bottom w:val="nil"/>
              <w:right w:val="nil"/>
            </w:tcBorders>
            <w:shd w:val="clear" w:color="auto" w:fill="auto"/>
            <w:noWrap/>
            <w:vAlign w:val="center"/>
          </w:tcPr>
          <w:p w14:paraId="43D7D7CF" w14:textId="6225B9F4"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MGP</w:t>
            </w:r>
          </w:p>
        </w:tc>
        <w:tc>
          <w:tcPr>
            <w:tcW w:w="5715" w:type="dxa"/>
            <w:tcBorders>
              <w:top w:val="nil"/>
              <w:left w:val="nil"/>
              <w:bottom w:val="nil"/>
              <w:right w:val="nil"/>
            </w:tcBorders>
            <w:shd w:val="clear" w:color="auto" w:fill="auto"/>
            <w:vAlign w:val="center"/>
          </w:tcPr>
          <w:p w14:paraId="113C8731" w14:textId="2794F786" w:rsidR="00335574" w:rsidRPr="00233ADB" w:rsidRDefault="00335574" w:rsidP="00335574">
            <w:pPr>
              <w:jc w:val="center"/>
              <w:rPr>
                <w:color w:val="000000" w:themeColor="text1"/>
                <w:sz w:val="20"/>
                <w:szCs w:val="20"/>
              </w:rPr>
            </w:pPr>
            <w:proofErr w:type="spellStart"/>
            <w:r w:rsidRPr="00233ADB">
              <w:rPr>
                <w:rFonts w:cs="Times New Roman"/>
                <w:color w:val="000000" w:themeColor="text1"/>
                <w:sz w:val="20"/>
                <w:szCs w:val="20"/>
              </w:rPr>
              <w:t>Uncarboxylated</w:t>
            </w:r>
            <w:proofErr w:type="spellEnd"/>
            <w:r w:rsidRPr="00233ADB">
              <w:rPr>
                <w:rFonts w:cs="Times New Roman"/>
                <w:color w:val="000000" w:themeColor="text1"/>
                <w:sz w:val="20"/>
                <w:szCs w:val="20"/>
              </w:rPr>
              <w:t xml:space="preserve"> matrix </w:t>
            </w:r>
            <w:proofErr w:type="spellStart"/>
            <w:r w:rsidRPr="00233ADB">
              <w:rPr>
                <w:rFonts w:cs="Times New Roman"/>
                <w:color w:val="000000" w:themeColor="text1"/>
                <w:sz w:val="20"/>
                <w:szCs w:val="20"/>
              </w:rPr>
              <w:t>gla</w:t>
            </w:r>
            <w:proofErr w:type="spellEnd"/>
            <w:r w:rsidRPr="00233ADB">
              <w:rPr>
                <w:rFonts w:cs="Times New Roman"/>
                <w:color w:val="000000" w:themeColor="text1"/>
                <w:sz w:val="20"/>
                <w:szCs w:val="20"/>
              </w:rPr>
              <w:t xml:space="preserve"> protein</w:t>
            </w:r>
          </w:p>
        </w:tc>
        <w:tc>
          <w:tcPr>
            <w:tcW w:w="1559" w:type="dxa"/>
            <w:gridSpan w:val="2"/>
            <w:tcBorders>
              <w:top w:val="nil"/>
              <w:left w:val="nil"/>
              <w:bottom w:val="nil"/>
              <w:right w:val="nil"/>
            </w:tcBorders>
            <w:shd w:val="clear" w:color="auto" w:fill="auto"/>
            <w:noWrap/>
            <w:vAlign w:val="bottom"/>
          </w:tcPr>
          <w:p w14:paraId="4A7F0042" w14:textId="6D633030" w:rsidR="00335574" w:rsidRPr="00233ADB" w:rsidRDefault="00335574" w:rsidP="00335574">
            <w:pPr>
              <w:jc w:val="center"/>
              <w:rPr>
                <w:color w:val="000000"/>
                <w:sz w:val="20"/>
                <w:szCs w:val="20"/>
              </w:rPr>
            </w:pPr>
            <w:r w:rsidRPr="00233ADB">
              <w:rPr>
                <w:color w:val="000000"/>
                <w:sz w:val="20"/>
                <w:szCs w:val="20"/>
              </w:rPr>
              <w:t>0.04 (0.01)</w:t>
            </w:r>
          </w:p>
        </w:tc>
        <w:tc>
          <w:tcPr>
            <w:tcW w:w="851" w:type="dxa"/>
            <w:tcBorders>
              <w:top w:val="nil"/>
              <w:left w:val="nil"/>
              <w:bottom w:val="nil"/>
              <w:right w:val="nil"/>
            </w:tcBorders>
            <w:shd w:val="clear" w:color="auto" w:fill="auto"/>
            <w:noWrap/>
            <w:vAlign w:val="bottom"/>
          </w:tcPr>
          <w:p w14:paraId="0539B893" w14:textId="4A052C3D" w:rsidR="00335574" w:rsidRPr="0014435B" w:rsidRDefault="0014435B" w:rsidP="00335574">
            <w:pPr>
              <w:jc w:val="center"/>
              <w:rPr>
                <w:b/>
                <w:bCs/>
                <w:color w:val="000000"/>
                <w:sz w:val="20"/>
                <w:szCs w:val="20"/>
              </w:rPr>
            </w:pPr>
            <w:r>
              <w:rPr>
                <w:rFonts w:hint="eastAsia"/>
                <w:color w:val="000000"/>
                <w:sz w:val="20"/>
                <w:szCs w:val="20"/>
              </w:rPr>
              <w:t>&lt;0</w:t>
            </w:r>
            <w:r>
              <w:rPr>
                <w:color w:val="000000"/>
                <w:sz w:val="20"/>
                <w:szCs w:val="20"/>
              </w:rPr>
              <w:t>.001</w:t>
            </w:r>
          </w:p>
        </w:tc>
        <w:tc>
          <w:tcPr>
            <w:tcW w:w="1559" w:type="dxa"/>
            <w:tcBorders>
              <w:top w:val="nil"/>
              <w:left w:val="nil"/>
              <w:bottom w:val="nil"/>
              <w:right w:val="nil"/>
            </w:tcBorders>
            <w:shd w:val="clear" w:color="auto" w:fill="auto"/>
            <w:noWrap/>
            <w:vAlign w:val="bottom"/>
          </w:tcPr>
          <w:p w14:paraId="126A95A7" w14:textId="77777777" w:rsidR="00335574" w:rsidRPr="00233ADB" w:rsidRDefault="00335574" w:rsidP="00335574">
            <w:pPr>
              <w:jc w:val="center"/>
              <w:rPr>
                <w:color w:val="000000"/>
                <w:sz w:val="20"/>
                <w:szCs w:val="20"/>
              </w:rPr>
            </w:pPr>
            <w:r w:rsidRPr="00233ADB">
              <w:rPr>
                <w:color w:val="000000"/>
                <w:sz w:val="20"/>
                <w:szCs w:val="20"/>
              </w:rPr>
              <w:t>0.01 (0.01)</w:t>
            </w:r>
          </w:p>
        </w:tc>
        <w:tc>
          <w:tcPr>
            <w:tcW w:w="992" w:type="dxa"/>
            <w:gridSpan w:val="2"/>
            <w:tcBorders>
              <w:top w:val="nil"/>
              <w:left w:val="nil"/>
              <w:bottom w:val="nil"/>
              <w:right w:val="nil"/>
            </w:tcBorders>
            <w:shd w:val="clear" w:color="auto" w:fill="auto"/>
            <w:noWrap/>
            <w:vAlign w:val="bottom"/>
          </w:tcPr>
          <w:p w14:paraId="1DFBEEA1" w14:textId="510BF327" w:rsidR="00335574" w:rsidRPr="00233ADB" w:rsidRDefault="00335574" w:rsidP="00335574">
            <w:pPr>
              <w:jc w:val="center"/>
              <w:rPr>
                <w:color w:val="000000"/>
                <w:sz w:val="20"/>
                <w:szCs w:val="20"/>
              </w:rPr>
            </w:pPr>
            <w:r w:rsidRPr="00233ADB">
              <w:rPr>
                <w:color w:val="000000"/>
                <w:sz w:val="20"/>
                <w:szCs w:val="20"/>
              </w:rPr>
              <w:t>0.2</w:t>
            </w:r>
            <w:r w:rsidR="0080296F">
              <w:rPr>
                <w:color w:val="000000"/>
                <w:sz w:val="20"/>
                <w:szCs w:val="20"/>
              </w:rPr>
              <w:t>1</w:t>
            </w:r>
          </w:p>
        </w:tc>
      </w:tr>
      <w:tr w:rsidR="00335574" w:rsidRPr="00394F55" w14:paraId="43A53286" w14:textId="77777777" w:rsidTr="00881E2B">
        <w:trPr>
          <w:trHeight w:val="280"/>
          <w:jc w:val="center"/>
        </w:trPr>
        <w:tc>
          <w:tcPr>
            <w:tcW w:w="1418" w:type="dxa"/>
            <w:tcBorders>
              <w:top w:val="nil"/>
              <w:left w:val="nil"/>
              <w:right w:val="nil"/>
            </w:tcBorders>
            <w:shd w:val="clear" w:color="auto" w:fill="auto"/>
            <w:vAlign w:val="center"/>
          </w:tcPr>
          <w:p w14:paraId="67B0CC28" w14:textId="5C5BB548" w:rsidR="00335574" w:rsidRPr="00233ADB" w:rsidRDefault="00953744" w:rsidP="00335574">
            <w:pPr>
              <w:jc w:val="center"/>
              <w:rPr>
                <w:color w:val="000000"/>
                <w:sz w:val="20"/>
                <w:szCs w:val="20"/>
              </w:rPr>
            </w:pPr>
            <w:hyperlink r:id="rId91" w:tgtFrame="_blank" w:history="1">
              <w:r w:rsidR="00335574" w:rsidRPr="00233ADB">
                <w:rPr>
                  <w:rStyle w:val="a8"/>
                  <w:rFonts w:cs="Times New Roman"/>
                  <w:sz w:val="20"/>
                  <w:szCs w:val="20"/>
                </w:rPr>
                <w:t>P15692</w:t>
              </w:r>
            </w:hyperlink>
          </w:p>
        </w:tc>
        <w:tc>
          <w:tcPr>
            <w:tcW w:w="1701" w:type="dxa"/>
            <w:tcBorders>
              <w:top w:val="nil"/>
              <w:left w:val="nil"/>
              <w:right w:val="nil"/>
            </w:tcBorders>
            <w:shd w:val="clear" w:color="auto" w:fill="auto"/>
            <w:noWrap/>
            <w:vAlign w:val="center"/>
          </w:tcPr>
          <w:p w14:paraId="0A7C7980" w14:textId="3C51F1A2"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VEGF</w:t>
            </w:r>
          </w:p>
        </w:tc>
        <w:tc>
          <w:tcPr>
            <w:tcW w:w="5715" w:type="dxa"/>
            <w:tcBorders>
              <w:top w:val="nil"/>
              <w:left w:val="nil"/>
              <w:right w:val="nil"/>
            </w:tcBorders>
            <w:shd w:val="clear" w:color="auto" w:fill="auto"/>
            <w:vAlign w:val="center"/>
          </w:tcPr>
          <w:p w14:paraId="612CE8BD" w14:textId="6C7EC933"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Vascular endothelial growth factor</w:t>
            </w:r>
          </w:p>
        </w:tc>
        <w:tc>
          <w:tcPr>
            <w:tcW w:w="1559" w:type="dxa"/>
            <w:gridSpan w:val="2"/>
            <w:tcBorders>
              <w:top w:val="nil"/>
              <w:left w:val="nil"/>
              <w:right w:val="nil"/>
            </w:tcBorders>
            <w:shd w:val="clear" w:color="auto" w:fill="auto"/>
            <w:noWrap/>
            <w:vAlign w:val="bottom"/>
          </w:tcPr>
          <w:p w14:paraId="644DE00A" w14:textId="4522C002" w:rsidR="00335574" w:rsidRPr="00233ADB" w:rsidRDefault="00335574" w:rsidP="00335574">
            <w:pPr>
              <w:jc w:val="center"/>
              <w:rPr>
                <w:color w:val="000000"/>
                <w:sz w:val="20"/>
                <w:szCs w:val="20"/>
              </w:rPr>
            </w:pPr>
            <w:r w:rsidRPr="00233ADB">
              <w:rPr>
                <w:color w:val="000000"/>
                <w:sz w:val="20"/>
                <w:szCs w:val="20"/>
              </w:rPr>
              <w:t>0.03 (0.02)</w:t>
            </w:r>
          </w:p>
        </w:tc>
        <w:tc>
          <w:tcPr>
            <w:tcW w:w="851" w:type="dxa"/>
            <w:tcBorders>
              <w:top w:val="nil"/>
              <w:left w:val="nil"/>
              <w:right w:val="nil"/>
            </w:tcBorders>
            <w:shd w:val="clear" w:color="auto" w:fill="auto"/>
            <w:noWrap/>
            <w:vAlign w:val="bottom"/>
          </w:tcPr>
          <w:p w14:paraId="1A98D6D9" w14:textId="23F7D12B" w:rsidR="00335574" w:rsidRPr="00233ADB" w:rsidRDefault="00335574" w:rsidP="00335574">
            <w:pPr>
              <w:jc w:val="center"/>
              <w:rPr>
                <w:color w:val="000000"/>
                <w:sz w:val="20"/>
                <w:szCs w:val="20"/>
              </w:rPr>
            </w:pPr>
            <w:r w:rsidRPr="00233ADB">
              <w:rPr>
                <w:color w:val="000000"/>
                <w:sz w:val="20"/>
                <w:szCs w:val="20"/>
              </w:rPr>
              <w:t>0.10</w:t>
            </w:r>
          </w:p>
        </w:tc>
        <w:tc>
          <w:tcPr>
            <w:tcW w:w="1559" w:type="dxa"/>
            <w:tcBorders>
              <w:top w:val="nil"/>
              <w:left w:val="nil"/>
              <w:right w:val="nil"/>
            </w:tcBorders>
            <w:shd w:val="clear" w:color="auto" w:fill="auto"/>
            <w:noWrap/>
            <w:vAlign w:val="bottom"/>
          </w:tcPr>
          <w:p w14:paraId="7476F5EE" w14:textId="77777777" w:rsidR="00335574" w:rsidRPr="00233ADB" w:rsidRDefault="00335574" w:rsidP="00335574">
            <w:pPr>
              <w:jc w:val="center"/>
              <w:rPr>
                <w:color w:val="000000"/>
                <w:sz w:val="20"/>
                <w:szCs w:val="20"/>
              </w:rPr>
            </w:pPr>
            <w:r w:rsidRPr="00233ADB">
              <w:rPr>
                <w:color w:val="000000"/>
                <w:sz w:val="20"/>
                <w:szCs w:val="20"/>
              </w:rPr>
              <w:t>0.02 (0.02)</w:t>
            </w:r>
          </w:p>
        </w:tc>
        <w:tc>
          <w:tcPr>
            <w:tcW w:w="992" w:type="dxa"/>
            <w:gridSpan w:val="2"/>
            <w:tcBorders>
              <w:top w:val="nil"/>
              <w:left w:val="nil"/>
              <w:right w:val="nil"/>
            </w:tcBorders>
            <w:shd w:val="clear" w:color="auto" w:fill="auto"/>
            <w:noWrap/>
            <w:vAlign w:val="bottom"/>
          </w:tcPr>
          <w:p w14:paraId="12C5A705" w14:textId="527C07D8" w:rsidR="00335574" w:rsidRPr="00233ADB" w:rsidRDefault="00335574" w:rsidP="00335574">
            <w:pPr>
              <w:jc w:val="center"/>
              <w:rPr>
                <w:color w:val="000000"/>
                <w:sz w:val="20"/>
                <w:szCs w:val="20"/>
              </w:rPr>
            </w:pPr>
            <w:r w:rsidRPr="00233ADB">
              <w:rPr>
                <w:color w:val="000000"/>
                <w:sz w:val="20"/>
                <w:szCs w:val="20"/>
              </w:rPr>
              <w:t>0.27</w:t>
            </w:r>
          </w:p>
        </w:tc>
      </w:tr>
      <w:tr w:rsidR="00335574" w:rsidRPr="007347F5" w14:paraId="4AF739E0" w14:textId="77777777" w:rsidTr="00881E2B">
        <w:trPr>
          <w:trHeight w:val="280"/>
          <w:jc w:val="center"/>
        </w:trPr>
        <w:tc>
          <w:tcPr>
            <w:tcW w:w="1418" w:type="dxa"/>
            <w:tcBorders>
              <w:top w:val="nil"/>
              <w:left w:val="nil"/>
              <w:bottom w:val="single" w:sz="12" w:space="0" w:color="auto"/>
              <w:right w:val="nil"/>
            </w:tcBorders>
            <w:shd w:val="clear" w:color="auto" w:fill="auto"/>
            <w:vAlign w:val="center"/>
          </w:tcPr>
          <w:p w14:paraId="70D03D87" w14:textId="2EAF9C02" w:rsidR="00335574" w:rsidRPr="00233ADB" w:rsidRDefault="00953744" w:rsidP="00335574">
            <w:pPr>
              <w:jc w:val="center"/>
              <w:rPr>
                <w:color w:val="000000"/>
                <w:sz w:val="20"/>
                <w:szCs w:val="20"/>
              </w:rPr>
            </w:pPr>
            <w:hyperlink r:id="rId92" w:tgtFrame="_blank" w:history="1">
              <w:r w:rsidR="00335574" w:rsidRPr="00233ADB">
                <w:rPr>
                  <w:rStyle w:val="a8"/>
                  <w:rFonts w:cs="Times New Roman"/>
                  <w:sz w:val="20"/>
                  <w:szCs w:val="20"/>
                </w:rPr>
                <w:t>Q9H4A3</w:t>
              </w:r>
            </w:hyperlink>
          </w:p>
        </w:tc>
        <w:tc>
          <w:tcPr>
            <w:tcW w:w="1701" w:type="dxa"/>
            <w:tcBorders>
              <w:top w:val="nil"/>
              <w:left w:val="nil"/>
              <w:bottom w:val="single" w:sz="12" w:space="0" w:color="auto"/>
              <w:right w:val="nil"/>
            </w:tcBorders>
            <w:shd w:val="clear" w:color="auto" w:fill="auto"/>
            <w:noWrap/>
            <w:vAlign w:val="center"/>
          </w:tcPr>
          <w:p w14:paraId="694E751A" w14:textId="1424FBA7"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WNK1</w:t>
            </w:r>
          </w:p>
        </w:tc>
        <w:tc>
          <w:tcPr>
            <w:tcW w:w="5715" w:type="dxa"/>
            <w:tcBorders>
              <w:top w:val="nil"/>
              <w:left w:val="nil"/>
              <w:bottom w:val="single" w:sz="12" w:space="0" w:color="auto"/>
              <w:right w:val="nil"/>
            </w:tcBorders>
            <w:shd w:val="clear" w:color="auto" w:fill="auto"/>
            <w:vAlign w:val="center"/>
          </w:tcPr>
          <w:p w14:paraId="799947C6" w14:textId="2C56C79F" w:rsidR="00335574" w:rsidRPr="00233ADB" w:rsidRDefault="00335574" w:rsidP="00335574">
            <w:pPr>
              <w:jc w:val="center"/>
              <w:rPr>
                <w:color w:val="000000" w:themeColor="text1"/>
                <w:sz w:val="20"/>
                <w:szCs w:val="20"/>
              </w:rPr>
            </w:pPr>
            <w:r w:rsidRPr="00233ADB">
              <w:rPr>
                <w:rFonts w:cs="Times New Roman"/>
                <w:color w:val="000000" w:themeColor="text1"/>
                <w:sz w:val="20"/>
                <w:szCs w:val="20"/>
              </w:rPr>
              <w:t>WNK lysine deficient protein kinase 1</w:t>
            </w:r>
          </w:p>
        </w:tc>
        <w:tc>
          <w:tcPr>
            <w:tcW w:w="1559" w:type="dxa"/>
            <w:gridSpan w:val="2"/>
            <w:tcBorders>
              <w:top w:val="nil"/>
              <w:left w:val="nil"/>
              <w:bottom w:val="single" w:sz="12" w:space="0" w:color="auto"/>
              <w:right w:val="nil"/>
            </w:tcBorders>
            <w:shd w:val="clear" w:color="auto" w:fill="auto"/>
            <w:noWrap/>
            <w:vAlign w:val="bottom"/>
          </w:tcPr>
          <w:p w14:paraId="01EF654E" w14:textId="05571A51" w:rsidR="00335574" w:rsidRPr="00233ADB" w:rsidRDefault="00335574" w:rsidP="00335574">
            <w:pPr>
              <w:jc w:val="center"/>
              <w:rPr>
                <w:color w:val="000000"/>
                <w:sz w:val="20"/>
                <w:szCs w:val="20"/>
              </w:rPr>
            </w:pPr>
            <w:r w:rsidRPr="00233ADB">
              <w:rPr>
                <w:color w:val="000000"/>
                <w:sz w:val="20"/>
                <w:szCs w:val="20"/>
              </w:rPr>
              <w:t>-0.11 (0.06)</w:t>
            </w:r>
          </w:p>
        </w:tc>
        <w:tc>
          <w:tcPr>
            <w:tcW w:w="851" w:type="dxa"/>
            <w:tcBorders>
              <w:top w:val="nil"/>
              <w:left w:val="nil"/>
              <w:bottom w:val="single" w:sz="12" w:space="0" w:color="auto"/>
              <w:right w:val="nil"/>
            </w:tcBorders>
            <w:shd w:val="clear" w:color="auto" w:fill="auto"/>
            <w:noWrap/>
            <w:vAlign w:val="bottom"/>
          </w:tcPr>
          <w:p w14:paraId="580E024E" w14:textId="752036F5" w:rsidR="00335574" w:rsidRPr="00233ADB" w:rsidRDefault="00335574" w:rsidP="00335574">
            <w:pPr>
              <w:jc w:val="center"/>
              <w:rPr>
                <w:color w:val="000000"/>
                <w:sz w:val="20"/>
                <w:szCs w:val="20"/>
              </w:rPr>
            </w:pPr>
            <w:r w:rsidRPr="00233ADB">
              <w:rPr>
                <w:color w:val="000000"/>
                <w:sz w:val="20"/>
                <w:szCs w:val="20"/>
              </w:rPr>
              <w:t>0.07</w:t>
            </w:r>
          </w:p>
        </w:tc>
        <w:tc>
          <w:tcPr>
            <w:tcW w:w="1559" w:type="dxa"/>
            <w:tcBorders>
              <w:top w:val="nil"/>
              <w:left w:val="nil"/>
              <w:bottom w:val="single" w:sz="12" w:space="0" w:color="auto"/>
              <w:right w:val="nil"/>
            </w:tcBorders>
            <w:shd w:val="clear" w:color="auto" w:fill="auto"/>
            <w:noWrap/>
            <w:vAlign w:val="bottom"/>
          </w:tcPr>
          <w:p w14:paraId="2C7B412F" w14:textId="6F9223A6" w:rsidR="00335574" w:rsidRPr="00233ADB" w:rsidRDefault="00335574" w:rsidP="00335574">
            <w:pPr>
              <w:jc w:val="center"/>
              <w:rPr>
                <w:color w:val="000000"/>
                <w:sz w:val="20"/>
                <w:szCs w:val="20"/>
              </w:rPr>
            </w:pPr>
            <w:r w:rsidRPr="00233ADB">
              <w:rPr>
                <w:color w:val="000000"/>
                <w:sz w:val="20"/>
                <w:szCs w:val="20"/>
              </w:rPr>
              <w:t>-0.10 (0.07)</w:t>
            </w:r>
          </w:p>
        </w:tc>
        <w:tc>
          <w:tcPr>
            <w:tcW w:w="992" w:type="dxa"/>
            <w:gridSpan w:val="2"/>
            <w:tcBorders>
              <w:top w:val="nil"/>
              <w:left w:val="nil"/>
              <w:bottom w:val="single" w:sz="12" w:space="0" w:color="auto"/>
              <w:right w:val="nil"/>
            </w:tcBorders>
            <w:shd w:val="clear" w:color="auto" w:fill="auto"/>
            <w:noWrap/>
            <w:vAlign w:val="bottom"/>
          </w:tcPr>
          <w:p w14:paraId="0F806033" w14:textId="2ECEB0DD" w:rsidR="00335574" w:rsidRPr="00233ADB" w:rsidRDefault="00335574" w:rsidP="00335574">
            <w:pPr>
              <w:jc w:val="center"/>
              <w:rPr>
                <w:color w:val="000000" w:themeColor="text1"/>
                <w:sz w:val="20"/>
                <w:szCs w:val="20"/>
              </w:rPr>
            </w:pPr>
            <w:r w:rsidRPr="00233ADB">
              <w:rPr>
                <w:color w:val="000000"/>
                <w:sz w:val="20"/>
                <w:szCs w:val="20"/>
              </w:rPr>
              <w:t>0.1</w:t>
            </w:r>
            <w:r w:rsidR="0080296F">
              <w:rPr>
                <w:color w:val="000000"/>
                <w:sz w:val="20"/>
                <w:szCs w:val="20"/>
              </w:rPr>
              <w:t>8</w:t>
            </w:r>
          </w:p>
        </w:tc>
      </w:tr>
    </w:tbl>
    <w:p w14:paraId="12D8EA1C" w14:textId="6E5B9A97" w:rsidR="000C7EFD" w:rsidRPr="00D768EF" w:rsidRDefault="000C7EFD" w:rsidP="000C7EFD">
      <w:pPr>
        <w:spacing w:before="240"/>
        <w:rPr>
          <w:sz w:val="20"/>
          <w:szCs w:val="20"/>
        </w:rPr>
      </w:pPr>
      <w:r w:rsidRPr="00D768EF">
        <w:rPr>
          <w:rFonts w:hint="eastAsia"/>
          <w:b/>
          <w:bCs/>
          <w:color w:val="000000"/>
          <w:sz w:val="20"/>
          <w:szCs w:val="20"/>
        </w:rPr>
        <w:t>*</w:t>
      </w:r>
      <w:r w:rsidRPr="00D768EF">
        <w:rPr>
          <w:sz w:val="20"/>
          <w:szCs w:val="20"/>
        </w:rPr>
        <w:t xml:space="preserve"> </w:t>
      </w:r>
      <w:r w:rsidRPr="00D768EF">
        <w:rPr>
          <w:rFonts w:hint="eastAsia"/>
          <w:sz w:val="20"/>
          <w:szCs w:val="20"/>
        </w:rPr>
        <w:t>Adjusted</w:t>
      </w:r>
      <w:r w:rsidRPr="00D768EF">
        <w:rPr>
          <w:sz w:val="20"/>
          <w:szCs w:val="20"/>
        </w:rPr>
        <w:t xml:space="preserve"> </w:t>
      </w:r>
      <w:r w:rsidRPr="00D768EF">
        <w:rPr>
          <w:rFonts w:hint="eastAsia"/>
          <w:sz w:val="20"/>
          <w:szCs w:val="20"/>
        </w:rPr>
        <w:t>for</w:t>
      </w:r>
      <w:r w:rsidRPr="00D768EF">
        <w:rPr>
          <w:sz w:val="20"/>
          <w:szCs w:val="20"/>
        </w:rPr>
        <w:t xml:space="preserve"> </w:t>
      </w:r>
      <w:r w:rsidRPr="00D768EF">
        <w:rPr>
          <w:rFonts w:hint="eastAsia"/>
          <w:sz w:val="20"/>
          <w:szCs w:val="20"/>
        </w:rPr>
        <w:t>sex</w:t>
      </w:r>
      <w:r w:rsidRPr="00D768EF">
        <w:rPr>
          <w:sz w:val="20"/>
          <w:szCs w:val="20"/>
        </w:rPr>
        <w:t>, age, body mass index, systolic blood pressure, diastolic blood pressure, estimated glomerular filtration rate, diabetes m</w:t>
      </w:r>
      <w:r w:rsidR="00555971">
        <w:rPr>
          <w:sz w:val="20"/>
          <w:szCs w:val="20"/>
        </w:rPr>
        <w:t>e</w:t>
      </w:r>
      <w:r w:rsidRPr="00D768EF">
        <w:rPr>
          <w:sz w:val="20"/>
          <w:szCs w:val="20"/>
        </w:rPr>
        <w:t xml:space="preserve">llitus, atrial fibrillation, coronary heart disease, dyslipidemia. </w:t>
      </w:r>
    </w:p>
    <w:p w14:paraId="0372E524" w14:textId="5C60D8B7" w:rsidR="00FE2511" w:rsidRPr="000C7EFD" w:rsidRDefault="00FE2511" w:rsidP="00FE2511">
      <w:pPr>
        <w:tabs>
          <w:tab w:val="left" w:pos="3030"/>
          <w:tab w:val="center" w:pos="4513"/>
          <w:tab w:val="left" w:pos="6917"/>
          <w:tab w:val="center" w:pos="7339"/>
        </w:tabs>
        <w:spacing w:before="240" w:after="240"/>
        <w:jc w:val="left"/>
        <w:rPr>
          <w:b/>
          <w:bCs/>
          <w:sz w:val="24"/>
          <w:szCs w:val="24"/>
        </w:rPr>
        <w:sectPr w:rsidR="00FE2511" w:rsidRPr="000C7EFD" w:rsidSect="00CA2890">
          <w:pgSz w:w="16838" w:h="11906" w:orient="landscape"/>
          <w:pgMar w:top="1440" w:right="1080" w:bottom="1440" w:left="1080" w:header="851" w:footer="992" w:gutter="0"/>
          <w:cols w:space="425"/>
          <w:docGrid w:type="lines" w:linePitch="312"/>
        </w:sectPr>
      </w:pPr>
    </w:p>
    <w:p w14:paraId="4D801521" w14:textId="69F98025" w:rsidR="006613B1" w:rsidRPr="006134AA" w:rsidRDefault="00A16D5B" w:rsidP="001C1171">
      <w:pPr>
        <w:tabs>
          <w:tab w:val="left" w:pos="6917"/>
          <w:tab w:val="center" w:pos="7339"/>
        </w:tabs>
        <w:spacing w:before="240" w:after="240"/>
        <w:jc w:val="center"/>
        <w:rPr>
          <w:b/>
          <w:bCs/>
          <w:sz w:val="22"/>
        </w:rPr>
      </w:pPr>
      <w:r w:rsidRPr="00075379">
        <w:rPr>
          <w:b/>
          <w:bCs/>
          <w:sz w:val="22"/>
        </w:rPr>
        <w:lastRenderedPageBreak/>
        <w:t xml:space="preserve">Table </w:t>
      </w:r>
      <w:r>
        <w:rPr>
          <w:b/>
          <w:bCs/>
          <w:sz w:val="22"/>
        </w:rPr>
        <w:t>S</w:t>
      </w:r>
      <w:r>
        <w:rPr>
          <w:b/>
          <w:bCs/>
          <w:sz w:val="22"/>
        </w:rPr>
        <w:t>5</w:t>
      </w:r>
      <w:r w:rsidR="00953744">
        <w:rPr>
          <w:b/>
          <w:bCs/>
          <w:sz w:val="22"/>
        </w:rPr>
        <w:t>.</w:t>
      </w:r>
      <w:r w:rsidR="004F634E" w:rsidRPr="006134AA">
        <w:rPr>
          <w:b/>
          <w:bCs/>
          <w:sz w:val="22"/>
        </w:rPr>
        <w:t xml:space="preserve"> </w:t>
      </w:r>
      <w:r w:rsidR="004F634E" w:rsidRPr="006134AA">
        <w:rPr>
          <w:rFonts w:hint="eastAsia"/>
          <w:b/>
          <w:bCs/>
          <w:sz w:val="22"/>
        </w:rPr>
        <w:t>B</w:t>
      </w:r>
      <w:r w:rsidR="004F634E" w:rsidRPr="006134AA">
        <w:rPr>
          <w:b/>
          <w:bCs/>
          <w:sz w:val="22"/>
        </w:rPr>
        <w:t xml:space="preserve">aseline characteristics according to </w:t>
      </w:r>
      <w:r w:rsidR="00541DF2" w:rsidRPr="006134AA">
        <w:rPr>
          <w:b/>
          <w:bCs/>
          <w:sz w:val="22"/>
        </w:rPr>
        <w:t xml:space="preserve">occurrence of </w:t>
      </w:r>
      <w:r w:rsidR="002D302E" w:rsidRPr="006134AA">
        <w:rPr>
          <w:b/>
          <w:bCs/>
          <w:sz w:val="22"/>
        </w:rPr>
        <w:t xml:space="preserve">incident </w:t>
      </w:r>
      <w:r w:rsidR="00EA087C" w:rsidRPr="006134AA">
        <w:rPr>
          <w:b/>
          <w:bCs/>
          <w:sz w:val="22"/>
        </w:rPr>
        <w:t>heart failure</w:t>
      </w:r>
      <w:r w:rsidR="00336127" w:rsidRPr="006134AA">
        <w:rPr>
          <w:b/>
          <w:bCs/>
          <w:sz w:val="22"/>
        </w:rPr>
        <w:t xml:space="preserve"> and </w:t>
      </w:r>
      <w:r w:rsidR="00883ECE" w:rsidRPr="006134AA">
        <w:rPr>
          <w:b/>
          <w:bCs/>
          <w:sz w:val="22"/>
        </w:rPr>
        <w:t xml:space="preserve">LVEF stratification </w:t>
      </w:r>
      <w:r w:rsidR="00B33227" w:rsidRPr="006134AA">
        <w:rPr>
          <w:b/>
          <w:bCs/>
          <w:sz w:val="22"/>
        </w:rPr>
        <w:t>in</w:t>
      </w:r>
      <w:r w:rsidR="00E06162" w:rsidRPr="006134AA">
        <w:rPr>
          <w:b/>
          <w:bCs/>
          <w:sz w:val="22"/>
        </w:rPr>
        <w:t xml:space="preserve"> </w:t>
      </w:r>
      <w:r w:rsidR="00DD670D" w:rsidRPr="006134AA">
        <w:rPr>
          <w:b/>
          <w:bCs/>
          <w:sz w:val="22"/>
        </w:rPr>
        <w:t>those</w:t>
      </w:r>
      <w:r w:rsidR="006621C9" w:rsidRPr="006134AA">
        <w:rPr>
          <w:b/>
          <w:bCs/>
          <w:sz w:val="22"/>
        </w:rPr>
        <w:t xml:space="preserve"> with incident heart failure</w:t>
      </w:r>
      <w:r w:rsidR="002D302E" w:rsidRPr="006134AA">
        <w:rPr>
          <w:b/>
          <w:bCs/>
          <w:sz w:val="22"/>
        </w:rPr>
        <w:t>.</w:t>
      </w:r>
    </w:p>
    <w:tbl>
      <w:tblPr>
        <w:tblW w:w="11057" w:type="dxa"/>
        <w:jc w:val="center"/>
        <w:tblLook w:val="04A0" w:firstRow="1" w:lastRow="0" w:firstColumn="1" w:lastColumn="0" w:noHBand="0" w:noVBand="1"/>
      </w:tblPr>
      <w:tblGrid>
        <w:gridCol w:w="2977"/>
        <w:gridCol w:w="1309"/>
        <w:gridCol w:w="1420"/>
        <w:gridCol w:w="1240"/>
        <w:gridCol w:w="1559"/>
        <w:gridCol w:w="1276"/>
        <w:gridCol w:w="1276"/>
      </w:tblGrid>
      <w:tr w:rsidR="00C020D5" w:rsidRPr="0079630D" w14:paraId="10EE41CE" w14:textId="5D97F152" w:rsidTr="000B42BF">
        <w:trPr>
          <w:trHeight w:val="300"/>
          <w:jc w:val="center"/>
        </w:trPr>
        <w:tc>
          <w:tcPr>
            <w:tcW w:w="2977" w:type="dxa"/>
            <w:tcBorders>
              <w:top w:val="single" w:sz="12" w:space="0" w:color="auto"/>
              <w:left w:val="nil"/>
              <w:bottom w:val="nil"/>
              <w:right w:val="nil"/>
            </w:tcBorders>
            <w:shd w:val="clear" w:color="auto" w:fill="auto"/>
            <w:noWrap/>
            <w:vAlign w:val="center"/>
            <w:hideMark/>
          </w:tcPr>
          <w:p w14:paraId="45B77778" w14:textId="77777777" w:rsidR="00C020D5" w:rsidRPr="0079630D" w:rsidRDefault="00C020D5" w:rsidP="00C020D5">
            <w:pPr>
              <w:rPr>
                <w:rFonts w:ascii="宋体" w:eastAsia="Times New Roman" w:hAnsi="宋体" w:cs="宋体"/>
                <w:sz w:val="20"/>
                <w:szCs w:val="20"/>
              </w:rPr>
            </w:pPr>
          </w:p>
        </w:tc>
        <w:tc>
          <w:tcPr>
            <w:tcW w:w="1309" w:type="dxa"/>
            <w:tcBorders>
              <w:top w:val="single" w:sz="12" w:space="0" w:color="auto"/>
              <w:left w:val="nil"/>
              <w:bottom w:val="nil"/>
              <w:right w:val="nil"/>
            </w:tcBorders>
            <w:shd w:val="clear" w:color="auto" w:fill="auto"/>
            <w:noWrap/>
            <w:vAlign w:val="center"/>
            <w:hideMark/>
          </w:tcPr>
          <w:p w14:paraId="2A6F0053" w14:textId="5BA89868" w:rsidR="00C020D5" w:rsidRPr="004C7B0F" w:rsidRDefault="00C020D5" w:rsidP="00C020D5">
            <w:pPr>
              <w:jc w:val="center"/>
              <w:rPr>
                <w:b/>
                <w:bCs/>
                <w:color w:val="000000"/>
                <w:sz w:val="22"/>
              </w:rPr>
            </w:pPr>
            <w:r>
              <w:rPr>
                <w:rFonts w:hint="eastAsia"/>
                <w:b/>
                <w:bCs/>
                <w:color w:val="000000"/>
                <w:sz w:val="22"/>
              </w:rPr>
              <w:t>W</w:t>
            </w:r>
            <w:r>
              <w:rPr>
                <w:b/>
                <w:bCs/>
                <w:color w:val="000000"/>
                <w:sz w:val="22"/>
              </w:rPr>
              <w:t>ithout incident HF</w:t>
            </w:r>
          </w:p>
        </w:tc>
        <w:tc>
          <w:tcPr>
            <w:tcW w:w="1420" w:type="dxa"/>
            <w:tcBorders>
              <w:top w:val="single" w:sz="12" w:space="0" w:color="auto"/>
              <w:left w:val="nil"/>
              <w:bottom w:val="nil"/>
              <w:right w:val="nil"/>
            </w:tcBorders>
            <w:shd w:val="clear" w:color="auto" w:fill="auto"/>
            <w:noWrap/>
            <w:vAlign w:val="center"/>
            <w:hideMark/>
          </w:tcPr>
          <w:p w14:paraId="7F6C3FCC" w14:textId="0889A266" w:rsidR="00C020D5" w:rsidRPr="004C7B0F" w:rsidRDefault="00C020D5" w:rsidP="00C020D5">
            <w:pPr>
              <w:jc w:val="center"/>
              <w:rPr>
                <w:b/>
                <w:bCs/>
                <w:color w:val="000000"/>
                <w:sz w:val="22"/>
              </w:rPr>
            </w:pPr>
            <w:r>
              <w:rPr>
                <w:rFonts w:hint="eastAsia"/>
                <w:b/>
                <w:bCs/>
                <w:color w:val="000000"/>
                <w:sz w:val="22"/>
              </w:rPr>
              <w:t>W</w:t>
            </w:r>
            <w:r>
              <w:rPr>
                <w:b/>
                <w:bCs/>
                <w:color w:val="000000"/>
                <w:sz w:val="22"/>
              </w:rPr>
              <w:t>ith incident HF</w:t>
            </w:r>
          </w:p>
        </w:tc>
        <w:tc>
          <w:tcPr>
            <w:tcW w:w="1240" w:type="dxa"/>
            <w:tcBorders>
              <w:top w:val="single" w:sz="12" w:space="0" w:color="auto"/>
              <w:left w:val="nil"/>
              <w:bottom w:val="nil"/>
              <w:right w:val="nil"/>
            </w:tcBorders>
            <w:vAlign w:val="center"/>
          </w:tcPr>
          <w:p w14:paraId="406E3C3D" w14:textId="1988BE29" w:rsidR="00C020D5" w:rsidRDefault="00C020D5" w:rsidP="00C020D5">
            <w:pPr>
              <w:jc w:val="center"/>
              <w:rPr>
                <w:b/>
                <w:bCs/>
                <w:color w:val="000000"/>
                <w:sz w:val="22"/>
              </w:rPr>
            </w:pPr>
            <w:r w:rsidRPr="00DF2B01">
              <w:rPr>
                <w:b/>
                <w:bCs/>
                <w:i/>
                <w:iCs/>
                <w:color w:val="000000"/>
                <w:sz w:val="22"/>
              </w:rPr>
              <w:t>P</w:t>
            </w:r>
          </w:p>
        </w:tc>
        <w:tc>
          <w:tcPr>
            <w:tcW w:w="1559" w:type="dxa"/>
            <w:tcBorders>
              <w:top w:val="single" w:sz="12" w:space="0" w:color="auto"/>
              <w:left w:val="nil"/>
              <w:bottom w:val="nil"/>
              <w:right w:val="nil"/>
            </w:tcBorders>
            <w:shd w:val="clear" w:color="auto" w:fill="auto"/>
            <w:noWrap/>
            <w:vAlign w:val="center"/>
            <w:hideMark/>
          </w:tcPr>
          <w:p w14:paraId="76D87888" w14:textId="09C3BB13" w:rsidR="00C020D5" w:rsidRPr="004C7B0F" w:rsidRDefault="005F4EB5" w:rsidP="00C020D5">
            <w:pPr>
              <w:jc w:val="center"/>
              <w:rPr>
                <w:b/>
                <w:bCs/>
                <w:color w:val="000000"/>
                <w:sz w:val="22"/>
              </w:rPr>
            </w:pPr>
            <w:r w:rsidRPr="00886971">
              <w:rPr>
                <w:rFonts w:hint="eastAsia"/>
                <w:b/>
                <w:bCs/>
                <w:color w:val="000000"/>
                <w:sz w:val="22"/>
              </w:rPr>
              <w:t>HF</w:t>
            </w:r>
            <w:r w:rsidRPr="00886971">
              <w:rPr>
                <w:b/>
                <w:bCs/>
                <w:color w:val="000000"/>
                <w:sz w:val="22"/>
              </w:rPr>
              <w:t xml:space="preserve"> </w:t>
            </w:r>
            <w:r w:rsidR="00905C0D" w:rsidRPr="00886971">
              <w:rPr>
                <w:b/>
                <w:bCs/>
                <w:color w:val="000000"/>
                <w:sz w:val="22"/>
              </w:rPr>
              <w:t>w</w:t>
            </w:r>
            <w:r w:rsidR="00C020D5" w:rsidRPr="00886971">
              <w:rPr>
                <w:b/>
                <w:bCs/>
                <w:color w:val="000000"/>
                <w:sz w:val="22"/>
              </w:rPr>
              <w:t xml:space="preserve">ith </w:t>
            </w:r>
            <w:r w:rsidRPr="00886971">
              <w:rPr>
                <w:rFonts w:hint="eastAsia"/>
                <w:b/>
                <w:bCs/>
                <w:color w:val="000000"/>
                <w:sz w:val="22"/>
              </w:rPr>
              <w:t>reduced</w:t>
            </w:r>
            <w:r w:rsidRPr="00886971">
              <w:rPr>
                <w:b/>
                <w:bCs/>
                <w:color w:val="000000"/>
                <w:sz w:val="22"/>
              </w:rPr>
              <w:t xml:space="preserve"> </w:t>
            </w:r>
            <w:r w:rsidRPr="00886971">
              <w:rPr>
                <w:rFonts w:hint="eastAsia"/>
                <w:b/>
                <w:bCs/>
                <w:color w:val="000000"/>
                <w:sz w:val="22"/>
              </w:rPr>
              <w:t>LVEF</w:t>
            </w:r>
            <w:r w:rsidR="00827FB9">
              <w:rPr>
                <w:b/>
                <w:bCs/>
                <w:color w:val="000000"/>
                <w:sz w:val="22"/>
              </w:rPr>
              <w:t xml:space="preserve"> </w:t>
            </w:r>
            <w:r w:rsidR="007C111F" w:rsidRPr="00827FB9">
              <w:rPr>
                <w:rFonts w:hint="eastAsia"/>
                <w:color w:val="000000"/>
                <w:sz w:val="22"/>
              </w:rPr>
              <w:t>†</w:t>
            </w:r>
          </w:p>
        </w:tc>
        <w:tc>
          <w:tcPr>
            <w:tcW w:w="1276" w:type="dxa"/>
            <w:tcBorders>
              <w:top w:val="single" w:sz="12" w:space="0" w:color="auto"/>
              <w:left w:val="nil"/>
              <w:right w:val="nil"/>
            </w:tcBorders>
          </w:tcPr>
          <w:p w14:paraId="1B2BF75A" w14:textId="348676BB" w:rsidR="00C020D5" w:rsidRPr="00DF2B01" w:rsidRDefault="005F4EB5" w:rsidP="00C020D5">
            <w:pPr>
              <w:jc w:val="center"/>
              <w:rPr>
                <w:b/>
                <w:bCs/>
                <w:i/>
                <w:iCs/>
                <w:color w:val="000000"/>
                <w:sz w:val="22"/>
              </w:rPr>
            </w:pPr>
            <w:r>
              <w:rPr>
                <w:rFonts w:hint="eastAsia"/>
                <w:b/>
                <w:bCs/>
                <w:color w:val="000000"/>
                <w:sz w:val="22"/>
              </w:rPr>
              <w:t>HF</w:t>
            </w:r>
            <w:r>
              <w:rPr>
                <w:b/>
                <w:bCs/>
                <w:color w:val="000000"/>
                <w:sz w:val="22"/>
              </w:rPr>
              <w:t xml:space="preserve"> </w:t>
            </w:r>
            <w:r w:rsidR="00905C0D">
              <w:rPr>
                <w:b/>
                <w:bCs/>
                <w:color w:val="000000"/>
                <w:sz w:val="22"/>
              </w:rPr>
              <w:t>w</w:t>
            </w:r>
            <w:r>
              <w:rPr>
                <w:b/>
                <w:bCs/>
                <w:color w:val="000000"/>
                <w:sz w:val="22"/>
              </w:rPr>
              <w:t>ith</w:t>
            </w:r>
            <w:r w:rsidR="006F4B98">
              <w:rPr>
                <w:b/>
                <w:bCs/>
                <w:color w:val="000000"/>
                <w:sz w:val="22"/>
              </w:rPr>
              <w:t xml:space="preserve"> </w:t>
            </w:r>
            <w:r w:rsidR="006F4B98">
              <w:rPr>
                <w:rFonts w:hint="eastAsia"/>
                <w:b/>
                <w:bCs/>
                <w:color w:val="000000"/>
                <w:sz w:val="22"/>
              </w:rPr>
              <w:t>normal</w:t>
            </w:r>
            <w:r w:rsidR="006F4B98">
              <w:rPr>
                <w:b/>
                <w:bCs/>
                <w:color w:val="000000"/>
                <w:sz w:val="22"/>
              </w:rPr>
              <w:t xml:space="preserve"> </w:t>
            </w:r>
            <w:r w:rsidR="006F4B98">
              <w:rPr>
                <w:rFonts w:hint="eastAsia"/>
                <w:b/>
                <w:bCs/>
                <w:color w:val="000000"/>
                <w:sz w:val="22"/>
              </w:rPr>
              <w:t>or</w:t>
            </w:r>
            <w:r>
              <w:rPr>
                <w:b/>
                <w:bCs/>
                <w:color w:val="000000"/>
                <w:sz w:val="22"/>
              </w:rPr>
              <w:t xml:space="preserve"> </w:t>
            </w:r>
            <w:r w:rsidR="006F4B98">
              <w:rPr>
                <w:b/>
                <w:bCs/>
                <w:color w:val="000000"/>
                <w:sz w:val="22"/>
              </w:rPr>
              <w:t>b</w:t>
            </w:r>
            <w:r w:rsidR="006F4B98" w:rsidRPr="006F4B98">
              <w:rPr>
                <w:b/>
                <w:bCs/>
                <w:color w:val="000000"/>
                <w:sz w:val="22"/>
              </w:rPr>
              <w:t>orderline</w:t>
            </w:r>
            <w:r w:rsidR="006F4B98">
              <w:rPr>
                <w:rFonts w:hint="eastAsia"/>
                <w:b/>
                <w:bCs/>
                <w:color w:val="000000"/>
                <w:sz w:val="22"/>
              </w:rPr>
              <w:t xml:space="preserve"> </w:t>
            </w:r>
            <w:r>
              <w:rPr>
                <w:rFonts w:hint="eastAsia"/>
                <w:b/>
                <w:bCs/>
                <w:color w:val="000000"/>
                <w:sz w:val="22"/>
              </w:rPr>
              <w:t>LVEF</w:t>
            </w:r>
            <w:r w:rsidR="00827FB9">
              <w:rPr>
                <w:b/>
                <w:bCs/>
                <w:color w:val="000000"/>
                <w:sz w:val="22"/>
              </w:rPr>
              <w:t xml:space="preserve"> </w:t>
            </w:r>
            <w:r w:rsidR="00C64746" w:rsidRPr="00827FB9">
              <w:rPr>
                <w:rFonts w:hint="eastAsia"/>
                <w:color w:val="000000"/>
                <w:sz w:val="22"/>
              </w:rPr>
              <w:t>†</w:t>
            </w:r>
          </w:p>
        </w:tc>
        <w:tc>
          <w:tcPr>
            <w:tcW w:w="1276" w:type="dxa"/>
            <w:tcBorders>
              <w:top w:val="single" w:sz="12" w:space="0" w:color="auto"/>
              <w:left w:val="nil"/>
              <w:right w:val="nil"/>
            </w:tcBorders>
            <w:vAlign w:val="center"/>
          </w:tcPr>
          <w:p w14:paraId="1B1E7A8A" w14:textId="2A63A24E" w:rsidR="00C020D5" w:rsidRPr="00DF2B01" w:rsidRDefault="00E77780" w:rsidP="00E77780">
            <w:pPr>
              <w:jc w:val="center"/>
              <w:rPr>
                <w:b/>
                <w:bCs/>
                <w:i/>
                <w:iCs/>
                <w:color w:val="000000"/>
                <w:sz w:val="22"/>
              </w:rPr>
            </w:pPr>
            <w:r w:rsidRPr="00DF2B01">
              <w:rPr>
                <w:b/>
                <w:bCs/>
                <w:i/>
                <w:iCs/>
                <w:color w:val="000000"/>
                <w:sz w:val="22"/>
              </w:rPr>
              <w:t>P</w:t>
            </w:r>
          </w:p>
        </w:tc>
      </w:tr>
      <w:tr w:rsidR="00C020D5" w:rsidRPr="0079630D" w14:paraId="70C6BF0B" w14:textId="55F5A1C0" w:rsidTr="000B42BF">
        <w:trPr>
          <w:trHeight w:val="300"/>
          <w:jc w:val="center"/>
        </w:trPr>
        <w:tc>
          <w:tcPr>
            <w:tcW w:w="2977" w:type="dxa"/>
            <w:tcBorders>
              <w:top w:val="nil"/>
              <w:left w:val="nil"/>
              <w:bottom w:val="single" w:sz="12" w:space="0" w:color="auto"/>
              <w:right w:val="nil"/>
            </w:tcBorders>
            <w:shd w:val="clear" w:color="auto" w:fill="auto"/>
            <w:noWrap/>
            <w:vAlign w:val="center"/>
            <w:hideMark/>
          </w:tcPr>
          <w:p w14:paraId="1F5F3289" w14:textId="77777777" w:rsidR="00C020D5" w:rsidRPr="0079630D" w:rsidRDefault="00C020D5" w:rsidP="00C020D5">
            <w:pPr>
              <w:rPr>
                <w:color w:val="000000"/>
                <w:sz w:val="22"/>
              </w:rPr>
            </w:pPr>
          </w:p>
        </w:tc>
        <w:tc>
          <w:tcPr>
            <w:tcW w:w="1309" w:type="dxa"/>
            <w:tcBorders>
              <w:top w:val="nil"/>
              <w:left w:val="nil"/>
              <w:bottom w:val="single" w:sz="12" w:space="0" w:color="auto"/>
              <w:right w:val="nil"/>
            </w:tcBorders>
            <w:shd w:val="clear" w:color="auto" w:fill="auto"/>
            <w:noWrap/>
            <w:vAlign w:val="center"/>
            <w:hideMark/>
          </w:tcPr>
          <w:p w14:paraId="22227C2D" w14:textId="48EE01A2" w:rsidR="00C020D5" w:rsidRPr="004C7B0F" w:rsidRDefault="00C020D5" w:rsidP="00C020D5">
            <w:pPr>
              <w:jc w:val="center"/>
              <w:rPr>
                <w:b/>
                <w:bCs/>
                <w:color w:val="000000"/>
                <w:sz w:val="22"/>
              </w:rPr>
            </w:pPr>
            <w:r w:rsidRPr="004C7B0F">
              <w:rPr>
                <w:rFonts w:hint="eastAsia"/>
                <w:b/>
                <w:bCs/>
                <w:color w:val="000000"/>
                <w:sz w:val="22"/>
              </w:rPr>
              <w:t>N=</w:t>
            </w:r>
            <w:r>
              <w:rPr>
                <w:b/>
                <w:bCs/>
                <w:color w:val="000000"/>
                <w:sz w:val="22"/>
              </w:rPr>
              <w:t>1453</w:t>
            </w:r>
          </w:p>
        </w:tc>
        <w:tc>
          <w:tcPr>
            <w:tcW w:w="1420" w:type="dxa"/>
            <w:tcBorders>
              <w:top w:val="nil"/>
              <w:left w:val="nil"/>
              <w:bottom w:val="single" w:sz="12" w:space="0" w:color="auto"/>
              <w:right w:val="nil"/>
            </w:tcBorders>
            <w:shd w:val="clear" w:color="auto" w:fill="auto"/>
            <w:noWrap/>
            <w:vAlign w:val="center"/>
            <w:hideMark/>
          </w:tcPr>
          <w:p w14:paraId="20028BFD" w14:textId="317E924E" w:rsidR="00C020D5" w:rsidRPr="004C7B0F" w:rsidRDefault="00C020D5" w:rsidP="00C020D5">
            <w:pPr>
              <w:jc w:val="center"/>
              <w:rPr>
                <w:b/>
                <w:bCs/>
                <w:color w:val="000000"/>
                <w:sz w:val="22"/>
              </w:rPr>
            </w:pPr>
            <w:r w:rsidRPr="004C7B0F">
              <w:rPr>
                <w:rFonts w:hint="eastAsia"/>
                <w:b/>
                <w:bCs/>
                <w:color w:val="000000"/>
                <w:sz w:val="22"/>
              </w:rPr>
              <w:t>N=</w:t>
            </w:r>
            <w:r>
              <w:rPr>
                <w:b/>
                <w:bCs/>
                <w:color w:val="000000"/>
                <w:sz w:val="22"/>
              </w:rPr>
              <w:t>101</w:t>
            </w:r>
          </w:p>
        </w:tc>
        <w:tc>
          <w:tcPr>
            <w:tcW w:w="1240" w:type="dxa"/>
            <w:tcBorders>
              <w:top w:val="nil"/>
              <w:left w:val="nil"/>
              <w:bottom w:val="single" w:sz="12" w:space="0" w:color="auto"/>
              <w:right w:val="nil"/>
            </w:tcBorders>
            <w:vAlign w:val="center"/>
          </w:tcPr>
          <w:p w14:paraId="6E23478D" w14:textId="77777777" w:rsidR="00C020D5" w:rsidRPr="004C7B0F" w:rsidRDefault="00C020D5" w:rsidP="00C020D5">
            <w:pPr>
              <w:jc w:val="center"/>
              <w:rPr>
                <w:b/>
                <w:bCs/>
                <w:color w:val="000000"/>
                <w:sz w:val="22"/>
              </w:rPr>
            </w:pPr>
          </w:p>
        </w:tc>
        <w:tc>
          <w:tcPr>
            <w:tcW w:w="1559" w:type="dxa"/>
            <w:tcBorders>
              <w:top w:val="nil"/>
              <w:left w:val="nil"/>
              <w:bottom w:val="single" w:sz="12" w:space="0" w:color="auto"/>
              <w:right w:val="nil"/>
            </w:tcBorders>
            <w:shd w:val="clear" w:color="auto" w:fill="auto"/>
            <w:noWrap/>
            <w:vAlign w:val="center"/>
            <w:hideMark/>
          </w:tcPr>
          <w:p w14:paraId="1CC120E2" w14:textId="438D5386" w:rsidR="00C020D5" w:rsidRPr="004C7B0F" w:rsidRDefault="00C020D5" w:rsidP="00C020D5">
            <w:pPr>
              <w:jc w:val="center"/>
              <w:rPr>
                <w:b/>
                <w:bCs/>
                <w:color w:val="000000"/>
                <w:sz w:val="22"/>
              </w:rPr>
            </w:pPr>
            <w:r w:rsidRPr="004C7B0F">
              <w:rPr>
                <w:rFonts w:hint="eastAsia"/>
                <w:b/>
                <w:bCs/>
                <w:color w:val="000000"/>
                <w:sz w:val="22"/>
              </w:rPr>
              <w:t>N=</w:t>
            </w:r>
            <w:r w:rsidR="00336127">
              <w:rPr>
                <w:b/>
                <w:bCs/>
                <w:color w:val="000000"/>
                <w:sz w:val="22"/>
              </w:rPr>
              <w:t>29</w:t>
            </w:r>
          </w:p>
        </w:tc>
        <w:tc>
          <w:tcPr>
            <w:tcW w:w="1276" w:type="dxa"/>
            <w:tcBorders>
              <w:left w:val="nil"/>
              <w:bottom w:val="single" w:sz="12" w:space="0" w:color="auto"/>
              <w:right w:val="nil"/>
            </w:tcBorders>
          </w:tcPr>
          <w:p w14:paraId="24981B76" w14:textId="743E36E7" w:rsidR="00C020D5" w:rsidRPr="0079630D" w:rsidRDefault="00336127" w:rsidP="00C020D5">
            <w:pPr>
              <w:jc w:val="center"/>
              <w:rPr>
                <w:color w:val="000000"/>
                <w:sz w:val="22"/>
              </w:rPr>
            </w:pPr>
            <w:r w:rsidRPr="004C7B0F">
              <w:rPr>
                <w:rFonts w:hint="eastAsia"/>
                <w:b/>
                <w:bCs/>
                <w:color w:val="000000"/>
                <w:sz w:val="22"/>
              </w:rPr>
              <w:t>N=</w:t>
            </w:r>
            <w:r>
              <w:rPr>
                <w:b/>
                <w:bCs/>
                <w:color w:val="000000"/>
                <w:sz w:val="22"/>
              </w:rPr>
              <w:t>50</w:t>
            </w:r>
          </w:p>
        </w:tc>
        <w:tc>
          <w:tcPr>
            <w:tcW w:w="1276" w:type="dxa"/>
            <w:tcBorders>
              <w:left w:val="nil"/>
              <w:bottom w:val="single" w:sz="12" w:space="0" w:color="auto"/>
              <w:right w:val="nil"/>
            </w:tcBorders>
          </w:tcPr>
          <w:p w14:paraId="5817BD7F" w14:textId="77777777" w:rsidR="00C020D5" w:rsidRPr="0079630D" w:rsidRDefault="00C020D5" w:rsidP="00C020D5">
            <w:pPr>
              <w:jc w:val="center"/>
              <w:rPr>
                <w:color w:val="000000"/>
                <w:sz w:val="22"/>
              </w:rPr>
            </w:pPr>
          </w:p>
        </w:tc>
      </w:tr>
      <w:tr w:rsidR="00FF063D" w:rsidRPr="0079630D" w14:paraId="04A2028F" w14:textId="1D833A71" w:rsidTr="000B42BF">
        <w:trPr>
          <w:trHeight w:val="300"/>
          <w:jc w:val="center"/>
        </w:trPr>
        <w:tc>
          <w:tcPr>
            <w:tcW w:w="2977" w:type="dxa"/>
            <w:tcBorders>
              <w:top w:val="single" w:sz="12" w:space="0" w:color="auto"/>
              <w:left w:val="nil"/>
              <w:bottom w:val="nil"/>
              <w:right w:val="nil"/>
            </w:tcBorders>
            <w:shd w:val="clear" w:color="auto" w:fill="auto"/>
            <w:noWrap/>
            <w:vAlign w:val="center"/>
            <w:hideMark/>
          </w:tcPr>
          <w:p w14:paraId="139BEDB4" w14:textId="64083C7E" w:rsidR="00FF063D" w:rsidRPr="0079630D" w:rsidRDefault="00AC5AA2" w:rsidP="00FF063D">
            <w:pPr>
              <w:rPr>
                <w:color w:val="000000"/>
                <w:sz w:val="22"/>
              </w:rPr>
            </w:pPr>
            <w:r>
              <w:rPr>
                <w:color w:val="000000"/>
                <w:sz w:val="22"/>
              </w:rPr>
              <w:t>EAT,</w:t>
            </w:r>
            <w:r w:rsidR="00FF063D" w:rsidRPr="0079630D">
              <w:rPr>
                <w:color w:val="000000"/>
                <w:sz w:val="22"/>
              </w:rPr>
              <w:t xml:space="preserve"> mm</w:t>
            </w:r>
          </w:p>
        </w:tc>
        <w:tc>
          <w:tcPr>
            <w:tcW w:w="1309" w:type="dxa"/>
            <w:tcBorders>
              <w:top w:val="nil"/>
              <w:left w:val="nil"/>
              <w:bottom w:val="nil"/>
              <w:right w:val="nil"/>
            </w:tcBorders>
            <w:shd w:val="clear" w:color="auto" w:fill="auto"/>
            <w:noWrap/>
            <w:vAlign w:val="center"/>
            <w:hideMark/>
          </w:tcPr>
          <w:p w14:paraId="5FFACAA9" w14:textId="5017FCE3" w:rsidR="00FF063D" w:rsidRPr="006134AA" w:rsidRDefault="00FF063D" w:rsidP="00FF063D">
            <w:pPr>
              <w:jc w:val="center"/>
              <w:rPr>
                <w:color w:val="000000"/>
                <w:szCs w:val="21"/>
              </w:rPr>
            </w:pPr>
            <w:r w:rsidRPr="006134AA">
              <w:rPr>
                <w:rFonts w:cs="Times New Roman"/>
                <w:color w:val="000000"/>
                <w:szCs w:val="21"/>
              </w:rPr>
              <w:t>9.6 (5.7)</w:t>
            </w:r>
          </w:p>
        </w:tc>
        <w:tc>
          <w:tcPr>
            <w:tcW w:w="1420" w:type="dxa"/>
            <w:tcBorders>
              <w:top w:val="nil"/>
              <w:left w:val="nil"/>
              <w:bottom w:val="nil"/>
              <w:right w:val="nil"/>
            </w:tcBorders>
            <w:shd w:val="clear" w:color="auto" w:fill="auto"/>
            <w:noWrap/>
            <w:vAlign w:val="center"/>
            <w:hideMark/>
          </w:tcPr>
          <w:p w14:paraId="333D9F0B" w14:textId="0B924869" w:rsidR="00FF063D" w:rsidRPr="006134AA" w:rsidRDefault="00FF063D" w:rsidP="00FF063D">
            <w:pPr>
              <w:jc w:val="center"/>
              <w:rPr>
                <w:color w:val="000000"/>
                <w:szCs w:val="21"/>
              </w:rPr>
            </w:pPr>
            <w:r w:rsidRPr="006134AA">
              <w:rPr>
                <w:rFonts w:cs="Times New Roman"/>
                <w:color w:val="000000"/>
                <w:szCs w:val="21"/>
              </w:rPr>
              <w:t>12.8 (8.1)</w:t>
            </w:r>
          </w:p>
        </w:tc>
        <w:tc>
          <w:tcPr>
            <w:tcW w:w="1240" w:type="dxa"/>
            <w:tcBorders>
              <w:top w:val="nil"/>
              <w:left w:val="nil"/>
              <w:bottom w:val="nil"/>
              <w:right w:val="nil"/>
            </w:tcBorders>
            <w:vAlign w:val="center"/>
          </w:tcPr>
          <w:p w14:paraId="2731993C" w14:textId="2DF3EF28" w:rsidR="00FF063D" w:rsidRPr="006134AA" w:rsidRDefault="00FF063D" w:rsidP="00FF063D">
            <w:pPr>
              <w:jc w:val="center"/>
              <w:rPr>
                <w:rFonts w:cs="Times New Roman"/>
                <w:color w:val="000000"/>
                <w:szCs w:val="21"/>
              </w:rPr>
            </w:pPr>
            <w:r w:rsidRPr="006134AA">
              <w:rPr>
                <w:rFonts w:cs="Times New Roman"/>
                <w:color w:val="000000"/>
                <w:szCs w:val="21"/>
              </w:rPr>
              <w:t>&lt;0.001</w:t>
            </w:r>
          </w:p>
        </w:tc>
        <w:tc>
          <w:tcPr>
            <w:tcW w:w="1559" w:type="dxa"/>
            <w:tcBorders>
              <w:top w:val="nil"/>
              <w:left w:val="nil"/>
              <w:bottom w:val="nil"/>
              <w:right w:val="nil"/>
            </w:tcBorders>
            <w:shd w:val="clear" w:color="auto" w:fill="auto"/>
            <w:noWrap/>
            <w:hideMark/>
          </w:tcPr>
          <w:p w14:paraId="5E0B472E" w14:textId="14F3C78B" w:rsidR="00FF063D" w:rsidRPr="006134AA" w:rsidRDefault="00FF063D" w:rsidP="00FF063D">
            <w:pPr>
              <w:jc w:val="center"/>
              <w:rPr>
                <w:color w:val="000000"/>
                <w:szCs w:val="21"/>
              </w:rPr>
            </w:pPr>
            <w:r w:rsidRPr="006134AA">
              <w:rPr>
                <w:szCs w:val="21"/>
              </w:rPr>
              <w:t>12.8 (8.8)</w:t>
            </w:r>
          </w:p>
        </w:tc>
        <w:tc>
          <w:tcPr>
            <w:tcW w:w="1276" w:type="dxa"/>
            <w:tcBorders>
              <w:top w:val="nil"/>
              <w:left w:val="nil"/>
              <w:bottom w:val="nil"/>
              <w:right w:val="nil"/>
            </w:tcBorders>
          </w:tcPr>
          <w:p w14:paraId="67F9E350" w14:textId="673AD12C" w:rsidR="00FF063D" w:rsidRPr="006134AA" w:rsidRDefault="00FF063D" w:rsidP="00FF063D">
            <w:pPr>
              <w:jc w:val="center"/>
              <w:rPr>
                <w:rFonts w:cs="Times New Roman"/>
                <w:color w:val="000000"/>
                <w:szCs w:val="21"/>
              </w:rPr>
            </w:pPr>
            <w:r w:rsidRPr="006134AA">
              <w:rPr>
                <w:szCs w:val="21"/>
              </w:rPr>
              <w:t>12.8 (6.7)</w:t>
            </w:r>
          </w:p>
        </w:tc>
        <w:tc>
          <w:tcPr>
            <w:tcW w:w="1276" w:type="dxa"/>
            <w:tcBorders>
              <w:top w:val="nil"/>
              <w:left w:val="nil"/>
              <w:bottom w:val="nil"/>
              <w:right w:val="nil"/>
            </w:tcBorders>
          </w:tcPr>
          <w:p w14:paraId="7876F32E" w14:textId="5F61B2B9" w:rsidR="00FF063D" w:rsidRPr="006134AA" w:rsidRDefault="00FF063D" w:rsidP="00FF063D">
            <w:pPr>
              <w:jc w:val="center"/>
              <w:rPr>
                <w:rFonts w:cs="Times New Roman"/>
                <w:color w:val="000000"/>
                <w:szCs w:val="21"/>
              </w:rPr>
            </w:pPr>
            <w:r w:rsidRPr="006134AA">
              <w:rPr>
                <w:szCs w:val="21"/>
              </w:rPr>
              <w:t>0.97</w:t>
            </w:r>
          </w:p>
        </w:tc>
      </w:tr>
      <w:tr w:rsidR="00FF063D" w:rsidRPr="0079630D" w14:paraId="165A6E26" w14:textId="0FAD228A" w:rsidTr="000B42BF">
        <w:trPr>
          <w:trHeight w:val="300"/>
          <w:jc w:val="center"/>
        </w:trPr>
        <w:tc>
          <w:tcPr>
            <w:tcW w:w="2977" w:type="dxa"/>
            <w:tcBorders>
              <w:top w:val="nil"/>
              <w:left w:val="nil"/>
              <w:bottom w:val="nil"/>
              <w:right w:val="nil"/>
            </w:tcBorders>
            <w:shd w:val="clear" w:color="auto" w:fill="auto"/>
            <w:noWrap/>
            <w:vAlign w:val="center"/>
            <w:hideMark/>
          </w:tcPr>
          <w:p w14:paraId="09E01AE6" w14:textId="77777777" w:rsidR="00FF063D" w:rsidRPr="0079630D" w:rsidRDefault="00FF063D" w:rsidP="00FF063D">
            <w:pPr>
              <w:rPr>
                <w:color w:val="000000"/>
                <w:sz w:val="22"/>
              </w:rPr>
            </w:pPr>
            <w:r w:rsidRPr="0079630D">
              <w:rPr>
                <w:color w:val="000000"/>
                <w:sz w:val="22"/>
              </w:rPr>
              <w:t>Female, N</w:t>
            </w:r>
          </w:p>
        </w:tc>
        <w:tc>
          <w:tcPr>
            <w:tcW w:w="1309" w:type="dxa"/>
            <w:tcBorders>
              <w:top w:val="nil"/>
              <w:left w:val="nil"/>
              <w:bottom w:val="nil"/>
              <w:right w:val="nil"/>
            </w:tcBorders>
            <w:shd w:val="clear" w:color="auto" w:fill="auto"/>
            <w:noWrap/>
            <w:vAlign w:val="center"/>
            <w:hideMark/>
          </w:tcPr>
          <w:p w14:paraId="7574ADE3" w14:textId="5E496A4F" w:rsidR="00FF063D" w:rsidRPr="006134AA" w:rsidRDefault="00FF063D" w:rsidP="00FF063D">
            <w:pPr>
              <w:jc w:val="center"/>
              <w:rPr>
                <w:color w:val="000000"/>
                <w:szCs w:val="21"/>
              </w:rPr>
            </w:pPr>
            <w:r w:rsidRPr="006134AA">
              <w:rPr>
                <w:rFonts w:cs="Times New Roman"/>
                <w:color w:val="000000"/>
                <w:szCs w:val="21"/>
              </w:rPr>
              <w:t>779 (53.6)</w:t>
            </w:r>
          </w:p>
        </w:tc>
        <w:tc>
          <w:tcPr>
            <w:tcW w:w="1420" w:type="dxa"/>
            <w:tcBorders>
              <w:top w:val="nil"/>
              <w:left w:val="nil"/>
              <w:bottom w:val="nil"/>
              <w:right w:val="nil"/>
            </w:tcBorders>
            <w:shd w:val="clear" w:color="auto" w:fill="auto"/>
            <w:noWrap/>
            <w:vAlign w:val="center"/>
            <w:hideMark/>
          </w:tcPr>
          <w:p w14:paraId="183FD07C" w14:textId="6F533BF7" w:rsidR="00FF063D" w:rsidRPr="006134AA" w:rsidRDefault="00FF063D" w:rsidP="00FF063D">
            <w:pPr>
              <w:jc w:val="center"/>
              <w:rPr>
                <w:color w:val="000000"/>
                <w:szCs w:val="21"/>
              </w:rPr>
            </w:pPr>
            <w:r w:rsidRPr="006134AA">
              <w:rPr>
                <w:rFonts w:cs="Times New Roman"/>
                <w:color w:val="000000"/>
                <w:szCs w:val="21"/>
              </w:rPr>
              <w:t>45 (44.6)</w:t>
            </w:r>
          </w:p>
        </w:tc>
        <w:tc>
          <w:tcPr>
            <w:tcW w:w="1240" w:type="dxa"/>
            <w:tcBorders>
              <w:top w:val="nil"/>
              <w:left w:val="nil"/>
              <w:bottom w:val="nil"/>
              <w:right w:val="nil"/>
            </w:tcBorders>
            <w:vAlign w:val="center"/>
          </w:tcPr>
          <w:p w14:paraId="4B6A971F" w14:textId="36F7EFF9" w:rsidR="00FF063D" w:rsidRPr="006134AA" w:rsidRDefault="00FF063D" w:rsidP="00FF063D">
            <w:pPr>
              <w:jc w:val="center"/>
              <w:rPr>
                <w:rFonts w:cs="Times New Roman"/>
                <w:color w:val="000000"/>
                <w:szCs w:val="21"/>
              </w:rPr>
            </w:pPr>
            <w:r w:rsidRPr="006134AA">
              <w:rPr>
                <w:rFonts w:cs="Times New Roman"/>
                <w:color w:val="000000"/>
                <w:szCs w:val="21"/>
              </w:rPr>
              <w:t>0.10</w:t>
            </w:r>
          </w:p>
        </w:tc>
        <w:tc>
          <w:tcPr>
            <w:tcW w:w="1559" w:type="dxa"/>
            <w:tcBorders>
              <w:top w:val="nil"/>
              <w:left w:val="nil"/>
              <w:bottom w:val="nil"/>
              <w:right w:val="nil"/>
            </w:tcBorders>
            <w:shd w:val="clear" w:color="auto" w:fill="auto"/>
            <w:noWrap/>
            <w:hideMark/>
          </w:tcPr>
          <w:p w14:paraId="632DD1A1" w14:textId="4CE61CC0" w:rsidR="00FF063D" w:rsidRPr="006134AA" w:rsidRDefault="00FF063D" w:rsidP="00FF063D">
            <w:pPr>
              <w:jc w:val="center"/>
              <w:rPr>
                <w:color w:val="000000"/>
                <w:szCs w:val="21"/>
              </w:rPr>
            </w:pPr>
            <w:r w:rsidRPr="006134AA">
              <w:rPr>
                <w:szCs w:val="21"/>
              </w:rPr>
              <w:t>9 (31.0)</w:t>
            </w:r>
          </w:p>
        </w:tc>
        <w:tc>
          <w:tcPr>
            <w:tcW w:w="1276" w:type="dxa"/>
            <w:tcBorders>
              <w:top w:val="nil"/>
              <w:left w:val="nil"/>
              <w:bottom w:val="nil"/>
              <w:right w:val="nil"/>
            </w:tcBorders>
          </w:tcPr>
          <w:p w14:paraId="3349967A" w14:textId="32E9DFBF" w:rsidR="00FF063D" w:rsidRPr="006134AA" w:rsidRDefault="00FF063D" w:rsidP="00FF063D">
            <w:pPr>
              <w:jc w:val="center"/>
              <w:rPr>
                <w:rFonts w:cs="Times New Roman"/>
                <w:color w:val="000000"/>
                <w:szCs w:val="21"/>
              </w:rPr>
            </w:pPr>
            <w:r w:rsidRPr="006134AA">
              <w:rPr>
                <w:szCs w:val="21"/>
              </w:rPr>
              <w:t>23 (46.0)</w:t>
            </w:r>
          </w:p>
        </w:tc>
        <w:tc>
          <w:tcPr>
            <w:tcW w:w="1276" w:type="dxa"/>
            <w:tcBorders>
              <w:top w:val="nil"/>
              <w:left w:val="nil"/>
              <w:bottom w:val="nil"/>
              <w:right w:val="nil"/>
            </w:tcBorders>
          </w:tcPr>
          <w:p w14:paraId="643183E9" w14:textId="653EC09A" w:rsidR="00FF063D" w:rsidRPr="006134AA" w:rsidRDefault="00FF063D" w:rsidP="00FF063D">
            <w:pPr>
              <w:jc w:val="center"/>
              <w:rPr>
                <w:rFonts w:cs="Times New Roman"/>
                <w:color w:val="000000"/>
                <w:szCs w:val="21"/>
              </w:rPr>
            </w:pPr>
            <w:r w:rsidRPr="006134AA">
              <w:rPr>
                <w:szCs w:val="21"/>
              </w:rPr>
              <w:t>0.2</w:t>
            </w:r>
            <w:r w:rsidR="000E0409" w:rsidRPr="006134AA">
              <w:rPr>
                <w:szCs w:val="21"/>
              </w:rPr>
              <w:t>9</w:t>
            </w:r>
          </w:p>
        </w:tc>
      </w:tr>
      <w:tr w:rsidR="00FF063D" w:rsidRPr="0079630D" w14:paraId="04306DF3" w14:textId="71BE7315" w:rsidTr="000B42BF">
        <w:trPr>
          <w:trHeight w:val="300"/>
          <w:jc w:val="center"/>
        </w:trPr>
        <w:tc>
          <w:tcPr>
            <w:tcW w:w="2977" w:type="dxa"/>
            <w:tcBorders>
              <w:top w:val="nil"/>
              <w:left w:val="nil"/>
              <w:bottom w:val="nil"/>
              <w:right w:val="nil"/>
            </w:tcBorders>
            <w:shd w:val="clear" w:color="auto" w:fill="auto"/>
            <w:noWrap/>
            <w:vAlign w:val="center"/>
            <w:hideMark/>
          </w:tcPr>
          <w:p w14:paraId="264053A4" w14:textId="77777777" w:rsidR="00FF063D" w:rsidRPr="0079630D" w:rsidRDefault="00FF063D" w:rsidP="00FF063D">
            <w:pPr>
              <w:rPr>
                <w:color w:val="000000"/>
                <w:sz w:val="22"/>
              </w:rPr>
            </w:pPr>
            <w:r w:rsidRPr="0079630D">
              <w:rPr>
                <w:color w:val="000000"/>
                <w:sz w:val="22"/>
              </w:rPr>
              <w:t>Age, years</w:t>
            </w:r>
          </w:p>
        </w:tc>
        <w:tc>
          <w:tcPr>
            <w:tcW w:w="1309" w:type="dxa"/>
            <w:tcBorders>
              <w:top w:val="nil"/>
              <w:left w:val="nil"/>
              <w:bottom w:val="nil"/>
              <w:right w:val="nil"/>
            </w:tcBorders>
            <w:shd w:val="clear" w:color="auto" w:fill="auto"/>
            <w:noWrap/>
            <w:vAlign w:val="center"/>
            <w:hideMark/>
          </w:tcPr>
          <w:p w14:paraId="0CD57806" w14:textId="45CD8DFE" w:rsidR="00FF063D" w:rsidRPr="006134AA" w:rsidRDefault="00FF063D" w:rsidP="00FF063D">
            <w:pPr>
              <w:jc w:val="center"/>
              <w:rPr>
                <w:color w:val="000000"/>
                <w:szCs w:val="21"/>
              </w:rPr>
            </w:pPr>
            <w:r w:rsidRPr="006134AA">
              <w:rPr>
                <w:rFonts w:cs="Times New Roman"/>
                <w:color w:val="000000"/>
                <w:szCs w:val="21"/>
              </w:rPr>
              <w:t>62.8 (8.8)</w:t>
            </w:r>
          </w:p>
        </w:tc>
        <w:tc>
          <w:tcPr>
            <w:tcW w:w="1420" w:type="dxa"/>
            <w:tcBorders>
              <w:top w:val="nil"/>
              <w:left w:val="nil"/>
              <w:bottom w:val="nil"/>
              <w:right w:val="nil"/>
            </w:tcBorders>
            <w:shd w:val="clear" w:color="auto" w:fill="auto"/>
            <w:noWrap/>
            <w:vAlign w:val="center"/>
            <w:hideMark/>
          </w:tcPr>
          <w:p w14:paraId="746A2F8E" w14:textId="4CB20DC0" w:rsidR="00FF063D" w:rsidRPr="006134AA" w:rsidRDefault="00FF063D" w:rsidP="00FF063D">
            <w:pPr>
              <w:jc w:val="center"/>
              <w:rPr>
                <w:color w:val="000000"/>
                <w:szCs w:val="21"/>
              </w:rPr>
            </w:pPr>
            <w:r w:rsidRPr="006134AA">
              <w:rPr>
                <w:rFonts w:cs="Times New Roman"/>
                <w:color w:val="000000"/>
                <w:szCs w:val="21"/>
              </w:rPr>
              <w:t>71.2 (7.4)</w:t>
            </w:r>
          </w:p>
        </w:tc>
        <w:tc>
          <w:tcPr>
            <w:tcW w:w="1240" w:type="dxa"/>
            <w:tcBorders>
              <w:top w:val="nil"/>
              <w:left w:val="nil"/>
              <w:bottom w:val="nil"/>
              <w:right w:val="nil"/>
            </w:tcBorders>
            <w:vAlign w:val="center"/>
          </w:tcPr>
          <w:p w14:paraId="0CCA515B" w14:textId="60BDF8E0" w:rsidR="00FF063D" w:rsidRPr="006134AA" w:rsidRDefault="00FF063D" w:rsidP="00FF063D">
            <w:pPr>
              <w:jc w:val="center"/>
              <w:rPr>
                <w:rFonts w:cs="Times New Roman"/>
                <w:color w:val="000000"/>
                <w:szCs w:val="21"/>
              </w:rPr>
            </w:pPr>
            <w:r w:rsidRPr="006134AA">
              <w:rPr>
                <w:rFonts w:cs="Times New Roman"/>
                <w:color w:val="000000"/>
                <w:szCs w:val="21"/>
              </w:rPr>
              <w:t>&lt;0.001</w:t>
            </w:r>
          </w:p>
        </w:tc>
        <w:tc>
          <w:tcPr>
            <w:tcW w:w="1559" w:type="dxa"/>
            <w:tcBorders>
              <w:top w:val="nil"/>
              <w:left w:val="nil"/>
              <w:bottom w:val="nil"/>
              <w:right w:val="nil"/>
            </w:tcBorders>
            <w:shd w:val="clear" w:color="auto" w:fill="auto"/>
            <w:noWrap/>
            <w:hideMark/>
          </w:tcPr>
          <w:p w14:paraId="28AF4F53" w14:textId="54717418" w:rsidR="00FF063D" w:rsidRPr="006134AA" w:rsidRDefault="00FF063D" w:rsidP="00FF063D">
            <w:pPr>
              <w:jc w:val="center"/>
              <w:rPr>
                <w:color w:val="000000"/>
                <w:szCs w:val="21"/>
              </w:rPr>
            </w:pPr>
            <w:r w:rsidRPr="006134AA">
              <w:rPr>
                <w:szCs w:val="21"/>
              </w:rPr>
              <w:t>70.3 (8.7)</w:t>
            </w:r>
          </w:p>
        </w:tc>
        <w:tc>
          <w:tcPr>
            <w:tcW w:w="1276" w:type="dxa"/>
            <w:tcBorders>
              <w:top w:val="nil"/>
              <w:left w:val="nil"/>
              <w:bottom w:val="nil"/>
              <w:right w:val="nil"/>
            </w:tcBorders>
          </w:tcPr>
          <w:p w14:paraId="4C987973" w14:textId="1F7F943D" w:rsidR="00FF063D" w:rsidRPr="006134AA" w:rsidRDefault="00FF063D" w:rsidP="00FF063D">
            <w:pPr>
              <w:jc w:val="center"/>
              <w:rPr>
                <w:rFonts w:cs="Times New Roman"/>
                <w:color w:val="000000"/>
                <w:szCs w:val="21"/>
              </w:rPr>
            </w:pPr>
            <w:r w:rsidRPr="006134AA">
              <w:rPr>
                <w:szCs w:val="21"/>
              </w:rPr>
              <w:t>71.8 (6.7)</w:t>
            </w:r>
          </w:p>
        </w:tc>
        <w:tc>
          <w:tcPr>
            <w:tcW w:w="1276" w:type="dxa"/>
            <w:tcBorders>
              <w:top w:val="nil"/>
              <w:left w:val="nil"/>
              <w:bottom w:val="nil"/>
              <w:right w:val="nil"/>
            </w:tcBorders>
          </w:tcPr>
          <w:p w14:paraId="0E7EA50B" w14:textId="55F98D6B" w:rsidR="00FF063D" w:rsidRPr="006134AA" w:rsidRDefault="00FF063D" w:rsidP="00FF063D">
            <w:pPr>
              <w:jc w:val="center"/>
              <w:rPr>
                <w:rFonts w:cs="Times New Roman"/>
                <w:color w:val="000000"/>
                <w:szCs w:val="21"/>
              </w:rPr>
            </w:pPr>
            <w:r w:rsidRPr="006134AA">
              <w:rPr>
                <w:szCs w:val="21"/>
              </w:rPr>
              <w:t>0.</w:t>
            </w:r>
            <w:r w:rsidR="000E0409" w:rsidRPr="006134AA">
              <w:rPr>
                <w:szCs w:val="21"/>
              </w:rPr>
              <w:t>40</w:t>
            </w:r>
          </w:p>
        </w:tc>
      </w:tr>
      <w:tr w:rsidR="00FF063D" w:rsidRPr="0079630D" w14:paraId="05C1503F" w14:textId="09EFF820" w:rsidTr="000B42BF">
        <w:trPr>
          <w:trHeight w:val="300"/>
          <w:jc w:val="center"/>
        </w:trPr>
        <w:tc>
          <w:tcPr>
            <w:tcW w:w="2977" w:type="dxa"/>
            <w:tcBorders>
              <w:top w:val="nil"/>
              <w:left w:val="nil"/>
              <w:bottom w:val="nil"/>
              <w:right w:val="nil"/>
            </w:tcBorders>
            <w:shd w:val="clear" w:color="auto" w:fill="auto"/>
            <w:noWrap/>
            <w:vAlign w:val="center"/>
            <w:hideMark/>
          </w:tcPr>
          <w:p w14:paraId="50F6B64E" w14:textId="77777777" w:rsidR="00FF063D" w:rsidRPr="0079630D" w:rsidRDefault="00FF063D" w:rsidP="00FF063D">
            <w:pPr>
              <w:rPr>
                <w:color w:val="000000"/>
                <w:sz w:val="22"/>
              </w:rPr>
            </w:pPr>
            <w:r w:rsidRPr="0079630D">
              <w:rPr>
                <w:color w:val="000000"/>
                <w:sz w:val="22"/>
              </w:rPr>
              <w:t>BMI, kg/m</w:t>
            </w:r>
            <w:r w:rsidRPr="009666B9">
              <w:rPr>
                <w:color w:val="000000"/>
                <w:sz w:val="22"/>
                <w:vertAlign w:val="superscript"/>
              </w:rPr>
              <w:t>2</w:t>
            </w:r>
          </w:p>
        </w:tc>
        <w:tc>
          <w:tcPr>
            <w:tcW w:w="1309" w:type="dxa"/>
            <w:tcBorders>
              <w:top w:val="nil"/>
              <w:left w:val="nil"/>
              <w:bottom w:val="nil"/>
              <w:right w:val="nil"/>
            </w:tcBorders>
            <w:shd w:val="clear" w:color="auto" w:fill="auto"/>
            <w:noWrap/>
            <w:vAlign w:val="center"/>
            <w:hideMark/>
          </w:tcPr>
          <w:p w14:paraId="23BC9C90" w14:textId="079D0F5F" w:rsidR="00FF063D" w:rsidRPr="006134AA" w:rsidRDefault="00FF063D" w:rsidP="00FF063D">
            <w:pPr>
              <w:jc w:val="center"/>
              <w:rPr>
                <w:color w:val="000000"/>
                <w:szCs w:val="21"/>
              </w:rPr>
            </w:pPr>
            <w:r w:rsidRPr="006134AA">
              <w:rPr>
                <w:rFonts w:cs="Times New Roman"/>
                <w:color w:val="000000"/>
                <w:szCs w:val="21"/>
              </w:rPr>
              <w:t>28.0 (5.1)</w:t>
            </w:r>
          </w:p>
        </w:tc>
        <w:tc>
          <w:tcPr>
            <w:tcW w:w="1420" w:type="dxa"/>
            <w:tcBorders>
              <w:top w:val="nil"/>
              <w:left w:val="nil"/>
              <w:bottom w:val="nil"/>
              <w:right w:val="nil"/>
            </w:tcBorders>
            <w:shd w:val="clear" w:color="auto" w:fill="auto"/>
            <w:noWrap/>
            <w:vAlign w:val="center"/>
            <w:hideMark/>
          </w:tcPr>
          <w:p w14:paraId="15CF0C11" w14:textId="1551B922" w:rsidR="00FF063D" w:rsidRPr="006134AA" w:rsidRDefault="00FF063D" w:rsidP="00FF063D">
            <w:pPr>
              <w:jc w:val="center"/>
              <w:rPr>
                <w:color w:val="000000"/>
                <w:szCs w:val="21"/>
              </w:rPr>
            </w:pPr>
            <w:r w:rsidRPr="006134AA">
              <w:rPr>
                <w:rFonts w:cs="Times New Roman"/>
                <w:color w:val="000000"/>
                <w:szCs w:val="21"/>
              </w:rPr>
              <w:t>30.0 (5.9)</w:t>
            </w:r>
          </w:p>
        </w:tc>
        <w:tc>
          <w:tcPr>
            <w:tcW w:w="1240" w:type="dxa"/>
            <w:tcBorders>
              <w:top w:val="nil"/>
              <w:left w:val="nil"/>
              <w:bottom w:val="nil"/>
              <w:right w:val="nil"/>
            </w:tcBorders>
            <w:vAlign w:val="center"/>
          </w:tcPr>
          <w:p w14:paraId="3D04664F" w14:textId="73019CE9" w:rsidR="00FF063D" w:rsidRPr="006134AA" w:rsidRDefault="00FF063D" w:rsidP="00FF063D">
            <w:pPr>
              <w:jc w:val="center"/>
              <w:rPr>
                <w:rFonts w:cs="Times New Roman"/>
                <w:color w:val="000000"/>
                <w:szCs w:val="21"/>
              </w:rPr>
            </w:pPr>
            <w:r w:rsidRPr="006134AA">
              <w:rPr>
                <w:rFonts w:cs="Times New Roman"/>
                <w:color w:val="000000"/>
                <w:szCs w:val="21"/>
              </w:rPr>
              <w:t>&lt;0.001</w:t>
            </w:r>
          </w:p>
        </w:tc>
        <w:tc>
          <w:tcPr>
            <w:tcW w:w="1559" w:type="dxa"/>
            <w:tcBorders>
              <w:top w:val="nil"/>
              <w:left w:val="nil"/>
              <w:bottom w:val="nil"/>
              <w:right w:val="nil"/>
            </w:tcBorders>
            <w:shd w:val="clear" w:color="auto" w:fill="auto"/>
            <w:noWrap/>
            <w:hideMark/>
          </w:tcPr>
          <w:p w14:paraId="430EB427" w14:textId="06EA2E43" w:rsidR="00FF063D" w:rsidRPr="006134AA" w:rsidRDefault="00FF063D" w:rsidP="00FF063D">
            <w:pPr>
              <w:jc w:val="center"/>
              <w:rPr>
                <w:color w:val="000000"/>
                <w:szCs w:val="21"/>
              </w:rPr>
            </w:pPr>
            <w:r w:rsidRPr="006134AA">
              <w:rPr>
                <w:szCs w:val="21"/>
              </w:rPr>
              <w:t>29.1 (5.8)</w:t>
            </w:r>
          </w:p>
        </w:tc>
        <w:tc>
          <w:tcPr>
            <w:tcW w:w="1276" w:type="dxa"/>
            <w:tcBorders>
              <w:top w:val="nil"/>
              <w:left w:val="nil"/>
              <w:bottom w:val="nil"/>
              <w:right w:val="nil"/>
            </w:tcBorders>
          </w:tcPr>
          <w:p w14:paraId="7D117DFE" w14:textId="60FD6DBF" w:rsidR="00FF063D" w:rsidRPr="006134AA" w:rsidRDefault="00FF063D" w:rsidP="00FF063D">
            <w:pPr>
              <w:jc w:val="center"/>
              <w:rPr>
                <w:rFonts w:cs="Times New Roman"/>
                <w:color w:val="000000"/>
                <w:szCs w:val="21"/>
              </w:rPr>
            </w:pPr>
            <w:r w:rsidRPr="006134AA">
              <w:rPr>
                <w:szCs w:val="21"/>
              </w:rPr>
              <w:t>31.5 (5.4)</w:t>
            </w:r>
          </w:p>
        </w:tc>
        <w:tc>
          <w:tcPr>
            <w:tcW w:w="1276" w:type="dxa"/>
            <w:tcBorders>
              <w:top w:val="nil"/>
              <w:left w:val="nil"/>
              <w:bottom w:val="nil"/>
              <w:right w:val="nil"/>
            </w:tcBorders>
          </w:tcPr>
          <w:p w14:paraId="6AFF4F80" w14:textId="76D5B22A" w:rsidR="00FF063D" w:rsidRPr="006134AA" w:rsidRDefault="00FF063D" w:rsidP="00FF063D">
            <w:pPr>
              <w:jc w:val="center"/>
              <w:rPr>
                <w:rFonts w:cs="Times New Roman"/>
                <w:color w:val="000000"/>
                <w:szCs w:val="21"/>
              </w:rPr>
            </w:pPr>
            <w:r w:rsidRPr="006134AA">
              <w:rPr>
                <w:szCs w:val="21"/>
              </w:rPr>
              <w:t>0.0</w:t>
            </w:r>
            <w:r w:rsidR="007F5BA5" w:rsidRPr="006134AA">
              <w:rPr>
                <w:szCs w:val="21"/>
              </w:rPr>
              <w:t>7</w:t>
            </w:r>
          </w:p>
        </w:tc>
      </w:tr>
      <w:tr w:rsidR="00FF063D" w:rsidRPr="0079630D" w14:paraId="62481857" w14:textId="60751289" w:rsidTr="000B42BF">
        <w:trPr>
          <w:trHeight w:val="300"/>
          <w:jc w:val="center"/>
        </w:trPr>
        <w:tc>
          <w:tcPr>
            <w:tcW w:w="2977" w:type="dxa"/>
            <w:tcBorders>
              <w:top w:val="nil"/>
              <w:left w:val="nil"/>
              <w:bottom w:val="nil"/>
              <w:right w:val="nil"/>
            </w:tcBorders>
            <w:shd w:val="clear" w:color="auto" w:fill="auto"/>
            <w:noWrap/>
            <w:vAlign w:val="center"/>
            <w:hideMark/>
          </w:tcPr>
          <w:p w14:paraId="6430302A" w14:textId="77777777" w:rsidR="00FF063D" w:rsidRPr="0079630D" w:rsidRDefault="00FF063D" w:rsidP="00FF063D">
            <w:pPr>
              <w:rPr>
                <w:color w:val="000000"/>
                <w:sz w:val="22"/>
              </w:rPr>
            </w:pPr>
            <w:r w:rsidRPr="0079630D">
              <w:rPr>
                <w:color w:val="000000"/>
                <w:sz w:val="22"/>
              </w:rPr>
              <w:t>SBP, mmHg</w:t>
            </w:r>
          </w:p>
        </w:tc>
        <w:tc>
          <w:tcPr>
            <w:tcW w:w="1309" w:type="dxa"/>
            <w:tcBorders>
              <w:top w:val="nil"/>
              <w:left w:val="nil"/>
              <w:bottom w:val="nil"/>
              <w:right w:val="nil"/>
            </w:tcBorders>
            <w:shd w:val="clear" w:color="auto" w:fill="auto"/>
            <w:noWrap/>
            <w:vAlign w:val="center"/>
            <w:hideMark/>
          </w:tcPr>
          <w:p w14:paraId="27B4ACB3" w14:textId="308FBF27" w:rsidR="00FF063D" w:rsidRPr="006134AA" w:rsidRDefault="00FF063D" w:rsidP="00FF063D">
            <w:pPr>
              <w:jc w:val="center"/>
              <w:rPr>
                <w:color w:val="000000"/>
                <w:szCs w:val="21"/>
              </w:rPr>
            </w:pPr>
            <w:r w:rsidRPr="006134AA">
              <w:rPr>
                <w:rFonts w:cs="Times New Roman"/>
                <w:color w:val="000000"/>
                <w:szCs w:val="21"/>
              </w:rPr>
              <w:t>127.6 (16.4)</w:t>
            </w:r>
          </w:p>
        </w:tc>
        <w:tc>
          <w:tcPr>
            <w:tcW w:w="1420" w:type="dxa"/>
            <w:tcBorders>
              <w:top w:val="nil"/>
              <w:left w:val="nil"/>
              <w:bottom w:val="nil"/>
              <w:right w:val="nil"/>
            </w:tcBorders>
            <w:shd w:val="clear" w:color="auto" w:fill="auto"/>
            <w:noWrap/>
            <w:vAlign w:val="center"/>
            <w:hideMark/>
          </w:tcPr>
          <w:p w14:paraId="59522904" w14:textId="75E7E4A4" w:rsidR="00FF063D" w:rsidRPr="006134AA" w:rsidRDefault="00FF063D" w:rsidP="00FF063D">
            <w:pPr>
              <w:jc w:val="center"/>
              <w:rPr>
                <w:color w:val="000000"/>
                <w:szCs w:val="21"/>
              </w:rPr>
            </w:pPr>
            <w:r w:rsidRPr="006134AA">
              <w:rPr>
                <w:rFonts w:cs="Times New Roman"/>
                <w:color w:val="000000"/>
                <w:szCs w:val="21"/>
              </w:rPr>
              <w:t>133.7 (18.9)</w:t>
            </w:r>
          </w:p>
        </w:tc>
        <w:tc>
          <w:tcPr>
            <w:tcW w:w="1240" w:type="dxa"/>
            <w:tcBorders>
              <w:top w:val="nil"/>
              <w:left w:val="nil"/>
              <w:bottom w:val="nil"/>
              <w:right w:val="nil"/>
            </w:tcBorders>
            <w:vAlign w:val="center"/>
          </w:tcPr>
          <w:p w14:paraId="730CFBEC" w14:textId="1FED9A4C" w:rsidR="00FF063D" w:rsidRPr="006134AA" w:rsidRDefault="00FF063D" w:rsidP="00FF063D">
            <w:pPr>
              <w:jc w:val="center"/>
              <w:rPr>
                <w:rFonts w:cs="Times New Roman"/>
                <w:color w:val="000000"/>
                <w:szCs w:val="21"/>
              </w:rPr>
            </w:pPr>
            <w:r w:rsidRPr="006134AA">
              <w:rPr>
                <w:rFonts w:cs="Times New Roman"/>
                <w:color w:val="000000"/>
                <w:szCs w:val="21"/>
              </w:rPr>
              <w:t>&lt;0.001</w:t>
            </w:r>
          </w:p>
        </w:tc>
        <w:tc>
          <w:tcPr>
            <w:tcW w:w="1559" w:type="dxa"/>
            <w:tcBorders>
              <w:top w:val="nil"/>
              <w:left w:val="nil"/>
              <w:bottom w:val="nil"/>
              <w:right w:val="nil"/>
            </w:tcBorders>
            <w:shd w:val="clear" w:color="auto" w:fill="auto"/>
            <w:noWrap/>
            <w:hideMark/>
          </w:tcPr>
          <w:p w14:paraId="3FFC5E10" w14:textId="73B96641" w:rsidR="00FF063D" w:rsidRPr="006134AA" w:rsidRDefault="00FF063D" w:rsidP="00FF063D">
            <w:pPr>
              <w:jc w:val="center"/>
              <w:rPr>
                <w:color w:val="000000"/>
                <w:szCs w:val="21"/>
              </w:rPr>
            </w:pPr>
            <w:r w:rsidRPr="006134AA">
              <w:rPr>
                <w:szCs w:val="21"/>
              </w:rPr>
              <w:t>134.9 (22.5)</w:t>
            </w:r>
          </w:p>
        </w:tc>
        <w:tc>
          <w:tcPr>
            <w:tcW w:w="1276" w:type="dxa"/>
            <w:tcBorders>
              <w:top w:val="nil"/>
              <w:left w:val="nil"/>
              <w:bottom w:val="nil"/>
              <w:right w:val="nil"/>
            </w:tcBorders>
          </w:tcPr>
          <w:p w14:paraId="60C15EC1" w14:textId="2A94CE71" w:rsidR="00FF063D" w:rsidRPr="006134AA" w:rsidRDefault="00FF063D" w:rsidP="00FF063D">
            <w:pPr>
              <w:jc w:val="center"/>
              <w:rPr>
                <w:rFonts w:cs="Times New Roman"/>
                <w:color w:val="000000"/>
                <w:szCs w:val="21"/>
              </w:rPr>
            </w:pPr>
            <w:r w:rsidRPr="006134AA">
              <w:rPr>
                <w:szCs w:val="21"/>
              </w:rPr>
              <w:t>134.4 (17.7)</w:t>
            </w:r>
          </w:p>
        </w:tc>
        <w:tc>
          <w:tcPr>
            <w:tcW w:w="1276" w:type="dxa"/>
            <w:tcBorders>
              <w:top w:val="nil"/>
              <w:left w:val="nil"/>
              <w:bottom w:val="nil"/>
              <w:right w:val="nil"/>
            </w:tcBorders>
          </w:tcPr>
          <w:p w14:paraId="4CBFBEA9" w14:textId="7F20F528" w:rsidR="00FF063D" w:rsidRPr="006134AA" w:rsidRDefault="00FF063D" w:rsidP="00FF063D">
            <w:pPr>
              <w:jc w:val="center"/>
              <w:rPr>
                <w:rFonts w:cs="Times New Roman"/>
                <w:color w:val="000000"/>
                <w:szCs w:val="21"/>
              </w:rPr>
            </w:pPr>
            <w:r w:rsidRPr="006134AA">
              <w:rPr>
                <w:szCs w:val="21"/>
              </w:rPr>
              <w:t>0.91</w:t>
            </w:r>
          </w:p>
        </w:tc>
      </w:tr>
      <w:tr w:rsidR="00FF063D" w:rsidRPr="0079630D" w14:paraId="6FB2AE75" w14:textId="72F7B74E" w:rsidTr="000B42BF">
        <w:trPr>
          <w:trHeight w:val="300"/>
          <w:jc w:val="center"/>
        </w:trPr>
        <w:tc>
          <w:tcPr>
            <w:tcW w:w="2977" w:type="dxa"/>
            <w:tcBorders>
              <w:top w:val="nil"/>
              <w:left w:val="nil"/>
              <w:bottom w:val="nil"/>
              <w:right w:val="nil"/>
            </w:tcBorders>
            <w:shd w:val="clear" w:color="auto" w:fill="auto"/>
            <w:noWrap/>
            <w:vAlign w:val="center"/>
            <w:hideMark/>
          </w:tcPr>
          <w:p w14:paraId="02DAACAF" w14:textId="77777777" w:rsidR="00FF063D" w:rsidRPr="0079630D" w:rsidRDefault="00FF063D" w:rsidP="00FF063D">
            <w:pPr>
              <w:rPr>
                <w:color w:val="000000"/>
                <w:sz w:val="22"/>
              </w:rPr>
            </w:pPr>
            <w:r w:rsidRPr="0079630D">
              <w:rPr>
                <w:color w:val="000000"/>
                <w:sz w:val="22"/>
              </w:rPr>
              <w:t>DBP, mmHg</w:t>
            </w:r>
          </w:p>
        </w:tc>
        <w:tc>
          <w:tcPr>
            <w:tcW w:w="1309" w:type="dxa"/>
            <w:tcBorders>
              <w:top w:val="nil"/>
              <w:left w:val="nil"/>
              <w:bottom w:val="nil"/>
              <w:right w:val="nil"/>
            </w:tcBorders>
            <w:shd w:val="clear" w:color="auto" w:fill="auto"/>
            <w:noWrap/>
            <w:vAlign w:val="center"/>
            <w:hideMark/>
          </w:tcPr>
          <w:p w14:paraId="1A1F5858" w14:textId="6D9BFA51" w:rsidR="00FF063D" w:rsidRPr="006134AA" w:rsidRDefault="00FF063D" w:rsidP="00FF063D">
            <w:pPr>
              <w:jc w:val="center"/>
              <w:rPr>
                <w:color w:val="000000"/>
                <w:szCs w:val="21"/>
              </w:rPr>
            </w:pPr>
            <w:r w:rsidRPr="006134AA">
              <w:rPr>
                <w:rFonts w:cs="Times New Roman"/>
                <w:color w:val="000000"/>
                <w:szCs w:val="21"/>
              </w:rPr>
              <w:t>74.0 (9.6)</w:t>
            </w:r>
          </w:p>
        </w:tc>
        <w:tc>
          <w:tcPr>
            <w:tcW w:w="1420" w:type="dxa"/>
            <w:tcBorders>
              <w:top w:val="nil"/>
              <w:left w:val="nil"/>
              <w:bottom w:val="nil"/>
              <w:right w:val="nil"/>
            </w:tcBorders>
            <w:shd w:val="clear" w:color="auto" w:fill="auto"/>
            <w:noWrap/>
            <w:vAlign w:val="center"/>
            <w:hideMark/>
          </w:tcPr>
          <w:p w14:paraId="3F8CE63D" w14:textId="673504B1" w:rsidR="00FF063D" w:rsidRPr="006134AA" w:rsidRDefault="00FF063D" w:rsidP="00FF063D">
            <w:pPr>
              <w:jc w:val="center"/>
              <w:rPr>
                <w:color w:val="000000"/>
                <w:szCs w:val="21"/>
              </w:rPr>
            </w:pPr>
            <w:r w:rsidRPr="006134AA">
              <w:rPr>
                <w:rFonts w:cs="Times New Roman"/>
                <w:color w:val="000000"/>
                <w:szCs w:val="21"/>
              </w:rPr>
              <w:t>67.7 (11.7)</w:t>
            </w:r>
          </w:p>
        </w:tc>
        <w:tc>
          <w:tcPr>
            <w:tcW w:w="1240" w:type="dxa"/>
            <w:tcBorders>
              <w:top w:val="nil"/>
              <w:left w:val="nil"/>
              <w:bottom w:val="nil"/>
              <w:right w:val="nil"/>
            </w:tcBorders>
            <w:vAlign w:val="center"/>
          </w:tcPr>
          <w:p w14:paraId="60E54F81" w14:textId="79450EA0" w:rsidR="00FF063D" w:rsidRPr="006134AA" w:rsidRDefault="00FF063D" w:rsidP="00FF063D">
            <w:pPr>
              <w:jc w:val="center"/>
              <w:rPr>
                <w:rFonts w:cs="Times New Roman"/>
                <w:color w:val="000000"/>
                <w:szCs w:val="21"/>
              </w:rPr>
            </w:pPr>
            <w:r w:rsidRPr="006134AA">
              <w:rPr>
                <w:rFonts w:cs="Times New Roman"/>
                <w:color w:val="000000"/>
                <w:szCs w:val="21"/>
              </w:rPr>
              <w:t>&lt;0.001</w:t>
            </w:r>
          </w:p>
        </w:tc>
        <w:tc>
          <w:tcPr>
            <w:tcW w:w="1559" w:type="dxa"/>
            <w:tcBorders>
              <w:top w:val="nil"/>
              <w:left w:val="nil"/>
              <w:bottom w:val="nil"/>
              <w:right w:val="nil"/>
            </w:tcBorders>
            <w:shd w:val="clear" w:color="auto" w:fill="auto"/>
            <w:noWrap/>
            <w:hideMark/>
          </w:tcPr>
          <w:p w14:paraId="1B697A78" w14:textId="038F4990" w:rsidR="00FF063D" w:rsidRPr="006134AA" w:rsidRDefault="00FF063D" w:rsidP="00FF063D">
            <w:pPr>
              <w:jc w:val="center"/>
              <w:rPr>
                <w:color w:val="000000"/>
                <w:szCs w:val="21"/>
              </w:rPr>
            </w:pPr>
            <w:r w:rsidRPr="006134AA">
              <w:rPr>
                <w:szCs w:val="21"/>
              </w:rPr>
              <w:t>69.4 (12.0)</w:t>
            </w:r>
          </w:p>
        </w:tc>
        <w:tc>
          <w:tcPr>
            <w:tcW w:w="1276" w:type="dxa"/>
            <w:tcBorders>
              <w:top w:val="nil"/>
              <w:left w:val="nil"/>
              <w:bottom w:val="nil"/>
              <w:right w:val="nil"/>
            </w:tcBorders>
          </w:tcPr>
          <w:p w14:paraId="17F7857D" w14:textId="2B05DDA6" w:rsidR="00FF063D" w:rsidRPr="006134AA" w:rsidRDefault="00FF063D" w:rsidP="00FF063D">
            <w:pPr>
              <w:jc w:val="center"/>
              <w:rPr>
                <w:rFonts w:cs="Times New Roman"/>
                <w:color w:val="000000"/>
                <w:szCs w:val="21"/>
              </w:rPr>
            </w:pPr>
            <w:r w:rsidRPr="006134AA">
              <w:rPr>
                <w:szCs w:val="21"/>
              </w:rPr>
              <w:t>67.4 (12.8)</w:t>
            </w:r>
          </w:p>
        </w:tc>
        <w:tc>
          <w:tcPr>
            <w:tcW w:w="1276" w:type="dxa"/>
            <w:tcBorders>
              <w:top w:val="nil"/>
              <w:left w:val="nil"/>
              <w:bottom w:val="nil"/>
              <w:right w:val="nil"/>
            </w:tcBorders>
          </w:tcPr>
          <w:p w14:paraId="45CCC226" w14:textId="2E6A0222" w:rsidR="00FF063D" w:rsidRPr="006134AA" w:rsidRDefault="00FF063D" w:rsidP="00FF063D">
            <w:pPr>
              <w:jc w:val="center"/>
              <w:rPr>
                <w:rFonts w:cs="Times New Roman"/>
                <w:color w:val="000000"/>
                <w:szCs w:val="21"/>
              </w:rPr>
            </w:pPr>
            <w:r w:rsidRPr="006134AA">
              <w:rPr>
                <w:szCs w:val="21"/>
              </w:rPr>
              <w:t>0.49</w:t>
            </w:r>
          </w:p>
        </w:tc>
      </w:tr>
      <w:tr w:rsidR="00FF063D" w:rsidRPr="0079630D" w14:paraId="2DE37279" w14:textId="780D3053" w:rsidTr="000B42BF">
        <w:trPr>
          <w:trHeight w:val="300"/>
          <w:jc w:val="center"/>
        </w:trPr>
        <w:tc>
          <w:tcPr>
            <w:tcW w:w="2977" w:type="dxa"/>
            <w:tcBorders>
              <w:top w:val="nil"/>
              <w:left w:val="nil"/>
              <w:bottom w:val="nil"/>
              <w:right w:val="nil"/>
            </w:tcBorders>
            <w:shd w:val="clear" w:color="auto" w:fill="auto"/>
            <w:noWrap/>
            <w:vAlign w:val="center"/>
            <w:hideMark/>
          </w:tcPr>
          <w:p w14:paraId="34DBA827" w14:textId="77777777" w:rsidR="00FF063D" w:rsidRPr="0079630D" w:rsidRDefault="00FF063D" w:rsidP="00FF063D">
            <w:pPr>
              <w:rPr>
                <w:color w:val="000000"/>
                <w:sz w:val="22"/>
              </w:rPr>
            </w:pPr>
            <w:r w:rsidRPr="0079630D">
              <w:rPr>
                <w:color w:val="000000"/>
                <w:sz w:val="22"/>
              </w:rPr>
              <w:t>eGFR, mL/(min*1.73m</w:t>
            </w:r>
            <w:r w:rsidRPr="009666B9">
              <w:rPr>
                <w:color w:val="000000"/>
                <w:sz w:val="22"/>
                <w:vertAlign w:val="superscript"/>
              </w:rPr>
              <w:t>2</w:t>
            </w:r>
            <w:r w:rsidRPr="0079630D">
              <w:rPr>
                <w:color w:val="000000"/>
                <w:sz w:val="22"/>
              </w:rPr>
              <w:t>)</w:t>
            </w:r>
          </w:p>
        </w:tc>
        <w:tc>
          <w:tcPr>
            <w:tcW w:w="1309" w:type="dxa"/>
            <w:tcBorders>
              <w:top w:val="nil"/>
              <w:left w:val="nil"/>
              <w:bottom w:val="nil"/>
              <w:right w:val="nil"/>
            </w:tcBorders>
            <w:shd w:val="clear" w:color="auto" w:fill="auto"/>
            <w:noWrap/>
            <w:vAlign w:val="center"/>
            <w:hideMark/>
          </w:tcPr>
          <w:p w14:paraId="69CEBE80" w14:textId="79F4D215" w:rsidR="00FF063D" w:rsidRPr="006134AA" w:rsidRDefault="00FF063D" w:rsidP="00FF063D">
            <w:pPr>
              <w:jc w:val="center"/>
              <w:rPr>
                <w:color w:val="000000"/>
                <w:szCs w:val="21"/>
              </w:rPr>
            </w:pPr>
            <w:r w:rsidRPr="006134AA">
              <w:rPr>
                <w:rFonts w:cs="Times New Roman"/>
                <w:color w:val="000000"/>
                <w:szCs w:val="21"/>
              </w:rPr>
              <w:t>80.0 (15.7)</w:t>
            </w:r>
          </w:p>
        </w:tc>
        <w:tc>
          <w:tcPr>
            <w:tcW w:w="1420" w:type="dxa"/>
            <w:tcBorders>
              <w:top w:val="nil"/>
              <w:left w:val="nil"/>
              <w:bottom w:val="nil"/>
              <w:right w:val="nil"/>
            </w:tcBorders>
            <w:shd w:val="clear" w:color="auto" w:fill="auto"/>
            <w:noWrap/>
            <w:vAlign w:val="center"/>
            <w:hideMark/>
          </w:tcPr>
          <w:p w14:paraId="3B6F28A4" w14:textId="029A5DD7" w:rsidR="00FF063D" w:rsidRPr="006134AA" w:rsidRDefault="00FF063D" w:rsidP="00FF063D">
            <w:pPr>
              <w:jc w:val="center"/>
              <w:rPr>
                <w:color w:val="000000"/>
                <w:szCs w:val="21"/>
              </w:rPr>
            </w:pPr>
            <w:r w:rsidRPr="006134AA">
              <w:rPr>
                <w:rFonts w:cs="Times New Roman"/>
                <w:color w:val="000000"/>
                <w:szCs w:val="21"/>
              </w:rPr>
              <w:t>67.6 (21.8)</w:t>
            </w:r>
          </w:p>
        </w:tc>
        <w:tc>
          <w:tcPr>
            <w:tcW w:w="1240" w:type="dxa"/>
            <w:tcBorders>
              <w:top w:val="nil"/>
              <w:left w:val="nil"/>
              <w:bottom w:val="nil"/>
              <w:right w:val="nil"/>
            </w:tcBorders>
            <w:vAlign w:val="center"/>
          </w:tcPr>
          <w:p w14:paraId="73BC9FB5" w14:textId="694F1917" w:rsidR="00FF063D" w:rsidRPr="006134AA" w:rsidRDefault="00FF063D" w:rsidP="00FF063D">
            <w:pPr>
              <w:jc w:val="center"/>
              <w:rPr>
                <w:rFonts w:cs="Times New Roman"/>
                <w:color w:val="000000"/>
                <w:szCs w:val="21"/>
              </w:rPr>
            </w:pPr>
            <w:r w:rsidRPr="006134AA">
              <w:rPr>
                <w:rFonts w:cs="Times New Roman"/>
                <w:color w:val="000000"/>
                <w:szCs w:val="21"/>
              </w:rPr>
              <w:t>&lt;0.001</w:t>
            </w:r>
          </w:p>
        </w:tc>
        <w:tc>
          <w:tcPr>
            <w:tcW w:w="1559" w:type="dxa"/>
            <w:tcBorders>
              <w:top w:val="nil"/>
              <w:left w:val="nil"/>
              <w:bottom w:val="nil"/>
              <w:right w:val="nil"/>
            </w:tcBorders>
            <w:shd w:val="clear" w:color="auto" w:fill="auto"/>
            <w:noWrap/>
            <w:hideMark/>
          </w:tcPr>
          <w:p w14:paraId="3276E3E3" w14:textId="5DD8892B" w:rsidR="00FF063D" w:rsidRPr="006134AA" w:rsidRDefault="00FF063D" w:rsidP="00FF063D">
            <w:pPr>
              <w:jc w:val="center"/>
              <w:rPr>
                <w:color w:val="000000"/>
                <w:szCs w:val="21"/>
              </w:rPr>
            </w:pPr>
            <w:r w:rsidRPr="006134AA">
              <w:rPr>
                <w:szCs w:val="21"/>
              </w:rPr>
              <w:t>70.0 (18.5)</w:t>
            </w:r>
          </w:p>
        </w:tc>
        <w:tc>
          <w:tcPr>
            <w:tcW w:w="1276" w:type="dxa"/>
            <w:tcBorders>
              <w:top w:val="nil"/>
              <w:left w:val="nil"/>
              <w:bottom w:val="nil"/>
              <w:right w:val="nil"/>
            </w:tcBorders>
          </w:tcPr>
          <w:p w14:paraId="019276CD" w14:textId="57130FA3" w:rsidR="00FF063D" w:rsidRPr="006134AA" w:rsidRDefault="00FF063D" w:rsidP="00FF063D">
            <w:pPr>
              <w:jc w:val="center"/>
              <w:rPr>
                <w:rFonts w:cs="Times New Roman"/>
                <w:color w:val="000000"/>
                <w:szCs w:val="21"/>
              </w:rPr>
            </w:pPr>
            <w:r w:rsidRPr="006134AA">
              <w:rPr>
                <w:szCs w:val="21"/>
              </w:rPr>
              <w:t>63.3 (24.4)</w:t>
            </w:r>
          </w:p>
        </w:tc>
        <w:tc>
          <w:tcPr>
            <w:tcW w:w="1276" w:type="dxa"/>
            <w:tcBorders>
              <w:top w:val="nil"/>
              <w:left w:val="nil"/>
              <w:bottom w:val="nil"/>
              <w:right w:val="nil"/>
            </w:tcBorders>
          </w:tcPr>
          <w:p w14:paraId="052022B4" w14:textId="7DCE8AA6" w:rsidR="00FF063D" w:rsidRPr="006134AA" w:rsidRDefault="00FF063D" w:rsidP="00FF063D">
            <w:pPr>
              <w:jc w:val="center"/>
              <w:rPr>
                <w:rFonts w:cs="Times New Roman"/>
                <w:color w:val="000000"/>
                <w:szCs w:val="21"/>
              </w:rPr>
            </w:pPr>
            <w:r w:rsidRPr="006134AA">
              <w:rPr>
                <w:szCs w:val="21"/>
              </w:rPr>
              <w:t>0.2</w:t>
            </w:r>
            <w:r w:rsidR="007F5BA5" w:rsidRPr="006134AA">
              <w:rPr>
                <w:szCs w:val="21"/>
              </w:rPr>
              <w:t>1</w:t>
            </w:r>
          </w:p>
        </w:tc>
      </w:tr>
      <w:tr w:rsidR="00FF063D" w:rsidRPr="0079630D" w14:paraId="0C365807" w14:textId="7249837F" w:rsidTr="000B42BF">
        <w:trPr>
          <w:trHeight w:val="300"/>
          <w:jc w:val="center"/>
        </w:trPr>
        <w:tc>
          <w:tcPr>
            <w:tcW w:w="2977" w:type="dxa"/>
            <w:tcBorders>
              <w:top w:val="nil"/>
              <w:left w:val="nil"/>
              <w:bottom w:val="nil"/>
              <w:right w:val="nil"/>
            </w:tcBorders>
            <w:shd w:val="clear" w:color="auto" w:fill="auto"/>
            <w:noWrap/>
            <w:vAlign w:val="center"/>
            <w:hideMark/>
          </w:tcPr>
          <w:p w14:paraId="09AB4F3F" w14:textId="77777777" w:rsidR="00FF063D" w:rsidRPr="0079630D" w:rsidRDefault="00FF063D" w:rsidP="00FF063D">
            <w:pPr>
              <w:rPr>
                <w:color w:val="000000"/>
                <w:sz w:val="22"/>
              </w:rPr>
            </w:pPr>
            <w:r w:rsidRPr="0079630D">
              <w:rPr>
                <w:color w:val="000000"/>
                <w:sz w:val="22"/>
              </w:rPr>
              <w:t>Heart rate, bpm</w:t>
            </w:r>
          </w:p>
        </w:tc>
        <w:tc>
          <w:tcPr>
            <w:tcW w:w="1309" w:type="dxa"/>
            <w:tcBorders>
              <w:top w:val="nil"/>
              <w:left w:val="nil"/>
              <w:bottom w:val="nil"/>
              <w:right w:val="nil"/>
            </w:tcBorders>
            <w:shd w:val="clear" w:color="auto" w:fill="auto"/>
            <w:noWrap/>
            <w:vAlign w:val="center"/>
            <w:hideMark/>
          </w:tcPr>
          <w:p w14:paraId="0C0BDBB6" w14:textId="07A6072A" w:rsidR="00FF063D" w:rsidRPr="006134AA" w:rsidRDefault="00FF063D" w:rsidP="00FF063D">
            <w:pPr>
              <w:jc w:val="center"/>
              <w:rPr>
                <w:color w:val="000000"/>
                <w:szCs w:val="21"/>
              </w:rPr>
            </w:pPr>
            <w:r w:rsidRPr="006134AA">
              <w:rPr>
                <w:rFonts w:cs="Times New Roman"/>
                <w:color w:val="000000"/>
                <w:szCs w:val="21"/>
              </w:rPr>
              <w:t>61.8 (10.2)</w:t>
            </w:r>
          </w:p>
        </w:tc>
        <w:tc>
          <w:tcPr>
            <w:tcW w:w="1420" w:type="dxa"/>
            <w:tcBorders>
              <w:top w:val="nil"/>
              <w:left w:val="nil"/>
              <w:bottom w:val="nil"/>
              <w:right w:val="nil"/>
            </w:tcBorders>
            <w:shd w:val="clear" w:color="auto" w:fill="auto"/>
            <w:noWrap/>
            <w:vAlign w:val="center"/>
            <w:hideMark/>
          </w:tcPr>
          <w:p w14:paraId="3DF894F5" w14:textId="102184C8" w:rsidR="00FF063D" w:rsidRPr="006134AA" w:rsidRDefault="00FF063D" w:rsidP="00FF063D">
            <w:pPr>
              <w:jc w:val="center"/>
              <w:rPr>
                <w:color w:val="000000"/>
                <w:szCs w:val="21"/>
              </w:rPr>
            </w:pPr>
            <w:r w:rsidRPr="006134AA">
              <w:rPr>
                <w:rFonts w:cs="Times New Roman"/>
                <w:color w:val="000000"/>
                <w:szCs w:val="21"/>
              </w:rPr>
              <w:t>63.3 (9.6)</w:t>
            </w:r>
          </w:p>
        </w:tc>
        <w:tc>
          <w:tcPr>
            <w:tcW w:w="1240" w:type="dxa"/>
            <w:tcBorders>
              <w:top w:val="nil"/>
              <w:left w:val="nil"/>
              <w:bottom w:val="nil"/>
              <w:right w:val="nil"/>
            </w:tcBorders>
            <w:vAlign w:val="center"/>
          </w:tcPr>
          <w:p w14:paraId="78934B6B" w14:textId="1A82890F" w:rsidR="00FF063D" w:rsidRPr="006134AA" w:rsidRDefault="00FF063D" w:rsidP="00FF063D">
            <w:pPr>
              <w:jc w:val="center"/>
              <w:rPr>
                <w:rFonts w:cs="Times New Roman"/>
                <w:color w:val="000000"/>
                <w:szCs w:val="21"/>
              </w:rPr>
            </w:pPr>
            <w:r w:rsidRPr="006134AA">
              <w:rPr>
                <w:rFonts w:cs="Times New Roman"/>
                <w:color w:val="000000"/>
                <w:szCs w:val="21"/>
              </w:rPr>
              <w:t>0.16</w:t>
            </w:r>
          </w:p>
        </w:tc>
        <w:tc>
          <w:tcPr>
            <w:tcW w:w="1559" w:type="dxa"/>
            <w:tcBorders>
              <w:top w:val="nil"/>
              <w:left w:val="nil"/>
              <w:bottom w:val="nil"/>
              <w:right w:val="nil"/>
            </w:tcBorders>
            <w:shd w:val="clear" w:color="auto" w:fill="auto"/>
            <w:noWrap/>
            <w:hideMark/>
          </w:tcPr>
          <w:p w14:paraId="04774B8E" w14:textId="63634BAC" w:rsidR="00FF063D" w:rsidRPr="006134AA" w:rsidRDefault="00FF063D" w:rsidP="00FF063D">
            <w:pPr>
              <w:jc w:val="center"/>
              <w:rPr>
                <w:color w:val="000000"/>
                <w:szCs w:val="21"/>
              </w:rPr>
            </w:pPr>
            <w:r w:rsidRPr="006134AA">
              <w:rPr>
                <w:szCs w:val="21"/>
              </w:rPr>
              <w:t>64.7 (13.1)</w:t>
            </w:r>
          </w:p>
        </w:tc>
        <w:tc>
          <w:tcPr>
            <w:tcW w:w="1276" w:type="dxa"/>
            <w:tcBorders>
              <w:top w:val="nil"/>
              <w:left w:val="nil"/>
              <w:bottom w:val="nil"/>
              <w:right w:val="nil"/>
            </w:tcBorders>
          </w:tcPr>
          <w:p w14:paraId="5E443DD1" w14:textId="735AF7F9" w:rsidR="00FF063D" w:rsidRPr="006134AA" w:rsidRDefault="00FF063D" w:rsidP="00FF063D">
            <w:pPr>
              <w:jc w:val="center"/>
              <w:rPr>
                <w:rFonts w:cs="Times New Roman"/>
                <w:color w:val="000000"/>
                <w:szCs w:val="21"/>
              </w:rPr>
            </w:pPr>
            <w:r w:rsidRPr="006134AA">
              <w:rPr>
                <w:szCs w:val="21"/>
              </w:rPr>
              <w:t>62.7 (8.1)</w:t>
            </w:r>
          </w:p>
        </w:tc>
        <w:tc>
          <w:tcPr>
            <w:tcW w:w="1276" w:type="dxa"/>
            <w:tcBorders>
              <w:top w:val="nil"/>
              <w:left w:val="nil"/>
              <w:bottom w:val="nil"/>
              <w:right w:val="nil"/>
            </w:tcBorders>
          </w:tcPr>
          <w:p w14:paraId="150BBDCB" w14:textId="2BA00988" w:rsidR="00FF063D" w:rsidRPr="006134AA" w:rsidRDefault="00FF063D" w:rsidP="00FF063D">
            <w:pPr>
              <w:jc w:val="center"/>
              <w:rPr>
                <w:rFonts w:cs="Times New Roman"/>
                <w:color w:val="000000"/>
                <w:szCs w:val="21"/>
              </w:rPr>
            </w:pPr>
            <w:r w:rsidRPr="006134AA">
              <w:rPr>
                <w:szCs w:val="21"/>
              </w:rPr>
              <w:t>0.4</w:t>
            </w:r>
            <w:r w:rsidR="007F5BA5" w:rsidRPr="006134AA">
              <w:rPr>
                <w:szCs w:val="21"/>
              </w:rPr>
              <w:t>2</w:t>
            </w:r>
          </w:p>
        </w:tc>
      </w:tr>
      <w:tr w:rsidR="00FF063D" w:rsidRPr="0079630D" w14:paraId="0F2C6B40" w14:textId="68469D68" w:rsidTr="000B42BF">
        <w:trPr>
          <w:trHeight w:val="300"/>
          <w:jc w:val="center"/>
        </w:trPr>
        <w:tc>
          <w:tcPr>
            <w:tcW w:w="2977" w:type="dxa"/>
            <w:tcBorders>
              <w:top w:val="nil"/>
              <w:left w:val="nil"/>
              <w:bottom w:val="nil"/>
              <w:right w:val="nil"/>
            </w:tcBorders>
            <w:shd w:val="clear" w:color="auto" w:fill="auto"/>
            <w:noWrap/>
            <w:vAlign w:val="center"/>
            <w:hideMark/>
          </w:tcPr>
          <w:p w14:paraId="1BDBCAC1" w14:textId="77777777" w:rsidR="00FF063D" w:rsidRPr="0079630D" w:rsidRDefault="00FF063D" w:rsidP="00FF063D">
            <w:pPr>
              <w:rPr>
                <w:color w:val="000000"/>
                <w:sz w:val="22"/>
              </w:rPr>
            </w:pPr>
            <w:r w:rsidRPr="0079630D">
              <w:rPr>
                <w:color w:val="000000"/>
                <w:sz w:val="22"/>
              </w:rPr>
              <w:t>Triglycerides, mg/dL</w:t>
            </w:r>
          </w:p>
        </w:tc>
        <w:tc>
          <w:tcPr>
            <w:tcW w:w="1309" w:type="dxa"/>
            <w:tcBorders>
              <w:top w:val="nil"/>
              <w:left w:val="nil"/>
              <w:bottom w:val="nil"/>
              <w:right w:val="nil"/>
            </w:tcBorders>
            <w:shd w:val="clear" w:color="auto" w:fill="auto"/>
            <w:noWrap/>
            <w:vAlign w:val="center"/>
            <w:hideMark/>
          </w:tcPr>
          <w:p w14:paraId="59FE0928" w14:textId="36B3696F" w:rsidR="00FF063D" w:rsidRPr="006134AA" w:rsidRDefault="00FF063D" w:rsidP="00FF063D">
            <w:pPr>
              <w:jc w:val="center"/>
              <w:rPr>
                <w:color w:val="000000"/>
                <w:szCs w:val="21"/>
              </w:rPr>
            </w:pPr>
            <w:r w:rsidRPr="006134AA">
              <w:rPr>
                <w:rFonts w:cs="Times New Roman"/>
                <w:color w:val="000000"/>
                <w:szCs w:val="21"/>
              </w:rPr>
              <w:t>114.5 (61.5)</w:t>
            </w:r>
          </w:p>
        </w:tc>
        <w:tc>
          <w:tcPr>
            <w:tcW w:w="1420" w:type="dxa"/>
            <w:tcBorders>
              <w:top w:val="nil"/>
              <w:left w:val="nil"/>
              <w:bottom w:val="nil"/>
              <w:right w:val="nil"/>
            </w:tcBorders>
            <w:shd w:val="clear" w:color="auto" w:fill="auto"/>
            <w:noWrap/>
            <w:vAlign w:val="center"/>
            <w:hideMark/>
          </w:tcPr>
          <w:p w14:paraId="01B22278" w14:textId="13209F1B" w:rsidR="00FF063D" w:rsidRPr="006134AA" w:rsidRDefault="00FF063D" w:rsidP="00FF063D">
            <w:pPr>
              <w:jc w:val="center"/>
              <w:rPr>
                <w:color w:val="000000"/>
                <w:szCs w:val="21"/>
              </w:rPr>
            </w:pPr>
            <w:r w:rsidRPr="006134AA">
              <w:rPr>
                <w:rFonts w:cs="Times New Roman"/>
                <w:color w:val="000000"/>
                <w:szCs w:val="21"/>
              </w:rPr>
              <w:t>121.4 (65.0)</w:t>
            </w:r>
          </w:p>
        </w:tc>
        <w:tc>
          <w:tcPr>
            <w:tcW w:w="1240" w:type="dxa"/>
            <w:tcBorders>
              <w:top w:val="nil"/>
              <w:left w:val="nil"/>
              <w:bottom w:val="nil"/>
              <w:right w:val="nil"/>
            </w:tcBorders>
            <w:vAlign w:val="center"/>
          </w:tcPr>
          <w:p w14:paraId="504A19E3" w14:textId="1CD0C809" w:rsidR="00FF063D" w:rsidRPr="006134AA" w:rsidRDefault="00FF063D" w:rsidP="00FF063D">
            <w:pPr>
              <w:jc w:val="center"/>
              <w:rPr>
                <w:rFonts w:cs="Times New Roman"/>
                <w:color w:val="000000"/>
                <w:szCs w:val="21"/>
              </w:rPr>
            </w:pPr>
            <w:r w:rsidRPr="006134AA">
              <w:rPr>
                <w:rFonts w:cs="Times New Roman"/>
                <w:color w:val="000000"/>
                <w:szCs w:val="21"/>
              </w:rPr>
              <w:t>0.28</w:t>
            </w:r>
          </w:p>
        </w:tc>
        <w:tc>
          <w:tcPr>
            <w:tcW w:w="1559" w:type="dxa"/>
            <w:tcBorders>
              <w:top w:val="nil"/>
              <w:left w:val="nil"/>
              <w:bottom w:val="nil"/>
              <w:right w:val="nil"/>
            </w:tcBorders>
            <w:shd w:val="clear" w:color="auto" w:fill="auto"/>
            <w:noWrap/>
            <w:hideMark/>
          </w:tcPr>
          <w:p w14:paraId="29E10E64" w14:textId="47EB62CD" w:rsidR="00FF063D" w:rsidRPr="006134AA" w:rsidRDefault="00FF063D" w:rsidP="00FF063D">
            <w:pPr>
              <w:jc w:val="center"/>
              <w:rPr>
                <w:color w:val="000000"/>
                <w:szCs w:val="21"/>
              </w:rPr>
            </w:pPr>
            <w:r w:rsidRPr="006134AA">
              <w:rPr>
                <w:szCs w:val="21"/>
              </w:rPr>
              <w:t>138.0 (98.0)</w:t>
            </w:r>
          </w:p>
        </w:tc>
        <w:tc>
          <w:tcPr>
            <w:tcW w:w="1276" w:type="dxa"/>
            <w:tcBorders>
              <w:top w:val="nil"/>
              <w:left w:val="nil"/>
              <w:bottom w:val="nil"/>
              <w:right w:val="nil"/>
            </w:tcBorders>
          </w:tcPr>
          <w:p w14:paraId="7C35481C" w14:textId="2C3A38E7" w:rsidR="00FF063D" w:rsidRPr="006134AA" w:rsidRDefault="00FF063D" w:rsidP="00FF063D">
            <w:pPr>
              <w:jc w:val="center"/>
              <w:rPr>
                <w:rFonts w:cs="Times New Roman"/>
                <w:color w:val="000000"/>
                <w:szCs w:val="21"/>
              </w:rPr>
            </w:pPr>
            <w:r w:rsidRPr="006134AA">
              <w:rPr>
                <w:szCs w:val="21"/>
              </w:rPr>
              <w:t>113.6 (44.1)</w:t>
            </w:r>
          </w:p>
        </w:tc>
        <w:tc>
          <w:tcPr>
            <w:tcW w:w="1276" w:type="dxa"/>
            <w:tcBorders>
              <w:top w:val="nil"/>
              <w:left w:val="nil"/>
              <w:bottom w:val="nil"/>
              <w:right w:val="nil"/>
            </w:tcBorders>
          </w:tcPr>
          <w:p w14:paraId="092CED03" w14:textId="359A6965" w:rsidR="00FF063D" w:rsidRPr="006134AA" w:rsidRDefault="00FF063D" w:rsidP="00FF063D">
            <w:pPr>
              <w:jc w:val="center"/>
              <w:rPr>
                <w:rFonts w:cs="Times New Roman"/>
                <w:color w:val="000000"/>
                <w:szCs w:val="21"/>
              </w:rPr>
            </w:pPr>
            <w:r w:rsidRPr="006134AA">
              <w:rPr>
                <w:szCs w:val="21"/>
              </w:rPr>
              <w:t>0.13</w:t>
            </w:r>
          </w:p>
        </w:tc>
      </w:tr>
      <w:tr w:rsidR="00FF063D" w:rsidRPr="0079630D" w14:paraId="5520D3CF" w14:textId="29C0854E" w:rsidTr="000B42BF">
        <w:trPr>
          <w:trHeight w:val="300"/>
          <w:jc w:val="center"/>
        </w:trPr>
        <w:tc>
          <w:tcPr>
            <w:tcW w:w="2977" w:type="dxa"/>
            <w:tcBorders>
              <w:top w:val="nil"/>
              <w:left w:val="nil"/>
              <w:bottom w:val="nil"/>
              <w:right w:val="nil"/>
            </w:tcBorders>
            <w:shd w:val="clear" w:color="auto" w:fill="auto"/>
            <w:noWrap/>
            <w:vAlign w:val="center"/>
            <w:hideMark/>
          </w:tcPr>
          <w:p w14:paraId="361B2FA5" w14:textId="77777777" w:rsidR="00FF063D" w:rsidRPr="0079630D" w:rsidRDefault="00FF063D" w:rsidP="00FF063D">
            <w:pPr>
              <w:rPr>
                <w:color w:val="000000"/>
                <w:sz w:val="22"/>
              </w:rPr>
            </w:pPr>
            <w:r w:rsidRPr="0079630D">
              <w:rPr>
                <w:color w:val="000000"/>
                <w:sz w:val="22"/>
              </w:rPr>
              <w:t>LDL-c, mg/dL</w:t>
            </w:r>
          </w:p>
        </w:tc>
        <w:tc>
          <w:tcPr>
            <w:tcW w:w="1309" w:type="dxa"/>
            <w:tcBorders>
              <w:top w:val="nil"/>
              <w:left w:val="nil"/>
              <w:bottom w:val="nil"/>
              <w:right w:val="nil"/>
            </w:tcBorders>
            <w:shd w:val="clear" w:color="auto" w:fill="auto"/>
            <w:noWrap/>
            <w:vAlign w:val="center"/>
            <w:hideMark/>
          </w:tcPr>
          <w:p w14:paraId="4BFFAC06" w14:textId="292AA950" w:rsidR="00FF063D" w:rsidRPr="006134AA" w:rsidRDefault="00FF063D" w:rsidP="00FF063D">
            <w:pPr>
              <w:jc w:val="center"/>
              <w:rPr>
                <w:color w:val="000000"/>
                <w:szCs w:val="21"/>
              </w:rPr>
            </w:pPr>
            <w:r w:rsidRPr="006134AA">
              <w:rPr>
                <w:rFonts w:cs="Times New Roman"/>
                <w:color w:val="000000"/>
                <w:szCs w:val="21"/>
              </w:rPr>
              <w:t>107.8 (31.1)</w:t>
            </w:r>
          </w:p>
        </w:tc>
        <w:tc>
          <w:tcPr>
            <w:tcW w:w="1420" w:type="dxa"/>
            <w:tcBorders>
              <w:top w:val="nil"/>
              <w:left w:val="nil"/>
              <w:bottom w:val="nil"/>
              <w:right w:val="nil"/>
            </w:tcBorders>
            <w:shd w:val="clear" w:color="auto" w:fill="auto"/>
            <w:noWrap/>
            <w:vAlign w:val="center"/>
            <w:hideMark/>
          </w:tcPr>
          <w:p w14:paraId="2A774F47" w14:textId="073D8CA2" w:rsidR="00FF063D" w:rsidRPr="006134AA" w:rsidRDefault="00FF063D" w:rsidP="00FF063D">
            <w:pPr>
              <w:jc w:val="center"/>
              <w:rPr>
                <w:color w:val="000000"/>
                <w:szCs w:val="21"/>
              </w:rPr>
            </w:pPr>
            <w:r w:rsidRPr="006134AA">
              <w:rPr>
                <w:rFonts w:cs="Times New Roman"/>
                <w:color w:val="000000"/>
                <w:szCs w:val="21"/>
              </w:rPr>
              <w:t>93.2 (28.6)</w:t>
            </w:r>
          </w:p>
        </w:tc>
        <w:tc>
          <w:tcPr>
            <w:tcW w:w="1240" w:type="dxa"/>
            <w:tcBorders>
              <w:top w:val="nil"/>
              <w:left w:val="nil"/>
              <w:bottom w:val="nil"/>
              <w:right w:val="nil"/>
            </w:tcBorders>
            <w:vAlign w:val="center"/>
          </w:tcPr>
          <w:p w14:paraId="60691BF5" w14:textId="1096D4F8" w:rsidR="00FF063D" w:rsidRPr="006134AA" w:rsidRDefault="00FF063D" w:rsidP="00FF063D">
            <w:pPr>
              <w:jc w:val="center"/>
              <w:rPr>
                <w:rFonts w:cs="Times New Roman"/>
                <w:color w:val="000000"/>
                <w:szCs w:val="21"/>
              </w:rPr>
            </w:pPr>
            <w:r w:rsidRPr="006134AA">
              <w:rPr>
                <w:rFonts w:cs="Times New Roman"/>
                <w:color w:val="000000"/>
                <w:szCs w:val="21"/>
              </w:rPr>
              <w:t>&lt;0.001</w:t>
            </w:r>
          </w:p>
        </w:tc>
        <w:tc>
          <w:tcPr>
            <w:tcW w:w="1559" w:type="dxa"/>
            <w:tcBorders>
              <w:top w:val="nil"/>
              <w:left w:val="nil"/>
              <w:bottom w:val="nil"/>
              <w:right w:val="nil"/>
            </w:tcBorders>
            <w:shd w:val="clear" w:color="auto" w:fill="auto"/>
            <w:noWrap/>
            <w:hideMark/>
          </w:tcPr>
          <w:p w14:paraId="3E291C40" w14:textId="15F33B3B" w:rsidR="00FF063D" w:rsidRPr="006134AA" w:rsidRDefault="00FF063D" w:rsidP="00FF063D">
            <w:pPr>
              <w:jc w:val="center"/>
              <w:rPr>
                <w:color w:val="000000"/>
                <w:szCs w:val="21"/>
              </w:rPr>
            </w:pPr>
            <w:r w:rsidRPr="006134AA">
              <w:rPr>
                <w:szCs w:val="21"/>
              </w:rPr>
              <w:t>89.3 (27.3)</w:t>
            </w:r>
          </w:p>
        </w:tc>
        <w:tc>
          <w:tcPr>
            <w:tcW w:w="1276" w:type="dxa"/>
            <w:tcBorders>
              <w:top w:val="nil"/>
              <w:left w:val="nil"/>
              <w:bottom w:val="nil"/>
              <w:right w:val="nil"/>
            </w:tcBorders>
          </w:tcPr>
          <w:p w14:paraId="0AE6049B" w14:textId="2F340201" w:rsidR="00FF063D" w:rsidRPr="006134AA" w:rsidRDefault="00FF063D" w:rsidP="00FF063D">
            <w:pPr>
              <w:jc w:val="center"/>
              <w:rPr>
                <w:rFonts w:cs="Times New Roman"/>
                <w:color w:val="000000"/>
                <w:szCs w:val="21"/>
              </w:rPr>
            </w:pPr>
            <w:r w:rsidRPr="006134AA">
              <w:rPr>
                <w:szCs w:val="21"/>
              </w:rPr>
              <w:t>91.6 (28.1)</w:t>
            </w:r>
          </w:p>
        </w:tc>
        <w:tc>
          <w:tcPr>
            <w:tcW w:w="1276" w:type="dxa"/>
            <w:tcBorders>
              <w:top w:val="nil"/>
              <w:left w:val="nil"/>
              <w:bottom w:val="nil"/>
              <w:right w:val="nil"/>
            </w:tcBorders>
          </w:tcPr>
          <w:p w14:paraId="01D22AC3" w14:textId="506466FC" w:rsidR="00FF063D" w:rsidRPr="006134AA" w:rsidRDefault="00FF063D" w:rsidP="00FF063D">
            <w:pPr>
              <w:jc w:val="center"/>
              <w:rPr>
                <w:rFonts w:cs="Times New Roman"/>
                <w:color w:val="000000"/>
                <w:szCs w:val="21"/>
              </w:rPr>
            </w:pPr>
            <w:r w:rsidRPr="006134AA">
              <w:rPr>
                <w:szCs w:val="21"/>
              </w:rPr>
              <w:t>0.7</w:t>
            </w:r>
            <w:r w:rsidR="007F5BA5" w:rsidRPr="006134AA">
              <w:rPr>
                <w:szCs w:val="21"/>
              </w:rPr>
              <w:t>2</w:t>
            </w:r>
          </w:p>
        </w:tc>
      </w:tr>
      <w:tr w:rsidR="00FF063D" w:rsidRPr="0079630D" w14:paraId="472894F3" w14:textId="27306AAB" w:rsidTr="000B42BF">
        <w:trPr>
          <w:trHeight w:val="300"/>
          <w:jc w:val="center"/>
        </w:trPr>
        <w:tc>
          <w:tcPr>
            <w:tcW w:w="2977" w:type="dxa"/>
            <w:tcBorders>
              <w:top w:val="nil"/>
              <w:left w:val="nil"/>
              <w:bottom w:val="nil"/>
              <w:right w:val="nil"/>
            </w:tcBorders>
            <w:shd w:val="clear" w:color="auto" w:fill="auto"/>
            <w:noWrap/>
            <w:vAlign w:val="center"/>
            <w:hideMark/>
          </w:tcPr>
          <w:p w14:paraId="676A879C" w14:textId="77777777" w:rsidR="00FF063D" w:rsidRPr="0079630D" w:rsidRDefault="00FF063D" w:rsidP="00FF063D">
            <w:pPr>
              <w:rPr>
                <w:color w:val="000000"/>
                <w:sz w:val="22"/>
              </w:rPr>
            </w:pPr>
            <w:r w:rsidRPr="0079630D">
              <w:rPr>
                <w:color w:val="000000"/>
                <w:sz w:val="22"/>
              </w:rPr>
              <w:t>HDL-c, mg/dL</w:t>
            </w:r>
          </w:p>
        </w:tc>
        <w:tc>
          <w:tcPr>
            <w:tcW w:w="1309" w:type="dxa"/>
            <w:tcBorders>
              <w:top w:val="nil"/>
              <w:left w:val="nil"/>
              <w:bottom w:val="nil"/>
              <w:right w:val="nil"/>
            </w:tcBorders>
            <w:shd w:val="clear" w:color="auto" w:fill="auto"/>
            <w:noWrap/>
            <w:vAlign w:val="center"/>
            <w:hideMark/>
          </w:tcPr>
          <w:p w14:paraId="7CE15C96" w14:textId="09A656EE" w:rsidR="00FF063D" w:rsidRPr="006134AA" w:rsidRDefault="00FF063D" w:rsidP="00FF063D">
            <w:pPr>
              <w:jc w:val="center"/>
              <w:rPr>
                <w:color w:val="000000"/>
                <w:szCs w:val="21"/>
              </w:rPr>
            </w:pPr>
            <w:r w:rsidRPr="006134AA">
              <w:rPr>
                <w:rFonts w:cs="Times New Roman"/>
                <w:color w:val="000000"/>
                <w:szCs w:val="21"/>
              </w:rPr>
              <w:t>58.0 (17.9)</w:t>
            </w:r>
          </w:p>
        </w:tc>
        <w:tc>
          <w:tcPr>
            <w:tcW w:w="1420" w:type="dxa"/>
            <w:tcBorders>
              <w:top w:val="nil"/>
              <w:left w:val="nil"/>
              <w:bottom w:val="nil"/>
              <w:right w:val="nil"/>
            </w:tcBorders>
            <w:shd w:val="clear" w:color="auto" w:fill="auto"/>
            <w:noWrap/>
            <w:vAlign w:val="center"/>
            <w:hideMark/>
          </w:tcPr>
          <w:p w14:paraId="6CA9DC6D" w14:textId="3674032B" w:rsidR="00FF063D" w:rsidRPr="006134AA" w:rsidRDefault="00FF063D" w:rsidP="00FF063D">
            <w:pPr>
              <w:jc w:val="center"/>
              <w:rPr>
                <w:color w:val="000000"/>
                <w:szCs w:val="21"/>
              </w:rPr>
            </w:pPr>
            <w:r w:rsidRPr="006134AA">
              <w:rPr>
                <w:rFonts w:cs="Times New Roman"/>
                <w:color w:val="000000"/>
                <w:szCs w:val="21"/>
              </w:rPr>
              <w:t>51.4 (16.0)</w:t>
            </w:r>
          </w:p>
        </w:tc>
        <w:tc>
          <w:tcPr>
            <w:tcW w:w="1240" w:type="dxa"/>
            <w:tcBorders>
              <w:top w:val="nil"/>
              <w:left w:val="nil"/>
              <w:bottom w:val="nil"/>
              <w:right w:val="nil"/>
            </w:tcBorders>
            <w:vAlign w:val="center"/>
          </w:tcPr>
          <w:p w14:paraId="6DB141BB" w14:textId="0574DD74" w:rsidR="00FF063D" w:rsidRPr="006134AA" w:rsidRDefault="00FF063D" w:rsidP="00FF063D">
            <w:pPr>
              <w:jc w:val="center"/>
              <w:rPr>
                <w:rFonts w:cs="Times New Roman"/>
                <w:color w:val="000000"/>
                <w:szCs w:val="21"/>
              </w:rPr>
            </w:pPr>
            <w:r w:rsidRPr="006134AA">
              <w:rPr>
                <w:rFonts w:cs="Times New Roman"/>
                <w:color w:val="000000"/>
                <w:szCs w:val="21"/>
              </w:rPr>
              <w:t>&lt;0.001</w:t>
            </w:r>
          </w:p>
        </w:tc>
        <w:tc>
          <w:tcPr>
            <w:tcW w:w="1559" w:type="dxa"/>
            <w:tcBorders>
              <w:top w:val="nil"/>
              <w:left w:val="nil"/>
              <w:bottom w:val="nil"/>
              <w:right w:val="nil"/>
            </w:tcBorders>
            <w:shd w:val="clear" w:color="auto" w:fill="auto"/>
            <w:noWrap/>
            <w:hideMark/>
          </w:tcPr>
          <w:p w14:paraId="4B7A3E34" w14:textId="41EA83B4" w:rsidR="00FF063D" w:rsidRPr="006134AA" w:rsidRDefault="00FF063D" w:rsidP="00FF063D">
            <w:pPr>
              <w:jc w:val="center"/>
              <w:rPr>
                <w:color w:val="000000"/>
                <w:szCs w:val="21"/>
              </w:rPr>
            </w:pPr>
            <w:r w:rsidRPr="006134AA">
              <w:rPr>
                <w:szCs w:val="21"/>
              </w:rPr>
              <w:t>46.0 (17.3)</w:t>
            </w:r>
          </w:p>
        </w:tc>
        <w:tc>
          <w:tcPr>
            <w:tcW w:w="1276" w:type="dxa"/>
            <w:tcBorders>
              <w:top w:val="nil"/>
              <w:left w:val="nil"/>
              <w:bottom w:val="nil"/>
              <w:right w:val="nil"/>
            </w:tcBorders>
          </w:tcPr>
          <w:p w14:paraId="6764FE59" w14:textId="5CCB5DDD" w:rsidR="00FF063D" w:rsidRPr="006134AA" w:rsidRDefault="00FF063D" w:rsidP="00FF063D">
            <w:pPr>
              <w:jc w:val="center"/>
              <w:rPr>
                <w:rFonts w:cs="Times New Roman"/>
                <w:color w:val="000000"/>
                <w:szCs w:val="21"/>
              </w:rPr>
            </w:pPr>
            <w:r w:rsidRPr="006134AA">
              <w:rPr>
                <w:szCs w:val="21"/>
              </w:rPr>
              <w:t>52.9 (12.8)</w:t>
            </w:r>
          </w:p>
        </w:tc>
        <w:tc>
          <w:tcPr>
            <w:tcW w:w="1276" w:type="dxa"/>
            <w:tcBorders>
              <w:top w:val="nil"/>
              <w:left w:val="nil"/>
              <w:bottom w:val="nil"/>
              <w:right w:val="nil"/>
            </w:tcBorders>
          </w:tcPr>
          <w:p w14:paraId="34EA8DEF" w14:textId="00DCE073" w:rsidR="00FF063D" w:rsidRPr="006134AA" w:rsidRDefault="00FF063D" w:rsidP="00FF063D">
            <w:pPr>
              <w:jc w:val="center"/>
              <w:rPr>
                <w:rFonts w:cs="Times New Roman"/>
                <w:color w:val="000000"/>
                <w:szCs w:val="21"/>
              </w:rPr>
            </w:pPr>
            <w:r w:rsidRPr="006134AA">
              <w:rPr>
                <w:szCs w:val="21"/>
              </w:rPr>
              <w:t>0.049</w:t>
            </w:r>
          </w:p>
        </w:tc>
      </w:tr>
      <w:tr w:rsidR="00FF063D" w:rsidRPr="0079630D" w14:paraId="7A5CB4F9" w14:textId="34245768" w:rsidTr="000B42BF">
        <w:trPr>
          <w:trHeight w:val="300"/>
          <w:jc w:val="center"/>
        </w:trPr>
        <w:tc>
          <w:tcPr>
            <w:tcW w:w="2977" w:type="dxa"/>
            <w:tcBorders>
              <w:top w:val="nil"/>
              <w:left w:val="nil"/>
              <w:bottom w:val="nil"/>
              <w:right w:val="nil"/>
            </w:tcBorders>
            <w:shd w:val="clear" w:color="auto" w:fill="auto"/>
            <w:noWrap/>
            <w:vAlign w:val="center"/>
            <w:hideMark/>
          </w:tcPr>
          <w:p w14:paraId="7AE70CC2" w14:textId="77777777" w:rsidR="00FF063D" w:rsidRPr="0079630D" w:rsidRDefault="00FF063D" w:rsidP="00FF063D">
            <w:pPr>
              <w:rPr>
                <w:color w:val="000000"/>
                <w:sz w:val="22"/>
              </w:rPr>
            </w:pPr>
            <w:r w:rsidRPr="0079630D">
              <w:rPr>
                <w:color w:val="000000"/>
                <w:sz w:val="22"/>
              </w:rPr>
              <w:t>FBG, mg/dL</w:t>
            </w:r>
          </w:p>
        </w:tc>
        <w:tc>
          <w:tcPr>
            <w:tcW w:w="1309" w:type="dxa"/>
            <w:tcBorders>
              <w:top w:val="nil"/>
              <w:left w:val="nil"/>
              <w:bottom w:val="nil"/>
              <w:right w:val="nil"/>
            </w:tcBorders>
            <w:shd w:val="clear" w:color="auto" w:fill="auto"/>
            <w:noWrap/>
            <w:vAlign w:val="center"/>
            <w:hideMark/>
          </w:tcPr>
          <w:p w14:paraId="0CE1708E" w14:textId="716AE7BA" w:rsidR="00FF063D" w:rsidRPr="006134AA" w:rsidRDefault="00FF063D" w:rsidP="00FF063D">
            <w:pPr>
              <w:jc w:val="center"/>
              <w:rPr>
                <w:color w:val="000000"/>
                <w:szCs w:val="21"/>
              </w:rPr>
            </w:pPr>
            <w:r w:rsidRPr="006134AA">
              <w:rPr>
                <w:rFonts w:cs="Times New Roman"/>
                <w:color w:val="000000"/>
                <w:szCs w:val="21"/>
              </w:rPr>
              <w:t>105.1 (21.9)</w:t>
            </w:r>
          </w:p>
        </w:tc>
        <w:tc>
          <w:tcPr>
            <w:tcW w:w="1420" w:type="dxa"/>
            <w:tcBorders>
              <w:top w:val="nil"/>
              <w:left w:val="nil"/>
              <w:bottom w:val="nil"/>
              <w:right w:val="nil"/>
            </w:tcBorders>
            <w:shd w:val="clear" w:color="auto" w:fill="auto"/>
            <w:noWrap/>
            <w:vAlign w:val="center"/>
            <w:hideMark/>
          </w:tcPr>
          <w:p w14:paraId="3FA7B7A6" w14:textId="5C47634C" w:rsidR="00FF063D" w:rsidRPr="006134AA" w:rsidRDefault="00FF063D" w:rsidP="00FF063D">
            <w:pPr>
              <w:jc w:val="center"/>
              <w:rPr>
                <w:color w:val="000000"/>
                <w:szCs w:val="21"/>
              </w:rPr>
            </w:pPr>
            <w:r w:rsidRPr="006134AA">
              <w:rPr>
                <w:rFonts w:cs="Times New Roman"/>
                <w:color w:val="000000"/>
                <w:szCs w:val="21"/>
              </w:rPr>
              <w:t>111.7 (30.9)</w:t>
            </w:r>
          </w:p>
        </w:tc>
        <w:tc>
          <w:tcPr>
            <w:tcW w:w="1240" w:type="dxa"/>
            <w:tcBorders>
              <w:top w:val="nil"/>
              <w:left w:val="nil"/>
              <w:bottom w:val="nil"/>
              <w:right w:val="nil"/>
            </w:tcBorders>
            <w:vAlign w:val="center"/>
          </w:tcPr>
          <w:p w14:paraId="2C13C088" w14:textId="6F6056D2" w:rsidR="00FF063D" w:rsidRPr="006134AA" w:rsidRDefault="00FF063D" w:rsidP="00FF063D">
            <w:pPr>
              <w:jc w:val="center"/>
              <w:rPr>
                <w:rFonts w:cs="Times New Roman"/>
                <w:color w:val="000000"/>
                <w:szCs w:val="21"/>
              </w:rPr>
            </w:pPr>
            <w:r w:rsidRPr="006134AA">
              <w:rPr>
                <w:rFonts w:cs="Times New Roman"/>
                <w:color w:val="000000"/>
                <w:szCs w:val="21"/>
              </w:rPr>
              <w:t>0.005</w:t>
            </w:r>
          </w:p>
        </w:tc>
        <w:tc>
          <w:tcPr>
            <w:tcW w:w="1559" w:type="dxa"/>
            <w:tcBorders>
              <w:top w:val="nil"/>
              <w:left w:val="nil"/>
              <w:bottom w:val="nil"/>
              <w:right w:val="nil"/>
            </w:tcBorders>
            <w:shd w:val="clear" w:color="auto" w:fill="auto"/>
            <w:noWrap/>
            <w:hideMark/>
          </w:tcPr>
          <w:p w14:paraId="203D40C3" w14:textId="4395B54C" w:rsidR="00FF063D" w:rsidRPr="006134AA" w:rsidRDefault="00FF063D" w:rsidP="00FF063D">
            <w:pPr>
              <w:jc w:val="center"/>
              <w:rPr>
                <w:color w:val="000000"/>
                <w:szCs w:val="21"/>
              </w:rPr>
            </w:pPr>
            <w:r w:rsidRPr="006134AA">
              <w:rPr>
                <w:szCs w:val="21"/>
              </w:rPr>
              <w:t>112.2 (19.5)</w:t>
            </w:r>
          </w:p>
        </w:tc>
        <w:tc>
          <w:tcPr>
            <w:tcW w:w="1276" w:type="dxa"/>
            <w:tcBorders>
              <w:top w:val="nil"/>
              <w:left w:val="nil"/>
              <w:bottom w:val="nil"/>
              <w:right w:val="nil"/>
            </w:tcBorders>
          </w:tcPr>
          <w:p w14:paraId="35594E34" w14:textId="6159017B" w:rsidR="00FF063D" w:rsidRPr="006134AA" w:rsidRDefault="00FF063D" w:rsidP="00FF063D">
            <w:pPr>
              <w:jc w:val="center"/>
              <w:rPr>
                <w:rFonts w:cs="Times New Roman"/>
                <w:color w:val="000000"/>
                <w:szCs w:val="21"/>
              </w:rPr>
            </w:pPr>
            <w:r w:rsidRPr="006134AA">
              <w:rPr>
                <w:szCs w:val="21"/>
              </w:rPr>
              <w:t>111.2 (26.1)</w:t>
            </w:r>
          </w:p>
        </w:tc>
        <w:tc>
          <w:tcPr>
            <w:tcW w:w="1276" w:type="dxa"/>
            <w:tcBorders>
              <w:top w:val="nil"/>
              <w:left w:val="nil"/>
              <w:bottom w:val="nil"/>
              <w:right w:val="nil"/>
            </w:tcBorders>
          </w:tcPr>
          <w:p w14:paraId="664E5215" w14:textId="211ECF4A" w:rsidR="00FF063D" w:rsidRPr="006134AA" w:rsidRDefault="00FF063D" w:rsidP="00FF063D">
            <w:pPr>
              <w:jc w:val="center"/>
              <w:rPr>
                <w:rFonts w:cs="Times New Roman"/>
                <w:color w:val="000000"/>
                <w:szCs w:val="21"/>
              </w:rPr>
            </w:pPr>
            <w:r w:rsidRPr="006134AA">
              <w:rPr>
                <w:szCs w:val="21"/>
              </w:rPr>
              <w:t>0.8</w:t>
            </w:r>
            <w:r w:rsidR="007F5BA5" w:rsidRPr="006134AA">
              <w:rPr>
                <w:szCs w:val="21"/>
              </w:rPr>
              <w:t>6</w:t>
            </w:r>
          </w:p>
        </w:tc>
      </w:tr>
      <w:tr w:rsidR="00C020D5" w:rsidRPr="0079630D" w14:paraId="151D79BB" w14:textId="2DA38254" w:rsidTr="000B42BF">
        <w:trPr>
          <w:trHeight w:val="300"/>
          <w:jc w:val="center"/>
        </w:trPr>
        <w:tc>
          <w:tcPr>
            <w:tcW w:w="2977" w:type="dxa"/>
            <w:tcBorders>
              <w:top w:val="nil"/>
              <w:left w:val="nil"/>
              <w:bottom w:val="nil"/>
              <w:right w:val="nil"/>
            </w:tcBorders>
            <w:shd w:val="clear" w:color="auto" w:fill="auto"/>
            <w:noWrap/>
            <w:vAlign w:val="center"/>
            <w:hideMark/>
          </w:tcPr>
          <w:p w14:paraId="5197BCC0" w14:textId="77777777" w:rsidR="00C020D5" w:rsidRPr="0079630D" w:rsidRDefault="00C020D5" w:rsidP="00C020D5">
            <w:pPr>
              <w:rPr>
                <w:b/>
                <w:bCs/>
                <w:color w:val="000000"/>
                <w:sz w:val="22"/>
              </w:rPr>
            </w:pPr>
            <w:r w:rsidRPr="0079630D">
              <w:rPr>
                <w:b/>
                <w:bCs/>
                <w:color w:val="000000"/>
                <w:sz w:val="22"/>
              </w:rPr>
              <w:t>Comorbidities</w:t>
            </w:r>
          </w:p>
        </w:tc>
        <w:tc>
          <w:tcPr>
            <w:tcW w:w="1309" w:type="dxa"/>
            <w:tcBorders>
              <w:top w:val="nil"/>
              <w:left w:val="nil"/>
              <w:bottom w:val="nil"/>
              <w:right w:val="nil"/>
            </w:tcBorders>
            <w:shd w:val="clear" w:color="auto" w:fill="auto"/>
            <w:noWrap/>
            <w:vAlign w:val="center"/>
            <w:hideMark/>
          </w:tcPr>
          <w:p w14:paraId="4530FB2D" w14:textId="77777777" w:rsidR="00C020D5" w:rsidRPr="006134AA" w:rsidRDefault="00C020D5" w:rsidP="00C020D5">
            <w:pPr>
              <w:rPr>
                <w:b/>
                <w:bCs/>
                <w:color w:val="000000"/>
                <w:szCs w:val="21"/>
              </w:rPr>
            </w:pPr>
          </w:p>
        </w:tc>
        <w:tc>
          <w:tcPr>
            <w:tcW w:w="1420" w:type="dxa"/>
            <w:tcBorders>
              <w:top w:val="nil"/>
              <w:left w:val="nil"/>
              <w:bottom w:val="nil"/>
              <w:right w:val="nil"/>
            </w:tcBorders>
            <w:shd w:val="clear" w:color="auto" w:fill="auto"/>
            <w:noWrap/>
            <w:vAlign w:val="center"/>
            <w:hideMark/>
          </w:tcPr>
          <w:p w14:paraId="0320B6A2" w14:textId="77777777" w:rsidR="00C020D5" w:rsidRPr="006134AA" w:rsidRDefault="00C020D5" w:rsidP="00C020D5">
            <w:pPr>
              <w:jc w:val="center"/>
              <w:rPr>
                <w:rFonts w:eastAsia="Times New Roman"/>
                <w:szCs w:val="21"/>
              </w:rPr>
            </w:pPr>
          </w:p>
        </w:tc>
        <w:tc>
          <w:tcPr>
            <w:tcW w:w="1240" w:type="dxa"/>
            <w:tcBorders>
              <w:top w:val="nil"/>
              <w:left w:val="nil"/>
              <w:bottom w:val="nil"/>
              <w:right w:val="nil"/>
            </w:tcBorders>
            <w:vAlign w:val="center"/>
          </w:tcPr>
          <w:p w14:paraId="33F3C780" w14:textId="77777777" w:rsidR="00C020D5" w:rsidRPr="006134AA" w:rsidRDefault="00C020D5" w:rsidP="00C020D5">
            <w:pPr>
              <w:jc w:val="center"/>
              <w:rPr>
                <w:rFonts w:eastAsia="Times New Roman"/>
                <w:szCs w:val="21"/>
              </w:rPr>
            </w:pPr>
          </w:p>
        </w:tc>
        <w:tc>
          <w:tcPr>
            <w:tcW w:w="1559" w:type="dxa"/>
            <w:tcBorders>
              <w:top w:val="nil"/>
              <w:left w:val="nil"/>
              <w:bottom w:val="nil"/>
              <w:right w:val="nil"/>
            </w:tcBorders>
            <w:shd w:val="clear" w:color="auto" w:fill="auto"/>
            <w:noWrap/>
            <w:vAlign w:val="center"/>
            <w:hideMark/>
          </w:tcPr>
          <w:p w14:paraId="190B0AB1" w14:textId="7A5BEF2F" w:rsidR="00C020D5" w:rsidRPr="006134AA" w:rsidRDefault="00C020D5" w:rsidP="00C020D5">
            <w:pPr>
              <w:jc w:val="center"/>
              <w:rPr>
                <w:rFonts w:eastAsia="Times New Roman"/>
                <w:szCs w:val="21"/>
              </w:rPr>
            </w:pPr>
          </w:p>
        </w:tc>
        <w:tc>
          <w:tcPr>
            <w:tcW w:w="1276" w:type="dxa"/>
            <w:tcBorders>
              <w:top w:val="nil"/>
              <w:left w:val="nil"/>
              <w:bottom w:val="nil"/>
              <w:right w:val="nil"/>
            </w:tcBorders>
          </w:tcPr>
          <w:p w14:paraId="705DBC75" w14:textId="77777777" w:rsidR="00C020D5" w:rsidRPr="006134AA" w:rsidRDefault="00C020D5" w:rsidP="00C020D5">
            <w:pPr>
              <w:jc w:val="center"/>
              <w:rPr>
                <w:rFonts w:eastAsia="Times New Roman"/>
                <w:szCs w:val="21"/>
              </w:rPr>
            </w:pPr>
          </w:p>
        </w:tc>
        <w:tc>
          <w:tcPr>
            <w:tcW w:w="1276" w:type="dxa"/>
            <w:tcBorders>
              <w:top w:val="nil"/>
              <w:left w:val="nil"/>
              <w:bottom w:val="nil"/>
              <w:right w:val="nil"/>
            </w:tcBorders>
          </w:tcPr>
          <w:p w14:paraId="332CAF1D" w14:textId="77777777" w:rsidR="00C020D5" w:rsidRPr="006134AA" w:rsidRDefault="00C020D5" w:rsidP="00C020D5">
            <w:pPr>
              <w:jc w:val="center"/>
              <w:rPr>
                <w:rFonts w:eastAsia="Times New Roman"/>
                <w:szCs w:val="21"/>
              </w:rPr>
            </w:pPr>
          </w:p>
        </w:tc>
      </w:tr>
      <w:tr w:rsidR="00FF063D" w:rsidRPr="0079630D" w14:paraId="73970177" w14:textId="44C3A5B8" w:rsidTr="000B42BF">
        <w:trPr>
          <w:trHeight w:val="300"/>
          <w:jc w:val="center"/>
        </w:trPr>
        <w:tc>
          <w:tcPr>
            <w:tcW w:w="2977" w:type="dxa"/>
            <w:tcBorders>
              <w:top w:val="nil"/>
              <w:left w:val="nil"/>
              <w:bottom w:val="nil"/>
              <w:right w:val="nil"/>
            </w:tcBorders>
            <w:shd w:val="clear" w:color="auto" w:fill="auto"/>
            <w:noWrap/>
            <w:vAlign w:val="center"/>
            <w:hideMark/>
          </w:tcPr>
          <w:p w14:paraId="26D3C8A3" w14:textId="7588376D" w:rsidR="00FF063D" w:rsidRPr="0079630D" w:rsidRDefault="00FF063D" w:rsidP="00FF063D">
            <w:pPr>
              <w:rPr>
                <w:color w:val="000000"/>
                <w:sz w:val="22"/>
              </w:rPr>
            </w:pPr>
            <w:r w:rsidRPr="0079630D">
              <w:rPr>
                <w:color w:val="000000"/>
                <w:sz w:val="22"/>
              </w:rPr>
              <w:t>Diabetes m</w:t>
            </w:r>
            <w:r w:rsidR="00EF771D">
              <w:rPr>
                <w:color w:val="000000"/>
                <w:sz w:val="22"/>
              </w:rPr>
              <w:t>e</w:t>
            </w:r>
            <w:r w:rsidRPr="0079630D">
              <w:rPr>
                <w:color w:val="000000"/>
                <w:sz w:val="22"/>
              </w:rPr>
              <w:t>llitus, N</w:t>
            </w:r>
          </w:p>
        </w:tc>
        <w:tc>
          <w:tcPr>
            <w:tcW w:w="1309" w:type="dxa"/>
            <w:tcBorders>
              <w:top w:val="nil"/>
              <w:left w:val="nil"/>
              <w:bottom w:val="nil"/>
              <w:right w:val="nil"/>
            </w:tcBorders>
            <w:shd w:val="clear" w:color="auto" w:fill="auto"/>
            <w:noWrap/>
            <w:vAlign w:val="center"/>
            <w:hideMark/>
          </w:tcPr>
          <w:p w14:paraId="25C4D68E" w14:textId="122385AF" w:rsidR="00FF063D" w:rsidRPr="006134AA" w:rsidRDefault="00FF063D" w:rsidP="00FF063D">
            <w:pPr>
              <w:jc w:val="center"/>
              <w:rPr>
                <w:color w:val="000000"/>
                <w:szCs w:val="21"/>
              </w:rPr>
            </w:pPr>
            <w:r w:rsidRPr="006134AA">
              <w:rPr>
                <w:rFonts w:cs="Times New Roman"/>
                <w:color w:val="000000"/>
                <w:szCs w:val="21"/>
              </w:rPr>
              <w:t>156 (10.7)</w:t>
            </w:r>
          </w:p>
        </w:tc>
        <w:tc>
          <w:tcPr>
            <w:tcW w:w="1420" w:type="dxa"/>
            <w:tcBorders>
              <w:top w:val="nil"/>
              <w:left w:val="nil"/>
              <w:bottom w:val="nil"/>
              <w:right w:val="nil"/>
            </w:tcBorders>
            <w:shd w:val="clear" w:color="auto" w:fill="auto"/>
            <w:noWrap/>
            <w:vAlign w:val="center"/>
            <w:hideMark/>
          </w:tcPr>
          <w:p w14:paraId="0B67C80D" w14:textId="72AE9C4C" w:rsidR="00FF063D" w:rsidRPr="006134AA" w:rsidRDefault="00FF063D" w:rsidP="00FF063D">
            <w:pPr>
              <w:jc w:val="center"/>
              <w:rPr>
                <w:color w:val="000000"/>
                <w:szCs w:val="21"/>
              </w:rPr>
            </w:pPr>
            <w:r w:rsidRPr="006134AA">
              <w:rPr>
                <w:rFonts w:cs="Times New Roman"/>
                <w:color w:val="000000"/>
                <w:szCs w:val="21"/>
              </w:rPr>
              <w:t>30 (29.7)</w:t>
            </w:r>
          </w:p>
        </w:tc>
        <w:tc>
          <w:tcPr>
            <w:tcW w:w="1240" w:type="dxa"/>
            <w:tcBorders>
              <w:top w:val="nil"/>
              <w:left w:val="nil"/>
              <w:bottom w:val="nil"/>
              <w:right w:val="nil"/>
            </w:tcBorders>
            <w:vAlign w:val="center"/>
          </w:tcPr>
          <w:p w14:paraId="6187E7C4" w14:textId="5DEFB285" w:rsidR="00FF063D" w:rsidRPr="006134AA" w:rsidRDefault="00FF063D" w:rsidP="00FF063D">
            <w:pPr>
              <w:jc w:val="center"/>
              <w:rPr>
                <w:rFonts w:cs="Times New Roman"/>
                <w:color w:val="000000"/>
                <w:szCs w:val="21"/>
              </w:rPr>
            </w:pPr>
            <w:r w:rsidRPr="006134AA">
              <w:rPr>
                <w:rFonts w:cs="Times New Roman"/>
                <w:color w:val="000000"/>
                <w:szCs w:val="21"/>
              </w:rPr>
              <w:t>&lt;0.001</w:t>
            </w:r>
          </w:p>
        </w:tc>
        <w:tc>
          <w:tcPr>
            <w:tcW w:w="1559" w:type="dxa"/>
            <w:tcBorders>
              <w:top w:val="nil"/>
              <w:left w:val="nil"/>
              <w:bottom w:val="nil"/>
              <w:right w:val="nil"/>
            </w:tcBorders>
            <w:shd w:val="clear" w:color="auto" w:fill="auto"/>
            <w:noWrap/>
            <w:hideMark/>
          </w:tcPr>
          <w:p w14:paraId="2772529F" w14:textId="2F45D29B" w:rsidR="00FF063D" w:rsidRPr="006134AA" w:rsidRDefault="00FF063D" w:rsidP="00FF063D">
            <w:pPr>
              <w:jc w:val="center"/>
              <w:rPr>
                <w:color w:val="000000"/>
                <w:szCs w:val="21"/>
              </w:rPr>
            </w:pPr>
            <w:r w:rsidRPr="006134AA">
              <w:rPr>
                <w:szCs w:val="21"/>
              </w:rPr>
              <w:t>11 (37.9)</w:t>
            </w:r>
          </w:p>
        </w:tc>
        <w:tc>
          <w:tcPr>
            <w:tcW w:w="1276" w:type="dxa"/>
            <w:tcBorders>
              <w:top w:val="nil"/>
              <w:left w:val="nil"/>
              <w:bottom w:val="nil"/>
              <w:right w:val="nil"/>
            </w:tcBorders>
          </w:tcPr>
          <w:p w14:paraId="1285F28F" w14:textId="24AD5562" w:rsidR="00FF063D" w:rsidRPr="006134AA" w:rsidRDefault="00FF063D" w:rsidP="00FF063D">
            <w:pPr>
              <w:jc w:val="center"/>
              <w:rPr>
                <w:rFonts w:cs="Times New Roman"/>
                <w:color w:val="000000"/>
                <w:szCs w:val="21"/>
              </w:rPr>
            </w:pPr>
            <w:r w:rsidRPr="006134AA">
              <w:rPr>
                <w:szCs w:val="21"/>
              </w:rPr>
              <w:t>18 (36.0)</w:t>
            </w:r>
          </w:p>
        </w:tc>
        <w:tc>
          <w:tcPr>
            <w:tcW w:w="1276" w:type="dxa"/>
            <w:tcBorders>
              <w:top w:val="nil"/>
              <w:left w:val="nil"/>
              <w:bottom w:val="nil"/>
              <w:right w:val="nil"/>
            </w:tcBorders>
          </w:tcPr>
          <w:p w14:paraId="3CC76C43" w14:textId="16CABE71" w:rsidR="00FF063D" w:rsidRPr="006134AA" w:rsidRDefault="00FF063D" w:rsidP="00FF063D">
            <w:pPr>
              <w:jc w:val="center"/>
              <w:rPr>
                <w:rFonts w:cs="Times New Roman"/>
                <w:color w:val="000000"/>
                <w:szCs w:val="21"/>
              </w:rPr>
            </w:pPr>
            <w:r w:rsidRPr="006134AA">
              <w:rPr>
                <w:szCs w:val="21"/>
              </w:rPr>
              <w:t>1</w:t>
            </w:r>
            <w:r w:rsidR="007F5BA5" w:rsidRPr="006134AA">
              <w:rPr>
                <w:szCs w:val="21"/>
              </w:rPr>
              <w:t>.00</w:t>
            </w:r>
          </w:p>
        </w:tc>
      </w:tr>
      <w:tr w:rsidR="00FF063D" w:rsidRPr="0079630D" w14:paraId="658097AB" w14:textId="5C8D1AA3" w:rsidTr="000B42BF">
        <w:trPr>
          <w:trHeight w:val="300"/>
          <w:jc w:val="center"/>
        </w:trPr>
        <w:tc>
          <w:tcPr>
            <w:tcW w:w="2977" w:type="dxa"/>
            <w:tcBorders>
              <w:top w:val="nil"/>
              <w:left w:val="nil"/>
              <w:bottom w:val="nil"/>
              <w:right w:val="nil"/>
            </w:tcBorders>
            <w:shd w:val="clear" w:color="auto" w:fill="auto"/>
            <w:noWrap/>
            <w:vAlign w:val="center"/>
            <w:hideMark/>
          </w:tcPr>
          <w:p w14:paraId="03201690" w14:textId="77777777" w:rsidR="00FF063D" w:rsidRPr="0079630D" w:rsidRDefault="00FF063D" w:rsidP="00FF063D">
            <w:pPr>
              <w:rPr>
                <w:color w:val="000000"/>
                <w:sz w:val="22"/>
              </w:rPr>
            </w:pPr>
            <w:r w:rsidRPr="0079630D">
              <w:rPr>
                <w:color w:val="000000"/>
                <w:sz w:val="22"/>
              </w:rPr>
              <w:t>Atrial fibrillation, N</w:t>
            </w:r>
          </w:p>
        </w:tc>
        <w:tc>
          <w:tcPr>
            <w:tcW w:w="1309" w:type="dxa"/>
            <w:tcBorders>
              <w:top w:val="nil"/>
              <w:left w:val="nil"/>
              <w:bottom w:val="nil"/>
              <w:right w:val="nil"/>
            </w:tcBorders>
            <w:shd w:val="clear" w:color="auto" w:fill="auto"/>
            <w:noWrap/>
            <w:vAlign w:val="center"/>
            <w:hideMark/>
          </w:tcPr>
          <w:p w14:paraId="010E4E2F" w14:textId="65DC9FE6" w:rsidR="00FF063D" w:rsidRPr="006134AA" w:rsidRDefault="00FF063D" w:rsidP="00FF063D">
            <w:pPr>
              <w:jc w:val="center"/>
              <w:rPr>
                <w:color w:val="000000"/>
                <w:szCs w:val="21"/>
              </w:rPr>
            </w:pPr>
            <w:r w:rsidRPr="006134AA">
              <w:rPr>
                <w:rFonts w:cs="Times New Roman"/>
                <w:color w:val="000000"/>
                <w:szCs w:val="21"/>
              </w:rPr>
              <w:t>50 (3.4)</w:t>
            </w:r>
          </w:p>
        </w:tc>
        <w:tc>
          <w:tcPr>
            <w:tcW w:w="1420" w:type="dxa"/>
            <w:tcBorders>
              <w:top w:val="nil"/>
              <w:left w:val="nil"/>
              <w:bottom w:val="nil"/>
              <w:right w:val="nil"/>
            </w:tcBorders>
            <w:shd w:val="clear" w:color="auto" w:fill="auto"/>
            <w:noWrap/>
            <w:vAlign w:val="center"/>
            <w:hideMark/>
          </w:tcPr>
          <w:p w14:paraId="1CDA1993" w14:textId="01F629F0" w:rsidR="00FF063D" w:rsidRPr="006134AA" w:rsidRDefault="00FF063D" w:rsidP="00FF063D">
            <w:pPr>
              <w:jc w:val="center"/>
              <w:rPr>
                <w:color w:val="000000"/>
                <w:szCs w:val="21"/>
              </w:rPr>
            </w:pPr>
            <w:r w:rsidRPr="006134AA">
              <w:rPr>
                <w:rFonts w:cs="Times New Roman"/>
                <w:color w:val="000000"/>
                <w:szCs w:val="21"/>
              </w:rPr>
              <w:t>13 (12.9)</w:t>
            </w:r>
          </w:p>
        </w:tc>
        <w:tc>
          <w:tcPr>
            <w:tcW w:w="1240" w:type="dxa"/>
            <w:tcBorders>
              <w:top w:val="nil"/>
              <w:left w:val="nil"/>
              <w:bottom w:val="nil"/>
              <w:right w:val="nil"/>
            </w:tcBorders>
            <w:vAlign w:val="center"/>
          </w:tcPr>
          <w:p w14:paraId="24506909" w14:textId="4FA07873" w:rsidR="00FF063D" w:rsidRPr="006134AA" w:rsidRDefault="00FF063D" w:rsidP="00FF063D">
            <w:pPr>
              <w:jc w:val="center"/>
              <w:rPr>
                <w:rFonts w:cs="Times New Roman"/>
                <w:color w:val="000000"/>
                <w:szCs w:val="21"/>
              </w:rPr>
            </w:pPr>
            <w:r w:rsidRPr="006134AA">
              <w:rPr>
                <w:rFonts w:cs="Times New Roman"/>
                <w:color w:val="000000"/>
                <w:szCs w:val="21"/>
              </w:rPr>
              <w:t>&lt;0.001</w:t>
            </w:r>
          </w:p>
        </w:tc>
        <w:tc>
          <w:tcPr>
            <w:tcW w:w="1559" w:type="dxa"/>
            <w:tcBorders>
              <w:top w:val="nil"/>
              <w:left w:val="nil"/>
              <w:bottom w:val="nil"/>
              <w:right w:val="nil"/>
            </w:tcBorders>
            <w:shd w:val="clear" w:color="auto" w:fill="auto"/>
            <w:noWrap/>
            <w:hideMark/>
          </w:tcPr>
          <w:p w14:paraId="7613E539" w14:textId="5E8F1A9E" w:rsidR="00FF063D" w:rsidRPr="006134AA" w:rsidRDefault="00FF063D" w:rsidP="00FF063D">
            <w:pPr>
              <w:jc w:val="center"/>
              <w:rPr>
                <w:color w:val="000000"/>
                <w:szCs w:val="21"/>
              </w:rPr>
            </w:pPr>
            <w:r w:rsidRPr="006134AA">
              <w:rPr>
                <w:szCs w:val="21"/>
              </w:rPr>
              <w:t>4 (13.8)</w:t>
            </w:r>
          </w:p>
        </w:tc>
        <w:tc>
          <w:tcPr>
            <w:tcW w:w="1276" w:type="dxa"/>
            <w:tcBorders>
              <w:top w:val="nil"/>
              <w:left w:val="nil"/>
              <w:bottom w:val="nil"/>
              <w:right w:val="nil"/>
            </w:tcBorders>
          </w:tcPr>
          <w:p w14:paraId="1760667C" w14:textId="32FD078D" w:rsidR="00FF063D" w:rsidRPr="006134AA" w:rsidRDefault="00FF063D" w:rsidP="00FF063D">
            <w:pPr>
              <w:jc w:val="center"/>
              <w:rPr>
                <w:rFonts w:cs="Times New Roman"/>
                <w:color w:val="000000"/>
                <w:szCs w:val="21"/>
              </w:rPr>
            </w:pPr>
            <w:r w:rsidRPr="006134AA">
              <w:rPr>
                <w:szCs w:val="21"/>
              </w:rPr>
              <w:t>5 (10.0)</w:t>
            </w:r>
          </w:p>
        </w:tc>
        <w:tc>
          <w:tcPr>
            <w:tcW w:w="1276" w:type="dxa"/>
            <w:tcBorders>
              <w:top w:val="nil"/>
              <w:left w:val="nil"/>
              <w:bottom w:val="nil"/>
              <w:right w:val="nil"/>
            </w:tcBorders>
          </w:tcPr>
          <w:p w14:paraId="5A3DC46C" w14:textId="6EE20675" w:rsidR="00FF063D" w:rsidRPr="006134AA" w:rsidRDefault="00FF063D" w:rsidP="00FF063D">
            <w:pPr>
              <w:jc w:val="center"/>
              <w:rPr>
                <w:rFonts w:cs="Times New Roman"/>
                <w:color w:val="000000"/>
                <w:szCs w:val="21"/>
              </w:rPr>
            </w:pPr>
            <w:r w:rsidRPr="006134AA">
              <w:rPr>
                <w:szCs w:val="21"/>
              </w:rPr>
              <w:t>0.8</w:t>
            </w:r>
            <w:r w:rsidR="007F5BA5" w:rsidRPr="006134AA">
              <w:rPr>
                <w:szCs w:val="21"/>
              </w:rPr>
              <w:t>9</w:t>
            </w:r>
          </w:p>
        </w:tc>
      </w:tr>
      <w:tr w:rsidR="00FF063D" w:rsidRPr="0079630D" w14:paraId="36434BB4" w14:textId="635CB741" w:rsidTr="000B42BF">
        <w:trPr>
          <w:trHeight w:val="300"/>
          <w:jc w:val="center"/>
        </w:trPr>
        <w:tc>
          <w:tcPr>
            <w:tcW w:w="2977" w:type="dxa"/>
            <w:tcBorders>
              <w:top w:val="nil"/>
              <w:left w:val="nil"/>
              <w:bottom w:val="nil"/>
              <w:right w:val="nil"/>
            </w:tcBorders>
            <w:shd w:val="clear" w:color="auto" w:fill="auto"/>
            <w:noWrap/>
            <w:vAlign w:val="center"/>
            <w:hideMark/>
          </w:tcPr>
          <w:p w14:paraId="114755B6" w14:textId="77777777" w:rsidR="00FF063D" w:rsidRPr="0079630D" w:rsidRDefault="00FF063D" w:rsidP="00FF063D">
            <w:pPr>
              <w:rPr>
                <w:color w:val="000000"/>
                <w:sz w:val="22"/>
              </w:rPr>
            </w:pPr>
            <w:r w:rsidRPr="0079630D">
              <w:rPr>
                <w:color w:val="000000"/>
                <w:sz w:val="22"/>
              </w:rPr>
              <w:t>Coronary heart disease, N</w:t>
            </w:r>
          </w:p>
        </w:tc>
        <w:tc>
          <w:tcPr>
            <w:tcW w:w="1309" w:type="dxa"/>
            <w:tcBorders>
              <w:top w:val="nil"/>
              <w:left w:val="nil"/>
              <w:bottom w:val="nil"/>
              <w:right w:val="nil"/>
            </w:tcBorders>
            <w:shd w:val="clear" w:color="auto" w:fill="auto"/>
            <w:noWrap/>
            <w:vAlign w:val="center"/>
            <w:hideMark/>
          </w:tcPr>
          <w:p w14:paraId="78AFF1BE" w14:textId="150B025F" w:rsidR="00FF063D" w:rsidRPr="006134AA" w:rsidRDefault="00FF063D" w:rsidP="00FF063D">
            <w:pPr>
              <w:jc w:val="center"/>
              <w:rPr>
                <w:color w:val="000000"/>
                <w:szCs w:val="21"/>
              </w:rPr>
            </w:pPr>
            <w:r w:rsidRPr="006134AA">
              <w:rPr>
                <w:rFonts w:cs="Times New Roman"/>
                <w:color w:val="000000"/>
                <w:szCs w:val="21"/>
              </w:rPr>
              <w:t>92 (6.3)</w:t>
            </w:r>
          </w:p>
        </w:tc>
        <w:tc>
          <w:tcPr>
            <w:tcW w:w="1420" w:type="dxa"/>
            <w:tcBorders>
              <w:top w:val="nil"/>
              <w:left w:val="nil"/>
              <w:bottom w:val="nil"/>
              <w:right w:val="nil"/>
            </w:tcBorders>
            <w:shd w:val="clear" w:color="auto" w:fill="auto"/>
            <w:noWrap/>
            <w:vAlign w:val="center"/>
            <w:hideMark/>
          </w:tcPr>
          <w:p w14:paraId="10DA02EF" w14:textId="192C4E38" w:rsidR="00FF063D" w:rsidRPr="006134AA" w:rsidRDefault="00FF063D" w:rsidP="00FF063D">
            <w:pPr>
              <w:jc w:val="center"/>
              <w:rPr>
                <w:color w:val="000000"/>
                <w:szCs w:val="21"/>
              </w:rPr>
            </w:pPr>
            <w:r w:rsidRPr="006134AA">
              <w:rPr>
                <w:rFonts w:cs="Times New Roman"/>
                <w:color w:val="000000"/>
                <w:szCs w:val="21"/>
              </w:rPr>
              <w:t>24 (23.8)</w:t>
            </w:r>
          </w:p>
        </w:tc>
        <w:tc>
          <w:tcPr>
            <w:tcW w:w="1240" w:type="dxa"/>
            <w:tcBorders>
              <w:top w:val="nil"/>
              <w:left w:val="nil"/>
              <w:bottom w:val="nil"/>
              <w:right w:val="nil"/>
            </w:tcBorders>
            <w:vAlign w:val="center"/>
          </w:tcPr>
          <w:p w14:paraId="707BBBC6" w14:textId="5A39AF57" w:rsidR="00FF063D" w:rsidRPr="006134AA" w:rsidRDefault="00FF063D" w:rsidP="00FF063D">
            <w:pPr>
              <w:jc w:val="center"/>
              <w:rPr>
                <w:rFonts w:cs="Times New Roman"/>
                <w:color w:val="000000"/>
                <w:szCs w:val="21"/>
              </w:rPr>
            </w:pPr>
            <w:r w:rsidRPr="006134AA">
              <w:rPr>
                <w:rFonts w:cs="Times New Roman"/>
                <w:color w:val="000000"/>
                <w:szCs w:val="21"/>
              </w:rPr>
              <w:t>&lt;0.001</w:t>
            </w:r>
          </w:p>
        </w:tc>
        <w:tc>
          <w:tcPr>
            <w:tcW w:w="1559" w:type="dxa"/>
            <w:tcBorders>
              <w:top w:val="nil"/>
              <w:left w:val="nil"/>
              <w:bottom w:val="nil"/>
              <w:right w:val="nil"/>
            </w:tcBorders>
            <w:shd w:val="clear" w:color="auto" w:fill="auto"/>
            <w:noWrap/>
            <w:hideMark/>
          </w:tcPr>
          <w:p w14:paraId="16AF3683" w14:textId="370C9885" w:rsidR="00FF063D" w:rsidRPr="006134AA" w:rsidRDefault="00FF063D" w:rsidP="00FF063D">
            <w:pPr>
              <w:jc w:val="center"/>
              <w:rPr>
                <w:color w:val="000000"/>
                <w:szCs w:val="21"/>
              </w:rPr>
            </w:pPr>
            <w:r w:rsidRPr="006134AA">
              <w:rPr>
                <w:szCs w:val="21"/>
              </w:rPr>
              <w:t>9 (31.0)</w:t>
            </w:r>
          </w:p>
        </w:tc>
        <w:tc>
          <w:tcPr>
            <w:tcW w:w="1276" w:type="dxa"/>
            <w:tcBorders>
              <w:top w:val="nil"/>
              <w:left w:val="nil"/>
              <w:bottom w:val="nil"/>
              <w:right w:val="nil"/>
            </w:tcBorders>
          </w:tcPr>
          <w:p w14:paraId="50C18995" w14:textId="794403F9" w:rsidR="00FF063D" w:rsidRPr="006134AA" w:rsidRDefault="00FF063D" w:rsidP="00FF063D">
            <w:pPr>
              <w:jc w:val="center"/>
              <w:rPr>
                <w:rFonts w:cs="Times New Roman"/>
                <w:color w:val="000000"/>
                <w:szCs w:val="21"/>
              </w:rPr>
            </w:pPr>
            <w:r w:rsidRPr="006134AA">
              <w:rPr>
                <w:szCs w:val="21"/>
              </w:rPr>
              <w:t>11 (22.0)</w:t>
            </w:r>
          </w:p>
        </w:tc>
        <w:tc>
          <w:tcPr>
            <w:tcW w:w="1276" w:type="dxa"/>
            <w:tcBorders>
              <w:top w:val="nil"/>
              <w:left w:val="nil"/>
              <w:bottom w:val="nil"/>
              <w:right w:val="nil"/>
            </w:tcBorders>
          </w:tcPr>
          <w:p w14:paraId="40985896" w14:textId="70B23835" w:rsidR="00FF063D" w:rsidRPr="006134AA" w:rsidRDefault="00FF063D" w:rsidP="00FF063D">
            <w:pPr>
              <w:jc w:val="center"/>
              <w:rPr>
                <w:rFonts w:cs="Times New Roman"/>
                <w:color w:val="000000"/>
                <w:szCs w:val="21"/>
              </w:rPr>
            </w:pPr>
            <w:r w:rsidRPr="006134AA">
              <w:rPr>
                <w:szCs w:val="21"/>
              </w:rPr>
              <w:t>0.53</w:t>
            </w:r>
          </w:p>
        </w:tc>
      </w:tr>
      <w:tr w:rsidR="00FF063D" w:rsidRPr="0079630D" w14:paraId="24D98FE1" w14:textId="6FA11C66" w:rsidTr="000B42BF">
        <w:trPr>
          <w:trHeight w:val="300"/>
          <w:jc w:val="center"/>
        </w:trPr>
        <w:tc>
          <w:tcPr>
            <w:tcW w:w="2977" w:type="dxa"/>
            <w:tcBorders>
              <w:top w:val="nil"/>
              <w:left w:val="nil"/>
              <w:bottom w:val="nil"/>
              <w:right w:val="nil"/>
            </w:tcBorders>
            <w:shd w:val="clear" w:color="auto" w:fill="auto"/>
            <w:noWrap/>
            <w:vAlign w:val="center"/>
            <w:hideMark/>
          </w:tcPr>
          <w:p w14:paraId="4EBC0604" w14:textId="77777777" w:rsidR="00FF063D" w:rsidRPr="0079630D" w:rsidRDefault="00FF063D" w:rsidP="00FF063D">
            <w:pPr>
              <w:rPr>
                <w:color w:val="000000"/>
                <w:sz w:val="22"/>
              </w:rPr>
            </w:pPr>
            <w:r w:rsidRPr="0079630D">
              <w:rPr>
                <w:color w:val="000000"/>
                <w:sz w:val="22"/>
              </w:rPr>
              <w:t>Dyslipidemia, N</w:t>
            </w:r>
          </w:p>
        </w:tc>
        <w:tc>
          <w:tcPr>
            <w:tcW w:w="1309" w:type="dxa"/>
            <w:tcBorders>
              <w:top w:val="nil"/>
              <w:left w:val="nil"/>
              <w:bottom w:val="nil"/>
              <w:right w:val="nil"/>
            </w:tcBorders>
            <w:shd w:val="clear" w:color="auto" w:fill="auto"/>
            <w:noWrap/>
            <w:vAlign w:val="center"/>
            <w:hideMark/>
          </w:tcPr>
          <w:p w14:paraId="1E3FA830" w14:textId="42D7B256" w:rsidR="00FF063D" w:rsidRPr="006134AA" w:rsidRDefault="00FF063D" w:rsidP="00FF063D">
            <w:pPr>
              <w:jc w:val="center"/>
              <w:rPr>
                <w:color w:val="000000"/>
                <w:szCs w:val="21"/>
              </w:rPr>
            </w:pPr>
            <w:r w:rsidRPr="006134AA">
              <w:rPr>
                <w:rFonts w:cs="Times New Roman"/>
                <w:color w:val="000000"/>
                <w:szCs w:val="21"/>
              </w:rPr>
              <w:t>1000 (68.8)</w:t>
            </w:r>
          </w:p>
        </w:tc>
        <w:tc>
          <w:tcPr>
            <w:tcW w:w="1420" w:type="dxa"/>
            <w:tcBorders>
              <w:top w:val="nil"/>
              <w:left w:val="nil"/>
              <w:bottom w:val="nil"/>
              <w:right w:val="nil"/>
            </w:tcBorders>
            <w:shd w:val="clear" w:color="auto" w:fill="auto"/>
            <w:noWrap/>
            <w:vAlign w:val="center"/>
            <w:hideMark/>
          </w:tcPr>
          <w:p w14:paraId="0B240006" w14:textId="4AEC3CF1" w:rsidR="00FF063D" w:rsidRPr="006134AA" w:rsidRDefault="00FF063D" w:rsidP="00FF063D">
            <w:pPr>
              <w:jc w:val="center"/>
              <w:rPr>
                <w:color w:val="000000"/>
                <w:szCs w:val="21"/>
              </w:rPr>
            </w:pPr>
            <w:r w:rsidRPr="006134AA">
              <w:rPr>
                <w:rFonts w:cs="Times New Roman"/>
                <w:color w:val="000000"/>
                <w:szCs w:val="21"/>
              </w:rPr>
              <w:t>76 (75.2)</w:t>
            </w:r>
          </w:p>
        </w:tc>
        <w:tc>
          <w:tcPr>
            <w:tcW w:w="1240" w:type="dxa"/>
            <w:tcBorders>
              <w:top w:val="nil"/>
              <w:left w:val="nil"/>
              <w:bottom w:val="nil"/>
              <w:right w:val="nil"/>
            </w:tcBorders>
            <w:vAlign w:val="center"/>
          </w:tcPr>
          <w:p w14:paraId="194AACF9" w14:textId="72087518" w:rsidR="00FF063D" w:rsidRPr="006134AA" w:rsidRDefault="00FF063D" w:rsidP="00FF063D">
            <w:pPr>
              <w:jc w:val="center"/>
              <w:rPr>
                <w:rFonts w:cs="Times New Roman"/>
                <w:color w:val="000000"/>
                <w:szCs w:val="21"/>
              </w:rPr>
            </w:pPr>
            <w:r w:rsidRPr="006134AA">
              <w:rPr>
                <w:rFonts w:cs="Times New Roman"/>
                <w:color w:val="000000"/>
                <w:szCs w:val="21"/>
              </w:rPr>
              <w:t>0.21</w:t>
            </w:r>
          </w:p>
        </w:tc>
        <w:tc>
          <w:tcPr>
            <w:tcW w:w="1559" w:type="dxa"/>
            <w:tcBorders>
              <w:top w:val="nil"/>
              <w:left w:val="nil"/>
              <w:bottom w:val="nil"/>
              <w:right w:val="nil"/>
            </w:tcBorders>
            <w:shd w:val="clear" w:color="auto" w:fill="auto"/>
            <w:noWrap/>
            <w:hideMark/>
          </w:tcPr>
          <w:p w14:paraId="7F219DB3" w14:textId="7DCF5697" w:rsidR="00FF063D" w:rsidRPr="006134AA" w:rsidRDefault="00FF063D" w:rsidP="00FF063D">
            <w:pPr>
              <w:jc w:val="center"/>
              <w:rPr>
                <w:color w:val="000000"/>
                <w:szCs w:val="21"/>
              </w:rPr>
            </w:pPr>
            <w:r w:rsidRPr="006134AA">
              <w:rPr>
                <w:szCs w:val="21"/>
              </w:rPr>
              <w:t>26 (89.7)</w:t>
            </w:r>
          </w:p>
        </w:tc>
        <w:tc>
          <w:tcPr>
            <w:tcW w:w="1276" w:type="dxa"/>
            <w:tcBorders>
              <w:top w:val="nil"/>
              <w:left w:val="nil"/>
              <w:bottom w:val="nil"/>
              <w:right w:val="nil"/>
            </w:tcBorders>
          </w:tcPr>
          <w:p w14:paraId="23C6D866" w14:textId="1639D911" w:rsidR="00FF063D" w:rsidRPr="006134AA" w:rsidRDefault="00FF063D" w:rsidP="00FF063D">
            <w:pPr>
              <w:jc w:val="center"/>
              <w:rPr>
                <w:rFonts w:cs="Times New Roman"/>
                <w:color w:val="000000"/>
                <w:szCs w:val="21"/>
              </w:rPr>
            </w:pPr>
            <w:r w:rsidRPr="006134AA">
              <w:rPr>
                <w:szCs w:val="21"/>
              </w:rPr>
              <w:t>37 (74.0)</w:t>
            </w:r>
          </w:p>
        </w:tc>
        <w:tc>
          <w:tcPr>
            <w:tcW w:w="1276" w:type="dxa"/>
            <w:tcBorders>
              <w:top w:val="nil"/>
              <w:left w:val="nil"/>
              <w:bottom w:val="nil"/>
              <w:right w:val="nil"/>
            </w:tcBorders>
          </w:tcPr>
          <w:p w14:paraId="73B230A6" w14:textId="30416CB9" w:rsidR="00FF063D" w:rsidRPr="006134AA" w:rsidRDefault="00FF063D" w:rsidP="00FF063D">
            <w:pPr>
              <w:jc w:val="center"/>
              <w:rPr>
                <w:rFonts w:cs="Times New Roman"/>
                <w:color w:val="000000"/>
                <w:szCs w:val="21"/>
              </w:rPr>
            </w:pPr>
            <w:r w:rsidRPr="006134AA">
              <w:rPr>
                <w:szCs w:val="21"/>
              </w:rPr>
              <w:t>0.1</w:t>
            </w:r>
            <w:r w:rsidR="000372CD" w:rsidRPr="006134AA">
              <w:rPr>
                <w:szCs w:val="21"/>
              </w:rPr>
              <w:t>7</w:t>
            </w:r>
          </w:p>
        </w:tc>
      </w:tr>
      <w:tr w:rsidR="00790E67" w:rsidRPr="0079630D" w14:paraId="480D5906" w14:textId="1C80CBCE" w:rsidTr="000B42BF">
        <w:trPr>
          <w:trHeight w:val="300"/>
          <w:jc w:val="center"/>
        </w:trPr>
        <w:tc>
          <w:tcPr>
            <w:tcW w:w="2977" w:type="dxa"/>
            <w:tcBorders>
              <w:top w:val="nil"/>
              <w:left w:val="nil"/>
              <w:bottom w:val="nil"/>
              <w:right w:val="nil"/>
            </w:tcBorders>
            <w:shd w:val="clear" w:color="auto" w:fill="auto"/>
            <w:noWrap/>
            <w:vAlign w:val="center"/>
            <w:hideMark/>
          </w:tcPr>
          <w:p w14:paraId="5A39B455" w14:textId="6303A84A" w:rsidR="00790E67" w:rsidRPr="0079630D" w:rsidRDefault="00790E67" w:rsidP="00790E67">
            <w:pPr>
              <w:rPr>
                <w:b/>
                <w:bCs/>
                <w:color w:val="000000"/>
                <w:sz w:val="22"/>
              </w:rPr>
            </w:pPr>
            <w:r w:rsidRPr="0079630D">
              <w:rPr>
                <w:b/>
                <w:bCs/>
                <w:color w:val="000000"/>
                <w:sz w:val="22"/>
              </w:rPr>
              <w:t>Cardiac measures</w:t>
            </w:r>
            <w:r w:rsidR="000B42BF">
              <w:rPr>
                <w:b/>
                <w:bCs/>
                <w:color w:val="000000"/>
                <w:sz w:val="22"/>
              </w:rPr>
              <w:t xml:space="preserve"> </w:t>
            </w:r>
            <w:bookmarkStart w:id="0" w:name="OLE_LINK7"/>
            <w:r w:rsidR="000B42BF">
              <w:rPr>
                <w:b/>
                <w:bCs/>
                <w:color w:val="000000"/>
                <w:sz w:val="22"/>
              </w:rPr>
              <w:t>at baseline</w:t>
            </w:r>
            <w:bookmarkEnd w:id="0"/>
          </w:p>
        </w:tc>
        <w:tc>
          <w:tcPr>
            <w:tcW w:w="1309" w:type="dxa"/>
            <w:tcBorders>
              <w:top w:val="nil"/>
              <w:left w:val="nil"/>
              <w:bottom w:val="nil"/>
              <w:right w:val="nil"/>
            </w:tcBorders>
            <w:shd w:val="clear" w:color="auto" w:fill="auto"/>
            <w:noWrap/>
            <w:vAlign w:val="bottom"/>
            <w:hideMark/>
          </w:tcPr>
          <w:p w14:paraId="72C8020F" w14:textId="77777777" w:rsidR="00790E67" w:rsidRPr="006134AA" w:rsidRDefault="00790E67" w:rsidP="00790E67">
            <w:pPr>
              <w:rPr>
                <w:b/>
                <w:bCs/>
                <w:color w:val="000000"/>
                <w:szCs w:val="21"/>
              </w:rPr>
            </w:pPr>
          </w:p>
        </w:tc>
        <w:tc>
          <w:tcPr>
            <w:tcW w:w="1420" w:type="dxa"/>
            <w:tcBorders>
              <w:top w:val="nil"/>
              <w:left w:val="nil"/>
              <w:bottom w:val="nil"/>
              <w:right w:val="nil"/>
            </w:tcBorders>
            <w:shd w:val="clear" w:color="auto" w:fill="auto"/>
            <w:noWrap/>
            <w:vAlign w:val="bottom"/>
            <w:hideMark/>
          </w:tcPr>
          <w:p w14:paraId="7E03E9D7" w14:textId="77777777" w:rsidR="00790E67" w:rsidRPr="006134AA" w:rsidRDefault="00790E67" w:rsidP="00790E67">
            <w:pPr>
              <w:jc w:val="center"/>
              <w:rPr>
                <w:rFonts w:eastAsia="Times New Roman"/>
                <w:szCs w:val="21"/>
              </w:rPr>
            </w:pPr>
          </w:p>
        </w:tc>
        <w:tc>
          <w:tcPr>
            <w:tcW w:w="1240" w:type="dxa"/>
            <w:tcBorders>
              <w:top w:val="nil"/>
              <w:left w:val="nil"/>
              <w:bottom w:val="nil"/>
              <w:right w:val="nil"/>
            </w:tcBorders>
            <w:vAlign w:val="bottom"/>
          </w:tcPr>
          <w:p w14:paraId="785DBD85" w14:textId="77777777" w:rsidR="00790E67" w:rsidRPr="006134AA" w:rsidRDefault="00790E67" w:rsidP="00790E67">
            <w:pPr>
              <w:jc w:val="center"/>
              <w:rPr>
                <w:rFonts w:eastAsia="Times New Roman"/>
                <w:szCs w:val="21"/>
              </w:rPr>
            </w:pPr>
          </w:p>
        </w:tc>
        <w:tc>
          <w:tcPr>
            <w:tcW w:w="1559" w:type="dxa"/>
            <w:tcBorders>
              <w:top w:val="nil"/>
              <w:left w:val="nil"/>
              <w:bottom w:val="nil"/>
              <w:right w:val="nil"/>
            </w:tcBorders>
            <w:shd w:val="clear" w:color="auto" w:fill="auto"/>
            <w:noWrap/>
            <w:vAlign w:val="bottom"/>
            <w:hideMark/>
          </w:tcPr>
          <w:p w14:paraId="772EC8A0" w14:textId="1771808F" w:rsidR="00790E67" w:rsidRPr="006134AA" w:rsidRDefault="00790E67" w:rsidP="00790E67">
            <w:pPr>
              <w:jc w:val="center"/>
              <w:rPr>
                <w:rFonts w:eastAsia="Times New Roman"/>
                <w:szCs w:val="21"/>
              </w:rPr>
            </w:pPr>
          </w:p>
        </w:tc>
        <w:tc>
          <w:tcPr>
            <w:tcW w:w="1276" w:type="dxa"/>
            <w:tcBorders>
              <w:top w:val="nil"/>
              <w:left w:val="nil"/>
              <w:bottom w:val="nil"/>
              <w:right w:val="nil"/>
            </w:tcBorders>
          </w:tcPr>
          <w:p w14:paraId="2DEF15C9" w14:textId="77777777" w:rsidR="00790E67" w:rsidRPr="006134AA" w:rsidRDefault="00790E67" w:rsidP="00790E67">
            <w:pPr>
              <w:jc w:val="center"/>
              <w:rPr>
                <w:rFonts w:eastAsia="Times New Roman"/>
                <w:szCs w:val="21"/>
              </w:rPr>
            </w:pPr>
          </w:p>
        </w:tc>
        <w:tc>
          <w:tcPr>
            <w:tcW w:w="1276" w:type="dxa"/>
            <w:tcBorders>
              <w:top w:val="nil"/>
              <w:left w:val="nil"/>
              <w:bottom w:val="nil"/>
              <w:right w:val="nil"/>
            </w:tcBorders>
          </w:tcPr>
          <w:p w14:paraId="0CE64020" w14:textId="77777777" w:rsidR="00790E67" w:rsidRPr="006134AA" w:rsidRDefault="00790E67" w:rsidP="00790E67">
            <w:pPr>
              <w:jc w:val="center"/>
              <w:rPr>
                <w:rFonts w:eastAsia="Times New Roman"/>
                <w:szCs w:val="21"/>
              </w:rPr>
            </w:pPr>
          </w:p>
        </w:tc>
      </w:tr>
      <w:tr w:rsidR="00790E67" w:rsidRPr="0079630D" w14:paraId="70B24822" w14:textId="376218BF" w:rsidTr="000B42BF">
        <w:trPr>
          <w:trHeight w:val="300"/>
          <w:jc w:val="center"/>
        </w:trPr>
        <w:tc>
          <w:tcPr>
            <w:tcW w:w="2977" w:type="dxa"/>
            <w:tcBorders>
              <w:top w:val="nil"/>
              <w:left w:val="nil"/>
              <w:bottom w:val="nil"/>
              <w:right w:val="nil"/>
            </w:tcBorders>
            <w:shd w:val="clear" w:color="auto" w:fill="auto"/>
            <w:noWrap/>
            <w:vAlign w:val="center"/>
            <w:hideMark/>
          </w:tcPr>
          <w:p w14:paraId="431D17F1" w14:textId="77777777" w:rsidR="00790E67" w:rsidRPr="0079630D" w:rsidRDefault="00790E67" w:rsidP="00790E67">
            <w:pPr>
              <w:rPr>
                <w:color w:val="000000"/>
                <w:sz w:val="22"/>
              </w:rPr>
            </w:pPr>
            <w:r w:rsidRPr="0079630D">
              <w:rPr>
                <w:color w:val="000000"/>
                <w:sz w:val="22"/>
              </w:rPr>
              <w:t>LVEDD, mm</w:t>
            </w:r>
          </w:p>
        </w:tc>
        <w:tc>
          <w:tcPr>
            <w:tcW w:w="1309" w:type="dxa"/>
            <w:tcBorders>
              <w:top w:val="nil"/>
              <w:left w:val="nil"/>
              <w:bottom w:val="nil"/>
              <w:right w:val="nil"/>
            </w:tcBorders>
            <w:shd w:val="clear" w:color="auto" w:fill="auto"/>
            <w:noWrap/>
            <w:vAlign w:val="center"/>
            <w:hideMark/>
          </w:tcPr>
          <w:p w14:paraId="4E2C4D72" w14:textId="6FBDDA4D" w:rsidR="00790E67" w:rsidRPr="006134AA" w:rsidRDefault="00790E67" w:rsidP="00790E67">
            <w:pPr>
              <w:jc w:val="center"/>
              <w:rPr>
                <w:color w:val="000000"/>
                <w:szCs w:val="21"/>
              </w:rPr>
            </w:pPr>
            <w:r w:rsidRPr="006134AA">
              <w:rPr>
                <w:rFonts w:cs="Times New Roman"/>
                <w:color w:val="000000"/>
                <w:szCs w:val="21"/>
              </w:rPr>
              <w:t>50.5 (4.6)</w:t>
            </w:r>
          </w:p>
        </w:tc>
        <w:tc>
          <w:tcPr>
            <w:tcW w:w="1420" w:type="dxa"/>
            <w:tcBorders>
              <w:top w:val="nil"/>
              <w:left w:val="nil"/>
              <w:bottom w:val="nil"/>
              <w:right w:val="nil"/>
            </w:tcBorders>
            <w:shd w:val="clear" w:color="auto" w:fill="auto"/>
            <w:noWrap/>
            <w:vAlign w:val="center"/>
            <w:hideMark/>
          </w:tcPr>
          <w:p w14:paraId="14A3E08A" w14:textId="1EBED2AC" w:rsidR="00790E67" w:rsidRPr="006134AA" w:rsidRDefault="00790E67" w:rsidP="00790E67">
            <w:pPr>
              <w:jc w:val="center"/>
              <w:rPr>
                <w:color w:val="000000"/>
                <w:szCs w:val="21"/>
              </w:rPr>
            </w:pPr>
            <w:r w:rsidRPr="006134AA">
              <w:rPr>
                <w:rFonts w:cs="Times New Roman"/>
                <w:color w:val="000000"/>
                <w:szCs w:val="21"/>
              </w:rPr>
              <w:t>52.1 (5.7)</w:t>
            </w:r>
          </w:p>
        </w:tc>
        <w:tc>
          <w:tcPr>
            <w:tcW w:w="1240" w:type="dxa"/>
            <w:tcBorders>
              <w:top w:val="nil"/>
              <w:left w:val="nil"/>
              <w:bottom w:val="nil"/>
              <w:right w:val="nil"/>
            </w:tcBorders>
            <w:vAlign w:val="center"/>
          </w:tcPr>
          <w:p w14:paraId="50B9D8F3" w14:textId="4AD92E9F" w:rsidR="00790E67" w:rsidRPr="006134AA" w:rsidRDefault="00790E67" w:rsidP="00790E67">
            <w:pPr>
              <w:jc w:val="center"/>
              <w:rPr>
                <w:rFonts w:cs="Times New Roman"/>
                <w:color w:val="000000"/>
                <w:szCs w:val="21"/>
              </w:rPr>
            </w:pPr>
            <w:r w:rsidRPr="006134AA">
              <w:rPr>
                <w:rFonts w:cs="Times New Roman"/>
                <w:color w:val="000000"/>
                <w:szCs w:val="21"/>
              </w:rPr>
              <w:t>0.001</w:t>
            </w:r>
          </w:p>
        </w:tc>
        <w:tc>
          <w:tcPr>
            <w:tcW w:w="1559" w:type="dxa"/>
            <w:tcBorders>
              <w:top w:val="nil"/>
              <w:left w:val="nil"/>
              <w:bottom w:val="nil"/>
              <w:right w:val="nil"/>
            </w:tcBorders>
            <w:shd w:val="clear" w:color="auto" w:fill="auto"/>
            <w:noWrap/>
            <w:hideMark/>
          </w:tcPr>
          <w:p w14:paraId="6DE9C49A" w14:textId="6C4C8257" w:rsidR="00790E67" w:rsidRPr="006134AA" w:rsidRDefault="00790E67" w:rsidP="00790E67">
            <w:pPr>
              <w:jc w:val="center"/>
              <w:rPr>
                <w:color w:val="000000"/>
                <w:szCs w:val="21"/>
              </w:rPr>
            </w:pPr>
            <w:r w:rsidRPr="006134AA">
              <w:rPr>
                <w:szCs w:val="21"/>
              </w:rPr>
              <w:t>54.2 (5.4)</w:t>
            </w:r>
          </w:p>
        </w:tc>
        <w:tc>
          <w:tcPr>
            <w:tcW w:w="1276" w:type="dxa"/>
            <w:tcBorders>
              <w:top w:val="nil"/>
              <w:left w:val="nil"/>
              <w:bottom w:val="nil"/>
              <w:right w:val="nil"/>
            </w:tcBorders>
          </w:tcPr>
          <w:p w14:paraId="69AF8964" w14:textId="4E31368C" w:rsidR="00790E67" w:rsidRPr="006134AA" w:rsidRDefault="00790E67" w:rsidP="00790E67">
            <w:pPr>
              <w:jc w:val="center"/>
              <w:rPr>
                <w:rFonts w:cs="Times New Roman"/>
                <w:color w:val="000000"/>
                <w:szCs w:val="21"/>
              </w:rPr>
            </w:pPr>
            <w:r w:rsidRPr="006134AA">
              <w:rPr>
                <w:szCs w:val="21"/>
              </w:rPr>
              <w:t>51.4 (5.7)</w:t>
            </w:r>
          </w:p>
        </w:tc>
        <w:tc>
          <w:tcPr>
            <w:tcW w:w="1276" w:type="dxa"/>
            <w:tcBorders>
              <w:top w:val="nil"/>
              <w:left w:val="nil"/>
              <w:bottom w:val="nil"/>
              <w:right w:val="nil"/>
            </w:tcBorders>
          </w:tcPr>
          <w:p w14:paraId="167A4D15" w14:textId="510664E9" w:rsidR="00790E67" w:rsidRPr="006134AA" w:rsidRDefault="00790E67" w:rsidP="00790E67">
            <w:pPr>
              <w:jc w:val="center"/>
              <w:rPr>
                <w:rFonts w:cs="Times New Roman"/>
                <w:color w:val="000000"/>
                <w:szCs w:val="21"/>
              </w:rPr>
            </w:pPr>
            <w:r w:rsidRPr="006134AA">
              <w:rPr>
                <w:szCs w:val="21"/>
              </w:rPr>
              <w:t>0.031</w:t>
            </w:r>
          </w:p>
        </w:tc>
      </w:tr>
      <w:tr w:rsidR="00790E67" w:rsidRPr="0079630D" w14:paraId="7B4BA4D1" w14:textId="60634769" w:rsidTr="000B42BF">
        <w:trPr>
          <w:trHeight w:val="300"/>
          <w:jc w:val="center"/>
        </w:trPr>
        <w:tc>
          <w:tcPr>
            <w:tcW w:w="2977" w:type="dxa"/>
            <w:tcBorders>
              <w:top w:val="nil"/>
              <w:left w:val="nil"/>
              <w:bottom w:val="nil"/>
              <w:right w:val="nil"/>
            </w:tcBorders>
            <w:shd w:val="clear" w:color="auto" w:fill="auto"/>
            <w:noWrap/>
            <w:vAlign w:val="center"/>
            <w:hideMark/>
          </w:tcPr>
          <w:p w14:paraId="02862B81" w14:textId="104818BD" w:rsidR="00790E67" w:rsidRPr="0079630D" w:rsidRDefault="00790E67" w:rsidP="00790E67">
            <w:pPr>
              <w:rPr>
                <w:color w:val="000000"/>
                <w:sz w:val="22"/>
              </w:rPr>
            </w:pPr>
            <w:r w:rsidRPr="0079630D">
              <w:rPr>
                <w:color w:val="000000"/>
                <w:sz w:val="22"/>
              </w:rPr>
              <w:t>LAID, mm</w:t>
            </w:r>
            <w:r>
              <w:rPr>
                <w:color w:val="000000"/>
                <w:sz w:val="22"/>
              </w:rPr>
              <w:t xml:space="preserve"> </w:t>
            </w:r>
            <w:r>
              <w:rPr>
                <w:rFonts w:hint="eastAsia"/>
                <w:b/>
                <w:bCs/>
                <w:color w:val="000000"/>
                <w:sz w:val="22"/>
              </w:rPr>
              <w:t>*</w:t>
            </w:r>
          </w:p>
        </w:tc>
        <w:tc>
          <w:tcPr>
            <w:tcW w:w="1309" w:type="dxa"/>
            <w:tcBorders>
              <w:top w:val="nil"/>
              <w:left w:val="nil"/>
              <w:bottom w:val="nil"/>
              <w:right w:val="nil"/>
            </w:tcBorders>
            <w:shd w:val="clear" w:color="auto" w:fill="auto"/>
            <w:noWrap/>
            <w:vAlign w:val="center"/>
            <w:hideMark/>
          </w:tcPr>
          <w:p w14:paraId="703F9DBF" w14:textId="63E144CD" w:rsidR="00790E67" w:rsidRPr="006134AA" w:rsidRDefault="00790E67" w:rsidP="00790E67">
            <w:pPr>
              <w:jc w:val="center"/>
              <w:rPr>
                <w:color w:val="000000"/>
                <w:szCs w:val="21"/>
              </w:rPr>
            </w:pPr>
            <w:r w:rsidRPr="006134AA">
              <w:rPr>
                <w:rFonts w:cs="Times New Roman"/>
                <w:color w:val="000000"/>
                <w:szCs w:val="21"/>
              </w:rPr>
              <w:t>29.9 (5.0)</w:t>
            </w:r>
          </w:p>
        </w:tc>
        <w:tc>
          <w:tcPr>
            <w:tcW w:w="1420" w:type="dxa"/>
            <w:tcBorders>
              <w:top w:val="nil"/>
              <w:left w:val="nil"/>
              <w:bottom w:val="nil"/>
              <w:right w:val="nil"/>
            </w:tcBorders>
            <w:shd w:val="clear" w:color="auto" w:fill="auto"/>
            <w:noWrap/>
            <w:vAlign w:val="center"/>
            <w:hideMark/>
          </w:tcPr>
          <w:p w14:paraId="539396D5" w14:textId="6ADBC383" w:rsidR="00790E67" w:rsidRPr="006134AA" w:rsidRDefault="00790E67" w:rsidP="00790E67">
            <w:pPr>
              <w:jc w:val="center"/>
              <w:rPr>
                <w:color w:val="000000"/>
                <w:szCs w:val="21"/>
              </w:rPr>
            </w:pPr>
            <w:r w:rsidRPr="006134AA">
              <w:rPr>
                <w:rFonts w:cs="Times New Roman"/>
                <w:color w:val="000000"/>
                <w:szCs w:val="21"/>
              </w:rPr>
              <w:t>34.5 (6.5)</w:t>
            </w:r>
          </w:p>
        </w:tc>
        <w:tc>
          <w:tcPr>
            <w:tcW w:w="1240" w:type="dxa"/>
            <w:tcBorders>
              <w:top w:val="nil"/>
              <w:left w:val="nil"/>
              <w:bottom w:val="nil"/>
              <w:right w:val="nil"/>
            </w:tcBorders>
            <w:vAlign w:val="center"/>
          </w:tcPr>
          <w:p w14:paraId="1E2FA051" w14:textId="08DE6CBF" w:rsidR="00790E67" w:rsidRPr="006134AA" w:rsidRDefault="00790E67" w:rsidP="00790E67">
            <w:pPr>
              <w:jc w:val="center"/>
              <w:rPr>
                <w:rFonts w:cs="Times New Roman"/>
                <w:color w:val="000000"/>
                <w:szCs w:val="21"/>
              </w:rPr>
            </w:pPr>
            <w:r w:rsidRPr="006134AA">
              <w:rPr>
                <w:rFonts w:cs="Times New Roman"/>
                <w:color w:val="000000"/>
                <w:szCs w:val="21"/>
              </w:rPr>
              <w:t>&lt;0.001</w:t>
            </w:r>
          </w:p>
        </w:tc>
        <w:tc>
          <w:tcPr>
            <w:tcW w:w="1559" w:type="dxa"/>
            <w:tcBorders>
              <w:top w:val="nil"/>
              <w:left w:val="nil"/>
              <w:bottom w:val="nil"/>
              <w:right w:val="nil"/>
            </w:tcBorders>
            <w:shd w:val="clear" w:color="auto" w:fill="auto"/>
            <w:noWrap/>
            <w:hideMark/>
          </w:tcPr>
          <w:p w14:paraId="600E5041" w14:textId="0683A68A" w:rsidR="00790E67" w:rsidRPr="006134AA" w:rsidRDefault="00790E67" w:rsidP="00790E67">
            <w:pPr>
              <w:jc w:val="center"/>
              <w:rPr>
                <w:color w:val="000000"/>
                <w:szCs w:val="21"/>
              </w:rPr>
            </w:pPr>
            <w:r w:rsidRPr="006134AA">
              <w:rPr>
                <w:szCs w:val="21"/>
              </w:rPr>
              <w:t>35.4 (7.2)</w:t>
            </w:r>
          </w:p>
        </w:tc>
        <w:tc>
          <w:tcPr>
            <w:tcW w:w="1276" w:type="dxa"/>
            <w:tcBorders>
              <w:top w:val="nil"/>
              <w:left w:val="nil"/>
              <w:bottom w:val="nil"/>
              <w:right w:val="nil"/>
            </w:tcBorders>
          </w:tcPr>
          <w:p w14:paraId="7861BE63" w14:textId="0398ABDE" w:rsidR="00790E67" w:rsidRPr="006134AA" w:rsidRDefault="00790E67" w:rsidP="00790E67">
            <w:pPr>
              <w:jc w:val="center"/>
              <w:rPr>
                <w:rFonts w:cs="Times New Roman"/>
                <w:color w:val="000000"/>
                <w:szCs w:val="21"/>
              </w:rPr>
            </w:pPr>
            <w:r w:rsidRPr="006134AA">
              <w:rPr>
                <w:szCs w:val="21"/>
              </w:rPr>
              <w:t>34.9 (6.7)</w:t>
            </w:r>
          </w:p>
        </w:tc>
        <w:tc>
          <w:tcPr>
            <w:tcW w:w="1276" w:type="dxa"/>
            <w:tcBorders>
              <w:top w:val="nil"/>
              <w:left w:val="nil"/>
              <w:bottom w:val="nil"/>
              <w:right w:val="nil"/>
            </w:tcBorders>
          </w:tcPr>
          <w:p w14:paraId="1079C411" w14:textId="214009FC" w:rsidR="00790E67" w:rsidRPr="006134AA" w:rsidRDefault="00790E67" w:rsidP="00790E67">
            <w:pPr>
              <w:jc w:val="center"/>
              <w:rPr>
                <w:rFonts w:cs="Times New Roman"/>
                <w:color w:val="000000"/>
                <w:szCs w:val="21"/>
              </w:rPr>
            </w:pPr>
            <w:r w:rsidRPr="006134AA">
              <w:rPr>
                <w:szCs w:val="21"/>
              </w:rPr>
              <w:t>0.77</w:t>
            </w:r>
          </w:p>
        </w:tc>
      </w:tr>
      <w:tr w:rsidR="00790E67" w:rsidRPr="0079630D" w14:paraId="22982A35" w14:textId="4DAF6AAE" w:rsidTr="000B42BF">
        <w:trPr>
          <w:trHeight w:val="300"/>
          <w:jc w:val="center"/>
        </w:trPr>
        <w:tc>
          <w:tcPr>
            <w:tcW w:w="2977" w:type="dxa"/>
            <w:tcBorders>
              <w:top w:val="nil"/>
              <w:left w:val="nil"/>
              <w:bottom w:val="nil"/>
              <w:right w:val="nil"/>
            </w:tcBorders>
            <w:shd w:val="clear" w:color="auto" w:fill="auto"/>
            <w:noWrap/>
            <w:vAlign w:val="center"/>
            <w:hideMark/>
          </w:tcPr>
          <w:p w14:paraId="1FFECEFA" w14:textId="77777777" w:rsidR="00790E67" w:rsidRPr="0079630D" w:rsidRDefault="00790E67" w:rsidP="00790E67">
            <w:pPr>
              <w:rPr>
                <w:color w:val="000000"/>
                <w:sz w:val="22"/>
              </w:rPr>
            </w:pPr>
            <w:r w:rsidRPr="0079630D">
              <w:rPr>
                <w:color w:val="000000"/>
                <w:sz w:val="22"/>
              </w:rPr>
              <w:t>LVWT (Septal), mm</w:t>
            </w:r>
          </w:p>
        </w:tc>
        <w:tc>
          <w:tcPr>
            <w:tcW w:w="1309" w:type="dxa"/>
            <w:tcBorders>
              <w:top w:val="nil"/>
              <w:left w:val="nil"/>
              <w:bottom w:val="nil"/>
              <w:right w:val="nil"/>
            </w:tcBorders>
            <w:shd w:val="clear" w:color="auto" w:fill="auto"/>
            <w:noWrap/>
            <w:vAlign w:val="center"/>
            <w:hideMark/>
          </w:tcPr>
          <w:p w14:paraId="0D5719C6" w14:textId="70AB32B3" w:rsidR="00790E67" w:rsidRPr="006134AA" w:rsidRDefault="00790E67" w:rsidP="00790E67">
            <w:pPr>
              <w:jc w:val="center"/>
              <w:rPr>
                <w:color w:val="000000"/>
                <w:szCs w:val="21"/>
              </w:rPr>
            </w:pPr>
            <w:r w:rsidRPr="006134AA">
              <w:rPr>
                <w:rFonts w:cs="Times New Roman"/>
                <w:color w:val="000000"/>
                <w:szCs w:val="21"/>
              </w:rPr>
              <w:t>7.8 (1.4)</w:t>
            </w:r>
          </w:p>
        </w:tc>
        <w:tc>
          <w:tcPr>
            <w:tcW w:w="1420" w:type="dxa"/>
            <w:tcBorders>
              <w:top w:val="nil"/>
              <w:left w:val="nil"/>
              <w:bottom w:val="nil"/>
              <w:right w:val="nil"/>
            </w:tcBorders>
            <w:shd w:val="clear" w:color="auto" w:fill="auto"/>
            <w:noWrap/>
            <w:vAlign w:val="center"/>
            <w:hideMark/>
          </w:tcPr>
          <w:p w14:paraId="6184894F" w14:textId="08A9C3FA" w:rsidR="00790E67" w:rsidRPr="006134AA" w:rsidRDefault="00790E67" w:rsidP="00790E67">
            <w:pPr>
              <w:jc w:val="center"/>
              <w:rPr>
                <w:color w:val="000000"/>
                <w:szCs w:val="21"/>
              </w:rPr>
            </w:pPr>
            <w:r w:rsidRPr="006134AA">
              <w:rPr>
                <w:rFonts w:cs="Times New Roman"/>
                <w:color w:val="000000"/>
                <w:szCs w:val="21"/>
              </w:rPr>
              <w:t>8.5 (1.5)</w:t>
            </w:r>
          </w:p>
        </w:tc>
        <w:tc>
          <w:tcPr>
            <w:tcW w:w="1240" w:type="dxa"/>
            <w:tcBorders>
              <w:top w:val="nil"/>
              <w:left w:val="nil"/>
              <w:bottom w:val="nil"/>
              <w:right w:val="nil"/>
            </w:tcBorders>
            <w:vAlign w:val="center"/>
          </w:tcPr>
          <w:p w14:paraId="356A3FB8" w14:textId="57FE8CD7" w:rsidR="00790E67" w:rsidRPr="006134AA" w:rsidRDefault="00790E67" w:rsidP="00790E67">
            <w:pPr>
              <w:jc w:val="center"/>
              <w:rPr>
                <w:rFonts w:cs="Times New Roman"/>
                <w:color w:val="000000"/>
                <w:szCs w:val="21"/>
              </w:rPr>
            </w:pPr>
            <w:r w:rsidRPr="006134AA">
              <w:rPr>
                <w:rFonts w:cs="Times New Roman"/>
                <w:color w:val="000000"/>
                <w:szCs w:val="21"/>
              </w:rPr>
              <w:t>&lt;0.001</w:t>
            </w:r>
          </w:p>
        </w:tc>
        <w:tc>
          <w:tcPr>
            <w:tcW w:w="1559" w:type="dxa"/>
            <w:tcBorders>
              <w:top w:val="nil"/>
              <w:left w:val="nil"/>
              <w:bottom w:val="nil"/>
              <w:right w:val="nil"/>
            </w:tcBorders>
            <w:shd w:val="clear" w:color="auto" w:fill="auto"/>
            <w:noWrap/>
            <w:hideMark/>
          </w:tcPr>
          <w:p w14:paraId="3494875F" w14:textId="1A06DF83" w:rsidR="00790E67" w:rsidRPr="006134AA" w:rsidRDefault="00790E67" w:rsidP="00790E67">
            <w:pPr>
              <w:jc w:val="center"/>
              <w:rPr>
                <w:color w:val="000000"/>
                <w:szCs w:val="21"/>
              </w:rPr>
            </w:pPr>
            <w:r w:rsidRPr="006134AA">
              <w:rPr>
                <w:szCs w:val="21"/>
              </w:rPr>
              <w:t>8.9 (1.4)</w:t>
            </w:r>
          </w:p>
        </w:tc>
        <w:tc>
          <w:tcPr>
            <w:tcW w:w="1276" w:type="dxa"/>
            <w:tcBorders>
              <w:top w:val="nil"/>
              <w:left w:val="nil"/>
              <w:bottom w:val="nil"/>
              <w:right w:val="nil"/>
            </w:tcBorders>
          </w:tcPr>
          <w:p w14:paraId="5AF5394C" w14:textId="14B9609C" w:rsidR="00790E67" w:rsidRPr="006134AA" w:rsidRDefault="00790E67" w:rsidP="00790E67">
            <w:pPr>
              <w:jc w:val="center"/>
              <w:rPr>
                <w:rFonts w:cs="Times New Roman"/>
                <w:color w:val="000000"/>
                <w:szCs w:val="21"/>
              </w:rPr>
            </w:pPr>
            <w:r w:rsidRPr="006134AA">
              <w:rPr>
                <w:szCs w:val="21"/>
              </w:rPr>
              <w:t>8.4 (1.5)</w:t>
            </w:r>
          </w:p>
        </w:tc>
        <w:tc>
          <w:tcPr>
            <w:tcW w:w="1276" w:type="dxa"/>
            <w:tcBorders>
              <w:top w:val="nil"/>
              <w:left w:val="nil"/>
              <w:bottom w:val="nil"/>
              <w:right w:val="nil"/>
            </w:tcBorders>
          </w:tcPr>
          <w:p w14:paraId="6DE86C2A" w14:textId="5225FAF0" w:rsidR="00790E67" w:rsidRPr="006134AA" w:rsidRDefault="00790E67" w:rsidP="00790E67">
            <w:pPr>
              <w:jc w:val="center"/>
              <w:rPr>
                <w:rFonts w:cs="Times New Roman"/>
                <w:color w:val="000000"/>
                <w:szCs w:val="21"/>
              </w:rPr>
            </w:pPr>
            <w:r w:rsidRPr="006134AA">
              <w:rPr>
                <w:szCs w:val="21"/>
              </w:rPr>
              <w:t>0.17</w:t>
            </w:r>
          </w:p>
        </w:tc>
      </w:tr>
      <w:tr w:rsidR="00790E67" w:rsidRPr="0079630D" w14:paraId="7BECC418" w14:textId="23CF0929" w:rsidTr="000B42BF">
        <w:trPr>
          <w:trHeight w:val="300"/>
          <w:jc w:val="center"/>
        </w:trPr>
        <w:tc>
          <w:tcPr>
            <w:tcW w:w="2977" w:type="dxa"/>
            <w:tcBorders>
              <w:top w:val="nil"/>
              <w:left w:val="nil"/>
              <w:bottom w:val="nil"/>
              <w:right w:val="nil"/>
            </w:tcBorders>
            <w:shd w:val="clear" w:color="auto" w:fill="auto"/>
            <w:noWrap/>
            <w:vAlign w:val="center"/>
            <w:hideMark/>
          </w:tcPr>
          <w:p w14:paraId="4297E78E" w14:textId="77777777" w:rsidR="00790E67" w:rsidRPr="0079630D" w:rsidRDefault="00790E67" w:rsidP="00790E67">
            <w:pPr>
              <w:rPr>
                <w:color w:val="000000"/>
                <w:sz w:val="22"/>
              </w:rPr>
            </w:pPr>
            <w:r w:rsidRPr="0079630D">
              <w:rPr>
                <w:color w:val="000000"/>
                <w:sz w:val="22"/>
              </w:rPr>
              <w:t>LVWT (Inferior), mm</w:t>
            </w:r>
          </w:p>
        </w:tc>
        <w:tc>
          <w:tcPr>
            <w:tcW w:w="1309" w:type="dxa"/>
            <w:tcBorders>
              <w:top w:val="nil"/>
              <w:left w:val="nil"/>
              <w:bottom w:val="nil"/>
              <w:right w:val="nil"/>
            </w:tcBorders>
            <w:shd w:val="clear" w:color="auto" w:fill="auto"/>
            <w:noWrap/>
            <w:vAlign w:val="center"/>
            <w:hideMark/>
          </w:tcPr>
          <w:p w14:paraId="589B042F" w14:textId="0E360DA1" w:rsidR="00790E67" w:rsidRPr="006134AA" w:rsidRDefault="00790E67" w:rsidP="00790E67">
            <w:pPr>
              <w:jc w:val="center"/>
              <w:rPr>
                <w:color w:val="000000"/>
                <w:szCs w:val="21"/>
              </w:rPr>
            </w:pPr>
            <w:r w:rsidRPr="006134AA">
              <w:rPr>
                <w:rFonts w:cs="Times New Roman"/>
                <w:color w:val="000000"/>
                <w:szCs w:val="21"/>
              </w:rPr>
              <w:t>6.7 (1.2)</w:t>
            </w:r>
          </w:p>
        </w:tc>
        <w:tc>
          <w:tcPr>
            <w:tcW w:w="1420" w:type="dxa"/>
            <w:tcBorders>
              <w:top w:val="nil"/>
              <w:left w:val="nil"/>
              <w:bottom w:val="nil"/>
              <w:right w:val="nil"/>
            </w:tcBorders>
            <w:shd w:val="clear" w:color="auto" w:fill="auto"/>
            <w:noWrap/>
            <w:vAlign w:val="center"/>
            <w:hideMark/>
          </w:tcPr>
          <w:p w14:paraId="4DFC517F" w14:textId="32A5A920" w:rsidR="00790E67" w:rsidRPr="006134AA" w:rsidRDefault="00790E67" w:rsidP="00790E67">
            <w:pPr>
              <w:jc w:val="center"/>
              <w:rPr>
                <w:color w:val="000000"/>
                <w:szCs w:val="21"/>
              </w:rPr>
            </w:pPr>
            <w:r w:rsidRPr="006134AA">
              <w:rPr>
                <w:rFonts w:cs="Times New Roman"/>
                <w:color w:val="000000"/>
                <w:szCs w:val="21"/>
              </w:rPr>
              <w:t>7.4 (1.4)</w:t>
            </w:r>
          </w:p>
        </w:tc>
        <w:tc>
          <w:tcPr>
            <w:tcW w:w="1240" w:type="dxa"/>
            <w:tcBorders>
              <w:top w:val="nil"/>
              <w:left w:val="nil"/>
              <w:bottom w:val="nil"/>
              <w:right w:val="nil"/>
            </w:tcBorders>
            <w:vAlign w:val="center"/>
          </w:tcPr>
          <w:p w14:paraId="69F8EA70" w14:textId="5B6DE973" w:rsidR="00790E67" w:rsidRPr="006134AA" w:rsidRDefault="00790E67" w:rsidP="00790E67">
            <w:pPr>
              <w:jc w:val="center"/>
              <w:rPr>
                <w:rFonts w:cs="Times New Roman"/>
                <w:color w:val="000000"/>
                <w:szCs w:val="21"/>
              </w:rPr>
            </w:pPr>
            <w:r w:rsidRPr="006134AA">
              <w:rPr>
                <w:rFonts w:cs="Times New Roman"/>
                <w:color w:val="000000"/>
                <w:szCs w:val="21"/>
              </w:rPr>
              <w:t>&lt;0.001</w:t>
            </w:r>
          </w:p>
        </w:tc>
        <w:tc>
          <w:tcPr>
            <w:tcW w:w="1559" w:type="dxa"/>
            <w:tcBorders>
              <w:top w:val="nil"/>
              <w:left w:val="nil"/>
              <w:bottom w:val="nil"/>
              <w:right w:val="nil"/>
            </w:tcBorders>
            <w:shd w:val="clear" w:color="auto" w:fill="auto"/>
            <w:noWrap/>
            <w:hideMark/>
          </w:tcPr>
          <w:p w14:paraId="63CF477B" w14:textId="6497F30C" w:rsidR="00790E67" w:rsidRPr="006134AA" w:rsidRDefault="00790E67" w:rsidP="00790E67">
            <w:pPr>
              <w:jc w:val="center"/>
              <w:rPr>
                <w:color w:val="000000"/>
                <w:szCs w:val="21"/>
              </w:rPr>
            </w:pPr>
            <w:r w:rsidRPr="006134AA">
              <w:rPr>
                <w:szCs w:val="21"/>
              </w:rPr>
              <w:t>8.0 (1.5)</w:t>
            </w:r>
          </w:p>
        </w:tc>
        <w:tc>
          <w:tcPr>
            <w:tcW w:w="1276" w:type="dxa"/>
            <w:tcBorders>
              <w:top w:val="nil"/>
              <w:left w:val="nil"/>
              <w:bottom w:val="nil"/>
              <w:right w:val="nil"/>
            </w:tcBorders>
          </w:tcPr>
          <w:p w14:paraId="3BD4D4C0" w14:textId="3453F3A5" w:rsidR="00790E67" w:rsidRPr="006134AA" w:rsidRDefault="00790E67" w:rsidP="00790E67">
            <w:pPr>
              <w:jc w:val="center"/>
              <w:rPr>
                <w:rFonts w:cs="Times New Roman"/>
                <w:color w:val="000000"/>
                <w:szCs w:val="21"/>
              </w:rPr>
            </w:pPr>
            <w:r w:rsidRPr="006134AA">
              <w:rPr>
                <w:szCs w:val="21"/>
              </w:rPr>
              <w:t>7.2 (1.1)</w:t>
            </w:r>
          </w:p>
        </w:tc>
        <w:tc>
          <w:tcPr>
            <w:tcW w:w="1276" w:type="dxa"/>
            <w:tcBorders>
              <w:top w:val="nil"/>
              <w:left w:val="nil"/>
              <w:bottom w:val="nil"/>
              <w:right w:val="nil"/>
            </w:tcBorders>
          </w:tcPr>
          <w:p w14:paraId="4CE48AF1" w14:textId="13B6C415" w:rsidR="00790E67" w:rsidRPr="006134AA" w:rsidRDefault="00790E67" w:rsidP="00790E67">
            <w:pPr>
              <w:jc w:val="center"/>
              <w:rPr>
                <w:rFonts w:cs="Times New Roman"/>
                <w:color w:val="000000"/>
                <w:szCs w:val="21"/>
              </w:rPr>
            </w:pPr>
            <w:r w:rsidRPr="006134AA">
              <w:rPr>
                <w:szCs w:val="21"/>
              </w:rPr>
              <w:t>0.006</w:t>
            </w:r>
          </w:p>
        </w:tc>
      </w:tr>
      <w:tr w:rsidR="00790E67" w:rsidRPr="0079630D" w14:paraId="54AE9BDE" w14:textId="09FD05DB" w:rsidTr="000B42BF">
        <w:trPr>
          <w:trHeight w:val="300"/>
          <w:jc w:val="center"/>
        </w:trPr>
        <w:tc>
          <w:tcPr>
            <w:tcW w:w="2977" w:type="dxa"/>
            <w:tcBorders>
              <w:top w:val="nil"/>
              <w:left w:val="nil"/>
              <w:bottom w:val="nil"/>
              <w:right w:val="nil"/>
            </w:tcBorders>
            <w:shd w:val="clear" w:color="auto" w:fill="auto"/>
            <w:noWrap/>
            <w:vAlign w:val="center"/>
            <w:hideMark/>
          </w:tcPr>
          <w:p w14:paraId="452BC235" w14:textId="1995BD9D" w:rsidR="00790E67" w:rsidRPr="0079630D" w:rsidRDefault="00790E67" w:rsidP="00790E67">
            <w:pPr>
              <w:rPr>
                <w:color w:val="000000"/>
                <w:sz w:val="22"/>
              </w:rPr>
            </w:pPr>
            <w:r w:rsidRPr="0079630D">
              <w:rPr>
                <w:color w:val="000000"/>
                <w:sz w:val="22"/>
              </w:rPr>
              <w:t>LVEF, %</w:t>
            </w:r>
            <w:r w:rsidR="0002798D">
              <w:t xml:space="preserve"> </w:t>
            </w:r>
          </w:p>
        </w:tc>
        <w:tc>
          <w:tcPr>
            <w:tcW w:w="1309" w:type="dxa"/>
            <w:tcBorders>
              <w:top w:val="nil"/>
              <w:left w:val="nil"/>
              <w:bottom w:val="nil"/>
              <w:right w:val="nil"/>
            </w:tcBorders>
            <w:shd w:val="clear" w:color="auto" w:fill="auto"/>
            <w:noWrap/>
            <w:vAlign w:val="center"/>
            <w:hideMark/>
          </w:tcPr>
          <w:p w14:paraId="3AC63DE7" w14:textId="38830167" w:rsidR="00790E67" w:rsidRPr="006134AA" w:rsidRDefault="00790E67" w:rsidP="00790E67">
            <w:pPr>
              <w:jc w:val="center"/>
              <w:rPr>
                <w:color w:val="000000"/>
                <w:szCs w:val="21"/>
              </w:rPr>
            </w:pPr>
            <w:r w:rsidRPr="006134AA">
              <w:rPr>
                <w:rFonts w:cs="Times New Roman"/>
                <w:color w:val="000000"/>
                <w:szCs w:val="21"/>
              </w:rPr>
              <w:t>67.4 (6.2)</w:t>
            </w:r>
          </w:p>
        </w:tc>
        <w:tc>
          <w:tcPr>
            <w:tcW w:w="1420" w:type="dxa"/>
            <w:tcBorders>
              <w:top w:val="nil"/>
              <w:left w:val="nil"/>
              <w:bottom w:val="nil"/>
              <w:right w:val="nil"/>
            </w:tcBorders>
            <w:shd w:val="clear" w:color="auto" w:fill="auto"/>
            <w:noWrap/>
            <w:vAlign w:val="center"/>
            <w:hideMark/>
          </w:tcPr>
          <w:p w14:paraId="624187CE" w14:textId="7B6793AE" w:rsidR="00790E67" w:rsidRPr="006134AA" w:rsidRDefault="00790E67" w:rsidP="00790E67">
            <w:pPr>
              <w:jc w:val="center"/>
              <w:rPr>
                <w:color w:val="000000"/>
                <w:szCs w:val="21"/>
              </w:rPr>
            </w:pPr>
            <w:r w:rsidRPr="006134AA">
              <w:rPr>
                <w:rFonts w:cs="Times New Roman"/>
                <w:color w:val="000000"/>
                <w:szCs w:val="21"/>
              </w:rPr>
              <w:t>66.5 (11.7)</w:t>
            </w:r>
          </w:p>
        </w:tc>
        <w:tc>
          <w:tcPr>
            <w:tcW w:w="1240" w:type="dxa"/>
            <w:tcBorders>
              <w:top w:val="nil"/>
              <w:left w:val="nil"/>
              <w:bottom w:val="nil"/>
              <w:right w:val="nil"/>
            </w:tcBorders>
            <w:vAlign w:val="center"/>
          </w:tcPr>
          <w:p w14:paraId="12F39630" w14:textId="22A1B659" w:rsidR="00790E67" w:rsidRPr="006134AA" w:rsidRDefault="00790E67" w:rsidP="00790E67">
            <w:pPr>
              <w:jc w:val="center"/>
              <w:rPr>
                <w:rFonts w:cs="Times New Roman"/>
                <w:color w:val="000000"/>
                <w:szCs w:val="21"/>
              </w:rPr>
            </w:pPr>
            <w:r w:rsidRPr="006134AA">
              <w:rPr>
                <w:rFonts w:cs="Times New Roman"/>
                <w:color w:val="000000"/>
                <w:szCs w:val="21"/>
              </w:rPr>
              <w:t>0.18</w:t>
            </w:r>
          </w:p>
        </w:tc>
        <w:tc>
          <w:tcPr>
            <w:tcW w:w="1559" w:type="dxa"/>
            <w:tcBorders>
              <w:top w:val="nil"/>
              <w:left w:val="nil"/>
              <w:bottom w:val="nil"/>
              <w:right w:val="nil"/>
            </w:tcBorders>
            <w:shd w:val="clear" w:color="auto" w:fill="auto"/>
            <w:noWrap/>
            <w:hideMark/>
          </w:tcPr>
          <w:p w14:paraId="0703CF38" w14:textId="6DCCA708" w:rsidR="00790E67" w:rsidRPr="006134AA" w:rsidRDefault="00790E67" w:rsidP="00790E67">
            <w:pPr>
              <w:jc w:val="center"/>
              <w:rPr>
                <w:color w:val="000000"/>
                <w:szCs w:val="21"/>
              </w:rPr>
            </w:pPr>
            <w:r w:rsidRPr="006134AA">
              <w:rPr>
                <w:szCs w:val="21"/>
              </w:rPr>
              <w:t>59.9 (13.1)</w:t>
            </w:r>
          </w:p>
        </w:tc>
        <w:tc>
          <w:tcPr>
            <w:tcW w:w="1276" w:type="dxa"/>
            <w:tcBorders>
              <w:top w:val="nil"/>
              <w:left w:val="nil"/>
              <w:bottom w:val="nil"/>
              <w:right w:val="nil"/>
            </w:tcBorders>
          </w:tcPr>
          <w:p w14:paraId="7CD97DEA" w14:textId="5F30D411" w:rsidR="00790E67" w:rsidRPr="006134AA" w:rsidRDefault="00790E67" w:rsidP="00790E67">
            <w:pPr>
              <w:jc w:val="center"/>
              <w:rPr>
                <w:rFonts w:cs="Times New Roman"/>
                <w:color w:val="000000"/>
                <w:szCs w:val="21"/>
              </w:rPr>
            </w:pPr>
            <w:r w:rsidRPr="006134AA">
              <w:rPr>
                <w:szCs w:val="21"/>
              </w:rPr>
              <w:t>70.1 (9.8)</w:t>
            </w:r>
          </w:p>
        </w:tc>
        <w:tc>
          <w:tcPr>
            <w:tcW w:w="1276" w:type="dxa"/>
            <w:tcBorders>
              <w:top w:val="nil"/>
              <w:left w:val="nil"/>
              <w:bottom w:val="nil"/>
              <w:right w:val="nil"/>
            </w:tcBorders>
          </w:tcPr>
          <w:p w14:paraId="36BEEA42" w14:textId="6F447B3F" w:rsidR="00790E67" w:rsidRPr="006134AA" w:rsidRDefault="00790E67" w:rsidP="00790E67">
            <w:pPr>
              <w:jc w:val="center"/>
              <w:rPr>
                <w:rFonts w:cs="Times New Roman"/>
                <w:color w:val="000000"/>
                <w:szCs w:val="21"/>
              </w:rPr>
            </w:pPr>
            <w:r w:rsidRPr="006134AA">
              <w:rPr>
                <w:szCs w:val="21"/>
              </w:rPr>
              <w:t>&lt;0.001</w:t>
            </w:r>
          </w:p>
        </w:tc>
      </w:tr>
      <w:tr w:rsidR="00790E67" w:rsidRPr="0079630D" w14:paraId="268A093E" w14:textId="7E13F904" w:rsidTr="000B42BF">
        <w:trPr>
          <w:trHeight w:val="300"/>
          <w:jc w:val="center"/>
        </w:trPr>
        <w:tc>
          <w:tcPr>
            <w:tcW w:w="2977" w:type="dxa"/>
            <w:tcBorders>
              <w:top w:val="nil"/>
              <w:left w:val="nil"/>
              <w:bottom w:val="nil"/>
              <w:right w:val="nil"/>
            </w:tcBorders>
            <w:shd w:val="clear" w:color="auto" w:fill="auto"/>
            <w:noWrap/>
            <w:vAlign w:val="center"/>
            <w:hideMark/>
          </w:tcPr>
          <w:p w14:paraId="499E7534" w14:textId="6C6CB0CF" w:rsidR="00790E67" w:rsidRPr="0079630D" w:rsidRDefault="00790E67" w:rsidP="00790E67">
            <w:pPr>
              <w:rPr>
                <w:color w:val="000000"/>
                <w:sz w:val="22"/>
              </w:rPr>
            </w:pPr>
            <w:r w:rsidRPr="0079630D">
              <w:rPr>
                <w:color w:val="000000"/>
                <w:sz w:val="22"/>
              </w:rPr>
              <w:t>GLS, %</w:t>
            </w:r>
            <w:r>
              <w:rPr>
                <w:color w:val="000000"/>
                <w:sz w:val="22"/>
              </w:rPr>
              <w:t xml:space="preserve"> </w:t>
            </w:r>
            <w:r>
              <w:rPr>
                <w:rFonts w:hint="eastAsia"/>
                <w:b/>
                <w:bCs/>
                <w:color w:val="000000"/>
                <w:sz w:val="22"/>
              </w:rPr>
              <w:t>*</w:t>
            </w:r>
          </w:p>
        </w:tc>
        <w:tc>
          <w:tcPr>
            <w:tcW w:w="1309" w:type="dxa"/>
            <w:tcBorders>
              <w:top w:val="nil"/>
              <w:left w:val="nil"/>
              <w:right w:val="nil"/>
            </w:tcBorders>
            <w:shd w:val="clear" w:color="auto" w:fill="auto"/>
            <w:noWrap/>
            <w:vAlign w:val="center"/>
            <w:hideMark/>
          </w:tcPr>
          <w:p w14:paraId="5F0338C3" w14:textId="4FC031D2" w:rsidR="00790E67" w:rsidRPr="006134AA" w:rsidRDefault="00790E67" w:rsidP="00790E67">
            <w:pPr>
              <w:jc w:val="center"/>
              <w:rPr>
                <w:color w:val="000000"/>
                <w:szCs w:val="21"/>
              </w:rPr>
            </w:pPr>
            <w:r w:rsidRPr="006134AA">
              <w:rPr>
                <w:rFonts w:cs="Times New Roman"/>
                <w:color w:val="000000"/>
                <w:szCs w:val="21"/>
              </w:rPr>
              <w:t>-20.8 (3.2)</w:t>
            </w:r>
          </w:p>
        </w:tc>
        <w:tc>
          <w:tcPr>
            <w:tcW w:w="1420" w:type="dxa"/>
            <w:tcBorders>
              <w:top w:val="nil"/>
              <w:left w:val="nil"/>
              <w:right w:val="nil"/>
            </w:tcBorders>
            <w:shd w:val="clear" w:color="auto" w:fill="auto"/>
            <w:noWrap/>
            <w:vAlign w:val="center"/>
            <w:hideMark/>
          </w:tcPr>
          <w:p w14:paraId="19A567C2" w14:textId="208D599A" w:rsidR="00790E67" w:rsidRPr="006134AA" w:rsidRDefault="00790E67" w:rsidP="00790E67">
            <w:pPr>
              <w:jc w:val="center"/>
              <w:rPr>
                <w:color w:val="000000"/>
                <w:szCs w:val="21"/>
              </w:rPr>
            </w:pPr>
            <w:r w:rsidRPr="006134AA">
              <w:rPr>
                <w:rFonts w:cs="Times New Roman"/>
                <w:color w:val="000000"/>
                <w:szCs w:val="21"/>
              </w:rPr>
              <w:t>-19.1 (4.0)</w:t>
            </w:r>
          </w:p>
        </w:tc>
        <w:tc>
          <w:tcPr>
            <w:tcW w:w="1240" w:type="dxa"/>
            <w:tcBorders>
              <w:top w:val="nil"/>
              <w:left w:val="nil"/>
              <w:right w:val="nil"/>
            </w:tcBorders>
            <w:vAlign w:val="center"/>
          </w:tcPr>
          <w:p w14:paraId="2681D825" w14:textId="30DD3871" w:rsidR="00790E67" w:rsidRPr="006134AA" w:rsidRDefault="00790E67" w:rsidP="00790E67">
            <w:pPr>
              <w:jc w:val="center"/>
              <w:rPr>
                <w:rFonts w:cs="Times New Roman"/>
                <w:color w:val="000000"/>
                <w:szCs w:val="21"/>
              </w:rPr>
            </w:pPr>
            <w:r w:rsidRPr="006134AA">
              <w:rPr>
                <w:rFonts w:cs="Times New Roman"/>
                <w:color w:val="000000"/>
                <w:szCs w:val="21"/>
              </w:rPr>
              <w:t>&lt;0.001</w:t>
            </w:r>
          </w:p>
        </w:tc>
        <w:tc>
          <w:tcPr>
            <w:tcW w:w="1559" w:type="dxa"/>
            <w:tcBorders>
              <w:top w:val="nil"/>
              <w:left w:val="nil"/>
              <w:right w:val="nil"/>
            </w:tcBorders>
            <w:shd w:val="clear" w:color="auto" w:fill="auto"/>
            <w:noWrap/>
            <w:hideMark/>
          </w:tcPr>
          <w:p w14:paraId="798A4BEC" w14:textId="750FE0DD" w:rsidR="00790E67" w:rsidRPr="006134AA" w:rsidRDefault="00790E67" w:rsidP="00790E67">
            <w:pPr>
              <w:jc w:val="center"/>
              <w:rPr>
                <w:color w:val="000000"/>
                <w:szCs w:val="21"/>
              </w:rPr>
            </w:pPr>
            <w:r w:rsidRPr="006134AA">
              <w:rPr>
                <w:szCs w:val="21"/>
              </w:rPr>
              <w:t>-17.3 (4.0)</w:t>
            </w:r>
          </w:p>
        </w:tc>
        <w:tc>
          <w:tcPr>
            <w:tcW w:w="1276" w:type="dxa"/>
            <w:tcBorders>
              <w:top w:val="nil"/>
              <w:left w:val="nil"/>
              <w:right w:val="nil"/>
            </w:tcBorders>
          </w:tcPr>
          <w:p w14:paraId="0DAD3205" w14:textId="7D327C50" w:rsidR="00790E67" w:rsidRPr="006134AA" w:rsidRDefault="00790E67" w:rsidP="00790E67">
            <w:pPr>
              <w:jc w:val="center"/>
              <w:rPr>
                <w:rFonts w:cs="Times New Roman"/>
                <w:color w:val="000000"/>
                <w:szCs w:val="21"/>
              </w:rPr>
            </w:pPr>
            <w:r w:rsidRPr="006134AA">
              <w:rPr>
                <w:szCs w:val="21"/>
              </w:rPr>
              <w:t>-19.8 (3.7)</w:t>
            </w:r>
          </w:p>
        </w:tc>
        <w:tc>
          <w:tcPr>
            <w:tcW w:w="1276" w:type="dxa"/>
            <w:tcBorders>
              <w:top w:val="nil"/>
              <w:left w:val="nil"/>
              <w:right w:val="nil"/>
            </w:tcBorders>
          </w:tcPr>
          <w:p w14:paraId="627A6E71" w14:textId="14D7F6FC" w:rsidR="00790E67" w:rsidRPr="006134AA" w:rsidRDefault="00790E67" w:rsidP="00790E67">
            <w:pPr>
              <w:jc w:val="center"/>
              <w:rPr>
                <w:rFonts w:cs="Times New Roman"/>
                <w:color w:val="000000"/>
                <w:szCs w:val="21"/>
              </w:rPr>
            </w:pPr>
            <w:r w:rsidRPr="006134AA">
              <w:rPr>
                <w:szCs w:val="21"/>
              </w:rPr>
              <w:t>0.008</w:t>
            </w:r>
          </w:p>
        </w:tc>
      </w:tr>
      <w:tr w:rsidR="00790E67" w:rsidRPr="0079630D" w14:paraId="40E4F547" w14:textId="04D01189" w:rsidTr="000B42BF">
        <w:trPr>
          <w:trHeight w:val="300"/>
          <w:jc w:val="center"/>
        </w:trPr>
        <w:tc>
          <w:tcPr>
            <w:tcW w:w="2977" w:type="dxa"/>
            <w:tcBorders>
              <w:top w:val="nil"/>
              <w:left w:val="nil"/>
              <w:bottom w:val="single" w:sz="12" w:space="0" w:color="auto"/>
              <w:right w:val="nil"/>
            </w:tcBorders>
            <w:shd w:val="clear" w:color="auto" w:fill="auto"/>
            <w:noWrap/>
            <w:vAlign w:val="center"/>
            <w:hideMark/>
          </w:tcPr>
          <w:p w14:paraId="1891591B" w14:textId="4DDD259D" w:rsidR="00790E67" w:rsidRPr="0079630D" w:rsidRDefault="00790E67" w:rsidP="00790E67">
            <w:pPr>
              <w:rPr>
                <w:color w:val="000000"/>
                <w:sz w:val="22"/>
              </w:rPr>
            </w:pPr>
            <w:r w:rsidRPr="0079630D">
              <w:rPr>
                <w:color w:val="000000"/>
                <w:sz w:val="22"/>
              </w:rPr>
              <w:t>E/e'</w:t>
            </w:r>
            <w:r>
              <w:rPr>
                <w:color w:val="000000"/>
                <w:sz w:val="22"/>
              </w:rPr>
              <w:t xml:space="preserve"> </w:t>
            </w:r>
            <w:r>
              <w:rPr>
                <w:rFonts w:hint="eastAsia"/>
                <w:b/>
                <w:bCs/>
                <w:color w:val="000000"/>
                <w:sz w:val="22"/>
              </w:rPr>
              <w:t>*</w:t>
            </w:r>
          </w:p>
        </w:tc>
        <w:tc>
          <w:tcPr>
            <w:tcW w:w="1309" w:type="dxa"/>
            <w:tcBorders>
              <w:top w:val="nil"/>
              <w:left w:val="nil"/>
              <w:bottom w:val="single" w:sz="12" w:space="0" w:color="auto"/>
              <w:right w:val="nil"/>
            </w:tcBorders>
            <w:shd w:val="clear" w:color="auto" w:fill="auto"/>
            <w:noWrap/>
            <w:vAlign w:val="center"/>
            <w:hideMark/>
          </w:tcPr>
          <w:p w14:paraId="1B142286" w14:textId="182243BA" w:rsidR="00790E67" w:rsidRPr="006134AA" w:rsidRDefault="00790E67" w:rsidP="00790E67">
            <w:pPr>
              <w:jc w:val="center"/>
              <w:rPr>
                <w:color w:val="000000"/>
                <w:szCs w:val="21"/>
              </w:rPr>
            </w:pPr>
            <w:r w:rsidRPr="006134AA">
              <w:rPr>
                <w:rFonts w:cs="Times New Roman"/>
                <w:color w:val="000000"/>
                <w:szCs w:val="21"/>
              </w:rPr>
              <w:t>6.9 (2.1)</w:t>
            </w:r>
          </w:p>
        </w:tc>
        <w:tc>
          <w:tcPr>
            <w:tcW w:w="1420" w:type="dxa"/>
            <w:tcBorders>
              <w:top w:val="nil"/>
              <w:left w:val="nil"/>
              <w:bottom w:val="single" w:sz="12" w:space="0" w:color="auto"/>
              <w:right w:val="nil"/>
            </w:tcBorders>
            <w:shd w:val="clear" w:color="auto" w:fill="auto"/>
            <w:noWrap/>
            <w:vAlign w:val="center"/>
            <w:hideMark/>
          </w:tcPr>
          <w:p w14:paraId="6E7D2D9E" w14:textId="3C0F681B" w:rsidR="00790E67" w:rsidRPr="006134AA" w:rsidRDefault="00790E67" w:rsidP="00790E67">
            <w:pPr>
              <w:jc w:val="center"/>
              <w:rPr>
                <w:color w:val="000000"/>
                <w:szCs w:val="21"/>
              </w:rPr>
            </w:pPr>
            <w:r w:rsidRPr="006134AA">
              <w:rPr>
                <w:rFonts w:cs="Times New Roman"/>
                <w:color w:val="000000"/>
                <w:szCs w:val="21"/>
              </w:rPr>
              <w:t>8.8 (3.3)</w:t>
            </w:r>
          </w:p>
        </w:tc>
        <w:tc>
          <w:tcPr>
            <w:tcW w:w="1240" w:type="dxa"/>
            <w:tcBorders>
              <w:top w:val="nil"/>
              <w:left w:val="nil"/>
              <w:bottom w:val="single" w:sz="12" w:space="0" w:color="auto"/>
              <w:right w:val="nil"/>
            </w:tcBorders>
            <w:vAlign w:val="center"/>
          </w:tcPr>
          <w:p w14:paraId="4E5ABF5F" w14:textId="31CB2529" w:rsidR="00790E67" w:rsidRPr="006134AA" w:rsidRDefault="00790E67" w:rsidP="00790E67">
            <w:pPr>
              <w:jc w:val="center"/>
              <w:rPr>
                <w:rFonts w:cs="Times New Roman"/>
                <w:color w:val="000000"/>
                <w:szCs w:val="21"/>
              </w:rPr>
            </w:pPr>
            <w:r w:rsidRPr="006134AA">
              <w:rPr>
                <w:rFonts w:cs="Times New Roman"/>
                <w:color w:val="000000"/>
                <w:szCs w:val="21"/>
              </w:rPr>
              <w:t>&lt;0.001</w:t>
            </w:r>
          </w:p>
        </w:tc>
        <w:tc>
          <w:tcPr>
            <w:tcW w:w="1559" w:type="dxa"/>
            <w:tcBorders>
              <w:top w:val="nil"/>
              <w:left w:val="nil"/>
              <w:bottom w:val="single" w:sz="12" w:space="0" w:color="auto"/>
              <w:right w:val="nil"/>
            </w:tcBorders>
            <w:shd w:val="clear" w:color="auto" w:fill="auto"/>
            <w:noWrap/>
            <w:hideMark/>
          </w:tcPr>
          <w:p w14:paraId="534BF66A" w14:textId="54ECF9D0" w:rsidR="00790E67" w:rsidRPr="006134AA" w:rsidRDefault="00790E67" w:rsidP="00790E67">
            <w:pPr>
              <w:jc w:val="center"/>
              <w:rPr>
                <w:color w:val="000000"/>
                <w:szCs w:val="21"/>
              </w:rPr>
            </w:pPr>
            <w:r w:rsidRPr="006134AA">
              <w:rPr>
                <w:szCs w:val="21"/>
              </w:rPr>
              <w:t>8.2 (2.9)</w:t>
            </w:r>
          </w:p>
        </w:tc>
        <w:tc>
          <w:tcPr>
            <w:tcW w:w="1276" w:type="dxa"/>
            <w:tcBorders>
              <w:top w:val="nil"/>
              <w:left w:val="nil"/>
              <w:bottom w:val="single" w:sz="12" w:space="0" w:color="auto"/>
              <w:right w:val="nil"/>
            </w:tcBorders>
          </w:tcPr>
          <w:p w14:paraId="1C59BFF7" w14:textId="22388259" w:rsidR="00790E67" w:rsidRPr="006134AA" w:rsidRDefault="00790E67" w:rsidP="00790E67">
            <w:pPr>
              <w:jc w:val="center"/>
              <w:rPr>
                <w:rFonts w:cs="Times New Roman"/>
                <w:color w:val="000000"/>
                <w:szCs w:val="21"/>
              </w:rPr>
            </w:pPr>
            <w:r w:rsidRPr="006134AA">
              <w:rPr>
                <w:szCs w:val="21"/>
              </w:rPr>
              <w:t>9.3 (3.4)</w:t>
            </w:r>
          </w:p>
        </w:tc>
        <w:tc>
          <w:tcPr>
            <w:tcW w:w="1276" w:type="dxa"/>
            <w:tcBorders>
              <w:top w:val="nil"/>
              <w:left w:val="nil"/>
              <w:bottom w:val="single" w:sz="12" w:space="0" w:color="auto"/>
              <w:right w:val="nil"/>
            </w:tcBorders>
          </w:tcPr>
          <w:p w14:paraId="57EF9617" w14:textId="12C9E80D" w:rsidR="00790E67" w:rsidRPr="006134AA" w:rsidRDefault="00790E67" w:rsidP="00790E67">
            <w:pPr>
              <w:jc w:val="center"/>
              <w:rPr>
                <w:rFonts w:cs="Times New Roman"/>
                <w:color w:val="000000"/>
                <w:szCs w:val="21"/>
              </w:rPr>
            </w:pPr>
            <w:r w:rsidRPr="006134AA">
              <w:rPr>
                <w:szCs w:val="21"/>
              </w:rPr>
              <w:t>0.19</w:t>
            </w:r>
          </w:p>
        </w:tc>
      </w:tr>
    </w:tbl>
    <w:p w14:paraId="1CF2CDD0" w14:textId="77777777" w:rsidR="001C1171" w:rsidRPr="00406FC5" w:rsidRDefault="001C1171" w:rsidP="001C1171">
      <w:pPr>
        <w:spacing w:before="240"/>
        <w:rPr>
          <w:sz w:val="20"/>
          <w:szCs w:val="20"/>
        </w:rPr>
      </w:pPr>
      <w:r w:rsidRPr="00406FC5">
        <w:rPr>
          <w:sz w:val="20"/>
          <w:szCs w:val="20"/>
        </w:rPr>
        <w:t xml:space="preserve">Presented as number (percentage) or mean (SD). </w:t>
      </w:r>
    </w:p>
    <w:p w14:paraId="29CE57BD" w14:textId="4DC14A7D" w:rsidR="001C1171" w:rsidRPr="00406FC5" w:rsidRDefault="001C1171" w:rsidP="001C1171">
      <w:pPr>
        <w:rPr>
          <w:sz w:val="20"/>
          <w:szCs w:val="20"/>
        </w:rPr>
      </w:pPr>
      <w:r w:rsidRPr="00406FC5">
        <w:rPr>
          <w:sz w:val="20"/>
          <w:szCs w:val="20"/>
        </w:rPr>
        <w:t>Abbreviations: EAT, epicardial adipose tissue;</w:t>
      </w:r>
      <w:r w:rsidR="00B504B2">
        <w:rPr>
          <w:sz w:val="20"/>
          <w:szCs w:val="20"/>
        </w:rPr>
        <w:t xml:space="preserve"> HF, heart failure</w:t>
      </w:r>
      <w:r w:rsidRPr="00406FC5">
        <w:rPr>
          <w:sz w:val="20"/>
          <w:szCs w:val="20"/>
        </w:rPr>
        <w:t>; BMI, body mass index; SBP, systolic blood pressure; DBP, diastolic blood pressure; eGFR,</w:t>
      </w:r>
      <w:r w:rsidR="00F93254" w:rsidRPr="00406FC5">
        <w:rPr>
          <w:sz w:val="20"/>
          <w:szCs w:val="20"/>
        </w:rPr>
        <w:t xml:space="preserve"> estimated glomerular filtration rate</w:t>
      </w:r>
      <w:r w:rsidRPr="00406FC5">
        <w:rPr>
          <w:sz w:val="20"/>
          <w:szCs w:val="20"/>
        </w:rPr>
        <w:t xml:space="preserve">; HDL-c, high density lipoprotein cholesterol; LDL-c, low density lipoprotein cholesterol; FBG, fasting blood glucose; LVEDD, left ventricular end-diastolic </w:t>
      </w:r>
      <w:bookmarkStart w:id="1" w:name="OLE_LINK2"/>
      <w:r w:rsidRPr="00406FC5">
        <w:rPr>
          <w:sz w:val="20"/>
          <w:szCs w:val="20"/>
        </w:rPr>
        <w:t>dimension</w:t>
      </w:r>
      <w:bookmarkEnd w:id="1"/>
      <w:r w:rsidRPr="00406FC5">
        <w:rPr>
          <w:sz w:val="20"/>
          <w:szCs w:val="20"/>
        </w:rPr>
        <w:t xml:space="preserve">; LAID, left atrial internal dimension; </w:t>
      </w:r>
      <w:bookmarkStart w:id="2" w:name="OLE_LINK3"/>
      <w:r w:rsidRPr="00406FC5">
        <w:rPr>
          <w:sz w:val="20"/>
          <w:szCs w:val="20"/>
        </w:rPr>
        <w:t>LVWT</w:t>
      </w:r>
      <w:bookmarkEnd w:id="2"/>
      <w:r w:rsidRPr="00406FC5">
        <w:rPr>
          <w:sz w:val="20"/>
          <w:szCs w:val="20"/>
        </w:rPr>
        <w:t>, left ventricular wall thickness; LVEF, left ventricular ejection fraction; GLS, global longitudinal strain.</w:t>
      </w:r>
    </w:p>
    <w:p w14:paraId="276BDFCE" w14:textId="77777777" w:rsidR="005C411D" w:rsidRDefault="001C1171" w:rsidP="006613B1">
      <w:pPr>
        <w:rPr>
          <w:color w:val="000000"/>
          <w:sz w:val="20"/>
          <w:szCs w:val="20"/>
        </w:rPr>
      </w:pPr>
      <w:r w:rsidRPr="00406FC5">
        <w:rPr>
          <w:rFonts w:hint="eastAsia"/>
          <w:b/>
          <w:bCs/>
          <w:color w:val="000000"/>
          <w:sz w:val="20"/>
          <w:szCs w:val="20"/>
        </w:rPr>
        <w:t>*</w:t>
      </w:r>
      <w:r w:rsidRPr="00406FC5">
        <w:rPr>
          <w:color w:val="333333"/>
          <w:sz w:val="20"/>
          <w:szCs w:val="20"/>
          <w:shd w:val="clear" w:color="auto" w:fill="FFFFFF"/>
        </w:rPr>
        <w:t xml:space="preserve"> </w:t>
      </w:r>
      <w:r w:rsidRPr="00406FC5">
        <w:rPr>
          <w:rFonts w:hint="eastAsia"/>
          <w:color w:val="333333"/>
          <w:sz w:val="20"/>
          <w:szCs w:val="20"/>
          <w:shd w:val="clear" w:color="auto" w:fill="FFFFFF"/>
        </w:rPr>
        <w:t>Mi</w:t>
      </w:r>
      <w:r w:rsidRPr="00406FC5">
        <w:rPr>
          <w:rFonts w:cs="Times New Roman"/>
          <w:color w:val="333333"/>
          <w:sz w:val="20"/>
          <w:szCs w:val="20"/>
          <w:shd w:val="clear" w:color="auto" w:fill="FFFFFF"/>
        </w:rPr>
        <w:t>ssing value</w:t>
      </w:r>
      <w:r w:rsidRPr="00406FC5">
        <w:rPr>
          <w:color w:val="333333"/>
          <w:sz w:val="20"/>
          <w:szCs w:val="20"/>
          <w:shd w:val="clear" w:color="auto" w:fill="FFFFFF"/>
        </w:rPr>
        <w:t xml:space="preserve">s </w:t>
      </w:r>
      <w:r w:rsidRPr="00406FC5">
        <w:rPr>
          <w:rFonts w:hint="eastAsia"/>
          <w:color w:val="333333"/>
          <w:sz w:val="20"/>
          <w:szCs w:val="20"/>
          <w:shd w:val="clear" w:color="auto" w:fill="FFFFFF"/>
        </w:rPr>
        <w:t>exist</w:t>
      </w:r>
      <w:r w:rsidRPr="00406FC5">
        <w:rPr>
          <w:color w:val="333333"/>
          <w:sz w:val="20"/>
          <w:szCs w:val="20"/>
          <w:shd w:val="clear" w:color="auto" w:fill="FFFFFF"/>
        </w:rPr>
        <w:t xml:space="preserve">ed </w:t>
      </w:r>
      <w:r w:rsidRPr="00406FC5">
        <w:rPr>
          <w:rFonts w:hint="eastAsia"/>
          <w:color w:val="333333"/>
          <w:sz w:val="20"/>
          <w:szCs w:val="20"/>
          <w:shd w:val="clear" w:color="auto" w:fill="FFFFFF"/>
        </w:rPr>
        <w:t>in</w:t>
      </w:r>
      <w:r w:rsidRPr="00406FC5">
        <w:rPr>
          <w:color w:val="333333"/>
          <w:sz w:val="20"/>
          <w:szCs w:val="20"/>
          <w:shd w:val="clear" w:color="auto" w:fill="FFFFFF"/>
        </w:rPr>
        <w:t xml:space="preserve"> </w:t>
      </w:r>
      <w:r w:rsidRPr="00406FC5">
        <w:rPr>
          <w:color w:val="000000"/>
          <w:sz w:val="20"/>
          <w:szCs w:val="20"/>
        </w:rPr>
        <w:t>LAID, GLS and E/e' (56, 95 and 70, respectively</w:t>
      </w:r>
      <w:r w:rsidR="00FC004C" w:rsidRPr="00406FC5">
        <w:rPr>
          <w:color w:val="000000"/>
          <w:sz w:val="20"/>
          <w:szCs w:val="20"/>
        </w:rPr>
        <w:t>, in total stud</w:t>
      </w:r>
      <w:r w:rsidR="00F82FC5" w:rsidRPr="00406FC5">
        <w:rPr>
          <w:color w:val="000000"/>
          <w:sz w:val="20"/>
          <w:szCs w:val="20"/>
        </w:rPr>
        <w:t>y</w:t>
      </w:r>
      <w:r w:rsidR="00FC004C" w:rsidRPr="00406FC5">
        <w:rPr>
          <w:color w:val="000000"/>
          <w:sz w:val="20"/>
          <w:szCs w:val="20"/>
        </w:rPr>
        <w:t xml:space="preserve"> population</w:t>
      </w:r>
      <w:r w:rsidRPr="00406FC5">
        <w:rPr>
          <w:color w:val="000000"/>
          <w:sz w:val="20"/>
          <w:szCs w:val="20"/>
        </w:rPr>
        <w:t>).</w:t>
      </w:r>
    </w:p>
    <w:p w14:paraId="43C7062C" w14:textId="05C33E85" w:rsidR="00827FB9" w:rsidRPr="00406FC5" w:rsidRDefault="00827FB9" w:rsidP="00827FB9">
      <w:pPr>
        <w:rPr>
          <w:color w:val="333333"/>
          <w:sz w:val="20"/>
          <w:szCs w:val="20"/>
          <w:shd w:val="clear" w:color="auto" w:fill="FFFFFF"/>
        </w:rPr>
        <w:sectPr w:rsidR="00827FB9" w:rsidRPr="00406FC5" w:rsidSect="008D5FAE">
          <w:pgSz w:w="11906" w:h="16838"/>
          <w:pgMar w:top="1080" w:right="1440" w:bottom="1080" w:left="1440" w:header="851" w:footer="992" w:gutter="0"/>
          <w:cols w:space="425"/>
          <w:docGrid w:type="lines" w:linePitch="312"/>
        </w:sectPr>
      </w:pPr>
      <w:r w:rsidRPr="00827FB9">
        <w:rPr>
          <w:rFonts w:hint="eastAsia"/>
          <w:color w:val="333333"/>
          <w:sz w:val="20"/>
          <w:szCs w:val="20"/>
          <w:shd w:val="clear" w:color="auto" w:fill="FFFFFF"/>
        </w:rPr>
        <w:t>†</w:t>
      </w:r>
      <w:r w:rsidR="00493BF3">
        <w:rPr>
          <w:rFonts w:hint="eastAsia"/>
          <w:color w:val="333333"/>
          <w:sz w:val="20"/>
          <w:szCs w:val="20"/>
          <w:shd w:val="clear" w:color="auto" w:fill="FFFFFF"/>
        </w:rPr>
        <w:t xml:space="preserve"> </w:t>
      </w:r>
      <w:r w:rsidR="00586F7C" w:rsidRPr="00586F7C">
        <w:rPr>
          <w:color w:val="333333"/>
          <w:sz w:val="20"/>
          <w:szCs w:val="20"/>
          <w:shd w:val="clear" w:color="auto" w:fill="FFFFFF"/>
        </w:rPr>
        <w:t xml:space="preserve">HF with reduced LVEF </w:t>
      </w:r>
      <w:r w:rsidR="00586F7C">
        <w:rPr>
          <w:color w:val="333333"/>
          <w:sz w:val="20"/>
          <w:szCs w:val="20"/>
          <w:shd w:val="clear" w:color="auto" w:fill="FFFFFF"/>
        </w:rPr>
        <w:t>was d</w:t>
      </w:r>
      <w:r w:rsidR="00493BF3">
        <w:rPr>
          <w:color w:val="333333"/>
          <w:sz w:val="20"/>
          <w:szCs w:val="20"/>
          <w:shd w:val="clear" w:color="auto" w:fill="FFFFFF"/>
        </w:rPr>
        <w:t xml:space="preserve">efined as </w:t>
      </w:r>
      <w:r w:rsidR="00493BF3">
        <w:rPr>
          <w:rFonts w:hint="eastAsia"/>
          <w:color w:val="333333"/>
          <w:sz w:val="20"/>
          <w:szCs w:val="20"/>
          <w:shd w:val="clear" w:color="auto" w:fill="FFFFFF"/>
        </w:rPr>
        <w:t>LVEF</w:t>
      </w:r>
      <w:r w:rsidR="00EB1198" w:rsidRPr="00EB1198">
        <w:rPr>
          <w:rFonts w:cs="Times New Roman"/>
          <w:color w:val="333333"/>
          <w:sz w:val="20"/>
          <w:szCs w:val="20"/>
          <w:shd w:val="clear" w:color="auto" w:fill="FFFFFF"/>
        </w:rPr>
        <w:t>≤</w:t>
      </w:r>
      <w:r w:rsidR="00EB1198">
        <w:rPr>
          <w:color w:val="333333"/>
          <w:sz w:val="20"/>
          <w:szCs w:val="20"/>
          <w:shd w:val="clear" w:color="auto" w:fill="FFFFFF"/>
        </w:rPr>
        <w:t>4</w:t>
      </w:r>
      <w:r w:rsidR="00EB1198" w:rsidRPr="00EB1198">
        <w:rPr>
          <w:rFonts w:hint="eastAsia"/>
          <w:color w:val="333333"/>
          <w:sz w:val="20"/>
          <w:szCs w:val="20"/>
          <w:shd w:val="clear" w:color="auto" w:fill="FFFFFF"/>
        </w:rPr>
        <w:t>5%</w:t>
      </w:r>
      <w:r w:rsidR="00EB1198">
        <w:rPr>
          <w:color w:val="333333"/>
          <w:sz w:val="20"/>
          <w:szCs w:val="20"/>
          <w:shd w:val="clear" w:color="auto" w:fill="FFFFFF"/>
        </w:rPr>
        <w:t>.</w:t>
      </w:r>
      <w:r w:rsidR="00586F7C">
        <w:rPr>
          <w:color w:val="333333"/>
          <w:sz w:val="20"/>
          <w:szCs w:val="20"/>
          <w:shd w:val="clear" w:color="auto" w:fill="FFFFFF"/>
        </w:rPr>
        <w:t xml:space="preserve"> </w:t>
      </w:r>
      <w:r w:rsidR="00586F7C" w:rsidRPr="00586F7C">
        <w:rPr>
          <w:color w:val="333333"/>
          <w:sz w:val="20"/>
          <w:szCs w:val="20"/>
          <w:shd w:val="clear" w:color="auto" w:fill="FFFFFF"/>
        </w:rPr>
        <w:t>HF with normal or borderline LVEF</w:t>
      </w:r>
      <w:r w:rsidR="00B504B2">
        <w:rPr>
          <w:color w:val="333333"/>
          <w:sz w:val="20"/>
          <w:szCs w:val="20"/>
          <w:shd w:val="clear" w:color="auto" w:fill="FFFFFF"/>
        </w:rPr>
        <w:t xml:space="preserve"> was defined as</w:t>
      </w:r>
      <w:r w:rsidR="00EB1198">
        <w:rPr>
          <w:color w:val="333333"/>
          <w:sz w:val="20"/>
          <w:szCs w:val="20"/>
          <w:shd w:val="clear" w:color="auto" w:fill="FFFFFF"/>
        </w:rPr>
        <w:t xml:space="preserve"> </w:t>
      </w:r>
      <w:r w:rsidR="00EB1198">
        <w:rPr>
          <w:rFonts w:hint="eastAsia"/>
          <w:color w:val="333333"/>
          <w:sz w:val="20"/>
          <w:szCs w:val="20"/>
          <w:shd w:val="clear" w:color="auto" w:fill="FFFFFF"/>
        </w:rPr>
        <w:t>LVEF</w:t>
      </w:r>
      <w:r w:rsidR="0005433C">
        <w:rPr>
          <w:rFonts w:cs="Times New Roman"/>
          <w:color w:val="333333"/>
          <w:sz w:val="20"/>
          <w:szCs w:val="20"/>
          <w:shd w:val="clear" w:color="auto" w:fill="FFFFFF"/>
        </w:rPr>
        <w:t>&gt;</w:t>
      </w:r>
      <w:r w:rsidR="00EB1198">
        <w:rPr>
          <w:color w:val="333333"/>
          <w:sz w:val="20"/>
          <w:szCs w:val="20"/>
          <w:shd w:val="clear" w:color="auto" w:fill="FFFFFF"/>
        </w:rPr>
        <w:t>4</w:t>
      </w:r>
      <w:r w:rsidR="00EB1198" w:rsidRPr="00EB1198">
        <w:rPr>
          <w:rFonts w:hint="eastAsia"/>
          <w:color w:val="333333"/>
          <w:sz w:val="20"/>
          <w:szCs w:val="20"/>
          <w:shd w:val="clear" w:color="auto" w:fill="FFFFFF"/>
        </w:rPr>
        <w:t>5%</w:t>
      </w:r>
      <w:r w:rsidR="007E4565">
        <w:rPr>
          <w:color w:val="333333"/>
          <w:sz w:val="20"/>
          <w:szCs w:val="20"/>
          <w:shd w:val="clear" w:color="auto" w:fill="FFFFFF"/>
        </w:rPr>
        <w:t xml:space="preserve">. Of note, there were 22 </w:t>
      </w:r>
      <w:r w:rsidR="008A3B38">
        <w:rPr>
          <w:color w:val="333333"/>
          <w:sz w:val="20"/>
          <w:szCs w:val="20"/>
          <w:shd w:val="clear" w:color="auto" w:fill="FFFFFF"/>
        </w:rPr>
        <w:t xml:space="preserve">incident </w:t>
      </w:r>
      <w:r w:rsidR="007E4565">
        <w:rPr>
          <w:color w:val="333333"/>
          <w:sz w:val="20"/>
          <w:szCs w:val="20"/>
          <w:shd w:val="clear" w:color="auto" w:fill="FFFFFF"/>
        </w:rPr>
        <w:t xml:space="preserve">HF </w:t>
      </w:r>
      <w:r w:rsidR="008A3B38">
        <w:rPr>
          <w:color w:val="333333"/>
          <w:sz w:val="20"/>
          <w:szCs w:val="20"/>
          <w:shd w:val="clear" w:color="auto" w:fill="FFFFFF"/>
        </w:rPr>
        <w:t>events without information of LVEF.</w:t>
      </w:r>
    </w:p>
    <w:p w14:paraId="58BEBC1B" w14:textId="445D9322" w:rsidR="00ED4E1C" w:rsidRPr="00701CC3" w:rsidRDefault="00A16D5B" w:rsidP="00701CC3">
      <w:pPr>
        <w:tabs>
          <w:tab w:val="left" w:pos="6917"/>
          <w:tab w:val="center" w:pos="7339"/>
        </w:tabs>
        <w:spacing w:before="240" w:after="240"/>
        <w:jc w:val="center"/>
        <w:rPr>
          <w:b/>
          <w:bCs/>
          <w:sz w:val="22"/>
        </w:rPr>
      </w:pPr>
      <w:r w:rsidRPr="00075379">
        <w:rPr>
          <w:b/>
          <w:bCs/>
          <w:sz w:val="22"/>
        </w:rPr>
        <w:lastRenderedPageBreak/>
        <w:t xml:space="preserve">Table </w:t>
      </w:r>
      <w:r>
        <w:rPr>
          <w:b/>
          <w:bCs/>
          <w:sz w:val="22"/>
        </w:rPr>
        <w:t>S</w:t>
      </w:r>
      <w:r>
        <w:rPr>
          <w:b/>
          <w:bCs/>
          <w:sz w:val="22"/>
        </w:rPr>
        <w:t>6</w:t>
      </w:r>
      <w:r w:rsidR="00953744">
        <w:rPr>
          <w:b/>
          <w:bCs/>
          <w:sz w:val="22"/>
        </w:rPr>
        <w:t>.</w:t>
      </w:r>
      <w:r>
        <w:rPr>
          <w:b/>
          <w:bCs/>
          <w:sz w:val="22"/>
        </w:rPr>
        <w:t xml:space="preserve"> </w:t>
      </w:r>
      <w:r w:rsidR="00D36333">
        <w:rPr>
          <w:b/>
          <w:bCs/>
          <w:sz w:val="22"/>
        </w:rPr>
        <w:t xml:space="preserve">The hazard ratio of </w:t>
      </w:r>
      <w:r w:rsidR="006E4F5D">
        <w:rPr>
          <w:b/>
          <w:bCs/>
          <w:sz w:val="22"/>
        </w:rPr>
        <w:t xml:space="preserve">EAT and </w:t>
      </w:r>
      <w:r w:rsidR="005C035A">
        <w:rPr>
          <w:b/>
          <w:bCs/>
          <w:sz w:val="22"/>
        </w:rPr>
        <w:t>adjusted factors</w:t>
      </w:r>
      <w:r w:rsidR="00354568">
        <w:rPr>
          <w:b/>
          <w:bCs/>
          <w:sz w:val="22"/>
        </w:rPr>
        <w:t xml:space="preserve"> in </w:t>
      </w:r>
      <w:r w:rsidR="00354568">
        <w:rPr>
          <w:b/>
          <w:bCs/>
          <w:color w:val="000000"/>
          <w:sz w:val="22"/>
        </w:rPr>
        <w:t>u</w:t>
      </w:r>
      <w:r w:rsidR="00354568" w:rsidRPr="0027172F">
        <w:rPr>
          <w:b/>
          <w:bCs/>
          <w:color w:val="000000"/>
          <w:sz w:val="22"/>
        </w:rPr>
        <w:t>nivariate</w:t>
      </w:r>
      <w:r w:rsidR="00354568">
        <w:rPr>
          <w:b/>
          <w:bCs/>
          <w:color w:val="000000"/>
          <w:sz w:val="22"/>
        </w:rPr>
        <w:t xml:space="preserve"> and multi</w:t>
      </w:r>
      <w:r w:rsidR="00023E62">
        <w:rPr>
          <w:b/>
          <w:bCs/>
          <w:color w:val="000000"/>
          <w:sz w:val="22"/>
        </w:rPr>
        <w:t>variate models</w:t>
      </w:r>
      <w:r w:rsidR="00701CC3">
        <w:rPr>
          <w:b/>
          <w:bCs/>
          <w:color w:val="000000"/>
          <w:sz w:val="22"/>
        </w:rPr>
        <w:t xml:space="preserve"> which assessed their association with incident heart failure.</w:t>
      </w:r>
    </w:p>
    <w:tbl>
      <w:tblPr>
        <w:tblW w:w="8741" w:type="dxa"/>
        <w:jc w:val="center"/>
        <w:tblLook w:val="04A0" w:firstRow="1" w:lastRow="0" w:firstColumn="1" w:lastColumn="0" w:noHBand="0" w:noVBand="1"/>
      </w:tblPr>
      <w:tblGrid>
        <w:gridCol w:w="2410"/>
        <w:gridCol w:w="236"/>
        <w:gridCol w:w="1607"/>
        <w:gridCol w:w="1559"/>
        <w:gridCol w:w="1701"/>
        <w:gridCol w:w="992"/>
        <w:gridCol w:w="142"/>
        <w:gridCol w:w="94"/>
      </w:tblGrid>
      <w:tr w:rsidR="00ED4E1C" w:rsidRPr="007347F5" w14:paraId="438EA575" w14:textId="77777777" w:rsidTr="00D57F56">
        <w:trPr>
          <w:trHeight w:val="280"/>
          <w:jc w:val="center"/>
        </w:trPr>
        <w:tc>
          <w:tcPr>
            <w:tcW w:w="2410" w:type="dxa"/>
            <w:tcBorders>
              <w:top w:val="single" w:sz="12" w:space="0" w:color="auto"/>
              <w:left w:val="nil"/>
              <w:bottom w:val="nil"/>
              <w:right w:val="nil"/>
            </w:tcBorders>
            <w:shd w:val="clear" w:color="auto" w:fill="auto"/>
            <w:noWrap/>
            <w:vAlign w:val="center"/>
          </w:tcPr>
          <w:p w14:paraId="284334F2" w14:textId="77777777" w:rsidR="00ED4E1C" w:rsidRPr="007347F5" w:rsidRDefault="00ED4E1C" w:rsidP="00D57F56">
            <w:pPr>
              <w:rPr>
                <w:b/>
                <w:bCs/>
                <w:color w:val="000000"/>
                <w:sz w:val="22"/>
              </w:rPr>
            </w:pPr>
          </w:p>
        </w:tc>
        <w:tc>
          <w:tcPr>
            <w:tcW w:w="236" w:type="dxa"/>
            <w:tcBorders>
              <w:top w:val="single" w:sz="12" w:space="0" w:color="auto"/>
              <w:left w:val="nil"/>
              <w:bottom w:val="nil"/>
              <w:right w:val="nil"/>
            </w:tcBorders>
            <w:shd w:val="clear" w:color="auto" w:fill="auto"/>
            <w:noWrap/>
            <w:vAlign w:val="bottom"/>
          </w:tcPr>
          <w:p w14:paraId="3552F94A" w14:textId="77777777" w:rsidR="00ED4E1C" w:rsidRPr="007347F5" w:rsidRDefault="00ED4E1C" w:rsidP="00D57F56">
            <w:pPr>
              <w:jc w:val="center"/>
              <w:rPr>
                <w:color w:val="000000"/>
                <w:sz w:val="22"/>
              </w:rPr>
            </w:pPr>
          </w:p>
        </w:tc>
        <w:tc>
          <w:tcPr>
            <w:tcW w:w="5859" w:type="dxa"/>
            <w:gridSpan w:val="4"/>
            <w:tcBorders>
              <w:top w:val="single" w:sz="12" w:space="0" w:color="auto"/>
              <w:left w:val="nil"/>
              <w:bottom w:val="single" w:sz="4" w:space="0" w:color="auto"/>
              <w:right w:val="nil"/>
            </w:tcBorders>
            <w:shd w:val="clear" w:color="auto" w:fill="auto"/>
            <w:noWrap/>
            <w:vAlign w:val="bottom"/>
          </w:tcPr>
          <w:p w14:paraId="4B324966" w14:textId="77777777" w:rsidR="00ED4E1C" w:rsidRPr="001432DF" w:rsidRDefault="00ED4E1C" w:rsidP="00D57F56">
            <w:pPr>
              <w:jc w:val="center"/>
              <w:rPr>
                <w:b/>
                <w:bCs/>
                <w:color w:val="000000"/>
                <w:sz w:val="22"/>
              </w:rPr>
            </w:pPr>
            <w:r w:rsidRPr="001432DF">
              <w:rPr>
                <w:rFonts w:hint="eastAsia"/>
                <w:b/>
                <w:bCs/>
                <w:color w:val="000000"/>
                <w:sz w:val="22"/>
              </w:rPr>
              <w:t>H</w:t>
            </w:r>
            <w:r w:rsidRPr="001432DF">
              <w:rPr>
                <w:b/>
                <w:bCs/>
                <w:color w:val="000000"/>
                <w:sz w:val="22"/>
              </w:rPr>
              <w:t>azard Ratio</w:t>
            </w:r>
            <w:r>
              <w:rPr>
                <w:b/>
                <w:bCs/>
                <w:color w:val="000000"/>
                <w:sz w:val="22"/>
              </w:rPr>
              <w:t xml:space="preserve"> </w:t>
            </w:r>
            <w:r>
              <w:rPr>
                <w:rFonts w:eastAsiaTheme="minorEastAsia"/>
                <w:b/>
                <w:bCs/>
                <w:sz w:val="20"/>
                <w:szCs w:val="20"/>
              </w:rPr>
              <w:t>(95% Confidence Interval)</w:t>
            </w:r>
          </w:p>
        </w:tc>
        <w:tc>
          <w:tcPr>
            <w:tcW w:w="236" w:type="dxa"/>
            <w:gridSpan w:val="2"/>
            <w:tcBorders>
              <w:top w:val="single" w:sz="12" w:space="0" w:color="auto"/>
              <w:left w:val="nil"/>
              <w:bottom w:val="nil"/>
              <w:right w:val="nil"/>
            </w:tcBorders>
            <w:shd w:val="clear" w:color="auto" w:fill="auto"/>
            <w:noWrap/>
            <w:vAlign w:val="bottom"/>
          </w:tcPr>
          <w:p w14:paraId="6336ACC3" w14:textId="77777777" w:rsidR="00ED4E1C" w:rsidRPr="007347F5" w:rsidRDefault="00ED4E1C" w:rsidP="00D57F56">
            <w:pPr>
              <w:jc w:val="center"/>
              <w:rPr>
                <w:color w:val="000000"/>
                <w:sz w:val="22"/>
              </w:rPr>
            </w:pPr>
          </w:p>
        </w:tc>
      </w:tr>
      <w:tr w:rsidR="00ED4E1C" w:rsidRPr="007347F5" w14:paraId="09B68659" w14:textId="77777777" w:rsidTr="00D57F56">
        <w:trPr>
          <w:gridAfter w:val="1"/>
          <w:wAfter w:w="94" w:type="dxa"/>
          <w:trHeight w:val="280"/>
          <w:jc w:val="center"/>
        </w:trPr>
        <w:tc>
          <w:tcPr>
            <w:tcW w:w="2410" w:type="dxa"/>
            <w:tcBorders>
              <w:top w:val="nil"/>
              <w:left w:val="nil"/>
              <w:bottom w:val="single" w:sz="12" w:space="0" w:color="auto"/>
              <w:right w:val="nil"/>
            </w:tcBorders>
            <w:shd w:val="clear" w:color="auto" w:fill="auto"/>
            <w:noWrap/>
            <w:vAlign w:val="center"/>
            <w:hideMark/>
          </w:tcPr>
          <w:p w14:paraId="526E5391" w14:textId="77777777" w:rsidR="00ED4E1C" w:rsidRPr="007347F5" w:rsidRDefault="00ED4E1C" w:rsidP="00D57F56">
            <w:pPr>
              <w:rPr>
                <w:b/>
                <w:bCs/>
                <w:color w:val="000000"/>
                <w:sz w:val="22"/>
              </w:rPr>
            </w:pPr>
          </w:p>
        </w:tc>
        <w:tc>
          <w:tcPr>
            <w:tcW w:w="1843" w:type="dxa"/>
            <w:gridSpan w:val="2"/>
            <w:tcBorders>
              <w:top w:val="nil"/>
              <w:left w:val="nil"/>
              <w:bottom w:val="single" w:sz="12" w:space="0" w:color="auto"/>
              <w:right w:val="nil"/>
            </w:tcBorders>
            <w:shd w:val="clear" w:color="auto" w:fill="auto"/>
            <w:noWrap/>
            <w:vAlign w:val="bottom"/>
            <w:hideMark/>
          </w:tcPr>
          <w:p w14:paraId="6D88C840" w14:textId="3DCC727C" w:rsidR="00ED4E1C" w:rsidRPr="007347F5" w:rsidRDefault="0027172F" w:rsidP="00D57F56">
            <w:pPr>
              <w:jc w:val="center"/>
              <w:rPr>
                <w:b/>
                <w:bCs/>
                <w:color w:val="000000"/>
                <w:sz w:val="22"/>
              </w:rPr>
            </w:pPr>
            <w:r w:rsidRPr="0027172F">
              <w:rPr>
                <w:b/>
                <w:bCs/>
                <w:color w:val="000000"/>
                <w:sz w:val="22"/>
              </w:rPr>
              <w:t>Univariate</w:t>
            </w:r>
            <w:r>
              <w:rPr>
                <w:b/>
                <w:bCs/>
                <w:color w:val="000000"/>
                <w:sz w:val="22"/>
              </w:rPr>
              <w:t xml:space="preserve"> model</w:t>
            </w:r>
          </w:p>
        </w:tc>
        <w:tc>
          <w:tcPr>
            <w:tcW w:w="1559" w:type="dxa"/>
            <w:tcBorders>
              <w:top w:val="nil"/>
              <w:left w:val="nil"/>
              <w:bottom w:val="single" w:sz="12" w:space="0" w:color="auto"/>
              <w:right w:val="nil"/>
            </w:tcBorders>
            <w:shd w:val="clear" w:color="auto" w:fill="auto"/>
            <w:noWrap/>
            <w:vAlign w:val="bottom"/>
            <w:hideMark/>
          </w:tcPr>
          <w:p w14:paraId="337732A4" w14:textId="77777777" w:rsidR="00ED4E1C" w:rsidRPr="007347F5" w:rsidRDefault="00ED4E1C" w:rsidP="00D57F56">
            <w:pPr>
              <w:jc w:val="center"/>
              <w:rPr>
                <w:b/>
                <w:bCs/>
                <w:i/>
                <w:iCs/>
                <w:color w:val="000000"/>
                <w:sz w:val="22"/>
              </w:rPr>
            </w:pPr>
            <w:r w:rsidRPr="00D37694">
              <w:rPr>
                <w:rFonts w:hint="eastAsia"/>
                <w:b/>
                <w:bCs/>
                <w:i/>
                <w:iCs/>
                <w:color w:val="000000"/>
                <w:sz w:val="22"/>
              </w:rPr>
              <w:t>P</w:t>
            </w:r>
          </w:p>
        </w:tc>
        <w:tc>
          <w:tcPr>
            <w:tcW w:w="1701" w:type="dxa"/>
            <w:tcBorders>
              <w:top w:val="nil"/>
              <w:left w:val="nil"/>
              <w:bottom w:val="single" w:sz="12" w:space="0" w:color="auto"/>
              <w:right w:val="nil"/>
            </w:tcBorders>
            <w:shd w:val="clear" w:color="auto" w:fill="auto"/>
            <w:noWrap/>
            <w:vAlign w:val="bottom"/>
            <w:hideMark/>
          </w:tcPr>
          <w:p w14:paraId="7EDE8CEC" w14:textId="2B556C91" w:rsidR="00ED4E1C" w:rsidRPr="007347F5" w:rsidRDefault="0027172F" w:rsidP="00D57F56">
            <w:pPr>
              <w:jc w:val="center"/>
              <w:rPr>
                <w:b/>
                <w:bCs/>
                <w:color w:val="000000"/>
                <w:sz w:val="22"/>
              </w:rPr>
            </w:pPr>
            <w:r>
              <w:rPr>
                <w:b/>
                <w:bCs/>
                <w:color w:val="000000"/>
                <w:sz w:val="22"/>
              </w:rPr>
              <w:t>Mu</w:t>
            </w:r>
            <w:r w:rsidR="00C62059">
              <w:rPr>
                <w:b/>
                <w:bCs/>
                <w:color w:val="000000"/>
                <w:sz w:val="22"/>
              </w:rPr>
              <w:t>lti</w:t>
            </w:r>
            <w:r w:rsidRPr="0027172F">
              <w:rPr>
                <w:b/>
                <w:bCs/>
                <w:color w:val="000000"/>
                <w:sz w:val="22"/>
              </w:rPr>
              <w:t>variate</w:t>
            </w:r>
            <w:r>
              <w:rPr>
                <w:b/>
                <w:bCs/>
                <w:color w:val="000000"/>
                <w:sz w:val="22"/>
              </w:rPr>
              <w:t xml:space="preserve"> model</w:t>
            </w:r>
          </w:p>
        </w:tc>
        <w:tc>
          <w:tcPr>
            <w:tcW w:w="1134" w:type="dxa"/>
            <w:gridSpan w:val="2"/>
            <w:tcBorders>
              <w:top w:val="nil"/>
              <w:left w:val="nil"/>
              <w:bottom w:val="single" w:sz="12" w:space="0" w:color="auto"/>
              <w:right w:val="nil"/>
            </w:tcBorders>
            <w:shd w:val="clear" w:color="auto" w:fill="auto"/>
            <w:noWrap/>
            <w:vAlign w:val="bottom"/>
            <w:hideMark/>
          </w:tcPr>
          <w:p w14:paraId="3AD147A6" w14:textId="77777777" w:rsidR="00ED4E1C" w:rsidRPr="007347F5" w:rsidRDefault="00ED4E1C" w:rsidP="00D57F56">
            <w:pPr>
              <w:jc w:val="center"/>
              <w:rPr>
                <w:color w:val="000000"/>
                <w:sz w:val="22"/>
              </w:rPr>
            </w:pPr>
            <w:r w:rsidRPr="00D37694">
              <w:rPr>
                <w:rFonts w:hint="eastAsia"/>
                <w:b/>
                <w:bCs/>
                <w:i/>
                <w:iCs/>
                <w:color w:val="000000"/>
                <w:sz w:val="22"/>
              </w:rPr>
              <w:t>P</w:t>
            </w:r>
          </w:p>
        </w:tc>
      </w:tr>
      <w:tr w:rsidR="00ED4E1C" w:rsidRPr="00144F18" w14:paraId="44591B55" w14:textId="77777777" w:rsidTr="00D57F56">
        <w:trPr>
          <w:gridAfter w:val="1"/>
          <w:wAfter w:w="94" w:type="dxa"/>
          <w:trHeight w:val="280"/>
          <w:jc w:val="center"/>
        </w:trPr>
        <w:tc>
          <w:tcPr>
            <w:tcW w:w="2410" w:type="dxa"/>
            <w:tcBorders>
              <w:top w:val="nil"/>
              <w:left w:val="nil"/>
              <w:bottom w:val="nil"/>
              <w:right w:val="nil"/>
            </w:tcBorders>
            <w:shd w:val="clear" w:color="auto" w:fill="auto"/>
            <w:noWrap/>
            <w:vAlign w:val="center"/>
          </w:tcPr>
          <w:p w14:paraId="3A4CAC0B" w14:textId="77777777" w:rsidR="00ED4E1C" w:rsidRPr="00144F18" w:rsidRDefault="00ED4E1C" w:rsidP="00D57F56">
            <w:pPr>
              <w:rPr>
                <w:sz w:val="22"/>
              </w:rPr>
            </w:pPr>
            <w:r>
              <w:rPr>
                <w:rFonts w:hint="eastAsia"/>
                <w:color w:val="000000"/>
                <w:sz w:val="22"/>
              </w:rPr>
              <w:t>EAT</w:t>
            </w:r>
            <w:r>
              <w:rPr>
                <w:color w:val="000000"/>
                <w:sz w:val="22"/>
              </w:rPr>
              <w:t xml:space="preserve"> (per 1-SD)</w:t>
            </w:r>
          </w:p>
        </w:tc>
        <w:tc>
          <w:tcPr>
            <w:tcW w:w="1843" w:type="dxa"/>
            <w:gridSpan w:val="2"/>
            <w:tcBorders>
              <w:top w:val="nil"/>
              <w:left w:val="nil"/>
              <w:bottom w:val="nil"/>
              <w:right w:val="nil"/>
            </w:tcBorders>
            <w:shd w:val="clear" w:color="auto" w:fill="auto"/>
            <w:noWrap/>
            <w:vAlign w:val="center"/>
          </w:tcPr>
          <w:p w14:paraId="2A71062D" w14:textId="77777777" w:rsidR="00ED4E1C" w:rsidRPr="00406FC5" w:rsidRDefault="00ED4E1C" w:rsidP="00D57F56">
            <w:pPr>
              <w:jc w:val="center"/>
              <w:rPr>
                <w:color w:val="000000"/>
                <w:szCs w:val="21"/>
              </w:rPr>
            </w:pPr>
            <w:r w:rsidRPr="00CB3B4F">
              <w:rPr>
                <w:color w:val="000000"/>
                <w:sz w:val="22"/>
              </w:rPr>
              <w:t>1.57 (1.35-1.83)</w:t>
            </w:r>
          </w:p>
        </w:tc>
        <w:tc>
          <w:tcPr>
            <w:tcW w:w="1559" w:type="dxa"/>
            <w:tcBorders>
              <w:top w:val="nil"/>
              <w:left w:val="nil"/>
              <w:bottom w:val="nil"/>
              <w:right w:val="nil"/>
            </w:tcBorders>
            <w:shd w:val="clear" w:color="auto" w:fill="auto"/>
            <w:noWrap/>
            <w:vAlign w:val="center"/>
          </w:tcPr>
          <w:p w14:paraId="4D06C091" w14:textId="77777777" w:rsidR="00ED4E1C" w:rsidRPr="00406FC5" w:rsidRDefault="00ED4E1C" w:rsidP="00D57F56">
            <w:pPr>
              <w:jc w:val="center"/>
              <w:rPr>
                <w:color w:val="000000"/>
                <w:szCs w:val="21"/>
              </w:rPr>
            </w:pPr>
            <w:r w:rsidRPr="007C1BE1">
              <w:rPr>
                <w:color w:val="000000"/>
                <w:szCs w:val="21"/>
              </w:rPr>
              <w:t>&lt;0.001</w:t>
            </w:r>
          </w:p>
        </w:tc>
        <w:tc>
          <w:tcPr>
            <w:tcW w:w="1701" w:type="dxa"/>
            <w:tcBorders>
              <w:top w:val="nil"/>
              <w:left w:val="nil"/>
              <w:bottom w:val="nil"/>
              <w:right w:val="nil"/>
            </w:tcBorders>
            <w:shd w:val="clear" w:color="auto" w:fill="auto"/>
            <w:noWrap/>
            <w:vAlign w:val="center"/>
          </w:tcPr>
          <w:p w14:paraId="17165AD0" w14:textId="77777777" w:rsidR="00ED4E1C" w:rsidRPr="00406FC5" w:rsidRDefault="00ED4E1C" w:rsidP="00D57F56">
            <w:pPr>
              <w:jc w:val="center"/>
              <w:rPr>
                <w:color w:val="000000"/>
                <w:szCs w:val="21"/>
              </w:rPr>
            </w:pPr>
            <w:r w:rsidRPr="007C1BE1">
              <w:rPr>
                <w:szCs w:val="21"/>
              </w:rPr>
              <w:t>1.43 (1.19-1.72)</w:t>
            </w:r>
          </w:p>
        </w:tc>
        <w:tc>
          <w:tcPr>
            <w:tcW w:w="1134" w:type="dxa"/>
            <w:gridSpan w:val="2"/>
            <w:tcBorders>
              <w:top w:val="nil"/>
              <w:left w:val="nil"/>
              <w:bottom w:val="nil"/>
              <w:right w:val="nil"/>
            </w:tcBorders>
            <w:shd w:val="clear" w:color="auto" w:fill="auto"/>
            <w:noWrap/>
            <w:vAlign w:val="center"/>
          </w:tcPr>
          <w:p w14:paraId="4FA692C3" w14:textId="77777777" w:rsidR="00ED4E1C" w:rsidRPr="00406FC5" w:rsidRDefault="00ED4E1C" w:rsidP="00D57F56">
            <w:pPr>
              <w:jc w:val="center"/>
              <w:rPr>
                <w:szCs w:val="21"/>
              </w:rPr>
            </w:pPr>
            <w:r w:rsidRPr="007C1BE1">
              <w:rPr>
                <w:color w:val="000000"/>
                <w:szCs w:val="21"/>
              </w:rPr>
              <w:t>&lt;0.001</w:t>
            </w:r>
          </w:p>
        </w:tc>
      </w:tr>
      <w:tr w:rsidR="00ED4E1C" w:rsidRPr="00144F18" w14:paraId="26C4B276" w14:textId="77777777" w:rsidTr="00D57F56">
        <w:trPr>
          <w:gridAfter w:val="1"/>
          <w:wAfter w:w="94" w:type="dxa"/>
          <w:trHeight w:val="280"/>
          <w:jc w:val="center"/>
        </w:trPr>
        <w:tc>
          <w:tcPr>
            <w:tcW w:w="2410" w:type="dxa"/>
            <w:tcBorders>
              <w:top w:val="nil"/>
              <w:left w:val="nil"/>
              <w:bottom w:val="nil"/>
              <w:right w:val="nil"/>
            </w:tcBorders>
            <w:shd w:val="clear" w:color="auto" w:fill="auto"/>
            <w:noWrap/>
            <w:vAlign w:val="center"/>
          </w:tcPr>
          <w:p w14:paraId="297A5336" w14:textId="77777777" w:rsidR="00ED4E1C" w:rsidRPr="00144F18" w:rsidRDefault="00ED4E1C" w:rsidP="00D57F56">
            <w:pPr>
              <w:rPr>
                <w:sz w:val="22"/>
              </w:rPr>
            </w:pPr>
            <w:r w:rsidRPr="0079630D">
              <w:rPr>
                <w:color w:val="000000"/>
                <w:sz w:val="22"/>
              </w:rPr>
              <w:t>Female</w:t>
            </w:r>
            <w:r>
              <w:rPr>
                <w:color w:val="000000"/>
                <w:sz w:val="22"/>
              </w:rPr>
              <w:t xml:space="preserve"> sex</w:t>
            </w:r>
          </w:p>
        </w:tc>
        <w:tc>
          <w:tcPr>
            <w:tcW w:w="1843" w:type="dxa"/>
            <w:gridSpan w:val="2"/>
            <w:tcBorders>
              <w:top w:val="nil"/>
              <w:left w:val="nil"/>
              <w:bottom w:val="nil"/>
              <w:right w:val="nil"/>
            </w:tcBorders>
            <w:shd w:val="clear" w:color="auto" w:fill="auto"/>
            <w:noWrap/>
            <w:vAlign w:val="center"/>
          </w:tcPr>
          <w:p w14:paraId="54D71575" w14:textId="77777777" w:rsidR="00ED4E1C" w:rsidRPr="00406FC5" w:rsidRDefault="00ED4E1C" w:rsidP="00D57F56">
            <w:pPr>
              <w:jc w:val="center"/>
              <w:rPr>
                <w:color w:val="000000"/>
                <w:szCs w:val="21"/>
              </w:rPr>
            </w:pPr>
            <w:r>
              <w:rPr>
                <w:color w:val="000000"/>
                <w:sz w:val="22"/>
              </w:rPr>
              <w:t>0.65 (0.44-0.97)</w:t>
            </w:r>
          </w:p>
        </w:tc>
        <w:tc>
          <w:tcPr>
            <w:tcW w:w="1559" w:type="dxa"/>
            <w:tcBorders>
              <w:top w:val="nil"/>
              <w:left w:val="nil"/>
              <w:bottom w:val="nil"/>
              <w:right w:val="nil"/>
            </w:tcBorders>
            <w:shd w:val="clear" w:color="auto" w:fill="auto"/>
            <w:noWrap/>
            <w:vAlign w:val="center"/>
          </w:tcPr>
          <w:p w14:paraId="5A5F1759" w14:textId="77777777" w:rsidR="00ED4E1C" w:rsidRPr="00406FC5" w:rsidRDefault="00ED4E1C" w:rsidP="00D57F56">
            <w:pPr>
              <w:jc w:val="center"/>
              <w:rPr>
                <w:color w:val="000000"/>
                <w:szCs w:val="21"/>
              </w:rPr>
            </w:pPr>
            <w:r>
              <w:rPr>
                <w:color w:val="000000"/>
                <w:sz w:val="22"/>
              </w:rPr>
              <w:t>0.034</w:t>
            </w:r>
          </w:p>
        </w:tc>
        <w:tc>
          <w:tcPr>
            <w:tcW w:w="1701" w:type="dxa"/>
            <w:tcBorders>
              <w:top w:val="nil"/>
              <w:left w:val="nil"/>
              <w:bottom w:val="nil"/>
              <w:right w:val="nil"/>
            </w:tcBorders>
            <w:shd w:val="clear" w:color="auto" w:fill="auto"/>
            <w:noWrap/>
            <w:vAlign w:val="center"/>
          </w:tcPr>
          <w:p w14:paraId="0D0F961D" w14:textId="77777777" w:rsidR="00ED4E1C" w:rsidRPr="00406FC5" w:rsidRDefault="00ED4E1C" w:rsidP="00D57F56">
            <w:pPr>
              <w:jc w:val="center"/>
              <w:rPr>
                <w:color w:val="000000"/>
                <w:szCs w:val="21"/>
              </w:rPr>
            </w:pPr>
            <w:r>
              <w:rPr>
                <w:color w:val="000000"/>
                <w:sz w:val="22"/>
              </w:rPr>
              <w:t>0.72 (0.48-1.09)</w:t>
            </w:r>
          </w:p>
        </w:tc>
        <w:tc>
          <w:tcPr>
            <w:tcW w:w="1134" w:type="dxa"/>
            <w:gridSpan w:val="2"/>
            <w:tcBorders>
              <w:top w:val="nil"/>
              <w:left w:val="nil"/>
              <w:bottom w:val="nil"/>
              <w:right w:val="nil"/>
            </w:tcBorders>
            <w:shd w:val="clear" w:color="auto" w:fill="auto"/>
            <w:noWrap/>
            <w:vAlign w:val="center"/>
          </w:tcPr>
          <w:p w14:paraId="29FE95C7" w14:textId="77777777" w:rsidR="00ED4E1C" w:rsidRPr="00406FC5" w:rsidRDefault="00ED4E1C" w:rsidP="00D57F56">
            <w:pPr>
              <w:jc w:val="center"/>
              <w:rPr>
                <w:szCs w:val="21"/>
              </w:rPr>
            </w:pPr>
            <w:r>
              <w:rPr>
                <w:color w:val="000000"/>
                <w:sz w:val="22"/>
              </w:rPr>
              <w:t>0.12</w:t>
            </w:r>
          </w:p>
        </w:tc>
      </w:tr>
      <w:tr w:rsidR="00ED4E1C" w:rsidRPr="00144F18" w14:paraId="5D885973" w14:textId="77777777" w:rsidTr="00D57F56">
        <w:trPr>
          <w:gridAfter w:val="1"/>
          <w:wAfter w:w="94" w:type="dxa"/>
          <w:trHeight w:val="280"/>
          <w:jc w:val="center"/>
        </w:trPr>
        <w:tc>
          <w:tcPr>
            <w:tcW w:w="2410" w:type="dxa"/>
            <w:tcBorders>
              <w:top w:val="nil"/>
              <w:left w:val="nil"/>
              <w:bottom w:val="nil"/>
              <w:right w:val="nil"/>
            </w:tcBorders>
            <w:shd w:val="clear" w:color="auto" w:fill="auto"/>
            <w:noWrap/>
            <w:vAlign w:val="center"/>
          </w:tcPr>
          <w:p w14:paraId="62FF1110" w14:textId="77777777" w:rsidR="00ED4E1C" w:rsidRPr="00144F18" w:rsidRDefault="00ED4E1C" w:rsidP="00D57F56">
            <w:pPr>
              <w:rPr>
                <w:sz w:val="22"/>
              </w:rPr>
            </w:pPr>
            <w:r>
              <w:rPr>
                <w:color w:val="000000"/>
                <w:sz w:val="22"/>
              </w:rPr>
              <w:t>Age</w:t>
            </w:r>
          </w:p>
        </w:tc>
        <w:tc>
          <w:tcPr>
            <w:tcW w:w="1843" w:type="dxa"/>
            <w:gridSpan w:val="2"/>
            <w:tcBorders>
              <w:top w:val="nil"/>
              <w:left w:val="nil"/>
              <w:bottom w:val="nil"/>
              <w:right w:val="nil"/>
            </w:tcBorders>
            <w:shd w:val="clear" w:color="auto" w:fill="auto"/>
            <w:noWrap/>
            <w:vAlign w:val="center"/>
          </w:tcPr>
          <w:p w14:paraId="6E3E757E" w14:textId="77777777" w:rsidR="00ED4E1C" w:rsidRPr="00406FC5" w:rsidRDefault="00ED4E1C" w:rsidP="00D57F56">
            <w:pPr>
              <w:jc w:val="center"/>
              <w:rPr>
                <w:color w:val="000000"/>
                <w:szCs w:val="21"/>
              </w:rPr>
            </w:pPr>
            <w:r>
              <w:rPr>
                <w:color w:val="000000"/>
                <w:sz w:val="22"/>
              </w:rPr>
              <w:t>1.13 (1.10-1.16)</w:t>
            </w:r>
          </w:p>
        </w:tc>
        <w:tc>
          <w:tcPr>
            <w:tcW w:w="1559" w:type="dxa"/>
            <w:tcBorders>
              <w:top w:val="nil"/>
              <w:left w:val="nil"/>
              <w:bottom w:val="nil"/>
              <w:right w:val="nil"/>
            </w:tcBorders>
            <w:shd w:val="clear" w:color="auto" w:fill="auto"/>
            <w:noWrap/>
            <w:vAlign w:val="center"/>
          </w:tcPr>
          <w:p w14:paraId="6D2E4514" w14:textId="77777777" w:rsidR="00ED4E1C" w:rsidRPr="00406FC5" w:rsidRDefault="00ED4E1C" w:rsidP="00D57F56">
            <w:pPr>
              <w:jc w:val="center"/>
              <w:rPr>
                <w:color w:val="000000"/>
                <w:szCs w:val="21"/>
              </w:rPr>
            </w:pPr>
            <w:r w:rsidRPr="007C1BE1">
              <w:rPr>
                <w:color w:val="000000"/>
                <w:szCs w:val="21"/>
              </w:rPr>
              <w:t>&lt;0.001</w:t>
            </w:r>
          </w:p>
        </w:tc>
        <w:tc>
          <w:tcPr>
            <w:tcW w:w="1701" w:type="dxa"/>
            <w:tcBorders>
              <w:top w:val="nil"/>
              <w:left w:val="nil"/>
              <w:bottom w:val="nil"/>
              <w:right w:val="nil"/>
            </w:tcBorders>
            <w:shd w:val="clear" w:color="auto" w:fill="auto"/>
            <w:noWrap/>
            <w:vAlign w:val="center"/>
          </w:tcPr>
          <w:p w14:paraId="231CF618" w14:textId="77777777" w:rsidR="00ED4E1C" w:rsidRPr="00406FC5" w:rsidRDefault="00ED4E1C" w:rsidP="00D57F56">
            <w:pPr>
              <w:jc w:val="center"/>
              <w:rPr>
                <w:color w:val="000000"/>
                <w:szCs w:val="21"/>
              </w:rPr>
            </w:pPr>
            <w:r>
              <w:rPr>
                <w:color w:val="000000"/>
                <w:sz w:val="22"/>
              </w:rPr>
              <w:t>1.09 (1.06-1.12)</w:t>
            </w:r>
          </w:p>
        </w:tc>
        <w:tc>
          <w:tcPr>
            <w:tcW w:w="1134" w:type="dxa"/>
            <w:gridSpan w:val="2"/>
            <w:tcBorders>
              <w:top w:val="nil"/>
              <w:left w:val="nil"/>
              <w:bottom w:val="nil"/>
              <w:right w:val="nil"/>
            </w:tcBorders>
            <w:shd w:val="clear" w:color="auto" w:fill="auto"/>
            <w:noWrap/>
            <w:vAlign w:val="center"/>
          </w:tcPr>
          <w:p w14:paraId="2919CADD" w14:textId="77777777" w:rsidR="00ED4E1C" w:rsidRPr="00406FC5" w:rsidRDefault="00ED4E1C" w:rsidP="00D57F56">
            <w:pPr>
              <w:jc w:val="center"/>
              <w:rPr>
                <w:szCs w:val="21"/>
              </w:rPr>
            </w:pPr>
            <w:r w:rsidRPr="007C1BE1">
              <w:rPr>
                <w:color w:val="000000"/>
                <w:szCs w:val="21"/>
              </w:rPr>
              <w:t>&lt;0.001</w:t>
            </w:r>
          </w:p>
        </w:tc>
      </w:tr>
      <w:tr w:rsidR="00ED4E1C" w:rsidRPr="00144F18" w14:paraId="04897E06" w14:textId="77777777" w:rsidTr="00D57F56">
        <w:trPr>
          <w:gridAfter w:val="1"/>
          <w:wAfter w:w="94" w:type="dxa"/>
          <w:trHeight w:val="280"/>
          <w:jc w:val="center"/>
        </w:trPr>
        <w:tc>
          <w:tcPr>
            <w:tcW w:w="2410" w:type="dxa"/>
            <w:tcBorders>
              <w:top w:val="nil"/>
              <w:left w:val="nil"/>
              <w:bottom w:val="nil"/>
              <w:right w:val="nil"/>
            </w:tcBorders>
            <w:shd w:val="clear" w:color="auto" w:fill="auto"/>
            <w:noWrap/>
            <w:vAlign w:val="center"/>
          </w:tcPr>
          <w:p w14:paraId="52DC7076" w14:textId="77777777" w:rsidR="00ED4E1C" w:rsidRPr="00144F18" w:rsidRDefault="00ED4E1C" w:rsidP="00D57F56">
            <w:pPr>
              <w:rPr>
                <w:sz w:val="22"/>
              </w:rPr>
            </w:pPr>
            <w:r>
              <w:rPr>
                <w:color w:val="000000"/>
                <w:sz w:val="22"/>
              </w:rPr>
              <w:t>SBP</w:t>
            </w:r>
          </w:p>
        </w:tc>
        <w:tc>
          <w:tcPr>
            <w:tcW w:w="1843" w:type="dxa"/>
            <w:gridSpan w:val="2"/>
            <w:tcBorders>
              <w:top w:val="nil"/>
              <w:left w:val="nil"/>
              <w:bottom w:val="nil"/>
              <w:right w:val="nil"/>
            </w:tcBorders>
            <w:shd w:val="clear" w:color="auto" w:fill="auto"/>
            <w:noWrap/>
            <w:vAlign w:val="center"/>
          </w:tcPr>
          <w:p w14:paraId="6DD336FB" w14:textId="77777777" w:rsidR="00ED4E1C" w:rsidRPr="00406FC5" w:rsidRDefault="00ED4E1C" w:rsidP="00D57F56">
            <w:pPr>
              <w:jc w:val="center"/>
              <w:rPr>
                <w:color w:val="000000"/>
                <w:szCs w:val="21"/>
              </w:rPr>
            </w:pPr>
            <w:r>
              <w:rPr>
                <w:color w:val="000000"/>
                <w:sz w:val="22"/>
              </w:rPr>
              <w:t>1.02 (1.01-1.03)</w:t>
            </w:r>
          </w:p>
        </w:tc>
        <w:tc>
          <w:tcPr>
            <w:tcW w:w="1559" w:type="dxa"/>
            <w:tcBorders>
              <w:top w:val="nil"/>
              <w:left w:val="nil"/>
              <w:bottom w:val="nil"/>
              <w:right w:val="nil"/>
            </w:tcBorders>
            <w:shd w:val="clear" w:color="auto" w:fill="auto"/>
            <w:noWrap/>
            <w:vAlign w:val="center"/>
          </w:tcPr>
          <w:p w14:paraId="5AF12C66" w14:textId="77777777" w:rsidR="00ED4E1C" w:rsidRPr="00406FC5" w:rsidRDefault="00ED4E1C" w:rsidP="00D57F56">
            <w:pPr>
              <w:jc w:val="center"/>
              <w:rPr>
                <w:color w:val="000000"/>
                <w:szCs w:val="21"/>
              </w:rPr>
            </w:pPr>
            <w:r w:rsidRPr="007C1BE1">
              <w:rPr>
                <w:color w:val="000000"/>
                <w:szCs w:val="21"/>
              </w:rPr>
              <w:t>&lt;0.001</w:t>
            </w:r>
          </w:p>
        </w:tc>
        <w:tc>
          <w:tcPr>
            <w:tcW w:w="1701" w:type="dxa"/>
            <w:tcBorders>
              <w:top w:val="nil"/>
              <w:left w:val="nil"/>
              <w:bottom w:val="nil"/>
              <w:right w:val="nil"/>
            </w:tcBorders>
            <w:shd w:val="clear" w:color="auto" w:fill="auto"/>
            <w:noWrap/>
            <w:vAlign w:val="center"/>
          </w:tcPr>
          <w:p w14:paraId="71413093" w14:textId="77777777" w:rsidR="00ED4E1C" w:rsidRPr="00406FC5" w:rsidRDefault="00ED4E1C" w:rsidP="00D57F56">
            <w:pPr>
              <w:jc w:val="center"/>
              <w:rPr>
                <w:color w:val="000000"/>
                <w:szCs w:val="21"/>
              </w:rPr>
            </w:pPr>
            <w:r>
              <w:rPr>
                <w:color w:val="000000"/>
                <w:sz w:val="22"/>
              </w:rPr>
              <w:t>1.01 (1.00-1.03)</w:t>
            </w:r>
          </w:p>
        </w:tc>
        <w:tc>
          <w:tcPr>
            <w:tcW w:w="1134" w:type="dxa"/>
            <w:gridSpan w:val="2"/>
            <w:tcBorders>
              <w:top w:val="nil"/>
              <w:left w:val="nil"/>
              <w:bottom w:val="nil"/>
              <w:right w:val="nil"/>
            </w:tcBorders>
            <w:shd w:val="clear" w:color="auto" w:fill="auto"/>
            <w:noWrap/>
            <w:vAlign w:val="center"/>
          </w:tcPr>
          <w:p w14:paraId="6CF16A57" w14:textId="77777777" w:rsidR="00ED4E1C" w:rsidRPr="00406FC5" w:rsidRDefault="00ED4E1C" w:rsidP="00D57F56">
            <w:pPr>
              <w:jc w:val="center"/>
              <w:rPr>
                <w:szCs w:val="21"/>
              </w:rPr>
            </w:pPr>
            <w:r>
              <w:rPr>
                <w:color w:val="000000"/>
                <w:sz w:val="22"/>
              </w:rPr>
              <w:t>0.023</w:t>
            </w:r>
          </w:p>
        </w:tc>
      </w:tr>
      <w:tr w:rsidR="00ED4E1C" w:rsidRPr="00144F18" w14:paraId="46E105F2" w14:textId="77777777" w:rsidTr="00D57F56">
        <w:trPr>
          <w:gridAfter w:val="1"/>
          <w:wAfter w:w="94" w:type="dxa"/>
          <w:trHeight w:val="280"/>
          <w:jc w:val="center"/>
        </w:trPr>
        <w:tc>
          <w:tcPr>
            <w:tcW w:w="2410" w:type="dxa"/>
            <w:tcBorders>
              <w:top w:val="nil"/>
              <w:left w:val="nil"/>
              <w:bottom w:val="nil"/>
              <w:right w:val="nil"/>
            </w:tcBorders>
            <w:shd w:val="clear" w:color="auto" w:fill="auto"/>
            <w:noWrap/>
            <w:vAlign w:val="center"/>
          </w:tcPr>
          <w:p w14:paraId="29B46DBE" w14:textId="77777777" w:rsidR="00ED4E1C" w:rsidRPr="00144F18" w:rsidRDefault="00ED4E1C" w:rsidP="00D57F56">
            <w:pPr>
              <w:rPr>
                <w:sz w:val="22"/>
              </w:rPr>
            </w:pPr>
            <w:r>
              <w:rPr>
                <w:color w:val="000000"/>
                <w:sz w:val="22"/>
              </w:rPr>
              <w:t>DBP</w:t>
            </w:r>
          </w:p>
        </w:tc>
        <w:tc>
          <w:tcPr>
            <w:tcW w:w="1843" w:type="dxa"/>
            <w:gridSpan w:val="2"/>
            <w:tcBorders>
              <w:top w:val="nil"/>
              <w:left w:val="nil"/>
              <w:bottom w:val="nil"/>
              <w:right w:val="nil"/>
            </w:tcBorders>
            <w:shd w:val="clear" w:color="auto" w:fill="auto"/>
            <w:noWrap/>
            <w:vAlign w:val="center"/>
          </w:tcPr>
          <w:p w14:paraId="09E2E965" w14:textId="77777777" w:rsidR="00ED4E1C" w:rsidRPr="00406FC5" w:rsidRDefault="00ED4E1C" w:rsidP="00D57F56">
            <w:pPr>
              <w:jc w:val="center"/>
              <w:rPr>
                <w:color w:val="000000"/>
                <w:szCs w:val="21"/>
              </w:rPr>
            </w:pPr>
            <w:r>
              <w:rPr>
                <w:color w:val="000000"/>
                <w:sz w:val="22"/>
              </w:rPr>
              <w:t>0.93 (0.91-0.95)</w:t>
            </w:r>
          </w:p>
        </w:tc>
        <w:tc>
          <w:tcPr>
            <w:tcW w:w="1559" w:type="dxa"/>
            <w:tcBorders>
              <w:top w:val="nil"/>
              <w:left w:val="nil"/>
              <w:bottom w:val="nil"/>
              <w:right w:val="nil"/>
            </w:tcBorders>
            <w:shd w:val="clear" w:color="auto" w:fill="auto"/>
            <w:noWrap/>
            <w:vAlign w:val="center"/>
          </w:tcPr>
          <w:p w14:paraId="61207339" w14:textId="77777777" w:rsidR="00ED4E1C" w:rsidRPr="00406FC5" w:rsidRDefault="00ED4E1C" w:rsidP="00D57F56">
            <w:pPr>
              <w:jc w:val="center"/>
              <w:rPr>
                <w:color w:val="000000"/>
                <w:szCs w:val="21"/>
              </w:rPr>
            </w:pPr>
            <w:r w:rsidRPr="007C1BE1">
              <w:rPr>
                <w:color w:val="000000"/>
                <w:szCs w:val="21"/>
              </w:rPr>
              <w:t>&lt;0.001</w:t>
            </w:r>
          </w:p>
        </w:tc>
        <w:tc>
          <w:tcPr>
            <w:tcW w:w="1701" w:type="dxa"/>
            <w:tcBorders>
              <w:top w:val="nil"/>
              <w:left w:val="nil"/>
              <w:bottom w:val="nil"/>
              <w:right w:val="nil"/>
            </w:tcBorders>
            <w:shd w:val="clear" w:color="auto" w:fill="auto"/>
            <w:noWrap/>
            <w:vAlign w:val="center"/>
          </w:tcPr>
          <w:p w14:paraId="34F14001" w14:textId="77777777" w:rsidR="00ED4E1C" w:rsidRPr="00406FC5" w:rsidRDefault="00ED4E1C" w:rsidP="00D57F56">
            <w:pPr>
              <w:jc w:val="center"/>
              <w:rPr>
                <w:color w:val="000000"/>
                <w:szCs w:val="21"/>
              </w:rPr>
            </w:pPr>
            <w:r>
              <w:rPr>
                <w:color w:val="000000"/>
                <w:sz w:val="22"/>
              </w:rPr>
              <w:t>0.96 (0.93-0.98)</w:t>
            </w:r>
          </w:p>
        </w:tc>
        <w:tc>
          <w:tcPr>
            <w:tcW w:w="1134" w:type="dxa"/>
            <w:gridSpan w:val="2"/>
            <w:tcBorders>
              <w:top w:val="nil"/>
              <w:left w:val="nil"/>
              <w:bottom w:val="nil"/>
              <w:right w:val="nil"/>
            </w:tcBorders>
            <w:shd w:val="clear" w:color="auto" w:fill="auto"/>
            <w:noWrap/>
            <w:vAlign w:val="center"/>
          </w:tcPr>
          <w:p w14:paraId="2631283A" w14:textId="77777777" w:rsidR="00ED4E1C" w:rsidRPr="00406FC5" w:rsidRDefault="00ED4E1C" w:rsidP="00D57F56">
            <w:pPr>
              <w:jc w:val="center"/>
              <w:rPr>
                <w:szCs w:val="21"/>
              </w:rPr>
            </w:pPr>
            <w:r w:rsidRPr="007C1BE1">
              <w:rPr>
                <w:color w:val="000000"/>
                <w:szCs w:val="21"/>
              </w:rPr>
              <w:t>&lt;0.001</w:t>
            </w:r>
          </w:p>
        </w:tc>
      </w:tr>
      <w:tr w:rsidR="00ED4E1C" w:rsidRPr="00144F18" w14:paraId="49325647" w14:textId="77777777" w:rsidTr="00D57F56">
        <w:trPr>
          <w:gridAfter w:val="1"/>
          <w:wAfter w:w="94" w:type="dxa"/>
          <w:trHeight w:val="280"/>
          <w:jc w:val="center"/>
        </w:trPr>
        <w:tc>
          <w:tcPr>
            <w:tcW w:w="2410" w:type="dxa"/>
            <w:tcBorders>
              <w:top w:val="nil"/>
              <w:left w:val="nil"/>
              <w:bottom w:val="nil"/>
              <w:right w:val="nil"/>
            </w:tcBorders>
            <w:shd w:val="clear" w:color="auto" w:fill="auto"/>
            <w:noWrap/>
            <w:vAlign w:val="center"/>
          </w:tcPr>
          <w:p w14:paraId="41ADFCB1" w14:textId="77777777" w:rsidR="00ED4E1C" w:rsidRPr="00144F18" w:rsidRDefault="00ED4E1C" w:rsidP="00D57F56">
            <w:pPr>
              <w:rPr>
                <w:sz w:val="22"/>
              </w:rPr>
            </w:pPr>
            <w:r>
              <w:rPr>
                <w:color w:val="000000"/>
                <w:sz w:val="22"/>
              </w:rPr>
              <w:t>BMI</w:t>
            </w:r>
          </w:p>
        </w:tc>
        <w:tc>
          <w:tcPr>
            <w:tcW w:w="1843" w:type="dxa"/>
            <w:gridSpan w:val="2"/>
            <w:tcBorders>
              <w:top w:val="nil"/>
              <w:left w:val="nil"/>
              <w:bottom w:val="nil"/>
              <w:right w:val="nil"/>
            </w:tcBorders>
            <w:shd w:val="clear" w:color="auto" w:fill="auto"/>
            <w:noWrap/>
            <w:vAlign w:val="center"/>
          </w:tcPr>
          <w:p w14:paraId="4AC3DBBB" w14:textId="77777777" w:rsidR="00ED4E1C" w:rsidRPr="00406FC5" w:rsidRDefault="00ED4E1C" w:rsidP="00D57F56">
            <w:pPr>
              <w:jc w:val="center"/>
              <w:rPr>
                <w:color w:val="000000"/>
                <w:szCs w:val="21"/>
              </w:rPr>
            </w:pPr>
            <w:r>
              <w:rPr>
                <w:color w:val="000000"/>
                <w:sz w:val="22"/>
              </w:rPr>
              <w:t>1.07 (1.03-1.10)</w:t>
            </w:r>
          </w:p>
        </w:tc>
        <w:tc>
          <w:tcPr>
            <w:tcW w:w="1559" w:type="dxa"/>
            <w:tcBorders>
              <w:top w:val="nil"/>
              <w:left w:val="nil"/>
              <w:bottom w:val="nil"/>
              <w:right w:val="nil"/>
            </w:tcBorders>
            <w:shd w:val="clear" w:color="auto" w:fill="auto"/>
            <w:noWrap/>
            <w:vAlign w:val="center"/>
          </w:tcPr>
          <w:p w14:paraId="56D16F12" w14:textId="77777777" w:rsidR="00ED4E1C" w:rsidRPr="00406FC5" w:rsidRDefault="00ED4E1C" w:rsidP="00D57F56">
            <w:pPr>
              <w:jc w:val="center"/>
              <w:rPr>
                <w:color w:val="000000"/>
                <w:szCs w:val="21"/>
              </w:rPr>
            </w:pPr>
            <w:r w:rsidRPr="007C1BE1">
              <w:rPr>
                <w:color w:val="000000"/>
                <w:szCs w:val="21"/>
              </w:rPr>
              <w:t>&lt;0.001</w:t>
            </w:r>
          </w:p>
        </w:tc>
        <w:tc>
          <w:tcPr>
            <w:tcW w:w="1701" w:type="dxa"/>
            <w:tcBorders>
              <w:top w:val="nil"/>
              <w:left w:val="nil"/>
              <w:bottom w:val="nil"/>
              <w:right w:val="nil"/>
            </w:tcBorders>
            <w:shd w:val="clear" w:color="auto" w:fill="auto"/>
            <w:noWrap/>
            <w:vAlign w:val="center"/>
          </w:tcPr>
          <w:p w14:paraId="3B9EF316" w14:textId="77777777" w:rsidR="00ED4E1C" w:rsidRPr="00406FC5" w:rsidRDefault="00ED4E1C" w:rsidP="00D57F56">
            <w:pPr>
              <w:jc w:val="center"/>
              <w:rPr>
                <w:color w:val="000000"/>
                <w:szCs w:val="21"/>
              </w:rPr>
            </w:pPr>
            <w:r>
              <w:rPr>
                <w:color w:val="000000"/>
                <w:sz w:val="22"/>
              </w:rPr>
              <w:t>1.07 (1.03-1.11)</w:t>
            </w:r>
          </w:p>
        </w:tc>
        <w:tc>
          <w:tcPr>
            <w:tcW w:w="1134" w:type="dxa"/>
            <w:gridSpan w:val="2"/>
            <w:tcBorders>
              <w:top w:val="nil"/>
              <w:left w:val="nil"/>
              <w:bottom w:val="nil"/>
              <w:right w:val="nil"/>
            </w:tcBorders>
            <w:shd w:val="clear" w:color="auto" w:fill="auto"/>
            <w:noWrap/>
            <w:vAlign w:val="center"/>
          </w:tcPr>
          <w:p w14:paraId="5BE05BE5" w14:textId="77777777" w:rsidR="00ED4E1C" w:rsidRPr="00406FC5" w:rsidRDefault="00ED4E1C" w:rsidP="00D57F56">
            <w:pPr>
              <w:jc w:val="center"/>
              <w:rPr>
                <w:color w:val="000000"/>
                <w:szCs w:val="21"/>
              </w:rPr>
            </w:pPr>
            <w:r w:rsidRPr="007C1BE1">
              <w:rPr>
                <w:color w:val="000000"/>
                <w:szCs w:val="21"/>
              </w:rPr>
              <w:t>&lt;0.001</w:t>
            </w:r>
          </w:p>
        </w:tc>
      </w:tr>
      <w:tr w:rsidR="00ED4E1C" w:rsidRPr="00144F18" w14:paraId="68982D41" w14:textId="77777777" w:rsidTr="00D57F56">
        <w:trPr>
          <w:gridAfter w:val="1"/>
          <w:wAfter w:w="94" w:type="dxa"/>
          <w:trHeight w:val="280"/>
          <w:jc w:val="center"/>
        </w:trPr>
        <w:tc>
          <w:tcPr>
            <w:tcW w:w="2410" w:type="dxa"/>
            <w:tcBorders>
              <w:top w:val="nil"/>
              <w:left w:val="nil"/>
              <w:bottom w:val="nil"/>
              <w:right w:val="nil"/>
            </w:tcBorders>
            <w:shd w:val="clear" w:color="auto" w:fill="auto"/>
            <w:noWrap/>
            <w:vAlign w:val="center"/>
          </w:tcPr>
          <w:p w14:paraId="2B24C5D3" w14:textId="77777777" w:rsidR="00ED4E1C" w:rsidRPr="00144F18" w:rsidRDefault="00ED4E1C" w:rsidP="00D57F56">
            <w:pPr>
              <w:rPr>
                <w:sz w:val="22"/>
              </w:rPr>
            </w:pPr>
            <w:r>
              <w:rPr>
                <w:color w:val="000000"/>
                <w:sz w:val="22"/>
              </w:rPr>
              <w:t>eGFR</w:t>
            </w:r>
          </w:p>
        </w:tc>
        <w:tc>
          <w:tcPr>
            <w:tcW w:w="1843" w:type="dxa"/>
            <w:gridSpan w:val="2"/>
            <w:tcBorders>
              <w:top w:val="nil"/>
              <w:left w:val="nil"/>
              <w:bottom w:val="nil"/>
              <w:right w:val="nil"/>
            </w:tcBorders>
            <w:shd w:val="clear" w:color="auto" w:fill="auto"/>
            <w:noWrap/>
            <w:vAlign w:val="center"/>
          </w:tcPr>
          <w:p w14:paraId="3CC5F5F0" w14:textId="77777777" w:rsidR="00ED4E1C" w:rsidRPr="00406FC5" w:rsidRDefault="00ED4E1C" w:rsidP="00D57F56">
            <w:pPr>
              <w:jc w:val="center"/>
              <w:rPr>
                <w:color w:val="000000"/>
                <w:szCs w:val="21"/>
              </w:rPr>
            </w:pPr>
            <w:r>
              <w:rPr>
                <w:color w:val="000000"/>
                <w:sz w:val="22"/>
              </w:rPr>
              <w:t>0.96 (0.95-0.97)</w:t>
            </w:r>
          </w:p>
        </w:tc>
        <w:tc>
          <w:tcPr>
            <w:tcW w:w="1559" w:type="dxa"/>
            <w:tcBorders>
              <w:top w:val="nil"/>
              <w:left w:val="nil"/>
              <w:bottom w:val="nil"/>
              <w:right w:val="nil"/>
            </w:tcBorders>
            <w:shd w:val="clear" w:color="auto" w:fill="auto"/>
            <w:noWrap/>
            <w:vAlign w:val="center"/>
          </w:tcPr>
          <w:p w14:paraId="1178BA34" w14:textId="77777777" w:rsidR="00ED4E1C" w:rsidRPr="00406FC5" w:rsidRDefault="00ED4E1C" w:rsidP="00D57F56">
            <w:pPr>
              <w:jc w:val="center"/>
              <w:rPr>
                <w:color w:val="000000"/>
                <w:szCs w:val="21"/>
              </w:rPr>
            </w:pPr>
            <w:r w:rsidRPr="007C1BE1">
              <w:rPr>
                <w:color w:val="000000"/>
                <w:szCs w:val="21"/>
              </w:rPr>
              <w:t>&lt;0.001</w:t>
            </w:r>
          </w:p>
        </w:tc>
        <w:tc>
          <w:tcPr>
            <w:tcW w:w="1701" w:type="dxa"/>
            <w:tcBorders>
              <w:top w:val="nil"/>
              <w:left w:val="nil"/>
              <w:bottom w:val="nil"/>
              <w:right w:val="nil"/>
            </w:tcBorders>
            <w:shd w:val="clear" w:color="auto" w:fill="auto"/>
            <w:noWrap/>
            <w:vAlign w:val="center"/>
          </w:tcPr>
          <w:p w14:paraId="5F8C1157" w14:textId="77777777" w:rsidR="00ED4E1C" w:rsidRPr="00406FC5" w:rsidRDefault="00ED4E1C" w:rsidP="00D57F56">
            <w:pPr>
              <w:jc w:val="center"/>
              <w:rPr>
                <w:color w:val="000000"/>
                <w:szCs w:val="21"/>
              </w:rPr>
            </w:pPr>
            <w:r>
              <w:rPr>
                <w:color w:val="000000"/>
                <w:sz w:val="22"/>
              </w:rPr>
              <w:t>0.98 (0.97-0.99)</w:t>
            </w:r>
          </w:p>
        </w:tc>
        <w:tc>
          <w:tcPr>
            <w:tcW w:w="1134" w:type="dxa"/>
            <w:gridSpan w:val="2"/>
            <w:tcBorders>
              <w:top w:val="nil"/>
              <w:left w:val="nil"/>
              <w:bottom w:val="nil"/>
              <w:right w:val="nil"/>
            </w:tcBorders>
            <w:shd w:val="clear" w:color="auto" w:fill="auto"/>
            <w:noWrap/>
            <w:vAlign w:val="center"/>
          </w:tcPr>
          <w:p w14:paraId="1B821624" w14:textId="77777777" w:rsidR="00ED4E1C" w:rsidRPr="00406FC5" w:rsidRDefault="00ED4E1C" w:rsidP="00D57F56">
            <w:pPr>
              <w:jc w:val="center"/>
              <w:rPr>
                <w:color w:val="000000"/>
                <w:szCs w:val="21"/>
              </w:rPr>
            </w:pPr>
            <w:r>
              <w:rPr>
                <w:color w:val="000000"/>
                <w:sz w:val="22"/>
              </w:rPr>
              <w:t>0.002</w:t>
            </w:r>
          </w:p>
        </w:tc>
      </w:tr>
      <w:tr w:rsidR="00ED4E1C" w:rsidRPr="00144F18" w14:paraId="02560AFE" w14:textId="77777777" w:rsidTr="00D57F56">
        <w:trPr>
          <w:gridAfter w:val="1"/>
          <w:wAfter w:w="94" w:type="dxa"/>
          <w:trHeight w:val="280"/>
          <w:jc w:val="center"/>
        </w:trPr>
        <w:tc>
          <w:tcPr>
            <w:tcW w:w="2410" w:type="dxa"/>
            <w:tcBorders>
              <w:top w:val="nil"/>
              <w:left w:val="nil"/>
              <w:bottom w:val="nil"/>
              <w:right w:val="nil"/>
            </w:tcBorders>
            <w:shd w:val="clear" w:color="auto" w:fill="auto"/>
            <w:noWrap/>
            <w:vAlign w:val="center"/>
          </w:tcPr>
          <w:p w14:paraId="310D1013" w14:textId="77777777" w:rsidR="00ED4E1C" w:rsidRPr="00144F18" w:rsidRDefault="00ED4E1C" w:rsidP="00D57F56">
            <w:pPr>
              <w:rPr>
                <w:sz w:val="22"/>
              </w:rPr>
            </w:pPr>
            <w:r w:rsidRPr="007F1384">
              <w:rPr>
                <w:color w:val="000000"/>
                <w:sz w:val="22"/>
              </w:rPr>
              <w:t>Diabetes mellitus</w:t>
            </w:r>
          </w:p>
        </w:tc>
        <w:tc>
          <w:tcPr>
            <w:tcW w:w="1843" w:type="dxa"/>
            <w:gridSpan w:val="2"/>
            <w:tcBorders>
              <w:top w:val="nil"/>
              <w:left w:val="nil"/>
              <w:bottom w:val="nil"/>
              <w:right w:val="nil"/>
            </w:tcBorders>
            <w:shd w:val="clear" w:color="auto" w:fill="auto"/>
            <w:noWrap/>
            <w:vAlign w:val="center"/>
          </w:tcPr>
          <w:p w14:paraId="5D2E6D3C" w14:textId="77777777" w:rsidR="00ED4E1C" w:rsidRPr="00406FC5" w:rsidRDefault="00ED4E1C" w:rsidP="00D57F56">
            <w:pPr>
              <w:jc w:val="center"/>
              <w:rPr>
                <w:color w:val="000000"/>
                <w:szCs w:val="21"/>
              </w:rPr>
            </w:pPr>
            <w:r>
              <w:rPr>
                <w:color w:val="000000"/>
                <w:sz w:val="22"/>
              </w:rPr>
              <w:t>3.74 (2.46-5.67)</w:t>
            </w:r>
          </w:p>
        </w:tc>
        <w:tc>
          <w:tcPr>
            <w:tcW w:w="1559" w:type="dxa"/>
            <w:tcBorders>
              <w:top w:val="nil"/>
              <w:left w:val="nil"/>
              <w:bottom w:val="nil"/>
              <w:right w:val="nil"/>
            </w:tcBorders>
            <w:shd w:val="clear" w:color="auto" w:fill="auto"/>
            <w:noWrap/>
            <w:vAlign w:val="center"/>
          </w:tcPr>
          <w:p w14:paraId="592189D0" w14:textId="77777777" w:rsidR="00ED4E1C" w:rsidRPr="00406FC5" w:rsidRDefault="00ED4E1C" w:rsidP="00D57F56">
            <w:pPr>
              <w:jc w:val="center"/>
              <w:rPr>
                <w:color w:val="000000"/>
                <w:szCs w:val="21"/>
              </w:rPr>
            </w:pPr>
            <w:r w:rsidRPr="007C1BE1">
              <w:rPr>
                <w:color w:val="000000"/>
                <w:szCs w:val="21"/>
              </w:rPr>
              <w:t>&lt;0.001</w:t>
            </w:r>
          </w:p>
        </w:tc>
        <w:tc>
          <w:tcPr>
            <w:tcW w:w="1701" w:type="dxa"/>
            <w:tcBorders>
              <w:top w:val="nil"/>
              <w:left w:val="nil"/>
              <w:bottom w:val="nil"/>
              <w:right w:val="nil"/>
            </w:tcBorders>
            <w:shd w:val="clear" w:color="auto" w:fill="auto"/>
            <w:noWrap/>
            <w:vAlign w:val="center"/>
          </w:tcPr>
          <w:p w14:paraId="76B0C36E" w14:textId="77777777" w:rsidR="00ED4E1C" w:rsidRPr="00406FC5" w:rsidRDefault="00ED4E1C" w:rsidP="00D57F56">
            <w:pPr>
              <w:jc w:val="center"/>
              <w:rPr>
                <w:color w:val="000000"/>
                <w:szCs w:val="21"/>
              </w:rPr>
            </w:pPr>
            <w:r>
              <w:rPr>
                <w:color w:val="000000"/>
                <w:sz w:val="22"/>
              </w:rPr>
              <w:t>1.46 (0.93-2.29)</w:t>
            </w:r>
          </w:p>
        </w:tc>
        <w:tc>
          <w:tcPr>
            <w:tcW w:w="1134" w:type="dxa"/>
            <w:gridSpan w:val="2"/>
            <w:tcBorders>
              <w:top w:val="nil"/>
              <w:left w:val="nil"/>
              <w:bottom w:val="nil"/>
              <w:right w:val="nil"/>
            </w:tcBorders>
            <w:shd w:val="clear" w:color="auto" w:fill="auto"/>
            <w:noWrap/>
            <w:vAlign w:val="center"/>
          </w:tcPr>
          <w:p w14:paraId="76464F1D" w14:textId="77777777" w:rsidR="00ED4E1C" w:rsidRPr="00406FC5" w:rsidRDefault="00ED4E1C" w:rsidP="00D57F56">
            <w:pPr>
              <w:jc w:val="center"/>
              <w:rPr>
                <w:color w:val="000000"/>
                <w:szCs w:val="21"/>
              </w:rPr>
            </w:pPr>
            <w:r>
              <w:rPr>
                <w:color w:val="000000"/>
                <w:sz w:val="22"/>
              </w:rPr>
              <w:t>0.10</w:t>
            </w:r>
          </w:p>
        </w:tc>
      </w:tr>
      <w:tr w:rsidR="00ED4E1C" w:rsidRPr="00144F18" w14:paraId="73128D42" w14:textId="77777777" w:rsidTr="00D57F56">
        <w:trPr>
          <w:gridAfter w:val="1"/>
          <w:wAfter w:w="94" w:type="dxa"/>
          <w:trHeight w:val="280"/>
          <w:jc w:val="center"/>
        </w:trPr>
        <w:tc>
          <w:tcPr>
            <w:tcW w:w="2410" w:type="dxa"/>
            <w:tcBorders>
              <w:top w:val="nil"/>
              <w:left w:val="nil"/>
              <w:bottom w:val="nil"/>
              <w:right w:val="nil"/>
            </w:tcBorders>
            <w:shd w:val="clear" w:color="auto" w:fill="auto"/>
            <w:noWrap/>
            <w:vAlign w:val="center"/>
          </w:tcPr>
          <w:p w14:paraId="39F064B3" w14:textId="77777777" w:rsidR="00ED4E1C" w:rsidRPr="00144F18" w:rsidRDefault="00ED4E1C" w:rsidP="00D57F56">
            <w:pPr>
              <w:rPr>
                <w:sz w:val="22"/>
              </w:rPr>
            </w:pPr>
            <w:r w:rsidRPr="0079630D">
              <w:rPr>
                <w:color w:val="000000"/>
                <w:sz w:val="22"/>
              </w:rPr>
              <w:t>Atrial fibrillation</w:t>
            </w:r>
          </w:p>
        </w:tc>
        <w:tc>
          <w:tcPr>
            <w:tcW w:w="1843" w:type="dxa"/>
            <w:gridSpan w:val="2"/>
            <w:tcBorders>
              <w:top w:val="nil"/>
              <w:left w:val="nil"/>
              <w:bottom w:val="nil"/>
              <w:right w:val="nil"/>
            </w:tcBorders>
            <w:shd w:val="clear" w:color="auto" w:fill="auto"/>
            <w:noWrap/>
            <w:vAlign w:val="center"/>
          </w:tcPr>
          <w:p w14:paraId="56540A3C" w14:textId="77777777" w:rsidR="00ED4E1C" w:rsidRPr="00406FC5" w:rsidRDefault="00ED4E1C" w:rsidP="00D57F56">
            <w:pPr>
              <w:jc w:val="center"/>
              <w:rPr>
                <w:color w:val="000000"/>
                <w:szCs w:val="21"/>
              </w:rPr>
            </w:pPr>
            <w:r>
              <w:rPr>
                <w:color w:val="000000"/>
                <w:sz w:val="22"/>
              </w:rPr>
              <w:t>4.58 (2.56-8.21)</w:t>
            </w:r>
          </w:p>
        </w:tc>
        <w:tc>
          <w:tcPr>
            <w:tcW w:w="1559" w:type="dxa"/>
            <w:tcBorders>
              <w:top w:val="nil"/>
              <w:left w:val="nil"/>
              <w:bottom w:val="nil"/>
              <w:right w:val="nil"/>
            </w:tcBorders>
            <w:shd w:val="clear" w:color="auto" w:fill="auto"/>
            <w:noWrap/>
            <w:vAlign w:val="center"/>
          </w:tcPr>
          <w:p w14:paraId="71197D28" w14:textId="77777777" w:rsidR="00ED4E1C" w:rsidRPr="00406FC5" w:rsidRDefault="00ED4E1C" w:rsidP="00D57F56">
            <w:pPr>
              <w:jc w:val="center"/>
              <w:rPr>
                <w:color w:val="000000"/>
                <w:szCs w:val="21"/>
              </w:rPr>
            </w:pPr>
            <w:r w:rsidRPr="007C1BE1">
              <w:rPr>
                <w:color w:val="000000"/>
                <w:szCs w:val="21"/>
              </w:rPr>
              <w:t>&lt;0.001</w:t>
            </w:r>
          </w:p>
        </w:tc>
        <w:tc>
          <w:tcPr>
            <w:tcW w:w="1701" w:type="dxa"/>
            <w:tcBorders>
              <w:top w:val="nil"/>
              <w:left w:val="nil"/>
              <w:bottom w:val="nil"/>
              <w:right w:val="nil"/>
            </w:tcBorders>
            <w:shd w:val="clear" w:color="auto" w:fill="auto"/>
            <w:noWrap/>
            <w:vAlign w:val="center"/>
          </w:tcPr>
          <w:p w14:paraId="79E34DCE" w14:textId="77777777" w:rsidR="00ED4E1C" w:rsidRPr="00406FC5" w:rsidRDefault="00ED4E1C" w:rsidP="00D57F56">
            <w:pPr>
              <w:jc w:val="center"/>
              <w:rPr>
                <w:color w:val="000000"/>
                <w:szCs w:val="21"/>
              </w:rPr>
            </w:pPr>
            <w:r>
              <w:rPr>
                <w:color w:val="000000"/>
                <w:sz w:val="22"/>
              </w:rPr>
              <w:t>1.66 (0.88-3.12)</w:t>
            </w:r>
          </w:p>
        </w:tc>
        <w:tc>
          <w:tcPr>
            <w:tcW w:w="1134" w:type="dxa"/>
            <w:gridSpan w:val="2"/>
            <w:tcBorders>
              <w:top w:val="nil"/>
              <w:left w:val="nil"/>
              <w:bottom w:val="nil"/>
              <w:right w:val="nil"/>
            </w:tcBorders>
            <w:shd w:val="clear" w:color="auto" w:fill="auto"/>
            <w:noWrap/>
            <w:vAlign w:val="center"/>
          </w:tcPr>
          <w:p w14:paraId="202CD5CB" w14:textId="77777777" w:rsidR="00ED4E1C" w:rsidRPr="00406FC5" w:rsidRDefault="00ED4E1C" w:rsidP="00D57F56">
            <w:pPr>
              <w:jc w:val="center"/>
              <w:rPr>
                <w:color w:val="000000"/>
                <w:szCs w:val="21"/>
              </w:rPr>
            </w:pPr>
            <w:r>
              <w:rPr>
                <w:color w:val="000000"/>
                <w:sz w:val="22"/>
              </w:rPr>
              <w:t>0.12</w:t>
            </w:r>
          </w:p>
        </w:tc>
      </w:tr>
      <w:tr w:rsidR="00ED4E1C" w:rsidRPr="00144F18" w14:paraId="228778B1" w14:textId="77777777" w:rsidTr="00D57F56">
        <w:trPr>
          <w:gridAfter w:val="1"/>
          <w:wAfter w:w="94" w:type="dxa"/>
          <w:trHeight w:val="280"/>
          <w:jc w:val="center"/>
        </w:trPr>
        <w:tc>
          <w:tcPr>
            <w:tcW w:w="2410" w:type="dxa"/>
            <w:tcBorders>
              <w:top w:val="nil"/>
              <w:left w:val="nil"/>
              <w:right w:val="nil"/>
            </w:tcBorders>
            <w:shd w:val="clear" w:color="auto" w:fill="auto"/>
            <w:noWrap/>
            <w:vAlign w:val="center"/>
          </w:tcPr>
          <w:p w14:paraId="29C205E1" w14:textId="77777777" w:rsidR="00ED4E1C" w:rsidRPr="00144F18" w:rsidRDefault="00ED4E1C" w:rsidP="00D57F56">
            <w:pPr>
              <w:rPr>
                <w:sz w:val="22"/>
              </w:rPr>
            </w:pPr>
            <w:r w:rsidRPr="0079630D">
              <w:rPr>
                <w:color w:val="000000"/>
                <w:sz w:val="22"/>
              </w:rPr>
              <w:t>Coronary heart disease</w:t>
            </w:r>
          </w:p>
        </w:tc>
        <w:tc>
          <w:tcPr>
            <w:tcW w:w="1843" w:type="dxa"/>
            <w:gridSpan w:val="2"/>
            <w:tcBorders>
              <w:top w:val="nil"/>
              <w:left w:val="nil"/>
              <w:right w:val="nil"/>
            </w:tcBorders>
            <w:shd w:val="clear" w:color="auto" w:fill="auto"/>
            <w:noWrap/>
            <w:vAlign w:val="center"/>
          </w:tcPr>
          <w:p w14:paraId="1368479B" w14:textId="77777777" w:rsidR="00ED4E1C" w:rsidRPr="00406FC5" w:rsidRDefault="00ED4E1C" w:rsidP="00D57F56">
            <w:pPr>
              <w:jc w:val="center"/>
              <w:rPr>
                <w:color w:val="000000"/>
                <w:szCs w:val="21"/>
              </w:rPr>
            </w:pPr>
            <w:r>
              <w:rPr>
                <w:color w:val="000000"/>
                <w:sz w:val="22"/>
              </w:rPr>
              <w:t>4.78 (3.02-7.57)</w:t>
            </w:r>
          </w:p>
        </w:tc>
        <w:tc>
          <w:tcPr>
            <w:tcW w:w="1559" w:type="dxa"/>
            <w:tcBorders>
              <w:top w:val="nil"/>
              <w:left w:val="nil"/>
              <w:right w:val="nil"/>
            </w:tcBorders>
            <w:shd w:val="clear" w:color="auto" w:fill="auto"/>
            <w:noWrap/>
            <w:vAlign w:val="center"/>
          </w:tcPr>
          <w:p w14:paraId="228FC7FF" w14:textId="77777777" w:rsidR="00ED4E1C" w:rsidRPr="00406FC5" w:rsidRDefault="00ED4E1C" w:rsidP="00D57F56">
            <w:pPr>
              <w:jc w:val="center"/>
              <w:rPr>
                <w:color w:val="000000"/>
                <w:szCs w:val="21"/>
              </w:rPr>
            </w:pPr>
            <w:r w:rsidRPr="007C1BE1">
              <w:rPr>
                <w:color w:val="000000"/>
                <w:szCs w:val="21"/>
              </w:rPr>
              <w:t>&lt;0.001</w:t>
            </w:r>
          </w:p>
        </w:tc>
        <w:tc>
          <w:tcPr>
            <w:tcW w:w="1701" w:type="dxa"/>
            <w:tcBorders>
              <w:top w:val="nil"/>
              <w:left w:val="nil"/>
              <w:right w:val="nil"/>
            </w:tcBorders>
            <w:shd w:val="clear" w:color="auto" w:fill="auto"/>
            <w:noWrap/>
            <w:vAlign w:val="center"/>
          </w:tcPr>
          <w:p w14:paraId="00F84E71" w14:textId="77777777" w:rsidR="00ED4E1C" w:rsidRPr="00406FC5" w:rsidRDefault="00ED4E1C" w:rsidP="00D57F56">
            <w:pPr>
              <w:jc w:val="center"/>
              <w:rPr>
                <w:color w:val="000000"/>
                <w:szCs w:val="21"/>
              </w:rPr>
            </w:pPr>
            <w:r>
              <w:rPr>
                <w:color w:val="000000"/>
                <w:sz w:val="22"/>
              </w:rPr>
              <w:t>2.44 (1.48-4.04)</w:t>
            </w:r>
          </w:p>
        </w:tc>
        <w:tc>
          <w:tcPr>
            <w:tcW w:w="1134" w:type="dxa"/>
            <w:gridSpan w:val="2"/>
            <w:tcBorders>
              <w:top w:val="nil"/>
              <w:left w:val="nil"/>
              <w:right w:val="nil"/>
            </w:tcBorders>
            <w:shd w:val="clear" w:color="auto" w:fill="auto"/>
            <w:noWrap/>
            <w:vAlign w:val="center"/>
          </w:tcPr>
          <w:p w14:paraId="50E5FF7F" w14:textId="77777777" w:rsidR="00ED4E1C" w:rsidRPr="00406FC5" w:rsidRDefault="00ED4E1C" w:rsidP="00D57F56">
            <w:pPr>
              <w:jc w:val="center"/>
              <w:rPr>
                <w:color w:val="000000"/>
                <w:szCs w:val="21"/>
              </w:rPr>
            </w:pPr>
            <w:r>
              <w:rPr>
                <w:color w:val="000000"/>
                <w:sz w:val="22"/>
              </w:rPr>
              <w:t>0.001</w:t>
            </w:r>
          </w:p>
        </w:tc>
      </w:tr>
      <w:tr w:rsidR="00ED4E1C" w:rsidRPr="00144F18" w14:paraId="4F1851C6" w14:textId="77777777" w:rsidTr="00D57F56">
        <w:trPr>
          <w:gridAfter w:val="1"/>
          <w:wAfter w:w="94" w:type="dxa"/>
          <w:trHeight w:val="280"/>
          <w:jc w:val="center"/>
        </w:trPr>
        <w:tc>
          <w:tcPr>
            <w:tcW w:w="2410" w:type="dxa"/>
            <w:tcBorders>
              <w:top w:val="nil"/>
              <w:left w:val="nil"/>
              <w:bottom w:val="single" w:sz="12" w:space="0" w:color="auto"/>
              <w:right w:val="nil"/>
            </w:tcBorders>
            <w:shd w:val="clear" w:color="auto" w:fill="auto"/>
            <w:noWrap/>
            <w:vAlign w:val="center"/>
          </w:tcPr>
          <w:p w14:paraId="422DDD2A" w14:textId="77777777" w:rsidR="00ED4E1C" w:rsidRPr="00144F18" w:rsidRDefault="00ED4E1C" w:rsidP="00D57F56">
            <w:pPr>
              <w:rPr>
                <w:sz w:val="22"/>
              </w:rPr>
            </w:pPr>
            <w:r w:rsidRPr="0079630D">
              <w:rPr>
                <w:color w:val="000000"/>
                <w:sz w:val="22"/>
              </w:rPr>
              <w:t>Dyslipidemia</w:t>
            </w:r>
          </w:p>
        </w:tc>
        <w:tc>
          <w:tcPr>
            <w:tcW w:w="1843" w:type="dxa"/>
            <w:gridSpan w:val="2"/>
            <w:tcBorders>
              <w:top w:val="nil"/>
              <w:left w:val="nil"/>
              <w:bottom w:val="single" w:sz="12" w:space="0" w:color="auto"/>
              <w:right w:val="nil"/>
            </w:tcBorders>
            <w:shd w:val="clear" w:color="auto" w:fill="auto"/>
            <w:noWrap/>
            <w:vAlign w:val="center"/>
          </w:tcPr>
          <w:p w14:paraId="748A7D4E" w14:textId="77777777" w:rsidR="00ED4E1C" w:rsidRPr="00406FC5" w:rsidRDefault="00ED4E1C" w:rsidP="00D57F56">
            <w:pPr>
              <w:jc w:val="center"/>
              <w:rPr>
                <w:color w:val="000000"/>
                <w:szCs w:val="21"/>
              </w:rPr>
            </w:pPr>
            <w:r>
              <w:rPr>
                <w:color w:val="000000"/>
                <w:sz w:val="22"/>
              </w:rPr>
              <w:t>1.40 (0.89-2.20)</w:t>
            </w:r>
          </w:p>
        </w:tc>
        <w:tc>
          <w:tcPr>
            <w:tcW w:w="1559" w:type="dxa"/>
            <w:tcBorders>
              <w:top w:val="nil"/>
              <w:left w:val="nil"/>
              <w:bottom w:val="single" w:sz="12" w:space="0" w:color="auto"/>
              <w:right w:val="nil"/>
            </w:tcBorders>
            <w:shd w:val="clear" w:color="auto" w:fill="auto"/>
            <w:noWrap/>
            <w:vAlign w:val="center"/>
          </w:tcPr>
          <w:p w14:paraId="7FF60C7F" w14:textId="77777777" w:rsidR="00ED4E1C" w:rsidRPr="00406FC5" w:rsidRDefault="00ED4E1C" w:rsidP="00D57F56">
            <w:pPr>
              <w:jc w:val="center"/>
              <w:rPr>
                <w:color w:val="000000"/>
                <w:szCs w:val="21"/>
              </w:rPr>
            </w:pPr>
            <w:r>
              <w:rPr>
                <w:color w:val="000000"/>
                <w:sz w:val="22"/>
              </w:rPr>
              <w:t>0.14</w:t>
            </w:r>
          </w:p>
        </w:tc>
        <w:tc>
          <w:tcPr>
            <w:tcW w:w="1701" w:type="dxa"/>
            <w:tcBorders>
              <w:top w:val="nil"/>
              <w:left w:val="nil"/>
              <w:bottom w:val="single" w:sz="12" w:space="0" w:color="auto"/>
              <w:right w:val="nil"/>
            </w:tcBorders>
            <w:shd w:val="clear" w:color="auto" w:fill="auto"/>
            <w:noWrap/>
            <w:vAlign w:val="center"/>
          </w:tcPr>
          <w:p w14:paraId="1D4A6B62" w14:textId="77777777" w:rsidR="00ED4E1C" w:rsidRPr="00406FC5" w:rsidRDefault="00ED4E1C" w:rsidP="00D57F56">
            <w:pPr>
              <w:jc w:val="center"/>
              <w:rPr>
                <w:color w:val="000000"/>
                <w:szCs w:val="21"/>
              </w:rPr>
            </w:pPr>
            <w:r>
              <w:rPr>
                <w:color w:val="000000"/>
                <w:sz w:val="22"/>
              </w:rPr>
              <w:t>0.76 (0.48-1.22)</w:t>
            </w:r>
          </w:p>
        </w:tc>
        <w:tc>
          <w:tcPr>
            <w:tcW w:w="1134" w:type="dxa"/>
            <w:gridSpan w:val="2"/>
            <w:tcBorders>
              <w:top w:val="nil"/>
              <w:left w:val="nil"/>
              <w:bottom w:val="single" w:sz="12" w:space="0" w:color="auto"/>
              <w:right w:val="nil"/>
            </w:tcBorders>
            <w:shd w:val="clear" w:color="auto" w:fill="auto"/>
            <w:noWrap/>
            <w:vAlign w:val="center"/>
          </w:tcPr>
          <w:p w14:paraId="4B066332" w14:textId="77777777" w:rsidR="00ED4E1C" w:rsidRPr="00406FC5" w:rsidRDefault="00ED4E1C" w:rsidP="00D57F56">
            <w:pPr>
              <w:jc w:val="center"/>
              <w:rPr>
                <w:color w:val="000000"/>
                <w:szCs w:val="21"/>
              </w:rPr>
            </w:pPr>
            <w:r>
              <w:rPr>
                <w:color w:val="000000"/>
                <w:sz w:val="22"/>
              </w:rPr>
              <w:t>0.26</w:t>
            </w:r>
          </w:p>
        </w:tc>
      </w:tr>
    </w:tbl>
    <w:p w14:paraId="09673DE9" w14:textId="77777777" w:rsidR="00ED4E1C" w:rsidRPr="00ED4E1C" w:rsidRDefault="00ED4E1C" w:rsidP="002B3EBE">
      <w:pPr>
        <w:tabs>
          <w:tab w:val="left" w:pos="6917"/>
          <w:tab w:val="center" w:pos="7339"/>
        </w:tabs>
        <w:spacing w:before="240" w:after="240"/>
        <w:jc w:val="center"/>
        <w:rPr>
          <w:b/>
          <w:bCs/>
          <w:sz w:val="22"/>
        </w:rPr>
      </w:pPr>
    </w:p>
    <w:p w14:paraId="13377804" w14:textId="77777777" w:rsidR="00707A1F" w:rsidRPr="002B3EBE" w:rsidRDefault="00707A1F" w:rsidP="00E75343">
      <w:pPr>
        <w:tabs>
          <w:tab w:val="left" w:pos="2381"/>
        </w:tabs>
        <w:sectPr w:rsidR="00707A1F" w:rsidRPr="002B3EBE" w:rsidSect="002B3EBE">
          <w:pgSz w:w="11906" w:h="16838"/>
          <w:pgMar w:top="1080" w:right="1440" w:bottom="1080" w:left="1440" w:header="851" w:footer="992" w:gutter="0"/>
          <w:cols w:space="425"/>
          <w:docGrid w:type="lines" w:linePitch="312"/>
        </w:sectPr>
      </w:pPr>
    </w:p>
    <w:p w14:paraId="301655DF" w14:textId="5C37ED5D" w:rsidR="00707A1F" w:rsidRPr="00406FC5" w:rsidRDefault="00A16D5B" w:rsidP="00707A1F">
      <w:pPr>
        <w:tabs>
          <w:tab w:val="left" w:pos="7774"/>
        </w:tabs>
        <w:spacing w:after="240"/>
        <w:jc w:val="center"/>
        <w:rPr>
          <w:b/>
          <w:bCs/>
          <w:sz w:val="22"/>
        </w:rPr>
      </w:pPr>
      <w:r w:rsidRPr="00075379">
        <w:rPr>
          <w:b/>
          <w:bCs/>
          <w:sz w:val="22"/>
        </w:rPr>
        <w:lastRenderedPageBreak/>
        <w:t xml:space="preserve">Table </w:t>
      </w:r>
      <w:r>
        <w:rPr>
          <w:b/>
          <w:bCs/>
          <w:sz w:val="22"/>
        </w:rPr>
        <w:t>S</w:t>
      </w:r>
      <w:r>
        <w:rPr>
          <w:b/>
          <w:bCs/>
          <w:sz w:val="22"/>
        </w:rPr>
        <w:t>7</w:t>
      </w:r>
      <w:r w:rsidR="00953744">
        <w:rPr>
          <w:b/>
          <w:bCs/>
          <w:sz w:val="22"/>
        </w:rPr>
        <w:t>.</w:t>
      </w:r>
      <w:r w:rsidR="00707A1F" w:rsidRPr="00406FC5">
        <w:rPr>
          <w:b/>
          <w:bCs/>
          <w:sz w:val="22"/>
        </w:rPr>
        <w:t xml:space="preserve"> Association</w:t>
      </w:r>
      <w:r w:rsidR="00EE7F7B">
        <w:rPr>
          <w:b/>
          <w:bCs/>
          <w:sz w:val="22"/>
        </w:rPr>
        <w:t>s</w:t>
      </w:r>
      <w:r w:rsidR="00707A1F" w:rsidRPr="00406FC5">
        <w:rPr>
          <w:b/>
          <w:bCs/>
          <w:sz w:val="22"/>
        </w:rPr>
        <w:t xml:space="preserve"> of</w:t>
      </w:r>
      <w:bookmarkStart w:id="3" w:name="_Hlk84434677"/>
      <w:r w:rsidR="00707A1F" w:rsidRPr="00406FC5">
        <w:rPr>
          <w:b/>
          <w:bCs/>
          <w:sz w:val="22"/>
        </w:rPr>
        <w:t xml:space="preserve"> </w:t>
      </w:r>
      <w:r w:rsidR="00EE7F7B">
        <w:rPr>
          <w:b/>
          <w:bCs/>
          <w:sz w:val="22"/>
        </w:rPr>
        <w:t>circulating</w:t>
      </w:r>
      <w:r w:rsidR="00707A1F" w:rsidRPr="00406FC5">
        <w:rPr>
          <w:b/>
          <w:bCs/>
          <w:sz w:val="22"/>
        </w:rPr>
        <w:t xml:space="preserve"> biomarkers and cardiac measures</w:t>
      </w:r>
      <w:bookmarkEnd w:id="3"/>
      <w:r w:rsidR="00707A1F" w:rsidRPr="00406FC5">
        <w:rPr>
          <w:b/>
          <w:bCs/>
          <w:sz w:val="22"/>
        </w:rPr>
        <w:t xml:space="preserve"> with incident heart failure.</w:t>
      </w:r>
    </w:p>
    <w:tbl>
      <w:tblPr>
        <w:tblW w:w="8647" w:type="dxa"/>
        <w:jc w:val="center"/>
        <w:tblLook w:val="04A0" w:firstRow="1" w:lastRow="0" w:firstColumn="1" w:lastColumn="0" w:noHBand="0" w:noVBand="1"/>
      </w:tblPr>
      <w:tblGrid>
        <w:gridCol w:w="2127"/>
        <w:gridCol w:w="236"/>
        <w:gridCol w:w="331"/>
        <w:gridCol w:w="425"/>
        <w:gridCol w:w="1134"/>
        <w:gridCol w:w="1276"/>
        <w:gridCol w:w="1984"/>
        <w:gridCol w:w="709"/>
        <w:gridCol w:w="425"/>
      </w:tblGrid>
      <w:tr w:rsidR="00707A1F" w:rsidRPr="007347F5" w14:paraId="1D28A175" w14:textId="77777777" w:rsidTr="005B0460">
        <w:trPr>
          <w:trHeight w:val="280"/>
          <w:jc w:val="center"/>
        </w:trPr>
        <w:tc>
          <w:tcPr>
            <w:tcW w:w="2127" w:type="dxa"/>
            <w:tcBorders>
              <w:top w:val="single" w:sz="12" w:space="0" w:color="auto"/>
              <w:left w:val="nil"/>
              <w:bottom w:val="nil"/>
              <w:right w:val="nil"/>
            </w:tcBorders>
            <w:shd w:val="clear" w:color="auto" w:fill="auto"/>
            <w:noWrap/>
            <w:vAlign w:val="center"/>
          </w:tcPr>
          <w:p w14:paraId="63E92BB1" w14:textId="77777777" w:rsidR="00707A1F" w:rsidRPr="007347F5" w:rsidRDefault="00707A1F" w:rsidP="005B0460">
            <w:pPr>
              <w:rPr>
                <w:b/>
                <w:bCs/>
                <w:color w:val="000000"/>
                <w:sz w:val="22"/>
              </w:rPr>
            </w:pPr>
          </w:p>
        </w:tc>
        <w:tc>
          <w:tcPr>
            <w:tcW w:w="236" w:type="dxa"/>
            <w:tcBorders>
              <w:top w:val="single" w:sz="12" w:space="0" w:color="auto"/>
              <w:left w:val="nil"/>
              <w:bottom w:val="nil"/>
              <w:right w:val="nil"/>
            </w:tcBorders>
            <w:shd w:val="clear" w:color="auto" w:fill="auto"/>
            <w:noWrap/>
            <w:vAlign w:val="bottom"/>
          </w:tcPr>
          <w:p w14:paraId="033E23C9" w14:textId="77777777" w:rsidR="00707A1F" w:rsidRPr="007347F5" w:rsidRDefault="00707A1F" w:rsidP="005B0460">
            <w:pPr>
              <w:jc w:val="center"/>
              <w:rPr>
                <w:color w:val="000000"/>
                <w:sz w:val="22"/>
              </w:rPr>
            </w:pPr>
          </w:p>
        </w:tc>
        <w:tc>
          <w:tcPr>
            <w:tcW w:w="5859" w:type="dxa"/>
            <w:gridSpan w:val="6"/>
            <w:tcBorders>
              <w:top w:val="single" w:sz="12" w:space="0" w:color="auto"/>
              <w:left w:val="nil"/>
              <w:bottom w:val="single" w:sz="4" w:space="0" w:color="auto"/>
              <w:right w:val="nil"/>
            </w:tcBorders>
            <w:shd w:val="clear" w:color="auto" w:fill="auto"/>
            <w:noWrap/>
            <w:vAlign w:val="bottom"/>
          </w:tcPr>
          <w:p w14:paraId="01EF7A84" w14:textId="671A8159" w:rsidR="00707A1F" w:rsidRPr="001432DF" w:rsidRDefault="00707A1F" w:rsidP="005B0460">
            <w:pPr>
              <w:jc w:val="center"/>
              <w:rPr>
                <w:b/>
                <w:bCs/>
                <w:color w:val="000000"/>
                <w:sz w:val="22"/>
              </w:rPr>
            </w:pPr>
            <w:r w:rsidRPr="001432DF">
              <w:rPr>
                <w:rFonts w:hint="eastAsia"/>
                <w:b/>
                <w:bCs/>
                <w:color w:val="000000"/>
                <w:sz w:val="22"/>
              </w:rPr>
              <w:t>H</w:t>
            </w:r>
            <w:r w:rsidRPr="001432DF">
              <w:rPr>
                <w:b/>
                <w:bCs/>
                <w:color w:val="000000"/>
                <w:sz w:val="22"/>
              </w:rPr>
              <w:t>azard Ratio</w:t>
            </w:r>
            <w:r w:rsidR="003E4C62">
              <w:rPr>
                <w:b/>
                <w:bCs/>
                <w:color w:val="000000"/>
                <w:sz w:val="22"/>
              </w:rPr>
              <w:t xml:space="preserve"> </w:t>
            </w:r>
            <w:r w:rsidR="003E4C62">
              <w:rPr>
                <w:rFonts w:eastAsiaTheme="minorEastAsia"/>
                <w:b/>
                <w:bCs/>
                <w:sz w:val="20"/>
                <w:szCs w:val="20"/>
              </w:rPr>
              <w:t>(95% Confidence Interval)</w:t>
            </w:r>
          </w:p>
        </w:tc>
        <w:tc>
          <w:tcPr>
            <w:tcW w:w="425" w:type="dxa"/>
            <w:tcBorders>
              <w:top w:val="single" w:sz="12" w:space="0" w:color="auto"/>
              <w:left w:val="nil"/>
              <w:bottom w:val="nil"/>
              <w:right w:val="nil"/>
            </w:tcBorders>
            <w:shd w:val="clear" w:color="auto" w:fill="auto"/>
            <w:noWrap/>
            <w:vAlign w:val="bottom"/>
          </w:tcPr>
          <w:p w14:paraId="5B3BB8AD" w14:textId="77777777" w:rsidR="00707A1F" w:rsidRPr="007347F5" w:rsidRDefault="00707A1F" w:rsidP="005B0460">
            <w:pPr>
              <w:jc w:val="center"/>
              <w:rPr>
                <w:color w:val="000000"/>
                <w:sz w:val="22"/>
              </w:rPr>
            </w:pPr>
          </w:p>
        </w:tc>
      </w:tr>
      <w:tr w:rsidR="00707A1F" w:rsidRPr="007347F5" w14:paraId="4A2B3E7C" w14:textId="77777777" w:rsidTr="005B0460">
        <w:trPr>
          <w:trHeight w:val="280"/>
          <w:jc w:val="center"/>
        </w:trPr>
        <w:tc>
          <w:tcPr>
            <w:tcW w:w="2127" w:type="dxa"/>
            <w:tcBorders>
              <w:top w:val="nil"/>
              <w:left w:val="nil"/>
              <w:bottom w:val="single" w:sz="12" w:space="0" w:color="auto"/>
              <w:right w:val="nil"/>
            </w:tcBorders>
            <w:shd w:val="clear" w:color="auto" w:fill="auto"/>
            <w:noWrap/>
            <w:vAlign w:val="center"/>
            <w:hideMark/>
          </w:tcPr>
          <w:p w14:paraId="3AC6C4D2" w14:textId="77777777" w:rsidR="00707A1F" w:rsidRPr="007347F5" w:rsidRDefault="00707A1F" w:rsidP="005B0460">
            <w:pPr>
              <w:rPr>
                <w:b/>
                <w:bCs/>
                <w:color w:val="000000"/>
                <w:sz w:val="22"/>
              </w:rPr>
            </w:pPr>
          </w:p>
        </w:tc>
        <w:tc>
          <w:tcPr>
            <w:tcW w:w="2126" w:type="dxa"/>
            <w:gridSpan w:val="4"/>
            <w:tcBorders>
              <w:top w:val="nil"/>
              <w:left w:val="nil"/>
              <w:bottom w:val="single" w:sz="12" w:space="0" w:color="auto"/>
              <w:right w:val="nil"/>
            </w:tcBorders>
            <w:shd w:val="clear" w:color="auto" w:fill="auto"/>
            <w:noWrap/>
            <w:vAlign w:val="bottom"/>
            <w:hideMark/>
          </w:tcPr>
          <w:p w14:paraId="7679726B" w14:textId="77777777" w:rsidR="00707A1F" w:rsidRPr="007347F5" w:rsidRDefault="00707A1F" w:rsidP="005B0460">
            <w:pPr>
              <w:jc w:val="center"/>
              <w:rPr>
                <w:b/>
                <w:bCs/>
                <w:color w:val="000000"/>
                <w:sz w:val="22"/>
              </w:rPr>
            </w:pPr>
            <w:r w:rsidRPr="007347F5">
              <w:rPr>
                <w:b/>
                <w:bCs/>
                <w:color w:val="000000"/>
                <w:sz w:val="22"/>
              </w:rPr>
              <w:t>Crude</w:t>
            </w:r>
          </w:p>
        </w:tc>
        <w:tc>
          <w:tcPr>
            <w:tcW w:w="1276" w:type="dxa"/>
            <w:tcBorders>
              <w:top w:val="nil"/>
              <w:left w:val="nil"/>
              <w:bottom w:val="single" w:sz="12" w:space="0" w:color="auto"/>
              <w:right w:val="nil"/>
            </w:tcBorders>
            <w:shd w:val="clear" w:color="auto" w:fill="auto"/>
            <w:noWrap/>
            <w:vAlign w:val="bottom"/>
            <w:hideMark/>
          </w:tcPr>
          <w:p w14:paraId="2C2773AD" w14:textId="77777777" w:rsidR="00707A1F" w:rsidRPr="007347F5" w:rsidRDefault="00707A1F" w:rsidP="005B0460">
            <w:pPr>
              <w:jc w:val="center"/>
              <w:rPr>
                <w:b/>
                <w:bCs/>
                <w:i/>
                <w:iCs/>
                <w:color w:val="000000"/>
                <w:sz w:val="22"/>
              </w:rPr>
            </w:pPr>
            <w:r w:rsidRPr="00D37694">
              <w:rPr>
                <w:rFonts w:hint="eastAsia"/>
                <w:b/>
                <w:bCs/>
                <w:i/>
                <w:iCs/>
                <w:color w:val="000000"/>
                <w:sz w:val="22"/>
              </w:rPr>
              <w:t>P</w:t>
            </w:r>
          </w:p>
        </w:tc>
        <w:tc>
          <w:tcPr>
            <w:tcW w:w="1984" w:type="dxa"/>
            <w:tcBorders>
              <w:top w:val="nil"/>
              <w:left w:val="nil"/>
              <w:bottom w:val="single" w:sz="12" w:space="0" w:color="auto"/>
              <w:right w:val="nil"/>
            </w:tcBorders>
            <w:shd w:val="clear" w:color="auto" w:fill="auto"/>
            <w:noWrap/>
            <w:vAlign w:val="bottom"/>
            <w:hideMark/>
          </w:tcPr>
          <w:p w14:paraId="008D709E" w14:textId="77777777" w:rsidR="00707A1F" w:rsidRPr="007347F5" w:rsidRDefault="00707A1F" w:rsidP="005B0460">
            <w:pPr>
              <w:jc w:val="center"/>
              <w:rPr>
                <w:b/>
                <w:bCs/>
                <w:color w:val="000000"/>
                <w:sz w:val="22"/>
              </w:rPr>
            </w:pPr>
            <w:r w:rsidRPr="007347F5">
              <w:rPr>
                <w:b/>
                <w:bCs/>
                <w:color w:val="000000"/>
                <w:sz w:val="22"/>
              </w:rPr>
              <w:t>Adjusted</w:t>
            </w:r>
            <w:r w:rsidRPr="003655B5">
              <w:rPr>
                <w:b/>
                <w:bCs/>
                <w:color w:val="000000"/>
                <w:sz w:val="22"/>
              </w:rPr>
              <w:t>*</w:t>
            </w:r>
          </w:p>
        </w:tc>
        <w:tc>
          <w:tcPr>
            <w:tcW w:w="1134" w:type="dxa"/>
            <w:gridSpan w:val="2"/>
            <w:tcBorders>
              <w:top w:val="nil"/>
              <w:left w:val="nil"/>
              <w:bottom w:val="single" w:sz="12" w:space="0" w:color="auto"/>
              <w:right w:val="nil"/>
            </w:tcBorders>
            <w:shd w:val="clear" w:color="auto" w:fill="auto"/>
            <w:noWrap/>
            <w:vAlign w:val="bottom"/>
            <w:hideMark/>
          </w:tcPr>
          <w:p w14:paraId="4D261CCA" w14:textId="77777777" w:rsidR="00707A1F" w:rsidRPr="007347F5" w:rsidRDefault="00707A1F" w:rsidP="005B0460">
            <w:pPr>
              <w:jc w:val="center"/>
              <w:rPr>
                <w:color w:val="000000"/>
                <w:sz w:val="22"/>
              </w:rPr>
            </w:pPr>
            <w:r w:rsidRPr="00D37694">
              <w:rPr>
                <w:rFonts w:hint="eastAsia"/>
                <w:b/>
                <w:bCs/>
                <w:i/>
                <w:iCs/>
                <w:color w:val="000000"/>
                <w:sz w:val="22"/>
              </w:rPr>
              <w:t>P</w:t>
            </w:r>
          </w:p>
        </w:tc>
      </w:tr>
      <w:tr w:rsidR="00707A1F" w:rsidRPr="007347F5" w14:paraId="2124D2FC" w14:textId="77777777" w:rsidTr="005B0460">
        <w:trPr>
          <w:trHeight w:val="280"/>
          <w:jc w:val="center"/>
        </w:trPr>
        <w:tc>
          <w:tcPr>
            <w:tcW w:w="2694" w:type="dxa"/>
            <w:gridSpan w:val="3"/>
            <w:tcBorders>
              <w:top w:val="single" w:sz="12" w:space="0" w:color="auto"/>
              <w:left w:val="nil"/>
              <w:bottom w:val="nil"/>
              <w:right w:val="nil"/>
            </w:tcBorders>
            <w:shd w:val="clear" w:color="auto" w:fill="auto"/>
            <w:noWrap/>
            <w:vAlign w:val="center"/>
          </w:tcPr>
          <w:p w14:paraId="7808FCD3" w14:textId="262F3C17" w:rsidR="00707A1F" w:rsidRPr="007347F5" w:rsidRDefault="00707A1F" w:rsidP="005B0460">
            <w:pPr>
              <w:rPr>
                <w:color w:val="000000"/>
                <w:sz w:val="22"/>
              </w:rPr>
            </w:pPr>
            <w:r>
              <w:rPr>
                <w:b/>
                <w:bCs/>
                <w:color w:val="000000"/>
                <w:sz w:val="22"/>
              </w:rPr>
              <w:t>Biom</w:t>
            </w:r>
            <w:r w:rsidRPr="007347F5">
              <w:rPr>
                <w:b/>
                <w:bCs/>
                <w:color w:val="000000"/>
                <w:sz w:val="22"/>
              </w:rPr>
              <w:t>arkers, l</w:t>
            </w:r>
            <w:r w:rsidR="00EF771D">
              <w:rPr>
                <w:b/>
                <w:bCs/>
                <w:color w:val="000000"/>
                <w:sz w:val="22"/>
              </w:rPr>
              <w:t>og</w:t>
            </w:r>
            <w:r w:rsidRPr="007347F5">
              <w:rPr>
                <w:b/>
                <w:bCs/>
                <w:color w:val="000000"/>
                <w:sz w:val="22"/>
              </w:rPr>
              <w:t xml:space="preserve"> </w:t>
            </w:r>
            <w:proofErr w:type="spellStart"/>
            <w:r w:rsidRPr="007347F5">
              <w:rPr>
                <w:b/>
                <w:bCs/>
                <w:color w:val="000000"/>
                <w:sz w:val="22"/>
              </w:rPr>
              <w:t>pg</w:t>
            </w:r>
            <w:proofErr w:type="spellEnd"/>
            <w:r w:rsidRPr="007347F5">
              <w:rPr>
                <w:b/>
                <w:bCs/>
                <w:color w:val="000000"/>
                <w:sz w:val="22"/>
              </w:rPr>
              <w:t>/mL</w:t>
            </w:r>
          </w:p>
        </w:tc>
        <w:tc>
          <w:tcPr>
            <w:tcW w:w="1559" w:type="dxa"/>
            <w:gridSpan w:val="2"/>
            <w:tcBorders>
              <w:top w:val="single" w:sz="12" w:space="0" w:color="auto"/>
              <w:left w:val="nil"/>
              <w:bottom w:val="nil"/>
              <w:right w:val="nil"/>
            </w:tcBorders>
            <w:shd w:val="clear" w:color="auto" w:fill="auto"/>
            <w:noWrap/>
            <w:vAlign w:val="bottom"/>
          </w:tcPr>
          <w:p w14:paraId="0BD82C6F" w14:textId="77777777" w:rsidR="00707A1F" w:rsidRPr="007347F5" w:rsidRDefault="00707A1F" w:rsidP="005B0460">
            <w:pPr>
              <w:jc w:val="center"/>
              <w:rPr>
                <w:color w:val="000000"/>
                <w:sz w:val="22"/>
              </w:rPr>
            </w:pPr>
          </w:p>
        </w:tc>
        <w:tc>
          <w:tcPr>
            <w:tcW w:w="1276" w:type="dxa"/>
            <w:tcBorders>
              <w:top w:val="single" w:sz="12" w:space="0" w:color="auto"/>
              <w:left w:val="nil"/>
              <w:bottom w:val="nil"/>
              <w:right w:val="nil"/>
            </w:tcBorders>
            <w:shd w:val="clear" w:color="auto" w:fill="auto"/>
            <w:noWrap/>
            <w:vAlign w:val="bottom"/>
          </w:tcPr>
          <w:p w14:paraId="7F2D4283" w14:textId="77777777" w:rsidR="00707A1F" w:rsidRPr="007347F5" w:rsidRDefault="00707A1F" w:rsidP="005B0460">
            <w:pPr>
              <w:jc w:val="center"/>
              <w:rPr>
                <w:color w:val="000000"/>
                <w:sz w:val="22"/>
              </w:rPr>
            </w:pPr>
          </w:p>
        </w:tc>
        <w:tc>
          <w:tcPr>
            <w:tcW w:w="1984" w:type="dxa"/>
            <w:tcBorders>
              <w:top w:val="single" w:sz="12" w:space="0" w:color="auto"/>
              <w:left w:val="nil"/>
              <w:bottom w:val="nil"/>
              <w:right w:val="nil"/>
            </w:tcBorders>
            <w:shd w:val="clear" w:color="auto" w:fill="auto"/>
            <w:noWrap/>
            <w:vAlign w:val="bottom"/>
          </w:tcPr>
          <w:p w14:paraId="065D9188" w14:textId="77777777" w:rsidR="00707A1F" w:rsidRPr="007347F5" w:rsidRDefault="00707A1F" w:rsidP="005B0460">
            <w:pPr>
              <w:jc w:val="center"/>
              <w:rPr>
                <w:color w:val="000000"/>
                <w:sz w:val="22"/>
              </w:rPr>
            </w:pPr>
          </w:p>
        </w:tc>
        <w:tc>
          <w:tcPr>
            <w:tcW w:w="1134" w:type="dxa"/>
            <w:gridSpan w:val="2"/>
            <w:tcBorders>
              <w:top w:val="single" w:sz="12" w:space="0" w:color="auto"/>
              <w:left w:val="nil"/>
              <w:bottom w:val="nil"/>
              <w:right w:val="nil"/>
            </w:tcBorders>
            <w:shd w:val="clear" w:color="auto" w:fill="auto"/>
            <w:noWrap/>
            <w:vAlign w:val="bottom"/>
          </w:tcPr>
          <w:p w14:paraId="4EA4BE49" w14:textId="77777777" w:rsidR="00707A1F" w:rsidRPr="007347F5" w:rsidRDefault="00707A1F" w:rsidP="005B0460">
            <w:pPr>
              <w:jc w:val="center"/>
              <w:rPr>
                <w:color w:val="000000"/>
                <w:sz w:val="22"/>
              </w:rPr>
            </w:pPr>
          </w:p>
        </w:tc>
      </w:tr>
      <w:tr w:rsidR="00707A1F" w:rsidRPr="00144F18" w14:paraId="355866A3" w14:textId="77777777" w:rsidTr="005B0460">
        <w:trPr>
          <w:trHeight w:val="280"/>
          <w:jc w:val="center"/>
        </w:trPr>
        <w:tc>
          <w:tcPr>
            <w:tcW w:w="2127" w:type="dxa"/>
            <w:tcBorders>
              <w:top w:val="nil"/>
              <w:left w:val="nil"/>
              <w:bottom w:val="nil"/>
              <w:right w:val="nil"/>
            </w:tcBorders>
            <w:shd w:val="clear" w:color="auto" w:fill="auto"/>
            <w:noWrap/>
            <w:vAlign w:val="bottom"/>
            <w:hideMark/>
          </w:tcPr>
          <w:p w14:paraId="1CBEC692" w14:textId="77777777" w:rsidR="00707A1F" w:rsidRPr="00144F18" w:rsidRDefault="00707A1F" w:rsidP="005B0460">
            <w:pPr>
              <w:rPr>
                <w:sz w:val="22"/>
              </w:rPr>
            </w:pPr>
            <w:r w:rsidRPr="00144F18">
              <w:rPr>
                <w:sz w:val="22"/>
              </w:rPr>
              <w:t>CRP</w:t>
            </w:r>
          </w:p>
        </w:tc>
        <w:tc>
          <w:tcPr>
            <w:tcW w:w="2126" w:type="dxa"/>
            <w:gridSpan w:val="4"/>
            <w:tcBorders>
              <w:top w:val="nil"/>
              <w:left w:val="nil"/>
              <w:bottom w:val="nil"/>
              <w:right w:val="nil"/>
            </w:tcBorders>
            <w:shd w:val="clear" w:color="auto" w:fill="auto"/>
            <w:noWrap/>
            <w:vAlign w:val="bottom"/>
            <w:hideMark/>
          </w:tcPr>
          <w:p w14:paraId="5DD48B48" w14:textId="77777777" w:rsidR="00707A1F" w:rsidRPr="00406FC5" w:rsidRDefault="00707A1F" w:rsidP="005B0460">
            <w:pPr>
              <w:jc w:val="center"/>
              <w:rPr>
                <w:color w:val="000000"/>
                <w:szCs w:val="21"/>
              </w:rPr>
            </w:pPr>
            <w:r w:rsidRPr="00406FC5">
              <w:rPr>
                <w:rFonts w:cs="Times New Roman"/>
                <w:color w:val="000000"/>
                <w:szCs w:val="21"/>
              </w:rPr>
              <w:t>1.56 (1.32-1.84)</w:t>
            </w:r>
          </w:p>
        </w:tc>
        <w:tc>
          <w:tcPr>
            <w:tcW w:w="1276" w:type="dxa"/>
            <w:tcBorders>
              <w:top w:val="nil"/>
              <w:left w:val="nil"/>
              <w:bottom w:val="nil"/>
              <w:right w:val="nil"/>
            </w:tcBorders>
            <w:shd w:val="clear" w:color="auto" w:fill="auto"/>
            <w:noWrap/>
            <w:vAlign w:val="bottom"/>
            <w:hideMark/>
          </w:tcPr>
          <w:p w14:paraId="3DF0247F" w14:textId="77777777" w:rsidR="00707A1F" w:rsidRPr="00406FC5" w:rsidRDefault="00707A1F" w:rsidP="005B0460">
            <w:pPr>
              <w:jc w:val="center"/>
              <w:rPr>
                <w:color w:val="000000"/>
                <w:szCs w:val="21"/>
              </w:rPr>
            </w:pPr>
            <w:r w:rsidRPr="00406FC5">
              <w:rPr>
                <w:szCs w:val="21"/>
              </w:rPr>
              <w:t>&lt;0.001</w:t>
            </w:r>
          </w:p>
        </w:tc>
        <w:tc>
          <w:tcPr>
            <w:tcW w:w="1984" w:type="dxa"/>
            <w:tcBorders>
              <w:top w:val="nil"/>
              <w:left w:val="nil"/>
              <w:bottom w:val="nil"/>
              <w:right w:val="nil"/>
            </w:tcBorders>
            <w:shd w:val="clear" w:color="auto" w:fill="auto"/>
            <w:noWrap/>
            <w:vAlign w:val="bottom"/>
            <w:hideMark/>
          </w:tcPr>
          <w:p w14:paraId="40B4DFB9" w14:textId="77777777" w:rsidR="00707A1F" w:rsidRPr="00406FC5" w:rsidRDefault="00707A1F" w:rsidP="005B0460">
            <w:pPr>
              <w:jc w:val="center"/>
              <w:rPr>
                <w:color w:val="000000"/>
                <w:szCs w:val="21"/>
              </w:rPr>
            </w:pPr>
            <w:r w:rsidRPr="00406FC5">
              <w:rPr>
                <w:rFonts w:cs="Times New Roman"/>
                <w:color w:val="000000"/>
                <w:szCs w:val="21"/>
              </w:rPr>
              <w:t>1.32 (1.10-1.57)</w:t>
            </w:r>
          </w:p>
        </w:tc>
        <w:tc>
          <w:tcPr>
            <w:tcW w:w="1134" w:type="dxa"/>
            <w:gridSpan w:val="2"/>
            <w:tcBorders>
              <w:top w:val="nil"/>
              <w:left w:val="nil"/>
              <w:bottom w:val="nil"/>
              <w:right w:val="nil"/>
            </w:tcBorders>
            <w:shd w:val="clear" w:color="auto" w:fill="auto"/>
            <w:noWrap/>
            <w:vAlign w:val="bottom"/>
            <w:hideMark/>
          </w:tcPr>
          <w:p w14:paraId="75F78FE6" w14:textId="77777777" w:rsidR="00707A1F" w:rsidRPr="00406FC5" w:rsidRDefault="00707A1F" w:rsidP="005B0460">
            <w:pPr>
              <w:jc w:val="center"/>
              <w:rPr>
                <w:szCs w:val="21"/>
              </w:rPr>
            </w:pPr>
            <w:r w:rsidRPr="00406FC5">
              <w:rPr>
                <w:rFonts w:cs="Times New Roman"/>
                <w:szCs w:val="21"/>
              </w:rPr>
              <w:t>0.002</w:t>
            </w:r>
          </w:p>
        </w:tc>
      </w:tr>
      <w:tr w:rsidR="00707A1F" w:rsidRPr="00144F18" w14:paraId="5587CCB2" w14:textId="77777777" w:rsidTr="005B0460">
        <w:trPr>
          <w:trHeight w:val="280"/>
          <w:jc w:val="center"/>
        </w:trPr>
        <w:tc>
          <w:tcPr>
            <w:tcW w:w="2127" w:type="dxa"/>
            <w:tcBorders>
              <w:top w:val="nil"/>
              <w:left w:val="nil"/>
              <w:bottom w:val="nil"/>
              <w:right w:val="nil"/>
            </w:tcBorders>
            <w:shd w:val="clear" w:color="auto" w:fill="auto"/>
            <w:noWrap/>
            <w:vAlign w:val="bottom"/>
            <w:hideMark/>
          </w:tcPr>
          <w:p w14:paraId="1B664D44" w14:textId="52268B8E" w:rsidR="00707A1F" w:rsidRPr="00144F18" w:rsidRDefault="00B90BB5" w:rsidP="005B0460">
            <w:pPr>
              <w:rPr>
                <w:sz w:val="22"/>
              </w:rPr>
            </w:pPr>
            <w:r w:rsidRPr="00B90BB5">
              <w:rPr>
                <w:rFonts w:cs="Times New Roman"/>
                <w:sz w:val="22"/>
              </w:rPr>
              <w:t>CST3</w:t>
            </w:r>
          </w:p>
        </w:tc>
        <w:tc>
          <w:tcPr>
            <w:tcW w:w="2126" w:type="dxa"/>
            <w:gridSpan w:val="4"/>
            <w:tcBorders>
              <w:top w:val="nil"/>
              <w:left w:val="nil"/>
              <w:bottom w:val="nil"/>
              <w:right w:val="nil"/>
            </w:tcBorders>
            <w:shd w:val="clear" w:color="auto" w:fill="auto"/>
            <w:noWrap/>
            <w:vAlign w:val="bottom"/>
            <w:hideMark/>
          </w:tcPr>
          <w:p w14:paraId="3EAED935" w14:textId="77777777" w:rsidR="00707A1F" w:rsidRPr="00406FC5" w:rsidRDefault="00707A1F" w:rsidP="005B0460">
            <w:pPr>
              <w:jc w:val="center"/>
              <w:rPr>
                <w:color w:val="000000"/>
                <w:szCs w:val="21"/>
              </w:rPr>
            </w:pPr>
            <w:r w:rsidRPr="00406FC5">
              <w:rPr>
                <w:rFonts w:cs="Times New Roman"/>
                <w:color w:val="000000"/>
                <w:szCs w:val="21"/>
              </w:rPr>
              <w:t>20.90 (10.45-41.81)</w:t>
            </w:r>
          </w:p>
        </w:tc>
        <w:tc>
          <w:tcPr>
            <w:tcW w:w="1276" w:type="dxa"/>
            <w:tcBorders>
              <w:top w:val="nil"/>
              <w:left w:val="nil"/>
              <w:bottom w:val="nil"/>
              <w:right w:val="nil"/>
            </w:tcBorders>
            <w:shd w:val="clear" w:color="auto" w:fill="auto"/>
            <w:noWrap/>
            <w:vAlign w:val="bottom"/>
            <w:hideMark/>
          </w:tcPr>
          <w:p w14:paraId="54CFA63C" w14:textId="77777777" w:rsidR="00707A1F" w:rsidRPr="00406FC5" w:rsidRDefault="00707A1F" w:rsidP="005B0460">
            <w:pPr>
              <w:jc w:val="center"/>
              <w:rPr>
                <w:color w:val="000000"/>
                <w:szCs w:val="21"/>
              </w:rPr>
            </w:pPr>
            <w:r w:rsidRPr="00406FC5">
              <w:rPr>
                <w:szCs w:val="21"/>
              </w:rPr>
              <w:t>&lt;0.001</w:t>
            </w:r>
          </w:p>
        </w:tc>
        <w:tc>
          <w:tcPr>
            <w:tcW w:w="1984" w:type="dxa"/>
            <w:tcBorders>
              <w:top w:val="nil"/>
              <w:left w:val="nil"/>
              <w:bottom w:val="nil"/>
              <w:right w:val="nil"/>
            </w:tcBorders>
            <w:shd w:val="clear" w:color="auto" w:fill="auto"/>
            <w:noWrap/>
            <w:vAlign w:val="bottom"/>
            <w:hideMark/>
          </w:tcPr>
          <w:p w14:paraId="3D293FC9" w14:textId="77777777" w:rsidR="00707A1F" w:rsidRPr="00406FC5" w:rsidRDefault="00707A1F" w:rsidP="005B0460">
            <w:pPr>
              <w:jc w:val="center"/>
              <w:rPr>
                <w:color w:val="000000"/>
                <w:szCs w:val="21"/>
              </w:rPr>
            </w:pPr>
            <w:r w:rsidRPr="00406FC5">
              <w:rPr>
                <w:rFonts w:cs="Times New Roman"/>
                <w:color w:val="000000"/>
                <w:szCs w:val="21"/>
              </w:rPr>
              <w:t>3.00 (1.05-8.58)</w:t>
            </w:r>
          </w:p>
        </w:tc>
        <w:tc>
          <w:tcPr>
            <w:tcW w:w="1134" w:type="dxa"/>
            <w:gridSpan w:val="2"/>
            <w:tcBorders>
              <w:top w:val="nil"/>
              <w:left w:val="nil"/>
              <w:bottom w:val="nil"/>
              <w:right w:val="nil"/>
            </w:tcBorders>
            <w:shd w:val="clear" w:color="auto" w:fill="auto"/>
            <w:noWrap/>
            <w:vAlign w:val="bottom"/>
            <w:hideMark/>
          </w:tcPr>
          <w:p w14:paraId="7280E2C0" w14:textId="77777777" w:rsidR="00707A1F" w:rsidRPr="00406FC5" w:rsidRDefault="00707A1F" w:rsidP="005B0460">
            <w:pPr>
              <w:jc w:val="center"/>
              <w:rPr>
                <w:szCs w:val="21"/>
              </w:rPr>
            </w:pPr>
            <w:r w:rsidRPr="00406FC5">
              <w:rPr>
                <w:rFonts w:cs="Times New Roman"/>
                <w:szCs w:val="21"/>
              </w:rPr>
              <w:t>0.04</w:t>
            </w:r>
          </w:p>
        </w:tc>
      </w:tr>
      <w:tr w:rsidR="00707A1F" w:rsidRPr="00144F18" w14:paraId="25102F15" w14:textId="77777777" w:rsidTr="005B0460">
        <w:trPr>
          <w:trHeight w:val="280"/>
          <w:jc w:val="center"/>
        </w:trPr>
        <w:tc>
          <w:tcPr>
            <w:tcW w:w="2127" w:type="dxa"/>
            <w:tcBorders>
              <w:top w:val="nil"/>
              <w:left w:val="nil"/>
              <w:bottom w:val="nil"/>
              <w:right w:val="nil"/>
            </w:tcBorders>
            <w:shd w:val="clear" w:color="auto" w:fill="auto"/>
            <w:noWrap/>
            <w:vAlign w:val="bottom"/>
            <w:hideMark/>
          </w:tcPr>
          <w:p w14:paraId="55C4A6B3" w14:textId="77777777" w:rsidR="00707A1F" w:rsidRPr="00144F18" w:rsidRDefault="00707A1F" w:rsidP="005B0460">
            <w:pPr>
              <w:rPr>
                <w:sz w:val="22"/>
              </w:rPr>
            </w:pPr>
            <w:r w:rsidRPr="00144F18">
              <w:rPr>
                <w:rFonts w:cs="Times New Roman"/>
                <w:sz w:val="22"/>
              </w:rPr>
              <w:t>GDF15</w:t>
            </w:r>
          </w:p>
        </w:tc>
        <w:tc>
          <w:tcPr>
            <w:tcW w:w="2126" w:type="dxa"/>
            <w:gridSpan w:val="4"/>
            <w:tcBorders>
              <w:top w:val="nil"/>
              <w:left w:val="nil"/>
              <w:bottom w:val="nil"/>
              <w:right w:val="nil"/>
            </w:tcBorders>
            <w:shd w:val="clear" w:color="auto" w:fill="auto"/>
            <w:noWrap/>
            <w:vAlign w:val="bottom"/>
            <w:hideMark/>
          </w:tcPr>
          <w:p w14:paraId="743BF94A" w14:textId="77777777" w:rsidR="00707A1F" w:rsidRPr="00406FC5" w:rsidRDefault="00707A1F" w:rsidP="005B0460">
            <w:pPr>
              <w:jc w:val="center"/>
              <w:rPr>
                <w:color w:val="000000"/>
                <w:szCs w:val="21"/>
              </w:rPr>
            </w:pPr>
            <w:r w:rsidRPr="00406FC5">
              <w:rPr>
                <w:rFonts w:cs="Times New Roman"/>
                <w:color w:val="000000"/>
                <w:szCs w:val="21"/>
              </w:rPr>
              <w:t>12.51 (8.32-18.79)</w:t>
            </w:r>
          </w:p>
        </w:tc>
        <w:tc>
          <w:tcPr>
            <w:tcW w:w="1276" w:type="dxa"/>
            <w:tcBorders>
              <w:top w:val="nil"/>
              <w:left w:val="nil"/>
              <w:bottom w:val="nil"/>
              <w:right w:val="nil"/>
            </w:tcBorders>
            <w:shd w:val="clear" w:color="auto" w:fill="auto"/>
            <w:noWrap/>
            <w:vAlign w:val="bottom"/>
            <w:hideMark/>
          </w:tcPr>
          <w:p w14:paraId="3BD78B09" w14:textId="77777777" w:rsidR="00707A1F" w:rsidRPr="00406FC5" w:rsidRDefault="00707A1F" w:rsidP="005B0460">
            <w:pPr>
              <w:jc w:val="center"/>
              <w:rPr>
                <w:color w:val="000000"/>
                <w:szCs w:val="21"/>
              </w:rPr>
            </w:pPr>
            <w:r w:rsidRPr="00406FC5">
              <w:rPr>
                <w:szCs w:val="21"/>
              </w:rPr>
              <w:t>&lt;0.001</w:t>
            </w:r>
          </w:p>
        </w:tc>
        <w:tc>
          <w:tcPr>
            <w:tcW w:w="1984" w:type="dxa"/>
            <w:tcBorders>
              <w:top w:val="nil"/>
              <w:left w:val="nil"/>
              <w:bottom w:val="nil"/>
              <w:right w:val="nil"/>
            </w:tcBorders>
            <w:shd w:val="clear" w:color="auto" w:fill="auto"/>
            <w:noWrap/>
            <w:vAlign w:val="bottom"/>
            <w:hideMark/>
          </w:tcPr>
          <w:p w14:paraId="56FDBB8C" w14:textId="77777777" w:rsidR="00707A1F" w:rsidRPr="00406FC5" w:rsidRDefault="00707A1F" w:rsidP="005B0460">
            <w:pPr>
              <w:jc w:val="center"/>
              <w:rPr>
                <w:color w:val="000000"/>
                <w:szCs w:val="21"/>
              </w:rPr>
            </w:pPr>
            <w:r w:rsidRPr="00406FC5">
              <w:rPr>
                <w:rFonts w:cs="Times New Roman"/>
                <w:color w:val="000000"/>
                <w:szCs w:val="21"/>
              </w:rPr>
              <w:t>5.41 (3.00-9.77)</w:t>
            </w:r>
          </w:p>
        </w:tc>
        <w:tc>
          <w:tcPr>
            <w:tcW w:w="1134" w:type="dxa"/>
            <w:gridSpan w:val="2"/>
            <w:tcBorders>
              <w:top w:val="nil"/>
              <w:left w:val="nil"/>
              <w:bottom w:val="nil"/>
              <w:right w:val="nil"/>
            </w:tcBorders>
            <w:shd w:val="clear" w:color="auto" w:fill="auto"/>
            <w:noWrap/>
            <w:vAlign w:val="bottom"/>
            <w:hideMark/>
          </w:tcPr>
          <w:p w14:paraId="5F10DD8C" w14:textId="77777777" w:rsidR="00707A1F" w:rsidRPr="00406FC5" w:rsidRDefault="00707A1F" w:rsidP="005B0460">
            <w:pPr>
              <w:jc w:val="center"/>
              <w:rPr>
                <w:szCs w:val="21"/>
              </w:rPr>
            </w:pPr>
            <w:r w:rsidRPr="00406FC5">
              <w:rPr>
                <w:rFonts w:hint="eastAsia"/>
                <w:szCs w:val="21"/>
              </w:rPr>
              <w:t>&lt;</w:t>
            </w:r>
            <w:r w:rsidRPr="00406FC5">
              <w:rPr>
                <w:szCs w:val="21"/>
              </w:rPr>
              <w:t>0.001</w:t>
            </w:r>
          </w:p>
        </w:tc>
      </w:tr>
      <w:tr w:rsidR="00707A1F" w:rsidRPr="00144F18" w14:paraId="70E753A7" w14:textId="77777777" w:rsidTr="005B0460">
        <w:trPr>
          <w:trHeight w:val="280"/>
          <w:jc w:val="center"/>
        </w:trPr>
        <w:tc>
          <w:tcPr>
            <w:tcW w:w="2127" w:type="dxa"/>
            <w:tcBorders>
              <w:top w:val="nil"/>
              <w:left w:val="nil"/>
              <w:bottom w:val="nil"/>
              <w:right w:val="nil"/>
            </w:tcBorders>
            <w:shd w:val="clear" w:color="auto" w:fill="auto"/>
            <w:noWrap/>
            <w:vAlign w:val="bottom"/>
            <w:hideMark/>
          </w:tcPr>
          <w:p w14:paraId="78EB0FB1" w14:textId="77777777" w:rsidR="00707A1F" w:rsidRPr="00144F18" w:rsidRDefault="00707A1F" w:rsidP="005B0460">
            <w:pPr>
              <w:rPr>
                <w:sz w:val="22"/>
              </w:rPr>
            </w:pPr>
            <w:r w:rsidRPr="00144F18">
              <w:rPr>
                <w:rFonts w:cs="Times New Roman"/>
                <w:sz w:val="22"/>
              </w:rPr>
              <w:t>MPO</w:t>
            </w:r>
          </w:p>
        </w:tc>
        <w:tc>
          <w:tcPr>
            <w:tcW w:w="2126" w:type="dxa"/>
            <w:gridSpan w:val="4"/>
            <w:tcBorders>
              <w:top w:val="nil"/>
              <w:left w:val="nil"/>
              <w:bottom w:val="nil"/>
              <w:right w:val="nil"/>
            </w:tcBorders>
            <w:shd w:val="clear" w:color="auto" w:fill="auto"/>
            <w:noWrap/>
            <w:vAlign w:val="bottom"/>
            <w:hideMark/>
          </w:tcPr>
          <w:p w14:paraId="6CC5FC0C" w14:textId="77777777" w:rsidR="00707A1F" w:rsidRPr="00406FC5" w:rsidRDefault="00707A1F" w:rsidP="005B0460">
            <w:pPr>
              <w:jc w:val="center"/>
              <w:rPr>
                <w:color w:val="000000"/>
                <w:szCs w:val="21"/>
              </w:rPr>
            </w:pPr>
            <w:r w:rsidRPr="00406FC5">
              <w:rPr>
                <w:rFonts w:cs="Times New Roman"/>
                <w:color w:val="000000"/>
                <w:szCs w:val="21"/>
              </w:rPr>
              <w:t>2.63 (1.52-4.54)</w:t>
            </w:r>
          </w:p>
        </w:tc>
        <w:tc>
          <w:tcPr>
            <w:tcW w:w="1276" w:type="dxa"/>
            <w:tcBorders>
              <w:top w:val="nil"/>
              <w:left w:val="nil"/>
              <w:bottom w:val="nil"/>
              <w:right w:val="nil"/>
            </w:tcBorders>
            <w:shd w:val="clear" w:color="auto" w:fill="auto"/>
            <w:noWrap/>
            <w:vAlign w:val="bottom"/>
            <w:hideMark/>
          </w:tcPr>
          <w:p w14:paraId="02635738" w14:textId="77777777" w:rsidR="00707A1F" w:rsidRPr="00406FC5" w:rsidRDefault="00707A1F" w:rsidP="005B0460">
            <w:pPr>
              <w:jc w:val="center"/>
              <w:rPr>
                <w:color w:val="000000"/>
                <w:szCs w:val="21"/>
              </w:rPr>
            </w:pPr>
            <w:r w:rsidRPr="00406FC5">
              <w:rPr>
                <w:rFonts w:cs="Times New Roman"/>
                <w:color w:val="000000"/>
                <w:szCs w:val="21"/>
              </w:rPr>
              <w:t>0.001</w:t>
            </w:r>
          </w:p>
        </w:tc>
        <w:tc>
          <w:tcPr>
            <w:tcW w:w="1984" w:type="dxa"/>
            <w:tcBorders>
              <w:top w:val="nil"/>
              <w:left w:val="nil"/>
              <w:bottom w:val="nil"/>
              <w:right w:val="nil"/>
            </w:tcBorders>
            <w:shd w:val="clear" w:color="auto" w:fill="auto"/>
            <w:noWrap/>
            <w:vAlign w:val="bottom"/>
            <w:hideMark/>
          </w:tcPr>
          <w:p w14:paraId="3815A063" w14:textId="77777777" w:rsidR="00707A1F" w:rsidRPr="00406FC5" w:rsidRDefault="00707A1F" w:rsidP="005B0460">
            <w:pPr>
              <w:jc w:val="center"/>
              <w:rPr>
                <w:color w:val="000000"/>
                <w:szCs w:val="21"/>
              </w:rPr>
            </w:pPr>
            <w:r w:rsidRPr="00406FC5">
              <w:rPr>
                <w:rFonts w:cs="Times New Roman"/>
                <w:color w:val="000000"/>
                <w:szCs w:val="21"/>
              </w:rPr>
              <w:t>1.88 (1.11-3.16)</w:t>
            </w:r>
          </w:p>
        </w:tc>
        <w:tc>
          <w:tcPr>
            <w:tcW w:w="1134" w:type="dxa"/>
            <w:gridSpan w:val="2"/>
            <w:tcBorders>
              <w:top w:val="nil"/>
              <w:left w:val="nil"/>
              <w:bottom w:val="nil"/>
              <w:right w:val="nil"/>
            </w:tcBorders>
            <w:shd w:val="clear" w:color="auto" w:fill="auto"/>
            <w:noWrap/>
            <w:vAlign w:val="bottom"/>
            <w:hideMark/>
          </w:tcPr>
          <w:p w14:paraId="30B6D3C7" w14:textId="77777777" w:rsidR="00707A1F" w:rsidRPr="00406FC5" w:rsidRDefault="00707A1F" w:rsidP="005B0460">
            <w:pPr>
              <w:jc w:val="center"/>
              <w:rPr>
                <w:szCs w:val="21"/>
              </w:rPr>
            </w:pPr>
            <w:r w:rsidRPr="00406FC5">
              <w:rPr>
                <w:rFonts w:cs="Times New Roman"/>
                <w:szCs w:val="21"/>
              </w:rPr>
              <w:t>0.018</w:t>
            </w:r>
          </w:p>
        </w:tc>
      </w:tr>
      <w:tr w:rsidR="00707A1F" w:rsidRPr="00144F18" w14:paraId="446778FB" w14:textId="77777777" w:rsidTr="005B0460">
        <w:trPr>
          <w:trHeight w:val="280"/>
          <w:jc w:val="center"/>
        </w:trPr>
        <w:tc>
          <w:tcPr>
            <w:tcW w:w="2127" w:type="dxa"/>
            <w:tcBorders>
              <w:top w:val="nil"/>
              <w:left w:val="nil"/>
              <w:bottom w:val="nil"/>
              <w:right w:val="nil"/>
            </w:tcBorders>
            <w:shd w:val="clear" w:color="auto" w:fill="auto"/>
            <w:noWrap/>
            <w:vAlign w:val="bottom"/>
            <w:hideMark/>
          </w:tcPr>
          <w:p w14:paraId="7581301D" w14:textId="3304C773" w:rsidR="00707A1F" w:rsidRPr="00144F18" w:rsidRDefault="00C9169E" w:rsidP="005B0460">
            <w:pPr>
              <w:rPr>
                <w:sz w:val="22"/>
              </w:rPr>
            </w:pPr>
            <w:r>
              <w:rPr>
                <w:sz w:val="22"/>
              </w:rPr>
              <w:t>NT-</w:t>
            </w:r>
            <w:proofErr w:type="spellStart"/>
            <w:r>
              <w:rPr>
                <w:sz w:val="22"/>
              </w:rPr>
              <w:t>pro</w:t>
            </w:r>
            <w:r w:rsidR="00707A1F" w:rsidRPr="00144F18">
              <w:rPr>
                <w:sz w:val="22"/>
              </w:rPr>
              <w:t>BNP</w:t>
            </w:r>
            <w:proofErr w:type="spellEnd"/>
          </w:p>
        </w:tc>
        <w:tc>
          <w:tcPr>
            <w:tcW w:w="2126" w:type="dxa"/>
            <w:gridSpan w:val="4"/>
            <w:tcBorders>
              <w:top w:val="nil"/>
              <w:left w:val="nil"/>
              <w:bottom w:val="nil"/>
              <w:right w:val="nil"/>
            </w:tcBorders>
            <w:shd w:val="clear" w:color="auto" w:fill="auto"/>
            <w:noWrap/>
            <w:vAlign w:val="bottom"/>
            <w:hideMark/>
          </w:tcPr>
          <w:p w14:paraId="781FD1E0" w14:textId="77777777" w:rsidR="00707A1F" w:rsidRPr="00406FC5" w:rsidRDefault="00707A1F" w:rsidP="005B0460">
            <w:pPr>
              <w:jc w:val="center"/>
              <w:rPr>
                <w:color w:val="000000"/>
                <w:szCs w:val="21"/>
              </w:rPr>
            </w:pPr>
            <w:r w:rsidRPr="00406FC5">
              <w:rPr>
                <w:rFonts w:cs="Times New Roman"/>
                <w:color w:val="000000"/>
                <w:szCs w:val="21"/>
              </w:rPr>
              <w:t>2.35 (1.90-2.90)</w:t>
            </w:r>
          </w:p>
        </w:tc>
        <w:tc>
          <w:tcPr>
            <w:tcW w:w="1276" w:type="dxa"/>
            <w:tcBorders>
              <w:top w:val="nil"/>
              <w:left w:val="nil"/>
              <w:bottom w:val="nil"/>
              <w:right w:val="nil"/>
            </w:tcBorders>
            <w:shd w:val="clear" w:color="auto" w:fill="auto"/>
            <w:noWrap/>
            <w:vAlign w:val="bottom"/>
            <w:hideMark/>
          </w:tcPr>
          <w:p w14:paraId="77C37CA0" w14:textId="77777777" w:rsidR="00707A1F" w:rsidRPr="00406FC5" w:rsidRDefault="00707A1F" w:rsidP="005B0460">
            <w:pPr>
              <w:jc w:val="center"/>
              <w:rPr>
                <w:color w:val="000000"/>
                <w:szCs w:val="21"/>
              </w:rPr>
            </w:pPr>
            <w:r w:rsidRPr="00406FC5">
              <w:rPr>
                <w:szCs w:val="21"/>
              </w:rPr>
              <w:t>&lt;0.001</w:t>
            </w:r>
          </w:p>
        </w:tc>
        <w:tc>
          <w:tcPr>
            <w:tcW w:w="1984" w:type="dxa"/>
            <w:tcBorders>
              <w:top w:val="nil"/>
              <w:left w:val="nil"/>
              <w:bottom w:val="nil"/>
              <w:right w:val="nil"/>
            </w:tcBorders>
            <w:shd w:val="clear" w:color="auto" w:fill="auto"/>
            <w:noWrap/>
            <w:vAlign w:val="bottom"/>
            <w:hideMark/>
          </w:tcPr>
          <w:p w14:paraId="219108E1" w14:textId="77777777" w:rsidR="00707A1F" w:rsidRPr="00406FC5" w:rsidRDefault="00707A1F" w:rsidP="005B0460">
            <w:pPr>
              <w:jc w:val="center"/>
              <w:rPr>
                <w:color w:val="000000"/>
                <w:szCs w:val="21"/>
              </w:rPr>
            </w:pPr>
            <w:r w:rsidRPr="00406FC5">
              <w:rPr>
                <w:rFonts w:cs="Times New Roman"/>
                <w:color w:val="000000"/>
                <w:szCs w:val="21"/>
              </w:rPr>
              <w:t>1.56 (1.24-1.96)</w:t>
            </w:r>
          </w:p>
        </w:tc>
        <w:tc>
          <w:tcPr>
            <w:tcW w:w="1134" w:type="dxa"/>
            <w:gridSpan w:val="2"/>
            <w:tcBorders>
              <w:top w:val="nil"/>
              <w:left w:val="nil"/>
              <w:bottom w:val="nil"/>
              <w:right w:val="nil"/>
            </w:tcBorders>
            <w:shd w:val="clear" w:color="auto" w:fill="auto"/>
            <w:noWrap/>
            <w:vAlign w:val="bottom"/>
            <w:hideMark/>
          </w:tcPr>
          <w:p w14:paraId="540E51DD" w14:textId="77777777" w:rsidR="00707A1F" w:rsidRPr="00406FC5" w:rsidRDefault="00707A1F" w:rsidP="005B0460">
            <w:pPr>
              <w:jc w:val="center"/>
              <w:rPr>
                <w:szCs w:val="21"/>
              </w:rPr>
            </w:pPr>
            <w:r w:rsidRPr="00406FC5">
              <w:rPr>
                <w:rFonts w:hint="eastAsia"/>
                <w:szCs w:val="21"/>
              </w:rPr>
              <w:t>&lt;</w:t>
            </w:r>
            <w:r w:rsidRPr="00406FC5">
              <w:rPr>
                <w:szCs w:val="21"/>
              </w:rPr>
              <w:t>0.001</w:t>
            </w:r>
          </w:p>
        </w:tc>
      </w:tr>
      <w:tr w:rsidR="00707A1F" w:rsidRPr="00144F18" w14:paraId="4E30D14D" w14:textId="77777777" w:rsidTr="005B0460">
        <w:trPr>
          <w:trHeight w:val="280"/>
          <w:jc w:val="center"/>
        </w:trPr>
        <w:tc>
          <w:tcPr>
            <w:tcW w:w="2127" w:type="dxa"/>
            <w:tcBorders>
              <w:top w:val="nil"/>
              <w:left w:val="nil"/>
              <w:bottom w:val="nil"/>
              <w:right w:val="nil"/>
            </w:tcBorders>
            <w:shd w:val="clear" w:color="auto" w:fill="auto"/>
            <w:noWrap/>
            <w:vAlign w:val="bottom"/>
            <w:hideMark/>
          </w:tcPr>
          <w:p w14:paraId="50990C06" w14:textId="28D79F21" w:rsidR="00707A1F" w:rsidRPr="00144F18" w:rsidRDefault="00E55664" w:rsidP="005B0460">
            <w:pPr>
              <w:rPr>
                <w:sz w:val="22"/>
              </w:rPr>
            </w:pPr>
            <w:r>
              <w:rPr>
                <w:rFonts w:cs="Times New Roman"/>
                <w:sz w:val="22"/>
              </w:rPr>
              <w:t>MB</w:t>
            </w:r>
          </w:p>
        </w:tc>
        <w:tc>
          <w:tcPr>
            <w:tcW w:w="2126" w:type="dxa"/>
            <w:gridSpan w:val="4"/>
            <w:tcBorders>
              <w:top w:val="nil"/>
              <w:left w:val="nil"/>
              <w:bottom w:val="nil"/>
              <w:right w:val="nil"/>
            </w:tcBorders>
            <w:shd w:val="clear" w:color="auto" w:fill="auto"/>
            <w:noWrap/>
            <w:vAlign w:val="bottom"/>
            <w:hideMark/>
          </w:tcPr>
          <w:p w14:paraId="1A6F3007" w14:textId="77777777" w:rsidR="00707A1F" w:rsidRPr="00406FC5" w:rsidRDefault="00707A1F" w:rsidP="005B0460">
            <w:pPr>
              <w:jc w:val="center"/>
              <w:rPr>
                <w:color w:val="000000"/>
                <w:szCs w:val="21"/>
              </w:rPr>
            </w:pPr>
            <w:r w:rsidRPr="00406FC5">
              <w:rPr>
                <w:rFonts w:cs="Times New Roman"/>
                <w:color w:val="000000"/>
                <w:szCs w:val="21"/>
              </w:rPr>
              <w:t>3.35 (2.12-5.29)</w:t>
            </w:r>
          </w:p>
        </w:tc>
        <w:tc>
          <w:tcPr>
            <w:tcW w:w="1276" w:type="dxa"/>
            <w:tcBorders>
              <w:top w:val="nil"/>
              <w:left w:val="nil"/>
              <w:bottom w:val="nil"/>
              <w:right w:val="nil"/>
            </w:tcBorders>
            <w:shd w:val="clear" w:color="auto" w:fill="auto"/>
            <w:noWrap/>
            <w:vAlign w:val="bottom"/>
            <w:hideMark/>
          </w:tcPr>
          <w:p w14:paraId="36923AF6" w14:textId="77777777" w:rsidR="00707A1F" w:rsidRPr="00406FC5" w:rsidRDefault="00707A1F" w:rsidP="005B0460">
            <w:pPr>
              <w:jc w:val="center"/>
              <w:rPr>
                <w:color w:val="000000"/>
                <w:szCs w:val="21"/>
              </w:rPr>
            </w:pPr>
            <w:r w:rsidRPr="00406FC5">
              <w:rPr>
                <w:szCs w:val="21"/>
              </w:rPr>
              <w:t>&lt;0.001</w:t>
            </w:r>
          </w:p>
        </w:tc>
        <w:tc>
          <w:tcPr>
            <w:tcW w:w="1984" w:type="dxa"/>
            <w:tcBorders>
              <w:top w:val="nil"/>
              <w:left w:val="nil"/>
              <w:bottom w:val="nil"/>
              <w:right w:val="nil"/>
            </w:tcBorders>
            <w:shd w:val="clear" w:color="auto" w:fill="auto"/>
            <w:noWrap/>
            <w:vAlign w:val="bottom"/>
            <w:hideMark/>
          </w:tcPr>
          <w:p w14:paraId="22ECAE9C" w14:textId="77777777" w:rsidR="00707A1F" w:rsidRPr="00406FC5" w:rsidRDefault="00707A1F" w:rsidP="005B0460">
            <w:pPr>
              <w:jc w:val="center"/>
              <w:rPr>
                <w:color w:val="000000"/>
                <w:szCs w:val="21"/>
              </w:rPr>
            </w:pPr>
            <w:r w:rsidRPr="00406FC5">
              <w:rPr>
                <w:rFonts w:cs="Times New Roman"/>
                <w:color w:val="000000"/>
                <w:szCs w:val="21"/>
              </w:rPr>
              <w:t>1.87 (1.01-3.44)</w:t>
            </w:r>
          </w:p>
        </w:tc>
        <w:tc>
          <w:tcPr>
            <w:tcW w:w="1134" w:type="dxa"/>
            <w:gridSpan w:val="2"/>
            <w:tcBorders>
              <w:top w:val="nil"/>
              <w:left w:val="nil"/>
              <w:bottom w:val="nil"/>
              <w:right w:val="nil"/>
            </w:tcBorders>
            <w:shd w:val="clear" w:color="auto" w:fill="auto"/>
            <w:noWrap/>
            <w:vAlign w:val="bottom"/>
            <w:hideMark/>
          </w:tcPr>
          <w:p w14:paraId="6CF355D6" w14:textId="77777777" w:rsidR="00707A1F" w:rsidRPr="00406FC5" w:rsidRDefault="00707A1F" w:rsidP="005B0460">
            <w:pPr>
              <w:jc w:val="center"/>
              <w:rPr>
                <w:color w:val="000000"/>
                <w:szCs w:val="21"/>
              </w:rPr>
            </w:pPr>
            <w:r w:rsidRPr="00406FC5">
              <w:rPr>
                <w:rFonts w:cs="Times New Roman"/>
                <w:color w:val="000000"/>
                <w:szCs w:val="21"/>
              </w:rPr>
              <w:t>0.046</w:t>
            </w:r>
          </w:p>
        </w:tc>
      </w:tr>
      <w:tr w:rsidR="00707A1F" w:rsidRPr="00144F18" w14:paraId="43674C3B" w14:textId="77777777" w:rsidTr="005B0460">
        <w:trPr>
          <w:trHeight w:val="280"/>
          <w:jc w:val="center"/>
        </w:trPr>
        <w:tc>
          <w:tcPr>
            <w:tcW w:w="2127" w:type="dxa"/>
            <w:tcBorders>
              <w:top w:val="nil"/>
              <w:left w:val="nil"/>
              <w:bottom w:val="nil"/>
              <w:right w:val="nil"/>
            </w:tcBorders>
            <w:shd w:val="clear" w:color="auto" w:fill="auto"/>
            <w:noWrap/>
            <w:vAlign w:val="bottom"/>
          </w:tcPr>
          <w:p w14:paraId="41DA59CE" w14:textId="77777777" w:rsidR="00707A1F" w:rsidRPr="00144F18" w:rsidRDefault="00707A1F" w:rsidP="005B0460">
            <w:pPr>
              <w:rPr>
                <w:sz w:val="22"/>
              </w:rPr>
            </w:pPr>
            <w:r w:rsidRPr="00144F18">
              <w:rPr>
                <w:rFonts w:cs="Times New Roman"/>
                <w:sz w:val="22"/>
              </w:rPr>
              <w:t>COL18A1</w:t>
            </w:r>
          </w:p>
        </w:tc>
        <w:tc>
          <w:tcPr>
            <w:tcW w:w="2126" w:type="dxa"/>
            <w:gridSpan w:val="4"/>
            <w:tcBorders>
              <w:top w:val="nil"/>
              <w:left w:val="nil"/>
              <w:bottom w:val="nil"/>
              <w:right w:val="nil"/>
            </w:tcBorders>
            <w:shd w:val="clear" w:color="auto" w:fill="auto"/>
            <w:noWrap/>
            <w:vAlign w:val="bottom"/>
          </w:tcPr>
          <w:p w14:paraId="70B3FDB6" w14:textId="77777777" w:rsidR="00707A1F" w:rsidRPr="00406FC5" w:rsidRDefault="00707A1F" w:rsidP="005B0460">
            <w:pPr>
              <w:jc w:val="center"/>
              <w:rPr>
                <w:color w:val="000000"/>
                <w:szCs w:val="21"/>
              </w:rPr>
            </w:pPr>
            <w:r w:rsidRPr="00406FC5">
              <w:rPr>
                <w:rFonts w:cs="Times New Roman"/>
                <w:color w:val="000000"/>
                <w:szCs w:val="21"/>
              </w:rPr>
              <w:t>7.79 (3.65-16.60)</w:t>
            </w:r>
          </w:p>
        </w:tc>
        <w:tc>
          <w:tcPr>
            <w:tcW w:w="1276" w:type="dxa"/>
            <w:tcBorders>
              <w:top w:val="nil"/>
              <w:left w:val="nil"/>
              <w:bottom w:val="nil"/>
              <w:right w:val="nil"/>
            </w:tcBorders>
            <w:shd w:val="clear" w:color="auto" w:fill="auto"/>
            <w:noWrap/>
            <w:vAlign w:val="bottom"/>
          </w:tcPr>
          <w:p w14:paraId="44193311" w14:textId="77777777" w:rsidR="00707A1F" w:rsidRPr="00406FC5" w:rsidRDefault="00707A1F" w:rsidP="005B0460">
            <w:pPr>
              <w:jc w:val="center"/>
              <w:rPr>
                <w:color w:val="000000"/>
                <w:szCs w:val="21"/>
              </w:rPr>
            </w:pPr>
            <w:r w:rsidRPr="00406FC5">
              <w:rPr>
                <w:szCs w:val="21"/>
              </w:rPr>
              <w:t>&lt;0.001</w:t>
            </w:r>
          </w:p>
        </w:tc>
        <w:tc>
          <w:tcPr>
            <w:tcW w:w="1984" w:type="dxa"/>
            <w:tcBorders>
              <w:top w:val="nil"/>
              <w:left w:val="nil"/>
              <w:bottom w:val="nil"/>
              <w:right w:val="nil"/>
            </w:tcBorders>
            <w:shd w:val="clear" w:color="auto" w:fill="auto"/>
            <w:noWrap/>
            <w:vAlign w:val="bottom"/>
          </w:tcPr>
          <w:p w14:paraId="15C8E813" w14:textId="77777777" w:rsidR="00707A1F" w:rsidRPr="00406FC5" w:rsidRDefault="00707A1F" w:rsidP="005B0460">
            <w:pPr>
              <w:jc w:val="center"/>
              <w:rPr>
                <w:color w:val="000000"/>
                <w:szCs w:val="21"/>
              </w:rPr>
            </w:pPr>
            <w:r w:rsidRPr="00406FC5">
              <w:rPr>
                <w:rFonts w:cs="Times New Roman"/>
                <w:color w:val="000000"/>
                <w:szCs w:val="21"/>
              </w:rPr>
              <w:t>2.53 (1.15-5.59)</w:t>
            </w:r>
          </w:p>
        </w:tc>
        <w:tc>
          <w:tcPr>
            <w:tcW w:w="1134" w:type="dxa"/>
            <w:gridSpan w:val="2"/>
            <w:tcBorders>
              <w:top w:val="nil"/>
              <w:left w:val="nil"/>
              <w:bottom w:val="nil"/>
              <w:right w:val="nil"/>
            </w:tcBorders>
            <w:shd w:val="clear" w:color="auto" w:fill="auto"/>
            <w:noWrap/>
            <w:vAlign w:val="bottom"/>
          </w:tcPr>
          <w:p w14:paraId="577BCCA9" w14:textId="77777777" w:rsidR="00707A1F" w:rsidRPr="00406FC5" w:rsidRDefault="00707A1F" w:rsidP="005B0460">
            <w:pPr>
              <w:jc w:val="center"/>
              <w:rPr>
                <w:color w:val="000000"/>
                <w:szCs w:val="21"/>
              </w:rPr>
            </w:pPr>
            <w:r w:rsidRPr="00406FC5">
              <w:rPr>
                <w:rFonts w:cs="Times New Roman"/>
                <w:color w:val="000000"/>
                <w:szCs w:val="21"/>
              </w:rPr>
              <w:t>0.021</w:t>
            </w:r>
          </w:p>
        </w:tc>
      </w:tr>
      <w:tr w:rsidR="00707A1F" w:rsidRPr="00144F18" w14:paraId="4720457C" w14:textId="77777777" w:rsidTr="005B0460">
        <w:trPr>
          <w:trHeight w:val="280"/>
          <w:jc w:val="center"/>
        </w:trPr>
        <w:tc>
          <w:tcPr>
            <w:tcW w:w="2127" w:type="dxa"/>
            <w:tcBorders>
              <w:top w:val="nil"/>
              <w:left w:val="nil"/>
              <w:bottom w:val="nil"/>
              <w:right w:val="nil"/>
            </w:tcBorders>
            <w:shd w:val="clear" w:color="auto" w:fill="auto"/>
            <w:noWrap/>
            <w:vAlign w:val="bottom"/>
          </w:tcPr>
          <w:p w14:paraId="6CE44F4B" w14:textId="77777777" w:rsidR="00707A1F" w:rsidRPr="00144F18" w:rsidRDefault="00707A1F" w:rsidP="005B0460">
            <w:pPr>
              <w:rPr>
                <w:sz w:val="22"/>
              </w:rPr>
            </w:pPr>
            <w:r w:rsidRPr="00144F18">
              <w:rPr>
                <w:rFonts w:cs="Times New Roman"/>
                <w:sz w:val="22"/>
              </w:rPr>
              <w:t>ADM</w:t>
            </w:r>
          </w:p>
        </w:tc>
        <w:tc>
          <w:tcPr>
            <w:tcW w:w="2126" w:type="dxa"/>
            <w:gridSpan w:val="4"/>
            <w:tcBorders>
              <w:top w:val="nil"/>
              <w:left w:val="nil"/>
              <w:bottom w:val="nil"/>
              <w:right w:val="nil"/>
            </w:tcBorders>
            <w:shd w:val="clear" w:color="auto" w:fill="auto"/>
            <w:noWrap/>
            <w:vAlign w:val="bottom"/>
          </w:tcPr>
          <w:p w14:paraId="0DC2E49D" w14:textId="77777777" w:rsidR="00707A1F" w:rsidRPr="00406FC5" w:rsidRDefault="00707A1F" w:rsidP="005B0460">
            <w:pPr>
              <w:jc w:val="center"/>
              <w:rPr>
                <w:color w:val="000000"/>
                <w:szCs w:val="21"/>
              </w:rPr>
            </w:pPr>
            <w:r w:rsidRPr="00406FC5">
              <w:rPr>
                <w:rFonts w:cs="Times New Roman"/>
                <w:color w:val="000000"/>
                <w:szCs w:val="21"/>
              </w:rPr>
              <w:t>23.74 (10.30-54.72)</w:t>
            </w:r>
          </w:p>
        </w:tc>
        <w:tc>
          <w:tcPr>
            <w:tcW w:w="1276" w:type="dxa"/>
            <w:tcBorders>
              <w:top w:val="nil"/>
              <w:left w:val="nil"/>
              <w:bottom w:val="nil"/>
              <w:right w:val="nil"/>
            </w:tcBorders>
            <w:shd w:val="clear" w:color="auto" w:fill="auto"/>
            <w:noWrap/>
            <w:vAlign w:val="bottom"/>
          </w:tcPr>
          <w:p w14:paraId="08C911F6" w14:textId="77777777" w:rsidR="00707A1F" w:rsidRPr="00406FC5" w:rsidRDefault="00707A1F" w:rsidP="005B0460">
            <w:pPr>
              <w:jc w:val="center"/>
              <w:rPr>
                <w:color w:val="000000"/>
                <w:szCs w:val="21"/>
              </w:rPr>
            </w:pPr>
            <w:r w:rsidRPr="00406FC5">
              <w:rPr>
                <w:szCs w:val="21"/>
              </w:rPr>
              <w:t>&lt;0.001</w:t>
            </w:r>
          </w:p>
        </w:tc>
        <w:tc>
          <w:tcPr>
            <w:tcW w:w="1984" w:type="dxa"/>
            <w:tcBorders>
              <w:top w:val="nil"/>
              <w:left w:val="nil"/>
              <w:bottom w:val="nil"/>
              <w:right w:val="nil"/>
            </w:tcBorders>
            <w:shd w:val="clear" w:color="auto" w:fill="auto"/>
            <w:noWrap/>
            <w:vAlign w:val="bottom"/>
          </w:tcPr>
          <w:p w14:paraId="24C2C351" w14:textId="77777777" w:rsidR="00707A1F" w:rsidRPr="00406FC5" w:rsidRDefault="00707A1F" w:rsidP="005B0460">
            <w:pPr>
              <w:jc w:val="center"/>
              <w:rPr>
                <w:color w:val="000000"/>
                <w:szCs w:val="21"/>
              </w:rPr>
            </w:pPr>
            <w:r w:rsidRPr="00406FC5">
              <w:rPr>
                <w:rFonts w:cs="Times New Roman"/>
                <w:color w:val="000000"/>
                <w:szCs w:val="21"/>
              </w:rPr>
              <w:t>4.51 (1.58-12.90)</w:t>
            </w:r>
          </w:p>
        </w:tc>
        <w:tc>
          <w:tcPr>
            <w:tcW w:w="1134" w:type="dxa"/>
            <w:gridSpan w:val="2"/>
            <w:tcBorders>
              <w:top w:val="nil"/>
              <w:left w:val="nil"/>
              <w:bottom w:val="nil"/>
              <w:right w:val="nil"/>
            </w:tcBorders>
            <w:shd w:val="clear" w:color="auto" w:fill="auto"/>
            <w:noWrap/>
            <w:vAlign w:val="bottom"/>
          </w:tcPr>
          <w:p w14:paraId="5ECBAFB3" w14:textId="77777777" w:rsidR="00707A1F" w:rsidRPr="00406FC5" w:rsidRDefault="00707A1F" w:rsidP="005B0460">
            <w:pPr>
              <w:jc w:val="center"/>
              <w:rPr>
                <w:color w:val="000000"/>
                <w:szCs w:val="21"/>
              </w:rPr>
            </w:pPr>
            <w:r w:rsidRPr="00406FC5">
              <w:rPr>
                <w:rFonts w:cs="Times New Roman"/>
                <w:color w:val="000000"/>
                <w:szCs w:val="21"/>
              </w:rPr>
              <w:t>0.005</w:t>
            </w:r>
          </w:p>
        </w:tc>
      </w:tr>
      <w:tr w:rsidR="00707A1F" w:rsidRPr="00144F18" w14:paraId="774DB03F" w14:textId="77777777" w:rsidTr="005B0460">
        <w:trPr>
          <w:trHeight w:val="280"/>
          <w:jc w:val="center"/>
        </w:trPr>
        <w:tc>
          <w:tcPr>
            <w:tcW w:w="2127" w:type="dxa"/>
            <w:tcBorders>
              <w:top w:val="nil"/>
              <w:left w:val="nil"/>
              <w:bottom w:val="nil"/>
              <w:right w:val="nil"/>
            </w:tcBorders>
            <w:shd w:val="clear" w:color="auto" w:fill="auto"/>
            <w:noWrap/>
            <w:vAlign w:val="bottom"/>
          </w:tcPr>
          <w:p w14:paraId="3C168F9F" w14:textId="77777777" w:rsidR="00707A1F" w:rsidRPr="00144F18" w:rsidRDefault="00707A1F" w:rsidP="005B0460">
            <w:pPr>
              <w:rPr>
                <w:sz w:val="22"/>
              </w:rPr>
            </w:pPr>
            <w:r w:rsidRPr="00144F18">
              <w:rPr>
                <w:rFonts w:cs="Times New Roman"/>
                <w:sz w:val="22"/>
              </w:rPr>
              <w:t>CD14</w:t>
            </w:r>
          </w:p>
        </w:tc>
        <w:tc>
          <w:tcPr>
            <w:tcW w:w="2126" w:type="dxa"/>
            <w:gridSpan w:val="4"/>
            <w:tcBorders>
              <w:top w:val="nil"/>
              <w:left w:val="nil"/>
              <w:bottom w:val="nil"/>
              <w:right w:val="nil"/>
            </w:tcBorders>
            <w:shd w:val="clear" w:color="auto" w:fill="auto"/>
            <w:noWrap/>
            <w:vAlign w:val="bottom"/>
          </w:tcPr>
          <w:p w14:paraId="48909DFA" w14:textId="77777777" w:rsidR="00707A1F" w:rsidRPr="00406FC5" w:rsidRDefault="00707A1F" w:rsidP="005B0460">
            <w:pPr>
              <w:jc w:val="center"/>
              <w:rPr>
                <w:color w:val="000000"/>
                <w:szCs w:val="21"/>
              </w:rPr>
            </w:pPr>
            <w:r w:rsidRPr="00406FC5">
              <w:rPr>
                <w:rFonts w:cs="Times New Roman"/>
                <w:color w:val="000000"/>
                <w:szCs w:val="21"/>
              </w:rPr>
              <w:t>5.93 (2.48-14.18)</w:t>
            </w:r>
          </w:p>
        </w:tc>
        <w:tc>
          <w:tcPr>
            <w:tcW w:w="1276" w:type="dxa"/>
            <w:tcBorders>
              <w:top w:val="nil"/>
              <w:left w:val="nil"/>
              <w:bottom w:val="nil"/>
              <w:right w:val="nil"/>
            </w:tcBorders>
            <w:shd w:val="clear" w:color="auto" w:fill="auto"/>
            <w:noWrap/>
            <w:vAlign w:val="bottom"/>
          </w:tcPr>
          <w:p w14:paraId="6F096A24" w14:textId="77777777" w:rsidR="00707A1F" w:rsidRPr="00406FC5" w:rsidRDefault="00707A1F" w:rsidP="005B0460">
            <w:pPr>
              <w:jc w:val="center"/>
              <w:rPr>
                <w:color w:val="000000"/>
                <w:szCs w:val="21"/>
              </w:rPr>
            </w:pPr>
            <w:r w:rsidRPr="00406FC5">
              <w:rPr>
                <w:szCs w:val="21"/>
              </w:rPr>
              <w:t>&lt;0.001</w:t>
            </w:r>
          </w:p>
        </w:tc>
        <w:tc>
          <w:tcPr>
            <w:tcW w:w="1984" w:type="dxa"/>
            <w:tcBorders>
              <w:top w:val="nil"/>
              <w:left w:val="nil"/>
              <w:bottom w:val="nil"/>
              <w:right w:val="nil"/>
            </w:tcBorders>
            <w:shd w:val="clear" w:color="auto" w:fill="auto"/>
            <w:noWrap/>
            <w:vAlign w:val="bottom"/>
          </w:tcPr>
          <w:p w14:paraId="5739DD9D" w14:textId="77777777" w:rsidR="00707A1F" w:rsidRPr="00406FC5" w:rsidRDefault="00707A1F" w:rsidP="005B0460">
            <w:pPr>
              <w:jc w:val="center"/>
              <w:rPr>
                <w:color w:val="000000"/>
                <w:szCs w:val="21"/>
              </w:rPr>
            </w:pPr>
            <w:r w:rsidRPr="00406FC5">
              <w:rPr>
                <w:rFonts w:cs="Times New Roman"/>
                <w:color w:val="000000"/>
                <w:szCs w:val="21"/>
              </w:rPr>
              <w:t>2.87 (1.14-7.20)</w:t>
            </w:r>
          </w:p>
        </w:tc>
        <w:tc>
          <w:tcPr>
            <w:tcW w:w="1134" w:type="dxa"/>
            <w:gridSpan w:val="2"/>
            <w:tcBorders>
              <w:top w:val="nil"/>
              <w:left w:val="nil"/>
              <w:bottom w:val="nil"/>
              <w:right w:val="nil"/>
            </w:tcBorders>
            <w:shd w:val="clear" w:color="auto" w:fill="auto"/>
            <w:noWrap/>
            <w:vAlign w:val="bottom"/>
          </w:tcPr>
          <w:p w14:paraId="61F7B7A9" w14:textId="77777777" w:rsidR="00707A1F" w:rsidRPr="00406FC5" w:rsidRDefault="00707A1F" w:rsidP="005B0460">
            <w:pPr>
              <w:jc w:val="center"/>
              <w:rPr>
                <w:color w:val="000000"/>
                <w:szCs w:val="21"/>
              </w:rPr>
            </w:pPr>
            <w:r w:rsidRPr="00406FC5">
              <w:rPr>
                <w:rFonts w:cs="Times New Roman"/>
                <w:color w:val="000000"/>
                <w:szCs w:val="21"/>
              </w:rPr>
              <w:t>0.025</w:t>
            </w:r>
          </w:p>
        </w:tc>
      </w:tr>
      <w:tr w:rsidR="00707A1F" w:rsidRPr="00144F18" w14:paraId="1DDEAE35" w14:textId="77777777" w:rsidTr="005B0460">
        <w:trPr>
          <w:trHeight w:val="280"/>
          <w:jc w:val="center"/>
        </w:trPr>
        <w:tc>
          <w:tcPr>
            <w:tcW w:w="2127" w:type="dxa"/>
            <w:tcBorders>
              <w:top w:val="nil"/>
              <w:left w:val="nil"/>
              <w:bottom w:val="nil"/>
              <w:right w:val="nil"/>
            </w:tcBorders>
            <w:shd w:val="clear" w:color="auto" w:fill="auto"/>
            <w:noWrap/>
            <w:vAlign w:val="bottom"/>
          </w:tcPr>
          <w:p w14:paraId="7A6F69A1" w14:textId="31B1D870" w:rsidR="00707A1F" w:rsidRPr="00144F18" w:rsidRDefault="00BF035C" w:rsidP="005B0460">
            <w:pPr>
              <w:rPr>
                <w:sz w:val="22"/>
              </w:rPr>
            </w:pPr>
            <w:r w:rsidRPr="00BF035C">
              <w:rPr>
                <w:rFonts w:cs="Times New Roman"/>
                <w:sz w:val="22"/>
              </w:rPr>
              <w:t>CFD</w:t>
            </w:r>
          </w:p>
        </w:tc>
        <w:tc>
          <w:tcPr>
            <w:tcW w:w="2126" w:type="dxa"/>
            <w:gridSpan w:val="4"/>
            <w:tcBorders>
              <w:top w:val="nil"/>
              <w:left w:val="nil"/>
              <w:bottom w:val="nil"/>
              <w:right w:val="nil"/>
            </w:tcBorders>
            <w:shd w:val="clear" w:color="auto" w:fill="auto"/>
            <w:noWrap/>
            <w:vAlign w:val="bottom"/>
          </w:tcPr>
          <w:p w14:paraId="1F34325D" w14:textId="77777777" w:rsidR="00707A1F" w:rsidRPr="00406FC5" w:rsidRDefault="00707A1F" w:rsidP="005B0460">
            <w:pPr>
              <w:jc w:val="center"/>
              <w:rPr>
                <w:color w:val="000000"/>
                <w:szCs w:val="21"/>
              </w:rPr>
            </w:pPr>
            <w:r w:rsidRPr="00406FC5">
              <w:rPr>
                <w:rFonts w:cs="Times New Roman"/>
                <w:color w:val="000000"/>
                <w:szCs w:val="21"/>
              </w:rPr>
              <w:t>12.81 (6.99-23.48)</w:t>
            </w:r>
          </w:p>
        </w:tc>
        <w:tc>
          <w:tcPr>
            <w:tcW w:w="1276" w:type="dxa"/>
            <w:tcBorders>
              <w:top w:val="nil"/>
              <w:left w:val="nil"/>
              <w:bottom w:val="nil"/>
              <w:right w:val="nil"/>
            </w:tcBorders>
            <w:shd w:val="clear" w:color="auto" w:fill="auto"/>
            <w:noWrap/>
            <w:vAlign w:val="bottom"/>
          </w:tcPr>
          <w:p w14:paraId="307CCA6A" w14:textId="77777777" w:rsidR="00707A1F" w:rsidRPr="00406FC5" w:rsidRDefault="00707A1F" w:rsidP="005B0460">
            <w:pPr>
              <w:jc w:val="center"/>
              <w:rPr>
                <w:color w:val="000000"/>
                <w:szCs w:val="21"/>
              </w:rPr>
            </w:pPr>
            <w:r w:rsidRPr="00406FC5">
              <w:rPr>
                <w:szCs w:val="21"/>
              </w:rPr>
              <w:t>&lt;0.001</w:t>
            </w:r>
          </w:p>
        </w:tc>
        <w:tc>
          <w:tcPr>
            <w:tcW w:w="1984" w:type="dxa"/>
            <w:tcBorders>
              <w:top w:val="nil"/>
              <w:left w:val="nil"/>
              <w:bottom w:val="nil"/>
              <w:right w:val="nil"/>
            </w:tcBorders>
            <w:shd w:val="clear" w:color="auto" w:fill="auto"/>
            <w:noWrap/>
            <w:vAlign w:val="bottom"/>
          </w:tcPr>
          <w:p w14:paraId="3E6E19ED" w14:textId="77777777" w:rsidR="00707A1F" w:rsidRPr="00406FC5" w:rsidRDefault="00707A1F" w:rsidP="005B0460">
            <w:pPr>
              <w:jc w:val="center"/>
              <w:rPr>
                <w:color w:val="000000"/>
                <w:szCs w:val="21"/>
              </w:rPr>
            </w:pPr>
            <w:r w:rsidRPr="00406FC5">
              <w:rPr>
                <w:rFonts w:cs="Times New Roman"/>
                <w:color w:val="000000"/>
                <w:szCs w:val="21"/>
              </w:rPr>
              <w:t>2.46 (1.18-5.16)</w:t>
            </w:r>
          </w:p>
        </w:tc>
        <w:tc>
          <w:tcPr>
            <w:tcW w:w="1134" w:type="dxa"/>
            <w:gridSpan w:val="2"/>
            <w:tcBorders>
              <w:top w:val="nil"/>
              <w:left w:val="nil"/>
              <w:bottom w:val="nil"/>
              <w:right w:val="nil"/>
            </w:tcBorders>
            <w:shd w:val="clear" w:color="auto" w:fill="auto"/>
            <w:noWrap/>
            <w:vAlign w:val="bottom"/>
          </w:tcPr>
          <w:p w14:paraId="20E575A3" w14:textId="77777777" w:rsidR="00707A1F" w:rsidRPr="00406FC5" w:rsidRDefault="00707A1F" w:rsidP="005B0460">
            <w:pPr>
              <w:jc w:val="center"/>
              <w:rPr>
                <w:color w:val="000000"/>
                <w:szCs w:val="21"/>
              </w:rPr>
            </w:pPr>
            <w:r w:rsidRPr="00406FC5">
              <w:rPr>
                <w:rFonts w:cs="Times New Roman"/>
                <w:color w:val="000000"/>
                <w:szCs w:val="21"/>
              </w:rPr>
              <w:t>0.017</w:t>
            </w:r>
          </w:p>
        </w:tc>
      </w:tr>
      <w:tr w:rsidR="00707A1F" w:rsidRPr="00144F18" w14:paraId="0FDFF8C3" w14:textId="77777777" w:rsidTr="005B0460">
        <w:trPr>
          <w:trHeight w:val="280"/>
          <w:jc w:val="center"/>
        </w:trPr>
        <w:tc>
          <w:tcPr>
            <w:tcW w:w="2127" w:type="dxa"/>
            <w:tcBorders>
              <w:top w:val="nil"/>
              <w:left w:val="nil"/>
              <w:bottom w:val="nil"/>
              <w:right w:val="nil"/>
            </w:tcBorders>
            <w:shd w:val="clear" w:color="auto" w:fill="auto"/>
            <w:noWrap/>
            <w:vAlign w:val="bottom"/>
          </w:tcPr>
          <w:p w14:paraId="02CDDF61" w14:textId="77777777" w:rsidR="00707A1F" w:rsidRPr="00144F18" w:rsidRDefault="00707A1F" w:rsidP="005B0460">
            <w:pPr>
              <w:rPr>
                <w:sz w:val="22"/>
              </w:rPr>
            </w:pPr>
            <w:r w:rsidRPr="00144F18">
              <w:rPr>
                <w:rFonts w:cs="Times New Roman"/>
                <w:sz w:val="22"/>
              </w:rPr>
              <w:t>APOA1</w:t>
            </w:r>
          </w:p>
        </w:tc>
        <w:tc>
          <w:tcPr>
            <w:tcW w:w="2126" w:type="dxa"/>
            <w:gridSpan w:val="4"/>
            <w:tcBorders>
              <w:top w:val="nil"/>
              <w:left w:val="nil"/>
              <w:bottom w:val="nil"/>
              <w:right w:val="nil"/>
            </w:tcBorders>
            <w:shd w:val="clear" w:color="auto" w:fill="auto"/>
            <w:noWrap/>
            <w:vAlign w:val="bottom"/>
          </w:tcPr>
          <w:p w14:paraId="2EFF4197" w14:textId="77777777" w:rsidR="00707A1F" w:rsidRPr="00406FC5" w:rsidRDefault="00707A1F" w:rsidP="005B0460">
            <w:pPr>
              <w:jc w:val="center"/>
              <w:rPr>
                <w:color w:val="000000"/>
                <w:szCs w:val="21"/>
              </w:rPr>
            </w:pPr>
            <w:r w:rsidRPr="00406FC5">
              <w:rPr>
                <w:rFonts w:cs="Times New Roman"/>
                <w:color w:val="000000"/>
                <w:szCs w:val="21"/>
              </w:rPr>
              <w:t>0.44 (0.26-0.72)</w:t>
            </w:r>
          </w:p>
        </w:tc>
        <w:tc>
          <w:tcPr>
            <w:tcW w:w="1276" w:type="dxa"/>
            <w:tcBorders>
              <w:top w:val="nil"/>
              <w:left w:val="nil"/>
              <w:bottom w:val="nil"/>
              <w:right w:val="nil"/>
            </w:tcBorders>
            <w:shd w:val="clear" w:color="auto" w:fill="auto"/>
            <w:noWrap/>
            <w:vAlign w:val="bottom"/>
          </w:tcPr>
          <w:p w14:paraId="1183FDED" w14:textId="77777777" w:rsidR="00707A1F" w:rsidRPr="00406FC5" w:rsidRDefault="00707A1F" w:rsidP="005B0460">
            <w:pPr>
              <w:jc w:val="center"/>
              <w:rPr>
                <w:color w:val="000000"/>
                <w:szCs w:val="21"/>
              </w:rPr>
            </w:pPr>
            <w:r w:rsidRPr="00406FC5">
              <w:rPr>
                <w:rFonts w:cs="Times New Roman"/>
                <w:color w:val="000000"/>
                <w:szCs w:val="21"/>
              </w:rPr>
              <w:t>0.001</w:t>
            </w:r>
          </w:p>
        </w:tc>
        <w:tc>
          <w:tcPr>
            <w:tcW w:w="1984" w:type="dxa"/>
            <w:tcBorders>
              <w:top w:val="nil"/>
              <w:left w:val="nil"/>
              <w:bottom w:val="nil"/>
              <w:right w:val="nil"/>
            </w:tcBorders>
            <w:shd w:val="clear" w:color="auto" w:fill="auto"/>
            <w:noWrap/>
            <w:vAlign w:val="bottom"/>
          </w:tcPr>
          <w:p w14:paraId="0FB11CD5" w14:textId="77777777" w:rsidR="00707A1F" w:rsidRPr="00406FC5" w:rsidRDefault="00707A1F" w:rsidP="005B0460">
            <w:pPr>
              <w:jc w:val="center"/>
              <w:rPr>
                <w:color w:val="000000"/>
                <w:szCs w:val="21"/>
              </w:rPr>
            </w:pPr>
            <w:r w:rsidRPr="00406FC5">
              <w:rPr>
                <w:rFonts w:cs="Times New Roman"/>
                <w:color w:val="000000"/>
                <w:szCs w:val="21"/>
              </w:rPr>
              <w:t>0.59 (0.36-0.97)</w:t>
            </w:r>
          </w:p>
        </w:tc>
        <w:tc>
          <w:tcPr>
            <w:tcW w:w="1134" w:type="dxa"/>
            <w:gridSpan w:val="2"/>
            <w:tcBorders>
              <w:top w:val="nil"/>
              <w:left w:val="nil"/>
              <w:bottom w:val="nil"/>
              <w:right w:val="nil"/>
            </w:tcBorders>
            <w:shd w:val="clear" w:color="auto" w:fill="auto"/>
            <w:noWrap/>
            <w:vAlign w:val="bottom"/>
          </w:tcPr>
          <w:p w14:paraId="18ABBF8B" w14:textId="77777777" w:rsidR="00707A1F" w:rsidRPr="00406FC5" w:rsidRDefault="00707A1F" w:rsidP="005B0460">
            <w:pPr>
              <w:jc w:val="center"/>
              <w:rPr>
                <w:color w:val="000000"/>
                <w:szCs w:val="21"/>
              </w:rPr>
            </w:pPr>
            <w:r w:rsidRPr="00406FC5">
              <w:rPr>
                <w:rFonts w:cs="Times New Roman"/>
                <w:color w:val="000000"/>
                <w:szCs w:val="21"/>
              </w:rPr>
              <w:t>0.037</w:t>
            </w:r>
          </w:p>
        </w:tc>
      </w:tr>
      <w:tr w:rsidR="00707A1F" w:rsidRPr="00144F18" w14:paraId="1DE266FC" w14:textId="77777777" w:rsidTr="005B0460">
        <w:trPr>
          <w:trHeight w:val="280"/>
          <w:jc w:val="center"/>
        </w:trPr>
        <w:tc>
          <w:tcPr>
            <w:tcW w:w="2127" w:type="dxa"/>
            <w:tcBorders>
              <w:top w:val="nil"/>
              <w:left w:val="nil"/>
              <w:bottom w:val="nil"/>
              <w:right w:val="nil"/>
            </w:tcBorders>
            <w:shd w:val="clear" w:color="auto" w:fill="auto"/>
            <w:noWrap/>
            <w:vAlign w:val="bottom"/>
          </w:tcPr>
          <w:p w14:paraId="1E570C56" w14:textId="77777777" w:rsidR="00707A1F" w:rsidRPr="00144F18" w:rsidRDefault="00707A1F" w:rsidP="005B0460">
            <w:pPr>
              <w:rPr>
                <w:sz w:val="22"/>
              </w:rPr>
            </w:pPr>
            <w:r w:rsidRPr="00144F18">
              <w:rPr>
                <w:rFonts w:cs="Times New Roman"/>
                <w:sz w:val="22"/>
              </w:rPr>
              <w:t>SAA1</w:t>
            </w:r>
          </w:p>
        </w:tc>
        <w:tc>
          <w:tcPr>
            <w:tcW w:w="2126" w:type="dxa"/>
            <w:gridSpan w:val="4"/>
            <w:tcBorders>
              <w:top w:val="nil"/>
              <w:left w:val="nil"/>
              <w:bottom w:val="nil"/>
              <w:right w:val="nil"/>
            </w:tcBorders>
            <w:shd w:val="clear" w:color="auto" w:fill="auto"/>
            <w:noWrap/>
            <w:vAlign w:val="bottom"/>
          </w:tcPr>
          <w:p w14:paraId="0C80FB43" w14:textId="77777777" w:rsidR="00707A1F" w:rsidRPr="00406FC5" w:rsidRDefault="00707A1F" w:rsidP="005B0460">
            <w:pPr>
              <w:jc w:val="center"/>
              <w:rPr>
                <w:color w:val="000000"/>
                <w:szCs w:val="21"/>
              </w:rPr>
            </w:pPr>
            <w:r w:rsidRPr="00406FC5">
              <w:rPr>
                <w:rFonts w:cs="Times New Roman"/>
                <w:color w:val="000000"/>
                <w:szCs w:val="21"/>
              </w:rPr>
              <w:t>1.60 (1.32-1.93)</w:t>
            </w:r>
          </w:p>
        </w:tc>
        <w:tc>
          <w:tcPr>
            <w:tcW w:w="1276" w:type="dxa"/>
            <w:tcBorders>
              <w:top w:val="nil"/>
              <w:left w:val="nil"/>
              <w:bottom w:val="nil"/>
              <w:right w:val="nil"/>
            </w:tcBorders>
            <w:shd w:val="clear" w:color="auto" w:fill="auto"/>
            <w:noWrap/>
            <w:vAlign w:val="bottom"/>
          </w:tcPr>
          <w:p w14:paraId="4B33FFC6" w14:textId="77777777" w:rsidR="00707A1F" w:rsidRPr="00406FC5" w:rsidRDefault="00707A1F" w:rsidP="005B0460">
            <w:pPr>
              <w:jc w:val="center"/>
              <w:rPr>
                <w:color w:val="000000"/>
                <w:szCs w:val="21"/>
              </w:rPr>
            </w:pPr>
            <w:r w:rsidRPr="00406FC5">
              <w:rPr>
                <w:szCs w:val="21"/>
              </w:rPr>
              <w:t>&lt;0.001</w:t>
            </w:r>
          </w:p>
        </w:tc>
        <w:tc>
          <w:tcPr>
            <w:tcW w:w="1984" w:type="dxa"/>
            <w:tcBorders>
              <w:top w:val="nil"/>
              <w:left w:val="nil"/>
              <w:bottom w:val="nil"/>
              <w:right w:val="nil"/>
            </w:tcBorders>
            <w:shd w:val="clear" w:color="auto" w:fill="auto"/>
            <w:noWrap/>
            <w:vAlign w:val="bottom"/>
          </w:tcPr>
          <w:p w14:paraId="24E81EE1" w14:textId="77777777" w:rsidR="00707A1F" w:rsidRPr="00406FC5" w:rsidRDefault="00707A1F" w:rsidP="005B0460">
            <w:pPr>
              <w:jc w:val="center"/>
              <w:rPr>
                <w:color w:val="000000"/>
                <w:szCs w:val="21"/>
              </w:rPr>
            </w:pPr>
            <w:r w:rsidRPr="00406FC5">
              <w:rPr>
                <w:rFonts w:cs="Times New Roman"/>
                <w:color w:val="000000"/>
                <w:szCs w:val="21"/>
              </w:rPr>
              <w:t>1.29 (1.05-1.60)</w:t>
            </w:r>
          </w:p>
        </w:tc>
        <w:tc>
          <w:tcPr>
            <w:tcW w:w="1134" w:type="dxa"/>
            <w:gridSpan w:val="2"/>
            <w:tcBorders>
              <w:top w:val="nil"/>
              <w:left w:val="nil"/>
              <w:bottom w:val="nil"/>
              <w:right w:val="nil"/>
            </w:tcBorders>
            <w:shd w:val="clear" w:color="auto" w:fill="auto"/>
            <w:noWrap/>
            <w:vAlign w:val="bottom"/>
          </w:tcPr>
          <w:p w14:paraId="77F5704E" w14:textId="77777777" w:rsidR="00707A1F" w:rsidRPr="00406FC5" w:rsidRDefault="00707A1F" w:rsidP="005B0460">
            <w:pPr>
              <w:jc w:val="center"/>
              <w:rPr>
                <w:color w:val="000000"/>
                <w:szCs w:val="21"/>
              </w:rPr>
            </w:pPr>
            <w:r w:rsidRPr="00406FC5">
              <w:rPr>
                <w:rFonts w:cs="Times New Roman"/>
                <w:color w:val="000000"/>
                <w:szCs w:val="21"/>
              </w:rPr>
              <w:t>0.017</w:t>
            </w:r>
          </w:p>
        </w:tc>
      </w:tr>
      <w:tr w:rsidR="00707A1F" w:rsidRPr="00144F18" w14:paraId="466F65E9" w14:textId="77777777" w:rsidTr="005B0460">
        <w:trPr>
          <w:trHeight w:val="280"/>
          <w:jc w:val="center"/>
        </w:trPr>
        <w:tc>
          <w:tcPr>
            <w:tcW w:w="2127" w:type="dxa"/>
            <w:tcBorders>
              <w:top w:val="nil"/>
              <w:left w:val="nil"/>
              <w:bottom w:val="nil"/>
              <w:right w:val="nil"/>
            </w:tcBorders>
            <w:shd w:val="clear" w:color="auto" w:fill="auto"/>
            <w:noWrap/>
            <w:vAlign w:val="bottom"/>
          </w:tcPr>
          <w:p w14:paraId="119594C3" w14:textId="77777777" w:rsidR="00707A1F" w:rsidRPr="00144F18" w:rsidRDefault="00707A1F" w:rsidP="005B0460">
            <w:pPr>
              <w:rPr>
                <w:sz w:val="22"/>
              </w:rPr>
            </w:pPr>
            <w:r w:rsidRPr="00144F18">
              <w:rPr>
                <w:rFonts w:cs="Times New Roman"/>
                <w:sz w:val="22"/>
              </w:rPr>
              <w:t>GRN</w:t>
            </w:r>
          </w:p>
        </w:tc>
        <w:tc>
          <w:tcPr>
            <w:tcW w:w="2126" w:type="dxa"/>
            <w:gridSpan w:val="4"/>
            <w:tcBorders>
              <w:top w:val="nil"/>
              <w:left w:val="nil"/>
              <w:bottom w:val="nil"/>
              <w:right w:val="nil"/>
            </w:tcBorders>
            <w:shd w:val="clear" w:color="auto" w:fill="auto"/>
            <w:noWrap/>
            <w:vAlign w:val="bottom"/>
          </w:tcPr>
          <w:p w14:paraId="3278ADB2" w14:textId="77777777" w:rsidR="00707A1F" w:rsidRPr="00406FC5" w:rsidRDefault="00707A1F" w:rsidP="005B0460">
            <w:pPr>
              <w:jc w:val="center"/>
              <w:rPr>
                <w:color w:val="000000"/>
                <w:szCs w:val="21"/>
              </w:rPr>
            </w:pPr>
            <w:r w:rsidRPr="00406FC5">
              <w:rPr>
                <w:rFonts w:cs="Times New Roman"/>
                <w:color w:val="000000"/>
                <w:szCs w:val="21"/>
              </w:rPr>
              <w:t>5.14 (2.42-10.90)</w:t>
            </w:r>
          </w:p>
        </w:tc>
        <w:tc>
          <w:tcPr>
            <w:tcW w:w="1276" w:type="dxa"/>
            <w:tcBorders>
              <w:top w:val="nil"/>
              <w:left w:val="nil"/>
              <w:bottom w:val="nil"/>
              <w:right w:val="nil"/>
            </w:tcBorders>
            <w:shd w:val="clear" w:color="auto" w:fill="auto"/>
            <w:noWrap/>
            <w:vAlign w:val="bottom"/>
          </w:tcPr>
          <w:p w14:paraId="5AAC499F" w14:textId="77777777" w:rsidR="00707A1F" w:rsidRPr="00406FC5" w:rsidRDefault="00707A1F" w:rsidP="005B0460">
            <w:pPr>
              <w:jc w:val="center"/>
              <w:rPr>
                <w:color w:val="000000"/>
                <w:szCs w:val="21"/>
              </w:rPr>
            </w:pPr>
            <w:r w:rsidRPr="00406FC5">
              <w:rPr>
                <w:szCs w:val="21"/>
              </w:rPr>
              <w:t>&lt;0.001</w:t>
            </w:r>
          </w:p>
        </w:tc>
        <w:tc>
          <w:tcPr>
            <w:tcW w:w="1984" w:type="dxa"/>
            <w:tcBorders>
              <w:top w:val="nil"/>
              <w:left w:val="nil"/>
              <w:bottom w:val="nil"/>
              <w:right w:val="nil"/>
            </w:tcBorders>
            <w:shd w:val="clear" w:color="auto" w:fill="auto"/>
            <w:noWrap/>
            <w:vAlign w:val="bottom"/>
          </w:tcPr>
          <w:p w14:paraId="1E914F4D" w14:textId="77777777" w:rsidR="00707A1F" w:rsidRPr="00406FC5" w:rsidRDefault="00707A1F" w:rsidP="005B0460">
            <w:pPr>
              <w:jc w:val="center"/>
              <w:rPr>
                <w:color w:val="000000"/>
                <w:szCs w:val="21"/>
              </w:rPr>
            </w:pPr>
            <w:r w:rsidRPr="00406FC5">
              <w:rPr>
                <w:rFonts w:cs="Times New Roman"/>
                <w:color w:val="000000"/>
                <w:szCs w:val="21"/>
              </w:rPr>
              <w:t>3.52 (1.55-8.00)</w:t>
            </w:r>
          </w:p>
        </w:tc>
        <w:tc>
          <w:tcPr>
            <w:tcW w:w="1134" w:type="dxa"/>
            <w:gridSpan w:val="2"/>
            <w:tcBorders>
              <w:top w:val="nil"/>
              <w:left w:val="nil"/>
              <w:bottom w:val="nil"/>
              <w:right w:val="nil"/>
            </w:tcBorders>
            <w:shd w:val="clear" w:color="auto" w:fill="auto"/>
            <w:noWrap/>
            <w:vAlign w:val="bottom"/>
          </w:tcPr>
          <w:p w14:paraId="479BFE16" w14:textId="77777777" w:rsidR="00707A1F" w:rsidRPr="00406FC5" w:rsidRDefault="00707A1F" w:rsidP="005B0460">
            <w:pPr>
              <w:jc w:val="center"/>
              <w:rPr>
                <w:color w:val="000000"/>
                <w:szCs w:val="21"/>
              </w:rPr>
            </w:pPr>
            <w:r w:rsidRPr="00406FC5">
              <w:rPr>
                <w:rFonts w:cs="Times New Roman"/>
                <w:color w:val="000000"/>
                <w:szCs w:val="21"/>
              </w:rPr>
              <w:t>0.003</w:t>
            </w:r>
          </w:p>
        </w:tc>
      </w:tr>
      <w:tr w:rsidR="00707A1F" w:rsidRPr="00144F18" w14:paraId="48D9BDBC" w14:textId="77777777" w:rsidTr="005B0460">
        <w:trPr>
          <w:trHeight w:val="280"/>
          <w:jc w:val="center"/>
        </w:trPr>
        <w:tc>
          <w:tcPr>
            <w:tcW w:w="2127" w:type="dxa"/>
            <w:tcBorders>
              <w:top w:val="nil"/>
              <w:left w:val="nil"/>
              <w:bottom w:val="nil"/>
              <w:right w:val="nil"/>
            </w:tcBorders>
            <w:shd w:val="clear" w:color="auto" w:fill="auto"/>
            <w:noWrap/>
            <w:vAlign w:val="bottom"/>
          </w:tcPr>
          <w:p w14:paraId="3AA58645" w14:textId="0FDA1DBC" w:rsidR="00707A1F" w:rsidRPr="00144F18" w:rsidRDefault="00707A1F" w:rsidP="005B0460">
            <w:pPr>
              <w:rPr>
                <w:sz w:val="22"/>
              </w:rPr>
            </w:pPr>
            <w:r w:rsidRPr="00144F18">
              <w:rPr>
                <w:rFonts w:cs="Times New Roman"/>
                <w:sz w:val="22"/>
              </w:rPr>
              <w:t>A</w:t>
            </w:r>
            <w:r w:rsidR="007B48C3">
              <w:rPr>
                <w:rFonts w:cs="Times New Roman"/>
                <w:sz w:val="22"/>
              </w:rPr>
              <w:t>MBP</w:t>
            </w:r>
          </w:p>
        </w:tc>
        <w:tc>
          <w:tcPr>
            <w:tcW w:w="2126" w:type="dxa"/>
            <w:gridSpan w:val="4"/>
            <w:tcBorders>
              <w:top w:val="nil"/>
              <w:left w:val="nil"/>
              <w:bottom w:val="nil"/>
              <w:right w:val="nil"/>
            </w:tcBorders>
            <w:shd w:val="clear" w:color="auto" w:fill="auto"/>
            <w:noWrap/>
            <w:vAlign w:val="bottom"/>
          </w:tcPr>
          <w:p w14:paraId="7B1CCABF" w14:textId="77777777" w:rsidR="00707A1F" w:rsidRPr="00406FC5" w:rsidRDefault="00707A1F" w:rsidP="005B0460">
            <w:pPr>
              <w:jc w:val="center"/>
              <w:rPr>
                <w:color w:val="000000"/>
                <w:szCs w:val="21"/>
              </w:rPr>
            </w:pPr>
            <w:r w:rsidRPr="00406FC5">
              <w:rPr>
                <w:rFonts w:cs="Times New Roman"/>
                <w:color w:val="000000"/>
                <w:szCs w:val="21"/>
              </w:rPr>
              <w:t>3.82 (2.48-5.88)</w:t>
            </w:r>
          </w:p>
        </w:tc>
        <w:tc>
          <w:tcPr>
            <w:tcW w:w="1276" w:type="dxa"/>
            <w:tcBorders>
              <w:top w:val="nil"/>
              <w:left w:val="nil"/>
              <w:bottom w:val="nil"/>
              <w:right w:val="nil"/>
            </w:tcBorders>
            <w:shd w:val="clear" w:color="auto" w:fill="auto"/>
            <w:noWrap/>
            <w:vAlign w:val="bottom"/>
          </w:tcPr>
          <w:p w14:paraId="1A9AFEBF" w14:textId="77777777" w:rsidR="00707A1F" w:rsidRPr="00406FC5" w:rsidRDefault="00707A1F" w:rsidP="005B0460">
            <w:pPr>
              <w:jc w:val="center"/>
              <w:rPr>
                <w:color w:val="000000"/>
                <w:szCs w:val="21"/>
              </w:rPr>
            </w:pPr>
            <w:r w:rsidRPr="00406FC5">
              <w:rPr>
                <w:szCs w:val="21"/>
              </w:rPr>
              <w:t>&lt;0.001</w:t>
            </w:r>
          </w:p>
        </w:tc>
        <w:tc>
          <w:tcPr>
            <w:tcW w:w="1984" w:type="dxa"/>
            <w:tcBorders>
              <w:top w:val="nil"/>
              <w:left w:val="nil"/>
              <w:bottom w:val="nil"/>
              <w:right w:val="nil"/>
            </w:tcBorders>
            <w:shd w:val="clear" w:color="auto" w:fill="auto"/>
            <w:noWrap/>
            <w:vAlign w:val="bottom"/>
          </w:tcPr>
          <w:p w14:paraId="472B9484" w14:textId="77777777" w:rsidR="00707A1F" w:rsidRPr="00406FC5" w:rsidRDefault="00707A1F" w:rsidP="005B0460">
            <w:pPr>
              <w:jc w:val="center"/>
              <w:rPr>
                <w:color w:val="000000"/>
                <w:szCs w:val="21"/>
              </w:rPr>
            </w:pPr>
            <w:r w:rsidRPr="00406FC5">
              <w:rPr>
                <w:rFonts w:cs="Times New Roman"/>
                <w:color w:val="000000"/>
                <w:szCs w:val="21"/>
              </w:rPr>
              <w:t>1.70 (1.02-2.82)</w:t>
            </w:r>
          </w:p>
        </w:tc>
        <w:tc>
          <w:tcPr>
            <w:tcW w:w="1134" w:type="dxa"/>
            <w:gridSpan w:val="2"/>
            <w:tcBorders>
              <w:top w:val="nil"/>
              <w:left w:val="nil"/>
              <w:bottom w:val="nil"/>
              <w:right w:val="nil"/>
            </w:tcBorders>
            <w:shd w:val="clear" w:color="auto" w:fill="auto"/>
            <w:noWrap/>
            <w:vAlign w:val="bottom"/>
          </w:tcPr>
          <w:p w14:paraId="6DED6F75" w14:textId="77777777" w:rsidR="00707A1F" w:rsidRPr="00406FC5" w:rsidRDefault="00707A1F" w:rsidP="005B0460">
            <w:pPr>
              <w:jc w:val="center"/>
              <w:rPr>
                <w:color w:val="000000"/>
                <w:szCs w:val="21"/>
              </w:rPr>
            </w:pPr>
            <w:r w:rsidRPr="00406FC5">
              <w:rPr>
                <w:rFonts w:cs="Times New Roman"/>
                <w:color w:val="000000"/>
                <w:szCs w:val="21"/>
              </w:rPr>
              <w:t>0.040</w:t>
            </w:r>
          </w:p>
        </w:tc>
      </w:tr>
      <w:tr w:rsidR="00707A1F" w:rsidRPr="00144F18" w14:paraId="249F920C" w14:textId="77777777" w:rsidTr="005B0460">
        <w:trPr>
          <w:trHeight w:val="280"/>
          <w:jc w:val="center"/>
        </w:trPr>
        <w:tc>
          <w:tcPr>
            <w:tcW w:w="2127" w:type="dxa"/>
            <w:tcBorders>
              <w:top w:val="nil"/>
              <w:left w:val="nil"/>
              <w:bottom w:val="nil"/>
              <w:right w:val="nil"/>
            </w:tcBorders>
            <w:shd w:val="clear" w:color="auto" w:fill="auto"/>
            <w:noWrap/>
            <w:vAlign w:val="bottom"/>
          </w:tcPr>
          <w:p w14:paraId="6450B43B" w14:textId="77777777" w:rsidR="00707A1F" w:rsidRPr="00144F18" w:rsidRDefault="00707A1F" w:rsidP="005B0460">
            <w:pPr>
              <w:rPr>
                <w:sz w:val="22"/>
              </w:rPr>
            </w:pPr>
            <w:r w:rsidRPr="00144F18">
              <w:rPr>
                <w:rFonts w:cs="Times New Roman"/>
                <w:sz w:val="22"/>
              </w:rPr>
              <w:t>EFEMP1</w:t>
            </w:r>
          </w:p>
        </w:tc>
        <w:tc>
          <w:tcPr>
            <w:tcW w:w="2126" w:type="dxa"/>
            <w:gridSpan w:val="4"/>
            <w:tcBorders>
              <w:top w:val="nil"/>
              <w:left w:val="nil"/>
              <w:bottom w:val="nil"/>
              <w:right w:val="nil"/>
            </w:tcBorders>
            <w:shd w:val="clear" w:color="auto" w:fill="auto"/>
            <w:noWrap/>
            <w:vAlign w:val="bottom"/>
          </w:tcPr>
          <w:p w14:paraId="071F1A99" w14:textId="77777777" w:rsidR="00707A1F" w:rsidRPr="00406FC5" w:rsidRDefault="00707A1F" w:rsidP="005B0460">
            <w:pPr>
              <w:jc w:val="center"/>
              <w:rPr>
                <w:color w:val="000000"/>
                <w:szCs w:val="21"/>
              </w:rPr>
            </w:pPr>
            <w:r w:rsidRPr="00406FC5">
              <w:rPr>
                <w:rFonts w:cs="Times New Roman"/>
                <w:color w:val="000000"/>
                <w:szCs w:val="21"/>
              </w:rPr>
              <w:t>11.87 (7.42-19.01)</w:t>
            </w:r>
          </w:p>
        </w:tc>
        <w:tc>
          <w:tcPr>
            <w:tcW w:w="1276" w:type="dxa"/>
            <w:tcBorders>
              <w:top w:val="nil"/>
              <w:left w:val="nil"/>
              <w:bottom w:val="nil"/>
              <w:right w:val="nil"/>
            </w:tcBorders>
            <w:shd w:val="clear" w:color="auto" w:fill="auto"/>
            <w:noWrap/>
            <w:vAlign w:val="bottom"/>
          </w:tcPr>
          <w:p w14:paraId="4F4C06EB" w14:textId="77777777" w:rsidR="00707A1F" w:rsidRPr="00406FC5" w:rsidRDefault="00707A1F" w:rsidP="005B0460">
            <w:pPr>
              <w:jc w:val="center"/>
              <w:rPr>
                <w:color w:val="000000"/>
                <w:szCs w:val="21"/>
              </w:rPr>
            </w:pPr>
            <w:r w:rsidRPr="00406FC5">
              <w:rPr>
                <w:szCs w:val="21"/>
              </w:rPr>
              <w:t>&lt;0.001</w:t>
            </w:r>
          </w:p>
        </w:tc>
        <w:tc>
          <w:tcPr>
            <w:tcW w:w="1984" w:type="dxa"/>
            <w:tcBorders>
              <w:top w:val="nil"/>
              <w:left w:val="nil"/>
              <w:bottom w:val="nil"/>
              <w:right w:val="nil"/>
            </w:tcBorders>
            <w:shd w:val="clear" w:color="auto" w:fill="auto"/>
            <w:noWrap/>
            <w:vAlign w:val="bottom"/>
          </w:tcPr>
          <w:p w14:paraId="32B24D13" w14:textId="77777777" w:rsidR="00707A1F" w:rsidRPr="00406FC5" w:rsidRDefault="00707A1F" w:rsidP="005B0460">
            <w:pPr>
              <w:jc w:val="center"/>
              <w:rPr>
                <w:color w:val="000000"/>
                <w:szCs w:val="21"/>
              </w:rPr>
            </w:pPr>
            <w:r w:rsidRPr="00406FC5">
              <w:rPr>
                <w:rFonts w:cs="Times New Roman"/>
                <w:color w:val="000000"/>
                <w:szCs w:val="21"/>
              </w:rPr>
              <w:t>4.12 (2.11-8.04)</w:t>
            </w:r>
          </w:p>
        </w:tc>
        <w:tc>
          <w:tcPr>
            <w:tcW w:w="1134" w:type="dxa"/>
            <w:gridSpan w:val="2"/>
            <w:tcBorders>
              <w:top w:val="nil"/>
              <w:left w:val="nil"/>
              <w:bottom w:val="nil"/>
              <w:right w:val="nil"/>
            </w:tcBorders>
            <w:shd w:val="clear" w:color="auto" w:fill="auto"/>
            <w:noWrap/>
            <w:vAlign w:val="bottom"/>
          </w:tcPr>
          <w:p w14:paraId="7D43945C" w14:textId="77777777" w:rsidR="00707A1F" w:rsidRPr="00406FC5" w:rsidRDefault="00707A1F" w:rsidP="005B0460">
            <w:pPr>
              <w:jc w:val="center"/>
              <w:rPr>
                <w:color w:val="000000"/>
                <w:szCs w:val="21"/>
              </w:rPr>
            </w:pPr>
            <w:r w:rsidRPr="00406FC5">
              <w:rPr>
                <w:szCs w:val="21"/>
              </w:rPr>
              <w:t>&lt;0.001</w:t>
            </w:r>
          </w:p>
        </w:tc>
      </w:tr>
      <w:tr w:rsidR="00707A1F" w:rsidRPr="00144F18" w14:paraId="652EABCB" w14:textId="77777777" w:rsidTr="005B0460">
        <w:trPr>
          <w:trHeight w:val="280"/>
          <w:jc w:val="center"/>
        </w:trPr>
        <w:tc>
          <w:tcPr>
            <w:tcW w:w="2127" w:type="dxa"/>
            <w:tcBorders>
              <w:top w:val="nil"/>
              <w:left w:val="nil"/>
              <w:bottom w:val="nil"/>
              <w:right w:val="nil"/>
            </w:tcBorders>
            <w:shd w:val="clear" w:color="auto" w:fill="auto"/>
            <w:noWrap/>
            <w:vAlign w:val="bottom"/>
          </w:tcPr>
          <w:p w14:paraId="18B29D52" w14:textId="77777777" w:rsidR="00707A1F" w:rsidRPr="00144F18" w:rsidRDefault="00707A1F" w:rsidP="005B0460">
            <w:pPr>
              <w:rPr>
                <w:sz w:val="22"/>
              </w:rPr>
            </w:pPr>
            <w:r w:rsidRPr="00144F18">
              <w:rPr>
                <w:rFonts w:cs="Times New Roman"/>
                <w:sz w:val="22"/>
              </w:rPr>
              <w:t>IGFBP2</w:t>
            </w:r>
          </w:p>
        </w:tc>
        <w:tc>
          <w:tcPr>
            <w:tcW w:w="2126" w:type="dxa"/>
            <w:gridSpan w:val="4"/>
            <w:tcBorders>
              <w:top w:val="nil"/>
              <w:left w:val="nil"/>
              <w:bottom w:val="nil"/>
              <w:right w:val="nil"/>
            </w:tcBorders>
            <w:shd w:val="clear" w:color="auto" w:fill="auto"/>
            <w:noWrap/>
            <w:vAlign w:val="bottom"/>
          </w:tcPr>
          <w:p w14:paraId="174A06CB" w14:textId="77777777" w:rsidR="00707A1F" w:rsidRPr="00406FC5" w:rsidRDefault="00707A1F" w:rsidP="005B0460">
            <w:pPr>
              <w:jc w:val="center"/>
              <w:rPr>
                <w:color w:val="000000"/>
                <w:szCs w:val="21"/>
              </w:rPr>
            </w:pPr>
            <w:r w:rsidRPr="00406FC5">
              <w:rPr>
                <w:rFonts w:cs="Times New Roman"/>
                <w:color w:val="000000"/>
                <w:szCs w:val="21"/>
              </w:rPr>
              <w:t>2.12 (1.49-3.01)</w:t>
            </w:r>
          </w:p>
        </w:tc>
        <w:tc>
          <w:tcPr>
            <w:tcW w:w="1276" w:type="dxa"/>
            <w:tcBorders>
              <w:top w:val="nil"/>
              <w:left w:val="nil"/>
              <w:bottom w:val="nil"/>
              <w:right w:val="nil"/>
            </w:tcBorders>
            <w:shd w:val="clear" w:color="auto" w:fill="auto"/>
            <w:noWrap/>
            <w:vAlign w:val="bottom"/>
          </w:tcPr>
          <w:p w14:paraId="0DF34F79" w14:textId="77777777" w:rsidR="00707A1F" w:rsidRPr="00406FC5" w:rsidRDefault="00707A1F" w:rsidP="005B0460">
            <w:pPr>
              <w:jc w:val="center"/>
              <w:rPr>
                <w:color w:val="000000"/>
                <w:szCs w:val="21"/>
              </w:rPr>
            </w:pPr>
            <w:r w:rsidRPr="00406FC5">
              <w:rPr>
                <w:szCs w:val="21"/>
              </w:rPr>
              <w:t>&lt;0.001</w:t>
            </w:r>
          </w:p>
        </w:tc>
        <w:tc>
          <w:tcPr>
            <w:tcW w:w="1984" w:type="dxa"/>
            <w:tcBorders>
              <w:top w:val="nil"/>
              <w:left w:val="nil"/>
              <w:bottom w:val="nil"/>
              <w:right w:val="nil"/>
            </w:tcBorders>
            <w:shd w:val="clear" w:color="auto" w:fill="auto"/>
            <w:noWrap/>
            <w:vAlign w:val="bottom"/>
          </w:tcPr>
          <w:p w14:paraId="4A3C9180" w14:textId="77777777" w:rsidR="00707A1F" w:rsidRPr="00406FC5" w:rsidRDefault="00707A1F" w:rsidP="005B0460">
            <w:pPr>
              <w:jc w:val="center"/>
              <w:rPr>
                <w:color w:val="000000"/>
                <w:szCs w:val="21"/>
              </w:rPr>
            </w:pPr>
            <w:r w:rsidRPr="00406FC5">
              <w:rPr>
                <w:rFonts w:cs="Times New Roman"/>
                <w:color w:val="000000"/>
                <w:szCs w:val="21"/>
              </w:rPr>
              <w:t>1.81 (1.21-2.70)</w:t>
            </w:r>
          </w:p>
        </w:tc>
        <w:tc>
          <w:tcPr>
            <w:tcW w:w="1134" w:type="dxa"/>
            <w:gridSpan w:val="2"/>
            <w:tcBorders>
              <w:top w:val="nil"/>
              <w:left w:val="nil"/>
              <w:bottom w:val="nil"/>
              <w:right w:val="nil"/>
            </w:tcBorders>
            <w:shd w:val="clear" w:color="auto" w:fill="auto"/>
            <w:noWrap/>
            <w:vAlign w:val="bottom"/>
          </w:tcPr>
          <w:p w14:paraId="10A6AC5A" w14:textId="77777777" w:rsidR="00707A1F" w:rsidRPr="00406FC5" w:rsidRDefault="00707A1F" w:rsidP="005B0460">
            <w:pPr>
              <w:jc w:val="center"/>
              <w:rPr>
                <w:color w:val="000000"/>
                <w:szCs w:val="21"/>
              </w:rPr>
            </w:pPr>
            <w:r w:rsidRPr="00406FC5">
              <w:rPr>
                <w:rFonts w:cs="Times New Roman"/>
                <w:color w:val="000000"/>
                <w:szCs w:val="21"/>
              </w:rPr>
              <w:t>0.004</w:t>
            </w:r>
          </w:p>
        </w:tc>
      </w:tr>
      <w:tr w:rsidR="00707A1F" w:rsidRPr="00144F18" w14:paraId="14B9D7C6" w14:textId="77777777" w:rsidTr="005B0460">
        <w:trPr>
          <w:trHeight w:val="280"/>
          <w:jc w:val="center"/>
        </w:trPr>
        <w:tc>
          <w:tcPr>
            <w:tcW w:w="2127" w:type="dxa"/>
            <w:tcBorders>
              <w:top w:val="nil"/>
              <w:left w:val="nil"/>
              <w:bottom w:val="nil"/>
              <w:right w:val="nil"/>
            </w:tcBorders>
            <w:shd w:val="clear" w:color="auto" w:fill="auto"/>
            <w:noWrap/>
            <w:vAlign w:val="bottom"/>
            <w:hideMark/>
          </w:tcPr>
          <w:p w14:paraId="4A81864D" w14:textId="2DECE1E4" w:rsidR="00707A1F" w:rsidRPr="00144F18" w:rsidRDefault="00707A1F" w:rsidP="005B0460">
            <w:pPr>
              <w:rPr>
                <w:sz w:val="22"/>
              </w:rPr>
            </w:pPr>
            <w:r w:rsidRPr="00144F18">
              <w:rPr>
                <w:rFonts w:cs="Times New Roman"/>
                <w:sz w:val="22"/>
              </w:rPr>
              <w:t>FB</w:t>
            </w:r>
            <w:r w:rsidR="007B48C3">
              <w:rPr>
                <w:rFonts w:cs="Times New Roman"/>
                <w:sz w:val="22"/>
              </w:rPr>
              <w:t>G</w:t>
            </w:r>
          </w:p>
        </w:tc>
        <w:tc>
          <w:tcPr>
            <w:tcW w:w="2126" w:type="dxa"/>
            <w:gridSpan w:val="4"/>
            <w:tcBorders>
              <w:top w:val="nil"/>
              <w:left w:val="nil"/>
              <w:bottom w:val="nil"/>
              <w:right w:val="nil"/>
            </w:tcBorders>
            <w:shd w:val="clear" w:color="auto" w:fill="auto"/>
            <w:noWrap/>
            <w:vAlign w:val="bottom"/>
            <w:hideMark/>
          </w:tcPr>
          <w:p w14:paraId="660A25F7" w14:textId="77777777" w:rsidR="00707A1F" w:rsidRPr="00406FC5" w:rsidRDefault="00707A1F" w:rsidP="005B0460">
            <w:pPr>
              <w:jc w:val="center"/>
              <w:rPr>
                <w:color w:val="000000"/>
                <w:szCs w:val="21"/>
              </w:rPr>
            </w:pPr>
            <w:r w:rsidRPr="00406FC5">
              <w:rPr>
                <w:rFonts w:cs="Times New Roman"/>
                <w:color w:val="000000"/>
                <w:szCs w:val="21"/>
              </w:rPr>
              <w:t>8.82 (3.95-19.70)</w:t>
            </w:r>
          </w:p>
        </w:tc>
        <w:tc>
          <w:tcPr>
            <w:tcW w:w="1276" w:type="dxa"/>
            <w:tcBorders>
              <w:top w:val="nil"/>
              <w:left w:val="nil"/>
              <w:bottom w:val="nil"/>
              <w:right w:val="nil"/>
            </w:tcBorders>
            <w:shd w:val="clear" w:color="auto" w:fill="auto"/>
            <w:noWrap/>
            <w:vAlign w:val="bottom"/>
            <w:hideMark/>
          </w:tcPr>
          <w:p w14:paraId="2E5F6772" w14:textId="77777777" w:rsidR="00707A1F" w:rsidRPr="00406FC5" w:rsidRDefault="00707A1F" w:rsidP="005B0460">
            <w:pPr>
              <w:jc w:val="center"/>
              <w:rPr>
                <w:color w:val="000000"/>
                <w:szCs w:val="21"/>
              </w:rPr>
            </w:pPr>
            <w:r w:rsidRPr="00406FC5">
              <w:rPr>
                <w:szCs w:val="21"/>
              </w:rPr>
              <w:t>&lt;0.001</w:t>
            </w:r>
          </w:p>
        </w:tc>
        <w:tc>
          <w:tcPr>
            <w:tcW w:w="1984" w:type="dxa"/>
            <w:tcBorders>
              <w:top w:val="nil"/>
              <w:left w:val="nil"/>
              <w:bottom w:val="nil"/>
              <w:right w:val="nil"/>
            </w:tcBorders>
            <w:shd w:val="clear" w:color="auto" w:fill="auto"/>
            <w:noWrap/>
            <w:vAlign w:val="bottom"/>
            <w:hideMark/>
          </w:tcPr>
          <w:p w14:paraId="1D105DC7" w14:textId="77777777" w:rsidR="00707A1F" w:rsidRPr="00406FC5" w:rsidRDefault="00707A1F" w:rsidP="005B0460">
            <w:pPr>
              <w:jc w:val="center"/>
              <w:rPr>
                <w:color w:val="000000"/>
                <w:szCs w:val="21"/>
              </w:rPr>
            </w:pPr>
            <w:r w:rsidRPr="00406FC5">
              <w:rPr>
                <w:rFonts w:cs="Times New Roman"/>
                <w:color w:val="000000"/>
                <w:szCs w:val="21"/>
              </w:rPr>
              <w:t>3.32 (1.46-7.55)</w:t>
            </w:r>
          </w:p>
        </w:tc>
        <w:tc>
          <w:tcPr>
            <w:tcW w:w="1134" w:type="dxa"/>
            <w:gridSpan w:val="2"/>
            <w:tcBorders>
              <w:top w:val="nil"/>
              <w:left w:val="nil"/>
              <w:bottom w:val="nil"/>
              <w:right w:val="nil"/>
            </w:tcBorders>
            <w:shd w:val="clear" w:color="auto" w:fill="auto"/>
            <w:noWrap/>
            <w:vAlign w:val="bottom"/>
            <w:hideMark/>
          </w:tcPr>
          <w:p w14:paraId="17EA5B36" w14:textId="77777777" w:rsidR="00707A1F" w:rsidRPr="00406FC5" w:rsidRDefault="00707A1F" w:rsidP="005B0460">
            <w:pPr>
              <w:jc w:val="center"/>
              <w:rPr>
                <w:color w:val="000000"/>
                <w:szCs w:val="21"/>
              </w:rPr>
            </w:pPr>
            <w:r w:rsidRPr="00406FC5">
              <w:rPr>
                <w:rFonts w:cs="Times New Roman"/>
                <w:color w:val="000000"/>
                <w:szCs w:val="21"/>
              </w:rPr>
              <w:t>0.004</w:t>
            </w:r>
          </w:p>
        </w:tc>
      </w:tr>
      <w:tr w:rsidR="00707A1F" w:rsidRPr="00144F18" w14:paraId="3A218FCD" w14:textId="77777777" w:rsidTr="005B0460">
        <w:trPr>
          <w:trHeight w:val="280"/>
          <w:jc w:val="center"/>
        </w:trPr>
        <w:tc>
          <w:tcPr>
            <w:tcW w:w="2127" w:type="dxa"/>
            <w:tcBorders>
              <w:top w:val="nil"/>
              <w:left w:val="nil"/>
              <w:bottom w:val="nil"/>
              <w:right w:val="nil"/>
            </w:tcBorders>
            <w:shd w:val="clear" w:color="auto" w:fill="auto"/>
            <w:noWrap/>
            <w:vAlign w:val="bottom"/>
            <w:hideMark/>
          </w:tcPr>
          <w:p w14:paraId="38978067" w14:textId="77777777" w:rsidR="00707A1F" w:rsidRPr="00144F18" w:rsidRDefault="00707A1F" w:rsidP="005B0460">
            <w:pPr>
              <w:rPr>
                <w:sz w:val="22"/>
              </w:rPr>
            </w:pPr>
            <w:r w:rsidRPr="00144F18">
              <w:rPr>
                <w:rFonts w:cs="Times New Roman"/>
                <w:sz w:val="22"/>
              </w:rPr>
              <w:t>IGF1R</w:t>
            </w:r>
          </w:p>
        </w:tc>
        <w:tc>
          <w:tcPr>
            <w:tcW w:w="2126" w:type="dxa"/>
            <w:gridSpan w:val="4"/>
            <w:tcBorders>
              <w:top w:val="nil"/>
              <w:left w:val="nil"/>
              <w:bottom w:val="nil"/>
              <w:right w:val="nil"/>
            </w:tcBorders>
            <w:shd w:val="clear" w:color="auto" w:fill="auto"/>
            <w:noWrap/>
            <w:vAlign w:val="bottom"/>
            <w:hideMark/>
          </w:tcPr>
          <w:p w14:paraId="2725AF1C" w14:textId="77777777" w:rsidR="00707A1F" w:rsidRPr="00406FC5" w:rsidRDefault="00707A1F" w:rsidP="005B0460">
            <w:pPr>
              <w:jc w:val="center"/>
              <w:rPr>
                <w:color w:val="000000"/>
                <w:szCs w:val="21"/>
              </w:rPr>
            </w:pPr>
            <w:r w:rsidRPr="00406FC5">
              <w:rPr>
                <w:rFonts w:cs="Times New Roman"/>
                <w:color w:val="000000"/>
                <w:szCs w:val="21"/>
              </w:rPr>
              <w:t>1.33 (1.05-1.69)</w:t>
            </w:r>
          </w:p>
        </w:tc>
        <w:tc>
          <w:tcPr>
            <w:tcW w:w="1276" w:type="dxa"/>
            <w:tcBorders>
              <w:top w:val="nil"/>
              <w:left w:val="nil"/>
              <w:bottom w:val="nil"/>
              <w:right w:val="nil"/>
            </w:tcBorders>
            <w:shd w:val="clear" w:color="auto" w:fill="auto"/>
            <w:noWrap/>
            <w:vAlign w:val="bottom"/>
            <w:hideMark/>
          </w:tcPr>
          <w:p w14:paraId="6BBB87C8" w14:textId="77777777" w:rsidR="00707A1F" w:rsidRPr="00406FC5" w:rsidRDefault="00707A1F" w:rsidP="005B0460">
            <w:pPr>
              <w:jc w:val="center"/>
              <w:rPr>
                <w:color w:val="000000"/>
                <w:szCs w:val="21"/>
              </w:rPr>
            </w:pPr>
            <w:r w:rsidRPr="00406FC5">
              <w:rPr>
                <w:rFonts w:cs="Times New Roman"/>
                <w:color w:val="000000"/>
                <w:szCs w:val="21"/>
              </w:rPr>
              <w:t>0.017</w:t>
            </w:r>
          </w:p>
        </w:tc>
        <w:tc>
          <w:tcPr>
            <w:tcW w:w="1984" w:type="dxa"/>
            <w:tcBorders>
              <w:top w:val="nil"/>
              <w:left w:val="nil"/>
              <w:bottom w:val="nil"/>
              <w:right w:val="nil"/>
            </w:tcBorders>
            <w:shd w:val="clear" w:color="auto" w:fill="auto"/>
            <w:noWrap/>
            <w:vAlign w:val="bottom"/>
            <w:hideMark/>
          </w:tcPr>
          <w:p w14:paraId="1454EFDB" w14:textId="77777777" w:rsidR="00707A1F" w:rsidRPr="00406FC5" w:rsidRDefault="00707A1F" w:rsidP="005B0460">
            <w:pPr>
              <w:jc w:val="center"/>
              <w:rPr>
                <w:color w:val="000000"/>
                <w:szCs w:val="21"/>
              </w:rPr>
            </w:pPr>
            <w:r w:rsidRPr="00406FC5">
              <w:rPr>
                <w:rFonts w:cs="Times New Roman"/>
                <w:color w:val="000000"/>
                <w:szCs w:val="21"/>
              </w:rPr>
              <w:t>1.29 (1.02-1.65)</w:t>
            </w:r>
          </w:p>
        </w:tc>
        <w:tc>
          <w:tcPr>
            <w:tcW w:w="1134" w:type="dxa"/>
            <w:gridSpan w:val="2"/>
            <w:tcBorders>
              <w:top w:val="nil"/>
              <w:left w:val="nil"/>
              <w:bottom w:val="nil"/>
              <w:right w:val="nil"/>
            </w:tcBorders>
            <w:shd w:val="clear" w:color="auto" w:fill="auto"/>
            <w:noWrap/>
            <w:vAlign w:val="bottom"/>
            <w:hideMark/>
          </w:tcPr>
          <w:p w14:paraId="19826320" w14:textId="77777777" w:rsidR="00707A1F" w:rsidRPr="00406FC5" w:rsidRDefault="00707A1F" w:rsidP="005B0460">
            <w:pPr>
              <w:jc w:val="center"/>
              <w:rPr>
                <w:color w:val="000000"/>
                <w:szCs w:val="21"/>
              </w:rPr>
            </w:pPr>
            <w:r w:rsidRPr="00406FC5">
              <w:rPr>
                <w:rFonts w:cs="Times New Roman"/>
                <w:color w:val="000000"/>
                <w:szCs w:val="21"/>
              </w:rPr>
              <w:t>0.036</w:t>
            </w:r>
          </w:p>
        </w:tc>
      </w:tr>
      <w:tr w:rsidR="00707A1F" w:rsidRPr="00144F18" w14:paraId="055C25C4" w14:textId="77777777" w:rsidTr="005B0460">
        <w:trPr>
          <w:trHeight w:val="280"/>
          <w:jc w:val="center"/>
        </w:trPr>
        <w:tc>
          <w:tcPr>
            <w:tcW w:w="2127" w:type="dxa"/>
            <w:tcBorders>
              <w:top w:val="nil"/>
              <w:left w:val="nil"/>
              <w:bottom w:val="nil"/>
              <w:right w:val="nil"/>
            </w:tcBorders>
            <w:shd w:val="clear" w:color="auto" w:fill="auto"/>
            <w:noWrap/>
            <w:vAlign w:val="bottom"/>
            <w:hideMark/>
          </w:tcPr>
          <w:p w14:paraId="349688C2" w14:textId="77777777" w:rsidR="00707A1F" w:rsidRPr="00144F18" w:rsidRDefault="00707A1F" w:rsidP="005B0460">
            <w:pPr>
              <w:rPr>
                <w:sz w:val="22"/>
              </w:rPr>
            </w:pPr>
            <w:r w:rsidRPr="00144F18">
              <w:rPr>
                <w:rFonts w:cs="Times New Roman"/>
                <w:sz w:val="22"/>
              </w:rPr>
              <w:t>BIKUNIN</w:t>
            </w:r>
          </w:p>
        </w:tc>
        <w:tc>
          <w:tcPr>
            <w:tcW w:w="2126" w:type="dxa"/>
            <w:gridSpan w:val="4"/>
            <w:tcBorders>
              <w:top w:val="nil"/>
              <w:left w:val="nil"/>
              <w:bottom w:val="nil"/>
              <w:right w:val="nil"/>
            </w:tcBorders>
            <w:shd w:val="clear" w:color="auto" w:fill="auto"/>
            <w:noWrap/>
            <w:vAlign w:val="bottom"/>
            <w:hideMark/>
          </w:tcPr>
          <w:p w14:paraId="0E0959CA" w14:textId="77777777" w:rsidR="00707A1F" w:rsidRPr="00406FC5" w:rsidRDefault="00707A1F" w:rsidP="005B0460">
            <w:pPr>
              <w:jc w:val="center"/>
              <w:rPr>
                <w:color w:val="000000"/>
                <w:szCs w:val="21"/>
              </w:rPr>
            </w:pPr>
            <w:r w:rsidRPr="00406FC5">
              <w:rPr>
                <w:rFonts w:cs="Times New Roman"/>
                <w:color w:val="000000"/>
                <w:szCs w:val="21"/>
              </w:rPr>
              <w:t>3.39 (1.56-7.39)</w:t>
            </w:r>
          </w:p>
        </w:tc>
        <w:tc>
          <w:tcPr>
            <w:tcW w:w="1276" w:type="dxa"/>
            <w:tcBorders>
              <w:top w:val="nil"/>
              <w:left w:val="nil"/>
              <w:bottom w:val="nil"/>
              <w:right w:val="nil"/>
            </w:tcBorders>
            <w:shd w:val="clear" w:color="auto" w:fill="auto"/>
            <w:noWrap/>
            <w:vAlign w:val="bottom"/>
            <w:hideMark/>
          </w:tcPr>
          <w:p w14:paraId="17C64FA9" w14:textId="77777777" w:rsidR="00707A1F" w:rsidRPr="00406FC5" w:rsidRDefault="00707A1F" w:rsidP="005B0460">
            <w:pPr>
              <w:jc w:val="center"/>
              <w:rPr>
                <w:color w:val="000000"/>
                <w:szCs w:val="21"/>
              </w:rPr>
            </w:pPr>
            <w:r w:rsidRPr="00406FC5">
              <w:rPr>
                <w:rFonts w:cs="Times New Roman"/>
                <w:color w:val="000000"/>
                <w:szCs w:val="21"/>
              </w:rPr>
              <w:t>0.002</w:t>
            </w:r>
          </w:p>
        </w:tc>
        <w:tc>
          <w:tcPr>
            <w:tcW w:w="1984" w:type="dxa"/>
            <w:tcBorders>
              <w:top w:val="nil"/>
              <w:left w:val="nil"/>
              <w:bottom w:val="nil"/>
              <w:right w:val="nil"/>
            </w:tcBorders>
            <w:shd w:val="clear" w:color="auto" w:fill="auto"/>
            <w:noWrap/>
            <w:vAlign w:val="bottom"/>
            <w:hideMark/>
          </w:tcPr>
          <w:p w14:paraId="2DEABF7E" w14:textId="77777777" w:rsidR="00707A1F" w:rsidRPr="00406FC5" w:rsidRDefault="00707A1F" w:rsidP="005B0460">
            <w:pPr>
              <w:jc w:val="center"/>
              <w:rPr>
                <w:color w:val="000000"/>
                <w:szCs w:val="21"/>
              </w:rPr>
            </w:pPr>
            <w:r w:rsidRPr="00406FC5">
              <w:rPr>
                <w:rFonts w:cs="Times New Roman"/>
                <w:color w:val="000000"/>
                <w:szCs w:val="21"/>
              </w:rPr>
              <w:t>2.32 (1.00-5.35)</w:t>
            </w:r>
          </w:p>
        </w:tc>
        <w:tc>
          <w:tcPr>
            <w:tcW w:w="1134" w:type="dxa"/>
            <w:gridSpan w:val="2"/>
            <w:tcBorders>
              <w:top w:val="nil"/>
              <w:left w:val="nil"/>
              <w:bottom w:val="nil"/>
              <w:right w:val="nil"/>
            </w:tcBorders>
            <w:shd w:val="clear" w:color="auto" w:fill="auto"/>
            <w:noWrap/>
            <w:vAlign w:val="bottom"/>
            <w:hideMark/>
          </w:tcPr>
          <w:p w14:paraId="21C107FC" w14:textId="77777777" w:rsidR="00707A1F" w:rsidRPr="00406FC5" w:rsidRDefault="00707A1F" w:rsidP="005B0460">
            <w:pPr>
              <w:jc w:val="center"/>
              <w:rPr>
                <w:color w:val="000000"/>
                <w:szCs w:val="21"/>
              </w:rPr>
            </w:pPr>
            <w:r w:rsidRPr="00406FC5">
              <w:rPr>
                <w:rFonts w:cs="Times New Roman"/>
                <w:color w:val="000000"/>
                <w:szCs w:val="21"/>
              </w:rPr>
              <w:t>0.049</w:t>
            </w:r>
          </w:p>
        </w:tc>
      </w:tr>
      <w:tr w:rsidR="00707A1F" w:rsidRPr="00144F18" w14:paraId="1E3C2483" w14:textId="77777777" w:rsidTr="005B0460">
        <w:trPr>
          <w:trHeight w:val="280"/>
          <w:jc w:val="center"/>
        </w:trPr>
        <w:tc>
          <w:tcPr>
            <w:tcW w:w="2127" w:type="dxa"/>
            <w:tcBorders>
              <w:top w:val="nil"/>
              <w:left w:val="nil"/>
              <w:bottom w:val="nil"/>
              <w:right w:val="nil"/>
            </w:tcBorders>
            <w:shd w:val="clear" w:color="auto" w:fill="auto"/>
            <w:noWrap/>
            <w:vAlign w:val="bottom"/>
            <w:hideMark/>
          </w:tcPr>
          <w:p w14:paraId="3B21942A" w14:textId="77777777" w:rsidR="00707A1F" w:rsidRPr="00144F18" w:rsidRDefault="00707A1F" w:rsidP="005B0460">
            <w:pPr>
              <w:rPr>
                <w:sz w:val="22"/>
              </w:rPr>
            </w:pPr>
            <w:r w:rsidRPr="00144F18">
              <w:rPr>
                <w:rFonts w:cs="Times New Roman"/>
                <w:sz w:val="22"/>
              </w:rPr>
              <w:t>NOTCH1</w:t>
            </w:r>
          </w:p>
        </w:tc>
        <w:tc>
          <w:tcPr>
            <w:tcW w:w="2126" w:type="dxa"/>
            <w:gridSpan w:val="4"/>
            <w:tcBorders>
              <w:top w:val="nil"/>
              <w:left w:val="nil"/>
              <w:bottom w:val="nil"/>
              <w:right w:val="nil"/>
            </w:tcBorders>
            <w:shd w:val="clear" w:color="auto" w:fill="auto"/>
            <w:noWrap/>
            <w:vAlign w:val="bottom"/>
            <w:hideMark/>
          </w:tcPr>
          <w:p w14:paraId="123DDF6F" w14:textId="77777777" w:rsidR="00707A1F" w:rsidRPr="00406FC5" w:rsidRDefault="00707A1F" w:rsidP="005B0460">
            <w:pPr>
              <w:jc w:val="center"/>
              <w:rPr>
                <w:color w:val="000000"/>
                <w:szCs w:val="21"/>
              </w:rPr>
            </w:pPr>
            <w:r w:rsidRPr="00406FC5">
              <w:rPr>
                <w:rFonts w:cs="Times New Roman"/>
                <w:color w:val="000000"/>
                <w:szCs w:val="21"/>
              </w:rPr>
              <w:t>2.27 (1.43-3.60)</w:t>
            </w:r>
          </w:p>
        </w:tc>
        <w:tc>
          <w:tcPr>
            <w:tcW w:w="1276" w:type="dxa"/>
            <w:tcBorders>
              <w:top w:val="nil"/>
              <w:left w:val="nil"/>
              <w:bottom w:val="nil"/>
              <w:right w:val="nil"/>
            </w:tcBorders>
            <w:shd w:val="clear" w:color="auto" w:fill="auto"/>
            <w:noWrap/>
            <w:vAlign w:val="bottom"/>
            <w:hideMark/>
          </w:tcPr>
          <w:p w14:paraId="6AB1666F" w14:textId="77777777" w:rsidR="00707A1F" w:rsidRPr="00406FC5" w:rsidRDefault="00707A1F" w:rsidP="005B0460">
            <w:pPr>
              <w:jc w:val="center"/>
              <w:rPr>
                <w:color w:val="000000"/>
                <w:szCs w:val="21"/>
              </w:rPr>
            </w:pPr>
            <w:r w:rsidRPr="00406FC5">
              <w:rPr>
                <w:rFonts w:cs="Times New Roman"/>
                <w:color w:val="000000"/>
                <w:szCs w:val="21"/>
              </w:rPr>
              <w:t>0.001</w:t>
            </w:r>
          </w:p>
        </w:tc>
        <w:tc>
          <w:tcPr>
            <w:tcW w:w="1984" w:type="dxa"/>
            <w:tcBorders>
              <w:top w:val="nil"/>
              <w:left w:val="nil"/>
              <w:bottom w:val="nil"/>
              <w:right w:val="nil"/>
            </w:tcBorders>
            <w:shd w:val="clear" w:color="auto" w:fill="auto"/>
            <w:noWrap/>
            <w:vAlign w:val="bottom"/>
            <w:hideMark/>
          </w:tcPr>
          <w:p w14:paraId="32B3AA9C" w14:textId="77777777" w:rsidR="00707A1F" w:rsidRPr="00406FC5" w:rsidRDefault="00707A1F" w:rsidP="005B0460">
            <w:pPr>
              <w:jc w:val="center"/>
              <w:rPr>
                <w:color w:val="000000"/>
                <w:szCs w:val="21"/>
              </w:rPr>
            </w:pPr>
            <w:r w:rsidRPr="00406FC5">
              <w:rPr>
                <w:rFonts w:cs="Times New Roman"/>
                <w:color w:val="000000"/>
                <w:szCs w:val="21"/>
              </w:rPr>
              <w:t>1.80 (1.06-3.06)</w:t>
            </w:r>
          </w:p>
        </w:tc>
        <w:tc>
          <w:tcPr>
            <w:tcW w:w="1134" w:type="dxa"/>
            <w:gridSpan w:val="2"/>
            <w:tcBorders>
              <w:top w:val="nil"/>
              <w:left w:val="nil"/>
              <w:bottom w:val="nil"/>
              <w:right w:val="nil"/>
            </w:tcBorders>
            <w:shd w:val="clear" w:color="auto" w:fill="auto"/>
            <w:noWrap/>
            <w:vAlign w:val="bottom"/>
            <w:hideMark/>
          </w:tcPr>
          <w:p w14:paraId="31A4E6EF" w14:textId="77777777" w:rsidR="00707A1F" w:rsidRPr="00406FC5" w:rsidRDefault="00707A1F" w:rsidP="005B0460">
            <w:pPr>
              <w:jc w:val="center"/>
              <w:rPr>
                <w:color w:val="000000"/>
                <w:szCs w:val="21"/>
              </w:rPr>
            </w:pPr>
            <w:r w:rsidRPr="00406FC5">
              <w:rPr>
                <w:rFonts w:cs="Times New Roman"/>
                <w:color w:val="000000"/>
                <w:szCs w:val="21"/>
              </w:rPr>
              <w:t>0.029</w:t>
            </w:r>
          </w:p>
        </w:tc>
      </w:tr>
      <w:tr w:rsidR="00707A1F" w:rsidRPr="00144F18" w14:paraId="2142C760" w14:textId="77777777" w:rsidTr="005B0460">
        <w:trPr>
          <w:trHeight w:val="280"/>
          <w:jc w:val="center"/>
        </w:trPr>
        <w:tc>
          <w:tcPr>
            <w:tcW w:w="2127" w:type="dxa"/>
            <w:tcBorders>
              <w:top w:val="nil"/>
              <w:left w:val="nil"/>
              <w:bottom w:val="nil"/>
              <w:right w:val="nil"/>
            </w:tcBorders>
            <w:shd w:val="clear" w:color="auto" w:fill="auto"/>
            <w:noWrap/>
            <w:vAlign w:val="bottom"/>
            <w:hideMark/>
          </w:tcPr>
          <w:p w14:paraId="04516639" w14:textId="77777777" w:rsidR="00707A1F" w:rsidRPr="00144F18" w:rsidRDefault="00707A1F" w:rsidP="005B0460">
            <w:pPr>
              <w:rPr>
                <w:sz w:val="22"/>
              </w:rPr>
            </w:pPr>
            <w:r w:rsidRPr="00144F18">
              <w:rPr>
                <w:rFonts w:cs="Times New Roman"/>
                <w:sz w:val="22"/>
              </w:rPr>
              <w:t>TSC22D3</w:t>
            </w:r>
          </w:p>
        </w:tc>
        <w:tc>
          <w:tcPr>
            <w:tcW w:w="2126" w:type="dxa"/>
            <w:gridSpan w:val="4"/>
            <w:tcBorders>
              <w:top w:val="nil"/>
              <w:left w:val="nil"/>
              <w:bottom w:val="nil"/>
              <w:right w:val="nil"/>
            </w:tcBorders>
            <w:shd w:val="clear" w:color="auto" w:fill="auto"/>
            <w:noWrap/>
            <w:vAlign w:val="bottom"/>
            <w:hideMark/>
          </w:tcPr>
          <w:p w14:paraId="41CB47C3" w14:textId="77777777" w:rsidR="00707A1F" w:rsidRPr="00406FC5" w:rsidRDefault="00707A1F" w:rsidP="005B0460">
            <w:pPr>
              <w:jc w:val="center"/>
              <w:rPr>
                <w:color w:val="000000"/>
                <w:szCs w:val="21"/>
              </w:rPr>
            </w:pPr>
            <w:r w:rsidRPr="00406FC5">
              <w:rPr>
                <w:rFonts w:cs="Times New Roman"/>
                <w:color w:val="000000"/>
                <w:szCs w:val="21"/>
              </w:rPr>
              <w:t>0.53 (0.24-1.14)</w:t>
            </w:r>
          </w:p>
        </w:tc>
        <w:tc>
          <w:tcPr>
            <w:tcW w:w="1276" w:type="dxa"/>
            <w:tcBorders>
              <w:top w:val="nil"/>
              <w:left w:val="nil"/>
              <w:bottom w:val="nil"/>
              <w:right w:val="nil"/>
            </w:tcBorders>
            <w:shd w:val="clear" w:color="auto" w:fill="auto"/>
            <w:noWrap/>
            <w:vAlign w:val="bottom"/>
            <w:hideMark/>
          </w:tcPr>
          <w:p w14:paraId="2E8CE061" w14:textId="77777777" w:rsidR="00707A1F" w:rsidRPr="00406FC5" w:rsidRDefault="00707A1F" w:rsidP="005B0460">
            <w:pPr>
              <w:jc w:val="center"/>
              <w:rPr>
                <w:color w:val="000000"/>
                <w:szCs w:val="21"/>
              </w:rPr>
            </w:pPr>
            <w:r w:rsidRPr="00406FC5">
              <w:rPr>
                <w:rFonts w:cs="Times New Roman"/>
                <w:color w:val="000000"/>
                <w:szCs w:val="21"/>
              </w:rPr>
              <w:t>0.10</w:t>
            </w:r>
          </w:p>
        </w:tc>
        <w:tc>
          <w:tcPr>
            <w:tcW w:w="1984" w:type="dxa"/>
            <w:tcBorders>
              <w:top w:val="nil"/>
              <w:left w:val="nil"/>
              <w:bottom w:val="nil"/>
              <w:right w:val="nil"/>
            </w:tcBorders>
            <w:shd w:val="clear" w:color="auto" w:fill="auto"/>
            <w:noWrap/>
            <w:vAlign w:val="bottom"/>
            <w:hideMark/>
          </w:tcPr>
          <w:p w14:paraId="6D88A939" w14:textId="77777777" w:rsidR="00707A1F" w:rsidRPr="00406FC5" w:rsidRDefault="00707A1F" w:rsidP="005B0460">
            <w:pPr>
              <w:jc w:val="center"/>
              <w:rPr>
                <w:color w:val="000000"/>
                <w:szCs w:val="21"/>
              </w:rPr>
            </w:pPr>
            <w:r w:rsidRPr="00406FC5">
              <w:rPr>
                <w:rFonts w:cs="Times New Roman"/>
                <w:color w:val="000000"/>
                <w:szCs w:val="21"/>
              </w:rPr>
              <w:t>0.43 (0.20-0.92)</w:t>
            </w:r>
          </w:p>
        </w:tc>
        <w:tc>
          <w:tcPr>
            <w:tcW w:w="1134" w:type="dxa"/>
            <w:gridSpan w:val="2"/>
            <w:tcBorders>
              <w:top w:val="nil"/>
              <w:left w:val="nil"/>
              <w:bottom w:val="nil"/>
              <w:right w:val="nil"/>
            </w:tcBorders>
            <w:shd w:val="clear" w:color="auto" w:fill="auto"/>
            <w:noWrap/>
            <w:vAlign w:val="bottom"/>
            <w:hideMark/>
          </w:tcPr>
          <w:p w14:paraId="2ED0F48E" w14:textId="77777777" w:rsidR="00707A1F" w:rsidRPr="00406FC5" w:rsidRDefault="00707A1F" w:rsidP="005B0460">
            <w:pPr>
              <w:jc w:val="center"/>
              <w:rPr>
                <w:color w:val="000000"/>
                <w:szCs w:val="21"/>
              </w:rPr>
            </w:pPr>
            <w:r w:rsidRPr="00406FC5">
              <w:rPr>
                <w:rFonts w:cs="Times New Roman"/>
                <w:color w:val="000000"/>
                <w:szCs w:val="21"/>
              </w:rPr>
              <w:t>0.03</w:t>
            </w:r>
          </w:p>
        </w:tc>
      </w:tr>
      <w:tr w:rsidR="00707A1F" w:rsidRPr="00144F18" w14:paraId="197D63E9" w14:textId="77777777" w:rsidTr="005B0460">
        <w:trPr>
          <w:trHeight w:val="280"/>
          <w:jc w:val="center"/>
        </w:trPr>
        <w:tc>
          <w:tcPr>
            <w:tcW w:w="2127" w:type="dxa"/>
            <w:tcBorders>
              <w:top w:val="nil"/>
              <w:left w:val="nil"/>
              <w:bottom w:val="nil"/>
              <w:right w:val="nil"/>
            </w:tcBorders>
            <w:shd w:val="clear" w:color="auto" w:fill="auto"/>
            <w:noWrap/>
            <w:vAlign w:val="bottom"/>
            <w:hideMark/>
          </w:tcPr>
          <w:p w14:paraId="19E774E9" w14:textId="1E927BB2" w:rsidR="00707A1F" w:rsidRPr="00144F18" w:rsidRDefault="00707A1F" w:rsidP="005B0460">
            <w:pPr>
              <w:rPr>
                <w:sz w:val="22"/>
              </w:rPr>
            </w:pPr>
            <w:r w:rsidRPr="00144F18">
              <w:rPr>
                <w:rFonts w:cs="Times New Roman"/>
                <w:sz w:val="22"/>
              </w:rPr>
              <w:t>MGP</w:t>
            </w:r>
          </w:p>
        </w:tc>
        <w:tc>
          <w:tcPr>
            <w:tcW w:w="2126" w:type="dxa"/>
            <w:gridSpan w:val="4"/>
            <w:tcBorders>
              <w:top w:val="nil"/>
              <w:left w:val="nil"/>
              <w:bottom w:val="nil"/>
              <w:right w:val="nil"/>
            </w:tcBorders>
            <w:shd w:val="clear" w:color="auto" w:fill="auto"/>
            <w:noWrap/>
            <w:vAlign w:val="bottom"/>
            <w:hideMark/>
          </w:tcPr>
          <w:p w14:paraId="5F7CC99D" w14:textId="77777777" w:rsidR="00707A1F" w:rsidRPr="00406FC5" w:rsidRDefault="00707A1F" w:rsidP="005B0460">
            <w:pPr>
              <w:jc w:val="center"/>
              <w:rPr>
                <w:color w:val="000000"/>
                <w:szCs w:val="21"/>
              </w:rPr>
            </w:pPr>
            <w:r w:rsidRPr="00406FC5">
              <w:rPr>
                <w:rFonts w:cs="Times New Roman"/>
                <w:color w:val="000000"/>
                <w:szCs w:val="21"/>
              </w:rPr>
              <w:t>4.68 (2.86-7.65)</w:t>
            </w:r>
          </w:p>
        </w:tc>
        <w:tc>
          <w:tcPr>
            <w:tcW w:w="1276" w:type="dxa"/>
            <w:tcBorders>
              <w:top w:val="nil"/>
              <w:left w:val="nil"/>
              <w:bottom w:val="nil"/>
              <w:right w:val="nil"/>
            </w:tcBorders>
            <w:shd w:val="clear" w:color="auto" w:fill="auto"/>
            <w:noWrap/>
            <w:vAlign w:val="bottom"/>
            <w:hideMark/>
          </w:tcPr>
          <w:p w14:paraId="514F6400" w14:textId="77777777" w:rsidR="00707A1F" w:rsidRPr="00406FC5" w:rsidRDefault="00707A1F" w:rsidP="005B0460">
            <w:pPr>
              <w:jc w:val="center"/>
              <w:rPr>
                <w:color w:val="000000"/>
                <w:szCs w:val="21"/>
              </w:rPr>
            </w:pPr>
            <w:r w:rsidRPr="00406FC5">
              <w:rPr>
                <w:szCs w:val="21"/>
              </w:rPr>
              <w:t>&lt;0.001</w:t>
            </w:r>
          </w:p>
        </w:tc>
        <w:tc>
          <w:tcPr>
            <w:tcW w:w="1984" w:type="dxa"/>
            <w:tcBorders>
              <w:top w:val="nil"/>
              <w:left w:val="nil"/>
              <w:bottom w:val="nil"/>
              <w:right w:val="nil"/>
            </w:tcBorders>
            <w:shd w:val="clear" w:color="auto" w:fill="auto"/>
            <w:noWrap/>
            <w:vAlign w:val="bottom"/>
            <w:hideMark/>
          </w:tcPr>
          <w:p w14:paraId="6DBC3747" w14:textId="77777777" w:rsidR="00707A1F" w:rsidRPr="00406FC5" w:rsidRDefault="00707A1F" w:rsidP="005B0460">
            <w:pPr>
              <w:jc w:val="center"/>
              <w:rPr>
                <w:color w:val="000000"/>
                <w:szCs w:val="21"/>
              </w:rPr>
            </w:pPr>
            <w:r w:rsidRPr="00406FC5">
              <w:rPr>
                <w:rFonts w:cs="Times New Roman"/>
                <w:color w:val="000000"/>
                <w:szCs w:val="21"/>
              </w:rPr>
              <w:t>2.12 (1.29-3.50)</w:t>
            </w:r>
          </w:p>
        </w:tc>
        <w:tc>
          <w:tcPr>
            <w:tcW w:w="1134" w:type="dxa"/>
            <w:gridSpan w:val="2"/>
            <w:tcBorders>
              <w:top w:val="nil"/>
              <w:left w:val="nil"/>
              <w:bottom w:val="nil"/>
              <w:right w:val="nil"/>
            </w:tcBorders>
            <w:shd w:val="clear" w:color="auto" w:fill="auto"/>
            <w:noWrap/>
            <w:vAlign w:val="bottom"/>
            <w:hideMark/>
          </w:tcPr>
          <w:p w14:paraId="68A1927B" w14:textId="77777777" w:rsidR="00707A1F" w:rsidRPr="00406FC5" w:rsidRDefault="00707A1F" w:rsidP="005B0460">
            <w:pPr>
              <w:jc w:val="center"/>
              <w:rPr>
                <w:color w:val="000000"/>
                <w:szCs w:val="21"/>
              </w:rPr>
            </w:pPr>
            <w:r w:rsidRPr="00406FC5">
              <w:rPr>
                <w:rFonts w:cs="Times New Roman"/>
                <w:color w:val="000000"/>
                <w:szCs w:val="21"/>
              </w:rPr>
              <w:t>0.003</w:t>
            </w:r>
          </w:p>
        </w:tc>
      </w:tr>
      <w:tr w:rsidR="00707A1F" w:rsidRPr="00144F18" w14:paraId="201BD543" w14:textId="77777777" w:rsidTr="005B0460">
        <w:trPr>
          <w:trHeight w:val="280"/>
          <w:jc w:val="center"/>
        </w:trPr>
        <w:tc>
          <w:tcPr>
            <w:tcW w:w="3119" w:type="dxa"/>
            <w:gridSpan w:val="4"/>
            <w:tcBorders>
              <w:top w:val="nil"/>
              <w:left w:val="nil"/>
              <w:bottom w:val="nil"/>
              <w:right w:val="nil"/>
            </w:tcBorders>
            <w:shd w:val="clear" w:color="auto" w:fill="auto"/>
            <w:noWrap/>
            <w:vAlign w:val="center"/>
            <w:hideMark/>
          </w:tcPr>
          <w:p w14:paraId="7A6E9258" w14:textId="77777777" w:rsidR="00707A1F" w:rsidRPr="00144F18" w:rsidRDefault="00707A1F" w:rsidP="005B0460">
            <w:pPr>
              <w:rPr>
                <w:b/>
                <w:bCs/>
                <w:color w:val="000000"/>
                <w:sz w:val="22"/>
              </w:rPr>
            </w:pPr>
            <w:r w:rsidRPr="00144F18">
              <w:rPr>
                <w:b/>
                <w:bCs/>
                <w:color w:val="000000"/>
                <w:sz w:val="22"/>
              </w:rPr>
              <w:t>Cardiac measures</w:t>
            </w:r>
          </w:p>
        </w:tc>
        <w:tc>
          <w:tcPr>
            <w:tcW w:w="1134" w:type="dxa"/>
            <w:tcBorders>
              <w:top w:val="nil"/>
              <w:left w:val="nil"/>
              <w:bottom w:val="nil"/>
              <w:right w:val="nil"/>
            </w:tcBorders>
            <w:shd w:val="clear" w:color="auto" w:fill="auto"/>
            <w:noWrap/>
            <w:vAlign w:val="bottom"/>
            <w:hideMark/>
          </w:tcPr>
          <w:p w14:paraId="7EF13CB7" w14:textId="77777777" w:rsidR="00707A1F" w:rsidRPr="00144F18" w:rsidRDefault="00707A1F" w:rsidP="005B0460">
            <w:pPr>
              <w:rPr>
                <w:b/>
                <w:bCs/>
                <w:color w:val="000000"/>
                <w:sz w:val="22"/>
              </w:rPr>
            </w:pPr>
          </w:p>
        </w:tc>
        <w:tc>
          <w:tcPr>
            <w:tcW w:w="1276" w:type="dxa"/>
            <w:tcBorders>
              <w:top w:val="nil"/>
              <w:left w:val="nil"/>
              <w:bottom w:val="nil"/>
              <w:right w:val="nil"/>
            </w:tcBorders>
            <w:shd w:val="clear" w:color="auto" w:fill="auto"/>
            <w:noWrap/>
            <w:vAlign w:val="bottom"/>
            <w:hideMark/>
          </w:tcPr>
          <w:p w14:paraId="07B33756" w14:textId="77777777" w:rsidR="00707A1F" w:rsidRPr="00144F18" w:rsidRDefault="00707A1F" w:rsidP="005B0460">
            <w:pPr>
              <w:jc w:val="center"/>
              <w:rPr>
                <w:rFonts w:eastAsia="Times New Roman"/>
                <w:sz w:val="22"/>
              </w:rPr>
            </w:pPr>
          </w:p>
        </w:tc>
        <w:tc>
          <w:tcPr>
            <w:tcW w:w="1984" w:type="dxa"/>
            <w:tcBorders>
              <w:top w:val="nil"/>
              <w:left w:val="nil"/>
              <w:bottom w:val="nil"/>
              <w:right w:val="nil"/>
            </w:tcBorders>
            <w:shd w:val="clear" w:color="auto" w:fill="auto"/>
            <w:noWrap/>
            <w:vAlign w:val="bottom"/>
            <w:hideMark/>
          </w:tcPr>
          <w:p w14:paraId="015EA5A7" w14:textId="77777777" w:rsidR="00707A1F" w:rsidRPr="00144F18" w:rsidRDefault="00707A1F" w:rsidP="005B0460">
            <w:pPr>
              <w:jc w:val="center"/>
              <w:rPr>
                <w:rFonts w:eastAsia="Times New Roman"/>
                <w:sz w:val="22"/>
              </w:rPr>
            </w:pPr>
          </w:p>
        </w:tc>
        <w:tc>
          <w:tcPr>
            <w:tcW w:w="1134" w:type="dxa"/>
            <w:gridSpan w:val="2"/>
            <w:tcBorders>
              <w:top w:val="nil"/>
              <w:left w:val="nil"/>
              <w:bottom w:val="nil"/>
              <w:right w:val="nil"/>
            </w:tcBorders>
            <w:shd w:val="clear" w:color="auto" w:fill="auto"/>
            <w:noWrap/>
            <w:vAlign w:val="bottom"/>
            <w:hideMark/>
          </w:tcPr>
          <w:p w14:paraId="2705AF1E" w14:textId="77777777" w:rsidR="00707A1F" w:rsidRPr="00144F18" w:rsidRDefault="00707A1F" w:rsidP="005B0460">
            <w:pPr>
              <w:jc w:val="center"/>
              <w:rPr>
                <w:rFonts w:eastAsia="Times New Roman"/>
                <w:sz w:val="22"/>
              </w:rPr>
            </w:pPr>
          </w:p>
        </w:tc>
      </w:tr>
      <w:tr w:rsidR="00707A1F" w:rsidRPr="00144F18" w14:paraId="05602DE8" w14:textId="77777777" w:rsidTr="005B0460">
        <w:trPr>
          <w:trHeight w:val="280"/>
          <w:jc w:val="center"/>
        </w:trPr>
        <w:tc>
          <w:tcPr>
            <w:tcW w:w="2127" w:type="dxa"/>
            <w:tcBorders>
              <w:top w:val="nil"/>
              <w:left w:val="nil"/>
              <w:bottom w:val="nil"/>
              <w:right w:val="nil"/>
            </w:tcBorders>
            <w:shd w:val="clear" w:color="auto" w:fill="auto"/>
            <w:noWrap/>
            <w:vAlign w:val="center"/>
            <w:hideMark/>
          </w:tcPr>
          <w:p w14:paraId="66D135A1" w14:textId="77777777" w:rsidR="00707A1F" w:rsidRPr="00144F18" w:rsidRDefault="00707A1F" w:rsidP="005B0460">
            <w:pPr>
              <w:rPr>
                <w:color w:val="000000"/>
                <w:sz w:val="22"/>
              </w:rPr>
            </w:pPr>
            <w:r w:rsidRPr="00144F18">
              <w:rPr>
                <w:color w:val="000000"/>
                <w:sz w:val="22"/>
              </w:rPr>
              <w:t>LVEDD, mm</w:t>
            </w:r>
          </w:p>
        </w:tc>
        <w:tc>
          <w:tcPr>
            <w:tcW w:w="2126" w:type="dxa"/>
            <w:gridSpan w:val="4"/>
            <w:tcBorders>
              <w:top w:val="nil"/>
              <w:left w:val="nil"/>
              <w:bottom w:val="nil"/>
              <w:right w:val="nil"/>
            </w:tcBorders>
            <w:shd w:val="clear" w:color="auto" w:fill="auto"/>
            <w:noWrap/>
            <w:vAlign w:val="bottom"/>
            <w:hideMark/>
          </w:tcPr>
          <w:p w14:paraId="03035239" w14:textId="77777777" w:rsidR="00707A1F" w:rsidRPr="00406FC5" w:rsidRDefault="00707A1F" w:rsidP="005B0460">
            <w:pPr>
              <w:jc w:val="center"/>
              <w:rPr>
                <w:color w:val="000000"/>
                <w:szCs w:val="21"/>
              </w:rPr>
            </w:pPr>
            <w:r w:rsidRPr="00406FC5">
              <w:rPr>
                <w:rFonts w:cs="Times New Roman"/>
                <w:color w:val="000000"/>
                <w:szCs w:val="21"/>
              </w:rPr>
              <w:t>1.08 (1.04-1.12)</w:t>
            </w:r>
          </w:p>
        </w:tc>
        <w:tc>
          <w:tcPr>
            <w:tcW w:w="1276" w:type="dxa"/>
            <w:tcBorders>
              <w:top w:val="nil"/>
              <w:left w:val="nil"/>
              <w:bottom w:val="nil"/>
              <w:right w:val="nil"/>
            </w:tcBorders>
            <w:shd w:val="clear" w:color="auto" w:fill="auto"/>
            <w:noWrap/>
            <w:vAlign w:val="bottom"/>
            <w:hideMark/>
          </w:tcPr>
          <w:p w14:paraId="3175FFB8" w14:textId="77777777" w:rsidR="00707A1F" w:rsidRPr="00406FC5" w:rsidRDefault="00707A1F" w:rsidP="005B0460">
            <w:pPr>
              <w:jc w:val="center"/>
              <w:rPr>
                <w:color w:val="000000"/>
                <w:szCs w:val="21"/>
              </w:rPr>
            </w:pPr>
            <w:r w:rsidRPr="00406FC5">
              <w:rPr>
                <w:szCs w:val="21"/>
              </w:rPr>
              <w:t>&lt;0.001</w:t>
            </w:r>
          </w:p>
        </w:tc>
        <w:tc>
          <w:tcPr>
            <w:tcW w:w="1984" w:type="dxa"/>
            <w:tcBorders>
              <w:top w:val="nil"/>
              <w:left w:val="nil"/>
              <w:bottom w:val="nil"/>
              <w:right w:val="nil"/>
            </w:tcBorders>
            <w:shd w:val="clear" w:color="auto" w:fill="auto"/>
            <w:noWrap/>
            <w:vAlign w:val="bottom"/>
            <w:hideMark/>
          </w:tcPr>
          <w:p w14:paraId="16DFF35D" w14:textId="77777777" w:rsidR="00707A1F" w:rsidRPr="00406FC5" w:rsidRDefault="00707A1F" w:rsidP="005B0460">
            <w:pPr>
              <w:jc w:val="center"/>
              <w:rPr>
                <w:color w:val="000000"/>
                <w:szCs w:val="21"/>
              </w:rPr>
            </w:pPr>
            <w:r w:rsidRPr="00406FC5">
              <w:rPr>
                <w:rFonts w:cs="Times New Roman"/>
                <w:color w:val="000000"/>
                <w:szCs w:val="21"/>
              </w:rPr>
              <w:t>1.07 (1.02-1.12)</w:t>
            </w:r>
          </w:p>
        </w:tc>
        <w:tc>
          <w:tcPr>
            <w:tcW w:w="1134" w:type="dxa"/>
            <w:gridSpan w:val="2"/>
            <w:tcBorders>
              <w:top w:val="nil"/>
              <w:left w:val="nil"/>
              <w:bottom w:val="nil"/>
              <w:right w:val="nil"/>
            </w:tcBorders>
            <w:shd w:val="clear" w:color="auto" w:fill="auto"/>
            <w:noWrap/>
            <w:vAlign w:val="bottom"/>
            <w:hideMark/>
          </w:tcPr>
          <w:p w14:paraId="28880623" w14:textId="77777777" w:rsidR="00707A1F" w:rsidRPr="00406FC5" w:rsidRDefault="00707A1F" w:rsidP="005B0460">
            <w:pPr>
              <w:jc w:val="center"/>
              <w:rPr>
                <w:color w:val="000000"/>
                <w:szCs w:val="21"/>
              </w:rPr>
            </w:pPr>
            <w:r w:rsidRPr="00406FC5">
              <w:rPr>
                <w:rFonts w:cs="Times New Roman"/>
                <w:color w:val="000000"/>
                <w:szCs w:val="21"/>
              </w:rPr>
              <w:t>0.003</w:t>
            </w:r>
          </w:p>
        </w:tc>
      </w:tr>
      <w:tr w:rsidR="00707A1F" w:rsidRPr="00144F18" w14:paraId="0DA8594D" w14:textId="77777777" w:rsidTr="005B0460">
        <w:trPr>
          <w:trHeight w:val="280"/>
          <w:jc w:val="center"/>
        </w:trPr>
        <w:tc>
          <w:tcPr>
            <w:tcW w:w="2127" w:type="dxa"/>
            <w:tcBorders>
              <w:top w:val="nil"/>
              <w:left w:val="nil"/>
              <w:bottom w:val="nil"/>
              <w:right w:val="nil"/>
            </w:tcBorders>
            <w:shd w:val="clear" w:color="auto" w:fill="auto"/>
            <w:noWrap/>
            <w:vAlign w:val="center"/>
            <w:hideMark/>
          </w:tcPr>
          <w:p w14:paraId="55CDD1CE" w14:textId="77777777" w:rsidR="00707A1F" w:rsidRPr="00144F18" w:rsidRDefault="00707A1F" w:rsidP="005B0460">
            <w:pPr>
              <w:rPr>
                <w:color w:val="000000"/>
                <w:sz w:val="22"/>
              </w:rPr>
            </w:pPr>
            <w:r w:rsidRPr="00144F18">
              <w:rPr>
                <w:color w:val="000000"/>
                <w:sz w:val="22"/>
              </w:rPr>
              <w:t>LAID, mm</w:t>
            </w:r>
          </w:p>
        </w:tc>
        <w:tc>
          <w:tcPr>
            <w:tcW w:w="2126" w:type="dxa"/>
            <w:gridSpan w:val="4"/>
            <w:tcBorders>
              <w:top w:val="nil"/>
              <w:left w:val="nil"/>
              <w:bottom w:val="nil"/>
              <w:right w:val="nil"/>
            </w:tcBorders>
            <w:shd w:val="clear" w:color="auto" w:fill="auto"/>
            <w:noWrap/>
            <w:vAlign w:val="bottom"/>
            <w:hideMark/>
          </w:tcPr>
          <w:p w14:paraId="53F6B256" w14:textId="77777777" w:rsidR="00707A1F" w:rsidRPr="00406FC5" w:rsidRDefault="00707A1F" w:rsidP="005B0460">
            <w:pPr>
              <w:jc w:val="center"/>
              <w:rPr>
                <w:color w:val="000000"/>
                <w:szCs w:val="21"/>
              </w:rPr>
            </w:pPr>
            <w:r w:rsidRPr="00406FC5">
              <w:rPr>
                <w:rFonts w:cs="Times New Roman"/>
                <w:color w:val="000000"/>
                <w:szCs w:val="21"/>
              </w:rPr>
              <w:t>1.17 (1.13-1.21)</w:t>
            </w:r>
          </w:p>
        </w:tc>
        <w:tc>
          <w:tcPr>
            <w:tcW w:w="1276" w:type="dxa"/>
            <w:tcBorders>
              <w:top w:val="nil"/>
              <w:left w:val="nil"/>
              <w:bottom w:val="nil"/>
              <w:right w:val="nil"/>
            </w:tcBorders>
            <w:shd w:val="clear" w:color="auto" w:fill="auto"/>
            <w:noWrap/>
            <w:vAlign w:val="bottom"/>
            <w:hideMark/>
          </w:tcPr>
          <w:p w14:paraId="3A2479AA" w14:textId="77777777" w:rsidR="00707A1F" w:rsidRPr="00406FC5" w:rsidRDefault="00707A1F" w:rsidP="005B0460">
            <w:pPr>
              <w:jc w:val="center"/>
              <w:rPr>
                <w:color w:val="000000"/>
                <w:szCs w:val="21"/>
              </w:rPr>
            </w:pPr>
            <w:r w:rsidRPr="00406FC5">
              <w:rPr>
                <w:szCs w:val="21"/>
              </w:rPr>
              <w:t>&lt;0.001</w:t>
            </w:r>
          </w:p>
        </w:tc>
        <w:tc>
          <w:tcPr>
            <w:tcW w:w="1984" w:type="dxa"/>
            <w:tcBorders>
              <w:top w:val="nil"/>
              <w:left w:val="nil"/>
              <w:bottom w:val="nil"/>
              <w:right w:val="nil"/>
            </w:tcBorders>
            <w:shd w:val="clear" w:color="auto" w:fill="auto"/>
            <w:noWrap/>
            <w:vAlign w:val="bottom"/>
            <w:hideMark/>
          </w:tcPr>
          <w:p w14:paraId="245C423B" w14:textId="77777777" w:rsidR="00707A1F" w:rsidRPr="00406FC5" w:rsidRDefault="00707A1F" w:rsidP="005B0460">
            <w:pPr>
              <w:jc w:val="center"/>
              <w:rPr>
                <w:color w:val="000000"/>
                <w:szCs w:val="21"/>
              </w:rPr>
            </w:pPr>
            <w:r w:rsidRPr="00406FC5">
              <w:rPr>
                <w:rFonts w:cs="Times New Roman"/>
                <w:color w:val="000000"/>
                <w:szCs w:val="21"/>
              </w:rPr>
              <w:t>1.08 (1.04-1.13)</w:t>
            </w:r>
          </w:p>
        </w:tc>
        <w:tc>
          <w:tcPr>
            <w:tcW w:w="1134" w:type="dxa"/>
            <w:gridSpan w:val="2"/>
            <w:tcBorders>
              <w:top w:val="nil"/>
              <w:left w:val="nil"/>
              <w:bottom w:val="nil"/>
              <w:right w:val="nil"/>
            </w:tcBorders>
            <w:shd w:val="clear" w:color="auto" w:fill="auto"/>
            <w:noWrap/>
            <w:vAlign w:val="bottom"/>
            <w:hideMark/>
          </w:tcPr>
          <w:p w14:paraId="02659240" w14:textId="77777777" w:rsidR="00707A1F" w:rsidRPr="00406FC5" w:rsidRDefault="00707A1F" w:rsidP="005B0460">
            <w:pPr>
              <w:jc w:val="center"/>
              <w:rPr>
                <w:color w:val="000000"/>
                <w:szCs w:val="21"/>
              </w:rPr>
            </w:pPr>
            <w:r w:rsidRPr="00406FC5">
              <w:rPr>
                <w:szCs w:val="21"/>
              </w:rPr>
              <w:t>&lt;0.001</w:t>
            </w:r>
          </w:p>
        </w:tc>
      </w:tr>
      <w:tr w:rsidR="00707A1F" w:rsidRPr="00144F18" w14:paraId="49935DFC" w14:textId="77777777" w:rsidTr="005B0460">
        <w:trPr>
          <w:trHeight w:val="280"/>
          <w:jc w:val="center"/>
        </w:trPr>
        <w:tc>
          <w:tcPr>
            <w:tcW w:w="2127" w:type="dxa"/>
            <w:tcBorders>
              <w:top w:val="nil"/>
              <w:left w:val="nil"/>
              <w:bottom w:val="nil"/>
              <w:right w:val="nil"/>
            </w:tcBorders>
            <w:shd w:val="clear" w:color="auto" w:fill="auto"/>
            <w:noWrap/>
            <w:vAlign w:val="center"/>
            <w:hideMark/>
          </w:tcPr>
          <w:p w14:paraId="0E768D5C" w14:textId="77777777" w:rsidR="00707A1F" w:rsidRPr="00144F18" w:rsidRDefault="00707A1F" w:rsidP="005B0460">
            <w:pPr>
              <w:rPr>
                <w:color w:val="000000"/>
                <w:sz w:val="22"/>
              </w:rPr>
            </w:pPr>
            <w:r w:rsidRPr="00144F18">
              <w:rPr>
                <w:color w:val="000000"/>
                <w:sz w:val="22"/>
              </w:rPr>
              <w:t>LVWT (Septal), mm</w:t>
            </w:r>
          </w:p>
        </w:tc>
        <w:tc>
          <w:tcPr>
            <w:tcW w:w="2126" w:type="dxa"/>
            <w:gridSpan w:val="4"/>
            <w:tcBorders>
              <w:top w:val="nil"/>
              <w:left w:val="nil"/>
              <w:bottom w:val="nil"/>
              <w:right w:val="nil"/>
            </w:tcBorders>
            <w:shd w:val="clear" w:color="auto" w:fill="auto"/>
            <w:noWrap/>
            <w:vAlign w:val="bottom"/>
            <w:hideMark/>
          </w:tcPr>
          <w:p w14:paraId="7519B73E" w14:textId="77777777" w:rsidR="00707A1F" w:rsidRPr="00406FC5" w:rsidRDefault="00707A1F" w:rsidP="005B0460">
            <w:pPr>
              <w:jc w:val="center"/>
              <w:rPr>
                <w:color w:val="000000"/>
                <w:szCs w:val="21"/>
              </w:rPr>
            </w:pPr>
            <w:r w:rsidRPr="00406FC5">
              <w:rPr>
                <w:rFonts w:cs="Times New Roman"/>
                <w:color w:val="000000"/>
                <w:szCs w:val="21"/>
              </w:rPr>
              <w:t>1.36 (1.20-1.54)</w:t>
            </w:r>
          </w:p>
        </w:tc>
        <w:tc>
          <w:tcPr>
            <w:tcW w:w="1276" w:type="dxa"/>
            <w:tcBorders>
              <w:top w:val="nil"/>
              <w:left w:val="nil"/>
              <w:bottom w:val="nil"/>
              <w:right w:val="nil"/>
            </w:tcBorders>
            <w:shd w:val="clear" w:color="auto" w:fill="auto"/>
            <w:noWrap/>
            <w:vAlign w:val="bottom"/>
            <w:hideMark/>
          </w:tcPr>
          <w:p w14:paraId="7697C7E5" w14:textId="77777777" w:rsidR="00707A1F" w:rsidRPr="00406FC5" w:rsidRDefault="00707A1F" w:rsidP="005B0460">
            <w:pPr>
              <w:jc w:val="center"/>
              <w:rPr>
                <w:color w:val="000000"/>
                <w:szCs w:val="21"/>
              </w:rPr>
            </w:pPr>
            <w:r w:rsidRPr="00406FC5">
              <w:rPr>
                <w:szCs w:val="21"/>
              </w:rPr>
              <w:t>&lt;0.001</w:t>
            </w:r>
          </w:p>
        </w:tc>
        <w:tc>
          <w:tcPr>
            <w:tcW w:w="1984" w:type="dxa"/>
            <w:tcBorders>
              <w:top w:val="nil"/>
              <w:left w:val="nil"/>
              <w:bottom w:val="nil"/>
              <w:right w:val="nil"/>
            </w:tcBorders>
            <w:shd w:val="clear" w:color="auto" w:fill="auto"/>
            <w:noWrap/>
            <w:vAlign w:val="bottom"/>
            <w:hideMark/>
          </w:tcPr>
          <w:p w14:paraId="37DC9E7E" w14:textId="77777777" w:rsidR="00707A1F" w:rsidRPr="00406FC5" w:rsidRDefault="00707A1F" w:rsidP="005B0460">
            <w:pPr>
              <w:jc w:val="center"/>
              <w:rPr>
                <w:color w:val="000000"/>
                <w:szCs w:val="21"/>
              </w:rPr>
            </w:pPr>
            <w:r w:rsidRPr="00406FC5">
              <w:rPr>
                <w:rFonts w:cs="Times New Roman"/>
                <w:color w:val="000000"/>
                <w:szCs w:val="21"/>
              </w:rPr>
              <w:t>1.24 (1.07-1.44)</w:t>
            </w:r>
          </w:p>
        </w:tc>
        <w:tc>
          <w:tcPr>
            <w:tcW w:w="1134" w:type="dxa"/>
            <w:gridSpan w:val="2"/>
            <w:tcBorders>
              <w:top w:val="nil"/>
              <w:left w:val="nil"/>
              <w:bottom w:val="nil"/>
              <w:right w:val="nil"/>
            </w:tcBorders>
            <w:shd w:val="clear" w:color="auto" w:fill="auto"/>
            <w:noWrap/>
            <w:vAlign w:val="bottom"/>
            <w:hideMark/>
          </w:tcPr>
          <w:p w14:paraId="25B91CD2" w14:textId="77777777" w:rsidR="00707A1F" w:rsidRPr="00406FC5" w:rsidRDefault="00707A1F" w:rsidP="005B0460">
            <w:pPr>
              <w:jc w:val="center"/>
              <w:rPr>
                <w:color w:val="000000"/>
                <w:szCs w:val="21"/>
              </w:rPr>
            </w:pPr>
            <w:r w:rsidRPr="00406FC5">
              <w:rPr>
                <w:rFonts w:cs="Times New Roman"/>
                <w:color w:val="000000"/>
                <w:szCs w:val="21"/>
              </w:rPr>
              <w:t>0.004</w:t>
            </w:r>
          </w:p>
        </w:tc>
      </w:tr>
      <w:tr w:rsidR="00707A1F" w:rsidRPr="00144F18" w14:paraId="315D70F8" w14:textId="77777777" w:rsidTr="005B0460">
        <w:trPr>
          <w:trHeight w:val="280"/>
          <w:jc w:val="center"/>
        </w:trPr>
        <w:tc>
          <w:tcPr>
            <w:tcW w:w="2127" w:type="dxa"/>
            <w:tcBorders>
              <w:top w:val="nil"/>
              <w:left w:val="nil"/>
              <w:bottom w:val="nil"/>
              <w:right w:val="nil"/>
            </w:tcBorders>
            <w:shd w:val="clear" w:color="auto" w:fill="auto"/>
            <w:noWrap/>
            <w:vAlign w:val="center"/>
            <w:hideMark/>
          </w:tcPr>
          <w:p w14:paraId="35896124" w14:textId="77777777" w:rsidR="00707A1F" w:rsidRPr="00144F18" w:rsidRDefault="00707A1F" w:rsidP="005B0460">
            <w:pPr>
              <w:rPr>
                <w:color w:val="000000"/>
                <w:sz w:val="22"/>
              </w:rPr>
            </w:pPr>
            <w:r w:rsidRPr="00144F18">
              <w:rPr>
                <w:color w:val="000000"/>
                <w:sz w:val="22"/>
              </w:rPr>
              <w:t>LVWT (Inferior), mm</w:t>
            </w:r>
          </w:p>
        </w:tc>
        <w:tc>
          <w:tcPr>
            <w:tcW w:w="2126" w:type="dxa"/>
            <w:gridSpan w:val="4"/>
            <w:tcBorders>
              <w:top w:val="nil"/>
              <w:left w:val="nil"/>
              <w:bottom w:val="nil"/>
              <w:right w:val="nil"/>
            </w:tcBorders>
            <w:shd w:val="clear" w:color="auto" w:fill="auto"/>
            <w:noWrap/>
            <w:vAlign w:val="bottom"/>
            <w:hideMark/>
          </w:tcPr>
          <w:p w14:paraId="72607EB0" w14:textId="77777777" w:rsidR="00707A1F" w:rsidRPr="00406FC5" w:rsidRDefault="00707A1F" w:rsidP="005B0460">
            <w:pPr>
              <w:jc w:val="center"/>
              <w:rPr>
                <w:color w:val="000000"/>
                <w:szCs w:val="21"/>
              </w:rPr>
            </w:pPr>
            <w:r w:rsidRPr="00406FC5">
              <w:rPr>
                <w:rFonts w:cs="Times New Roman"/>
                <w:color w:val="000000"/>
                <w:szCs w:val="21"/>
              </w:rPr>
              <w:t>1.44 (1.26-1.64)</w:t>
            </w:r>
          </w:p>
        </w:tc>
        <w:tc>
          <w:tcPr>
            <w:tcW w:w="1276" w:type="dxa"/>
            <w:tcBorders>
              <w:top w:val="nil"/>
              <w:left w:val="nil"/>
              <w:bottom w:val="nil"/>
              <w:right w:val="nil"/>
            </w:tcBorders>
            <w:shd w:val="clear" w:color="auto" w:fill="auto"/>
            <w:noWrap/>
            <w:vAlign w:val="bottom"/>
            <w:hideMark/>
          </w:tcPr>
          <w:p w14:paraId="7AE91341" w14:textId="77777777" w:rsidR="00707A1F" w:rsidRPr="00406FC5" w:rsidRDefault="00707A1F" w:rsidP="005B0460">
            <w:pPr>
              <w:jc w:val="center"/>
              <w:rPr>
                <w:color w:val="000000"/>
                <w:szCs w:val="21"/>
              </w:rPr>
            </w:pPr>
            <w:r w:rsidRPr="00406FC5">
              <w:rPr>
                <w:szCs w:val="21"/>
              </w:rPr>
              <w:t>&lt;0.001</w:t>
            </w:r>
          </w:p>
        </w:tc>
        <w:tc>
          <w:tcPr>
            <w:tcW w:w="1984" w:type="dxa"/>
            <w:tcBorders>
              <w:top w:val="nil"/>
              <w:left w:val="nil"/>
              <w:bottom w:val="nil"/>
              <w:right w:val="nil"/>
            </w:tcBorders>
            <w:shd w:val="clear" w:color="auto" w:fill="auto"/>
            <w:noWrap/>
            <w:vAlign w:val="bottom"/>
            <w:hideMark/>
          </w:tcPr>
          <w:p w14:paraId="5A94A56A" w14:textId="77777777" w:rsidR="00707A1F" w:rsidRPr="00406FC5" w:rsidRDefault="00707A1F" w:rsidP="005B0460">
            <w:pPr>
              <w:jc w:val="center"/>
              <w:rPr>
                <w:color w:val="000000"/>
                <w:szCs w:val="21"/>
              </w:rPr>
            </w:pPr>
            <w:r w:rsidRPr="00406FC5">
              <w:rPr>
                <w:rFonts w:cs="Times New Roman"/>
                <w:color w:val="000000"/>
                <w:szCs w:val="21"/>
              </w:rPr>
              <w:t>1.34 (1.13-1.60)</w:t>
            </w:r>
          </w:p>
        </w:tc>
        <w:tc>
          <w:tcPr>
            <w:tcW w:w="1134" w:type="dxa"/>
            <w:gridSpan w:val="2"/>
            <w:tcBorders>
              <w:top w:val="nil"/>
              <w:left w:val="nil"/>
              <w:bottom w:val="nil"/>
              <w:right w:val="nil"/>
            </w:tcBorders>
            <w:shd w:val="clear" w:color="auto" w:fill="auto"/>
            <w:noWrap/>
            <w:vAlign w:val="bottom"/>
            <w:hideMark/>
          </w:tcPr>
          <w:p w14:paraId="139AB6A4" w14:textId="77777777" w:rsidR="00707A1F" w:rsidRPr="00406FC5" w:rsidRDefault="00707A1F" w:rsidP="005B0460">
            <w:pPr>
              <w:jc w:val="center"/>
              <w:rPr>
                <w:color w:val="000000"/>
                <w:szCs w:val="21"/>
              </w:rPr>
            </w:pPr>
            <w:r w:rsidRPr="00406FC5">
              <w:rPr>
                <w:rFonts w:cs="Times New Roman"/>
                <w:color w:val="000000"/>
                <w:szCs w:val="21"/>
              </w:rPr>
              <w:t>0.001</w:t>
            </w:r>
          </w:p>
        </w:tc>
      </w:tr>
      <w:tr w:rsidR="00707A1F" w:rsidRPr="00144F18" w14:paraId="7A369F2B" w14:textId="77777777" w:rsidTr="005B0460">
        <w:trPr>
          <w:trHeight w:val="280"/>
          <w:jc w:val="center"/>
        </w:trPr>
        <w:tc>
          <w:tcPr>
            <w:tcW w:w="2127" w:type="dxa"/>
            <w:tcBorders>
              <w:top w:val="nil"/>
              <w:left w:val="nil"/>
              <w:bottom w:val="nil"/>
              <w:right w:val="nil"/>
            </w:tcBorders>
            <w:shd w:val="clear" w:color="auto" w:fill="auto"/>
            <w:noWrap/>
            <w:vAlign w:val="center"/>
            <w:hideMark/>
          </w:tcPr>
          <w:p w14:paraId="68C3A731" w14:textId="77777777" w:rsidR="00707A1F" w:rsidRPr="00144F18" w:rsidRDefault="00707A1F" w:rsidP="005B0460">
            <w:pPr>
              <w:rPr>
                <w:color w:val="000000"/>
                <w:sz w:val="22"/>
              </w:rPr>
            </w:pPr>
            <w:r w:rsidRPr="00144F18">
              <w:rPr>
                <w:color w:val="000000"/>
                <w:sz w:val="22"/>
              </w:rPr>
              <w:t>LVEF, %</w:t>
            </w:r>
          </w:p>
        </w:tc>
        <w:tc>
          <w:tcPr>
            <w:tcW w:w="2126" w:type="dxa"/>
            <w:gridSpan w:val="4"/>
            <w:tcBorders>
              <w:top w:val="nil"/>
              <w:left w:val="nil"/>
              <w:bottom w:val="nil"/>
              <w:right w:val="nil"/>
            </w:tcBorders>
            <w:shd w:val="clear" w:color="auto" w:fill="auto"/>
            <w:noWrap/>
            <w:vAlign w:val="bottom"/>
            <w:hideMark/>
          </w:tcPr>
          <w:p w14:paraId="34F1FF7C" w14:textId="77777777" w:rsidR="00707A1F" w:rsidRPr="00406FC5" w:rsidRDefault="00707A1F" w:rsidP="005B0460">
            <w:pPr>
              <w:jc w:val="center"/>
              <w:rPr>
                <w:color w:val="000000"/>
                <w:szCs w:val="21"/>
              </w:rPr>
            </w:pPr>
            <w:r w:rsidRPr="00406FC5">
              <w:rPr>
                <w:rFonts w:cs="Times New Roman"/>
                <w:color w:val="000000"/>
                <w:szCs w:val="21"/>
              </w:rPr>
              <w:t>0.98 (0.95-1.01)</w:t>
            </w:r>
          </w:p>
        </w:tc>
        <w:tc>
          <w:tcPr>
            <w:tcW w:w="1276" w:type="dxa"/>
            <w:tcBorders>
              <w:top w:val="nil"/>
              <w:left w:val="nil"/>
              <w:bottom w:val="nil"/>
              <w:right w:val="nil"/>
            </w:tcBorders>
            <w:shd w:val="clear" w:color="auto" w:fill="auto"/>
            <w:noWrap/>
            <w:vAlign w:val="bottom"/>
            <w:hideMark/>
          </w:tcPr>
          <w:p w14:paraId="42E2F51D" w14:textId="77777777" w:rsidR="00707A1F" w:rsidRPr="00406FC5" w:rsidRDefault="00707A1F" w:rsidP="005B0460">
            <w:pPr>
              <w:jc w:val="center"/>
              <w:rPr>
                <w:color w:val="000000"/>
                <w:szCs w:val="21"/>
              </w:rPr>
            </w:pPr>
            <w:r w:rsidRPr="00406FC5">
              <w:rPr>
                <w:rFonts w:cs="Times New Roman"/>
                <w:color w:val="000000"/>
                <w:szCs w:val="21"/>
              </w:rPr>
              <w:t>0.16</w:t>
            </w:r>
          </w:p>
        </w:tc>
        <w:tc>
          <w:tcPr>
            <w:tcW w:w="1984" w:type="dxa"/>
            <w:tcBorders>
              <w:top w:val="nil"/>
              <w:left w:val="nil"/>
              <w:bottom w:val="nil"/>
              <w:right w:val="nil"/>
            </w:tcBorders>
            <w:shd w:val="clear" w:color="auto" w:fill="auto"/>
            <w:noWrap/>
            <w:vAlign w:val="bottom"/>
            <w:hideMark/>
          </w:tcPr>
          <w:p w14:paraId="17E234CD" w14:textId="77777777" w:rsidR="00707A1F" w:rsidRPr="00406FC5" w:rsidRDefault="00707A1F" w:rsidP="005B0460">
            <w:pPr>
              <w:jc w:val="center"/>
              <w:rPr>
                <w:color w:val="000000"/>
                <w:szCs w:val="21"/>
              </w:rPr>
            </w:pPr>
            <w:r w:rsidRPr="00406FC5">
              <w:rPr>
                <w:rFonts w:cs="Times New Roman"/>
                <w:color w:val="000000"/>
                <w:szCs w:val="21"/>
              </w:rPr>
              <w:t>0.96 (0.94-0.99)</w:t>
            </w:r>
          </w:p>
        </w:tc>
        <w:tc>
          <w:tcPr>
            <w:tcW w:w="1134" w:type="dxa"/>
            <w:gridSpan w:val="2"/>
            <w:tcBorders>
              <w:top w:val="nil"/>
              <w:left w:val="nil"/>
              <w:bottom w:val="nil"/>
              <w:right w:val="nil"/>
            </w:tcBorders>
            <w:shd w:val="clear" w:color="auto" w:fill="auto"/>
            <w:noWrap/>
            <w:vAlign w:val="bottom"/>
            <w:hideMark/>
          </w:tcPr>
          <w:p w14:paraId="5C105917" w14:textId="77777777" w:rsidR="00707A1F" w:rsidRPr="00406FC5" w:rsidRDefault="00707A1F" w:rsidP="005B0460">
            <w:pPr>
              <w:jc w:val="center"/>
              <w:rPr>
                <w:color w:val="000000"/>
                <w:szCs w:val="21"/>
              </w:rPr>
            </w:pPr>
            <w:r w:rsidRPr="00406FC5">
              <w:rPr>
                <w:rFonts w:cs="Times New Roman"/>
                <w:color w:val="000000"/>
                <w:szCs w:val="21"/>
              </w:rPr>
              <w:t>0.005</w:t>
            </w:r>
          </w:p>
        </w:tc>
      </w:tr>
      <w:tr w:rsidR="00707A1F" w:rsidRPr="00144F18" w14:paraId="208BF954" w14:textId="77777777" w:rsidTr="005B0460">
        <w:trPr>
          <w:trHeight w:val="280"/>
          <w:jc w:val="center"/>
        </w:trPr>
        <w:tc>
          <w:tcPr>
            <w:tcW w:w="2127" w:type="dxa"/>
            <w:tcBorders>
              <w:top w:val="nil"/>
              <w:left w:val="nil"/>
              <w:right w:val="nil"/>
            </w:tcBorders>
            <w:shd w:val="clear" w:color="auto" w:fill="auto"/>
            <w:noWrap/>
            <w:vAlign w:val="center"/>
            <w:hideMark/>
          </w:tcPr>
          <w:p w14:paraId="1C853055" w14:textId="77777777" w:rsidR="00707A1F" w:rsidRPr="00144F18" w:rsidRDefault="00707A1F" w:rsidP="005B0460">
            <w:pPr>
              <w:rPr>
                <w:color w:val="000000"/>
                <w:sz w:val="22"/>
              </w:rPr>
            </w:pPr>
            <w:r w:rsidRPr="00144F18">
              <w:rPr>
                <w:color w:val="000000"/>
                <w:sz w:val="22"/>
              </w:rPr>
              <w:t>GLS, %</w:t>
            </w:r>
          </w:p>
        </w:tc>
        <w:tc>
          <w:tcPr>
            <w:tcW w:w="2126" w:type="dxa"/>
            <w:gridSpan w:val="4"/>
            <w:tcBorders>
              <w:top w:val="nil"/>
              <w:left w:val="nil"/>
              <w:right w:val="nil"/>
            </w:tcBorders>
            <w:shd w:val="clear" w:color="auto" w:fill="auto"/>
            <w:noWrap/>
            <w:vAlign w:val="bottom"/>
            <w:hideMark/>
          </w:tcPr>
          <w:p w14:paraId="3C9BDC29" w14:textId="77777777" w:rsidR="00707A1F" w:rsidRPr="00406FC5" w:rsidRDefault="00707A1F" w:rsidP="005B0460">
            <w:pPr>
              <w:jc w:val="center"/>
              <w:rPr>
                <w:color w:val="000000"/>
                <w:szCs w:val="21"/>
              </w:rPr>
            </w:pPr>
            <w:r w:rsidRPr="00406FC5">
              <w:rPr>
                <w:rFonts w:cs="Times New Roman"/>
                <w:color w:val="000000"/>
                <w:szCs w:val="21"/>
              </w:rPr>
              <w:t>1.18 (1.11-1.26)</w:t>
            </w:r>
          </w:p>
        </w:tc>
        <w:tc>
          <w:tcPr>
            <w:tcW w:w="1276" w:type="dxa"/>
            <w:tcBorders>
              <w:top w:val="nil"/>
              <w:left w:val="nil"/>
              <w:right w:val="nil"/>
            </w:tcBorders>
            <w:shd w:val="clear" w:color="auto" w:fill="auto"/>
            <w:noWrap/>
            <w:vAlign w:val="bottom"/>
            <w:hideMark/>
          </w:tcPr>
          <w:p w14:paraId="4259DBF9" w14:textId="77777777" w:rsidR="00707A1F" w:rsidRPr="00406FC5" w:rsidRDefault="00707A1F" w:rsidP="005B0460">
            <w:pPr>
              <w:jc w:val="center"/>
              <w:rPr>
                <w:color w:val="000000"/>
                <w:szCs w:val="21"/>
              </w:rPr>
            </w:pPr>
            <w:r w:rsidRPr="00406FC5">
              <w:rPr>
                <w:szCs w:val="21"/>
              </w:rPr>
              <w:t>&lt;0.001</w:t>
            </w:r>
          </w:p>
        </w:tc>
        <w:tc>
          <w:tcPr>
            <w:tcW w:w="1984" w:type="dxa"/>
            <w:tcBorders>
              <w:top w:val="nil"/>
              <w:left w:val="nil"/>
              <w:right w:val="nil"/>
            </w:tcBorders>
            <w:shd w:val="clear" w:color="auto" w:fill="auto"/>
            <w:noWrap/>
            <w:vAlign w:val="bottom"/>
            <w:hideMark/>
          </w:tcPr>
          <w:p w14:paraId="0C58B973" w14:textId="77777777" w:rsidR="00707A1F" w:rsidRPr="00406FC5" w:rsidRDefault="00707A1F" w:rsidP="005B0460">
            <w:pPr>
              <w:jc w:val="center"/>
              <w:rPr>
                <w:color w:val="000000"/>
                <w:szCs w:val="21"/>
              </w:rPr>
            </w:pPr>
            <w:r w:rsidRPr="00406FC5">
              <w:rPr>
                <w:rFonts w:cs="Times New Roman"/>
                <w:color w:val="000000"/>
                <w:szCs w:val="21"/>
              </w:rPr>
              <w:t>1.13 (1.06-1.20)</w:t>
            </w:r>
          </w:p>
        </w:tc>
        <w:tc>
          <w:tcPr>
            <w:tcW w:w="1134" w:type="dxa"/>
            <w:gridSpan w:val="2"/>
            <w:tcBorders>
              <w:top w:val="nil"/>
              <w:left w:val="nil"/>
              <w:right w:val="nil"/>
            </w:tcBorders>
            <w:shd w:val="clear" w:color="auto" w:fill="auto"/>
            <w:noWrap/>
            <w:vAlign w:val="bottom"/>
            <w:hideMark/>
          </w:tcPr>
          <w:p w14:paraId="42CF2A06" w14:textId="77777777" w:rsidR="00707A1F" w:rsidRPr="00406FC5" w:rsidRDefault="00707A1F" w:rsidP="005B0460">
            <w:pPr>
              <w:jc w:val="center"/>
              <w:rPr>
                <w:color w:val="000000"/>
                <w:szCs w:val="21"/>
              </w:rPr>
            </w:pPr>
            <w:r w:rsidRPr="00406FC5">
              <w:rPr>
                <w:szCs w:val="21"/>
              </w:rPr>
              <w:t>&lt;0.001</w:t>
            </w:r>
          </w:p>
        </w:tc>
      </w:tr>
      <w:tr w:rsidR="00707A1F" w:rsidRPr="00144F18" w14:paraId="5E5538D1" w14:textId="77777777" w:rsidTr="005B0460">
        <w:trPr>
          <w:trHeight w:val="280"/>
          <w:jc w:val="center"/>
        </w:trPr>
        <w:tc>
          <w:tcPr>
            <w:tcW w:w="2127" w:type="dxa"/>
            <w:tcBorders>
              <w:top w:val="nil"/>
              <w:left w:val="nil"/>
              <w:bottom w:val="single" w:sz="12" w:space="0" w:color="auto"/>
              <w:right w:val="nil"/>
            </w:tcBorders>
            <w:shd w:val="clear" w:color="auto" w:fill="auto"/>
            <w:noWrap/>
            <w:vAlign w:val="center"/>
            <w:hideMark/>
          </w:tcPr>
          <w:p w14:paraId="34E8DA7E" w14:textId="77777777" w:rsidR="00707A1F" w:rsidRPr="00144F18" w:rsidRDefault="00707A1F" w:rsidP="005B0460">
            <w:pPr>
              <w:rPr>
                <w:color w:val="000000"/>
                <w:sz w:val="22"/>
              </w:rPr>
            </w:pPr>
            <w:r w:rsidRPr="00144F18">
              <w:rPr>
                <w:color w:val="000000"/>
                <w:sz w:val="22"/>
              </w:rPr>
              <w:t>E/e'</w:t>
            </w:r>
          </w:p>
        </w:tc>
        <w:tc>
          <w:tcPr>
            <w:tcW w:w="2126" w:type="dxa"/>
            <w:gridSpan w:val="4"/>
            <w:tcBorders>
              <w:top w:val="nil"/>
              <w:left w:val="nil"/>
              <w:bottom w:val="single" w:sz="12" w:space="0" w:color="auto"/>
              <w:right w:val="nil"/>
            </w:tcBorders>
            <w:shd w:val="clear" w:color="auto" w:fill="auto"/>
            <w:noWrap/>
            <w:vAlign w:val="bottom"/>
            <w:hideMark/>
          </w:tcPr>
          <w:p w14:paraId="6412D87B" w14:textId="77777777" w:rsidR="00707A1F" w:rsidRPr="00406FC5" w:rsidRDefault="00707A1F" w:rsidP="005B0460">
            <w:pPr>
              <w:jc w:val="center"/>
              <w:rPr>
                <w:color w:val="000000"/>
                <w:szCs w:val="21"/>
              </w:rPr>
            </w:pPr>
            <w:r w:rsidRPr="00406FC5">
              <w:rPr>
                <w:rFonts w:cs="Times New Roman"/>
                <w:color w:val="000000"/>
                <w:szCs w:val="21"/>
              </w:rPr>
              <w:t>1.26 (1.20-1.33)</w:t>
            </w:r>
          </w:p>
        </w:tc>
        <w:tc>
          <w:tcPr>
            <w:tcW w:w="1276" w:type="dxa"/>
            <w:tcBorders>
              <w:top w:val="nil"/>
              <w:left w:val="nil"/>
              <w:bottom w:val="single" w:sz="12" w:space="0" w:color="auto"/>
              <w:right w:val="nil"/>
            </w:tcBorders>
            <w:shd w:val="clear" w:color="auto" w:fill="auto"/>
            <w:noWrap/>
            <w:vAlign w:val="bottom"/>
            <w:hideMark/>
          </w:tcPr>
          <w:p w14:paraId="4207D62D" w14:textId="77777777" w:rsidR="00707A1F" w:rsidRPr="00406FC5" w:rsidRDefault="00707A1F" w:rsidP="005B0460">
            <w:pPr>
              <w:jc w:val="center"/>
              <w:rPr>
                <w:color w:val="000000"/>
                <w:szCs w:val="21"/>
              </w:rPr>
            </w:pPr>
            <w:r w:rsidRPr="00406FC5">
              <w:rPr>
                <w:szCs w:val="21"/>
              </w:rPr>
              <w:t>&lt;0.001</w:t>
            </w:r>
          </w:p>
        </w:tc>
        <w:tc>
          <w:tcPr>
            <w:tcW w:w="1984" w:type="dxa"/>
            <w:tcBorders>
              <w:top w:val="nil"/>
              <w:left w:val="nil"/>
              <w:bottom w:val="single" w:sz="12" w:space="0" w:color="auto"/>
              <w:right w:val="nil"/>
            </w:tcBorders>
            <w:shd w:val="clear" w:color="auto" w:fill="auto"/>
            <w:noWrap/>
            <w:vAlign w:val="bottom"/>
            <w:hideMark/>
          </w:tcPr>
          <w:p w14:paraId="41B060FA" w14:textId="77777777" w:rsidR="00707A1F" w:rsidRPr="00406FC5" w:rsidRDefault="00707A1F" w:rsidP="005B0460">
            <w:pPr>
              <w:jc w:val="center"/>
              <w:rPr>
                <w:color w:val="000000"/>
                <w:szCs w:val="21"/>
              </w:rPr>
            </w:pPr>
            <w:r w:rsidRPr="00406FC5">
              <w:rPr>
                <w:rFonts w:cs="Times New Roman"/>
                <w:color w:val="000000"/>
                <w:szCs w:val="21"/>
              </w:rPr>
              <w:t>1.19 (1.11-1.27)</w:t>
            </w:r>
          </w:p>
        </w:tc>
        <w:tc>
          <w:tcPr>
            <w:tcW w:w="1134" w:type="dxa"/>
            <w:gridSpan w:val="2"/>
            <w:tcBorders>
              <w:top w:val="nil"/>
              <w:left w:val="nil"/>
              <w:bottom w:val="single" w:sz="12" w:space="0" w:color="auto"/>
              <w:right w:val="nil"/>
            </w:tcBorders>
            <w:shd w:val="clear" w:color="auto" w:fill="auto"/>
            <w:noWrap/>
            <w:vAlign w:val="bottom"/>
            <w:hideMark/>
          </w:tcPr>
          <w:p w14:paraId="26852E7D" w14:textId="77777777" w:rsidR="00707A1F" w:rsidRPr="00406FC5" w:rsidRDefault="00707A1F" w:rsidP="005B0460">
            <w:pPr>
              <w:jc w:val="center"/>
              <w:rPr>
                <w:color w:val="000000"/>
                <w:szCs w:val="21"/>
              </w:rPr>
            </w:pPr>
            <w:r w:rsidRPr="00406FC5">
              <w:rPr>
                <w:szCs w:val="21"/>
              </w:rPr>
              <w:t>&lt;0.001</w:t>
            </w:r>
          </w:p>
        </w:tc>
      </w:tr>
    </w:tbl>
    <w:p w14:paraId="067187BD" w14:textId="027127EA" w:rsidR="00707A1F" w:rsidRPr="00406FC5" w:rsidRDefault="00707A1F" w:rsidP="00707A1F">
      <w:pPr>
        <w:spacing w:before="240"/>
        <w:rPr>
          <w:sz w:val="20"/>
          <w:szCs w:val="20"/>
        </w:rPr>
      </w:pPr>
      <w:r w:rsidRPr="00406FC5">
        <w:rPr>
          <w:rFonts w:hint="eastAsia"/>
          <w:b/>
          <w:bCs/>
          <w:color w:val="000000"/>
          <w:sz w:val="20"/>
          <w:szCs w:val="20"/>
        </w:rPr>
        <w:t>*</w:t>
      </w:r>
      <w:r w:rsidRPr="00406FC5">
        <w:rPr>
          <w:sz w:val="20"/>
          <w:szCs w:val="20"/>
        </w:rPr>
        <w:t xml:space="preserve"> </w:t>
      </w:r>
      <w:r w:rsidRPr="00406FC5">
        <w:rPr>
          <w:rFonts w:hint="eastAsia"/>
          <w:sz w:val="20"/>
          <w:szCs w:val="20"/>
        </w:rPr>
        <w:t>Adjusted</w:t>
      </w:r>
      <w:r w:rsidRPr="00406FC5">
        <w:rPr>
          <w:sz w:val="20"/>
          <w:szCs w:val="20"/>
        </w:rPr>
        <w:t xml:space="preserve"> </w:t>
      </w:r>
      <w:r w:rsidRPr="00406FC5">
        <w:rPr>
          <w:rFonts w:hint="eastAsia"/>
          <w:sz w:val="20"/>
          <w:szCs w:val="20"/>
        </w:rPr>
        <w:t>for</w:t>
      </w:r>
      <w:r w:rsidRPr="00406FC5">
        <w:rPr>
          <w:sz w:val="20"/>
          <w:szCs w:val="20"/>
        </w:rPr>
        <w:t xml:space="preserve"> </w:t>
      </w:r>
      <w:r w:rsidRPr="00406FC5">
        <w:rPr>
          <w:rFonts w:hint="eastAsia"/>
          <w:sz w:val="20"/>
          <w:szCs w:val="20"/>
        </w:rPr>
        <w:t>sex</w:t>
      </w:r>
      <w:r w:rsidRPr="00406FC5">
        <w:rPr>
          <w:sz w:val="20"/>
          <w:szCs w:val="20"/>
        </w:rPr>
        <w:t>, age, body mass index, systolic blood pressure, diastolic blood pressure, estimated glomerular filtration rate, diabetes m</w:t>
      </w:r>
      <w:r w:rsidR="00412C22">
        <w:rPr>
          <w:sz w:val="20"/>
          <w:szCs w:val="20"/>
        </w:rPr>
        <w:t>e</w:t>
      </w:r>
      <w:r w:rsidRPr="00406FC5">
        <w:rPr>
          <w:sz w:val="20"/>
          <w:szCs w:val="20"/>
        </w:rPr>
        <w:t>llitus, atrial fibrillation, coronary heart disease, dyslipidemia.</w:t>
      </w:r>
    </w:p>
    <w:p w14:paraId="4C712105" w14:textId="77777777" w:rsidR="00707A1F" w:rsidRPr="00406FC5" w:rsidRDefault="00707A1F" w:rsidP="00707A1F">
      <w:pPr>
        <w:rPr>
          <w:sz w:val="20"/>
          <w:szCs w:val="20"/>
        </w:rPr>
      </w:pPr>
      <w:r w:rsidRPr="00406FC5">
        <w:rPr>
          <w:sz w:val="20"/>
          <w:szCs w:val="20"/>
        </w:rPr>
        <w:t>Abbreviations: LVEDD, left ventricular end-diastolic dimension; LAID, left atrial internal dimension; LVWT, left ventricular wall thickness; LVEF, left ventricular ejection fraction; GLS, global longitudinal strain.</w:t>
      </w:r>
    </w:p>
    <w:p w14:paraId="2B0CA1F9" w14:textId="77777777" w:rsidR="00707A1F" w:rsidRPr="0088046E" w:rsidRDefault="00707A1F" w:rsidP="00707A1F">
      <w:pPr>
        <w:tabs>
          <w:tab w:val="left" w:pos="2388"/>
        </w:tabs>
        <w:rPr>
          <w:sz w:val="22"/>
        </w:rPr>
      </w:pPr>
    </w:p>
    <w:p w14:paraId="4ACBE79D" w14:textId="1EAE892D" w:rsidR="000B4216" w:rsidRPr="00707A1F" w:rsidRDefault="000B4216" w:rsidP="00707A1F">
      <w:pPr>
        <w:tabs>
          <w:tab w:val="left" w:pos="3495"/>
        </w:tabs>
      </w:pPr>
    </w:p>
    <w:p w14:paraId="1B4C5549" w14:textId="0B8147AF" w:rsidR="00707A1F" w:rsidRPr="00707A1F" w:rsidRDefault="00707A1F" w:rsidP="00707A1F">
      <w:pPr>
        <w:tabs>
          <w:tab w:val="left" w:pos="3495"/>
        </w:tabs>
        <w:sectPr w:rsidR="00707A1F" w:rsidRPr="00707A1F" w:rsidSect="00707A1F">
          <w:pgSz w:w="11906" w:h="16838"/>
          <w:pgMar w:top="1080" w:right="1440" w:bottom="1080" w:left="1440" w:header="851" w:footer="992" w:gutter="0"/>
          <w:cols w:space="425"/>
          <w:docGrid w:type="lines" w:linePitch="312"/>
        </w:sectPr>
      </w:pPr>
      <w:r>
        <w:tab/>
      </w:r>
    </w:p>
    <w:p w14:paraId="2D9ECECA" w14:textId="1894AB18" w:rsidR="000B4216" w:rsidRPr="00406FC5" w:rsidRDefault="00A16D5B" w:rsidP="000E666C">
      <w:pPr>
        <w:spacing w:after="240"/>
        <w:jc w:val="center"/>
        <w:rPr>
          <w:sz w:val="22"/>
        </w:rPr>
      </w:pPr>
      <w:r w:rsidRPr="00075379">
        <w:rPr>
          <w:b/>
          <w:bCs/>
          <w:sz w:val="22"/>
        </w:rPr>
        <w:lastRenderedPageBreak/>
        <w:t xml:space="preserve">Table </w:t>
      </w:r>
      <w:r>
        <w:rPr>
          <w:b/>
          <w:bCs/>
          <w:sz w:val="22"/>
        </w:rPr>
        <w:t>S</w:t>
      </w:r>
      <w:r>
        <w:rPr>
          <w:b/>
          <w:bCs/>
          <w:sz w:val="22"/>
        </w:rPr>
        <w:t>8</w:t>
      </w:r>
      <w:r w:rsidR="00953744">
        <w:rPr>
          <w:b/>
          <w:bCs/>
          <w:sz w:val="22"/>
        </w:rPr>
        <w:t>.</w:t>
      </w:r>
      <w:r w:rsidR="005072C4" w:rsidRPr="00406FC5">
        <w:rPr>
          <w:b/>
          <w:bCs/>
          <w:sz w:val="22"/>
        </w:rPr>
        <w:t xml:space="preserve"> Mediati</w:t>
      </w:r>
      <w:r w:rsidR="001D0168" w:rsidRPr="00406FC5">
        <w:rPr>
          <w:b/>
          <w:bCs/>
          <w:sz w:val="22"/>
        </w:rPr>
        <w:t>on analys</w:t>
      </w:r>
      <w:r w:rsidR="00276847" w:rsidRPr="00406FC5">
        <w:rPr>
          <w:b/>
          <w:bCs/>
          <w:sz w:val="22"/>
        </w:rPr>
        <w:t>e</w:t>
      </w:r>
      <w:r w:rsidR="001D0168" w:rsidRPr="00406FC5">
        <w:rPr>
          <w:b/>
          <w:bCs/>
          <w:sz w:val="22"/>
        </w:rPr>
        <w:t xml:space="preserve">s </w:t>
      </w:r>
      <w:r w:rsidR="00276847" w:rsidRPr="00406FC5">
        <w:rPr>
          <w:b/>
          <w:bCs/>
          <w:sz w:val="22"/>
        </w:rPr>
        <w:t xml:space="preserve">of </w:t>
      </w:r>
      <w:r w:rsidR="00B13CD7">
        <w:rPr>
          <w:b/>
          <w:bCs/>
          <w:sz w:val="22"/>
        </w:rPr>
        <w:t>circu</w:t>
      </w:r>
      <w:r w:rsidR="00A225AC">
        <w:rPr>
          <w:b/>
          <w:bCs/>
          <w:sz w:val="22"/>
        </w:rPr>
        <w:t>la</w:t>
      </w:r>
      <w:r w:rsidR="00B13CD7">
        <w:rPr>
          <w:b/>
          <w:bCs/>
          <w:sz w:val="22"/>
        </w:rPr>
        <w:t>ting</w:t>
      </w:r>
      <w:r w:rsidR="00276847" w:rsidRPr="00406FC5">
        <w:rPr>
          <w:b/>
          <w:bCs/>
          <w:sz w:val="22"/>
        </w:rPr>
        <w:t xml:space="preserve"> biomarkers and cardiac measures </w:t>
      </w:r>
      <w:r w:rsidR="001F02E1" w:rsidRPr="00406FC5">
        <w:rPr>
          <w:b/>
          <w:bCs/>
          <w:sz w:val="22"/>
        </w:rPr>
        <w:t>in the association</w:t>
      </w:r>
      <w:r w:rsidR="0078474B" w:rsidRPr="00406FC5">
        <w:rPr>
          <w:b/>
          <w:bCs/>
          <w:sz w:val="22"/>
        </w:rPr>
        <w:t xml:space="preserve"> of EAT </w:t>
      </w:r>
      <w:r w:rsidR="00867260" w:rsidRPr="00406FC5">
        <w:rPr>
          <w:b/>
          <w:bCs/>
          <w:sz w:val="22"/>
        </w:rPr>
        <w:t>with</w:t>
      </w:r>
      <w:r w:rsidR="0078474B" w:rsidRPr="00406FC5">
        <w:rPr>
          <w:b/>
          <w:bCs/>
          <w:sz w:val="22"/>
        </w:rPr>
        <w:t xml:space="preserve"> the risk of heart failure.</w:t>
      </w:r>
    </w:p>
    <w:tbl>
      <w:tblPr>
        <w:tblW w:w="9356" w:type="dxa"/>
        <w:jc w:val="center"/>
        <w:tblBorders>
          <w:top w:val="single" w:sz="12" w:space="0" w:color="auto"/>
          <w:bottom w:val="single" w:sz="12" w:space="0" w:color="auto"/>
        </w:tblBorders>
        <w:tblLook w:val="04A0" w:firstRow="1" w:lastRow="0" w:firstColumn="1" w:lastColumn="0" w:noHBand="0" w:noVBand="1"/>
      </w:tblPr>
      <w:tblGrid>
        <w:gridCol w:w="2410"/>
        <w:gridCol w:w="425"/>
        <w:gridCol w:w="426"/>
        <w:gridCol w:w="283"/>
        <w:gridCol w:w="1702"/>
        <w:gridCol w:w="1075"/>
        <w:gridCol w:w="1901"/>
        <w:gridCol w:w="850"/>
        <w:gridCol w:w="284"/>
      </w:tblGrid>
      <w:tr w:rsidR="0097511C" w:rsidRPr="00444F5E" w14:paraId="06DC16D4" w14:textId="77777777" w:rsidTr="00134541">
        <w:trPr>
          <w:trHeight w:val="280"/>
          <w:jc w:val="center"/>
        </w:trPr>
        <w:tc>
          <w:tcPr>
            <w:tcW w:w="2410" w:type="dxa"/>
            <w:tcBorders>
              <w:bottom w:val="nil"/>
            </w:tcBorders>
            <w:shd w:val="clear" w:color="auto" w:fill="auto"/>
            <w:noWrap/>
            <w:vAlign w:val="bottom"/>
          </w:tcPr>
          <w:p w14:paraId="65A9735C" w14:textId="77777777" w:rsidR="0097511C" w:rsidRPr="00444F5E" w:rsidRDefault="0097511C" w:rsidP="00444F5E">
            <w:pPr>
              <w:widowControl/>
              <w:jc w:val="left"/>
              <w:rPr>
                <w:rFonts w:ascii="宋体" w:eastAsia="Times New Roman" w:hAnsi="宋体" w:cs="宋体"/>
                <w:kern w:val="0"/>
                <w:sz w:val="24"/>
                <w:szCs w:val="24"/>
              </w:rPr>
            </w:pPr>
          </w:p>
        </w:tc>
        <w:tc>
          <w:tcPr>
            <w:tcW w:w="851" w:type="dxa"/>
            <w:gridSpan w:val="2"/>
            <w:tcBorders>
              <w:bottom w:val="nil"/>
            </w:tcBorders>
            <w:shd w:val="clear" w:color="auto" w:fill="auto"/>
            <w:noWrap/>
            <w:vAlign w:val="center"/>
          </w:tcPr>
          <w:p w14:paraId="30BB8EC1" w14:textId="77777777" w:rsidR="0097511C" w:rsidRPr="00444F5E" w:rsidRDefault="0097511C" w:rsidP="00444F5E">
            <w:pPr>
              <w:widowControl/>
              <w:jc w:val="left"/>
              <w:rPr>
                <w:rFonts w:eastAsia="Times New Roman" w:cs="Times New Roman"/>
                <w:kern w:val="0"/>
                <w:sz w:val="20"/>
                <w:szCs w:val="20"/>
              </w:rPr>
            </w:pPr>
          </w:p>
        </w:tc>
        <w:tc>
          <w:tcPr>
            <w:tcW w:w="283" w:type="dxa"/>
            <w:tcBorders>
              <w:bottom w:val="nil"/>
            </w:tcBorders>
            <w:shd w:val="clear" w:color="auto" w:fill="auto"/>
            <w:noWrap/>
            <w:vAlign w:val="bottom"/>
          </w:tcPr>
          <w:p w14:paraId="26605609" w14:textId="77777777" w:rsidR="0097511C" w:rsidRPr="00444F5E" w:rsidRDefault="0097511C" w:rsidP="00444F5E">
            <w:pPr>
              <w:widowControl/>
              <w:jc w:val="center"/>
              <w:rPr>
                <w:rFonts w:cs="Times New Roman"/>
                <w:color w:val="000000"/>
                <w:kern w:val="0"/>
                <w:sz w:val="22"/>
              </w:rPr>
            </w:pPr>
          </w:p>
        </w:tc>
        <w:tc>
          <w:tcPr>
            <w:tcW w:w="5528" w:type="dxa"/>
            <w:gridSpan w:val="4"/>
            <w:tcBorders>
              <w:top w:val="single" w:sz="12" w:space="0" w:color="auto"/>
              <w:bottom w:val="single" w:sz="4" w:space="0" w:color="auto"/>
            </w:tcBorders>
            <w:shd w:val="clear" w:color="auto" w:fill="auto"/>
            <w:noWrap/>
            <w:vAlign w:val="bottom"/>
          </w:tcPr>
          <w:p w14:paraId="72B13616" w14:textId="79328570" w:rsidR="0097511C" w:rsidRPr="004D46AD" w:rsidRDefault="0097511C" w:rsidP="00444F5E">
            <w:pPr>
              <w:widowControl/>
              <w:jc w:val="center"/>
              <w:rPr>
                <w:rFonts w:cs="Times New Roman"/>
                <w:b/>
                <w:bCs/>
                <w:color w:val="000000"/>
                <w:kern w:val="0"/>
                <w:sz w:val="22"/>
              </w:rPr>
            </w:pPr>
            <w:r w:rsidRPr="004D46AD">
              <w:rPr>
                <w:rFonts w:cs="Times New Roman" w:hint="eastAsia"/>
                <w:b/>
                <w:bCs/>
                <w:color w:val="000000"/>
                <w:kern w:val="0"/>
                <w:sz w:val="22"/>
              </w:rPr>
              <w:t>H</w:t>
            </w:r>
            <w:r w:rsidRPr="004D46AD">
              <w:rPr>
                <w:rFonts w:cs="Times New Roman"/>
                <w:b/>
                <w:bCs/>
                <w:color w:val="000000"/>
                <w:kern w:val="0"/>
                <w:sz w:val="22"/>
              </w:rPr>
              <w:t>azard Ratio</w:t>
            </w:r>
            <w:r w:rsidR="00AE39DD">
              <w:rPr>
                <w:rFonts w:cs="Times New Roman"/>
                <w:b/>
                <w:bCs/>
                <w:color w:val="000000"/>
                <w:kern w:val="0"/>
                <w:sz w:val="22"/>
              </w:rPr>
              <w:t xml:space="preserve"> </w:t>
            </w:r>
            <w:r w:rsidR="003E4C62">
              <w:rPr>
                <w:rFonts w:eastAsiaTheme="minorEastAsia"/>
                <w:b/>
                <w:bCs/>
                <w:sz w:val="20"/>
                <w:szCs w:val="20"/>
              </w:rPr>
              <w:t>(95% Confidence Interval)</w:t>
            </w:r>
          </w:p>
        </w:tc>
        <w:tc>
          <w:tcPr>
            <w:tcW w:w="284" w:type="dxa"/>
            <w:tcBorders>
              <w:bottom w:val="nil"/>
            </w:tcBorders>
            <w:shd w:val="clear" w:color="auto" w:fill="auto"/>
            <w:noWrap/>
            <w:vAlign w:val="bottom"/>
          </w:tcPr>
          <w:p w14:paraId="1374E75A" w14:textId="77777777" w:rsidR="0097511C" w:rsidRPr="004D46AD" w:rsidRDefault="0097511C" w:rsidP="00444F5E">
            <w:pPr>
              <w:widowControl/>
              <w:jc w:val="center"/>
              <w:rPr>
                <w:rFonts w:cs="Times New Roman"/>
                <w:b/>
                <w:bCs/>
                <w:color w:val="000000"/>
                <w:kern w:val="0"/>
                <w:sz w:val="22"/>
              </w:rPr>
            </w:pPr>
          </w:p>
        </w:tc>
      </w:tr>
      <w:tr w:rsidR="00BE4249" w:rsidRPr="00444F5E" w14:paraId="61172630" w14:textId="77777777" w:rsidTr="0035029A">
        <w:trPr>
          <w:trHeight w:val="280"/>
          <w:jc w:val="center"/>
        </w:trPr>
        <w:tc>
          <w:tcPr>
            <w:tcW w:w="2410" w:type="dxa"/>
            <w:tcBorders>
              <w:top w:val="nil"/>
              <w:bottom w:val="single" w:sz="12" w:space="0" w:color="auto"/>
            </w:tcBorders>
            <w:shd w:val="clear" w:color="auto" w:fill="auto"/>
            <w:noWrap/>
            <w:vAlign w:val="bottom"/>
            <w:hideMark/>
          </w:tcPr>
          <w:p w14:paraId="2EEE9BF3" w14:textId="77777777" w:rsidR="00444F5E" w:rsidRPr="00444F5E" w:rsidRDefault="00444F5E" w:rsidP="00444F5E">
            <w:pPr>
              <w:widowControl/>
              <w:jc w:val="left"/>
              <w:rPr>
                <w:rFonts w:ascii="宋体" w:eastAsia="Times New Roman" w:hAnsi="宋体" w:cs="宋体"/>
                <w:kern w:val="0"/>
                <w:sz w:val="24"/>
                <w:szCs w:val="24"/>
              </w:rPr>
            </w:pPr>
          </w:p>
        </w:tc>
        <w:tc>
          <w:tcPr>
            <w:tcW w:w="851" w:type="dxa"/>
            <w:gridSpan w:val="2"/>
            <w:tcBorders>
              <w:top w:val="nil"/>
              <w:bottom w:val="single" w:sz="12" w:space="0" w:color="auto"/>
            </w:tcBorders>
            <w:shd w:val="clear" w:color="auto" w:fill="auto"/>
            <w:noWrap/>
            <w:vAlign w:val="center"/>
            <w:hideMark/>
          </w:tcPr>
          <w:p w14:paraId="12E1912C" w14:textId="77777777" w:rsidR="00444F5E" w:rsidRPr="00444F5E" w:rsidRDefault="00444F5E" w:rsidP="00444F5E">
            <w:pPr>
              <w:widowControl/>
              <w:jc w:val="left"/>
              <w:rPr>
                <w:rFonts w:eastAsia="Times New Roman" w:cs="Times New Roman"/>
                <w:kern w:val="0"/>
                <w:sz w:val="20"/>
                <w:szCs w:val="20"/>
              </w:rPr>
            </w:pPr>
          </w:p>
        </w:tc>
        <w:tc>
          <w:tcPr>
            <w:tcW w:w="1985" w:type="dxa"/>
            <w:gridSpan w:val="2"/>
            <w:tcBorders>
              <w:top w:val="nil"/>
              <w:bottom w:val="single" w:sz="12" w:space="0" w:color="auto"/>
            </w:tcBorders>
            <w:shd w:val="clear" w:color="auto" w:fill="auto"/>
            <w:noWrap/>
            <w:vAlign w:val="bottom"/>
            <w:hideMark/>
          </w:tcPr>
          <w:p w14:paraId="728B066E" w14:textId="77777777" w:rsidR="00444F5E" w:rsidRPr="00444F5E" w:rsidRDefault="00444F5E" w:rsidP="00444F5E">
            <w:pPr>
              <w:widowControl/>
              <w:jc w:val="center"/>
              <w:rPr>
                <w:rFonts w:cs="Times New Roman"/>
                <w:b/>
                <w:bCs/>
                <w:color w:val="000000"/>
                <w:kern w:val="0"/>
                <w:sz w:val="22"/>
              </w:rPr>
            </w:pPr>
            <w:r w:rsidRPr="00444F5E">
              <w:rPr>
                <w:rFonts w:cs="Times New Roman"/>
                <w:b/>
                <w:bCs/>
                <w:color w:val="000000"/>
                <w:kern w:val="0"/>
                <w:sz w:val="22"/>
              </w:rPr>
              <w:t>Crude</w:t>
            </w:r>
          </w:p>
        </w:tc>
        <w:tc>
          <w:tcPr>
            <w:tcW w:w="1075" w:type="dxa"/>
            <w:tcBorders>
              <w:top w:val="nil"/>
              <w:bottom w:val="single" w:sz="12" w:space="0" w:color="auto"/>
            </w:tcBorders>
            <w:shd w:val="clear" w:color="auto" w:fill="auto"/>
            <w:noWrap/>
            <w:vAlign w:val="bottom"/>
            <w:hideMark/>
          </w:tcPr>
          <w:p w14:paraId="5A82B06B" w14:textId="52EEEF9B" w:rsidR="00444F5E" w:rsidRPr="00134541" w:rsidRDefault="00120274" w:rsidP="00444F5E">
            <w:pPr>
              <w:widowControl/>
              <w:jc w:val="center"/>
              <w:rPr>
                <w:rFonts w:cs="Times New Roman"/>
                <w:b/>
                <w:bCs/>
                <w:i/>
                <w:iCs/>
                <w:color w:val="000000"/>
                <w:kern w:val="0"/>
                <w:sz w:val="22"/>
              </w:rPr>
            </w:pPr>
            <w:r w:rsidRPr="00134541">
              <w:rPr>
                <w:rFonts w:cs="Times New Roman" w:hint="eastAsia"/>
                <w:b/>
                <w:bCs/>
                <w:i/>
                <w:iCs/>
                <w:color w:val="000000"/>
                <w:kern w:val="0"/>
                <w:sz w:val="22"/>
              </w:rPr>
              <w:t>P</w:t>
            </w:r>
          </w:p>
        </w:tc>
        <w:tc>
          <w:tcPr>
            <w:tcW w:w="1901" w:type="dxa"/>
            <w:tcBorders>
              <w:top w:val="nil"/>
              <w:bottom w:val="single" w:sz="12" w:space="0" w:color="auto"/>
            </w:tcBorders>
            <w:shd w:val="clear" w:color="auto" w:fill="auto"/>
            <w:noWrap/>
            <w:vAlign w:val="bottom"/>
            <w:hideMark/>
          </w:tcPr>
          <w:p w14:paraId="62B6E43E" w14:textId="5E40190B" w:rsidR="00444F5E" w:rsidRPr="00444F5E" w:rsidRDefault="00444F5E" w:rsidP="00444F5E">
            <w:pPr>
              <w:widowControl/>
              <w:jc w:val="center"/>
              <w:rPr>
                <w:rFonts w:cs="Times New Roman"/>
                <w:b/>
                <w:bCs/>
                <w:color w:val="000000"/>
                <w:kern w:val="0"/>
                <w:sz w:val="22"/>
              </w:rPr>
            </w:pPr>
            <w:r w:rsidRPr="00444F5E">
              <w:rPr>
                <w:rFonts w:cs="Times New Roman"/>
                <w:b/>
                <w:bCs/>
                <w:color w:val="000000"/>
                <w:kern w:val="0"/>
                <w:sz w:val="22"/>
              </w:rPr>
              <w:t>Adjusted</w:t>
            </w:r>
            <w:r w:rsidR="003655B5" w:rsidRPr="003655B5">
              <w:rPr>
                <w:b/>
                <w:bCs/>
                <w:color w:val="000000"/>
                <w:sz w:val="22"/>
              </w:rPr>
              <w:t>*</w:t>
            </w:r>
          </w:p>
        </w:tc>
        <w:tc>
          <w:tcPr>
            <w:tcW w:w="1134" w:type="dxa"/>
            <w:gridSpan w:val="2"/>
            <w:tcBorders>
              <w:top w:val="nil"/>
              <w:bottom w:val="single" w:sz="12" w:space="0" w:color="auto"/>
            </w:tcBorders>
            <w:shd w:val="clear" w:color="auto" w:fill="auto"/>
            <w:noWrap/>
            <w:vAlign w:val="bottom"/>
            <w:hideMark/>
          </w:tcPr>
          <w:p w14:paraId="1D5F0387" w14:textId="1C2B1B5C" w:rsidR="00444F5E" w:rsidRPr="00134541" w:rsidRDefault="004D46AD" w:rsidP="00444F5E">
            <w:pPr>
              <w:widowControl/>
              <w:jc w:val="center"/>
              <w:rPr>
                <w:rFonts w:cs="Times New Roman"/>
                <w:b/>
                <w:bCs/>
                <w:i/>
                <w:iCs/>
                <w:color w:val="000000"/>
                <w:kern w:val="0"/>
                <w:sz w:val="22"/>
              </w:rPr>
            </w:pPr>
            <w:r w:rsidRPr="00134541">
              <w:rPr>
                <w:rFonts w:cs="Times New Roman" w:hint="eastAsia"/>
                <w:b/>
                <w:bCs/>
                <w:i/>
                <w:iCs/>
                <w:color w:val="000000"/>
                <w:kern w:val="0"/>
                <w:sz w:val="22"/>
              </w:rPr>
              <w:t>P</w:t>
            </w:r>
          </w:p>
        </w:tc>
      </w:tr>
      <w:tr w:rsidR="004D46AD" w:rsidRPr="00444F5E" w14:paraId="44538A78" w14:textId="77777777" w:rsidTr="004D46AD">
        <w:trPr>
          <w:trHeight w:val="280"/>
          <w:jc w:val="center"/>
        </w:trPr>
        <w:tc>
          <w:tcPr>
            <w:tcW w:w="2835" w:type="dxa"/>
            <w:gridSpan w:val="2"/>
            <w:tcBorders>
              <w:top w:val="single" w:sz="12" w:space="0" w:color="auto"/>
              <w:bottom w:val="nil"/>
            </w:tcBorders>
            <w:shd w:val="clear" w:color="auto" w:fill="auto"/>
            <w:noWrap/>
            <w:vAlign w:val="center"/>
          </w:tcPr>
          <w:p w14:paraId="51581373" w14:textId="48FDC2CA" w:rsidR="004D46AD" w:rsidRDefault="004D46AD" w:rsidP="004D46AD">
            <w:pPr>
              <w:widowControl/>
              <w:jc w:val="left"/>
              <w:rPr>
                <w:rFonts w:cs="Times New Roman"/>
                <w:color w:val="000000"/>
                <w:kern w:val="0"/>
                <w:sz w:val="22"/>
              </w:rPr>
            </w:pPr>
            <w:r>
              <w:rPr>
                <w:b/>
                <w:bCs/>
                <w:color w:val="000000"/>
                <w:sz w:val="22"/>
              </w:rPr>
              <w:t>Biom</w:t>
            </w:r>
            <w:r w:rsidRPr="007347F5">
              <w:rPr>
                <w:b/>
                <w:bCs/>
                <w:color w:val="000000"/>
                <w:sz w:val="22"/>
              </w:rPr>
              <w:t>arkers, l</w:t>
            </w:r>
            <w:r w:rsidR="00A225AC">
              <w:rPr>
                <w:b/>
                <w:bCs/>
                <w:color w:val="000000"/>
                <w:sz w:val="22"/>
              </w:rPr>
              <w:t>og</w:t>
            </w:r>
            <w:r w:rsidRPr="007347F5">
              <w:rPr>
                <w:b/>
                <w:bCs/>
                <w:color w:val="000000"/>
                <w:sz w:val="22"/>
              </w:rPr>
              <w:t xml:space="preserve"> </w:t>
            </w:r>
            <w:proofErr w:type="spellStart"/>
            <w:r w:rsidRPr="007347F5">
              <w:rPr>
                <w:b/>
                <w:bCs/>
                <w:color w:val="000000"/>
                <w:sz w:val="22"/>
              </w:rPr>
              <w:t>pg</w:t>
            </w:r>
            <w:proofErr w:type="spellEnd"/>
            <w:r w:rsidRPr="007347F5">
              <w:rPr>
                <w:b/>
                <w:bCs/>
                <w:color w:val="000000"/>
                <w:sz w:val="22"/>
              </w:rPr>
              <w:t>/mL</w:t>
            </w:r>
          </w:p>
        </w:tc>
        <w:tc>
          <w:tcPr>
            <w:tcW w:w="426" w:type="dxa"/>
            <w:tcBorders>
              <w:top w:val="single" w:sz="12" w:space="0" w:color="auto"/>
              <w:bottom w:val="nil"/>
            </w:tcBorders>
            <w:shd w:val="clear" w:color="auto" w:fill="auto"/>
            <w:noWrap/>
            <w:vAlign w:val="bottom"/>
          </w:tcPr>
          <w:p w14:paraId="3AEF109F" w14:textId="77777777" w:rsidR="004D46AD" w:rsidRPr="00444F5E" w:rsidRDefault="004D46AD" w:rsidP="004D46AD">
            <w:pPr>
              <w:widowControl/>
              <w:jc w:val="center"/>
              <w:rPr>
                <w:rFonts w:cs="Times New Roman"/>
                <w:color w:val="000000"/>
                <w:kern w:val="0"/>
                <w:sz w:val="22"/>
              </w:rPr>
            </w:pPr>
          </w:p>
        </w:tc>
        <w:tc>
          <w:tcPr>
            <w:tcW w:w="1985" w:type="dxa"/>
            <w:gridSpan w:val="2"/>
            <w:tcBorders>
              <w:top w:val="single" w:sz="12" w:space="0" w:color="auto"/>
              <w:bottom w:val="nil"/>
            </w:tcBorders>
            <w:shd w:val="clear" w:color="auto" w:fill="auto"/>
            <w:noWrap/>
            <w:vAlign w:val="bottom"/>
          </w:tcPr>
          <w:p w14:paraId="005D888B" w14:textId="77777777" w:rsidR="004D46AD" w:rsidRPr="00444F5E" w:rsidRDefault="004D46AD" w:rsidP="004D46AD">
            <w:pPr>
              <w:widowControl/>
              <w:jc w:val="center"/>
              <w:rPr>
                <w:rFonts w:cs="Times New Roman"/>
                <w:color w:val="000000"/>
                <w:kern w:val="0"/>
                <w:sz w:val="22"/>
              </w:rPr>
            </w:pPr>
          </w:p>
        </w:tc>
        <w:tc>
          <w:tcPr>
            <w:tcW w:w="1075" w:type="dxa"/>
            <w:tcBorders>
              <w:top w:val="single" w:sz="12" w:space="0" w:color="auto"/>
              <w:bottom w:val="nil"/>
            </w:tcBorders>
            <w:shd w:val="clear" w:color="auto" w:fill="auto"/>
            <w:noWrap/>
            <w:vAlign w:val="bottom"/>
          </w:tcPr>
          <w:p w14:paraId="1F4BFBBD" w14:textId="77777777" w:rsidR="004D46AD" w:rsidRPr="00444F5E" w:rsidRDefault="004D46AD" w:rsidP="004D46AD">
            <w:pPr>
              <w:widowControl/>
              <w:jc w:val="center"/>
              <w:rPr>
                <w:rFonts w:cs="Times New Roman"/>
                <w:color w:val="000000"/>
                <w:kern w:val="0"/>
                <w:sz w:val="22"/>
              </w:rPr>
            </w:pPr>
          </w:p>
        </w:tc>
        <w:tc>
          <w:tcPr>
            <w:tcW w:w="1901" w:type="dxa"/>
            <w:tcBorders>
              <w:top w:val="single" w:sz="12" w:space="0" w:color="auto"/>
              <w:bottom w:val="nil"/>
            </w:tcBorders>
            <w:shd w:val="clear" w:color="auto" w:fill="auto"/>
            <w:noWrap/>
            <w:vAlign w:val="bottom"/>
          </w:tcPr>
          <w:p w14:paraId="410540D4" w14:textId="77777777" w:rsidR="004D46AD" w:rsidRPr="00444F5E" w:rsidRDefault="004D46AD" w:rsidP="004D46AD">
            <w:pPr>
              <w:widowControl/>
              <w:jc w:val="center"/>
              <w:rPr>
                <w:rFonts w:cs="Times New Roman"/>
                <w:color w:val="000000"/>
                <w:kern w:val="0"/>
                <w:sz w:val="22"/>
              </w:rPr>
            </w:pPr>
          </w:p>
        </w:tc>
        <w:tc>
          <w:tcPr>
            <w:tcW w:w="1134" w:type="dxa"/>
            <w:gridSpan w:val="2"/>
            <w:tcBorders>
              <w:top w:val="single" w:sz="12" w:space="0" w:color="auto"/>
              <w:bottom w:val="nil"/>
            </w:tcBorders>
            <w:shd w:val="clear" w:color="auto" w:fill="auto"/>
            <w:noWrap/>
            <w:vAlign w:val="bottom"/>
          </w:tcPr>
          <w:p w14:paraId="0194CB9A" w14:textId="77777777" w:rsidR="004D46AD" w:rsidRPr="00444F5E" w:rsidRDefault="004D46AD" w:rsidP="004D46AD">
            <w:pPr>
              <w:widowControl/>
              <w:jc w:val="center"/>
              <w:rPr>
                <w:rFonts w:cs="Times New Roman"/>
                <w:color w:val="000000"/>
                <w:kern w:val="0"/>
                <w:sz w:val="22"/>
              </w:rPr>
            </w:pPr>
          </w:p>
        </w:tc>
      </w:tr>
      <w:tr w:rsidR="004D46AD" w:rsidRPr="00444F5E" w14:paraId="51BA2EDD" w14:textId="77777777" w:rsidTr="0035029A">
        <w:trPr>
          <w:trHeight w:val="280"/>
          <w:jc w:val="center"/>
        </w:trPr>
        <w:tc>
          <w:tcPr>
            <w:tcW w:w="2410" w:type="dxa"/>
            <w:tcBorders>
              <w:top w:val="nil"/>
            </w:tcBorders>
            <w:shd w:val="clear" w:color="auto" w:fill="auto"/>
            <w:noWrap/>
            <w:vAlign w:val="center"/>
            <w:hideMark/>
          </w:tcPr>
          <w:p w14:paraId="5020D89A" w14:textId="279984EB" w:rsidR="004D46AD" w:rsidRPr="00444F5E" w:rsidRDefault="004D46AD" w:rsidP="004D46AD">
            <w:pPr>
              <w:widowControl/>
              <w:jc w:val="left"/>
              <w:rPr>
                <w:rFonts w:cs="Times New Roman"/>
                <w:b/>
                <w:bCs/>
                <w:color w:val="000000"/>
                <w:kern w:val="0"/>
                <w:sz w:val="22"/>
              </w:rPr>
            </w:pPr>
            <w:r w:rsidRPr="0035029A">
              <w:rPr>
                <w:rFonts w:cs="Times New Roman" w:hint="eastAsia"/>
                <w:b/>
                <w:bCs/>
                <w:color w:val="000000"/>
                <w:kern w:val="0"/>
                <w:sz w:val="22"/>
              </w:rPr>
              <w:t>C</w:t>
            </w:r>
            <w:r w:rsidRPr="0035029A">
              <w:rPr>
                <w:rFonts w:cs="Times New Roman"/>
                <w:b/>
                <w:bCs/>
                <w:color w:val="000000"/>
                <w:kern w:val="0"/>
                <w:sz w:val="22"/>
              </w:rPr>
              <w:t>RP</w:t>
            </w:r>
          </w:p>
        </w:tc>
        <w:tc>
          <w:tcPr>
            <w:tcW w:w="851" w:type="dxa"/>
            <w:gridSpan w:val="2"/>
            <w:tcBorders>
              <w:top w:val="nil"/>
            </w:tcBorders>
            <w:shd w:val="clear" w:color="auto" w:fill="auto"/>
            <w:noWrap/>
            <w:vAlign w:val="bottom"/>
            <w:hideMark/>
          </w:tcPr>
          <w:p w14:paraId="17226BA2" w14:textId="77777777" w:rsidR="004D46AD" w:rsidRPr="00444F5E" w:rsidRDefault="004D46AD" w:rsidP="004D46AD">
            <w:pPr>
              <w:widowControl/>
              <w:jc w:val="center"/>
              <w:rPr>
                <w:rFonts w:cs="Times New Roman"/>
                <w:b/>
                <w:bCs/>
                <w:color w:val="000000"/>
                <w:kern w:val="0"/>
                <w:sz w:val="22"/>
              </w:rPr>
            </w:pPr>
            <w:r w:rsidRPr="00444F5E">
              <w:rPr>
                <w:rFonts w:cs="Times New Roman"/>
                <w:b/>
                <w:bCs/>
                <w:color w:val="000000"/>
                <w:kern w:val="0"/>
                <w:sz w:val="22"/>
              </w:rPr>
              <w:t>TE</w:t>
            </w:r>
          </w:p>
        </w:tc>
        <w:tc>
          <w:tcPr>
            <w:tcW w:w="1985" w:type="dxa"/>
            <w:gridSpan w:val="2"/>
            <w:tcBorders>
              <w:top w:val="nil"/>
            </w:tcBorders>
            <w:shd w:val="clear" w:color="auto" w:fill="auto"/>
            <w:noWrap/>
            <w:vAlign w:val="bottom"/>
            <w:hideMark/>
          </w:tcPr>
          <w:p w14:paraId="1E87D79B" w14:textId="77777777" w:rsidR="004D46AD" w:rsidRPr="00406FC5" w:rsidRDefault="004D46AD" w:rsidP="004D46AD">
            <w:pPr>
              <w:widowControl/>
              <w:jc w:val="center"/>
              <w:rPr>
                <w:rFonts w:cs="Times New Roman"/>
                <w:color w:val="000000"/>
                <w:kern w:val="0"/>
                <w:szCs w:val="21"/>
              </w:rPr>
            </w:pPr>
            <w:r w:rsidRPr="00406FC5">
              <w:rPr>
                <w:rFonts w:cs="Times New Roman"/>
                <w:color w:val="000000"/>
                <w:kern w:val="0"/>
                <w:szCs w:val="21"/>
              </w:rPr>
              <w:t>1.65 (1.40-1.93)</w:t>
            </w:r>
          </w:p>
        </w:tc>
        <w:tc>
          <w:tcPr>
            <w:tcW w:w="1075" w:type="dxa"/>
            <w:tcBorders>
              <w:top w:val="nil"/>
            </w:tcBorders>
            <w:shd w:val="clear" w:color="auto" w:fill="auto"/>
            <w:noWrap/>
            <w:vAlign w:val="bottom"/>
            <w:hideMark/>
          </w:tcPr>
          <w:p w14:paraId="5C672029" w14:textId="77777777" w:rsidR="004D46AD" w:rsidRPr="00406FC5" w:rsidRDefault="004D46AD" w:rsidP="004D46AD">
            <w:pPr>
              <w:widowControl/>
              <w:jc w:val="center"/>
              <w:rPr>
                <w:rFonts w:cs="Times New Roman"/>
                <w:color w:val="000000"/>
                <w:kern w:val="0"/>
                <w:szCs w:val="21"/>
              </w:rPr>
            </w:pPr>
            <w:r w:rsidRPr="00406FC5">
              <w:rPr>
                <w:rFonts w:cs="Times New Roman"/>
                <w:color w:val="000000"/>
                <w:kern w:val="0"/>
                <w:szCs w:val="21"/>
              </w:rPr>
              <w:t>&lt;0.001</w:t>
            </w:r>
          </w:p>
        </w:tc>
        <w:tc>
          <w:tcPr>
            <w:tcW w:w="1901" w:type="dxa"/>
            <w:tcBorders>
              <w:top w:val="nil"/>
            </w:tcBorders>
            <w:shd w:val="clear" w:color="auto" w:fill="auto"/>
            <w:noWrap/>
            <w:vAlign w:val="bottom"/>
            <w:hideMark/>
          </w:tcPr>
          <w:p w14:paraId="7B49B057" w14:textId="77777777" w:rsidR="004D46AD" w:rsidRPr="00406FC5" w:rsidRDefault="004D46AD" w:rsidP="004D46AD">
            <w:pPr>
              <w:widowControl/>
              <w:jc w:val="center"/>
              <w:rPr>
                <w:rFonts w:cs="Times New Roman"/>
                <w:color w:val="000000"/>
                <w:kern w:val="0"/>
                <w:szCs w:val="21"/>
              </w:rPr>
            </w:pPr>
            <w:r w:rsidRPr="00406FC5">
              <w:rPr>
                <w:rFonts w:cs="Times New Roman"/>
                <w:color w:val="000000"/>
                <w:kern w:val="0"/>
                <w:szCs w:val="21"/>
              </w:rPr>
              <w:t>1.43 (1.19-1.73)</w:t>
            </w:r>
          </w:p>
        </w:tc>
        <w:tc>
          <w:tcPr>
            <w:tcW w:w="1134" w:type="dxa"/>
            <w:gridSpan w:val="2"/>
            <w:tcBorders>
              <w:top w:val="nil"/>
            </w:tcBorders>
            <w:shd w:val="clear" w:color="auto" w:fill="auto"/>
            <w:noWrap/>
            <w:vAlign w:val="bottom"/>
            <w:hideMark/>
          </w:tcPr>
          <w:p w14:paraId="54FEE594" w14:textId="77777777" w:rsidR="004D46AD" w:rsidRPr="00406FC5" w:rsidRDefault="004D46AD" w:rsidP="004D46AD">
            <w:pPr>
              <w:widowControl/>
              <w:jc w:val="center"/>
              <w:rPr>
                <w:rFonts w:cs="Times New Roman"/>
                <w:color w:val="000000"/>
                <w:kern w:val="0"/>
                <w:szCs w:val="21"/>
              </w:rPr>
            </w:pPr>
            <w:r w:rsidRPr="00406FC5">
              <w:rPr>
                <w:rFonts w:cs="Times New Roman"/>
                <w:color w:val="000000"/>
                <w:kern w:val="0"/>
                <w:szCs w:val="21"/>
              </w:rPr>
              <w:t>&lt;0.001</w:t>
            </w:r>
          </w:p>
        </w:tc>
      </w:tr>
      <w:tr w:rsidR="004D46AD" w:rsidRPr="00444F5E" w14:paraId="0ED9AE7D" w14:textId="77777777" w:rsidTr="0035029A">
        <w:trPr>
          <w:trHeight w:val="280"/>
          <w:jc w:val="center"/>
        </w:trPr>
        <w:tc>
          <w:tcPr>
            <w:tcW w:w="2410" w:type="dxa"/>
            <w:shd w:val="clear" w:color="auto" w:fill="auto"/>
            <w:noWrap/>
            <w:vAlign w:val="center"/>
            <w:hideMark/>
          </w:tcPr>
          <w:p w14:paraId="6EA4B4CA" w14:textId="77777777" w:rsidR="004D46AD" w:rsidRPr="00444F5E" w:rsidRDefault="004D46AD" w:rsidP="004D46AD">
            <w:pPr>
              <w:widowControl/>
              <w:jc w:val="center"/>
              <w:rPr>
                <w:rFonts w:cs="Times New Roman"/>
                <w:b/>
                <w:bCs/>
                <w:color w:val="000000"/>
                <w:kern w:val="0"/>
                <w:sz w:val="22"/>
              </w:rPr>
            </w:pPr>
          </w:p>
        </w:tc>
        <w:tc>
          <w:tcPr>
            <w:tcW w:w="851" w:type="dxa"/>
            <w:gridSpan w:val="2"/>
            <w:shd w:val="clear" w:color="auto" w:fill="auto"/>
            <w:noWrap/>
            <w:vAlign w:val="bottom"/>
            <w:hideMark/>
          </w:tcPr>
          <w:p w14:paraId="3FB8A7CA" w14:textId="77777777" w:rsidR="004D46AD" w:rsidRPr="00444F5E" w:rsidRDefault="004D46AD" w:rsidP="004D46AD">
            <w:pPr>
              <w:widowControl/>
              <w:jc w:val="center"/>
              <w:rPr>
                <w:rFonts w:cs="Times New Roman"/>
                <w:b/>
                <w:bCs/>
                <w:color w:val="000000"/>
                <w:kern w:val="0"/>
                <w:sz w:val="22"/>
              </w:rPr>
            </w:pPr>
            <w:r w:rsidRPr="00444F5E">
              <w:rPr>
                <w:rFonts w:cs="Times New Roman"/>
                <w:b/>
                <w:bCs/>
                <w:color w:val="000000"/>
                <w:kern w:val="0"/>
                <w:sz w:val="22"/>
              </w:rPr>
              <w:t>DE</w:t>
            </w:r>
          </w:p>
        </w:tc>
        <w:tc>
          <w:tcPr>
            <w:tcW w:w="1985" w:type="dxa"/>
            <w:gridSpan w:val="2"/>
            <w:shd w:val="clear" w:color="auto" w:fill="auto"/>
            <w:noWrap/>
            <w:vAlign w:val="bottom"/>
            <w:hideMark/>
          </w:tcPr>
          <w:p w14:paraId="2A09B458" w14:textId="77777777" w:rsidR="004D46AD" w:rsidRPr="00406FC5" w:rsidRDefault="004D46AD" w:rsidP="004D46AD">
            <w:pPr>
              <w:widowControl/>
              <w:jc w:val="center"/>
              <w:rPr>
                <w:rFonts w:cs="Times New Roman"/>
                <w:color w:val="000000"/>
                <w:kern w:val="0"/>
                <w:szCs w:val="21"/>
              </w:rPr>
            </w:pPr>
            <w:r w:rsidRPr="00406FC5">
              <w:rPr>
                <w:rFonts w:cs="Times New Roman"/>
                <w:color w:val="000000"/>
                <w:kern w:val="0"/>
                <w:szCs w:val="21"/>
              </w:rPr>
              <w:t>1.52 (1.30-1.78)</w:t>
            </w:r>
          </w:p>
        </w:tc>
        <w:tc>
          <w:tcPr>
            <w:tcW w:w="1075" w:type="dxa"/>
            <w:shd w:val="clear" w:color="auto" w:fill="auto"/>
            <w:noWrap/>
            <w:vAlign w:val="bottom"/>
            <w:hideMark/>
          </w:tcPr>
          <w:p w14:paraId="51586424" w14:textId="77777777" w:rsidR="004D46AD" w:rsidRPr="00406FC5" w:rsidRDefault="004D46AD" w:rsidP="004D46AD">
            <w:pPr>
              <w:widowControl/>
              <w:jc w:val="center"/>
              <w:rPr>
                <w:rFonts w:cs="Times New Roman"/>
                <w:color w:val="000000"/>
                <w:kern w:val="0"/>
                <w:szCs w:val="21"/>
              </w:rPr>
            </w:pPr>
            <w:r w:rsidRPr="00406FC5">
              <w:rPr>
                <w:rFonts w:cs="Times New Roman"/>
                <w:color w:val="000000"/>
                <w:kern w:val="0"/>
                <w:szCs w:val="21"/>
              </w:rPr>
              <w:t>&lt;0.001</w:t>
            </w:r>
          </w:p>
        </w:tc>
        <w:tc>
          <w:tcPr>
            <w:tcW w:w="1901" w:type="dxa"/>
            <w:shd w:val="clear" w:color="auto" w:fill="auto"/>
            <w:noWrap/>
            <w:vAlign w:val="bottom"/>
            <w:hideMark/>
          </w:tcPr>
          <w:p w14:paraId="4706A08E" w14:textId="77777777" w:rsidR="004D46AD" w:rsidRPr="00406FC5" w:rsidRDefault="004D46AD" w:rsidP="004D46AD">
            <w:pPr>
              <w:widowControl/>
              <w:jc w:val="center"/>
              <w:rPr>
                <w:rFonts w:cs="Times New Roman"/>
                <w:color w:val="000000"/>
                <w:kern w:val="0"/>
                <w:szCs w:val="21"/>
              </w:rPr>
            </w:pPr>
            <w:r w:rsidRPr="00406FC5">
              <w:rPr>
                <w:rFonts w:cs="Times New Roman"/>
                <w:color w:val="000000"/>
                <w:kern w:val="0"/>
                <w:szCs w:val="21"/>
              </w:rPr>
              <w:t>1.41 (1.17-1.69)</w:t>
            </w:r>
          </w:p>
        </w:tc>
        <w:tc>
          <w:tcPr>
            <w:tcW w:w="1134" w:type="dxa"/>
            <w:gridSpan w:val="2"/>
            <w:shd w:val="clear" w:color="auto" w:fill="auto"/>
            <w:noWrap/>
            <w:vAlign w:val="bottom"/>
            <w:hideMark/>
          </w:tcPr>
          <w:p w14:paraId="644A3B81" w14:textId="77777777" w:rsidR="004D46AD" w:rsidRPr="00406FC5" w:rsidRDefault="004D46AD" w:rsidP="004D46AD">
            <w:pPr>
              <w:widowControl/>
              <w:jc w:val="center"/>
              <w:rPr>
                <w:rFonts w:cs="Times New Roman"/>
                <w:color w:val="000000"/>
                <w:kern w:val="0"/>
                <w:szCs w:val="21"/>
              </w:rPr>
            </w:pPr>
            <w:r w:rsidRPr="00406FC5">
              <w:rPr>
                <w:rFonts w:cs="Times New Roman"/>
                <w:color w:val="000000"/>
                <w:kern w:val="0"/>
                <w:szCs w:val="21"/>
              </w:rPr>
              <w:t>&lt;0.001</w:t>
            </w:r>
          </w:p>
        </w:tc>
      </w:tr>
      <w:tr w:rsidR="004D46AD" w:rsidRPr="00444F5E" w14:paraId="037261D7" w14:textId="77777777" w:rsidTr="0035029A">
        <w:trPr>
          <w:trHeight w:val="280"/>
          <w:jc w:val="center"/>
        </w:trPr>
        <w:tc>
          <w:tcPr>
            <w:tcW w:w="2410" w:type="dxa"/>
            <w:shd w:val="clear" w:color="auto" w:fill="auto"/>
            <w:noWrap/>
            <w:vAlign w:val="center"/>
            <w:hideMark/>
          </w:tcPr>
          <w:p w14:paraId="5007B718" w14:textId="77777777" w:rsidR="004D46AD" w:rsidRPr="00444F5E" w:rsidRDefault="004D46AD" w:rsidP="004D46AD">
            <w:pPr>
              <w:widowControl/>
              <w:jc w:val="center"/>
              <w:rPr>
                <w:rFonts w:cs="Times New Roman"/>
                <w:b/>
                <w:bCs/>
                <w:color w:val="000000"/>
                <w:kern w:val="0"/>
                <w:sz w:val="22"/>
              </w:rPr>
            </w:pPr>
          </w:p>
        </w:tc>
        <w:tc>
          <w:tcPr>
            <w:tcW w:w="851" w:type="dxa"/>
            <w:gridSpan w:val="2"/>
            <w:shd w:val="clear" w:color="auto" w:fill="auto"/>
            <w:noWrap/>
            <w:vAlign w:val="bottom"/>
            <w:hideMark/>
          </w:tcPr>
          <w:p w14:paraId="5307EAB6" w14:textId="77777777" w:rsidR="004D46AD" w:rsidRPr="00444F5E" w:rsidRDefault="004D46AD" w:rsidP="004D46AD">
            <w:pPr>
              <w:widowControl/>
              <w:jc w:val="center"/>
              <w:rPr>
                <w:rFonts w:cs="Times New Roman"/>
                <w:b/>
                <w:bCs/>
                <w:color w:val="000000"/>
                <w:kern w:val="0"/>
                <w:sz w:val="22"/>
              </w:rPr>
            </w:pPr>
            <w:r w:rsidRPr="00444F5E">
              <w:rPr>
                <w:rFonts w:cs="Times New Roman"/>
                <w:b/>
                <w:bCs/>
                <w:color w:val="000000"/>
                <w:kern w:val="0"/>
                <w:sz w:val="22"/>
              </w:rPr>
              <w:t>IE</w:t>
            </w:r>
          </w:p>
        </w:tc>
        <w:tc>
          <w:tcPr>
            <w:tcW w:w="1985" w:type="dxa"/>
            <w:gridSpan w:val="2"/>
            <w:shd w:val="clear" w:color="auto" w:fill="auto"/>
            <w:noWrap/>
            <w:vAlign w:val="bottom"/>
            <w:hideMark/>
          </w:tcPr>
          <w:p w14:paraId="71C41D88" w14:textId="77777777" w:rsidR="004D46AD" w:rsidRPr="00406FC5" w:rsidRDefault="004D46AD" w:rsidP="004D46AD">
            <w:pPr>
              <w:widowControl/>
              <w:jc w:val="center"/>
              <w:rPr>
                <w:rFonts w:cs="Times New Roman"/>
                <w:color w:val="000000"/>
                <w:kern w:val="0"/>
                <w:szCs w:val="21"/>
              </w:rPr>
            </w:pPr>
            <w:r w:rsidRPr="00406FC5">
              <w:rPr>
                <w:rFonts w:cs="Times New Roman"/>
                <w:color w:val="000000"/>
                <w:kern w:val="0"/>
                <w:szCs w:val="21"/>
              </w:rPr>
              <w:t>1.08 (1.04-1.14)</w:t>
            </w:r>
          </w:p>
        </w:tc>
        <w:tc>
          <w:tcPr>
            <w:tcW w:w="1075" w:type="dxa"/>
            <w:shd w:val="clear" w:color="auto" w:fill="auto"/>
            <w:noWrap/>
            <w:vAlign w:val="bottom"/>
            <w:hideMark/>
          </w:tcPr>
          <w:p w14:paraId="0BADED4F" w14:textId="77777777" w:rsidR="004D46AD" w:rsidRPr="00406FC5" w:rsidRDefault="004D46AD" w:rsidP="004D46AD">
            <w:pPr>
              <w:widowControl/>
              <w:jc w:val="center"/>
              <w:rPr>
                <w:rFonts w:cs="Times New Roman"/>
                <w:color w:val="000000"/>
                <w:kern w:val="0"/>
                <w:szCs w:val="21"/>
              </w:rPr>
            </w:pPr>
            <w:r w:rsidRPr="00406FC5">
              <w:rPr>
                <w:rFonts w:cs="Times New Roman"/>
                <w:color w:val="000000"/>
                <w:kern w:val="0"/>
                <w:szCs w:val="21"/>
              </w:rPr>
              <w:t>0.001</w:t>
            </w:r>
          </w:p>
        </w:tc>
        <w:tc>
          <w:tcPr>
            <w:tcW w:w="1901" w:type="dxa"/>
            <w:shd w:val="clear" w:color="auto" w:fill="auto"/>
            <w:noWrap/>
            <w:vAlign w:val="bottom"/>
            <w:hideMark/>
          </w:tcPr>
          <w:p w14:paraId="2A75AFC4" w14:textId="77777777" w:rsidR="004D46AD" w:rsidRPr="00406FC5" w:rsidRDefault="004D46AD" w:rsidP="004D46AD">
            <w:pPr>
              <w:widowControl/>
              <w:jc w:val="center"/>
              <w:rPr>
                <w:rFonts w:cs="Times New Roman"/>
                <w:color w:val="000000"/>
                <w:kern w:val="0"/>
                <w:szCs w:val="21"/>
              </w:rPr>
            </w:pPr>
            <w:r w:rsidRPr="00406FC5">
              <w:rPr>
                <w:rFonts w:cs="Times New Roman"/>
                <w:color w:val="000000"/>
                <w:kern w:val="0"/>
                <w:szCs w:val="21"/>
              </w:rPr>
              <w:t>1.02 (1.00-1.04)</w:t>
            </w:r>
          </w:p>
        </w:tc>
        <w:tc>
          <w:tcPr>
            <w:tcW w:w="1134" w:type="dxa"/>
            <w:gridSpan w:val="2"/>
            <w:shd w:val="clear" w:color="auto" w:fill="auto"/>
            <w:noWrap/>
            <w:vAlign w:val="bottom"/>
            <w:hideMark/>
          </w:tcPr>
          <w:p w14:paraId="7FE4B14A" w14:textId="77777777" w:rsidR="004D46AD" w:rsidRPr="00406FC5" w:rsidRDefault="004D46AD" w:rsidP="004D46AD">
            <w:pPr>
              <w:widowControl/>
              <w:jc w:val="center"/>
              <w:rPr>
                <w:rFonts w:cs="Times New Roman"/>
                <w:color w:val="000000"/>
                <w:kern w:val="0"/>
                <w:szCs w:val="21"/>
              </w:rPr>
            </w:pPr>
            <w:r w:rsidRPr="00406FC5">
              <w:rPr>
                <w:rFonts w:cs="Times New Roman"/>
                <w:color w:val="000000"/>
                <w:kern w:val="0"/>
                <w:szCs w:val="21"/>
              </w:rPr>
              <w:t>0.11</w:t>
            </w:r>
          </w:p>
        </w:tc>
      </w:tr>
      <w:tr w:rsidR="004D46AD" w:rsidRPr="00444F5E" w14:paraId="2F73A9AC" w14:textId="77777777" w:rsidTr="0035029A">
        <w:trPr>
          <w:trHeight w:val="280"/>
          <w:jc w:val="center"/>
        </w:trPr>
        <w:tc>
          <w:tcPr>
            <w:tcW w:w="2410" w:type="dxa"/>
            <w:shd w:val="clear" w:color="auto" w:fill="auto"/>
            <w:noWrap/>
            <w:vAlign w:val="center"/>
            <w:hideMark/>
          </w:tcPr>
          <w:p w14:paraId="5620359E" w14:textId="4F71BDB6" w:rsidR="004D46AD" w:rsidRPr="00444F5E" w:rsidRDefault="004D46AD" w:rsidP="004D46AD">
            <w:pPr>
              <w:widowControl/>
              <w:jc w:val="left"/>
              <w:rPr>
                <w:rFonts w:cs="Times New Roman"/>
                <w:b/>
                <w:bCs/>
                <w:color w:val="000000"/>
                <w:kern w:val="0"/>
                <w:sz w:val="22"/>
              </w:rPr>
            </w:pPr>
            <w:r w:rsidRPr="00444F5E">
              <w:rPr>
                <w:rFonts w:cs="Times New Roman"/>
                <w:b/>
                <w:bCs/>
                <w:color w:val="000000"/>
                <w:kern w:val="0"/>
                <w:sz w:val="22"/>
              </w:rPr>
              <w:t>GDF15</w:t>
            </w:r>
          </w:p>
        </w:tc>
        <w:tc>
          <w:tcPr>
            <w:tcW w:w="851" w:type="dxa"/>
            <w:gridSpan w:val="2"/>
            <w:shd w:val="clear" w:color="auto" w:fill="auto"/>
            <w:noWrap/>
            <w:vAlign w:val="bottom"/>
            <w:hideMark/>
          </w:tcPr>
          <w:p w14:paraId="2CB5D74D" w14:textId="77777777" w:rsidR="004D46AD" w:rsidRPr="00444F5E" w:rsidRDefault="004D46AD" w:rsidP="004D46AD">
            <w:pPr>
              <w:widowControl/>
              <w:jc w:val="center"/>
              <w:rPr>
                <w:rFonts w:cs="Times New Roman"/>
                <w:b/>
                <w:bCs/>
                <w:color w:val="000000"/>
                <w:kern w:val="0"/>
                <w:sz w:val="22"/>
              </w:rPr>
            </w:pPr>
            <w:r w:rsidRPr="00444F5E">
              <w:rPr>
                <w:rFonts w:cs="Times New Roman"/>
                <w:b/>
                <w:bCs/>
                <w:color w:val="000000"/>
                <w:kern w:val="0"/>
                <w:sz w:val="22"/>
              </w:rPr>
              <w:t>TE</w:t>
            </w:r>
          </w:p>
        </w:tc>
        <w:tc>
          <w:tcPr>
            <w:tcW w:w="1985" w:type="dxa"/>
            <w:gridSpan w:val="2"/>
            <w:shd w:val="clear" w:color="auto" w:fill="auto"/>
            <w:noWrap/>
            <w:vAlign w:val="bottom"/>
            <w:hideMark/>
          </w:tcPr>
          <w:p w14:paraId="571163D6" w14:textId="77777777" w:rsidR="004D46AD" w:rsidRPr="00406FC5" w:rsidRDefault="004D46AD" w:rsidP="004D46AD">
            <w:pPr>
              <w:widowControl/>
              <w:jc w:val="center"/>
              <w:rPr>
                <w:rFonts w:cs="Times New Roman"/>
                <w:color w:val="000000"/>
                <w:kern w:val="0"/>
                <w:szCs w:val="21"/>
              </w:rPr>
            </w:pPr>
            <w:r w:rsidRPr="00406FC5">
              <w:rPr>
                <w:rFonts w:cs="Times New Roman"/>
                <w:color w:val="000000"/>
                <w:kern w:val="0"/>
                <w:szCs w:val="21"/>
              </w:rPr>
              <w:t>1.53 (1.33-1.76)</w:t>
            </w:r>
          </w:p>
        </w:tc>
        <w:tc>
          <w:tcPr>
            <w:tcW w:w="1075" w:type="dxa"/>
            <w:shd w:val="clear" w:color="auto" w:fill="auto"/>
            <w:noWrap/>
            <w:vAlign w:val="bottom"/>
            <w:hideMark/>
          </w:tcPr>
          <w:p w14:paraId="512FF1CA" w14:textId="77777777" w:rsidR="004D46AD" w:rsidRPr="00406FC5" w:rsidRDefault="004D46AD" w:rsidP="004D46AD">
            <w:pPr>
              <w:widowControl/>
              <w:jc w:val="center"/>
              <w:rPr>
                <w:rFonts w:cs="Times New Roman"/>
                <w:color w:val="000000"/>
                <w:kern w:val="0"/>
                <w:szCs w:val="21"/>
              </w:rPr>
            </w:pPr>
            <w:r w:rsidRPr="00406FC5">
              <w:rPr>
                <w:rFonts w:cs="Times New Roman"/>
                <w:color w:val="000000"/>
                <w:kern w:val="0"/>
                <w:szCs w:val="21"/>
              </w:rPr>
              <w:t>&lt;0.001</w:t>
            </w:r>
          </w:p>
        </w:tc>
        <w:tc>
          <w:tcPr>
            <w:tcW w:w="1901" w:type="dxa"/>
            <w:shd w:val="clear" w:color="auto" w:fill="auto"/>
            <w:noWrap/>
            <w:vAlign w:val="bottom"/>
            <w:hideMark/>
          </w:tcPr>
          <w:p w14:paraId="375BC58C" w14:textId="77777777" w:rsidR="004D46AD" w:rsidRPr="00406FC5" w:rsidRDefault="004D46AD" w:rsidP="004D46AD">
            <w:pPr>
              <w:widowControl/>
              <w:jc w:val="center"/>
              <w:rPr>
                <w:rFonts w:cs="Times New Roman"/>
                <w:color w:val="000000"/>
                <w:kern w:val="0"/>
                <w:szCs w:val="21"/>
              </w:rPr>
            </w:pPr>
            <w:r w:rsidRPr="00406FC5">
              <w:rPr>
                <w:rFonts w:cs="Times New Roman"/>
                <w:color w:val="000000"/>
                <w:kern w:val="0"/>
                <w:szCs w:val="21"/>
              </w:rPr>
              <w:t>1.41 (1.18-1.68)</w:t>
            </w:r>
          </w:p>
        </w:tc>
        <w:tc>
          <w:tcPr>
            <w:tcW w:w="1134" w:type="dxa"/>
            <w:gridSpan w:val="2"/>
            <w:shd w:val="clear" w:color="auto" w:fill="auto"/>
            <w:noWrap/>
            <w:vAlign w:val="bottom"/>
            <w:hideMark/>
          </w:tcPr>
          <w:p w14:paraId="56B66CAA" w14:textId="77777777" w:rsidR="004D46AD" w:rsidRPr="00406FC5" w:rsidRDefault="004D46AD" w:rsidP="004D46AD">
            <w:pPr>
              <w:widowControl/>
              <w:jc w:val="center"/>
              <w:rPr>
                <w:rFonts w:cs="Times New Roman"/>
                <w:color w:val="000000"/>
                <w:kern w:val="0"/>
                <w:szCs w:val="21"/>
              </w:rPr>
            </w:pPr>
            <w:r w:rsidRPr="00406FC5">
              <w:rPr>
                <w:rFonts w:cs="Times New Roman"/>
                <w:color w:val="000000"/>
                <w:kern w:val="0"/>
                <w:szCs w:val="21"/>
              </w:rPr>
              <w:t>&lt;0.001</w:t>
            </w:r>
          </w:p>
        </w:tc>
      </w:tr>
      <w:tr w:rsidR="004D46AD" w:rsidRPr="00444F5E" w14:paraId="36607B64" w14:textId="77777777" w:rsidTr="0035029A">
        <w:trPr>
          <w:trHeight w:val="280"/>
          <w:jc w:val="center"/>
        </w:trPr>
        <w:tc>
          <w:tcPr>
            <w:tcW w:w="2410" w:type="dxa"/>
            <w:shd w:val="clear" w:color="auto" w:fill="auto"/>
            <w:noWrap/>
            <w:vAlign w:val="center"/>
            <w:hideMark/>
          </w:tcPr>
          <w:p w14:paraId="03410541" w14:textId="77777777" w:rsidR="004D46AD" w:rsidRPr="00444F5E" w:rsidRDefault="004D46AD" w:rsidP="004D46AD">
            <w:pPr>
              <w:widowControl/>
              <w:jc w:val="center"/>
              <w:rPr>
                <w:rFonts w:cs="Times New Roman"/>
                <w:b/>
                <w:bCs/>
                <w:color w:val="000000"/>
                <w:kern w:val="0"/>
                <w:sz w:val="22"/>
              </w:rPr>
            </w:pPr>
          </w:p>
        </w:tc>
        <w:tc>
          <w:tcPr>
            <w:tcW w:w="851" w:type="dxa"/>
            <w:gridSpan w:val="2"/>
            <w:shd w:val="clear" w:color="auto" w:fill="auto"/>
            <w:noWrap/>
            <w:vAlign w:val="bottom"/>
            <w:hideMark/>
          </w:tcPr>
          <w:p w14:paraId="707332F3" w14:textId="77777777" w:rsidR="004D46AD" w:rsidRPr="00444F5E" w:rsidRDefault="004D46AD" w:rsidP="004D46AD">
            <w:pPr>
              <w:widowControl/>
              <w:jc w:val="center"/>
              <w:rPr>
                <w:rFonts w:cs="Times New Roman"/>
                <w:b/>
                <w:bCs/>
                <w:color w:val="000000"/>
                <w:kern w:val="0"/>
                <w:sz w:val="22"/>
              </w:rPr>
            </w:pPr>
            <w:r w:rsidRPr="00444F5E">
              <w:rPr>
                <w:rFonts w:cs="Times New Roman"/>
                <w:b/>
                <w:bCs/>
                <w:color w:val="000000"/>
                <w:kern w:val="0"/>
                <w:sz w:val="22"/>
              </w:rPr>
              <w:t>DE</w:t>
            </w:r>
          </w:p>
        </w:tc>
        <w:tc>
          <w:tcPr>
            <w:tcW w:w="1985" w:type="dxa"/>
            <w:gridSpan w:val="2"/>
            <w:shd w:val="clear" w:color="auto" w:fill="auto"/>
            <w:noWrap/>
            <w:vAlign w:val="bottom"/>
            <w:hideMark/>
          </w:tcPr>
          <w:p w14:paraId="0E769828" w14:textId="77777777" w:rsidR="004D46AD" w:rsidRPr="00406FC5" w:rsidRDefault="004D46AD" w:rsidP="004D46AD">
            <w:pPr>
              <w:widowControl/>
              <w:jc w:val="center"/>
              <w:rPr>
                <w:rFonts w:cs="Times New Roman"/>
                <w:color w:val="000000"/>
                <w:kern w:val="0"/>
                <w:szCs w:val="21"/>
              </w:rPr>
            </w:pPr>
            <w:r w:rsidRPr="00406FC5">
              <w:rPr>
                <w:rFonts w:cs="Times New Roman"/>
                <w:color w:val="000000"/>
                <w:kern w:val="0"/>
                <w:szCs w:val="21"/>
              </w:rPr>
              <w:t>1.34 (1.18-1.53)</w:t>
            </w:r>
          </w:p>
        </w:tc>
        <w:tc>
          <w:tcPr>
            <w:tcW w:w="1075" w:type="dxa"/>
            <w:shd w:val="clear" w:color="auto" w:fill="auto"/>
            <w:noWrap/>
            <w:vAlign w:val="bottom"/>
            <w:hideMark/>
          </w:tcPr>
          <w:p w14:paraId="76B7F518" w14:textId="77777777" w:rsidR="004D46AD" w:rsidRPr="00406FC5" w:rsidRDefault="004D46AD" w:rsidP="004D46AD">
            <w:pPr>
              <w:widowControl/>
              <w:jc w:val="center"/>
              <w:rPr>
                <w:rFonts w:cs="Times New Roman"/>
                <w:color w:val="000000"/>
                <w:kern w:val="0"/>
                <w:szCs w:val="21"/>
              </w:rPr>
            </w:pPr>
            <w:r w:rsidRPr="00406FC5">
              <w:rPr>
                <w:rFonts w:cs="Times New Roman"/>
                <w:color w:val="000000"/>
                <w:kern w:val="0"/>
                <w:szCs w:val="21"/>
              </w:rPr>
              <w:t>&lt;0.001</w:t>
            </w:r>
          </w:p>
        </w:tc>
        <w:tc>
          <w:tcPr>
            <w:tcW w:w="1901" w:type="dxa"/>
            <w:shd w:val="clear" w:color="auto" w:fill="auto"/>
            <w:noWrap/>
            <w:vAlign w:val="bottom"/>
            <w:hideMark/>
          </w:tcPr>
          <w:p w14:paraId="0A428D43" w14:textId="77777777" w:rsidR="004D46AD" w:rsidRPr="00406FC5" w:rsidRDefault="004D46AD" w:rsidP="004D46AD">
            <w:pPr>
              <w:widowControl/>
              <w:jc w:val="center"/>
              <w:rPr>
                <w:rFonts w:cs="Times New Roman"/>
                <w:color w:val="000000"/>
                <w:kern w:val="0"/>
                <w:szCs w:val="21"/>
              </w:rPr>
            </w:pPr>
            <w:r w:rsidRPr="00406FC5">
              <w:rPr>
                <w:rFonts w:cs="Times New Roman"/>
                <w:color w:val="000000"/>
                <w:kern w:val="0"/>
                <w:szCs w:val="21"/>
              </w:rPr>
              <w:t>1.37 (1.15-1.63)</w:t>
            </w:r>
          </w:p>
        </w:tc>
        <w:tc>
          <w:tcPr>
            <w:tcW w:w="1134" w:type="dxa"/>
            <w:gridSpan w:val="2"/>
            <w:shd w:val="clear" w:color="auto" w:fill="auto"/>
            <w:noWrap/>
            <w:vAlign w:val="bottom"/>
            <w:hideMark/>
          </w:tcPr>
          <w:p w14:paraId="3631FA6A" w14:textId="77777777" w:rsidR="004D46AD" w:rsidRPr="00406FC5" w:rsidRDefault="004D46AD" w:rsidP="004D46AD">
            <w:pPr>
              <w:widowControl/>
              <w:jc w:val="center"/>
              <w:rPr>
                <w:rFonts w:cs="Times New Roman"/>
                <w:color w:val="000000"/>
                <w:kern w:val="0"/>
                <w:szCs w:val="21"/>
              </w:rPr>
            </w:pPr>
            <w:r w:rsidRPr="00406FC5">
              <w:rPr>
                <w:rFonts w:cs="Times New Roman"/>
                <w:color w:val="000000"/>
                <w:kern w:val="0"/>
                <w:szCs w:val="21"/>
              </w:rPr>
              <w:t>&lt;0.001</w:t>
            </w:r>
          </w:p>
        </w:tc>
      </w:tr>
      <w:tr w:rsidR="004D46AD" w:rsidRPr="00444F5E" w14:paraId="5ACB6C29" w14:textId="77777777" w:rsidTr="0035029A">
        <w:trPr>
          <w:trHeight w:val="280"/>
          <w:jc w:val="center"/>
        </w:trPr>
        <w:tc>
          <w:tcPr>
            <w:tcW w:w="2410" w:type="dxa"/>
            <w:shd w:val="clear" w:color="auto" w:fill="auto"/>
            <w:noWrap/>
            <w:vAlign w:val="center"/>
            <w:hideMark/>
          </w:tcPr>
          <w:p w14:paraId="2E6A7EBA" w14:textId="77777777" w:rsidR="004D46AD" w:rsidRPr="00444F5E" w:rsidRDefault="004D46AD" w:rsidP="004D46AD">
            <w:pPr>
              <w:widowControl/>
              <w:jc w:val="center"/>
              <w:rPr>
                <w:rFonts w:cs="Times New Roman"/>
                <w:b/>
                <w:bCs/>
                <w:color w:val="000000"/>
                <w:kern w:val="0"/>
                <w:sz w:val="22"/>
              </w:rPr>
            </w:pPr>
          </w:p>
        </w:tc>
        <w:tc>
          <w:tcPr>
            <w:tcW w:w="851" w:type="dxa"/>
            <w:gridSpan w:val="2"/>
            <w:shd w:val="clear" w:color="auto" w:fill="auto"/>
            <w:noWrap/>
            <w:vAlign w:val="bottom"/>
            <w:hideMark/>
          </w:tcPr>
          <w:p w14:paraId="468C5F6A" w14:textId="77777777" w:rsidR="004D46AD" w:rsidRPr="00444F5E" w:rsidRDefault="004D46AD" w:rsidP="004D46AD">
            <w:pPr>
              <w:widowControl/>
              <w:jc w:val="center"/>
              <w:rPr>
                <w:rFonts w:cs="Times New Roman"/>
                <w:b/>
                <w:bCs/>
                <w:color w:val="000000"/>
                <w:kern w:val="0"/>
                <w:sz w:val="22"/>
              </w:rPr>
            </w:pPr>
            <w:r w:rsidRPr="00444F5E">
              <w:rPr>
                <w:rFonts w:cs="Times New Roman"/>
                <w:b/>
                <w:bCs/>
                <w:color w:val="000000"/>
                <w:kern w:val="0"/>
                <w:sz w:val="22"/>
              </w:rPr>
              <w:t>IE</w:t>
            </w:r>
          </w:p>
        </w:tc>
        <w:tc>
          <w:tcPr>
            <w:tcW w:w="1985" w:type="dxa"/>
            <w:gridSpan w:val="2"/>
            <w:shd w:val="clear" w:color="auto" w:fill="auto"/>
            <w:noWrap/>
            <w:vAlign w:val="bottom"/>
            <w:hideMark/>
          </w:tcPr>
          <w:p w14:paraId="1235480B" w14:textId="77777777" w:rsidR="004D46AD" w:rsidRPr="00406FC5" w:rsidRDefault="004D46AD" w:rsidP="004D46AD">
            <w:pPr>
              <w:widowControl/>
              <w:jc w:val="center"/>
              <w:rPr>
                <w:rFonts w:cs="Times New Roman"/>
                <w:color w:val="000000"/>
                <w:kern w:val="0"/>
                <w:szCs w:val="21"/>
              </w:rPr>
            </w:pPr>
            <w:r w:rsidRPr="00406FC5">
              <w:rPr>
                <w:rFonts w:cs="Times New Roman"/>
                <w:color w:val="000000"/>
                <w:kern w:val="0"/>
                <w:szCs w:val="21"/>
              </w:rPr>
              <w:t>1.14 (1.08-1.20)</w:t>
            </w:r>
          </w:p>
        </w:tc>
        <w:tc>
          <w:tcPr>
            <w:tcW w:w="1075" w:type="dxa"/>
            <w:shd w:val="clear" w:color="auto" w:fill="auto"/>
            <w:noWrap/>
            <w:vAlign w:val="bottom"/>
            <w:hideMark/>
          </w:tcPr>
          <w:p w14:paraId="21197C01" w14:textId="77777777" w:rsidR="004D46AD" w:rsidRPr="00406FC5" w:rsidRDefault="004D46AD" w:rsidP="004D46AD">
            <w:pPr>
              <w:widowControl/>
              <w:jc w:val="center"/>
              <w:rPr>
                <w:rFonts w:cs="Times New Roman"/>
                <w:color w:val="000000"/>
                <w:kern w:val="0"/>
                <w:szCs w:val="21"/>
              </w:rPr>
            </w:pPr>
            <w:r w:rsidRPr="00406FC5">
              <w:rPr>
                <w:rFonts w:cs="Times New Roman"/>
                <w:color w:val="000000"/>
                <w:kern w:val="0"/>
                <w:szCs w:val="21"/>
              </w:rPr>
              <w:t>&lt;0.001</w:t>
            </w:r>
          </w:p>
        </w:tc>
        <w:tc>
          <w:tcPr>
            <w:tcW w:w="1901" w:type="dxa"/>
            <w:shd w:val="clear" w:color="auto" w:fill="auto"/>
            <w:noWrap/>
            <w:vAlign w:val="bottom"/>
            <w:hideMark/>
          </w:tcPr>
          <w:p w14:paraId="69B6FA11" w14:textId="77777777" w:rsidR="004D46AD" w:rsidRPr="00406FC5" w:rsidRDefault="004D46AD" w:rsidP="004D46AD">
            <w:pPr>
              <w:widowControl/>
              <w:jc w:val="center"/>
              <w:rPr>
                <w:rFonts w:cs="Times New Roman"/>
                <w:color w:val="000000"/>
                <w:kern w:val="0"/>
                <w:szCs w:val="21"/>
              </w:rPr>
            </w:pPr>
            <w:r w:rsidRPr="00406FC5">
              <w:rPr>
                <w:rFonts w:cs="Times New Roman"/>
                <w:color w:val="000000"/>
                <w:kern w:val="0"/>
                <w:szCs w:val="21"/>
              </w:rPr>
              <w:t>1.03 (1.00-1.06)</w:t>
            </w:r>
          </w:p>
        </w:tc>
        <w:tc>
          <w:tcPr>
            <w:tcW w:w="1134" w:type="dxa"/>
            <w:gridSpan w:val="2"/>
            <w:shd w:val="clear" w:color="auto" w:fill="auto"/>
            <w:noWrap/>
            <w:vAlign w:val="bottom"/>
            <w:hideMark/>
          </w:tcPr>
          <w:p w14:paraId="2BA457DC" w14:textId="77777777" w:rsidR="004D46AD" w:rsidRPr="00406FC5" w:rsidRDefault="004D46AD" w:rsidP="004D46AD">
            <w:pPr>
              <w:widowControl/>
              <w:jc w:val="center"/>
              <w:rPr>
                <w:rFonts w:cs="Times New Roman"/>
                <w:color w:val="000000"/>
                <w:kern w:val="0"/>
                <w:szCs w:val="21"/>
              </w:rPr>
            </w:pPr>
            <w:r w:rsidRPr="00406FC5">
              <w:rPr>
                <w:rFonts w:cs="Times New Roman"/>
                <w:color w:val="000000"/>
                <w:kern w:val="0"/>
                <w:szCs w:val="21"/>
              </w:rPr>
              <w:t>0.08</w:t>
            </w:r>
          </w:p>
        </w:tc>
      </w:tr>
      <w:tr w:rsidR="00486B87" w:rsidRPr="00444F5E" w14:paraId="5732DF17" w14:textId="77777777" w:rsidTr="0035029A">
        <w:trPr>
          <w:trHeight w:val="280"/>
          <w:jc w:val="center"/>
        </w:trPr>
        <w:tc>
          <w:tcPr>
            <w:tcW w:w="2410" w:type="dxa"/>
            <w:shd w:val="clear" w:color="auto" w:fill="auto"/>
            <w:noWrap/>
            <w:vAlign w:val="center"/>
            <w:hideMark/>
          </w:tcPr>
          <w:p w14:paraId="4901478C" w14:textId="77777777" w:rsidR="00486B87" w:rsidRPr="00444F5E" w:rsidRDefault="00486B87" w:rsidP="00486B87">
            <w:pPr>
              <w:widowControl/>
              <w:jc w:val="left"/>
              <w:rPr>
                <w:rFonts w:cs="Times New Roman"/>
                <w:b/>
                <w:bCs/>
                <w:color w:val="000000"/>
                <w:kern w:val="0"/>
                <w:sz w:val="22"/>
              </w:rPr>
            </w:pPr>
            <w:r w:rsidRPr="00444F5E">
              <w:rPr>
                <w:rFonts w:cs="Times New Roman"/>
                <w:b/>
                <w:bCs/>
                <w:color w:val="000000"/>
                <w:kern w:val="0"/>
                <w:sz w:val="22"/>
              </w:rPr>
              <w:t>IGFBP2</w:t>
            </w:r>
          </w:p>
        </w:tc>
        <w:tc>
          <w:tcPr>
            <w:tcW w:w="851" w:type="dxa"/>
            <w:gridSpan w:val="2"/>
            <w:shd w:val="clear" w:color="auto" w:fill="auto"/>
            <w:noWrap/>
            <w:vAlign w:val="bottom"/>
            <w:hideMark/>
          </w:tcPr>
          <w:p w14:paraId="512299DA" w14:textId="77777777" w:rsidR="00486B87" w:rsidRPr="00444F5E" w:rsidRDefault="00486B87" w:rsidP="00486B87">
            <w:pPr>
              <w:widowControl/>
              <w:jc w:val="center"/>
              <w:rPr>
                <w:rFonts w:cs="Times New Roman"/>
                <w:b/>
                <w:bCs/>
                <w:color w:val="000000"/>
                <w:kern w:val="0"/>
                <w:sz w:val="22"/>
              </w:rPr>
            </w:pPr>
            <w:r w:rsidRPr="00444F5E">
              <w:rPr>
                <w:rFonts w:cs="Times New Roman"/>
                <w:b/>
                <w:bCs/>
                <w:color w:val="000000"/>
                <w:kern w:val="0"/>
                <w:sz w:val="22"/>
              </w:rPr>
              <w:t>TE</w:t>
            </w:r>
          </w:p>
        </w:tc>
        <w:tc>
          <w:tcPr>
            <w:tcW w:w="1985" w:type="dxa"/>
            <w:gridSpan w:val="2"/>
            <w:shd w:val="clear" w:color="auto" w:fill="auto"/>
            <w:noWrap/>
            <w:vAlign w:val="bottom"/>
            <w:hideMark/>
          </w:tcPr>
          <w:p w14:paraId="377531CA"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1.52 (1.31-1.75)</w:t>
            </w:r>
          </w:p>
        </w:tc>
        <w:tc>
          <w:tcPr>
            <w:tcW w:w="1075" w:type="dxa"/>
            <w:shd w:val="clear" w:color="auto" w:fill="auto"/>
            <w:noWrap/>
            <w:vAlign w:val="bottom"/>
            <w:hideMark/>
          </w:tcPr>
          <w:p w14:paraId="2603D3F2"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&lt;0.001</w:t>
            </w:r>
          </w:p>
        </w:tc>
        <w:tc>
          <w:tcPr>
            <w:tcW w:w="1901" w:type="dxa"/>
            <w:shd w:val="clear" w:color="auto" w:fill="auto"/>
            <w:noWrap/>
            <w:vAlign w:val="bottom"/>
            <w:hideMark/>
          </w:tcPr>
          <w:p w14:paraId="7BE6C247"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1.39 (1.16-1.68)</w:t>
            </w:r>
          </w:p>
        </w:tc>
        <w:tc>
          <w:tcPr>
            <w:tcW w:w="1134" w:type="dxa"/>
            <w:gridSpan w:val="2"/>
            <w:shd w:val="clear" w:color="auto" w:fill="auto"/>
            <w:noWrap/>
            <w:vAlign w:val="bottom"/>
            <w:hideMark/>
          </w:tcPr>
          <w:p w14:paraId="5EB8160D"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&lt;0.001</w:t>
            </w:r>
          </w:p>
        </w:tc>
      </w:tr>
      <w:tr w:rsidR="00486B87" w:rsidRPr="00444F5E" w14:paraId="4AAD99E9" w14:textId="77777777" w:rsidTr="0035029A">
        <w:trPr>
          <w:trHeight w:val="280"/>
          <w:jc w:val="center"/>
        </w:trPr>
        <w:tc>
          <w:tcPr>
            <w:tcW w:w="2410" w:type="dxa"/>
            <w:shd w:val="clear" w:color="auto" w:fill="auto"/>
            <w:noWrap/>
            <w:vAlign w:val="bottom"/>
            <w:hideMark/>
          </w:tcPr>
          <w:p w14:paraId="55A5648C" w14:textId="77777777" w:rsidR="00486B87" w:rsidRPr="00444F5E" w:rsidRDefault="00486B87" w:rsidP="00486B87">
            <w:pPr>
              <w:widowControl/>
              <w:jc w:val="center"/>
              <w:rPr>
                <w:rFonts w:cs="Times New Roman"/>
                <w:b/>
                <w:bCs/>
                <w:color w:val="000000"/>
                <w:kern w:val="0"/>
                <w:sz w:val="22"/>
              </w:rPr>
            </w:pPr>
          </w:p>
        </w:tc>
        <w:tc>
          <w:tcPr>
            <w:tcW w:w="851" w:type="dxa"/>
            <w:gridSpan w:val="2"/>
            <w:shd w:val="clear" w:color="auto" w:fill="auto"/>
            <w:noWrap/>
            <w:vAlign w:val="bottom"/>
            <w:hideMark/>
          </w:tcPr>
          <w:p w14:paraId="450F3DFA" w14:textId="77777777" w:rsidR="00486B87" w:rsidRPr="00444F5E" w:rsidRDefault="00486B87" w:rsidP="00486B87">
            <w:pPr>
              <w:widowControl/>
              <w:jc w:val="center"/>
              <w:rPr>
                <w:rFonts w:cs="Times New Roman"/>
                <w:b/>
                <w:bCs/>
                <w:color w:val="000000"/>
                <w:kern w:val="0"/>
                <w:sz w:val="22"/>
              </w:rPr>
            </w:pPr>
            <w:r w:rsidRPr="00444F5E">
              <w:rPr>
                <w:rFonts w:cs="Times New Roman"/>
                <w:b/>
                <w:bCs/>
                <w:color w:val="000000"/>
                <w:kern w:val="0"/>
                <w:sz w:val="22"/>
              </w:rPr>
              <w:t>DE</w:t>
            </w:r>
          </w:p>
        </w:tc>
        <w:tc>
          <w:tcPr>
            <w:tcW w:w="1985" w:type="dxa"/>
            <w:gridSpan w:val="2"/>
            <w:shd w:val="clear" w:color="auto" w:fill="auto"/>
            <w:noWrap/>
            <w:vAlign w:val="bottom"/>
            <w:hideMark/>
          </w:tcPr>
          <w:p w14:paraId="74C987F8"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1.65 (1.43-1.90)</w:t>
            </w:r>
          </w:p>
        </w:tc>
        <w:tc>
          <w:tcPr>
            <w:tcW w:w="1075" w:type="dxa"/>
            <w:shd w:val="clear" w:color="auto" w:fill="auto"/>
            <w:noWrap/>
            <w:vAlign w:val="bottom"/>
            <w:hideMark/>
          </w:tcPr>
          <w:p w14:paraId="7272215D"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&lt;0.001</w:t>
            </w:r>
          </w:p>
        </w:tc>
        <w:tc>
          <w:tcPr>
            <w:tcW w:w="1901" w:type="dxa"/>
            <w:shd w:val="clear" w:color="auto" w:fill="auto"/>
            <w:noWrap/>
            <w:vAlign w:val="bottom"/>
            <w:hideMark/>
          </w:tcPr>
          <w:p w14:paraId="1F76D8C2"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1.43 (1.19-1.72)</w:t>
            </w:r>
          </w:p>
        </w:tc>
        <w:tc>
          <w:tcPr>
            <w:tcW w:w="1134" w:type="dxa"/>
            <w:gridSpan w:val="2"/>
            <w:shd w:val="clear" w:color="auto" w:fill="auto"/>
            <w:noWrap/>
            <w:vAlign w:val="bottom"/>
            <w:hideMark/>
          </w:tcPr>
          <w:p w14:paraId="2D665A94"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&lt;0.001</w:t>
            </w:r>
          </w:p>
        </w:tc>
      </w:tr>
      <w:tr w:rsidR="00486B87" w:rsidRPr="00444F5E" w14:paraId="2493D4DA" w14:textId="77777777" w:rsidTr="0035029A">
        <w:trPr>
          <w:trHeight w:val="280"/>
          <w:jc w:val="center"/>
        </w:trPr>
        <w:tc>
          <w:tcPr>
            <w:tcW w:w="2410" w:type="dxa"/>
            <w:shd w:val="clear" w:color="auto" w:fill="auto"/>
            <w:noWrap/>
            <w:vAlign w:val="bottom"/>
            <w:hideMark/>
          </w:tcPr>
          <w:p w14:paraId="00F657B0" w14:textId="77777777" w:rsidR="00486B87" w:rsidRPr="00444F5E" w:rsidRDefault="00486B87" w:rsidP="00486B87">
            <w:pPr>
              <w:widowControl/>
              <w:jc w:val="center"/>
              <w:rPr>
                <w:rFonts w:cs="Times New Roman"/>
                <w:b/>
                <w:bCs/>
                <w:color w:val="000000"/>
                <w:kern w:val="0"/>
                <w:sz w:val="22"/>
              </w:rPr>
            </w:pPr>
          </w:p>
        </w:tc>
        <w:tc>
          <w:tcPr>
            <w:tcW w:w="851" w:type="dxa"/>
            <w:gridSpan w:val="2"/>
            <w:shd w:val="clear" w:color="auto" w:fill="auto"/>
            <w:noWrap/>
            <w:vAlign w:val="bottom"/>
            <w:hideMark/>
          </w:tcPr>
          <w:p w14:paraId="058EBED4" w14:textId="77777777" w:rsidR="00486B87" w:rsidRPr="00444F5E" w:rsidRDefault="00486B87" w:rsidP="00486B87">
            <w:pPr>
              <w:widowControl/>
              <w:jc w:val="center"/>
              <w:rPr>
                <w:rFonts w:cs="Times New Roman"/>
                <w:b/>
                <w:bCs/>
                <w:color w:val="000000"/>
                <w:kern w:val="0"/>
                <w:sz w:val="22"/>
              </w:rPr>
            </w:pPr>
            <w:r w:rsidRPr="00444F5E">
              <w:rPr>
                <w:rFonts w:cs="Times New Roman"/>
                <w:b/>
                <w:bCs/>
                <w:color w:val="000000"/>
                <w:kern w:val="0"/>
                <w:sz w:val="22"/>
              </w:rPr>
              <w:t>IE</w:t>
            </w:r>
          </w:p>
        </w:tc>
        <w:tc>
          <w:tcPr>
            <w:tcW w:w="1985" w:type="dxa"/>
            <w:gridSpan w:val="2"/>
            <w:shd w:val="clear" w:color="auto" w:fill="auto"/>
            <w:noWrap/>
            <w:vAlign w:val="bottom"/>
            <w:hideMark/>
          </w:tcPr>
          <w:p w14:paraId="503B6DDC"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0.92 (0.88-0.95)</w:t>
            </w:r>
          </w:p>
        </w:tc>
        <w:tc>
          <w:tcPr>
            <w:tcW w:w="1075" w:type="dxa"/>
            <w:shd w:val="clear" w:color="auto" w:fill="auto"/>
            <w:noWrap/>
            <w:vAlign w:val="bottom"/>
            <w:hideMark/>
          </w:tcPr>
          <w:p w14:paraId="12F261A8"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&lt;0.001</w:t>
            </w:r>
          </w:p>
        </w:tc>
        <w:tc>
          <w:tcPr>
            <w:tcW w:w="1901" w:type="dxa"/>
            <w:shd w:val="clear" w:color="auto" w:fill="auto"/>
            <w:noWrap/>
            <w:vAlign w:val="bottom"/>
            <w:hideMark/>
          </w:tcPr>
          <w:p w14:paraId="77991E41"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0.97 (0.95-0.99)</w:t>
            </w:r>
          </w:p>
        </w:tc>
        <w:tc>
          <w:tcPr>
            <w:tcW w:w="1134" w:type="dxa"/>
            <w:gridSpan w:val="2"/>
            <w:shd w:val="clear" w:color="auto" w:fill="auto"/>
            <w:noWrap/>
            <w:vAlign w:val="bottom"/>
            <w:hideMark/>
          </w:tcPr>
          <w:p w14:paraId="482A949B"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0.07</w:t>
            </w:r>
          </w:p>
        </w:tc>
      </w:tr>
      <w:tr w:rsidR="00486B87" w:rsidRPr="00444F5E" w14:paraId="2A5C33BF" w14:textId="77777777" w:rsidTr="0035029A">
        <w:trPr>
          <w:trHeight w:val="280"/>
          <w:jc w:val="center"/>
        </w:trPr>
        <w:tc>
          <w:tcPr>
            <w:tcW w:w="2410" w:type="dxa"/>
            <w:shd w:val="clear" w:color="auto" w:fill="auto"/>
            <w:noWrap/>
            <w:vAlign w:val="bottom"/>
            <w:hideMark/>
          </w:tcPr>
          <w:p w14:paraId="5659812A" w14:textId="76DB87AA" w:rsidR="00486B87" w:rsidRPr="00444F5E" w:rsidRDefault="00486B87" w:rsidP="00486B87">
            <w:pPr>
              <w:widowControl/>
              <w:jc w:val="left"/>
              <w:rPr>
                <w:rFonts w:cs="Times New Roman"/>
                <w:b/>
                <w:bCs/>
                <w:color w:val="000000"/>
                <w:kern w:val="0"/>
                <w:sz w:val="22"/>
              </w:rPr>
            </w:pPr>
            <w:r w:rsidRPr="0035029A">
              <w:rPr>
                <w:b/>
                <w:bCs/>
                <w:color w:val="000000"/>
                <w:sz w:val="22"/>
              </w:rPr>
              <w:t>Cardiac measures</w:t>
            </w:r>
          </w:p>
        </w:tc>
        <w:tc>
          <w:tcPr>
            <w:tcW w:w="851" w:type="dxa"/>
            <w:gridSpan w:val="2"/>
            <w:shd w:val="clear" w:color="auto" w:fill="auto"/>
            <w:noWrap/>
            <w:vAlign w:val="bottom"/>
            <w:hideMark/>
          </w:tcPr>
          <w:p w14:paraId="42BD1D85" w14:textId="77777777" w:rsidR="00486B87" w:rsidRPr="00444F5E" w:rsidRDefault="00486B87" w:rsidP="00486B87">
            <w:pPr>
              <w:widowControl/>
              <w:jc w:val="left"/>
              <w:rPr>
                <w:rFonts w:eastAsia="Times New Roman" w:cs="Times New Roman"/>
                <w:b/>
                <w:bCs/>
                <w:kern w:val="0"/>
                <w:sz w:val="20"/>
                <w:szCs w:val="20"/>
              </w:rPr>
            </w:pPr>
          </w:p>
        </w:tc>
        <w:tc>
          <w:tcPr>
            <w:tcW w:w="1985" w:type="dxa"/>
            <w:gridSpan w:val="2"/>
            <w:shd w:val="clear" w:color="auto" w:fill="auto"/>
            <w:noWrap/>
            <w:vAlign w:val="bottom"/>
            <w:hideMark/>
          </w:tcPr>
          <w:p w14:paraId="6C225B6B" w14:textId="77777777" w:rsidR="00486B87" w:rsidRPr="00406FC5" w:rsidRDefault="00486B87" w:rsidP="00486B87">
            <w:pPr>
              <w:widowControl/>
              <w:jc w:val="center"/>
              <w:rPr>
                <w:rFonts w:eastAsia="Times New Roman" w:cs="Times New Roman"/>
                <w:kern w:val="0"/>
                <w:szCs w:val="21"/>
              </w:rPr>
            </w:pPr>
          </w:p>
        </w:tc>
        <w:tc>
          <w:tcPr>
            <w:tcW w:w="1075" w:type="dxa"/>
            <w:shd w:val="clear" w:color="auto" w:fill="auto"/>
            <w:noWrap/>
            <w:vAlign w:val="bottom"/>
            <w:hideMark/>
          </w:tcPr>
          <w:p w14:paraId="7D1A0B7B" w14:textId="77777777" w:rsidR="00486B87" w:rsidRPr="00406FC5" w:rsidRDefault="00486B87" w:rsidP="00486B87">
            <w:pPr>
              <w:widowControl/>
              <w:jc w:val="center"/>
              <w:rPr>
                <w:rFonts w:eastAsia="Times New Roman" w:cs="Times New Roman"/>
                <w:kern w:val="0"/>
                <w:szCs w:val="21"/>
              </w:rPr>
            </w:pPr>
          </w:p>
        </w:tc>
        <w:tc>
          <w:tcPr>
            <w:tcW w:w="1901" w:type="dxa"/>
            <w:shd w:val="clear" w:color="auto" w:fill="auto"/>
            <w:noWrap/>
            <w:vAlign w:val="bottom"/>
            <w:hideMark/>
          </w:tcPr>
          <w:p w14:paraId="6B377860" w14:textId="77777777" w:rsidR="00486B87" w:rsidRPr="00406FC5" w:rsidRDefault="00486B87" w:rsidP="00486B87">
            <w:pPr>
              <w:widowControl/>
              <w:jc w:val="center"/>
              <w:rPr>
                <w:rFonts w:eastAsia="Times New Roman" w:cs="Times New Roman"/>
                <w:kern w:val="0"/>
                <w:szCs w:val="21"/>
              </w:rPr>
            </w:pPr>
          </w:p>
        </w:tc>
        <w:tc>
          <w:tcPr>
            <w:tcW w:w="1134" w:type="dxa"/>
            <w:gridSpan w:val="2"/>
            <w:shd w:val="clear" w:color="auto" w:fill="auto"/>
            <w:noWrap/>
            <w:vAlign w:val="bottom"/>
            <w:hideMark/>
          </w:tcPr>
          <w:p w14:paraId="4A11DD1B" w14:textId="77777777" w:rsidR="00486B87" w:rsidRPr="00406FC5" w:rsidRDefault="00486B87" w:rsidP="00486B87">
            <w:pPr>
              <w:widowControl/>
              <w:jc w:val="center"/>
              <w:rPr>
                <w:rFonts w:eastAsia="Times New Roman" w:cs="Times New Roman"/>
                <w:kern w:val="0"/>
                <w:szCs w:val="21"/>
              </w:rPr>
            </w:pPr>
          </w:p>
        </w:tc>
      </w:tr>
      <w:tr w:rsidR="00486B87" w:rsidRPr="00444F5E" w14:paraId="1F0F29CC" w14:textId="77777777" w:rsidTr="0035029A">
        <w:trPr>
          <w:trHeight w:val="280"/>
          <w:jc w:val="center"/>
        </w:trPr>
        <w:tc>
          <w:tcPr>
            <w:tcW w:w="2410" w:type="dxa"/>
            <w:shd w:val="clear" w:color="auto" w:fill="auto"/>
            <w:noWrap/>
            <w:vAlign w:val="center"/>
            <w:hideMark/>
          </w:tcPr>
          <w:p w14:paraId="2E39DF2F" w14:textId="77777777" w:rsidR="00486B87" w:rsidRPr="00444F5E" w:rsidRDefault="00486B87" w:rsidP="00486B87">
            <w:pPr>
              <w:widowControl/>
              <w:jc w:val="left"/>
              <w:rPr>
                <w:rFonts w:cs="Times New Roman"/>
                <w:b/>
                <w:bCs/>
                <w:color w:val="000000" w:themeColor="text1"/>
                <w:kern w:val="0"/>
                <w:sz w:val="22"/>
              </w:rPr>
            </w:pPr>
            <w:r w:rsidRPr="00444F5E">
              <w:rPr>
                <w:rFonts w:cs="Times New Roman"/>
                <w:b/>
                <w:bCs/>
                <w:color w:val="000000" w:themeColor="text1"/>
                <w:kern w:val="0"/>
                <w:sz w:val="22"/>
              </w:rPr>
              <w:t>LVEDD, mm</w:t>
            </w:r>
          </w:p>
        </w:tc>
        <w:tc>
          <w:tcPr>
            <w:tcW w:w="851" w:type="dxa"/>
            <w:gridSpan w:val="2"/>
            <w:shd w:val="clear" w:color="auto" w:fill="auto"/>
            <w:noWrap/>
            <w:vAlign w:val="bottom"/>
            <w:hideMark/>
          </w:tcPr>
          <w:p w14:paraId="7D33DBC5" w14:textId="77777777" w:rsidR="00486B87" w:rsidRPr="00444F5E" w:rsidRDefault="00486B87" w:rsidP="00486B87">
            <w:pPr>
              <w:widowControl/>
              <w:jc w:val="center"/>
              <w:rPr>
                <w:rFonts w:cs="Times New Roman"/>
                <w:b/>
                <w:bCs/>
                <w:color w:val="000000"/>
                <w:kern w:val="0"/>
                <w:sz w:val="22"/>
              </w:rPr>
            </w:pPr>
            <w:r w:rsidRPr="00444F5E">
              <w:rPr>
                <w:rFonts w:cs="Times New Roman"/>
                <w:b/>
                <w:bCs/>
                <w:color w:val="000000"/>
                <w:kern w:val="0"/>
                <w:sz w:val="22"/>
              </w:rPr>
              <w:t>TE</w:t>
            </w:r>
          </w:p>
        </w:tc>
        <w:tc>
          <w:tcPr>
            <w:tcW w:w="1985" w:type="dxa"/>
            <w:gridSpan w:val="2"/>
            <w:shd w:val="clear" w:color="auto" w:fill="auto"/>
            <w:noWrap/>
            <w:vAlign w:val="bottom"/>
            <w:hideMark/>
          </w:tcPr>
          <w:p w14:paraId="498322A1"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1.65 (1.40-1.95)</w:t>
            </w:r>
          </w:p>
        </w:tc>
        <w:tc>
          <w:tcPr>
            <w:tcW w:w="1075" w:type="dxa"/>
            <w:shd w:val="clear" w:color="auto" w:fill="auto"/>
            <w:noWrap/>
            <w:vAlign w:val="bottom"/>
            <w:hideMark/>
          </w:tcPr>
          <w:p w14:paraId="46D46350"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&lt;0.001</w:t>
            </w:r>
          </w:p>
        </w:tc>
        <w:tc>
          <w:tcPr>
            <w:tcW w:w="1901" w:type="dxa"/>
            <w:shd w:val="clear" w:color="auto" w:fill="auto"/>
            <w:noWrap/>
            <w:vAlign w:val="bottom"/>
            <w:hideMark/>
          </w:tcPr>
          <w:p w14:paraId="5CF2D252"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1.42 (1.17-1.72)</w:t>
            </w:r>
          </w:p>
        </w:tc>
        <w:tc>
          <w:tcPr>
            <w:tcW w:w="1134" w:type="dxa"/>
            <w:gridSpan w:val="2"/>
            <w:shd w:val="clear" w:color="auto" w:fill="auto"/>
            <w:noWrap/>
            <w:vAlign w:val="bottom"/>
            <w:hideMark/>
          </w:tcPr>
          <w:p w14:paraId="6A7B80F5"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&lt;0.001</w:t>
            </w:r>
          </w:p>
        </w:tc>
      </w:tr>
      <w:tr w:rsidR="00486B87" w:rsidRPr="00444F5E" w14:paraId="37359ED1" w14:textId="77777777" w:rsidTr="0035029A">
        <w:trPr>
          <w:trHeight w:val="280"/>
          <w:jc w:val="center"/>
        </w:trPr>
        <w:tc>
          <w:tcPr>
            <w:tcW w:w="2410" w:type="dxa"/>
            <w:shd w:val="clear" w:color="auto" w:fill="auto"/>
            <w:noWrap/>
            <w:vAlign w:val="bottom"/>
            <w:hideMark/>
          </w:tcPr>
          <w:p w14:paraId="23C33514" w14:textId="77777777" w:rsidR="00486B87" w:rsidRPr="00444F5E" w:rsidRDefault="00486B87" w:rsidP="00486B87">
            <w:pPr>
              <w:widowControl/>
              <w:jc w:val="center"/>
              <w:rPr>
                <w:rFonts w:cs="Times New Roman"/>
                <w:b/>
                <w:bCs/>
                <w:color w:val="000000" w:themeColor="text1"/>
                <w:kern w:val="0"/>
                <w:sz w:val="22"/>
              </w:rPr>
            </w:pPr>
          </w:p>
        </w:tc>
        <w:tc>
          <w:tcPr>
            <w:tcW w:w="851" w:type="dxa"/>
            <w:gridSpan w:val="2"/>
            <w:shd w:val="clear" w:color="auto" w:fill="auto"/>
            <w:noWrap/>
            <w:vAlign w:val="bottom"/>
            <w:hideMark/>
          </w:tcPr>
          <w:p w14:paraId="12D7FC10" w14:textId="77777777" w:rsidR="00486B87" w:rsidRPr="00444F5E" w:rsidRDefault="00486B87" w:rsidP="00486B87">
            <w:pPr>
              <w:widowControl/>
              <w:jc w:val="center"/>
              <w:rPr>
                <w:rFonts w:cs="Times New Roman"/>
                <w:b/>
                <w:bCs/>
                <w:color w:val="000000"/>
                <w:kern w:val="0"/>
                <w:sz w:val="22"/>
              </w:rPr>
            </w:pPr>
            <w:r w:rsidRPr="00444F5E">
              <w:rPr>
                <w:rFonts w:cs="Times New Roman"/>
                <w:b/>
                <w:bCs/>
                <w:color w:val="000000"/>
                <w:kern w:val="0"/>
                <w:sz w:val="22"/>
              </w:rPr>
              <w:t>DE</w:t>
            </w:r>
          </w:p>
        </w:tc>
        <w:tc>
          <w:tcPr>
            <w:tcW w:w="1985" w:type="dxa"/>
            <w:gridSpan w:val="2"/>
            <w:shd w:val="clear" w:color="auto" w:fill="auto"/>
            <w:noWrap/>
            <w:vAlign w:val="bottom"/>
            <w:hideMark/>
          </w:tcPr>
          <w:p w14:paraId="02EDA358"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1.61 (1.37-1.90)</w:t>
            </w:r>
          </w:p>
        </w:tc>
        <w:tc>
          <w:tcPr>
            <w:tcW w:w="1075" w:type="dxa"/>
            <w:shd w:val="clear" w:color="auto" w:fill="auto"/>
            <w:noWrap/>
            <w:vAlign w:val="bottom"/>
            <w:hideMark/>
          </w:tcPr>
          <w:p w14:paraId="71A01CEA"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&lt;0.001</w:t>
            </w:r>
          </w:p>
        </w:tc>
        <w:tc>
          <w:tcPr>
            <w:tcW w:w="1901" w:type="dxa"/>
            <w:shd w:val="clear" w:color="auto" w:fill="auto"/>
            <w:noWrap/>
            <w:vAlign w:val="bottom"/>
            <w:hideMark/>
          </w:tcPr>
          <w:p w14:paraId="268234D3"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1.45 (1.19-1.75)</w:t>
            </w:r>
          </w:p>
        </w:tc>
        <w:tc>
          <w:tcPr>
            <w:tcW w:w="1134" w:type="dxa"/>
            <w:gridSpan w:val="2"/>
            <w:shd w:val="clear" w:color="auto" w:fill="auto"/>
            <w:noWrap/>
            <w:vAlign w:val="bottom"/>
            <w:hideMark/>
          </w:tcPr>
          <w:p w14:paraId="6C3137C6"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&lt;0.001</w:t>
            </w:r>
          </w:p>
        </w:tc>
      </w:tr>
      <w:tr w:rsidR="00486B87" w:rsidRPr="00444F5E" w14:paraId="671E66BA" w14:textId="77777777" w:rsidTr="0035029A">
        <w:trPr>
          <w:trHeight w:val="280"/>
          <w:jc w:val="center"/>
        </w:trPr>
        <w:tc>
          <w:tcPr>
            <w:tcW w:w="2410" w:type="dxa"/>
            <w:shd w:val="clear" w:color="auto" w:fill="auto"/>
            <w:noWrap/>
            <w:vAlign w:val="bottom"/>
            <w:hideMark/>
          </w:tcPr>
          <w:p w14:paraId="1F1A8362" w14:textId="77777777" w:rsidR="00486B87" w:rsidRPr="00444F5E" w:rsidRDefault="00486B87" w:rsidP="00486B87">
            <w:pPr>
              <w:widowControl/>
              <w:jc w:val="center"/>
              <w:rPr>
                <w:rFonts w:cs="Times New Roman"/>
                <w:b/>
                <w:bCs/>
                <w:color w:val="000000" w:themeColor="text1"/>
                <w:kern w:val="0"/>
                <w:sz w:val="22"/>
              </w:rPr>
            </w:pPr>
          </w:p>
        </w:tc>
        <w:tc>
          <w:tcPr>
            <w:tcW w:w="851" w:type="dxa"/>
            <w:gridSpan w:val="2"/>
            <w:shd w:val="clear" w:color="auto" w:fill="auto"/>
            <w:noWrap/>
            <w:vAlign w:val="bottom"/>
            <w:hideMark/>
          </w:tcPr>
          <w:p w14:paraId="572EF6B4" w14:textId="77777777" w:rsidR="00486B87" w:rsidRPr="00444F5E" w:rsidRDefault="00486B87" w:rsidP="00486B87">
            <w:pPr>
              <w:widowControl/>
              <w:jc w:val="center"/>
              <w:rPr>
                <w:rFonts w:cs="Times New Roman"/>
                <w:b/>
                <w:bCs/>
                <w:color w:val="000000"/>
                <w:kern w:val="0"/>
                <w:sz w:val="22"/>
              </w:rPr>
            </w:pPr>
            <w:r w:rsidRPr="00444F5E">
              <w:rPr>
                <w:rFonts w:cs="Times New Roman"/>
                <w:b/>
                <w:bCs/>
                <w:color w:val="000000"/>
                <w:kern w:val="0"/>
                <w:sz w:val="22"/>
              </w:rPr>
              <w:t>IE</w:t>
            </w:r>
          </w:p>
        </w:tc>
        <w:tc>
          <w:tcPr>
            <w:tcW w:w="1985" w:type="dxa"/>
            <w:gridSpan w:val="2"/>
            <w:shd w:val="clear" w:color="auto" w:fill="auto"/>
            <w:noWrap/>
            <w:vAlign w:val="bottom"/>
            <w:hideMark/>
          </w:tcPr>
          <w:p w14:paraId="3FBB48C2"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1.03 (1.01-1.05)</w:t>
            </w:r>
          </w:p>
        </w:tc>
        <w:tc>
          <w:tcPr>
            <w:tcW w:w="1075" w:type="dxa"/>
            <w:shd w:val="clear" w:color="auto" w:fill="auto"/>
            <w:noWrap/>
            <w:vAlign w:val="bottom"/>
            <w:hideMark/>
          </w:tcPr>
          <w:p w14:paraId="0EE30D80"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0.036</w:t>
            </w:r>
          </w:p>
        </w:tc>
        <w:tc>
          <w:tcPr>
            <w:tcW w:w="1901" w:type="dxa"/>
            <w:shd w:val="clear" w:color="auto" w:fill="auto"/>
            <w:noWrap/>
            <w:vAlign w:val="bottom"/>
            <w:hideMark/>
          </w:tcPr>
          <w:p w14:paraId="3789A4DE"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0.98 (0.96-1.00)</w:t>
            </w:r>
          </w:p>
        </w:tc>
        <w:tc>
          <w:tcPr>
            <w:tcW w:w="1134" w:type="dxa"/>
            <w:gridSpan w:val="2"/>
            <w:shd w:val="clear" w:color="auto" w:fill="auto"/>
            <w:noWrap/>
            <w:vAlign w:val="bottom"/>
            <w:hideMark/>
          </w:tcPr>
          <w:p w14:paraId="3686A96C"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0.12</w:t>
            </w:r>
          </w:p>
        </w:tc>
      </w:tr>
      <w:tr w:rsidR="00486B87" w:rsidRPr="00444F5E" w14:paraId="7A2D4963" w14:textId="77777777" w:rsidTr="0035029A">
        <w:trPr>
          <w:trHeight w:val="280"/>
          <w:jc w:val="center"/>
        </w:trPr>
        <w:tc>
          <w:tcPr>
            <w:tcW w:w="2410" w:type="dxa"/>
            <w:shd w:val="clear" w:color="auto" w:fill="auto"/>
            <w:noWrap/>
            <w:vAlign w:val="center"/>
            <w:hideMark/>
          </w:tcPr>
          <w:p w14:paraId="1457ED40" w14:textId="77777777" w:rsidR="00486B87" w:rsidRPr="00444F5E" w:rsidRDefault="00486B87" w:rsidP="00486B87">
            <w:pPr>
              <w:widowControl/>
              <w:jc w:val="left"/>
              <w:rPr>
                <w:rFonts w:cs="Times New Roman"/>
                <w:b/>
                <w:bCs/>
                <w:color w:val="000000" w:themeColor="text1"/>
                <w:kern w:val="0"/>
                <w:sz w:val="22"/>
              </w:rPr>
            </w:pPr>
            <w:r w:rsidRPr="00444F5E">
              <w:rPr>
                <w:rFonts w:cs="Times New Roman"/>
                <w:b/>
                <w:bCs/>
                <w:color w:val="000000" w:themeColor="text1"/>
                <w:kern w:val="0"/>
                <w:sz w:val="22"/>
              </w:rPr>
              <w:t>LVWT (Septal), mm</w:t>
            </w:r>
          </w:p>
        </w:tc>
        <w:tc>
          <w:tcPr>
            <w:tcW w:w="851" w:type="dxa"/>
            <w:gridSpan w:val="2"/>
            <w:shd w:val="clear" w:color="auto" w:fill="auto"/>
            <w:noWrap/>
            <w:vAlign w:val="bottom"/>
            <w:hideMark/>
          </w:tcPr>
          <w:p w14:paraId="0C357783" w14:textId="77777777" w:rsidR="00486B87" w:rsidRPr="00444F5E" w:rsidRDefault="00486B87" w:rsidP="00486B87">
            <w:pPr>
              <w:widowControl/>
              <w:jc w:val="center"/>
              <w:rPr>
                <w:rFonts w:cs="Times New Roman"/>
                <w:b/>
                <w:bCs/>
                <w:color w:val="000000"/>
                <w:kern w:val="0"/>
                <w:sz w:val="22"/>
              </w:rPr>
            </w:pPr>
            <w:r w:rsidRPr="00444F5E">
              <w:rPr>
                <w:rFonts w:cs="Times New Roman"/>
                <w:b/>
                <w:bCs/>
                <w:color w:val="000000"/>
                <w:kern w:val="0"/>
                <w:sz w:val="22"/>
              </w:rPr>
              <w:t>TE</w:t>
            </w:r>
          </w:p>
        </w:tc>
        <w:tc>
          <w:tcPr>
            <w:tcW w:w="1985" w:type="dxa"/>
            <w:gridSpan w:val="2"/>
            <w:shd w:val="clear" w:color="auto" w:fill="auto"/>
            <w:noWrap/>
            <w:vAlign w:val="bottom"/>
            <w:hideMark/>
          </w:tcPr>
          <w:p w14:paraId="7A368619"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1.55 (1.33-1.80)</w:t>
            </w:r>
          </w:p>
        </w:tc>
        <w:tc>
          <w:tcPr>
            <w:tcW w:w="1075" w:type="dxa"/>
            <w:shd w:val="clear" w:color="auto" w:fill="auto"/>
            <w:noWrap/>
            <w:vAlign w:val="bottom"/>
            <w:hideMark/>
          </w:tcPr>
          <w:p w14:paraId="18C35F0D"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&lt;0.001</w:t>
            </w:r>
          </w:p>
        </w:tc>
        <w:tc>
          <w:tcPr>
            <w:tcW w:w="1901" w:type="dxa"/>
            <w:shd w:val="clear" w:color="auto" w:fill="auto"/>
            <w:noWrap/>
            <w:vAlign w:val="bottom"/>
            <w:hideMark/>
          </w:tcPr>
          <w:p w14:paraId="1A2233D7"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1.39 (1.16-1.67)</w:t>
            </w:r>
          </w:p>
        </w:tc>
        <w:tc>
          <w:tcPr>
            <w:tcW w:w="1134" w:type="dxa"/>
            <w:gridSpan w:val="2"/>
            <w:shd w:val="clear" w:color="auto" w:fill="auto"/>
            <w:noWrap/>
            <w:vAlign w:val="bottom"/>
            <w:hideMark/>
          </w:tcPr>
          <w:p w14:paraId="2D2B88D6"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&lt;0.001</w:t>
            </w:r>
          </w:p>
        </w:tc>
      </w:tr>
      <w:tr w:rsidR="00486B87" w:rsidRPr="00444F5E" w14:paraId="346BABFA" w14:textId="77777777" w:rsidTr="0035029A">
        <w:trPr>
          <w:trHeight w:val="280"/>
          <w:jc w:val="center"/>
        </w:trPr>
        <w:tc>
          <w:tcPr>
            <w:tcW w:w="2410" w:type="dxa"/>
            <w:shd w:val="clear" w:color="auto" w:fill="auto"/>
            <w:noWrap/>
            <w:vAlign w:val="bottom"/>
            <w:hideMark/>
          </w:tcPr>
          <w:p w14:paraId="36655E64" w14:textId="77777777" w:rsidR="00486B87" w:rsidRPr="00444F5E" w:rsidRDefault="00486B87" w:rsidP="00486B87">
            <w:pPr>
              <w:widowControl/>
              <w:jc w:val="center"/>
              <w:rPr>
                <w:rFonts w:cs="Times New Roman"/>
                <w:b/>
                <w:bCs/>
                <w:color w:val="000000" w:themeColor="text1"/>
                <w:kern w:val="0"/>
                <w:sz w:val="22"/>
              </w:rPr>
            </w:pPr>
          </w:p>
        </w:tc>
        <w:tc>
          <w:tcPr>
            <w:tcW w:w="851" w:type="dxa"/>
            <w:gridSpan w:val="2"/>
            <w:shd w:val="clear" w:color="auto" w:fill="auto"/>
            <w:noWrap/>
            <w:vAlign w:val="bottom"/>
            <w:hideMark/>
          </w:tcPr>
          <w:p w14:paraId="69E2ECE1" w14:textId="77777777" w:rsidR="00486B87" w:rsidRPr="00444F5E" w:rsidRDefault="00486B87" w:rsidP="00486B87">
            <w:pPr>
              <w:widowControl/>
              <w:jc w:val="center"/>
              <w:rPr>
                <w:rFonts w:cs="Times New Roman"/>
                <w:b/>
                <w:bCs/>
                <w:color w:val="000000"/>
                <w:kern w:val="0"/>
                <w:sz w:val="22"/>
              </w:rPr>
            </w:pPr>
            <w:r w:rsidRPr="00444F5E">
              <w:rPr>
                <w:rFonts w:cs="Times New Roman"/>
                <w:b/>
                <w:bCs/>
                <w:color w:val="000000"/>
                <w:kern w:val="0"/>
                <w:sz w:val="22"/>
              </w:rPr>
              <w:t>DE</w:t>
            </w:r>
          </w:p>
        </w:tc>
        <w:tc>
          <w:tcPr>
            <w:tcW w:w="1985" w:type="dxa"/>
            <w:gridSpan w:val="2"/>
            <w:shd w:val="clear" w:color="auto" w:fill="auto"/>
            <w:noWrap/>
            <w:vAlign w:val="bottom"/>
            <w:hideMark/>
          </w:tcPr>
          <w:p w14:paraId="41A669AD"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1.45 (1.24-1.69)</w:t>
            </w:r>
          </w:p>
        </w:tc>
        <w:tc>
          <w:tcPr>
            <w:tcW w:w="1075" w:type="dxa"/>
            <w:shd w:val="clear" w:color="auto" w:fill="auto"/>
            <w:noWrap/>
            <w:vAlign w:val="bottom"/>
            <w:hideMark/>
          </w:tcPr>
          <w:p w14:paraId="2830E7F1"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&lt;0.001</w:t>
            </w:r>
          </w:p>
        </w:tc>
        <w:tc>
          <w:tcPr>
            <w:tcW w:w="1901" w:type="dxa"/>
            <w:shd w:val="clear" w:color="auto" w:fill="auto"/>
            <w:noWrap/>
            <w:vAlign w:val="bottom"/>
            <w:hideMark/>
          </w:tcPr>
          <w:p w14:paraId="773ED713"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1.37 (1.14-1.65)</w:t>
            </w:r>
          </w:p>
        </w:tc>
        <w:tc>
          <w:tcPr>
            <w:tcW w:w="1134" w:type="dxa"/>
            <w:gridSpan w:val="2"/>
            <w:shd w:val="clear" w:color="auto" w:fill="auto"/>
            <w:noWrap/>
            <w:vAlign w:val="bottom"/>
            <w:hideMark/>
          </w:tcPr>
          <w:p w14:paraId="40CDDB87"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&lt;0.001</w:t>
            </w:r>
          </w:p>
        </w:tc>
      </w:tr>
      <w:tr w:rsidR="00486B87" w:rsidRPr="00444F5E" w14:paraId="2BF450A4" w14:textId="77777777" w:rsidTr="0035029A">
        <w:trPr>
          <w:trHeight w:val="280"/>
          <w:jc w:val="center"/>
        </w:trPr>
        <w:tc>
          <w:tcPr>
            <w:tcW w:w="2410" w:type="dxa"/>
            <w:shd w:val="clear" w:color="auto" w:fill="auto"/>
            <w:noWrap/>
            <w:vAlign w:val="bottom"/>
            <w:hideMark/>
          </w:tcPr>
          <w:p w14:paraId="21B158CF" w14:textId="77777777" w:rsidR="00486B87" w:rsidRPr="00444F5E" w:rsidRDefault="00486B87" w:rsidP="00486B87">
            <w:pPr>
              <w:widowControl/>
              <w:jc w:val="center"/>
              <w:rPr>
                <w:rFonts w:cs="Times New Roman"/>
                <w:b/>
                <w:bCs/>
                <w:color w:val="000000" w:themeColor="text1"/>
                <w:kern w:val="0"/>
                <w:sz w:val="22"/>
              </w:rPr>
            </w:pPr>
          </w:p>
        </w:tc>
        <w:tc>
          <w:tcPr>
            <w:tcW w:w="851" w:type="dxa"/>
            <w:gridSpan w:val="2"/>
            <w:shd w:val="clear" w:color="auto" w:fill="auto"/>
            <w:noWrap/>
            <w:vAlign w:val="bottom"/>
            <w:hideMark/>
          </w:tcPr>
          <w:p w14:paraId="2BA8BF83" w14:textId="77777777" w:rsidR="00486B87" w:rsidRPr="00444F5E" w:rsidRDefault="00486B87" w:rsidP="00486B87">
            <w:pPr>
              <w:widowControl/>
              <w:jc w:val="center"/>
              <w:rPr>
                <w:rFonts w:cs="Times New Roman"/>
                <w:b/>
                <w:bCs/>
                <w:color w:val="000000"/>
                <w:kern w:val="0"/>
                <w:sz w:val="22"/>
              </w:rPr>
            </w:pPr>
            <w:r w:rsidRPr="00444F5E">
              <w:rPr>
                <w:rFonts w:cs="Times New Roman"/>
                <w:b/>
                <w:bCs/>
                <w:color w:val="000000"/>
                <w:kern w:val="0"/>
                <w:sz w:val="22"/>
              </w:rPr>
              <w:t>IE</w:t>
            </w:r>
          </w:p>
        </w:tc>
        <w:tc>
          <w:tcPr>
            <w:tcW w:w="1985" w:type="dxa"/>
            <w:gridSpan w:val="2"/>
            <w:shd w:val="clear" w:color="auto" w:fill="auto"/>
            <w:noWrap/>
            <w:vAlign w:val="bottom"/>
            <w:hideMark/>
          </w:tcPr>
          <w:p w14:paraId="03C7D4EB"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1.07 (1.03-1.12)</w:t>
            </w:r>
          </w:p>
        </w:tc>
        <w:tc>
          <w:tcPr>
            <w:tcW w:w="1075" w:type="dxa"/>
            <w:shd w:val="clear" w:color="auto" w:fill="auto"/>
            <w:noWrap/>
            <w:vAlign w:val="bottom"/>
            <w:hideMark/>
          </w:tcPr>
          <w:p w14:paraId="243FE40F"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0.004</w:t>
            </w:r>
          </w:p>
        </w:tc>
        <w:tc>
          <w:tcPr>
            <w:tcW w:w="1901" w:type="dxa"/>
            <w:shd w:val="clear" w:color="auto" w:fill="auto"/>
            <w:noWrap/>
            <w:vAlign w:val="bottom"/>
            <w:hideMark/>
          </w:tcPr>
          <w:p w14:paraId="421CDF21"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1.01 (1.00-1.04)</w:t>
            </w:r>
          </w:p>
        </w:tc>
        <w:tc>
          <w:tcPr>
            <w:tcW w:w="1134" w:type="dxa"/>
            <w:gridSpan w:val="2"/>
            <w:shd w:val="clear" w:color="auto" w:fill="auto"/>
            <w:noWrap/>
            <w:vAlign w:val="bottom"/>
            <w:hideMark/>
          </w:tcPr>
          <w:p w14:paraId="68A8B9FF"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0.14</w:t>
            </w:r>
          </w:p>
        </w:tc>
      </w:tr>
      <w:tr w:rsidR="00486B87" w:rsidRPr="00444F5E" w14:paraId="4D8A42F5" w14:textId="77777777" w:rsidTr="0035029A">
        <w:trPr>
          <w:trHeight w:val="280"/>
          <w:jc w:val="center"/>
        </w:trPr>
        <w:tc>
          <w:tcPr>
            <w:tcW w:w="2410" w:type="dxa"/>
            <w:shd w:val="clear" w:color="auto" w:fill="auto"/>
            <w:noWrap/>
            <w:vAlign w:val="center"/>
            <w:hideMark/>
          </w:tcPr>
          <w:p w14:paraId="56C677B9" w14:textId="77777777" w:rsidR="00486B87" w:rsidRPr="00444F5E" w:rsidRDefault="00486B87" w:rsidP="00486B87">
            <w:pPr>
              <w:widowControl/>
              <w:jc w:val="left"/>
              <w:rPr>
                <w:rFonts w:cs="Times New Roman"/>
                <w:b/>
                <w:bCs/>
                <w:color w:val="000000" w:themeColor="text1"/>
                <w:kern w:val="0"/>
                <w:sz w:val="22"/>
              </w:rPr>
            </w:pPr>
            <w:r w:rsidRPr="00444F5E">
              <w:rPr>
                <w:rFonts w:cs="Times New Roman"/>
                <w:b/>
                <w:bCs/>
                <w:color w:val="000000" w:themeColor="text1"/>
                <w:kern w:val="0"/>
                <w:sz w:val="22"/>
              </w:rPr>
              <w:t>LVWT (Inferior), mm</w:t>
            </w:r>
          </w:p>
        </w:tc>
        <w:tc>
          <w:tcPr>
            <w:tcW w:w="851" w:type="dxa"/>
            <w:gridSpan w:val="2"/>
            <w:shd w:val="clear" w:color="auto" w:fill="auto"/>
            <w:noWrap/>
            <w:vAlign w:val="bottom"/>
            <w:hideMark/>
          </w:tcPr>
          <w:p w14:paraId="16EBCD60" w14:textId="77777777" w:rsidR="00486B87" w:rsidRPr="00444F5E" w:rsidRDefault="00486B87" w:rsidP="00486B87">
            <w:pPr>
              <w:widowControl/>
              <w:jc w:val="center"/>
              <w:rPr>
                <w:rFonts w:cs="Times New Roman"/>
                <w:b/>
                <w:bCs/>
                <w:color w:val="000000"/>
                <w:kern w:val="0"/>
                <w:sz w:val="22"/>
              </w:rPr>
            </w:pPr>
            <w:r w:rsidRPr="00444F5E">
              <w:rPr>
                <w:rFonts w:cs="Times New Roman"/>
                <w:b/>
                <w:bCs/>
                <w:color w:val="000000"/>
                <w:kern w:val="0"/>
                <w:sz w:val="22"/>
              </w:rPr>
              <w:t>TE</w:t>
            </w:r>
          </w:p>
        </w:tc>
        <w:tc>
          <w:tcPr>
            <w:tcW w:w="1985" w:type="dxa"/>
            <w:gridSpan w:val="2"/>
            <w:shd w:val="clear" w:color="auto" w:fill="auto"/>
            <w:noWrap/>
            <w:vAlign w:val="bottom"/>
            <w:hideMark/>
          </w:tcPr>
          <w:p w14:paraId="6F329531"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1.56 (1.34-1.82)</w:t>
            </w:r>
          </w:p>
        </w:tc>
        <w:tc>
          <w:tcPr>
            <w:tcW w:w="1075" w:type="dxa"/>
            <w:shd w:val="clear" w:color="auto" w:fill="auto"/>
            <w:noWrap/>
            <w:vAlign w:val="bottom"/>
            <w:hideMark/>
          </w:tcPr>
          <w:p w14:paraId="02927749"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&lt;0.001</w:t>
            </w:r>
          </w:p>
        </w:tc>
        <w:tc>
          <w:tcPr>
            <w:tcW w:w="1901" w:type="dxa"/>
            <w:shd w:val="clear" w:color="auto" w:fill="auto"/>
            <w:noWrap/>
            <w:vAlign w:val="bottom"/>
            <w:hideMark/>
          </w:tcPr>
          <w:p w14:paraId="47F6D002"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1.41 (1.17-1.70)</w:t>
            </w:r>
          </w:p>
        </w:tc>
        <w:tc>
          <w:tcPr>
            <w:tcW w:w="1134" w:type="dxa"/>
            <w:gridSpan w:val="2"/>
            <w:shd w:val="clear" w:color="auto" w:fill="auto"/>
            <w:noWrap/>
            <w:vAlign w:val="bottom"/>
            <w:hideMark/>
          </w:tcPr>
          <w:p w14:paraId="6296C82D"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&lt;0.001</w:t>
            </w:r>
          </w:p>
        </w:tc>
      </w:tr>
      <w:tr w:rsidR="00486B87" w:rsidRPr="00444F5E" w14:paraId="015A3FA7" w14:textId="77777777" w:rsidTr="0035029A">
        <w:trPr>
          <w:trHeight w:val="280"/>
          <w:jc w:val="center"/>
        </w:trPr>
        <w:tc>
          <w:tcPr>
            <w:tcW w:w="2410" w:type="dxa"/>
            <w:shd w:val="clear" w:color="auto" w:fill="auto"/>
            <w:noWrap/>
            <w:vAlign w:val="bottom"/>
            <w:hideMark/>
          </w:tcPr>
          <w:p w14:paraId="4C379E53" w14:textId="77777777" w:rsidR="00486B87" w:rsidRPr="00444F5E" w:rsidRDefault="00486B87" w:rsidP="00486B87">
            <w:pPr>
              <w:widowControl/>
              <w:jc w:val="center"/>
              <w:rPr>
                <w:rFonts w:cs="Times New Roman"/>
                <w:b/>
                <w:bCs/>
                <w:color w:val="000000" w:themeColor="text1"/>
                <w:kern w:val="0"/>
                <w:sz w:val="22"/>
              </w:rPr>
            </w:pPr>
          </w:p>
        </w:tc>
        <w:tc>
          <w:tcPr>
            <w:tcW w:w="851" w:type="dxa"/>
            <w:gridSpan w:val="2"/>
            <w:shd w:val="clear" w:color="auto" w:fill="auto"/>
            <w:noWrap/>
            <w:vAlign w:val="bottom"/>
            <w:hideMark/>
          </w:tcPr>
          <w:p w14:paraId="0CC1B085" w14:textId="77777777" w:rsidR="00486B87" w:rsidRPr="00444F5E" w:rsidRDefault="00486B87" w:rsidP="00486B87">
            <w:pPr>
              <w:widowControl/>
              <w:jc w:val="center"/>
              <w:rPr>
                <w:rFonts w:cs="Times New Roman"/>
                <w:b/>
                <w:bCs/>
                <w:color w:val="000000"/>
                <w:kern w:val="0"/>
                <w:sz w:val="22"/>
              </w:rPr>
            </w:pPr>
            <w:r w:rsidRPr="00444F5E">
              <w:rPr>
                <w:rFonts w:cs="Times New Roman"/>
                <w:b/>
                <w:bCs/>
                <w:color w:val="000000"/>
                <w:kern w:val="0"/>
                <w:sz w:val="22"/>
              </w:rPr>
              <w:t>DE</w:t>
            </w:r>
          </w:p>
        </w:tc>
        <w:tc>
          <w:tcPr>
            <w:tcW w:w="1985" w:type="dxa"/>
            <w:gridSpan w:val="2"/>
            <w:shd w:val="clear" w:color="auto" w:fill="auto"/>
            <w:noWrap/>
            <w:vAlign w:val="bottom"/>
            <w:hideMark/>
          </w:tcPr>
          <w:p w14:paraId="7D9D9409"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1.44 (1.23-1.69)</w:t>
            </w:r>
          </w:p>
        </w:tc>
        <w:tc>
          <w:tcPr>
            <w:tcW w:w="1075" w:type="dxa"/>
            <w:shd w:val="clear" w:color="auto" w:fill="auto"/>
            <w:noWrap/>
            <w:vAlign w:val="bottom"/>
            <w:hideMark/>
          </w:tcPr>
          <w:p w14:paraId="2145268A"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&lt;0.001</w:t>
            </w:r>
          </w:p>
        </w:tc>
        <w:tc>
          <w:tcPr>
            <w:tcW w:w="1901" w:type="dxa"/>
            <w:shd w:val="clear" w:color="auto" w:fill="auto"/>
            <w:noWrap/>
            <w:vAlign w:val="bottom"/>
            <w:hideMark/>
          </w:tcPr>
          <w:p w14:paraId="74E44CFA"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1.38 (1.14-1.66)</w:t>
            </w:r>
          </w:p>
        </w:tc>
        <w:tc>
          <w:tcPr>
            <w:tcW w:w="1134" w:type="dxa"/>
            <w:gridSpan w:val="2"/>
            <w:shd w:val="clear" w:color="auto" w:fill="auto"/>
            <w:noWrap/>
            <w:vAlign w:val="bottom"/>
            <w:hideMark/>
          </w:tcPr>
          <w:p w14:paraId="756A12A5"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&lt;0.001</w:t>
            </w:r>
          </w:p>
        </w:tc>
      </w:tr>
      <w:tr w:rsidR="00486B87" w:rsidRPr="00444F5E" w14:paraId="0D95CAD2" w14:textId="77777777" w:rsidTr="0035029A">
        <w:trPr>
          <w:trHeight w:val="280"/>
          <w:jc w:val="center"/>
        </w:trPr>
        <w:tc>
          <w:tcPr>
            <w:tcW w:w="2410" w:type="dxa"/>
            <w:shd w:val="clear" w:color="auto" w:fill="auto"/>
            <w:noWrap/>
            <w:vAlign w:val="bottom"/>
            <w:hideMark/>
          </w:tcPr>
          <w:p w14:paraId="7E4898F2" w14:textId="77777777" w:rsidR="00486B87" w:rsidRPr="00444F5E" w:rsidRDefault="00486B87" w:rsidP="00486B87">
            <w:pPr>
              <w:widowControl/>
              <w:jc w:val="center"/>
              <w:rPr>
                <w:rFonts w:cs="Times New Roman"/>
                <w:b/>
                <w:bCs/>
                <w:color w:val="000000" w:themeColor="text1"/>
                <w:kern w:val="0"/>
                <w:sz w:val="22"/>
              </w:rPr>
            </w:pPr>
          </w:p>
        </w:tc>
        <w:tc>
          <w:tcPr>
            <w:tcW w:w="851" w:type="dxa"/>
            <w:gridSpan w:val="2"/>
            <w:shd w:val="clear" w:color="auto" w:fill="auto"/>
            <w:noWrap/>
            <w:vAlign w:val="bottom"/>
            <w:hideMark/>
          </w:tcPr>
          <w:p w14:paraId="42206D5B" w14:textId="77777777" w:rsidR="00486B87" w:rsidRPr="00444F5E" w:rsidRDefault="00486B87" w:rsidP="00486B87">
            <w:pPr>
              <w:widowControl/>
              <w:jc w:val="center"/>
              <w:rPr>
                <w:rFonts w:cs="Times New Roman"/>
                <w:b/>
                <w:bCs/>
                <w:color w:val="000000"/>
                <w:kern w:val="0"/>
                <w:sz w:val="22"/>
              </w:rPr>
            </w:pPr>
            <w:r w:rsidRPr="00444F5E">
              <w:rPr>
                <w:rFonts w:cs="Times New Roman"/>
                <w:b/>
                <w:bCs/>
                <w:color w:val="000000"/>
                <w:kern w:val="0"/>
                <w:sz w:val="22"/>
              </w:rPr>
              <w:t>IE</w:t>
            </w:r>
          </w:p>
        </w:tc>
        <w:tc>
          <w:tcPr>
            <w:tcW w:w="1985" w:type="dxa"/>
            <w:gridSpan w:val="2"/>
            <w:shd w:val="clear" w:color="auto" w:fill="auto"/>
            <w:noWrap/>
            <w:vAlign w:val="bottom"/>
            <w:hideMark/>
          </w:tcPr>
          <w:p w14:paraId="71102195"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1.09 (1.04-1.14)</w:t>
            </w:r>
          </w:p>
        </w:tc>
        <w:tc>
          <w:tcPr>
            <w:tcW w:w="1075" w:type="dxa"/>
            <w:shd w:val="clear" w:color="auto" w:fill="auto"/>
            <w:noWrap/>
            <w:vAlign w:val="bottom"/>
            <w:hideMark/>
          </w:tcPr>
          <w:p w14:paraId="12E5560E"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0.001</w:t>
            </w:r>
          </w:p>
        </w:tc>
        <w:tc>
          <w:tcPr>
            <w:tcW w:w="1901" w:type="dxa"/>
            <w:shd w:val="clear" w:color="auto" w:fill="auto"/>
            <w:noWrap/>
            <w:vAlign w:val="bottom"/>
            <w:hideMark/>
          </w:tcPr>
          <w:p w14:paraId="0323138F"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1.02 (1.00-1.05)</w:t>
            </w:r>
          </w:p>
        </w:tc>
        <w:tc>
          <w:tcPr>
            <w:tcW w:w="1134" w:type="dxa"/>
            <w:gridSpan w:val="2"/>
            <w:shd w:val="clear" w:color="auto" w:fill="auto"/>
            <w:noWrap/>
            <w:vAlign w:val="bottom"/>
            <w:hideMark/>
          </w:tcPr>
          <w:p w14:paraId="73B1F876"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0.06</w:t>
            </w:r>
          </w:p>
        </w:tc>
      </w:tr>
      <w:tr w:rsidR="00486B87" w:rsidRPr="00444F5E" w14:paraId="0A51ABC9" w14:textId="77777777" w:rsidTr="0035029A">
        <w:trPr>
          <w:trHeight w:val="280"/>
          <w:jc w:val="center"/>
        </w:trPr>
        <w:tc>
          <w:tcPr>
            <w:tcW w:w="2410" w:type="dxa"/>
            <w:shd w:val="clear" w:color="auto" w:fill="auto"/>
            <w:noWrap/>
            <w:vAlign w:val="center"/>
            <w:hideMark/>
          </w:tcPr>
          <w:p w14:paraId="46929FBF" w14:textId="77777777" w:rsidR="00486B87" w:rsidRPr="00444F5E" w:rsidRDefault="00486B87" w:rsidP="00486B87">
            <w:pPr>
              <w:widowControl/>
              <w:jc w:val="left"/>
              <w:rPr>
                <w:rFonts w:cs="Times New Roman"/>
                <w:b/>
                <w:bCs/>
                <w:color w:val="000000" w:themeColor="text1"/>
                <w:kern w:val="0"/>
                <w:sz w:val="22"/>
              </w:rPr>
            </w:pPr>
            <w:r w:rsidRPr="00444F5E">
              <w:rPr>
                <w:rFonts w:cs="Times New Roman"/>
                <w:b/>
                <w:bCs/>
                <w:color w:val="000000" w:themeColor="text1"/>
                <w:kern w:val="0"/>
                <w:sz w:val="22"/>
              </w:rPr>
              <w:t>LVEF, %</w:t>
            </w:r>
          </w:p>
        </w:tc>
        <w:tc>
          <w:tcPr>
            <w:tcW w:w="851" w:type="dxa"/>
            <w:gridSpan w:val="2"/>
            <w:shd w:val="clear" w:color="auto" w:fill="auto"/>
            <w:noWrap/>
            <w:vAlign w:val="bottom"/>
            <w:hideMark/>
          </w:tcPr>
          <w:p w14:paraId="02074AD7" w14:textId="77777777" w:rsidR="00486B87" w:rsidRPr="00444F5E" w:rsidRDefault="00486B87" w:rsidP="00486B87">
            <w:pPr>
              <w:widowControl/>
              <w:jc w:val="center"/>
              <w:rPr>
                <w:rFonts w:cs="Times New Roman"/>
                <w:b/>
                <w:bCs/>
                <w:color w:val="000000"/>
                <w:kern w:val="0"/>
                <w:sz w:val="22"/>
              </w:rPr>
            </w:pPr>
            <w:r w:rsidRPr="00444F5E">
              <w:rPr>
                <w:rFonts w:cs="Times New Roman"/>
                <w:b/>
                <w:bCs/>
                <w:color w:val="000000"/>
                <w:kern w:val="0"/>
                <w:sz w:val="22"/>
              </w:rPr>
              <w:t>TE</w:t>
            </w:r>
          </w:p>
        </w:tc>
        <w:tc>
          <w:tcPr>
            <w:tcW w:w="1985" w:type="dxa"/>
            <w:gridSpan w:val="2"/>
            <w:shd w:val="clear" w:color="auto" w:fill="auto"/>
            <w:noWrap/>
            <w:vAlign w:val="bottom"/>
            <w:hideMark/>
          </w:tcPr>
          <w:p w14:paraId="6CCED585"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1.59 (1.36-1.85)</w:t>
            </w:r>
          </w:p>
        </w:tc>
        <w:tc>
          <w:tcPr>
            <w:tcW w:w="1075" w:type="dxa"/>
            <w:shd w:val="clear" w:color="auto" w:fill="auto"/>
            <w:noWrap/>
            <w:vAlign w:val="bottom"/>
            <w:hideMark/>
          </w:tcPr>
          <w:p w14:paraId="55E25118"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&lt;0.001</w:t>
            </w:r>
          </w:p>
        </w:tc>
        <w:tc>
          <w:tcPr>
            <w:tcW w:w="1901" w:type="dxa"/>
            <w:shd w:val="clear" w:color="auto" w:fill="auto"/>
            <w:noWrap/>
            <w:vAlign w:val="bottom"/>
            <w:hideMark/>
          </w:tcPr>
          <w:p w14:paraId="664DE759"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1.40 (1.15-1.69)</w:t>
            </w:r>
          </w:p>
        </w:tc>
        <w:tc>
          <w:tcPr>
            <w:tcW w:w="1134" w:type="dxa"/>
            <w:gridSpan w:val="2"/>
            <w:shd w:val="clear" w:color="auto" w:fill="auto"/>
            <w:noWrap/>
            <w:vAlign w:val="bottom"/>
            <w:hideMark/>
          </w:tcPr>
          <w:p w14:paraId="55B1352C"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&lt;0.001</w:t>
            </w:r>
          </w:p>
        </w:tc>
      </w:tr>
      <w:tr w:rsidR="00486B87" w:rsidRPr="00444F5E" w14:paraId="70BF2217" w14:textId="77777777" w:rsidTr="0035029A">
        <w:trPr>
          <w:trHeight w:val="280"/>
          <w:jc w:val="center"/>
        </w:trPr>
        <w:tc>
          <w:tcPr>
            <w:tcW w:w="2410" w:type="dxa"/>
            <w:shd w:val="clear" w:color="auto" w:fill="auto"/>
            <w:noWrap/>
            <w:vAlign w:val="bottom"/>
            <w:hideMark/>
          </w:tcPr>
          <w:p w14:paraId="7A37E67A" w14:textId="77777777" w:rsidR="00486B87" w:rsidRPr="00444F5E" w:rsidRDefault="00486B87" w:rsidP="00486B87">
            <w:pPr>
              <w:widowControl/>
              <w:jc w:val="center"/>
              <w:rPr>
                <w:rFonts w:cs="Times New Roman"/>
                <w:b/>
                <w:bCs/>
                <w:color w:val="000000"/>
                <w:kern w:val="0"/>
                <w:sz w:val="22"/>
              </w:rPr>
            </w:pPr>
          </w:p>
        </w:tc>
        <w:tc>
          <w:tcPr>
            <w:tcW w:w="851" w:type="dxa"/>
            <w:gridSpan w:val="2"/>
            <w:shd w:val="clear" w:color="auto" w:fill="auto"/>
            <w:noWrap/>
            <w:vAlign w:val="bottom"/>
            <w:hideMark/>
          </w:tcPr>
          <w:p w14:paraId="4D91D9D2" w14:textId="77777777" w:rsidR="00486B87" w:rsidRPr="00444F5E" w:rsidRDefault="00486B87" w:rsidP="00486B87">
            <w:pPr>
              <w:widowControl/>
              <w:jc w:val="center"/>
              <w:rPr>
                <w:rFonts w:cs="Times New Roman"/>
                <w:b/>
                <w:bCs/>
                <w:color w:val="000000"/>
                <w:kern w:val="0"/>
                <w:sz w:val="22"/>
              </w:rPr>
            </w:pPr>
            <w:r w:rsidRPr="00444F5E">
              <w:rPr>
                <w:rFonts w:cs="Times New Roman"/>
                <w:b/>
                <w:bCs/>
                <w:color w:val="000000"/>
                <w:kern w:val="0"/>
                <w:sz w:val="22"/>
              </w:rPr>
              <w:t>DE</w:t>
            </w:r>
          </w:p>
        </w:tc>
        <w:tc>
          <w:tcPr>
            <w:tcW w:w="1985" w:type="dxa"/>
            <w:gridSpan w:val="2"/>
            <w:shd w:val="clear" w:color="auto" w:fill="auto"/>
            <w:noWrap/>
            <w:vAlign w:val="bottom"/>
            <w:hideMark/>
          </w:tcPr>
          <w:p w14:paraId="6F5E1EBC"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1.60 (1.37-1.86)</w:t>
            </w:r>
          </w:p>
        </w:tc>
        <w:tc>
          <w:tcPr>
            <w:tcW w:w="1075" w:type="dxa"/>
            <w:shd w:val="clear" w:color="auto" w:fill="auto"/>
            <w:noWrap/>
            <w:vAlign w:val="bottom"/>
            <w:hideMark/>
          </w:tcPr>
          <w:p w14:paraId="08CDFD26"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&lt;0.001</w:t>
            </w:r>
          </w:p>
        </w:tc>
        <w:tc>
          <w:tcPr>
            <w:tcW w:w="1901" w:type="dxa"/>
            <w:shd w:val="clear" w:color="auto" w:fill="auto"/>
            <w:noWrap/>
            <w:vAlign w:val="bottom"/>
            <w:hideMark/>
          </w:tcPr>
          <w:p w14:paraId="61754F2E"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1.41 (1.17-1.71)</w:t>
            </w:r>
          </w:p>
        </w:tc>
        <w:tc>
          <w:tcPr>
            <w:tcW w:w="1134" w:type="dxa"/>
            <w:gridSpan w:val="2"/>
            <w:shd w:val="clear" w:color="auto" w:fill="auto"/>
            <w:noWrap/>
            <w:vAlign w:val="bottom"/>
            <w:hideMark/>
          </w:tcPr>
          <w:p w14:paraId="6C6B7046"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&lt;0.001</w:t>
            </w:r>
          </w:p>
        </w:tc>
      </w:tr>
      <w:tr w:rsidR="00486B87" w:rsidRPr="00444F5E" w14:paraId="7E61BDF7" w14:textId="77777777" w:rsidTr="0035029A">
        <w:trPr>
          <w:trHeight w:val="280"/>
          <w:jc w:val="center"/>
        </w:trPr>
        <w:tc>
          <w:tcPr>
            <w:tcW w:w="2410" w:type="dxa"/>
            <w:shd w:val="clear" w:color="auto" w:fill="auto"/>
            <w:noWrap/>
            <w:vAlign w:val="bottom"/>
            <w:hideMark/>
          </w:tcPr>
          <w:p w14:paraId="6F8BC583" w14:textId="77777777" w:rsidR="00486B87" w:rsidRPr="00444F5E" w:rsidRDefault="00486B87" w:rsidP="00486B87">
            <w:pPr>
              <w:widowControl/>
              <w:jc w:val="center"/>
              <w:rPr>
                <w:rFonts w:cs="Times New Roman"/>
                <w:b/>
                <w:bCs/>
                <w:color w:val="000000"/>
                <w:kern w:val="0"/>
                <w:sz w:val="22"/>
              </w:rPr>
            </w:pPr>
          </w:p>
        </w:tc>
        <w:tc>
          <w:tcPr>
            <w:tcW w:w="851" w:type="dxa"/>
            <w:gridSpan w:val="2"/>
            <w:shd w:val="clear" w:color="auto" w:fill="auto"/>
            <w:noWrap/>
            <w:vAlign w:val="bottom"/>
            <w:hideMark/>
          </w:tcPr>
          <w:p w14:paraId="602527DA" w14:textId="77777777" w:rsidR="00486B87" w:rsidRPr="00444F5E" w:rsidRDefault="00486B87" w:rsidP="00486B87">
            <w:pPr>
              <w:widowControl/>
              <w:jc w:val="center"/>
              <w:rPr>
                <w:rFonts w:cs="Times New Roman"/>
                <w:b/>
                <w:bCs/>
                <w:color w:val="000000"/>
                <w:kern w:val="0"/>
                <w:sz w:val="22"/>
              </w:rPr>
            </w:pPr>
            <w:r w:rsidRPr="00444F5E">
              <w:rPr>
                <w:rFonts w:cs="Times New Roman"/>
                <w:b/>
                <w:bCs/>
                <w:color w:val="000000"/>
                <w:kern w:val="0"/>
                <w:sz w:val="22"/>
              </w:rPr>
              <w:t>IE</w:t>
            </w:r>
          </w:p>
        </w:tc>
        <w:tc>
          <w:tcPr>
            <w:tcW w:w="1985" w:type="dxa"/>
            <w:gridSpan w:val="2"/>
            <w:shd w:val="clear" w:color="auto" w:fill="auto"/>
            <w:noWrap/>
            <w:vAlign w:val="bottom"/>
            <w:hideMark/>
          </w:tcPr>
          <w:p w14:paraId="0C76BA61"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0.99 (0.98-1.00)</w:t>
            </w:r>
          </w:p>
        </w:tc>
        <w:tc>
          <w:tcPr>
            <w:tcW w:w="1075" w:type="dxa"/>
            <w:shd w:val="clear" w:color="auto" w:fill="auto"/>
            <w:noWrap/>
            <w:vAlign w:val="bottom"/>
            <w:hideMark/>
          </w:tcPr>
          <w:p w14:paraId="41D8C918"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0.29</w:t>
            </w:r>
          </w:p>
        </w:tc>
        <w:tc>
          <w:tcPr>
            <w:tcW w:w="1901" w:type="dxa"/>
            <w:shd w:val="clear" w:color="auto" w:fill="auto"/>
            <w:noWrap/>
            <w:vAlign w:val="bottom"/>
            <w:hideMark/>
          </w:tcPr>
          <w:p w14:paraId="34A77DDA"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0.99 (0.97-1.00)</w:t>
            </w:r>
          </w:p>
        </w:tc>
        <w:tc>
          <w:tcPr>
            <w:tcW w:w="1134" w:type="dxa"/>
            <w:gridSpan w:val="2"/>
            <w:shd w:val="clear" w:color="auto" w:fill="auto"/>
            <w:noWrap/>
            <w:vAlign w:val="bottom"/>
            <w:hideMark/>
          </w:tcPr>
          <w:p w14:paraId="1893EFC3" w14:textId="77777777" w:rsidR="00486B87" w:rsidRPr="00406FC5" w:rsidRDefault="00486B87" w:rsidP="00486B87">
            <w:pPr>
              <w:widowControl/>
              <w:jc w:val="center"/>
              <w:rPr>
                <w:rFonts w:cs="Times New Roman"/>
                <w:color w:val="000000"/>
                <w:kern w:val="0"/>
                <w:szCs w:val="21"/>
              </w:rPr>
            </w:pPr>
            <w:r w:rsidRPr="00406FC5">
              <w:rPr>
                <w:rFonts w:cs="Times New Roman"/>
                <w:color w:val="000000"/>
                <w:kern w:val="0"/>
                <w:szCs w:val="21"/>
              </w:rPr>
              <w:t>0.14</w:t>
            </w:r>
          </w:p>
        </w:tc>
      </w:tr>
    </w:tbl>
    <w:p w14:paraId="1E07D93C" w14:textId="38599158" w:rsidR="00973652" w:rsidRPr="00406FC5" w:rsidRDefault="00973652" w:rsidP="00973652">
      <w:pPr>
        <w:spacing w:before="240"/>
        <w:rPr>
          <w:sz w:val="20"/>
          <w:szCs w:val="20"/>
        </w:rPr>
      </w:pPr>
      <w:r w:rsidRPr="00406FC5">
        <w:rPr>
          <w:rFonts w:hint="eastAsia"/>
          <w:b/>
          <w:bCs/>
          <w:color w:val="000000"/>
          <w:sz w:val="20"/>
          <w:szCs w:val="20"/>
        </w:rPr>
        <w:t>*</w:t>
      </w:r>
      <w:r w:rsidRPr="00406FC5">
        <w:rPr>
          <w:sz w:val="20"/>
          <w:szCs w:val="20"/>
        </w:rPr>
        <w:t xml:space="preserve"> </w:t>
      </w:r>
      <w:r w:rsidRPr="00406FC5">
        <w:rPr>
          <w:rFonts w:hint="eastAsia"/>
          <w:sz w:val="20"/>
          <w:szCs w:val="20"/>
        </w:rPr>
        <w:t>Adjusted</w:t>
      </w:r>
      <w:r w:rsidRPr="00406FC5">
        <w:rPr>
          <w:sz w:val="20"/>
          <w:szCs w:val="20"/>
        </w:rPr>
        <w:t xml:space="preserve"> </w:t>
      </w:r>
      <w:r w:rsidRPr="00406FC5">
        <w:rPr>
          <w:rFonts w:hint="eastAsia"/>
          <w:sz w:val="20"/>
          <w:szCs w:val="20"/>
        </w:rPr>
        <w:t>for</w:t>
      </w:r>
      <w:r w:rsidRPr="00406FC5">
        <w:rPr>
          <w:sz w:val="20"/>
          <w:szCs w:val="20"/>
        </w:rPr>
        <w:t xml:space="preserve"> </w:t>
      </w:r>
      <w:r w:rsidRPr="00406FC5">
        <w:rPr>
          <w:rFonts w:hint="eastAsia"/>
          <w:sz w:val="20"/>
          <w:szCs w:val="20"/>
        </w:rPr>
        <w:t>sex</w:t>
      </w:r>
      <w:r w:rsidRPr="00406FC5">
        <w:rPr>
          <w:sz w:val="20"/>
          <w:szCs w:val="20"/>
        </w:rPr>
        <w:t>, age, body mass index, systolic blood pressure, diastolic blood pressure, estimated glomerular filtration rate, diabetes m</w:t>
      </w:r>
      <w:r w:rsidR="00A225AC">
        <w:rPr>
          <w:sz w:val="20"/>
          <w:szCs w:val="20"/>
        </w:rPr>
        <w:t>e</w:t>
      </w:r>
      <w:r w:rsidRPr="00406FC5">
        <w:rPr>
          <w:sz w:val="20"/>
          <w:szCs w:val="20"/>
        </w:rPr>
        <w:t>llitus, atrial fibrillation, coronary heart disease, dyslipidemia.</w:t>
      </w:r>
    </w:p>
    <w:p w14:paraId="6BE83BF5" w14:textId="37AA67BE" w:rsidR="00410256" w:rsidRPr="00406FC5" w:rsidRDefault="00973652" w:rsidP="00410256">
      <w:pPr>
        <w:rPr>
          <w:sz w:val="20"/>
          <w:szCs w:val="20"/>
        </w:rPr>
      </w:pPr>
      <w:r w:rsidRPr="00406FC5">
        <w:rPr>
          <w:sz w:val="20"/>
          <w:szCs w:val="20"/>
        </w:rPr>
        <w:t xml:space="preserve">Abbreviations: </w:t>
      </w:r>
      <w:r w:rsidR="00410256" w:rsidRPr="00406FC5">
        <w:rPr>
          <w:sz w:val="20"/>
          <w:szCs w:val="20"/>
        </w:rPr>
        <w:t>LVEDD, left ventricular end-diastolic dimension; LVWT, left ventricular wall thickness; LVEF, left ventricular ejection fraction</w:t>
      </w:r>
      <w:r w:rsidR="00876CFF" w:rsidRPr="00406FC5">
        <w:rPr>
          <w:sz w:val="20"/>
          <w:szCs w:val="20"/>
        </w:rPr>
        <w:t>; TE, total effect</w:t>
      </w:r>
      <w:r w:rsidR="00131375" w:rsidRPr="00406FC5">
        <w:rPr>
          <w:sz w:val="20"/>
          <w:szCs w:val="20"/>
        </w:rPr>
        <w:t>; DE, direct effect; IE, indirect effect</w:t>
      </w:r>
      <w:r w:rsidR="00410256" w:rsidRPr="00406FC5">
        <w:rPr>
          <w:sz w:val="20"/>
          <w:szCs w:val="20"/>
        </w:rPr>
        <w:t>.</w:t>
      </w:r>
    </w:p>
    <w:p w14:paraId="02A84AB8" w14:textId="47511A5E" w:rsidR="00973652" w:rsidRPr="00410256" w:rsidRDefault="00973652" w:rsidP="00973652">
      <w:pPr>
        <w:rPr>
          <w:sz w:val="22"/>
        </w:rPr>
      </w:pPr>
    </w:p>
    <w:p w14:paraId="4076D354" w14:textId="511D26C3" w:rsidR="00867260" w:rsidRPr="00793D23" w:rsidRDefault="00867260" w:rsidP="00A66186">
      <w:pPr>
        <w:rPr>
          <w:rFonts w:hint="eastAsia"/>
          <w:sz w:val="20"/>
          <w:szCs w:val="20"/>
        </w:rPr>
      </w:pPr>
    </w:p>
    <w:sectPr w:rsidR="00867260" w:rsidRPr="00793D23" w:rsidSect="00645ECC">
      <w:pgSz w:w="11906" w:h="16838"/>
      <w:pgMar w:top="1080" w:right="1440" w:bottom="108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A2032" w14:textId="77777777" w:rsidR="00EC76E2" w:rsidRDefault="00EC76E2" w:rsidP="00D7340E">
      <w:r>
        <w:separator/>
      </w:r>
    </w:p>
  </w:endnote>
  <w:endnote w:type="continuationSeparator" w:id="0">
    <w:p w14:paraId="42490287" w14:textId="77777777" w:rsidR="00EC76E2" w:rsidRDefault="00EC76E2" w:rsidP="00D73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dvOT596495f2">
    <w:altName w:val="宋体"/>
    <w:charset w:val="00"/>
    <w:family w:val="auto"/>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A6D16" w14:textId="77777777" w:rsidR="00EC76E2" w:rsidRDefault="00EC76E2" w:rsidP="00D7340E">
      <w:r>
        <w:separator/>
      </w:r>
    </w:p>
  </w:footnote>
  <w:footnote w:type="continuationSeparator" w:id="0">
    <w:p w14:paraId="7FC6EA5D" w14:textId="77777777" w:rsidR="00EC76E2" w:rsidRDefault="00EC76E2" w:rsidP="00D734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81C35"/>
    <w:multiLevelType w:val="multilevel"/>
    <w:tmpl w:val="A9F49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5B133F"/>
    <w:multiLevelType w:val="hybridMultilevel"/>
    <w:tmpl w:val="2A2AF86C"/>
    <w:lvl w:ilvl="0" w:tplc="5AA49BF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6D152C6"/>
    <w:multiLevelType w:val="hybridMultilevel"/>
    <w:tmpl w:val="D4F2F1C8"/>
    <w:lvl w:ilvl="0" w:tplc="DCF8D3B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80F775D"/>
    <w:multiLevelType w:val="multilevel"/>
    <w:tmpl w:val="F77CD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CB7C2A"/>
    <w:multiLevelType w:val="hybridMultilevel"/>
    <w:tmpl w:val="9634EB90"/>
    <w:lvl w:ilvl="0" w:tplc="8236E25A">
      <w:start w:val="1"/>
      <w:numFmt w:val="decimal"/>
      <w:lvlText w:val="%1)"/>
      <w:lvlJc w:val="left"/>
      <w:pPr>
        <w:tabs>
          <w:tab w:val="num" w:pos="1080"/>
        </w:tabs>
        <w:ind w:left="1080" w:hanging="360"/>
      </w:pPr>
      <w:rPr>
        <w:rFonts w:hint="default"/>
      </w:rPr>
    </w:lvl>
    <w:lvl w:ilvl="1" w:tplc="93BCFE44">
      <w:start w:val="8"/>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58327159">
    <w:abstractNumId w:val="0"/>
  </w:num>
  <w:num w:numId="2" w16cid:durableId="1600407140">
    <w:abstractNumId w:val="3"/>
  </w:num>
  <w:num w:numId="3" w16cid:durableId="2062246485">
    <w:abstractNumId w:val="4"/>
  </w:num>
  <w:num w:numId="4" w16cid:durableId="817302086">
    <w:abstractNumId w:val="1"/>
  </w:num>
  <w:num w:numId="5" w16cid:durableId="1610429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749"/>
    <w:rsid w:val="00023E62"/>
    <w:rsid w:val="00026686"/>
    <w:rsid w:val="0002798D"/>
    <w:rsid w:val="000323A8"/>
    <w:rsid w:val="00036D3C"/>
    <w:rsid w:val="000372CD"/>
    <w:rsid w:val="00047F46"/>
    <w:rsid w:val="00052958"/>
    <w:rsid w:val="0005359F"/>
    <w:rsid w:val="0005433C"/>
    <w:rsid w:val="00061933"/>
    <w:rsid w:val="00065107"/>
    <w:rsid w:val="00075379"/>
    <w:rsid w:val="00083239"/>
    <w:rsid w:val="00085023"/>
    <w:rsid w:val="00096A9E"/>
    <w:rsid w:val="000A4E45"/>
    <w:rsid w:val="000B4216"/>
    <w:rsid w:val="000B42BF"/>
    <w:rsid w:val="000C2039"/>
    <w:rsid w:val="000C7EFD"/>
    <w:rsid w:val="000D1707"/>
    <w:rsid w:val="000E0409"/>
    <w:rsid w:val="000E4DF5"/>
    <w:rsid w:val="000E666C"/>
    <w:rsid w:val="000E7193"/>
    <w:rsid w:val="000E7969"/>
    <w:rsid w:val="000F3590"/>
    <w:rsid w:val="00100522"/>
    <w:rsid w:val="0010442F"/>
    <w:rsid w:val="001062EE"/>
    <w:rsid w:val="00112A13"/>
    <w:rsid w:val="001143DD"/>
    <w:rsid w:val="00120274"/>
    <w:rsid w:val="00131375"/>
    <w:rsid w:val="00134541"/>
    <w:rsid w:val="001432DF"/>
    <w:rsid w:val="0014435B"/>
    <w:rsid w:val="00144F18"/>
    <w:rsid w:val="00151362"/>
    <w:rsid w:val="001569BC"/>
    <w:rsid w:val="001703EF"/>
    <w:rsid w:val="00174C4C"/>
    <w:rsid w:val="001A1E7C"/>
    <w:rsid w:val="001C1171"/>
    <w:rsid w:val="001C17EF"/>
    <w:rsid w:val="001D0168"/>
    <w:rsid w:val="001E16AE"/>
    <w:rsid w:val="001F02E1"/>
    <w:rsid w:val="001F4670"/>
    <w:rsid w:val="002105E7"/>
    <w:rsid w:val="00213700"/>
    <w:rsid w:val="00217766"/>
    <w:rsid w:val="00222FB7"/>
    <w:rsid w:val="002235B5"/>
    <w:rsid w:val="00224729"/>
    <w:rsid w:val="00230AAE"/>
    <w:rsid w:val="00233ADB"/>
    <w:rsid w:val="00244C10"/>
    <w:rsid w:val="0024659F"/>
    <w:rsid w:val="00250346"/>
    <w:rsid w:val="002508FB"/>
    <w:rsid w:val="002553A3"/>
    <w:rsid w:val="00256E4D"/>
    <w:rsid w:val="00267C68"/>
    <w:rsid w:val="0027172F"/>
    <w:rsid w:val="00276847"/>
    <w:rsid w:val="00276BB8"/>
    <w:rsid w:val="00290B82"/>
    <w:rsid w:val="002A033E"/>
    <w:rsid w:val="002A68E1"/>
    <w:rsid w:val="002B3EBE"/>
    <w:rsid w:val="002C3CBC"/>
    <w:rsid w:val="002D302E"/>
    <w:rsid w:val="002E5C97"/>
    <w:rsid w:val="002F229C"/>
    <w:rsid w:val="00301BFA"/>
    <w:rsid w:val="00314F4D"/>
    <w:rsid w:val="00320539"/>
    <w:rsid w:val="00321E2E"/>
    <w:rsid w:val="00330D48"/>
    <w:rsid w:val="00335574"/>
    <w:rsid w:val="00336127"/>
    <w:rsid w:val="0035029A"/>
    <w:rsid w:val="00354568"/>
    <w:rsid w:val="003655B5"/>
    <w:rsid w:val="003759F3"/>
    <w:rsid w:val="00393977"/>
    <w:rsid w:val="0039416E"/>
    <w:rsid w:val="00394F55"/>
    <w:rsid w:val="00395C73"/>
    <w:rsid w:val="003A1546"/>
    <w:rsid w:val="003A51EE"/>
    <w:rsid w:val="003B43FC"/>
    <w:rsid w:val="003E19AF"/>
    <w:rsid w:val="003E4C62"/>
    <w:rsid w:val="00406FC5"/>
    <w:rsid w:val="00410256"/>
    <w:rsid w:val="00412C22"/>
    <w:rsid w:val="004149E2"/>
    <w:rsid w:val="00423AAA"/>
    <w:rsid w:val="00427D7E"/>
    <w:rsid w:val="0043672B"/>
    <w:rsid w:val="004431F1"/>
    <w:rsid w:val="00444F5E"/>
    <w:rsid w:val="00452AF7"/>
    <w:rsid w:val="00455FE5"/>
    <w:rsid w:val="004768C2"/>
    <w:rsid w:val="00483900"/>
    <w:rsid w:val="00486B87"/>
    <w:rsid w:val="00490FCB"/>
    <w:rsid w:val="00493BF3"/>
    <w:rsid w:val="004B082A"/>
    <w:rsid w:val="004C44C6"/>
    <w:rsid w:val="004D1987"/>
    <w:rsid w:val="004D46AD"/>
    <w:rsid w:val="004E5B96"/>
    <w:rsid w:val="004F634E"/>
    <w:rsid w:val="005072C4"/>
    <w:rsid w:val="00512144"/>
    <w:rsid w:val="0052180F"/>
    <w:rsid w:val="00541DF2"/>
    <w:rsid w:val="00553AFB"/>
    <w:rsid w:val="00555971"/>
    <w:rsid w:val="00586F7C"/>
    <w:rsid w:val="0059097C"/>
    <w:rsid w:val="00590980"/>
    <w:rsid w:val="0059267A"/>
    <w:rsid w:val="005948F7"/>
    <w:rsid w:val="005958AF"/>
    <w:rsid w:val="005B0325"/>
    <w:rsid w:val="005B2E87"/>
    <w:rsid w:val="005C035A"/>
    <w:rsid w:val="005C05E1"/>
    <w:rsid w:val="005C411D"/>
    <w:rsid w:val="005E2E9D"/>
    <w:rsid w:val="005E62D7"/>
    <w:rsid w:val="005F3C1C"/>
    <w:rsid w:val="005F4EB5"/>
    <w:rsid w:val="005F561E"/>
    <w:rsid w:val="006077C2"/>
    <w:rsid w:val="006107F7"/>
    <w:rsid w:val="006134AA"/>
    <w:rsid w:val="006201A6"/>
    <w:rsid w:val="00620B03"/>
    <w:rsid w:val="00642078"/>
    <w:rsid w:val="00645ECC"/>
    <w:rsid w:val="006613B1"/>
    <w:rsid w:val="006621C9"/>
    <w:rsid w:val="006655E3"/>
    <w:rsid w:val="00665BE0"/>
    <w:rsid w:val="00670D00"/>
    <w:rsid w:val="006747D8"/>
    <w:rsid w:val="00681298"/>
    <w:rsid w:val="0068319B"/>
    <w:rsid w:val="00691D54"/>
    <w:rsid w:val="006B1841"/>
    <w:rsid w:val="006B5CBB"/>
    <w:rsid w:val="006D2DF5"/>
    <w:rsid w:val="006D57AB"/>
    <w:rsid w:val="006E3E59"/>
    <w:rsid w:val="006E4F5D"/>
    <w:rsid w:val="006F4B98"/>
    <w:rsid w:val="00701CC3"/>
    <w:rsid w:val="00703132"/>
    <w:rsid w:val="00707A1F"/>
    <w:rsid w:val="00713DD3"/>
    <w:rsid w:val="0072646C"/>
    <w:rsid w:val="00731353"/>
    <w:rsid w:val="00740ADF"/>
    <w:rsid w:val="0074668F"/>
    <w:rsid w:val="00746CAF"/>
    <w:rsid w:val="007508E3"/>
    <w:rsid w:val="007549B4"/>
    <w:rsid w:val="007722AF"/>
    <w:rsid w:val="00772563"/>
    <w:rsid w:val="0078474B"/>
    <w:rsid w:val="00790E67"/>
    <w:rsid w:val="00792F74"/>
    <w:rsid w:val="00793D23"/>
    <w:rsid w:val="007B48C3"/>
    <w:rsid w:val="007B7564"/>
    <w:rsid w:val="007C111F"/>
    <w:rsid w:val="007D6E87"/>
    <w:rsid w:val="007E4565"/>
    <w:rsid w:val="007F5BA5"/>
    <w:rsid w:val="00800C3C"/>
    <w:rsid w:val="0080296F"/>
    <w:rsid w:val="008072D3"/>
    <w:rsid w:val="00827B8C"/>
    <w:rsid w:val="00827FB9"/>
    <w:rsid w:val="00832204"/>
    <w:rsid w:val="00833E1B"/>
    <w:rsid w:val="008433FA"/>
    <w:rsid w:val="008445C5"/>
    <w:rsid w:val="00851426"/>
    <w:rsid w:val="008522D4"/>
    <w:rsid w:val="00857DDB"/>
    <w:rsid w:val="00861567"/>
    <w:rsid w:val="00867260"/>
    <w:rsid w:val="00876CFF"/>
    <w:rsid w:val="0088046E"/>
    <w:rsid w:val="00881E2B"/>
    <w:rsid w:val="00883ECE"/>
    <w:rsid w:val="00886971"/>
    <w:rsid w:val="0089327D"/>
    <w:rsid w:val="00893A32"/>
    <w:rsid w:val="008A3B38"/>
    <w:rsid w:val="008C3148"/>
    <w:rsid w:val="008C447A"/>
    <w:rsid w:val="008C5302"/>
    <w:rsid w:val="008D3076"/>
    <w:rsid w:val="008D5FAE"/>
    <w:rsid w:val="008D698F"/>
    <w:rsid w:val="008D6ED4"/>
    <w:rsid w:val="008E1EB4"/>
    <w:rsid w:val="00905C0D"/>
    <w:rsid w:val="00906C1E"/>
    <w:rsid w:val="0090736B"/>
    <w:rsid w:val="00934726"/>
    <w:rsid w:val="00941A54"/>
    <w:rsid w:val="00943767"/>
    <w:rsid w:val="00953744"/>
    <w:rsid w:val="009732B1"/>
    <w:rsid w:val="00973652"/>
    <w:rsid w:val="0097511C"/>
    <w:rsid w:val="00977B07"/>
    <w:rsid w:val="00984343"/>
    <w:rsid w:val="00996055"/>
    <w:rsid w:val="00997A31"/>
    <w:rsid w:val="009B1281"/>
    <w:rsid w:val="009C10E8"/>
    <w:rsid w:val="009C3994"/>
    <w:rsid w:val="009C5D5F"/>
    <w:rsid w:val="00A11861"/>
    <w:rsid w:val="00A16D5B"/>
    <w:rsid w:val="00A17CD5"/>
    <w:rsid w:val="00A225AC"/>
    <w:rsid w:val="00A22C8C"/>
    <w:rsid w:val="00A30FA0"/>
    <w:rsid w:val="00A406FE"/>
    <w:rsid w:val="00A55A1E"/>
    <w:rsid w:val="00A66186"/>
    <w:rsid w:val="00A66DCD"/>
    <w:rsid w:val="00A7476D"/>
    <w:rsid w:val="00A94C89"/>
    <w:rsid w:val="00A94CB6"/>
    <w:rsid w:val="00AA4268"/>
    <w:rsid w:val="00AB7EEA"/>
    <w:rsid w:val="00AC002B"/>
    <w:rsid w:val="00AC5AA2"/>
    <w:rsid w:val="00AD1F97"/>
    <w:rsid w:val="00AE03EF"/>
    <w:rsid w:val="00AE0749"/>
    <w:rsid w:val="00AE39DD"/>
    <w:rsid w:val="00B13CD7"/>
    <w:rsid w:val="00B2403C"/>
    <w:rsid w:val="00B24683"/>
    <w:rsid w:val="00B25110"/>
    <w:rsid w:val="00B33227"/>
    <w:rsid w:val="00B427B2"/>
    <w:rsid w:val="00B504B2"/>
    <w:rsid w:val="00B52D48"/>
    <w:rsid w:val="00B66EF3"/>
    <w:rsid w:val="00B703F9"/>
    <w:rsid w:val="00B72C84"/>
    <w:rsid w:val="00B81D28"/>
    <w:rsid w:val="00B86B35"/>
    <w:rsid w:val="00B90BB5"/>
    <w:rsid w:val="00BA5EAC"/>
    <w:rsid w:val="00BB39BC"/>
    <w:rsid w:val="00BB608A"/>
    <w:rsid w:val="00BB7330"/>
    <w:rsid w:val="00BE4249"/>
    <w:rsid w:val="00BF035C"/>
    <w:rsid w:val="00BF785E"/>
    <w:rsid w:val="00C020D5"/>
    <w:rsid w:val="00C02A31"/>
    <w:rsid w:val="00C05B66"/>
    <w:rsid w:val="00C27602"/>
    <w:rsid w:val="00C30CDD"/>
    <w:rsid w:val="00C35803"/>
    <w:rsid w:val="00C35DC1"/>
    <w:rsid w:val="00C36EEA"/>
    <w:rsid w:val="00C471B7"/>
    <w:rsid w:val="00C47ADC"/>
    <w:rsid w:val="00C60354"/>
    <w:rsid w:val="00C62059"/>
    <w:rsid w:val="00C639C7"/>
    <w:rsid w:val="00C64746"/>
    <w:rsid w:val="00C6754E"/>
    <w:rsid w:val="00C85F30"/>
    <w:rsid w:val="00C9169E"/>
    <w:rsid w:val="00C9297F"/>
    <w:rsid w:val="00CA2890"/>
    <w:rsid w:val="00CB7272"/>
    <w:rsid w:val="00CE2346"/>
    <w:rsid w:val="00CE583F"/>
    <w:rsid w:val="00D10CAC"/>
    <w:rsid w:val="00D14FB8"/>
    <w:rsid w:val="00D16C1D"/>
    <w:rsid w:val="00D326F5"/>
    <w:rsid w:val="00D36333"/>
    <w:rsid w:val="00D71DEE"/>
    <w:rsid w:val="00D7340E"/>
    <w:rsid w:val="00D768EF"/>
    <w:rsid w:val="00D85405"/>
    <w:rsid w:val="00D86C78"/>
    <w:rsid w:val="00D91340"/>
    <w:rsid w:val="00DB01F9"/>
    <w:rsid w:val="00DC59B9"/>
    <w:rsid w:val="00DD670D"/>
    <w:rsid w:val="00DE5C7F"/>
    <w:rsid w:val="00DF663B"/>
    <w:rsid w:val="00E05CBE"/>
    <w:rsid w:val="00E06162"/>
    <w:rsid w:val="00E14B5A"/>
    <w:rsid w:val="00E41288"/>
    <w:rsid w:val="00E55664"/>
    <w:rsid w:val="00E709B9"/>
    <w:rsid w:val="00E75343"/>
    <w:rsid w:val="00E77780"/>
    <w:rsid w:val="00E812DF"/>
    <w:rsid w:val="00E86317"/>
    <w:rsid w:val="00EA087C"/>
    <w:rsid w:val="00EA1C38"/>
    <w:rsid w:val="00EA5337"/>
    <w:rsid w:val="00EB1198"/>
    <w:rsid w:val="00EC00D1"/>
    <w:rsid w:val="00EC76E2"/>
    <w:rsid w:val="00ED0997"/>
    <w:rsid w:val="00ED3BA1"/>
    <w:rsid w:val="00ED4E1C"/>
    <w:rsid w:val="00EE38B0"/>
    <w:rsid w:val="00EE612F"/>
    <w:rsid w:val="00EE7F7B"/>
    <w:rsid w:val="00EF0C8C"/>
    <w:rsid w:val="00EF771D"/>
    <w:rsid w:val="00EF7B7F"/>
    <w:rsid w:val="00F05F2D"/>
    <w:rsid w:val="00F10C42"/>
    <w:rsid w:val="00F245B9"/>
    <w:rsid w:val="00F4240F"/>
    <w:rsid w:val="00F462C7"/>
    <w:rsid w:val="00F55412"/>
    <w:rsid w:val="00F651C4"/>
    <w:rsid w:val="00F71E79"/>
    <w:rsid w:val="00F81D9E"/>
    <w:rsid w:val="00F82FC5"/>
    <w:rsid w:val="00F8448A"/>
    <w:rsid w:val="00F85CFF"/>
    <w:rsid w:val="00F86120"/>
    <w:rsid w:val="00F90478"/>
    <w:rsid w:val="00F93254"/>
    <w:rsid w:val="00FC004C"/>
    <w:rsid w:val="00FC4DDF"/>
    <w:rsid w:val="00FD1446"/>
    <w:rsid w:val="00FE2511"/>
    <w:rsid w:val="00FF06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6DDEC"/>
  <w15:chartTrackingRefBased/>
  <w15:docId w15:val="{994529C0-F253-465E-8696-CDC4494AB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3EBE"/>
    <w:pPr>
      <w:widowControl w:val="0"/>
      <w:jc w:val="both"/>
    </w:pPr>
    <w:rPr>
      <w:rFonts w:ascii="Times New Roman" w:eastAsia="宋体"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340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7340E"/>
    <w:rPr>
      <w:rFonts w:ascii="Times New Roman" w:eastAsia="宋体" w:hAnsi="Times New Roman"/>
      <w:sz w:val="18"/>
      <w:szCs w:val="18"/>
    </w:rPr>
  </w:style>
  <w:style w:type="paragraph" w:styleId="a5">
    <w:name w:val="footer"/>
    <w:basedOn w:val="a"/>
    <w:link w:val="a6"/>
    <w:uiPriority w:val="99"/>
    <w:unhideWhenUsed/>
    <w:rsid w:val="00D7340E"/>
    <w:pPr>
      <w:tabs>
        <w:tab w:val="center" w:pos="4153"/>
        <w:tab w:val="right" w:pos="8306"/>
      </w:tabs>
      <w:snapToGrid w:val="0"/>
      <w:jc w:val="left"/>
    </w:pPr>
    <w:rPr>
      <w:sz w:val="18"/>
      <w:szCs w:val="18"/>
    </w:rPr>
  </w:style>
  <w:style w:type="character" w:customStyle="1" w:styleId="a6">
    <w:name w:val="页脚 字符"/>
    <w:basedOn w:val="a0"/>
    <w:link w:val="a5"/>
    <w:uiPriority w:val="99"/>
    <w:rsid w:val="00D7340E"/>
    <w:rPr>
      <w:rFonts w:ascii="Times New Roman" w:eastAsia="宋体" w:hAnsi="Times New Roman"/>
      <w:sz w:val="18"/>
      <w:szCs w:val="18"/>
    </w:rPr>
  </w:style>
  <w:style w:type="table" w:styleId="a7">
    <w:name w:val="Table Grid"/>
    <w:basedOn w:val="a1"/>
    <w:uiPriority w:val="39"/>
    <w:rsid w:val="00444F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semiHidden/>
    <w:unhideWhenUsed/>
    <w:rsid w:val="00335574"/>
    <w:rPr>
      <w:color w:val="0563C1"/>
      <w:u w:val="single"/>
    </w:rPr>
  </w:style>
  <w:style w:type="character" w:styleId="a9">
    <w:name w:val="annotation reference"/>
    <w:basedOn w:val="a0"/>
    <w:uiPriority w:val="99"/>
    <w:semiHidden/>
    <w:unhideWhenUsed/>
    <w:rsid w:val="00061933"/>
    <w:rPr>
      <w:sz w:val="16"/>
      <w:szCs w:val="16"/>
    </w:rPr>
  </w:style>
  <w:style w:type="paragraph" w:styleId="aa">
    <w:name w:val="annotation text"/>
    <w:basedOn w:val="a"/>
    <w:link w:val="ab"/>
    <w:uiPriority w:val="99"/>
    <w:semiHidden/>
    <w:unhideWhenUsed/>
    <w:rsid w:val="00061933"/>
    <w:rPr>
      <w:sz w:val="20"/>
      <w:szCs w:val="20"/>
    </w:rPr>
  </w:style>
  <w:style w:type="character" w:customStyle="1" w:styleId="ab">
    <w:name w:val="批注文字 字符"/>
    <w:basedOn w:val="a0"/>
    <w:link w:val="aa"/>
    <w:uiPriority w:val="99"/>
    <w:semiHidden/>
    <w:rsid w:val="00061933"/>
    <w:rPr>
      <w:rFonts w:ascii="Times New Roman" w:eastAsia="宋体" w:hAnsi="Times New Roman"/>
      <w:sz w:val="20"/>
      <w:szCs w:val="20"/>
    </w:rPr>
  </w:style>
  <w:style w:type="paragraph" w:styleId="ac">
    <w:name w:val="annotation subject"/>
    <w:basedOn w:val="aa"/>
    <w:next w:val="aa"/>
    <w:link w:val="ad"/>
    <w:uiPriority w:val="99"/>
    <w:semiHidden/>
    <w:unhideWhenUsed/>
    <w:rsid w:val="00061933"/>
    <w:rPr>
      <w:b/>
      <w:bCs/>
    </w:rPr>
  </w:style>
  <w:style w:type="character" w:customStyle="1" w:styleId="ad">
    <w:name w:val="批注主题 字符"/>
    <w:basedOn w:val="ab"/>
    <w:link w:val="ac"/>
    <w:uiPriority w:val="99"/>
    <w:semiHidden/>
    <w:rsid w:val="00061933"/>
    <w:rPr>
      <w:rFonts w:ascii="Times New Roman" w:eastAsia="宋体"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753720">
      <w:bodyDiv w:val="1"/>
      <w:marLeft w:val="0"/>
      <w:marRight w:val="0"/>
      <w:marTop w:val="0"/>
      <w:marBottom w:val="0"/>
      <w:divBdr>
        <w:top w:val="none" w:sz="0" w:space="0" w:color="auto"/>
        <w:left w:val="none" w:sz="0" w:space="0" w:color="auto"/>
        <w:bottom w:val="none" w:sz="0" w:space="0" w:color="auto"/>
        <w:right w:val="none" w:sz="0" w:space="0" w:color="auto"/>
      </w:divBdr>
    </w:div>
    <w:div w:id="1440101157">
      <w:bodyDiv w:val="1"/>
      <w:marLeft w:val="0"/>
      <w:marRight w:val="0"/>
      <w:marTop w:val="0"/>
      <w:marBottom w:val="0"/>
      <w:divBdr>
        <w:top w:val="none" w:sz="0" w:space="0" w:color="auto"/>
        <w:left w:val="none" w:sz="0" w:space="0" w:color="auto"/>
        <w:bottom w:val="none" w:sz="0" w:space="0" w:color="auto"/>
        <w:right w:val="none" w:sz="0" w:space="0" w:color="auto"/>
      </w:divBdr>
    </w:div>
    <w:div w:id="1802187219">
      <w:bodyDiv w:val="1"/>
      <w:marLeft w:val="0"/>
      <w:marRight w:val="0"/>
      <w:marTop w:val="0"/>
      <w:marBottom w:val="0"/>
      <w:divBdr>
        <w:top w:val="none" w:sz="0" w:space="0" w:color="auto"/>
        <w:left w:val="none" w:sz="0" w:space="0" w:color="auto"/>
        <w:bottom w:val="none" w:sz="0" w:space="0" w:color="auto"/>
        <w:right w:val="none" w:sz="0" w:space="0" w:color="auto"/>
      </w:divBdr>
    </w:div>
    <w:div w:id="1941793777">
      <w:bodyDiv w:val="1"/>
      <w:marLeft w:val="0"/>
      <w:marRight w:val="0"/>
      <w:marTop w:val="0"/>
      <w:marBottom w:val="0"/>
      <w:divBdr>
        <w:top w:val="none" w:sz="0" w:space="0" w:color="auto"/>
        <w:left w:val="none" w:sz="0" w:space="0" w:color="auto"/>
        <w:bottom w:val="none" w:sz="0" w:space="0" w:color="auto"/>
        <w:right w:val="none" w:sz="0" w:space="0" w:color="auto"/>
      </w:divBdr>
    </w:div>
    <w:div w:id="204308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niprot.org/uniprot/Q86VB7" TargetMode="External"/><Relationship Id="rId21" Type="http://schemas.openxmlformats.org/officeDocument/2006/relationships/hyperlink" Target="https://www.uniprot.org/uniprot/P06276" TargetMode="External"/><Relationship Id="rId42" Type="http://schemas.openxmlformats.org/officeDocument/2006/relationships/hyperlink" Target="https://www.uniprot.org/uniprot/Q9GZV9" TargetMode="External"/><Relationship Id="rId47" Type="http://schemas.openxmlformats.org/officeDocument/2006/relationships/hyperlink" Target="https://www.uniprot.org/uniprot/P40197" TargetMode="External"/><Relationship Id="rId63" Type="http://schemas.openxmlformats.org/officeDocument/2006/relationships/hyperlink" Target="https://www.uniprot.org/uniprot/P13500" TargetMode="External"/><Relationship Id="rId68" Type="http://schemas.openxmlformats.org/officeDocument/2006/relationships/hyperlink" Target="https://www.uniprot.org/uniprot/P46531" TargetMode="External"/><Relationship Id="rId84" Type="http://schemas.openxmlformats.org/officeDocument/2006/relationships/hyperlink" Target="https://www.uniprot.org/uniprot/Q15109" TargetMode="External"/><Relationship Id="rId89" Type="http://schemas.openxmlformats.org/officeDocument/2006/relationships/hyperlink" Target="https://www.uniprot.org/uniprot/Q99576" TargetMode="External"/><Relationship Id="rId16" Type="http://schemas.openxmlformats.org/officeDocument/2006/relationships/hyperlink" Target="https://www.uniprot.org/uniprot/Q9Y5C1" TargetMode="External"/><Relationship Id="rId11" Type="http://schemas.openxmlformats.org/officeDocument/2006/relationships/hyperlink" Target="https://www.uniprot.org/uniprot/P00746" TargetMode="External"/><Relationship Id="rId32" Type="http://schemas.openxmlformats.org/officeDocument/2006/relationships/hyperlink" Target="https://www.uniprot.org/uniprot/Q12860" TargetMode="External"/><Relationship Id="rId37" Type="http://schemas.openxmlformats.org/officeDocument/2006/relationships/hyperlink" Target="https://www.uniprot.org/uniprot/P01034" TargetMode="External"/><Relationship Id="rId53" Type="http://schemas.openxmlformats.org/officeDocument/2006/relationships/hyperlink" Target="https://www.uniprot.org/uniprot/P08069" TargetMode="External"/><Relationship Id="rId58" Type="http://schemas.openxmlformats.org/officeDocument/2006/relationships/hyperlink" Target="https://www.uniprot.org/uniprot/P03952" TargetMode="External"/><Relationship Id="rId74" Type="http://schemas.openxmlformats.org/officeDocument/2006/relationships/hyperlink" Target="https://www.uniprot.org/uniprot/P27169" TargetMode="External"/><Relationship Id="rId79" Type="http://schemas.openxmlformats.org/officeDocument/2006/relationships/hyperlink" Target="https://www.uniprot.org/uniprot/Q01196" TargetMode="External"/><Relationship Id="rId5" Type="http://schemas.openxmlformats.org/officeDocument/2006/relationships/webSettings" Target="webSettings.xml"/><Relationship Id="rId90" Type="http://schemas.openxmlformats.org/officeDocument/2006/relationships/hyperlink" Target="https://www.uniprot.org/uniprot/P08493" TargetMode="External"/><Relationship Id="rId22" Type="http://schemas.openxmlformats.org/officeDocument/2006/relationships/hyperlink" Target="https://www.uniprot.org/uniprot/P02760" TargetMode="External"/><Relationship Id="rId27" Type="http://schemas.openxmlformats.org/officeDocument/2006/relationships/hyperlink" Target="https://www.uniprot.org/uniprot/P29965" TargetMode="External"/><Relationship Id="rId43" Type="http://schemas.openxmlformats.org/officeDocument/2006/relationships/hyperlink" Target="https://www.uniprot.org/uniprot/P36888" TargetMode="External"/><Relationship Id="rId48" Type="http://schemas.openxmlformats.org/officeDocument/2006/relationships/hyperlink" Target="https://www.uniprot.org/uniprot/P28799" TargetMode="External"/><Relationship Id="rId64" Type="http://schemas.openxmlformats.org/officeDocument/2006/relationships/hyperlink" Target="https://www.uniprot.org/uniprot/P14780" TargetMode="External"/><Relationship Id="rId69" Type="http://schemas.openxmlformats.org/officeDocument/2006/relationships/hyperlink" Target="https://www.uniprot.org/uniprot/Q92823" TargetMode="External"/><Relationship Id="rId8" Type="http://schemas.openxmlformats.org/officeDocument/2006/relationships/hyperlink" Target="https://www.uniprot.org/uniprot/P02760" TargetMode="External"/><Relationship Id="rId51" Type="http://schemas.openxmlformats.org/officeDocument/2006/relationships/hyperlink" Target="https://www.uniprot.org/uniprot/P22304" TargetMode="External"/><Relationship Id="rId72" Type="http://schemas.openxmlformats.org/officeDocument/2006/relationships/hyperlink" Target="https://www.uniprot.org/uniprot/P02689" TargetMode="External"/><Relationship Id="rId80" Type="http://schemas.openxmlformats.org/officeDocument/2006/relationships/hyperlink" Target="https://www.uniprot.org/uniprot/P0DJI8" TargetMode="External"/><Relationship Id="rId85" Type="http://schemas.openxmlformats.org/officeDocument/2006/relationships/hyperlink" Target="https://www.uniprot.org/uniprot/P05452"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uniprot.org/uniprot/P35318" TargetMode="External"/><Relationship Id="rId17" Type="http://schemas.openxmlformats.org/officeDocument/2006/relationships/hyperlink" Target="https://www.uniprot.org/uniprot/P02647" TargetMode="External"/><Relationship Id="rId25" Type="http://schemas.openxmlformats.org/officeDocument/2006/relationships/hyperlink" Target="https://www.uniprot.org/uniprot/P08571" TargetMode="External"/><Relationship Id="rId33" Type="http://schemas.openxmlformats.org/officeDocument/2006/relationships/hyperlink" Target="https://www.uniprot.org/uniprot/P39060" TargetMode="External"/><Relationship Id="rId38" Type="http://schemas.openxmlformats.org/officeDocument/2006/relationships/hyperlink" Target="https://www.uniprot.org/uniprot/P27487" TargetMode="External"/><Relationship Id="rId46" Type="http://schemas.openxmlformats.org/officeDocument/2006/relationships/hyperlink" Target="https://www.uniprot.org/uniprot/P16109" TargetMode="External"/><Relationship Id="rId59" Type="http://schemas.openxmlformats.org/officeDocument/2006/relationships/hyperlink" Target="https://www.uniprot.org/uniprot/P01130" TargetMode="External"/><Relationship Id="rId67" Type="http://schemas.openxmlformats.org/officeDocument/2006/relationships/hyperlink" Target="https://www.uniprot.org/uniprot/P02144" TargetMode="External"/><Relationship Id="rId20" Type="http://schemas.openxmlformats.org/officeDocument/2006/relationships/hyperlink" Target="https://www.uniprot.org/uniprot/P61769" TargetMode="External"/><Relationship Id="rId41" Type="http://schemas.openxmlformats.org/officeDocument/2006/relationships/hyperlink" Target="https://www.uniprot.org/uniprot/P02671" TargetMode="External"/><Relationship Id="rId54" Type="http://schemas.openxmlformats.org/officeDocument/2006/relationships/hyperlink" Target="https://www.uniprot.org/uniprot/P17936" TargetMode="External"/><Relationship Id="rId62" Type="http://schemas.openxmlformats.org/officeDocument/2006/relationships/hyperlink" Target="https://www.uniprot.org/uniprot/P43121" TargetMode="External"/><Relationship Id="rId70" Type="http://schemas.openxmlformats.org/officeDocument/2006/relationships/hyperlink" Target="https://www.uniprot.org/uniprot/P02818" TargetMode="External"/><Relationship Id="rId75" Type="http://schemas.openxmlformats.org/officeDocument/2006/relationships/hyperlink" Target="https://www.uniprot.org/uniprot/P02775" TargetMode="External"/><Relationship Id="rId83" Type="http://schemas.openxmlformats.org/officeDocument/2006/relationships/hyperlink" Target="https://www.uniprot.org/uniprot/P05362" TargetMode="External"/><Relationship Id="rId88" Type="http://schemas.openxmlformats.org/officeDocument/2006/relationships/hyperlink" Target="https://www.uniprot.org/uniprot/P19429" TargetMode="External"/><Relationship Id="rId91" Type="http://schemas.openxmlformats.org/officeDocument/2006/relationships/hyperlink" Target="https://www.uniprot.org/uniprot/P1569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uniprot.org/uniprot/P04083" TargetMode="External"/><Relationship Id="rId23" Type="http://schemas.openxmlformats.org/officeDocument/2006/relationships/hyperlink" Target="https://www.uniprot.org/uniprot/P16860" TargetMode="External"/><Relationship Id="rId28" Type="http://schemas.openxmlformats.org/officeDocument/2006/relationships/hyperlink" Target="https://www.uniprot.org/uniprot/P13591" TargetMode="External"/><Relationship Id="rId36" Type="http://schemas.openxmlformats.org/officeDocument/2006/relationships/hyperlink" Target="https://www.uniprot.org/uniprot/Q9H2A7" TargetMode="External"/><Relationship Id="rId49" Type="http://schemas.openxmlformats.org/officeDocument/2006/relationships/hyperlink" Target="https://www.uniprot.org/uniprot/P10144" TargetMode="External"/><Relationship Id="rId57" Type="http://schemas.openxmlformats.org/officeDocument/2006/relationships/hyperlink" Target="https://www.uniprot.org/uniprot/P05231" TargetMode="External"/><Relationship Id="rId10" Type="http://schemas.openxmlformats.org/officeDocument/2006/relationships/hyperlink" Target="https://www.uniprot.org/uniprot/Q13444" TargetMode="External"/><Relationship Id="rId31" Type="http://schemas.openxmlformats.org/officeDocument/2006/relationships/hyperlink" Target="https://www.uniprot.org/uniprot/P00450" TargetMode="External"/><Relationship Id="rId44" Type="http://schemas.openxmlformats.org/officeDocument/2006/relationships/hyperlink" Target="https://www.uniprot.org/uniprot/P04406" TargetMode="External"/><Relationship Id="rId52" Type="http://schemas.openxmlformats.org/officeDocument/2006/relationships/hyperlink" Target="https://www.uniprot.org/uniprot/P05019" TargetMode="External"/><Relationship Id="rId60" Type="http://schemas.openxmlformats.org/officeDocument/2006/relationships/hyperlink" Target="https://www.uniprot.org/uniprot/P41159" TargetMode="External"/><Relationship Id="rId65" Type="http://schemas.openxmlformats.org/officeDocument/2006/relationships/hyperlink" Target="https://www.uniprot.org/uniprot/P22894" TargetMode="External"/><Relationship Id="rId73" Type="http://schemas.openxmlformats.org/officeDocument/2006/relationships/hyperlink" Target="https://www.uniprot.org/uniprot/P00491" TargetMode="External"/><Relationship Id="rId78" Type="http://schemas.openxmlformats.org/officeDocument/2006/relationships/hyperlink" Target="https://www.uniprot.org/uniprot/Q9HD89" TargetMode="External"/><Relationship Id="rId81" Type="http://schemas.openxmlformats.org/officeDocument/2006/relationships/hyperlink" Target="https://www.uniprot.org/uniprot/P48061" TargetMode="External"/><Relationship Id="rId86" Type="http://schemas.openxmlformats.org/officeDocument/2006/relationships/hyperlink" Target="https://www.uniprot.org/uniprot/P07996"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niprot.org/uniprot/O14639" TargetMode="External"/><Relationship Id="rId13" Type="http://schemas.openxmlformats.org/officeDocument/2006/relationships/hyperlink" Target="https://www.uniprot.org/uniprot/P02763" TargetMode="External"/><Relationship Id="rId18" Type="http://schemas.openxmlformats.org/officeDocument/2006/relationships/hyperlink" Target="https://www.uniprot.org/uniprot/P04114" TargetMode="External"/><Relationship Id="rId39" Type="http://schemas.openxmlformats.org/officeDocument/2006/relationships/hyperlink" Target="https://www.uniprot.org/uniprot/Q12805" TargetMode="External"/><Relationship Id="rId34" Type="http://schemas.openxmlformats.org/officeDocument/2006/relationships/hyperlink" Target="https://www.uniprot.org/uniprot/P02741" TargetMode="External"/><Relationship Id="rId50" Type="http://schemas.openxmlformats.org/officeDocument/2006/relationships/hyperlink" Target="https://www.uniprot.org/uniprot/P02790" TargetMode="External"/><Relationship Id="rId55" Type="http://schemas.openxmlformats.org/officeDocument/2006/relationships/hyperlink" Target="https://www.uniprot.org/uniprot/P08833" TargetMode="External"/><Relationship Id="rId76" Type="http://schemas.openxmlformats.org/officeDocument/2006/relationships/hyperlink" Target="https://www.uniprot.org/uniprot/Q9UK55" TargetMode="External"/><Relationship Id="rId7" Type="http://schemas.openxmlformats.org/officeDocument/2006/relationships/endnotes" Target="endnotes.xml"/><Relationship Id="rId71" Type="http://schemas.openxmlformats.org/officeDocument/2006/relationships/hyperlink" Target="https://www.uniprot.org/uniprot/P05121" TargetMode="External"/><Relationship Id="rId92" Type="http://schemas.openxmlformats.org/officeDocument/2006/relationships/hyperlink" Target="https://www.uniprot.org/uniprot/Q9H4A3" TargetMode="External"/><Relationship Id="rId2" Type="http://schemas.openxmlformats.org/officeDocument/2006/relationships/numbering" Target="numbering.xml"/><Relationship Id="rId29" Type="http://schemas.openxmlformats.org/officeDocument/2006/relationships/hyperlink" Target="https://www.uniprot.org/uniprot/O43866" TargetMode="External"/><Relationship Id="rId24" Type="http://schemas.openxmlformats.org/officeDocument/2006/relationships/hyperlink" Target="https://www.uniprot.org/uniprot/P06681" TargetMode="External"/><Relationship Id="rId40" Type="http://schemas.openxmlformats.org/officeDocument/2006/relationships/hyperlink" Target="https://www.uniprot.org/uniprot/Q8TC29" TargetMode="External"/><Relationship Id="rId45" Type="http://schemas.openxmlformats.org/officeDocument/2006/relationships/hyperlink" Target="https://www.uniprot.org/uniprot/Q99988" TargetMode="External"/><Relationship Id="rId66" Type="http://schemas.openxmlformats.org/officeDocument/2006/relationships/hyperlink" Target="https://www.uniprot.org/uniprot/P05164" TargetMode="External"/><Relationship Id="rId87" Type="http://schemas.openxmlformats.org/officeDocument/2006/relationships/hyperlink" Target="https://www.uniprot.org/uniprot/P01033" TargetMode="External"/><Relationship Id="rId61" Type="http://schemas.openxmlformats.org/officeDocument/2006/relationships/hyperlink" Target="https://www.uniprot.org/uniprot/P08519" TargetMode="External"/><Relationship Id="rId82" Type="http://schemas.openxmlformats.org/officeDocument/2006/relationships/hyperlink" Target="https://www.uniprot.org/uniprot/P40189" TargetMode="External"/><Relationship Id="rId19" Type="http://schemas.openxmlformats.org/officeDocument/2006/relationships/hyperlink" Target="https://www.uniprot.org/uniprot/P04114" TargetMode="External"/><Relationship Id="rId14" Type="http://schemas.openxmlformats.org/officeDocument/2006/relationships/hyperlink" Target="https://www.uniprot.org/uniprot/P22557" TargetMode="External"/><Relationship Id="rId30" Type="http://schemas.openxmlformats.org/officeDocument/2006/relationships/hyperlink" Target="https://www.uniprot.org/uniprot/P55290" TargetMode="External"/><Relationship Id="rId35" Type="http://schemas.openxmlformats.org/officeDocument/2006/relationships/hyperlink" Target="https://www.uniprot.org/uniprot/P32927" TargetMode="External"/><Relationship Id="rId56" Type="http://schemas.openxmlformats.org/officeDocument/2006/relationships/hyperlink" Target="https://www.uniprot.org/uniprot/P18065" TargetMode="External"/><Relationship Id="rId77" Type="http://schemas.openxmlformats.org/officeDocument/2006/relationships/hyperlink" Target="https://www.uniprot.org/uniprot/P05451"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7978F-68A3-4C7A-AF1A-07F3C89A8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12</Pages>
  <Words>4092</Words>
  <Characters>23331</Characters>
  <Application>Microsoft Office Word</Application>
  <DocSecurity>0</DocSecurity>
  <Lines>194</Lines>
  <Paragraphs>54</Paragraphs>
  <ScaleCrop>false</ScaleCrop>
  <Company/>
  <LinksUpToDate>false</LinksUpToDate>
  <CharactersWithSpaces>27369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Tarooo .</dc:creator>
  <cp:keywords/>
  <dc:description/>
  <cp:lastModifiedBy>Tarooo .</cp:lastModifiedBy>
  <cp:revision>90</cp:revision>
  <dcterms:created xsi:type="dcterms:W3CDTF">2022-08-09T07:17:00Z</dcterms:created>
  <dcterms:modified xsi:type="dcterms:W3CDTF">2023-03-09T12:28:00Z</dcterms:modified>
</cp:coreProperties>
</file>