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C487AF" w14:textId="77777777" w:rsidR="000E3F82" w:rsidRPr="003B1331" w:rsidRDefault="000E3F82" w:rsidP="000E3F82">
      <w:pPr>
        <w:spacing w:after="240"/>
        <w:rPr>
          <w:rFonts w:ascii="Arial" w:hAnsi="Arial" w:cs="Arial"/>
          <w:b/>
          <w:bCs/>
          <w:sz w:val="28"/>
          <w:szCs w:val="28"/>
        </w:rPr>
      </w:pPr>
      <w:bookmarkStart w:id="0" w:name="_GoBack"/>
      <w:r w:rsidRPr="003B1331">
        <w:rPr>
          <w:rFonts w:ascii="Arial" w:hAnsi="Arial" w:cs="Arial"/>
          <w:b/>
          <w:bCs/>
          <w:sz w:val="28"/>
          <w:szCs w:val="28"/>
        </w:rPr>
        <w:t xml:space="preserve">Supporting </w:t>
      </w:r>
      <w:r>
        <w:rPr>
          <w:rFonts w:ascii="Arial" w:hAnsi="Arial" w:cs="Arial"/>
          <w:b/>
          <w:bCs/>
          <w:sz w:val="28"/>
          <w:szCs w:val="28"/>
        </w:rPr>
        <w:t>C</w:t>
      </w:r>
      <w:r w:rsidRPr="003B1331">
        <w:rPr>
          <w:rFonts w:ascii="Arial" w:hAnsi="Arial" w:cs="Arial"/>
          <w:b/>
          <w:bCs/>
          <w:sz w:val="28"/>
          <w:szCs w:val="28"/>
        </w:rPr>
        <w:t xml:space="preserve">hecklist </w:t>
      </w:r>
    </w:p>
    <w:p w14:paraId="1A963F89" w14:textId="77777777" w:rsidR="000E3F82" w:rsidRPr="003B1331" w:rsidRDefault="000E3F82" w:rsidP="000E3F82">
      <w:pPr>
        <w:pStyle w:val="Heading1"/>
        <w:rPr>
          <w:rFonts w:ascii="Arial" w:hAnsi="Arial" w:cs="Arial"/>
          <w:sz w:val="24"/>
          <w:szCs w:val="24"/>
        </w:rPr>
      </w:pPr>
      <w:bookmarkStart w:id="1" w:name="prisma-2020-main-checklist"/>
      <w:r w:rsidRPr="003B1331">
        <w:rPr>
          <w:rFonts w:ascii="Arial" w:hAnsi="Arial" w:cs="Arial"/>
          <w:sz w:val="24"/>
          <w:szCs w:val="24"/>
        </w:rPr>
        <w:t>PRISMA 2020 Main Checklist</w:t>
      </w:r>
    </w:p>
    <w:tbl>
      <w:tblPr>
        <w:tblW w:w="0" w:type="auto"/>
        <w:jc w:val="center"/>
        <w:tblLook w:val="0420" w:firstRow="1" w:lastRow="0" w:firstColumn="0" w:lastColumn="0" w:noHBand="0" w:noVBand="1"/>
      </w:tblPr>
      <w:tblGrid>
        <w:gridCol w:w="2590"/>
        <w:gridCol w:w="568"/>
        <w:gridCol w:w="8244"/>
        <w:gridCol w:w="2538"/>
      </w:tblGrid>
      <w:tr w:rsidR="0043298C" w:rsidRPr="003B1331" w14:paraId="55E85127" w14:textId="77777777" w:rsidTr="00853CDF">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11102119"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FFFFFF"/>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32D263A5"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b/>
                <w:color w:val="FFFFFF"/>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4C45872F"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FFFFFF"/>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225FF28A"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b/>
                <w:color w:val="FFFFFF"/>
              </w:rPr>
              <w:t>Location where item is reported</w:t>
            </w:r>
          </w:p>
        </w:tc>
      </w:tr>
      <w:tr w:rsidR="0043298C" w:rsidRPr="003B1331" w14:paraId="6A87DB80" w14:textId="77777777" w:rsidTr="00853CDF">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4C7E27C6"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TITLE</w:t>
            </w:r>
          </w:p>
        </w:tc>
        <w:tc>
          <w:tcPr>
            <w:tcW w:w="0" w:type="auto"/>
            <w:shd w:val="clear" w:color="auto" w:fill="FFFFCC"/>
            <w:tcMar>
              <w:top w:w="0" w:type="dxa"/>
              <w:left w:w="0" w:type="dxa"/>
              <w:bottom w:w="0" w:type="dxa"/>
              <w:right w:w="0" w:type="dxa"/>
            </w:tcMar>
          </w:tcPr>
          <w:p w14:paraId="1EC8B245" w14:textId="77777777" w:rsidR="000E3F82" w:rsidRPr="003B1331" w:rsidRDefault="000E3F82" w:rsidP="00853CDF">
            <w:pPr>
              <w:spacing w:before="100" w:after="100"/>
              <w:ind w:left="100" w:right="100"/>
              <w:jc w:val="center"/>
              <w:rPr>
                <w:rFonts w:ascii="Arial" w:hAnsi="Arial" w:cs="Arial"/>
              </w:rPr>
            </w:pPr>
          </w:p>
        </w:tc>
        <w:tc>
          <w:tcPr>
            <w:tcW w:w="0" w:type="auto"/>
            <w:shd w:val="clear" w:color="auto" w:fill="FFFFCC"/>
            <w:tcMar>
              <w:top w:w="0" w:type="dxa"/>
              <w:left w:w="0" w:type="dxa"/>
              <w:bottom w:w="0" w:type="dxa"/>
              <w:right w:w="0" w:type="dxa"/>
            </w:tcMar>
          </w:tcPr>
          <w:p w14:paraId="146BC4A8" w14:textId="77777777" w:rsidR="000E3F82" w:rsidRPr="003B1331" w:rsidRDefault="000E3F82" w:rsidP="00853CDF">
            <w:pPr>
              <w:spacing w:before="100" w:after="100"/>
              <w:ind w:left="100" w:right="100"/>
              <w:rPr>
                <w:rFonts w:ascii="Arial" w:hAnsi="Arial" w:cs="Arial"/>
              </w:rPr>
            </w:pPr>
          </w:p>
        </w:tc>
        <w:tc>
          <w:tcPr>
            <w:tcW w:w="0" w:type="auto"/>
            <w:tcBorders>
              <w:right w:val="single" w:sz="8" w:space="0" w:color="000000"/>
            </w:tcBorders>
            <w:shd w:val="clear" w:color="auto" w:fill="FFFFCC"/>
            <w:tcMar>
              <w:top w:w="0" w:type="dxa"/>
              <w:left w:w="0" w:type="dxa"/>
              <w:bottom w:w="0" w:type="dxa"/>
              <w:right w:w="0" w:type="dxa"/>
            </w:tcMar>
          </w:tcPr>
          <w:p w14:paraId="05640E5E" w14:textId="77777777" w:rsidR="000E3F82" w:rsidRPr="003B1331" w:rsidRDefault="000E3F82" w:rsidP="00853CDF">
            <w:pPr>
              <w:spacing w:before="100" w:after="100"/>
              <w:ind w:left="100" w:right="100"/>
              <w:jc w:val="center"/>
              <w:rPr>
                <w:rFonts w:ascii="Arial" w:hAnsi="Arial" w:cs="Arial"/>
              </w:rPr>
            </w:pPr>
          </w:p>
        </w:tc>
      </w:tr>
      <w:tr w:rsidR="0043298C" w:rsidRPr="003B1331" w14:paraId="32B3F00F"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8FCB5E8"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Title</w:t>
            </w:r>
          </w:p>
        </w:tc>
        <w:tc>
          <w:tcPr>
            <w:tcW w:w="0" w:type="auto"/>
            <w:shd w:val="clear" w:color="auto" w:fill="FFFFFF"/>
            <w:tcMar>
              <w:top w:w="0" w:type="dxa"/>
              <w:left w:w="0" w:type="dxa"/>
              <w:bottom w:w="0" w:type="dxa"/>
              <w:right w:w="0" w:type="dxa"/>
            </w:tcMar>
          </w:tcPr>
          <w:p w14:paraId="11DB8184"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1</w:t>
            </w:r>
          </w:p>
        </w:tc>
        <w:tc>
          <w:tcPr>
            <w:tcW w:w="0" w:type="auto"/>
            <w:shd w:val="clear" w:color="auto" w:fill="FFFFFF"/>
            <w:tcMar>
              <w:top w:w="0" w:type="dxa"/>
              <w:left w:w="0" w:type="dxa"/>
              <w:bottom w:w="0" w:type="dxa"/>
              <w:right w:w="0" w:type="dxa"/>
            </w:tcMar>
          </w:tcPr>
          <w:p w14:paraId="2D045EB9"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 xml:space="preserve">Identify the report as a systematic review. </w:t>
            </w:r>
          </w:p>
        </w:tc>
        <w:tc>
          <w:tcPr>
            <w:tcW w:w="0" w:type="auto"/>
            <w:tcBorders>
              <w:right w:val="single" w:sz="8" w:space="0" w:color="000000"/>
            </w:tcBorders>
            <w:shd w:val="clear" w:color="auto" w:fill="FFFFFF"/>
            <w:tcMar>
              <w:top w:w="0" w:type="dxa"/>
              <w:left w:w="0" w:type="dxa"/>
              <w:bottom w:w="0" w:type="dxa"/>
              <w:right w:w="0" w:type="dxa"/>
            </w:tcMar>
          </w:tcPr>
          <w:p w14:paraId="1BB2BAC6" w14:textId="6E95F55E" w:rsidR="000E3F82" w:rsidRPr="003B1331" w:rsidRDefault="000E3F82" w:rsidP="00853CDF">
            <w:pPr>
              <w:spacing w:before="100" w:after="100"/>
              <w:ind w:left="100" w:right="100"/>
              <w:jc w:val="center"/>
              <w:rPr>
                <w:rFonts w:ascii="Arial" w:hAnsi="Arial" w:cs="Arial"/>
              </w:rPr>
            </w:pPr>
            <w:r>
              <w:rPr>
                <w:rFonts w:ascii="Arial" w:eastAsia="DejaVu Sans" w:hAnsi="Arial" w:cs="Arial"/>
                <w:color w:val="000000"/>
              </w:rPr>
              <w:t>Title</w:t>
            </w:r>
          </w:p>
        </w:tc>
      </w:tr>
      <w:tr w:rsidR="0043298C" w:rsidRPr="003B1331" w14:paraId="58BA1DF8" w14:textId="77777777" w:rsidTr="00853CDF">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3C0D36C8"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ABSTRACT</w:t>
            </w:r>
          </w:p>
        </w:tc>
        <w:tc>
          <w:tcPr>
            <w:tcW w:w="0" w:type="auto"/>
            <w:shd w:val="clear" w:color="auto" w:fill="FFFFCC"/>
            <w:tcMar>
              <w:top w:w="0" w:type="dxa"/>
              <w:left w:w="0" w:type="dxa"/>
              <w:bottom w:w="0" w:type="dxa"/>
              <w:right w:w="0" w:type="dxa"/>
            </w:tcMar>
          </w:tcPr>
          <w:p w14:paraId="61FB6D7F" w14:textId="77777777" w:rsidR="000E3F82" w:rsidRPr="003B1331" w:rsidRDefault="000E3F82" w:rsidP="00853CDF">
            <w:pPr>
              <w:spacing w:before="100" w:after="100"/>
              <w:ind w:left="100" w:right="100"/>
              <w:jc w:val="center"/>
              <w:rPr>
                <w:rFonts w:ascii="Arial" w:hAnsi="Arial" w:cs="Arial"/>
              </w:rPr>
            </w:pPr>
          </w:p>
        </w:tc>
        <w:tc>
          <w:tcPr>
            <w:tcW w:w="0" w:type="auto"/>
            <w:shd w:val="clear" w:color="auto" w:fill="FFFFCC"/>
            <w:tcMar>
              <w:top w:w="0" w:type="dxa"/>
              <w:left w:w="0" w:type="dxa"/>
              <w:bottom w:w="0" w:type="dxa"/>
              <w:right w:w="0" w:type="dxa"/>
            </w:tcMar>
          </w:tcPr>
          <w:p w14:paraId="05A48EFC" w14:textId="77777777" w:rsidR="000E3F82" w:rsidRPr="003B1331" w:rsidRDefault="000E3F82" w:rsidP="00853CDF">
            <w:pPr>
              <w:spacing w:before="100" w:after="100"/>
              <w:ind w:left="100" w:right="100"/>
              <w:rPr>
                <w:rFonts w:ascii="Arial" w:hAnsi="Arial" w:cs="Arial"/>
              </w:rPr>
            </w:pPr>
          </w:p>
        </w:tc>
        <w:tc>
          <w:tcPr>
            <w:tcW w:w="0" w:type="auto"/>
            <w:tcBorders>
              <w:right w:val="single" w:sz="8" w:space="0" w:color="000000"/>
            </w:tcBorders>
            <w:shd w:val="clear" w:color="auto" w:fill="FFFFCC"/>
            <w:tcMar>
              <w:top w:w="0" w:type="dxa"/>
              <w:left w:w="0" w:type="dxa"/>
              <w:bottom w:w="0" w:type="dxa"/>
              <w:right w:w="0" w:type="dxa"/>
            </w:tcMar>
          </w:tcPr>
          <w:p w14:paraId="150E17F7" w14:textId="77777777" w:rsidR="000E3F82" w:rsidRPr="003B1331" w:rsidRDefault="000E3F82" w:rsidP="00853CDF">
            <w:pPr>
              <w:spacing w:before="100" w:after="100"/>
              <w:ind w:left="100" w:right="100"/>
              <w:jc w:val="center"/>
              <w:rPr>
                <w:rFonts w:ascii="Arial" w:hAnsi="Arial" w:cs="Arial"/>
              </w:rPr>
            </w:pPr>
          </w:p>
        </w:tc>
      </w:tr>
      <w:tr w:rsidR="0043298C" w:rsidRPr="003B1331" w14:paraId="3F479850"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71C989E"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Abstract</w:t>
            </w:r>
          </w:p>
        </w:tc>
        <w:tc>
          <w:tcPr>
            <w:tcW w:w="0" w:type="auto"/>
            <w:shd w:val="clear" w:color="auto" w:fill="FFFFFF"/>
            <w:tcMar>
              <w:top w:w="0" w:type="dxa"/>
              <w:left w:w="0" w:type="dxa"/>
              <w:bottom w:w="0" w:type="dxa"/>
              <w:right w:w="0" w:type="dxa"/>
            </w:tcMar>
          </w:tcPr>
          <w:p w14:paraId="1F17EA53"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2</w:t>
            </w:r>
          </w:p>
        </w:tc>
        <w:tc>
          <w:tcPr>
            <w:tcW w:w="0" w:type="auto"/>
            <w:shd w:val="clear" w:color="auto" w:fill="FFFFFF"/>
            <w:tcMar>
              <w:top w:w="0" w:type="dxa"/>
              <w:left w:w="0" w:type="dxa"/>
              <w:bottom w:w="0" w:type="dxa"/>
              <w:right w:w="0" w:type="dxa"/>
            </w:tcMar>
          </w:tcPr>
          <w:p w14:paraId="73852E9E"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See the PRISMA 2020 for Abstract’s checklist</w:t>
            </w:r>
          </w:p>
        </w:tc>
        <w:tc>
          <w:tcPr>
            <w:tcW w:w="0" w:type="auto"/>
            <w:tcBorders>
              <w:right w:val="single" w:sz="8" w:space="0" w:color="000000"/>
            </w:tcBorders>
            <w:shd w:val="clear" w:color="auto" w:fill="FFFFFF"/>
            <w:tcMar>
              <w:top w:w="0" w:type="dxa"/>
              <w:left w:w="0" w:type="dxa"/>
              <w:bottom w:w="0" w:type="dxa"/>
              <w:right w:w="0" w:type="dxa"/>
            </w:tcMar>
          </w:tcPr>
          <w:p w14:paraId="575A53A4" w14:textId="3FC295E0" w:rsidR="000E3F82" w:rsidRPr="003B1331" w:rsidRDefault="000E3F82" w:rsidP="00853CDF">
            <w:pPr>
              <w:spacing w:before="100" w:after="100"/>
              <w:ind w:left="100" w:right="100"/>
              <w:jc w:val="center"/>
              <w:rPr>
                <w:rFonts w:ascii="Arial" w:hAnsi="Arial" w:cs="Arial"/>
              </w:rPr>
            </w:pPr>
            <w:r>
              <w:rPr>
                <w:rFonts w:ascii="Arial" w:hAnsi="Arial" w:cs="Arial"/>
              </w:rPr>
              <w:t>Abstract</w:t>
            </w:r>
          </w:p>
        </w:tc>
      </w:tr>
      <w:tr w:rsidR="0043298C" w:rsidRPr="003B1331" w14:paraId="441E8733" w14:textId="77777777" w:rsidTr="00853CDF">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38AB17D2"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INTRODUCTION</w:t>
            </w:r>
          </w:p>
        </w:tc>
        <w:tc>
          <w:tcPr>
            <w:tcW w:w="0" w:type="auto"/>
            <w:shd w:val="clear" w:color="auto" w:fill="FFFFCC"/>
            <w:tcMar>
              <w:top w:w="0" w:type="dxa"/>
              <w:left w:w="0" w:type="dxa"/>
              <w:bottom w:w="0" w:type="dxa"/>
              <w:right w:w="0" w:type="dxa"/>
            </w:tcMar>
          </w:tcPr>
          <w:p w14:paraId="16BD9634" w14:textId="77777777" w:rsidR="000E3F82" w:rsidRPr="003B1331" w:rsidRDefault="000E3F82" w:rsidP="00853CDF">
            <w:pPr>
              <w:spacing w:before="100" w:after="100"/>
              <w:ind w:left="100" w:right="100"/>
              <w:jc w:val="center"/>
              <w:rPr>
                <w:rFonts w:ascii="Arial" w:hAnsi="Arial" w:cs="Arial"/>
              </w:rPr>
            </w:pPr>
          </w:p>
        </w:tc>
        <w:tc>
          <w:tcPr>
            <w:tcW w:w="0" w:type="auto"/>
            <w:shd w:val="clear" w:color="auto" w:fill="FFFFCC"/>
            <w:tcMar>
              <w:top w:w="0" w:type="dxa"/>
              <w:left w:w="0" w:type="dxa"/>
              <w:bottom w:w="0" w:type="dxa"/>
              <w:right w:w="0" w:type="dxa"/>
            </w:tcMar>
          </w:tcPr>
          <w:p w14:paraId="0238043D" w14:textId="77777777" w:rsidR="000E3F82" w:rsidRPr="003B1331" w:rsidRDefault="000E3F82" w:rsidP="00853CDF">
            <w:pPr>
              <w:spacing w:before="100" w:after="100"/>
              <w:ind w:left="100" w:right="100"/>
              <w:rPr>
                <w:rFonts w:ascii="Arial" w:hAnsi="Arial" w:cs="Arial"/>
              </w:rPr>
            </w:pPr>
          </w:p>
        </w:tc>
        <w:tc>
          <w:tcPr>
            <w:tcW w:w="0" w:type="auto"/>
            <w:tcBorders>
              <w:right w:val="single" w:sz="8" w:space="0" w:color="000000"/>
            </w:tcBorders>
            <w:shd w:val="clear" w:color="auto" w:fill="FFFFCC"/>
            <w:tcMar>
              <w:top w:w="0" w:type="dxa"/>
              <w:left w:w="0" w:type="dxa"/>
              <w:bottom w:w="0" w:type="dxa"/>
              <w:right w:w="0" w:type="dxa"/>
            </w:tcMar>
          </w:tcPr>
          <w:p w14:paraId="3A07463E" w14:textId="77777777" w:rsidR="000E3F82" w:rsidRPr="003B1331" w:rsidRDefault="000E3F82" w:rsidP="00853CDF">
            <w:pPr>
              <w:spacing w:before="100" w:after="100"/>
              <w:ind w:left="100" w:right="100"/>
              <w:jc w:val="center"/>
              <w:rPr>
                <w:rFonts w:ascii="Arial" w:hAnsi="Arial" w:cs="Arial"/>
              </w:rPr>
            </w:pPr>
          </w:p>
        </w:tc>
      </w:tr>
      <w:tr w:rsidR="0043298C" w:rsidRPr="003B1331" w14:paraId="48B91653"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23595BA"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Rationale</w:t>
            </w:r>
          </w:p>
        </w:tc>
        <w:tc>
          <w:tcPr>
            <w:tcW w:w="0" w:type="auto"/>
            <w:shd w:val="clear" w:color="auto" w:fill="FFFFFF"/>
            <w:tcMar>
              <w:top w:w="0" w:type="dxa"/>
              <w:left w:w="0" w:type="dxa"/>
              <w:bottom w:w="0" w:type="dxa"/>
              <w:right w:w="0" w:type="dxa"/>
            </w:tcMar>
          </w:tcPr>
          <w:p w14:paraId="3CBDF77B"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3</w:t>
            </w:r>
          </w:p>
        </w:tc>
        <w:tc>
          <w:tcPr>
            <w:tcW w:w="0" w:type="auto"/>
            <w:shd w:val="clear" w:color="auto" w:fill="FFFFFF"/>
            <w:tcMar>
              <w:top w:w="0" w:type="dxa"/>
              <w:left w:w="0" w:type="dxa"/>
              <w:bottom w:w="0" w:type="dxa"/>
              <w:right w:w="0" w:type="dxa"/>
            </w:tcMar>
          </w:tcPr>
          <w:p w14:paraId="5ECC0DA3"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 xml:space="preserve">Describe the rationale for the review in the context of existing knowledge. </w:t>
            </w:r>
          </w:p>
        </w:tc>
        <w:tc>
          <w:tcPr>
            <w:tcW w:w="0" w:type="auto"/>
            <w:tcBorders>
              <w:right w:val="single" w:sz="8" w:space="0" w:color="000000"/>
            </w:tcBorders>
            <w:shd w:val="clear" w:color="auto" w:fill="FFFFFF"/>
            <w:tcMar>
              <w:top w:w="0" w:type="dxa"/>
              <w:left w:w="0" w:type="dxa"/>
              <w:bottom w:w="0" w:type="dxa"/>
              <w:right w:w="0" w:type="dxa"/>
            </w:tcMar>
          </w:tcPr>
          <w:p w14:paraId="55340BE4" w14:textId="3B06C7FA" w:rsidR="000E3F82" w:rsidRPr="003B1331" w:rsidRDefault="000E3F82" w:rsidP="00853CDF">
            <w:pPr>
              <w:spacing w:before="100" w:after="100"/>
              <w:ind w:left="100" w:right="100"/>
              <w:jc w:val="center"/>
              <w:rPr>
                <w:rFonts w:ascii="Arial" w:hAnsi="Arial" w:cs="Arial"/>
              </w:rPr>
            </w:pPr>
            <w:r>
              <w:rPr>
                <w:rFonts w:ascii="Arial" w:eastAsia="DejaVu Sans" w:hAnsi="Arial" w:cs="Arial"/>
                <w:color w:val="000000"/>
              </w:rPr>
              <w:t>Introduction Paragraph 1-2</w:t>
            </w:r>
          </w:p>
        </w:tc>
      </w:tr>
      <w:tr w:rsidR="0043298C" w:rsidRPr="003B1331" w14:paraId="4093D5CC"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F9A4896"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Objectives</w:t>
            </w:r>
          </w:p>
        </w:tc>
        <w:tc>
          <w:tcPr>
            <w:tcW w:w="0" w:type="auto"/>
            <w:shd w:val="clear" w:color="auto" w:fill="FFFFFF"/>
            <w:tcMar>
              <w:top w:w="0" w:type="dxa"/>
              <w:left w:w="0" w:type="dxa"/>
              <w:bottom w:w="0" w:type="dxa"/>
              <w:right w:w="0" w:type="dxa"/>
            </w:tcMar>
          </w:tcPr>
          <w:p w14:paraId="5CDFABE9"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4</w:t>
            </w:r>
          </w:p>
        </w:tc>
        <w:tc>
          <w:tcPr>
            <w:tcW w:w="0" w:type="auto"/>
            <w:shd w:val="clear" w:color="auto" w:fill="FFFFFF"/>
            <w:tcMar>
              <w:top w:w="0" w:type="dxa"/>
              <w:left w:w="0" w:type="dxa"/>
              <w:bottom w:w="0" w:type="dxa"/>
              <w:right w:w="0" w:type="dxa"/>
            </w:tcMar>
          </w:tcPr>
          <w:p w14:paraId="0BD2E895"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Provide an explicit statement of the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14:paraId="353154ED" w14:textId="1472EFA3" w:rsidR="000E3F82" w:rsidRPr="003B1331" w:rsidRDefault="000E3F82" w:rsidP="00853CDF">
            <w:pPr>
              <w:spacing w:before="100" w:after="100"/>
              <w:ind w:left="100" w:right="100"/>
              <w:jc w:val="center"/>
              <w:rPr>
                <w:rFonts w:ascii="Arial" w:hAnsi="Arial" w:cs="Arial"/>
              </w:rPr>
            </w:pPr>
            <w:r>
              <w:rPr>
                <w:rFonts w:ascii="Arial" w:eastAsia="DejaVu Sans" w:hAnsi="Arial" w:cs="Arial"/>
                <w:color w:val="000000"/>
              </w:rPr>
              <w:t>Introduction Paragraph 2</w:t>
            </w:r>
          </w:p>
        </w:tc>
      </w:tr>
      <w:tr w:rsidR="0043298C" w:rsidRPr="003B1331" w14:paraId="740C81A5" w14:textId="77777777" w:rsidTr="00853CDF">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27DDAD0"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METHODS</w:t>
            </w:r>
          </w:p>
        </w:tc>
        <w:tc>
          <w:tcPr>
            <w:tcW w:w="0" w:type="auto"/>
            <w:shd w:val="clear" w:color="auto" w:fill="FFFFCC"/>
            <w:tcMar>
              <w:top w:w="0" w:type="dxa"/>
              <w:left w:w="0" w:type="dxa"/>
              <w:bottom w:w="0" w:type="dxa"/>
              <w:right w:w="0" w:type="dxa"/>
            </w:tcMar>
          </w:tcPr>
          <w:p w14:paraId="31402006" w14:textId="77777777" w:rsidR="000E3F82" w:rsidRPr="003B1331" w:rsidRDefault="000E3F82" w:rsidP="00853CDF">
            <w:pPr>
              <w:spacing w:before="100" w:after="100"/>
              <w:ind w:left="100" w:right="100"/>
              <w:jc w:val="center"/>
              <w:rPr>
                <w:rFonts w:ascii="Arial" w:hAnsi="Arial" w:cs="Arial"/>
              </w:rPr>
            </w:pPr>
          </w:p>
        </w:tc>
        <w:tc>
          <w:tcPr>
            <w:tcW w:w="0" w:type="auto"/>
            <w:shd w:val="clear" w:color="auto" w:fill="FFFFCC"/>
            <w:tcMar>
              <w:top w:w="0" w:type="dxa"/>
              <w:left w:w="0" w:type="dxa"/>
              <w:bottom w:w="0" w:type="dxa"/>
              <w:right w:w="0" w:type="dxa"/>
            </w:tcMar>
          </w:tcPr>
          <w:p w14:paraId="04196472" w14:textId="77777777" w:rsidR="000E3F82" w:rsidRPr="003B1331" w:rsidRDefault="000E3F82" w:rsidP="00853CDF">
            <w:pPr>
              <w:spacing w:before="100" w:after="100"/>
              <w:ind w:left="100" w:right="100"/>
              <w:rPr>
                <w:rFonts w:ascii="Arial" w:hAnsi="Arial" w:cs="Arial"/>
              </w:rPr>
            </w:pPr>
          </w:p>
        </w:tc>
        <w:tc>
          <w:tcPr>
            <w:tcW w:w="0" w:type="auto"/>
            <w:tcBorders>
              <w:right w:val="single" w:sz="8" w:space="0" w:color="000000"/>
            </w:tcBorders>
            <w:shd w:val="clear" w:color="auto" w:fill="FFFFCC"/>
            <w:tcMar>
              <w:top w:w="0" w:type="dxa"/>
              <w:left w:w="0" w:type="dxa"/>
              <w:bottom w:w="0" w:type="dxa"/>
              <w:right w:w="0" w:type="dxa"/>
            </w:tcMar>
          </w:tcPr>
          <w:p w14:paraId="5D2F20DC" w14:textId="77777777" w:rsidR="000E3F82" w:rsidRPr="003B1331" w:rsidRDefault="000E3F82" w:rsidP="00853CDF">
            <w:pPr>
              <w:spacing w:before="100" w:after="100"/>
              <w:ind w:left="100" w:right="100"/>
              <w:jc w:val="center"/>
              <w:rPr>
                <w:rFonts w:ascii="Arial" w:hAnsi="Arial" w:cs="Arial"/>
              </w:rPr>
            </w:pPr>
          </w:p>
        </w:tc>
      </w:tr>
      <w:tr w:rsidR="0043298C" w:rsidRPr="003B1331" w14:paraId="413E832E"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ED67C19"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Eligibility criteria</w:t>
            </w:r>
          </w:p>
        </w:tc>
        <w:tc>
          <w:tcPr>
            <w:tcW w:w="0" w:type="auto"/>
            <w:shd w:val="clear" w:color="auto" w:fill="FFFFFF"/>
            <w:tcMar>
              <w:top w:w="0" w:type="dxa"/>
              <w:left w:w="0" w:type="dxa"/>
              <w:bottom w:w="0" w:type="dxa"/>
              <w:right w:w="0" w:type="dxa"/>
            </w:tcMar>
          </w:tcPr>
          <w:p w14:paraId="256386F4"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5</w:t>
            </w:r>
          </w:p>
        </w:tc>
        <w:tc>
          <w:tcPr>
            <w:tcW w:w="0" w:type="auto"/>
            <w:shd w:val="clear" w:color="auto" w:fill="FFFFFF"/>
            <w:tcMar>
              <w:top w:w="0" w:type="dxa"/>
              <w:left w:w="0" w:type="dxa"/>
              <w:bottom w:w="0" w:type="dxa"/>
              <w:right w:w="0" w:type="dxa"/>
            </w:tcMar>
          </w:tcPr>
          <w:p w14:paraId="763CF722"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Specify the inclusion and exclusion criteria for the review and how studies were grouped for the syntheses.</w:t>
            </w:r>
          </w:p>
        </w:tc>
        <w:tc>
          <w:tcPr>
            <w:tcW w:w="0" w:type="auto"/>
            <w:tcBorders>
              <w:right w:val="single" w:sz="8" w:space="0" w:color="000000"/>
            </w:tcBorders>
            <w:shd w:val="clear" w:color="auto" w:fill="FFFFFF"/>
            <w:tcMar>
              <w:top w:w="0" w:type="dxa"/>
              <w:left w:w="0" w:type="dxa"/>
              <w:bottom w:w="0" w:type="dxa"/>
              <w:right w:w="0" w:type="dxa"/>
            </w:tcMar>
          </w:tcPr>
          <w:p w14:paraId="1BE1D1E8" w14:textId="632F6C83" w:rsidR="000E3F82" w:rsidRPr="003B1331" w:rsidRDefault="000E3F82" w:rsidP="00853CDF">
            <w:pPr>
              <w:spacing w:before="100" w:after="100"/>
              <w:ind w:left="100" w:right="100"/>
              <w:jc w:val="center"/>
              <w:rPr>
                <w:rFonts w:ascii="Arial" w:hAnsi="Arial" w:cs="Arial"/>
              </w:rPr>
            </w:pPr>
            <w:r>
              <w:rPr>
                <w:rFonts w:ascii="Arial" w:eastAsia="DejaVu Sans" w:hAnsi="Arial" w:cs="Arial"/>
                <w:color w:val="000000"/>
              </w:rPr>
              <w:t>Methods, Search strategy and eligibility criteria, Paragraph 2</w:t>
            </w:r>
          </w:p>
        </w:tc>
      </w:tr>
      <w:tr w:rsidR="0043298C" w:rsidRPr="003B1331" w14:paraId="262D905D"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63B43A5"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Information sources</w:t>
            </w:r>
          </w:p>
        </w:tc>
        <w:tc>
          <w:tcPr>
            <w:tcW w:w="0" w:type="auto"/>
            <w:shd w:val="clear" w:color="auto" w:fill="FFFFFF"/>
            <w:tcMar>
              <w:top w:w="0" w:type="dxa"/>
              <w:left w:w="0" w:type="dxa"/>
              <w:bottom w:w="0" w:type="dxa"/>
              <w:right w:w="0" w:type="dxa"/>
            </w:tcMar>
          </w:tcPr>
          <w:p w14:paraId="7A9ED2CD"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6</w:t>
            </w:r>
          </w:p>
        </w:tc>
        <w:tc>
          <w:tcPr>
            <w:tcW w:w="0" w:type="auto"/>
            <w:shd w:val="clear" w:color="auto" w:fill="FFFFFF"/>
            <w:tcMar>
              <w:top w:w="0" w:type="dxa"/>
              <w:left w:w="0" w:type="dxa"/>
              <w:bottom w:w="0" w:type="dxa"/>
              <w:right w:w="0" w:type="dxa"/>
            </w:tcMar>
          </w:tcPr>
          <w:p w14:paraId="3A09F5B7"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Specify all databases, registers, websites, organisations, reference lists and other sources searched or consulted to identify studies. Specify the date when each source was last searched or consulted.</w:t>
            </w:r>
          </w:p>
        </w:tc>
        <w:tc>
          <w:tcPr>
            <w:tcW w:w="0" w:type="auto"/>
            <w:tcBorders>
              <w:right w:val="single" w:sz="8" w:space="0" w:color="000000"/>
            </w:tcBorders>
            <w:shd w:val="clear" w:color="auto" w:fill="FFFFFF"/>
            <w:tcMar>
              <w:top w:w="0" w:type="dxa"/>
              <w:left w:w="0" w:type="dxa"/>
              <w:bottom w:w="0" w:type="dxa"/>
              <w:right w:w="0" w:type="dxa"/>
            </w:tcMar>
          </w:tcPr>
          <w:p w14:paraId="2B242F0B" w14:textId="607540CF" w:rsidR="000E3F82" w:rsidRPr="003B1331" w:rsidRDefault="000E3F82" w:rsidP="00853CDF">
            <w:pPr>
              <w:spacing w:before="100" w:after="100"/>
              <w:ind w:left="100" w:right="100"/>
              <w:jc w:val="center"/>
              <w:rPr>
                <w:rFonts w:ascii="Arial" w:hAnsi="Arial" w:cs="Arial"/>
              </w:rPr>
            </w:pPr>
            <w:r>
              <w:rPr>
                <w:rFonts w:ascii="Arial" w:eastAsia="DejaVu Sans" w:hAnsi="Arial" w:cs="Arial"/>
                <w:color w:val="000000"/>
              </w:rPr>
              <w:t>Methods, Search strategy and eligibility criteria, Paragraph  1</w:t>
            </w:r>
          </w:p>
        </w:tc>
      </w:tr>
      <w:tr w:rsidR="0043298C" w:rsidRPr="003B1331" w14:paraId="7BAA4D14"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D0811AF"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Search strategy</w:t>
            </w:r>
          </w:p>
        </w:tc>
        <w:tc>
          <w:tcPr>
            <w:tcW w:w="0" w:type="auto"/>
            <w:shd w:val="clear" w:color="auto" w:fill="FFFFFF"/>
            <w:tcMar>
              <w:top w:w="0" w:type="dxa"/>
              <w:left w:w="0" w:type="dxa"/>
              <w:bottom w:w="0" w:type="dxa"/>
              <w:right w:w="0" w:type="dxa"/>
            </w:tcMar>
          </w:tcPr>
          <w:p w14:paraId="799B2E81"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7</w:t>
            </w:r>
          </w:p>
        </w:tc>
        <w:tc>
          <w:tcPr>
            <w:tcW w:w="0" w:type="auto"/>
            <w:shd w:val="clear" w:color="auto" w:fill="FFFFFF"/>
            <w:tcMar>
              <w:top w:w="0" w:type="dxa"/>
              <w:left w:w="0" w:type="dxa"/>
              <w:bottom w:w="0" w:type="dxa"/>
              <w:right w:w="0" w:type="dxa"/>
            </w:tcMar>
          </w:tcPr>
          <w:p w14:paraId="5153F316"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Present the full search strategies for all databases, registers and websites, including any filters and limits used.</w:t>
            </w:r>
          </w:p>
        </w:tc>
        <w:tc>
          <w:tcPr>
            <w:tcW w:w="0" w:type="auto"/>
            <w:tcBorders>
              <w:right w:val="single" w:sz="8" w:space="0" w:color="000000"/>
            </w:tcBorders>
            <w:shd w:val="clear" w:color="auto" w:fill="FFFFFF"/>
            <w:tcMar>
              <w:top w:w="0" w:type="dxa"/>
              <w:left w:w="0" w:type="dxa"/>
              <w:bottom w:w="0" w:type="dxa"/>
              <w:right w:w="0" w:type="dxa"/>
            </w:tcMar>
          </w:tcPr>
          <w:p w14:paraId="1CA1864F" w14:textId="5C32AE9A" w:rsidR="000E3F82" w:rsidRPr="003B1331" w:rsidRDefault="000E3F82" w:rsidP="00853CDF">
            <w:pPr>
              <w:spacing w:before="100" w:after="100"/>
              <w:ind w:left="100" w:right="100"/>
              <w:jc w:val="center"/>
              <w:rPr>
                <w:rFonts w:ascii="Arial" w:hAnsi="Arial" w:cs="Arial"/>
              </w:rPr>
            </w:pPr>
            <w:proofErr w:type="spellStart"/>
            <w:r>
              <w:rPr>
                <w:rFonts w:ascii="Arial" w:eastAsia="DejaVu Sans" w:hAnsi="Arial" w:cs="Arial"/>
                <w:color w:val="000000"/>
              </w:rPr>
              <w:t>eTable</w:t>
            </w:r>
            <w:proofErr w:type="spellEnd"/>
            <w:r>
              <w:rPr>
                <w:rFonts w:ascii="Arial" w:eastAsia="DejaVu Sans" w:hAnsi="Arial" w:cs="Arial"/>
                <w:color w:val="000000"/>
              </w:rPr>
              <w:t xml:space="preserve"> </w:t>
            </w:r>
            <w:r w:rsidR="005E3285">
              <w:rPr>
                <w:rFonts w:ascii="Arial" w:eastAsia="DejaVu Sans" w:hAnsi="Arial" w:cs="Arial"/>
                <w:color w:val="000000"/>
              </w:rPr>
              <w:t>2</w:t>
            </w:r>
          </w:p>
        </w:tc>
      </w:tr>
      <w:tr w:rsidR="0043298C" w:rsidRPr="003B1331" w14:paraId="61883DC3"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F5BE3F0"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lastRenderedPageBreak/>
              <w:t>Selection process</w:t>
            </w:r>
          </w:p>
        </w:tc>
        <w:tc>
          <w:tcPr>
            <w:tcW w:w="0" w:type="auto"/>
            <w:shd w:val="clear" w:color="auto" w:fill="FFFFFF"/>
            <w:tcMar>
              <w:top w:w="0" w:type="dxa"/>
              <w:left w:w="0" w:type="dxa"/>
              <w:bottom w:w="0" w:type="dxa"/>
              <w:right w:w="0" w:type="dxa"/>
            </w:tcMar>
          </w:tcPr>
          <w:p w14:paraId="134448C7"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8</w:t>
            </w:r>
          </w:p>
        </w:tc>
        <w:tc>
          <w:tcPr>
            <w:tcW w:w="0" w:type="auto"/>
            <w:shd w:val="clear" w:color="auto" w:fill="FFFFFF"/>
            <w:tcMar>
              <w:top w:w="0" w:type="dxa"/>
              <w:left w:w="0" w:type="dxa"/>
              <w:bottom w:w="0" w:type="dxa"/>
              <w:right w:w="0" w:type="dxa"/>
            </w:tcMar>
          </w:tcPr>
          <w:p w14:paraId="3DA8C4EC"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tcBorders>
              <w:right w:val="single" w:sz="8" w:space="0" w:color="000000"/>
            </w:tcBorders>
            <w:shd w:val="clear" w:color="auto" w:fill="FFFFFF"/>
            <w:tcMar>
              <w:top w:w="0" w:type="dxa"/>
              <w:left w:w="0" w:type="dxa"/>
              <w:bottom w:w="0" w:type="dxa"/>
              <w:right w:w="0" w:type="dxa"/>
            </w:tcMar>
          </w:tcPr>
          <w:p w14:paraId="0E976848" w14:textId="3CE0BEF0" w:rsidR="000E3F82" w:rsidRPr="003B1331" w:rsidRDefault="000E3F82" w:rsidP="00853CDF">
            <w:pPr>
              <w:spacing w:before="100" w:after="100"/>
              <w:ind w:left="100" w:right="100"/>
              <w:jc w:val="center"/>
              <w:rPr>
                <w:rFonts w:ascii="Arial" w:hAnsi="Arial" w:cs="Arial"/>
              </w:rPr>
            </w:pPr>
            <w:r>
              <w:rPr>
                <w:rFonts w:ascii="Arial" w:eastAsia="DejaVu Sans" w:hAnsi="Arial" w:cs="Arial"/>
                <w:color w:val="000000"/>
              </w:rPr>
              <w:t>Methods, Search strategy and eligibility criteria, Paragraph 1</w:t>
            </w:r>
          </w:p>
        </w:tc>
      </w:tr>
      <w:tr w:rsidR="0043298C" w:rsidRPr="003B1331" w14:paraId="7FD1F2CD"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2B6571A"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Data collection process</w:t>
            </w:r>
          </w:p>
        </w:tc>
        <w:tc>
          <w:tcPr>
            <w:tcW w:w="0" w:type="auto"/>
            <w:shd w:val="clear" w:color="auto" w:fill="FFFFFF"/>
            <w:tcMar>
              <w:top w:w="0" w:type="dxa"/>
              <w:left w:w="0" w:type="dxa"/>
              <w:bottom w:w="0" w:type="dxa"/>
              <w:right w:w="0" w:type="dxa"/>
            </w:tcMar>
          </w:tcPr>
          <w:p w14:paraId="6838648C"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9</w:t>
            </w:r>
          </w:p>
        </w:tc>
        <w:tc>
          <w:tcPr>
            <w:tcW w:w="0" w:type="auto"/>
            <w:shd w:val="clear" w:color="auto" w:fill="FFFFFF"/>
            <w:tcMar>
              <w:top w:w="0" w:type="dxa"/>
              <w:left w:w="0" w:type="dxa"/>
              <w:bottom w:w="0" w:type="dxa"/>
              <w:right w:w="0" w:type="dxa"/>
            </w:tcMar>
          </w:tcPr>
          <w:p w14:paraId="56764279"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14:paraId="11E10037" w14:textId="415835A4" w:rsidR="000E3F82" w:rsidRPr="003B1331" w:rsidRDefault="000E3F82" w:rsidP="00853CDF">
            <w:pPr>
              <w:spacing w:before="100" w:after="100"/>
              <w:ind w:left="100" w:right="100"/>
              <w:jc w:val="center"/>
              <w:rPr>
                <w:rFonts w:ascii="Arial" w:hAnsi="Arial" w:cs="Arial"/>
              </w:rPr>
            </w:pPr>
            <w:r>
              <w:rPr>
                <w:rFonts w:ascii="Arial" w:eastAsia="DejaVu Sans" w:hAnsi="Arial" w:cs="Arial"/>
                <w:color w:val="000000"/>
              </w:rPr>
              <w:t xml:space="preserve">Methods, Data extraction and quality assessment, </w:t>
            </w:r>
            <w:proofErr w:type="spellStart"/>
            <w:r>
              <w:rPr>
                <w:rFonts w:ascii="Arial" w:eastAsia="DejaVu Sans" w:hAnsi="Arial" w:cs="Arial"/>
                <w:color w:val="000000"/>
              </w:rPr>
              <w:t>eMethods</w:t>
            </w:r>
            <w:proofErr w:type="spellEnd"/>
          </w:p>
        </w:tc>
      </w:tr>
      <w:tr w:rsidR="0043298C" w:rsidRPr="003B1331" w14:paraId="49C11EA3"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45CA4D9"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Data items</w:t>
            </w:r>
          </w:p>
        </w:tc>
        <w:tc>
          <w:tcPr>
            <w:tcW w:w="0" w:type="auto"/>
            <w:shd w:val="clear" w:color="auto" w:fill="FFFFFF"/>
            <w:tcMar>
              <w:top w:w="0" w:type="dxa"/>
              <w:left w:w="0" w:type="dxa"/>
              <w:bottom w:w="0" w:type="dxa"/>
              <w:right w:w="0" w:type="dxa"/>
            </w:tcMar>
          </w:tcPr>
          <w:p w14:paraId="612CF4C4"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10a</w:t>
            </w:r>
          </w:p>
        </w:tc>
        <w:tc>
          <w:tcPr>
            <w:tcW w:w="0" w:type="auto"/>
            <w:shd w:val="clear" w:color="auto" w:fill="FFFFFF"/>
            <w:tcMar>
              <w:top w:w="0" w:type="dxa"/>
              <w:left w:w="0" w:type="dxa"/>
              <w:bottom w:w="0" w:type="dxa"/>
              <w:right w:w="0" w:type="dxa"/>
            </w:tcMar>
          </w:tcPr>
          <w:p w14:paraId="14B6FE8A"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0" w:type="auto"/>
            <w:tcBorders>
              <w:right w:val="single" w:sz="8" w:space="0" w:color="000000"/>
            </w:tcBorders>
            <w:shd w:val="clear" w:color="auto" w:fill="FFFFFF"/>
            <w:tcMar>
              <w:top w:w="0" w:type="dxa"/>
              <w:left w:w="0" w:type="dxa"/>
              <w:bottom w:w="0" w:type="dxa"/>
              <w:right w:w="0" w:type="dxa"/>
            </w:tcMar>
          </w:tcPr>
          <w:p w14:paraId="4B4FA6DC" w14:textId="60E00A9B" w:rsidR="000E3F82" w:rsidRPr="003B1331" w:rsidRDefault="000E3F82" w:rsidP="00853CDF">
            <w:pPr>
              <w:spacing w:before="100" w:after="100"/>
              <w:ind w:left="100" w:right="100"/>
              <w:jc w:val="center"/>
              <w:rPr>
                <w:rFonts w:ascii="Arial" w:hAnsi="Arial" w:cs="Arial"/>
              </w:rPr>
            </w:pPr>
            <w:proofErr w:type="spellStart"/>
            <w:r>
              <w:rPr>
                <w:rFonts w:ascii="Arial" w:hAnsi="Arial" w:cs="Arial"/>
              </w:rPr>
              <w:t>eMethods</w:t>
            </w:r>
            <w:proofErr w:type="spellEnd"/>
          </w:p>
        </w:tc>
      </w:tr>
      <w:tr w:rsidR="0043298C" w:rsidRPr="003B1331" w14:paraId="5405A4EF"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0C12F74" w14:textId="77777777" w:rsidR="000E3F82" w:rsidRPr="003B1331" w:rsidRDefault="000E3F82" w:rsidP="00853CDF">
            <w:pPr>
              <w:spacing w:before="100" w:after="100"/>
              <w:ind w:left="100" w:right="100"/>
              <w:rPr>
                <w:rFonts w:ascii="Arial" w:hAnsi="Arial" w:cs="Arial"/>
              </w:rPr>
            </w:pPr>
          </w:p>
        </w:tc>
        <w:tc>
          <w:tcPr>
            <w:tcW w:w="0" w:type="auto"/>
            <w:shd w:val="clear" w:color="auto" w:fill="FFFFFF"/>
            <w:tcMar>
              <w:top w:w="0" w:type="dxa"/>
              <w:left w:w="0" w:type="dxa"/>
              <w:bottom w:w="0" w:type="dxa"/>
              <w:right w:w="0" w:type="dxa"/>
            </w:tcMar>
          </w:tcPr>
          <w:p w14:paraId="5E463F9E"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10b</w:t>
            </w:r>
          </w:p>
        </w:tc>
        <w:tc>
          <w:tcPr>
            <w:tcW w:w="0" w:type="auto"/>
            <w:shd w:val="clear" w:color="auto" w:fill="FFFFFF"/>
            <w:tcMar>
              <w:top w:w="0" w:type="dxa"/>
              <w:left w:w="0" w:type="dxa"/>
              <w:bottom w:w="0" w:type="dxa"/>
              <w:right w:w="0" w:type="dxa"/>
            </w:tcMar>
          </w:tcPr>
          <w:p w14:paraId="48037F5E"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List and define all other variables for which data were sought (e.g. participant and intervention characteristics, funding sources). Describe any assumptions made about any missing or unclear information.</w:t>
            </w:r>
          </w:p>
        </w:tc>
        <w:tc>
          <w:tcPr>
            <w:tcW w:w="0" w:type="auto"/>
            <w:tcBorders>
              <w:right w:val="single" w:sz="8" w:space="0" w:color="000000"/>
            </w:tcBorders>
            <w:shd w:val="clear" w:color="auto" w:fill="FFFFFF"/>
            <w:tcMar>
              <w:top w:w="0" w:type="dxa"/>
              <w:left w:w="0" w:type="dxa"/>
              <w:bottom w:w="0" w:type="dxa"/>
              <w:right w:w="0" w:type="dxa"/>
            </w:tcMar>
          </w:tcPr>
          <w:p w14:paraId="493A135D" w14:textId="1841F9D0" w:rsidR="000E3F82" w:rsidRPr="003B1331" w:rsidRDefault="000E3F82" w:rsidP="00853CDF">
            <w:pPr>
              <w:spacing w:before="100" w:after="100"/>
              <w:ind w:left="100" w:right="100"/>
              <w:jc w:val="center"/>
              <w:rPr>
                <w:rFonts w:ascii="Arial" w:hAnsi="Arial" w:cs="Arial"/>
              </w:rPr>
            </w:pPr>
            <w:proofErr w:type="spellStart"/>
            <w:r>
              <w:rPr>
                <w:rFonts w:ascii="Arial" w:hAnsi="Arial" w:cs="Arial"/>
              </w:rPr>
              <w:t>eMethods</w:t>
            </w:r>
            <w:proofErr w:type="spellEnd"/>
          </w:p>
        </w:tc>
      </w:tr>
      <w:tr w:rsidR="0043298C" w:rsidRPr="003B1331" w14:paraId="510B9D9D"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7954FF8"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Study risk of bias assessment</w:t>
            </w:r>
          </w:p>
        </w:tc>
        <w:tc>
          <w:tcPr>
            <w:tcW w:w="0" w:type="auto"/>
            <w:shd w:val="clear" w:color="auto" w:fill="FFFFFF"/>
            <w:tcMar>
              <w:top w:w="0" w:type="dxa"/>
              <w:left w:w="0" w:type="dxa"/>
              <w:bottom w:w="0" w:type="dxa"/>
              <w:right w:w="0" w:type="dxa"/>
            </w:tcMar>
          </w:tcPr>
          <w:p w14:paraId="3629D38E"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11</w:t>
            </w:r>
          </w:p>
        </w:tc>
        <w:tc>
          <w:tcPr>
            <w:tcW w:w="0" w:type="auto"/>
            <w:shd w:val="clear" w:color="auto" w:fill="FFFFFF"/>
            <w:tcMar>
              <w:top w:w="0" w:type="dxa"/>
              <w:left w:w="0" w:type="dxa"/>
              <w:bottom w:w="0" w:type="dxa"/>
              <w:right w:w="0" w:type="dxa"/>
            </w:tcMar>
          </w:tcPr>
          <w:p w14:paraId="7DA5CF2A"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14:paraId="5D0983A1" w14:textId="6B33AD33" w:rsidR="000E3F82" w:rsidRPr="003B1331" w:rsidRDefault="000E3F82" w:rsidP="00853CDF">
            <w:pPr>
              <w:spacing w:before="100" w:after="100"/>
              <w:ind w:left="100" w:right="100"/>
              <w:jc w:val="center"/>
              <w:rPr>
                <w:rFonts w:ascii="Arial" w:hAnsi="Arial" w:cs="Arial"/>
              </w:rPr>
            </w:pPr>
            <w:r>
              <w:rPr>
                <w:rFonts w:ascii="Arial" w:hAnsi="Arial" w:cs="Arial"/>
              </w:rPr>
              <w:t>Methods, Data extraction and quality assessment</w:t>
            </w:r>
          </w:p>
        </w:tc>
      </w:tr>
      <w:tr w:rsidR="0043298C" w:rsidRPr="003B1331" w14:paraId="60660C6D"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5AA7FFA"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Effect measures</w:t>
            </w:r>
          </w:p>
        </w:tc>
        <w:tc>
          <w:tcPr>
            <w:tcW w:w="0" w:type="auto"/>
            <w:shd w:val="clear" w:color="auto" w:fill="FFFFFF"/>
            <w:tcMar>
              <w:top w:w="0" w:type="dxa"/>
              <w:left w:w="0" w:type="dxa"/>
              <w:bottom w:w="0" w:type="dxa"/>
              <w:right w:w="0" w:type="dxa"/>
            </w:tcMar>
          </w:tcPr>
          <w:p w14:paraId="38FC81E5"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12</w:t>
            </w:r>
          </w:p>
        </w:tc>
        <w:tc>
          <w:tcPr>
            <w:tcW w:w="0" w:type="auto"/>
            <w:shd w:val="clear" w:color="auto" w:fill="FFFFFF"/>
            <w:tcMar>
              <w:top w:w="0" w:type="dxa"/>
              <w:left w:w="0" w:type="dxa"/>
              <w:bottom w:w="0" w:type="dxa"/>
              <w:right w:w="0" w:type="dxa"/>
            </w:tcMar>
          </w:tcPr>
          <w:p w14:paraId="4A10137F"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Specify for each outcome the effect measure(s) (e.g. risk ratio, mean difference) used in the synthesis or presentation of results.</w:t>
            </w:r>
          </w:p>
        </w:tc>
        <w:tc>
          <w:tcPr>
            <w:tcW w:w="0" w:type="auto"/>
            <w:tcBorders>
              <w:right w:val="single" w:sz="8" w:space="0" w:color="000000"/>
            </w:tcBorders>
            <w:shd w:val="clear" w:color="auto" w:fill="FFFFFF"/>
            <w:tcMar>
              <w:top w:w="0" w:type="dxa"/>
              <w:left w:w="0" w:type="dxa"/>
              <w:bottom w:w="0" w:type="dxa"/>
              <w:right w:w="0" w:type="dxa"/>
            </w:tcMar>
          </w:tcPr>
          <w:p w14:paraId="65C8B8CA" w14:textId="6D2C9116" w:rsidR="000E3F82" w:rsidRPr="003B1331" w:rsidRDefault="000E3F82" w:rsidP="00853CDF">
            <w:pPr>
              <w:spacing w:before="100" w:after="100"/>
              <w:ind w:left="100" w:right="100"/>
              <w:jc w:val="center"/>
              <w:rPr>
                <w:rFonts w:ascii="Arial" w:hAnsi="Arial" w:cs="Arial"/>
              </w:rPr>
            </w:pPr>
            <w:r>
              <w:rPr>
                <w:rFonts w:ascii="Arial" w:hAnsi="Arial" w:cs="Arial"/>
              </w:rPr>
              <w:t>Methods, Data extraction and quality assessment</w:t>
            </w:r>
          </w:p>
        </w:tc>
      </w:tr>
      <w:tr w:rsidR="0043298C" w:rsidRPr="003B1331" w14:paraId="0819A773"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5F792C8"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Synthesis methods</w:t>
            </w:r>
          </w:p>
        </w:tc>
        <w:tc>
          <w:tcPr>
            <w:tcW w:w="0" w:type="auto"/>
            <w:shd w:val="clear" w:color="auto" w:fill="FFFFFF"/>
            <w:tcMar>
              <w:top w:w="0" w:type="dxa"/>
              <w:left w:w="0" w:type="dxa"/>
              <w:bottom w:w="0" w:type="dxa"/>
              <w:right w:w="0" w:type="dxa"/>
            </w:tcMar>
          </w:tcPr>
          <w:p w14:paraId="45C6CCAF"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13a</w:t>
            </w:r>
          </w:p>
        </w:tc>
        <w:tc>
          <w:tcPr>
            <w:tcW w:w="0" w:type="auto"/>
            <w:shd w:val="clear" w:color="auto" w:fill="FFFFFF"/>
            <w:tcMar>
              <w:top w:w="0" w:type="dxa"/>
              <w:left w:w="0" w:type="dxa"/>
              <w:bottom w:w="0" w:type="dxa"/>
              <w:right w:w="0" w:type="dxa"/>
            </w:tcMar>
          </w:tcPr>
          <w:p w14:paraId="76A74118"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Describe the processes used to decide which studies were eligible for each synthesis (e.g. tabulating the study intervention characteristics and comparing against the planned groups for each synthesis (item 5)).</w:t>
            </w:r>
          </w:p>
        </w:tc>
        <w:tc>
          <w:tcPr>
            <w:tcW w:w="0" w:type="auto"/>
            <w:tcBorders>
              <w:right w:val="single" w:sz="8" w:space="0" w:color="000000"/>
            </w:tcBorders>
            <w:shd w:val="clear" w:color="auto" w:fill="FFFFFF"/>
            <w:tcMar>
              <w:top w:w="0" w:type="dxa"/>
              <w:left w:w="0" w:type="dxa"/>
              <w:bottom w:w="0" w:type="dxa"/>
              <w:right w:w="0" w:type="dxa"/>
            </w:tcMar>
          </w:tcPr>
          <w:p w14:paraId="097928AA" w14:textId="523C8E1E" w:rsidR="000E3F82" w:rsidRPr="003B1331" w:rsidRDefault="000E3F82" w:rsidP="00853CDF">
            <w:pPr>
              <w:spacing w:before="100" w:after="100"/>
              <w:ind w:left="100" w:right="100"/>
              <w:jc w:val="center"/>
              <w:rPr>
                <w:rFonts w:ascii="Arial" w:hAnsi="Arial" w:cs="Arial"/>
              </w:rPr>
            </w:pPr>
            <w:r>
              <w:rPr>
                <w:rFonts w:ascii="Arial" w:hAnsi="Arial" w:cs="Arial"/>
              </w:rPr>
              <w:t>Methods, Data synthesis</w:t>
            </w:r>
          </w:p>
        </w:tc>
      </w:tr>
      <w:tr w:rsidR="0043298C" w:rsidRPr="003B1331" w14:paraId="1F88B6C5" w14:textId="77777777" w:rsidTr="00853CDF">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5B39A843" w14:textId="77777777" w:rsidR="000E3F82" w:rsidRPr="003B1331" w:rsidRDefault="000E3F82" w:rsidP="000E3F82">
            <w:pPr>
              <w:spacing w:before="100" w:after="100"/>
              <w:ind w:left="100" w:right="100"/>
              <w:rPr>
                <w:rFonts w:ascii="Arial" w:hAnsi="Arial" w:cs="Arial"/>
              </w:rPr>
            </w:pPr>
          </w:p>
        </w:tc>
        <w:tc>
          <w:tcPr>
            <w:tcW w:w="0" w:type="auto"/>
            <w:shd w:val="clear" w:color="auto" w:fill="FFFFFF"/>
            <w:tcMar>
              <w:top w:w="0" w:type="dxa"/>
              <w:left w:w="0" w:type="dxa"/>
              <w:bottom w:w="0" w:type="dxa"/>
              <w:right w:w="0" w:type="dxa"/>
            </w:tcMar>
          </w:tcPr>
          <w:p w14:paraId="4DF9091A" w14:textId="77777777" w:rsidR="000E3F82" w:rsidRPr="003B1331" w:rsidRDefault="000E3F82" w:rsidP="000E3F82">
            <w:pPr>
              <w:spacing w:before="100" w:after="100"/>
              <w:ind w:left="100" w:right="100"/>
              <w:jc w:val="center"/>
              <w:rPr>
                <w:rFonts w:ascii="Arial" w:hAnsi="Arial" w:cs="Arial"/>
              </w:rPr>
            </w:pPr>
            <w:r w:rsidRPr="003B1331">
              <w:rPr>
                <w:rFonts w:ascii="Arial" w:eastAsia="DejaVu Sans" w:hAnsi="Arial" w:cs="Arial"/>
                <w:color w:val="000000"/>
              </w:rPr>
              <w:t>13b</w:t>
            </w:r>
          </w:p>
        </w:tc>
        <w:tc>
          <w:tcPr>
            <w:tcW w:w="0" w:type="auto"/>
            <w:shd w:val="clear" w:color="auto" w:fill="FFFFFF"/>
            <w:tcMar>
              <w:top w:w="0" w:type="dxa"/>
              <w:left w:w="0" w:type="dxa"/>
              <w:bottom w:w="0" w:type="dxa"/>
              <w:right w:w="0" w:type="dxa"/>
            </w:tcMar>
          </w:tcPr>
          <w:p w14:paraId="65DF0076" w14:textId="77777777" w:rsidR="000E3F82" w:rsidRPr="003B1331" w:rsidRDefault="000E3F82" w:rsidP="000E3F82">
            <w:pPr>
              <w:spacing w:before="100" w:after="100"/>
              <w:ind w:left="100" w:right="100"/>
              <w:rPr>
                <w:rFonts w:ascii="Arial" w:hAnsi="Arial" w:cs="Arial"/>
              </w:rPr>
            </w:pPr>
            <w:r w:rsidRPr="003B1331">
              <w:rPr>
                <w:rFonts w:ascii="Arial" w:eastAsia="DejaVu Sans" w:hAnsi="Arial" w:cs="Arial"/>
                <w:color w:val="000000"/>
              </w:rPr>
              <w:t>Describe any methods required to prepare the data for presentation or synthesis, such as handling of missing summary statistics, or data conversions.</w:t>
            </w:r>
          </w:p>
        </w:tc>
        <w:tc>
          <w:tcPr>
            <w:tcW w:w="0" w:type="auto"/>
            <w:tcBorders>
              <w:right w:val="single" w:sz="8" w:space="0" w:color="000000"/>
            </w:tcBorders>
            <w:shd w:val="clear" w:color="auto" w:fill="FFFFFF"/>
            <w:tcMar>
              <w:top w:w="0" w:type="dxa"/>
              <w:left w:w="0" w:type="dxa"/>
              <w:bottom w:w="0" w:type="dxa"/>
              <w:right w:w="0" w:type="dxa"/>
            </w:tcMar>
          </w:tcPr>
          <w:p w14:paraId="37219CCA" w14:textId="6B81AA26" w:rsidR="000E3F82" w:rsidRPr="003B1331" w:rsidRDefault="000E3F82" w:rsidP="000E3F82">
            <w:pPr>
              <w:spacing w:before="100" w:after="100"/>
              <w:ind w:left="100" w:right="100"/>
              <w:jc w:val="center"/>
              <w:rPr>
                <w:rFonts w:ascii="Arial" w:hAnsi="Arial" w:cs="Arial"/>
              </w:rPr>
            </w:pPr>
            <w:r>
              <w:rPr>
                <w:rFonts w:ascii="Arial" w:hAnsi="Arial" w:cs="Arial"/>
              </w:rPr>
              <w:t>Methods, Data synthesis</w:t>
            </w:r>
          </w:p>
        </w:tc>
      </w:tr>
      <w:tr w:rsidR="0043298C" w:rsidRPr="003B1331" w14:paraId="68EE9B77" w14:textId="77777777" w:rsidTr="00853CDF">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5AD85EAF" w14:textId="77777777" w:rsidR="000E3F82" w:rsidRPr="003B1331" w:rsidRDefault="000E3F82" w:rsidP="000E3F82">
            <w:pPr>
              <w:spacing w:before="100" w:after="100"/>
              <w:ind w:left="100" w:right="100"/>
              <w:rPr>
                <w:rFonts w:ascii="Arial" w:hAnsi="Arial" w:cs="Arial"/>
              </w:rPr>
            </w:pPr>
          </w:p>
        </w:tc>
        <w:tc>
          <w:tcPr>
            <w:tcW w:w="0" w:type="auto"/>
            <w:shd w:val="clear" w:color="auto" w:fill="FFFFFF"/>
            <w:tcMar>
              <w:top w:w="0" w:type="dxa"/>
              <w:left w:w="0" w:type="dxa"/>
              <w:bottom w:w="0" w:type="dxa"/>
              <w:right w:w="0" w:type="dxa"/>
            </w:tcMar>
          </w:tcPr>
          <w:p w14:paraId="39B5457A" w14:textId="77777777" w:rsidR="000E3F82" w:rsidRPr="003B1331" w:rsidRDefault="000E3F82" w:rsidP="000E3F82">
            <w:pPr>
              <w:spacing w:before="100" w:after="100"/>
              <w:ind w:left="100" w:right="100"/>
              <w:jc w:val="center"/>
              <w:rPr>
                <w:rFonts w:ascii="Arial" w:hAnsi="Arial" w:cs="Arial"/>
              </w:rPr>
            </w:pPr>
            <w:r w:rsidRPr="003B1331">
              <w:rPr>
                <w:rFonts w:ascii="Arial" w:eastAsia="DejaVu Sans" w:hAnsi="Arial" w:cs="Arial"/>
                <w:color w:val="000000"/>
              </w:rPr>
              <w:t>13c</w:t>
            </w:r>
          </w:p>
        </w:tc>
        <w:tc>
          <w:tcPr>
            <w:tcW w:w="0" w:type="auto"/>
            <w:shd w:val="clear" w:color="auto" w:fill="FFFFFF"/>
            <w:tcMar>
              <w:top w:w="0" w:type="dxa"/>
              <w:left w:w="0" w:type="dxa"/>
              <w:bottom w:w="0" w:type="dxa"/>
              <w:right w:w="0" w:type="dxa"/>
            </w:tcMar>
          </w:tcPr>
          <w:p w14:paraId="7A37345B" w14:textId="77777777" w:rsidR="000E3F82" w:rsidRPr="003B1331" w:rsidRDefault="000E3F82" w:rsidP="000E3F82">
            <w:pPr>
              <w:spacing w:before="100" w:after="100"/>
              <w:ind w:left="100" w:right="100"/>
              <w:rPr>
                <w:rFonts w:ascii="Arial" w:hAnsi="Arial" w:cs="Arial"/>
              </w:rPr>
            </w:pPr>
            <w:r w:rsidRPr="003B1331">
              <w:rPr>
                <w:rFonts w:ascii="Arial" w:eastAsia="DejaVu Sans" w:hAnsi="Arial" w:cs="Arial"/>
                <w:color w:val="000000"/>
              </w:rPr>
              <w:t>Describe any methods used to tabulate or visually display results of individual studies and syntheses.</w:t>
            </w:r>
          </w:p>
        </w:tc>
        <w:tc>
          <w:tcPr>
            <w:tcW w:w="0" w:type="auto"/>
            <w:tcBorders>
              <w:right w:val="single" w:sz="8" w:space="0" w:color="000000"/>
            </w:tcBorders>
            <w:shd w:val="clear" w:color="auto" w:fill="FFFFFF"/>
            <w:tcMar>
              <w:top w:w="0" w:type="dxa"/>
              <w:left w:w="0" w:type="dxa"/>
              <w:bottom w:w="0" w:type="dxa"/>
              <w:right w:w="0" w:type="dxa"/>
            </w:tcMar>
          </w:tcPr>
          <w:p w14:paraId="32E07B80" w14:textId="2CEB2CA3" w:rsidR="000E3F82" w:rsidRPr="003B1331" w:rsidRDefault="000E3F82" w:rsidP="000E3F82">
            <w:pPr>
              <w:spacing w:before="100" w:after="100"/>
              <w:ind w:left="100" w:right="100"/>
              <w:jc w:val="center"/>
              <w:rPr>
                <w:rFonts w:ascii="Arial" w:hAnsi="Arial" w:cs="Arial"/>
              </w:rPr>
            </w:pPr>
            <w:r>
              <w:rPr>
                <w:rFonts w:ascii="Arial" w:hAnsi="Arial" w:cs="Arial"/>
              </w:rPr>
              <w:t>Methods, Data synthesis</w:t>
            </w:r>
          </w:p>
        </w:tc>
      </w:tr>
      <w:tr w:rsidR="0043298C" w:rsidRPr="003B1331" w14:paraId="50885B5A" w14:textId="77777777" w:rsidTr="00853CDF">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24CF0663" w14:textId="77777777" w:rsidR="000E3F82" w:rsidRPr="003B1331" w:rsidRDefault="000E3F82" w:rsidP="000E3F82">
            <w:pPr>
              <w:spacing w:before="100" w:after="100"/>
              <w:ind w:left="100" w:right="100"/>
              <w:rPr>
                <w:rFonts w:ascii="Arial" w:hAnsi="Arial" w:cs="Arial"/>
              </w:rPr>
            </w:pPr>
          </w:p>
        </w:tc>
        <w:tc>
          <w:tcPr>
            <w:tcW w:w="0" w:type="auto"/>
            <w:shd w:val="clear" w:color="auto" w:fill="FFFFFF"/>
            <w:tcMar>
              <w:top w:w="0" w:type="dxa"/>
              <w:left w:w="0" w:type="dxa"/>
              <w:bottom w:w="0" w:type="dxa"/>
              <w:right w:w="0" w:type="dxa"/>
            </w:tcMar>
          </w:tcPr>
          <w:p w14:paraId="3534DBDB" w14:textId="77777777" w:rsidR="000E3F82" w:rsidRPr="003B1331" w:rsidRDefault="000E3F82" w:rsidP="000E3F82">
            <w:pPr>
              <w:spacing w:before="100" w:after="100"/>
              <w:ind w:left="100" w:right="100"/>
              <w:jc w:val="center"/>
              <w:rPr>
                <w:rFonts w:ascii="Arial" w:hAnsi="Arial" w:cs="Arial"/>
              </w:rPr>
            </w:pPr>
            <w:r w:rsidRPr="003B1331">
              <w:rPr>
                <w:rFonts w:ascii="Arial" w:eastAsia="DejaVu Sans" w:hAnsi="Arial" w:cs="Arial"/>
                <w:color w:val="000000"/>
              </w:rPr>
              <w:t>13d</w:t>
            </w:r>
          </w:p>
        </w:tc>
        <w:tc>
          <w:tcPr>
            <w:tcW w:w="0" w:type="auto"/>
            <w:shd w:val="clear" w:color="auto" w:fill="FFFFFF"/>
            <w:tcMar>
              <w:top w:w="0" w:type="dxa"/>
              <w:left w:w="0" w:type="dxa"/>
              <w:bottom w:w="0" w:type="dxa"/>
              <w:right w:w="0" w:type="dxa"/>
            </w:tcMar>
          </w:tcPr>
          <w:p w14:paraId="47E33CDF" w14:textId="77777777" w:rsidR="000E3F82" w:rsidRPr="003B1331" w:rsidRDefault="000E3F82" w:rsidP="000E3F82">
            <w:pPr>
              <w:spacing w:before="100" w:after="100"/>
              <w:ind w:left="100" w:right="100"/>
              <w:rPr>
                <w:rFonts w:ascii="Arial" w:hAnsi="Arial" w:cs="Arial"/>
              </w:rPr>
            </w:pPr>
            <w:r w:rsidRPr="003B1331">
              <w:rPr>
                <w:rFonts w:ascii="Arial" w:eastAsia="DejaVu Sans" w:hAnsi="Arial" w:cs="Arial"/>
                <w:color w:val="000000"/>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tcBorders>
              <w:right w:val="single" w:sz="8" w:space="0" w:color="000000"/>
            </w:tcBorders>
            <w:shd w:val="clear" w:color="auto" w:fill="FFFFFF"/>
            <w:tcMar>
              <w:top w:w="0" w:type="dxa"/>
              <w:left w:w="0" w:type="dxa"/>
              <w:bottom w:w="0" w:type="dxa"/>
              <w:right w:w="0" w:type="dxa"/>
            </w:tcMar>
          </w:tcPr>
          <w:p w14:paraId="73A30875" w14:textId="339C576E" w:rsidR="000E3F82" w:rsidRPr="003B1331" w:rsidRDefault="000E3F82" w:rsidP="000E3F82">
            <w:pPr>
              <w:spacing w:before="100" w:after="100"/>
              <w:ind w:left="100" w:right="100"/>
              <w:jc w:val="center"/>
              <w:rPr>
                <w:rFonts w:ascii="Arial" w:hAnsi="Arial" w:cs="Arial"/>
              </w:rPr>
            </w:pPr>
            <w:r>
              <w:rPr>
                <w:rFonts w:ascii="Arial" w:hAnsi="Arial" w:cs="Arial"/>
              </w:rPr>
              <w:t>Methods, Data synthesis</w:t>
            </w:r>
          </w:p>
        </w:tc>
      </w:tr>
      <w:tr w:rsidR="0043298C" w:rsidRPr="003B1331" w14:paraId="21E06AFA" w14:textId="77777777" w:rsidTr="00853CDF">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1A256670" w14:textId="77777777" w:rsidR="000E3F82" w:rsidRPr="003B1331" w:rsidRDefault="000E3F82" w:rsidP="000E3F82">
            <w:pPr>
              <w:spacing w:before="100" w:after="100"/>
              <w:ind w:left="100" w:right="100"/>
              <w:rPr>
                <w:rFonts w:ascii="Arial" w:hAnsi="Arial" w:cs="Arial"/>
              </w:rPr>
            </w:pPr>
          </w:p>
        </w:tc>
        <w:tc>
          <w:tcPr>
            <w:tcW w:w="0" w:type="auto"/>
            <w:shd w:val="clear" w:color="auto" w:fill="FFFFFF"/>
            <w:tcMar>
              <w:top w:w="0" w:type="dxa"/>
              <w:left w:w="0" w:type="dxa"/>
              <w:bottom w:w="0" w:type="dxa"/>
              <w:right w:w="0" w:type="dxa"/>
            </w:tcMar>
          </w:tcPr>
          <w:p w14:paraId="27D788E4" w14:textId="77777777" w:rsidR="000E3F82" w:rsidRPr="003B1331" w:rsidRDefault="000E3F82" w:rsidP="000E3F82">
            <w:pPr>
              <w:spacing w:before="100" w:after="100"/>
              <w:ind w:left="100" w:right="100"/>
              <w:jc w:val="center"/>
              <w:rPr>
                <w:rFonts w:ascii="Arial" w:hAnsi="Arial" w:cs="Arial"/>
              </w:rPr>
            </w:pPr>
            <w:r w:rsidRPr="003B1331">
              <w:rPr>
                <w:rFonts w:ascii="Arial" w:eastAsia="DejaVu Sans" w:hAnsi="Arial" w:cs="Arial"/>
                <w:color w:val="000000"/>
              </w:rPr>
              <w:t>13e</w:t>
            </w:r>
          </w:p>
        </w:tc>
        <w:tc>
          <w:tcPr>
            <w:tcW w:w="0" w:type="auto"/>
            <w:shd w:val="clear" w:color="auto" w:fill="FFFFFF"/>
            <w:tcMar>
              <w:top w:w="0" w:type="dxa"/>
              <w:left w:w="0" w:type="dxa"/>
              <w:bottom w:w="0" w:type="dxa"/>
              <w:right w:w="0" w:type="dxa"/>
            </w:tcMar>
          </w:tcPr>
          <w:p w14:paraId="12AB6122" w14:textId="77777777" w:rsidR="000E3F82" w:rsidRPr="003B1331" w:rsidRDefault="000E3F82" w:rsidP="000E3F82">
            <w:pPr>
              <w:spacing w:before="100" w:after="100"/>
              <w:ind w:left="100" w:right="100"/>
              <w:rPr>
                <w:rFonts w:ascii="Arial" w:hAnsi="Arial" w:cs="Arial"/>
              </w:rPr>
            </w:pPr>
            <w:r w:rsidRPr="003B1331">
              <w:rPr>
                <w:rFonts w:ascii="Arial" w:eastAsia="DejaVu Sans" w:hAnsi="Arial" w:cs="Arial"/>
                <w:color w:val="000000"/>
              </w:rPr>
              <w:t>Describe any methods used to explore possible causes of heterogeneity among study results (e.g. subgroup analysis, meta-regression).</w:t>
            </w:r>
          </w:p>
        </w:tc>
        <w:tc>
          <w:tcPr>
            <w:tcW w:w="0" w:type="auto"/>
            <w:tcBorders>
              <w:right w:val="single" w:sz="8" w:space="0" w:color="000000"/>
            </w:tcBorders>
            <w:shd w:val="clear" w:color="auto" w:fill="FFFFFF"/>
            <w:tcMar>
              <w:top w:w="0" w:type="dxa"/>
              <w:left w:w="0" w:type="dxa"/>
              <w:bottom w:w="0" w:type="dxa"/>
              <w:right w:w="0" w:type="dxa"/>
            </w:tcMar>
          </w:tcPr>
          <w:p w14:paraId="53BA01B5" w14:textId="248C8C57" w:rsidR="000E3F82" w:rsidRPr="003B1331" w:rsidRDefault="000E3F82" w:rsidP="000E3F82">
            <w:pPr>
              <w:spacing w:before="100" w:after="100"/>
              <w:ind w:left="100" w:right="100"/>
              <w:jc w:val="center"/>
              <w:rPr>
                <w:rFonts w:ascii="Arial" w:hAnsi="Arial" w:cs="Arial"/>
              </w:rPr>
            </w:pPr>
            <w:r>
              <w:rPr>
                <w:rFonts w:ascii="Arial" w:hAnsi="Arial" w:cs="Arial"/>
              </w:rPr>
              <w:t>Methods, Data synthesis</w:t>
            </w:r>
          </w:p>
        </w:tc>
      </w:tr>
      <w:tr w:rsidR="0043298C" w:rsidRPr="003B1331" w14:paraId="599AD646" w14:textId="77777777" w:rsidTr="00853CDF">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3974B3B7" w14:textId="77777777" w:rsidR="000E3F82" w:rsidRPr="003B1331" w:rsidRDefault="000E3F82" w:rsidP="00853CDF">
            <w:pPr>
              <w:spacing w:before="100" w:after="100"/>
              <w:ind w:left="100" w:right="100"/>
              <w:rPr>
                <w:rFonts w:ascii="Arial" w:hAnsi="Arial" w:cs="Arial"/>
              </w:rPr>
            </w:pPr>
          </w:p>
        </w:tc>
        <w:tc>
          <w:tcPr>
            <w:tcW w:w="0" w:type="auto"/>
            <w:shd w:val="clear" w:color="auto" w:fill="FFFFFF"/>
            <w:tcMar>
              <w:top w:w="0" w:type="dxa"/>
              <w:left w:w="0" w:type="dxa"/>
              <w:bottom w:w="0" w:type="dxa"/>
              <w:right w:w="0" w:type="dxa"/>
            </w:tcMar>
          </w:tcPr>
          <w:p w14:paraId="4D1F447A"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13f</w:t>
            </w:r>
          </w:p>
        </w:tc>
        <w:tc>
          <w:tcPr>
            <w:tcW w:w="0" w:type="auto"/>
            <w:shd w:val="clear" w:color="auto" w:fill="FFFFFF"/>
            <w:tcMar>
              <w:top w:w="0" w:type="dxa"/>
              <w:left w:w="0" w:type="dxa"/>
              <w:bottom w:w="0" w:type="dxa"/>
              <w:right w:w="0" w:type="dxa"/>
            </w:tcMar>
          </w:tcPr>
          <w:p w14:paraId="4392E3B9"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Describe any sensitivity analyses conducted to assess robustness of the synthesized results.</w:t>
            </w:r>
          </w:p>
        </w:tc>
        <w:tc>
          <w:tcPr>
            <w:tcW w:w="0" w:type="auto"/>
            <w:tcBorders>
              <w:right w:val="single" w:sz="8" w:space="0" w:color="000000"/>
            </w:tcBorders>
            <w:shd w:val="clear" w:color="auto" w:fill="FFFFFF"/>
            <w:tcMar>
              <w:top w:w="0" w:type="dxa"/>
              <w:left w:w="0" w:type="dxa"/>
              <w:bottom w:w="0" w:type="dxa"/>
              <w:right w:w="0" w:type="dxa"/>
            </w:tcMar>
          </w:tcPr>
          <w:p w14:paraId="7536FD28" w14:textId="368372E4" w:rsidR="000E3F82" w:rsidRPr="003B1331" w:rsidRDefault="000E3F82" w:rsidP="00853CDF">
            <w:pPr>
              <w:spacing w:before="100" w:after="100"/>
              <w:ind w:left="100" w:right="100"/>
              <w:jc w:val="center"/>
              <w:rPr>
                <w:rFonts w:ascii="Arial" w:hAnsi="Arial" w:cs="Arial"/>
              </w:rPr>
            </w:pPr>
            <w:r>
              <w:rPr>
                <w:rFonts w:ascii="Arial" w:eastAsia="DejaVu Sans" w:hAnsi="Arial" w:cs="Arial"/>
                <w:color w:val="000000"/>
              </w:rPr>
              <w:t>Methods, Sensitivity analyses</w:t>
            </w:r>
          </w:p>
        </w:tc>
      </w:tr>
      <w:tr w:rsidR="0043298C" w:rsidRPr="003B1331" w14:paraId="79E95796"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41B2741"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Reporting bias assessment</w:t>
            </w:r>
          </w:p>
        </w:tc>
        <w:tc>
          <w:tcPr>
            <w:tcW w:w="0" w:type="auto"/>
            <w:shd w:val="clear" w:color="auto" w:fill="FFFFFF"/>
            <w:tcMar>
              <w:top w:w="0" w:type="dxa"/>
              <w:left w:w="0" w:type="dxa"/>
              <w:bottom w:w="0" w:type="dxa"/>
              <w:right w:w="0" w:type="dxa"/>
            </w:tcMar>
          </w:tcPr>
          <w:p w14:paraId="40BDAAB3"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14</w:t>
            </w:r>
          </w:p>
        </w:tc>
        <w:tc>
          <w:tcPr>
            <w:tcW w:w="0" w:type="auto"/>
            <w:shd w:val="clear" w:color="auto" w:fill="FFFFFF"/>
            <w:tcMar>
              <w:top w:w="0" w:type="dxa"/>
              <w:left w:w="0" w:type="dxa"/>
              <w:bottom w:w="0" w:type="dxa"/>
              <w:right w:w="0" w:type="dxa"/>
            </w:tcMar>
          </w:tcPr>
          <w:p w14:paraId="474A76CF"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Describe any methods used to assess risk of bias due to missing results in a synthesis (arising from reporting biases).</w:t>
            </w:r>
          </w:p>
        </w:tc>
        <w:tc>
          <w:tcPr>
            <w:tcW w:w="0" w:type="auto"/>
            <w:tcBorders>
              <w:right w:val="single" w:sz="8" w:space="0" w:color="000000"/>
            </w:tcBorders>
            <w:shd w:val="clear" w:color="auto" w:fill="FFFFFF"/>
            <w:tcMar>
              <w:top w:w="0" w:type="dxa"/>
              <w:left w:w="0" w:type="dxa"/>
              <w:bottom w:w="0" w:type="dxa"/>
              <w:right w:w="0" w:type="dxa"/>
            </w:tcMar>
          </w:tcPr>
          <w:p w14:paraId="0EBCBE9D" w14:textId="5C7F6E97" w:rsidR="000E3F82" w:rsidRPr="003B1331" w:rsidRDefault="0043298C" w:rsidP="00853CDF">
            <w:pPr>
              <w:spacing w:before="100" w:after="100"/>
              <w:ind w:left="100" w:right="100"/>
              <w:jc w:val="center"/>
              <w:rPr>
                <w:rFonts w:ascii="Arial" w:hAnsi="Arial" w:cs="Arial"/>
              </w:rPr>
            </w:pPr>
            <w:r>
              <w:rPr>
                <w:rFonts w:ascii="Arial" w:hAnsi="Arial" w:cs="Arial"/>
              </w:rPr>
              <w:t>NA</w:t>
            </w:r>
          </w:p>
        </w:tc>
      </w:tr>
      <w:tr w:rsidR="0043298C" w:rsidRPr="003B1331" w14:paraId="435801DF"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7D20B6F"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Certainty assessment</w:t>
            </w:r>
          </w:p>
        </w:tc>
        <w:tc>
          <w:tcPr>
            <w:tcW w:w="0" w:type="auto"/>
            <w:shd w:val="clear" w:color="auto" w:fill="FFFFFF"/>
            <w:tcMar>
              <w:top w:w="0" w:type="dxa"/>
              <w:left w:w="0" w:type="dxa"/>
              <w:bottom w:w="0" w:type="dxa"/>
              <w:right w:w="0" w:type="dxa"/>
            </w:tcMar>
          </w:tcPr>
          <w:p w14:paraId="200D5135"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15</w:t>
            </w:r>
          </w:p>
        </w:tc>
        <w:tc>
          <w:tcPr>
            <w:tcW w:w="0" w:type="auto"/>
            <w:shd w:val="clear" w:color="auto" w:fill="FFFFFF"/>
            <w:tcMar>
              <w:top w:w="0" w:type="dxa"/>
              <w:left w:w="0" w:type="dxa"/>
              <w:bottom w:w="0" w:type="dxa"/>
              <w:right w:w="0" w:type="dxa"/>
            </w:tcMar>
          </w:tcPr>
          <w:p w14:paraId="39F1145A"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Describe any methods used to assess certainty (or confidence) in the body of evidence for an outcome.</w:t>
            </w:r>
          </w:p>
        </w:tc>
        <w:tc>
          <w:tcPr>
            <w:tcW w:w="0" w:type="auto"/>
            <w:tcBorders>
              <w:right w:val="single" w:sz="8" w:space="0" w:color="000000"/>
            </w:tcBorders>
            <w:shd w:val="clear" w:color="auto" w:fill="FFFFFF"/>
            <w:tcMar>
              <w:top w:w="0" w:type="dxa"/>
              <w:left w:w="0" w:type="dxa"/>
              <w:bottom w:w="0" w:type="dxa"/>
              <w:right w:w="0" w:type="dxa"/>
            </w:tcMar>
          </w:tcPr>
          <w:p w14:paraId="70A6A014" w14:textId="293B4C37" w:rsidR="000E3F82" w:rsidRPr="003B1331" w:rsidRDefault="000E3F82" w:rsidP="00853CDF">
            <w:pPr>
              <w:spacing w:before="100" w:after="100"/>
              <w:ind w:left="100" w:right="100"/>
              <w:jc w:val="center"/>
              <w:rPr>
                <w:rFonts w:ascii="Arial" w:hAnsi="Arial" w:cs="Arial"/>
              </w:rPr>
            </w:pPr>
            <w:r>
              <w:rPr>
                <w:rFonts w:ascii="Arial" w:hAnsi="Arial" w:cs="Arial"/>
              </w:rPr>
              <w:t>Methods, Data synthesis</w:t>
            </w:r>
          </w:p>
        </w:tc>
      </w:tr>
      <w:tr w:rsidR="0043298C" w:rsidRPr="003B1331" w14:paraId="12D6DB01" w14:textId="77777777" w:rsidTr="00853CDF">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224CA35A"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RESULTS</w:t>
            </w:r>
          </w:p>
        </w:tc>
        <w:tc>
          <w:tcPr>
            <w:tcW w:w="0" w:type="auto"/>
            <w:shd w:val="clear" w:color="auto" w:fill="FFFFCC"/>
            <w:tcMar>
              <w:top w:w="0" w:type="dxa"/>
              <w:left w:w="0" w:type="dxa"/>
              <w:bottom w:w="0" w:type="dxa"/>
              <w:right w:w="0" w:type="dxa"/>
            </w:tcMar>
          </w:tcPr>
          <w:p w14:paraId="71237747" w14:textId="77777777" w:rsidR="000E3F82" w:rsidRPr="003B1331" w:rsidRDefault="000E3F82" w:rsidP="00853CDF">
            <w:pPr>
              <w:spacing w:before="100" w:after="100"/>
              <w:ind w:left="100" w:right="100"/>
              <w:jc w:val="center"/>
              <w:rPr>
                <w:rFonts w:ascii="Arial" w:hAnsi="Arial" w:cs="Arial"/>
              </w:rPr>
            </w:pPr>
          </w:p>
        </w:tc>
        <w:tc>
          <w:tcPr>
            <w:tcW w:w="0" w:type="auto"/>
            <w:shd w:val="clear" w:color="auto" w:fill="FFFFCC"/>
            <w:tcMar>
              <w:top w:w="0" w:type="dxa"/>
              <w:left w:w="0" w:type="dxa"/>
              <w:bottom w:w="0" w:type="dxa"/>
              <w:right w:w="0" w:type="dxa"/>
            </w:tcMar>
          </w:tcPr>
          <w:p w14:paraId="78A3D8D9" w14:textId="77777777" w:rsidR="000E3F82" w:rsidRPr="003B1331" w:rsidRDefault="000E3F82" w:rsidP="00853CDF">
            <w:pPr>
              <w:spacing w:before="100" w:after="100"/>
              <w:ind w:left="100" w:right="100"/>
              <w:rPr>
                <w:rFonts w:ascii="Arial" w:hAnsi="Arial" w:cs="Arial"/>
              </w:rPr>
            </w:pPr>
          </w:p>
        </w:tc>
        <w:tc>
          <w:tcPr>
            <w:tcW w:w="0" w:type="auto"/>
            <w:tcBorders>
              <w:right w:val="single" w:sz="8" w:space="0" w:color="000000"/>
            </w:tcBorders>
            <w:shd w:val="clear" w:color="auto" w:fill="FFFFCC"/>
            <w:tcMar>
              <w:top w:w="0" w:type="dxa"/>
              <w:left w:w="0" w:type="dxa"/>
              <w:bottom w:w="0" w:type="dxa"/>
              <w:right w:w="0" w:type="dxa"/>
            </w:tcMar>
          </w:tcPr>
          <w:p w14:paraId="40C2F8FD" w14:textId="77777777" w:rsidR="000E3F82" w:rsidRPr="003B1331" w:rsidRDefault="000E3F82" w:rsidP="00853CDF">
            <w:pPr>
              <w:spacing w:before="100" w:after="100"/>
              <w:ind w:left="100" w:right="100"/>
              <w:jc w:val="center"/>
              <w:rPr>
                <w:rFonts w:ascii="Arial" w:hAnsi="Arial" w:cs="Arial"/>
              </w:rPr>
            </w:pPr>
          </w:p>
        </w:tc>
      </w:tr>
      <w:tr w:rsidR="0043298C" w:rsidRPr="003B1331" w14:paraId="6027C8B0"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79C67B7"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Study selection</w:t>
            </w:r>
          </w:p>
        </w:tc>
        <w:tc>
          <w:tcPr>
            <w:tcW w:w="0" w:type="auto"/>
            <w:shd w:val="clear" w:color="auto" w:fill="FFFFFF"/>
            <w:tcMar>
              <w:top w:w="0" w:type="dxa"/>
              <w:left w:w="0" w:type="dxa"/>
              <w:bottom w:w="0" w:type="dxa"/>
              <w:right w:w="0" w:type="dxa"/>
            </w:tcMar>
          </w:tcPr>
          <w:p w14:paraId="2643B3B8"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16a</w:t>
            </w:r>
          </w:p>
        </w:tc>
        <w:tc>
          <w:tcPr>
            <w:tcW w:w="0" w:type="auto"/>
            <w:shd w:val="clear" w:color="auto" w:fill="FFFFFF"/>
            <w:tcMar>
              <w:top w:w="0" w:type="dxa"/>
              <w:left w:w="0" w:type="dxa"/>
              <w:bottom w:w="0" w:type="dxa"/>
              <w:right w:w="0" w:type="dxa"/>
            </w:tcMar>
          </w:tcPr>
          <w:p w14:paraId="0E526453"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Describe the results of the search and selection process, from the number of records identified in the search to the number of studies included in the review, ideally using a flow diagram.</w:t>
            </w:r>
          </w:p>
        </w:tc>
        <w:tc>
          <w:tcPr>
            <w:tcW w:w="0" w:type="auto"/>
            <w:tcBorders>
              <w:right w:val="single" w:sz="8" w:space="0" w:color="000000"/>
            </w:tcBorders>
            <w:shd w:val="clear" w:color="auto" w:fill="FFFFFF"/>
            <w:tcMar>
              <w:top w:w="0" w:type="dxa"/>
              <w:left w:w="0" w:type="dxa"/>
              <w:bottom w:w="0" w:type="dxa"/>
              <w:right w:w="0" w:type="dxa"/>
            </w:tcMar>
          </w:tcPr>
          <w:p w14:paraId="09DF8CC3" w14:textId="642AB8AA" w:rsidR="000E3F82" w:rsidRPr="003B1331" w:rsidRDefault="000E3F82" w:rsidP="00853CDF">
            <w:pPr>
              <w:spacing w:before="100" w:after="100"/>
              <w:ind w:left="100" w:right="100"/>
              <w:jc w:val="center"/>
              <w:rPr>
                <w:rFonts w:ascii="Arial" w:hAnsi="Arial" w:cs="Arial"/>
              </w:rPr>
            </w:pPr>
            <w:r>
              <w:rPr>
                <w:rFonts w:ascii="Arial" w:eastAsia="DejaVu Sans" w:hAnsi="Arial" w:cs="Arial"/>
                <w:color w:val="000000"/>
              </w:rPr>
              <w:t>Results, Paragraph 1, Figure 1</w:t>
            </w:r>
          </w:p>
        </w:tc>
      </w:tr>
      <w:tr w:rsidR="0043298C" w:rsidRPr="003B1331" w14:paraId="17E6064F"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14AFC73" w14:textId="77777777" w:rsidR="000E3F82" w:rsidRPr="003B1331" w:rsidRDefault="000E3F82" w:rsidP="00853CDF">
            <w:pPr>
              <w:spacing w:before="100" w:after="100"/>
              <w:ind w:left="100" w:right="100"/>
              <w:rPr>
                <w:rFonts w:ascii="Arial" w:hAnsi="Arial" w:cs="Arial"/>
              </w:rPr>
            </w:pPr>
          </w:p>
        </w:tc>
        <w:tc>
          <w:tcPr>
            <w:tcW w:w="0" w:type="auto"/>
            <w:shd w:val="clear" w:color="auto" w:fill="FFFFFF"/>
            <w:tcMar>
              <w:top w:w="0" w:type="dxa"/>
              <w:left w:w="0" w:type="dxa"/>
              <w:bottom w:w="0" w:type="dxa"/>
              <w:right w:w="0" w:type="dxa"/>
            </w:tcMar>
          </w:tcPr>
          <w:p w14:paraId="64C3B2EC"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16b</w:t>
            </w:r>
          </w:p>
        </w:tc>
        <w:tc>
          <w:tcPr>
            <w:tcW w:w="0" w:type="auto"/>
            <w:shd w:val="clear" w:color="auto" w:fill="FFFFFF"/>
            <w:tcMar>
              <w:top w:w="0" w:type="dxa"/>
              <w:left w:w="0" w:type="dxa"/>
              <w:bottom w:w="0" w:type="dxa"/>
              <w:right w:w="0" w:type="dxa"/>
            </w:tcMar>
          </w:tcPr>
          <w:p w14:paraId="42B3FE59"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Cite studies that might appear to meet the inclusion criteria, but which were excluded, and explain why they were excluded.</w:t>
            </w:r>
          </w:p>
        </w:tc>
        <w:tc>
          <w:tcPr>
            <w:tcW w:w="0" w:type="auto"/>
            <w:tcBorders>
              <w:right w:val="single" w:sz="8" w:space="0" w:color="000000"/>
            </w:tcBorders>
            <w:shd w:val="clear" w:color="auto" w:fill="FFFFFF"/>
            <w:tcMar>
              <w:top w:w="0" w:type="dxa"/>
              <w:left w:w="0" w:type="dxa"/>
              <w:bottom w:w="0" w:type="dxa"/>
              <w:right w:w="0" w:type="dxa"/>
            </w:tcMar>
          </w:tcPr>
          <w:p w14:paraId="0E31646B" w14:textId="1F6134DF" w:rsidR="000E3F82" w:rsidRPr="003B1331" w:rsidRDefault="000E3F82" w:rsidP="00853CDF">
            <w:pPr>
              <w:spacing w:before="100" w:after="100"/>
              <w:ind w:left="100" w:right="100"/>
              <w:jc w:val="center"/>
              <w:rPr>
                <w:rFonts w:ascii="Arial" w:hAnsi="Arial" w:cs="Arial"/>
              </w:rPr>
            </w:pPr>
            <w:proofErr w:type="spellStart"/>
            <w:r>
              <w:rPr>
                <w:rFonts w:ascii="Arial" w:eastAsia="DejaVu Sans" w:hAnsi="Arial" w:cs="Arial"/>
                <w:color w:val="000000"/>
              </w:rPr>
              <w:t>eTable</w:t>
            </w:r>
            <w:proofErr w:type="spellEnd"/>
            <w:r>
              <w:rPr>
                <w:rFonts w:ascii="Arial" w:eastAsia="DejaVu Sans" w:hAnsi="Arial" w:cs="Arial"/>
                <w:color w:val="000000"/>
              </w:rPr>
              <w:t xml:space="preserve"> </w:t>
            </w:r>
            <w:r w:rsidR="005E3285">
              <w:rPr>
                <w:rFonts w:ascii="Arial" w:eastAsia="DejaVu Sans" w:hAnsi="Arial" w:cs="Arial"/>
                <w:color w:val="000000"/>
              </w:rPr>
              <w:t>3</w:t>
            </w:r>
          </w:p>
        </w:tc>
      </w:tr>
      <w:tr w:rsidR="0043298C" w:rsidRPr="003B1331" w14:paraId="2F97D7FA"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E8CC955"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lastRenderedPageBreak/>
              <w:t>Study characteristics</w:t>
            </w:r>
          </w:p>
        </w:tc>
        <w:tc>
          <w:tcPr>
            <w:tcW w:w="0" w:type="auto"/>
            <w:shd w:val="clear" w:color="auto" w:fill="FFFFFF"/>
            <w:tcMar>
              <w:top w:w="0" w:type="dxa"/>
              <w:left w:w="0" w:type="dxa"/>
              <w:bottom w:w="0" w:type="dxa"/>
              <w:right w:w="0" w:type="dxa"/>
            </w:tcMar>
          </w:tcPr>
          <w:p w14:paraId="2A14AA68"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17</w:t>
            </w:r>
          </w:p>
        </w:tc>
        <w:tc>
          <w:tcPr>
            <w:tcW w:w="0" w:type="auto"/>
            <w:shd w:val="clear" w:color="auto" w:fill="FFFFFF"/>
            <w:tcMar>
              <w:top w:w="0" w:type="dxa"/>
              <w:left w:w="0" w:type="dxa"/>
              <w:bottom w:w="0" w:type="dxa"/>
              <w:right w:w="0" w:type="dxa"/>
            </w:tcMar>
          </w:tcPr>
          <w:p w14:paraId="75DA1A3D"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Cite each included study and present its characteristics.</w:t>
            </w:r>
          </w:p>
        </w:tc>
        <w:tc>
          <w:tcPr>
            <w:tcW w:w="0" w:type="auto"/>
            <w:tcBorders>
              <w:right w:val="single" w:sz="8" w:space="0" w:color="000000"/>
            </w:tcBorders>
            <w:shd w:val="clear" w:color="auto" w:fill="FFFFFF"/>
            <w:tcMar>
              <w:top w:w="0" w:type="dxa"/>
              <w:left w:w="0" w:type="dxa"/>
              <w:bottom w:w="0" w:type="dxa"/>
              <w:right w:w="0" w:type="dxa"/>
            </w:tcMar>
          </w:tcPr>
          <w:p w14:paraId="4B2D9AC8" w14:textId="03616BFB" w:rsidR="000E3F82" w:rsidRPr="003B1331" w:rsidRDefault="000E3F82" w:rsidP="00853CDF">
            <w:pPr>
              <w:spacing w:before="100" w:after="100"/>
              <w:ind w:left="100" w:right="100"/>
              <w:jc w:val="center"/>
              <w:rPr>
                <w:rFonts w:ascii="Arial" w:hAnsi="Arial" w:cs="Arial"/>
              </w:rPr>
            </w:pPr>
            <w:r>
              <w:rPr>
                <w:rFonts w:ascii="Arial" w:hAnsi="Arial" w:cs="Arial"/>
              </w:rPr>
              <w:t>Table 1</w:t>
            </w:r>
          </w:p>
        </w:tc>
      </w:tr>
      <w:tr w:rsidR="0043298C" w:rsidRPr="003B1331" w14:paraId="249E8025"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F456C2E"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Risk of bias in studies</w:t>
            </w:r>
          </w:p>
        </w:tc>
        <w:tc>
          <w:tcPr>
            <w:tcW w:w="0" w:type="auto"/>
            <w:shd w:val="clear" w:color="auto" w:fill="FFFFFF"/>
            <w:tcMar>
              <w:top w:w="0" w:type="dxa"/>
              <w:left w:w="0" w:type="dxa"/>
              <w:bottom w:w="0" w:type="dxa"/>
              <w:right w:w="0" w:type="dxa"/>
            </w:tcMar>
          </w:tcPr>
          <w:p w14:paraId="55542329"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18</w:t>
            </w:r>
          </w:p>
        </w:tc>
        <w:tc>
          <w:tcPr>
            <w:tcW w:w="0" w:type="auto"/>
            <w:shd w:val="clear" w:color="auto" w:fill="FFFFFF"/>
            <w:tcMar>
              <w:top w:w="0" w:type="dxa"/>
              <w:left w:w="0" w:type="dxa"/>
              <w:bottom w:w="0" w:type="dxa"/>
              <w:right w:w="0" w:type="dxa"/>
            </w:tcMar>
          </w:tcPr>
          <w:p w14:paraId="17D5BEE1"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Present assessments of risk of bias for each included study.</w:t>
            </w:r>
          </w:p>
        </w:tc>
        <w:tc>
          <w:tcPr>
            <w:tcW w:w="0" w:type="auto"/>
            <w:tcBorders>
              <w:right w:val="single" w:sz="8" w:space="0" w:color="000000"/>
            </w:tcBorders>
            <w:shd w:val="clear" w:color="auto" w:fill="FFFFFF"/>
            <w:tcMar>
              <w:top w:w="0" w:type="dxa"/>
              <w:left w:w="0" w:type="dxa"/>
              <w:bottom w:w="0" w:type="dxa"/>
              <w:right w:w="0" w:type="dxa"/>
            </w:tcMar>
          </w:tcPr>
          <w:p w14:paraId="7E086F30" w14:textId="6F360A34" w:rsidR="000E3F82" w:rsidRPr="003B1331" w:rsidRDefault="000E3F82" w:rsidP="00853CDF">
            <w:pPr>
              <w:spacing w:before="100" w:after="100"/>
              <w:ind w:left="100" w:right="100"/>
              <w:jc w:val="center"/>
              <w:rPr>
                <w:rFonts w:ascii="Arial" w:hAnsi="Arial" w:cs="Arial"/>
              </w:rPr>
            </w:pPr>
            <w:r>
              <w:rPr>
                <w:rFonts w:ascii="Arial" w:hAnsi="Arial" w:cs="Arial"/>
              </w:rPr>
              <w:t>Table 1</w:t>
            </w:r>
            <w:r w:rsidR="0043298C">
              <w:rPr>
                <w:rFonts w:ascii="Arial" w:hAnsi="Arial" w:cs="Arial"/>
              </w:rPr>
              <w:t xml:space="preserve">, </w:t>
            </w:r>
            <w:proofErr w:type="spellStart"/>
            <w:r w:rsidR="0043298C">
              <w:rPr>
                <w:rFonts w:ascii="Arial" w:hAnsi="Arial" w:cs="Arial"/>
              </w:rPr>
              <w:t>eTable</w:t>
            </w:r>
            <w:proofErr w:type="spellEnd"/>
            <w:r w:rsidR="0043298C">
              <w:rPr>
                <w:rFonts w:ascii="Arial" w:hAnsi="Arial" w:cs="Arial"/>
              </w:rPr>
              <w:t xml:space="preserve"> </w:t>
            </w:r>
            <w:r w:rsidR="005E3285">
              <w:rPr>
                <w:rFonts w:ascii="Arial" w:hAnsi="Arial" w:cs="Arial"/>
              </w:rPr>
              <w:t>4</w:t>
            </w:r>
          </w:p>
        </w:tc>
      </w:tr>
      <w:tr w:rsidR="0043298C" w:rsidRPr="003B1331" w14:paraId="64360D77"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FA6E115"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Results of individual studies</w:t>
            </w:r>
          </w:p>
        </w:tc>
        <w:tc>
          <w:tcPr>
            <w:tcW w:w="0" w:type="auto"/>
            <w:shd w:val="clear" w:color="auto" w:fill="FFFFFF"/>
            <w:tcMar>
              <w:top w:w="0" w:type="dxa"/>
              <w:left w:w="0" w:type="dxa"/>
              <w:bottom w:w="0" w:type="dxa"/>
              <w:right w:w="0" w:type="dxa"/>
            </w:tcMar>
          </w:tcPr>
          <w:p w14:paraId="7015D411"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19</w:t>
            </w:r>
          </w:p>
        </w:tc>
        <w:tc>
          <w:tcPr>
            <w:tcW w:w="0" w:type="auto"/>
            <w:shd w:val="clear" w:color="auto" w:fill="FFFFFF"/>
            <w:tcMar>
              <w:top w:w="0" w:type="dxa"/>
              <w:left w:w="0" w:type="dxa"/>
              <w:bottom w:w="0" w:type="dxa"/>
              <w:right w:w="0" w:type="dxa"/>
            </w:tcMar>
          </w:tcPr>
          <w:p w14:paraId="107590AE"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For all outcomes, present, for each study: (a) summary statistics for each group (where appropriate) and (b) an effect estimate and its precision (e.g. confidence/credible interval), ideally using structured tables or plots.</w:t>
            </w:r>
          </w:p>
        </w:tc>
        <w:tc>
          <w:tcPr>
            <w:tcW w:w="0" w:type="auto"/>
            <w:tcBorders>
              <w:right w:val="single" w:sz="8" w:space="0" w:color="000000"/>
            </w:tcBorders>
            <w:shd w:val="clear" w:color="auto" w:fill="FFFFFF"/>
            <w:tcMar>
              <w:top w:w="0" w:type="dxa"/>
              <w:left w:w="0" w:type="dxa"/>
              <w:bottom w:w="0" w:type="dxa"/>
              <w:right w:w="0" w:type="dxa"/>
            </w:tcMar>
          </w:tcPr>
          <w:p w14:paraId="093C2A79" w14:textId="073259C4" w:rsidR="000E3F82" w:rsidRPr="003B1331" w:rsidRDefault="000E3F82" w:rsidP="00853CDF">
            <w:pPr>
              <w:spacing w:before="100" w:after="100"/>
              <w:ind w:left="100" w:right="100"/>
              <w:jc w:val="center"/>
              <w:rPr>
                <w:rFonts w:ascii="Arial" w:hAnsi="Arial" w:cs="Arial"/>
              </w:rPr>
            </w:pPr>
            <w:r>
              <w:rPr>
                <w:rFonts w:ascii="Arial" w:hAnsi="Arial" w:cs="Arial"/>
              </w:rPr>
              <w:t xml:space="preserve">Table 2, </w:t>
            </w:r>
            <w:proofErr w:type="spellStart"/>
            <w:r>
              <w:rPr>
                <w:rFonts w:ascii="Arial" w:hAnsi="Arial" w:cs="Arial"/>
              </w:rPr>
              <w:t>eTable</w:t>
            </w:r>
            <w:proofErr w:type="spellEnd"/>
            <w:r>
              <w:rPr>
                <w:rFonts w:ascii="Arial" w:hAnsi="Arial" w:cs="Arial"/>
              </w:rPr>
              <w:t xml:space="preserve"> </w:t>
            </w:r>
            <w:r w:rsidR="005E3285">
              <w:rPr>
                <w:rFonts w:ascii="Arial" w:hAnsi="Arial" w:cs="Arial"/>
              </w:rPr>
              <w:t>5</w:t>
            </w:r>
          </w:p>
        </w:tc>
      </w:tr>
      <w:tr w:rsidR="0043298C" w:rsidRPr="003B1331" w14:paraId="5BF66835"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8AF8033"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Results of syntheses</w:t>
            </w:r>
          </w:p>
        </w:tc>
        <w:tc>
          <w:tcPr>
            <w:tcW w:w="0" w:type="auto"/>
            <w:shd w:val="clear" w:color="auto" w:fill="FFFFFF"/>
            <w:tcMar>
              <w:top w:w="0" w:type="dxa"/>
              <w:left w:w="0" w:type="dxa"/>
              <w:bottom w:w="0" w:type="dxa"/>
              <w:right w:w="0" w:type="dxa"/>
            </w:tcMar>
          </w:tcPr>
          <w:p w14:paraId="4FD5E291"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20a</w:t>
            </w:r>
          </w:p>
        </w:tc>
        <w:tc>
          <w:tcPr>
            <w:tcW w:w="0" w:type="auto"/>
            <w:shd w:val="clear" w:color="auto" w:fill="FFFFFF"/>
            <w:tcMar>
              <w:top w:w="0" w:type="dxa"/>
              <w:left w:w="0" w:type="dxa"/>
              <w:bottom w:w="0" w:type="dxa"/>
              <w:right w:w="0" w:type="dxa"/>
            </w:tcMar>
          </w:tcPr>
          <w:p w14:paraId="5B61BDCC"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For each synthesis, briefly summarise the characteristics and risk of bias among contributing studies.</w:t>
            </w:r>
          </w:p>
        </w:tc>
        <w:tc>
          <w:tcPr>
            <w:tcW w:w="0" w:type="auto"/>
            <w:tcBorders>
              <w:right w:val="single" w:sz="8" w:space="0" w:color="000000"/>
            </w:tcBorders>
            <w:shd w:val="clear" w:color="auto" w:fill="FFFFFF"/>
            <w:tcMar>
              <w:top w:w="0" w:type="dxa"/>
              <w:left w:w="0" w:type="dxa"/>
              <w:bottom w:w="0" w:type="dxa"/>
              <w:right w:w="0" w:type="dxa"/>
            </w:tcMar>
          </w:tcPr>
          <w:p w14:paraId="4FBB353E" w14:textId="77F81557" w:rsidR="000E3F82" w:rsidRPr="003B1331" w:rsidRDefault="0043298C" w:rsidP="00853CDF">
            <w:pPr>
              <w:spacing w:before="100" w:after="100"/>
              <w:ind w:left="100" w:right="100"/>
              <w:jc w:val="center"/>
              <w:rPr>
                <w:rFonts w:ascii="Arial" w:hAnsi="Arial" w:cs="Arial"/>
              </w:rPr>
            </w:pPr>
            <w:r>
              <w:rPr>
                <w:rFonts w:ascii="Arial" w:eastAsia="DejaVu Sans" w:hAnsi="Arial" w:cs="Arial"/>
                <w:color w:val="000000"/>
              </w:rPr>
              <w:t>Results, Description and summary of associations</w:t>
            </w:r>
          </w:p>
        </w:tc>
      </w:tr>
      <w:tr w:rsidR="0043298C" w:rsidRPr="003B1331" w14:paraId="344C068C" w14:textId="77777777" w:rsidTr="00853CDF">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1708AD8C" w14:textId="77777777" w:rsidR="000E3F82" w:rsidRPr="003B1331" w:rsidRDefault="000E3F82" w:rsidP="00853CDF">
            <w:pPr>
              <w:spacing w:before="100" w:after="100"/>
              <w:ind w:left="100" w:right="100"/>
              <w:rPr>
                <w:rFonts w:ascii="Arial" w:hAnsi="Arial" w:cs="Arial"/>
              </w:rPr>
            </w:pPr>
          </w:p>
        </w:tc>
        <w:tc>
          <w:tcPr>
            <w:tcW w:w="0" w:type="auto"/>
            <w:shd w:val="clear" w:color="auto" w:fill="FFFFFF"/>
            <w:tcMar>
              <w:top w:w="0" w:type="dxa"/>
              <w:left w:w="0" w:type="dxa"/>
              <w:bottom w:w="0" w:type="dxa"/>
              <w:right w:w="0" w:type="dxa"/>
            </w:tcMar>
          </w:tcPr>
          <w:p w14:paraId="42F683BD"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20b</w:t>
            </w:r>
          </w:p>
        </w:tc>
        <w:tc>
          <w:tcPr>
            <w:tcW w:w="0" w:type="auto"/>
            <w:shd w:val="clear" w:color="auto" w:fill="FFFFFF"/>
            <w:tcMar>
              <w:top w:w="0" w:type="dxa"/>
              <w:left w:w="0" w:type="dxa"/>
              <w:bottom w:w="0" w:type="dxa"/>
              <w:right w:w="0" w:type="dxa"/>
            </w:tcMar>
          </w:tcPr>
          <w:p w14:paraId="0628C620"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0" w:type="auto"/>
            <w:tcBorders>
              <w:right w:val="single" w:sz="8" w:space="0" w:color="000000"/>
            </w:tcBorders>
            <w:shd w:val="clear" w:color="auto" w:fill="FFFFFF"/>
            <w:tcMar>
              <w:top w:w="0" w:type="dxa"/>
              <w:left w:w="0" w:type="dxa"/>
              <w:bottom w:w="0" w:type="dxa"/>
              <w:right w:w="0" w:type="dxa"/>
            </w:tcMar>
          </w:tcPr>
          <w:p w14:paraId="654572A5" w14:textId="31AA64D5" w:rsidR="000E3F82" w:rsidRPr="003B1331" w:rsidRDefault="0043298C" w:rsidP="00853CDF">
            <w:pPr>
              <w:spacing w:before="100" w:after="100"/>
              <w:ind w:left="100" w:right="100"/>
              <w:jc w:val="center"/>
              <w:rPr>
                <w:rFonts w:ascii="Arial" w:hAnsi="Arial" w:cs="Arial"/>
              </w:rPr>
            </w:pPr>
            <w:r>
              <w:rPr>
                <w:rFonts w:ascii="Arial" w:hAnsi="Arial" w:cs="Arial"/>
              </w:rPr>
              <w:t xml:space="preserve">Table 2, </w:t>
            </w:r>
            <w:proofErr w:type="spellStart"/>
            <w:r>
              <w:rPr>
                <w:rFonts w:ascii="Arial" w:hAnsi="Arial" w:cs="Arial"/>
              </w:rPr>
              <w:t>eTable</w:t>
            </w:r>
            <w:proofErr w:type="spellEnd"/>
            <w:r>
              <w:rPr>
                <w:rFonts w:ascii="Arial" w:hAnsi="Arial" w:cs="Arial"/>
              </w:rPr>
              <w:t xml:space="preserve"> </w:t>
            </w:r>
            <w:r w:rsidR="005E3285">
              <w:rPr>
                <w:rFonts w:ascii="Arial" w:hAnsi="Arial" w:cs="Arial"/>
              </w:rPr>
              <w:t>5</w:t>
            </w:r>
          </w:p>
        </w:tc>
      </w:tr>
      <w:tr w:rsidR="0043298C" w:rsidRPr="003B1331" w14:paraId="72C15B36" w14:textId="77777777" w:rsidTr="00853CDF">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63A40432" w14:textId="77777777" w:rsidR="000E3F82" w:rsidRPr="003B1331" w:rsidRDefault="000E3F82" w:rsidP="00853CDF">
            <w:pPr>
              <w:spacing w:before="100" w:after="100"/>
              <w:ind w:left="100" w:right="100"/>
              <w:rPr>
                <w:rFonts w:ascii="Arial" w:hAnsi="Arial" w:cs="Arial"/>
              </w:rPr>
            </w:pPr>
          </w:p>
        </w:tc>
        <w:tc>
          <w:tcPr>
            <w:tcW w:w="0" w:type="auto"/>
            <w:shd w:val="clear" w:color="auto" w:fill="FFFFFF"/>
            <w:tcMar>
              <w:top w:w="0" w:type="dxa"/>
              <w:left w:w="0" w:type="dxa"/>
              <w:bottom w:w="0" w:type="dxa"/>
              <w:right w:w="0" w:type="dxa"/>
            </w:tcMar>
          </w:tcPr>
          <w:p w14:paraId="2641DC1D"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20c</w:t>
            </w:r>
          </w:p>
        </w:tc>
        <w:tc>
          <w:tcPr>
            <w:tcW w:w="0" w:type="auto"/>
            <w:shd w:val="clear" w:color="auto" w:fill="FFFFFF"/>
            <w:tcMar>
              <w:top w:w="0" w:type="dxa"/>
              <w:left w:w="0" w:type="dxa"/>
              <w:bottom w:w="0" w:type="dxa"/>
              <w:right w:w="0" w:type="dxa"/>
            </w:tcMar>
          </w:tcPr>
          <w:p w14:paraId="47A6183B"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Present results of all investigations of possible causes of heterogeneity among study results.</w:t>
            </w:r>
          </w:p>
        </w:tc>
        <w:tc>
          <w:tcPr>
            <w:tcW w:w="0" w:type="auto"/>
            <w:tcBorders>
              <w:right w:val="single" w:sz="8" w:space="0" w:color="000000"/>
            </w:tcBorders>
            <w:shd w:val="clear" w:color="auto" w:fill="FFFFFF"/>
            <w:tcMar>
              <w:top w:w="0" w:type="dxa"/>
              <w:left w:w="0" w:type="dxa"/>
              <w:bottom w:w="0" w:type="dxa"/>
              <w:right w:w="0" w:type="dxa"/>
            </w:tcMar>
          </w:tcPr>
          <w:p w14:paraId="49FC6527" w14:textId="70EB14CB" w:rsidR="000E3F82" w:rsidRPr="003B1331" w:rsidRDefault="0043298C" w:rsidP="00853CDF">
            <w:pPr>
              <w:spacing w:before="100" w:after="100"/>
              <w:ind w:left="100" w:right="100"/>
              <w:jc w:val="center"/>
              <w:rPr>
                <w:rFonts w:ascii="Arial" w:hAnsi="Arial" w:cs="Arial"/>
              </w:rPr>
            </w:pPr>
            <w:proofErr w:type="spellStart"/>
            <w:r>
              <w:rPr>
                <w:rFonts w:ascii="Arial" w:eastAsia="DejaVu Sans" w:hAnsi="Arial" w:cs="Arial"/>
                <w:color w:val="000000"/>
              </w:rPr>
              <w:t>eTable</w:t>
            </w:r>
            <w:proofErr w:type="spellEnd"/>
            <w:r>
              <w:rPr>
                <w:rFonts w:ascii="Arial" w:eastAsia="DejaVu Sans" w:hAnsi="Arial" w:cs="Arial"/>
                <w:color w:val="000000"/>
              </w:rPr>
              <w:t xml:space="preserve"> </w:t>
            </w:r>
            <w:r w:rsidR="005E3285">
              <w:rPr>
                <w:rFonts w:ascii="Arial" w:eastAsia="DejaVu Sans" w:hAnsi="Arial" w:cs="Arial"/>
                <w:color w:val="000000"/>
              </w:rPr>
              <w:t>5</w:t>
            </w:r>
          </w:p>
        </w:tc>
      </w:tr>
      <w:tr w:rsidR="0043298C" w:rsidRPr="003B1331" w14:paraId="77C9F1E1" w14:textId="77777777" w:rsidTr="00853CDF">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7ED522D8" w14:textId="77777777" w:rsidR="000E3F82" w:rsidRPr="003B1331" w:rsidRDefault="000E3F82" w:rsidP="00853CDF">
            <w:pPr>
              <w:spacing w:before="100" w:after="100"/>
              <w:ind w:left="100" w:right="100"/>
              <w:rPr>
                <w:rFonts w:ascii="Arial" w:hAnsi="Arial" w:cs="Arial"/>
              </w:rPr>
            </w:pPr>
          </w:p>
        </w:tc>
        <w:tc>
          <w:tcPr>
            <w:tcW w:w="0" w:type="auto"/>
            <w:shd w:val="clear" w:color="auto" w:fill="FFFFFF"/>
            <w:tcMar>
              <w:top w:w="0" w:type="dxa"/>
              <w:left w:w="0" w:type="dxa"/>
              <w:bottom w:w="0" w:type="dxa"/>
              <w:right w:w="0" w:type="dxa"/>
            </w:tcMar>
          </w:tcPr>
          <w:p w14:paraId="51A6BEF7"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20d</w:t>
            </w:r>
          </w:p>
        </w:tc>
        <w:tc>
          <w:tcPr>
            <w:tcW w:w="0" w:type="auto"/>
            <w:shd w:val="clear" w:color="auto" w:fill="FFFFFF"/>
            <w:tcMar>
              <w:top w:w="0" w:type="dxa"/>
              <w:left w:w="0" w:type="dxa"/>
              <w:bottom w:w="0" w:type="dxa"/>
              <w:right w:w="0" w:type="dxa"/>
            </w:tcMar>
          </w:tcPr>
          <w:p w14:paraId="04F8E55F"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Present results of all sensitivity analyses conducted to assess the robustness of the synthesized results.</w:t>
            </w:r>
          </w:p>
        </w:tc>
        <w:tc>
          <w:tcPr>
            <w:tcW w:w="0" w:type="auto"/>
            <w:tcBorders>
              <w:right w:val="single" w:sz="8" w:space="0" w:color="000000"/>
            </w:tcBorders>
            <w:shd w:val="clear" w:color="auto" w:fill="FFFFFF"/>
            <w:tcMar>
              <w:top w:w="0" w:type="dxa"/>
              <w:left w:w="0" w:type="dxa"/>
              <w:bottom w:w="0" w:type="dxa"/>
              <w:right w:w="0" w:type="dxa"/>
            </w:tcMar>
          </w:tcPr>
          <w:p w14:paraId="5B84269B" w14:textId="0589B2A6" w:rsidR="000E3F82" w:rsidRPr="003B1331" w:rsidRDefault="0043298C" w:rsidP="00853CDF">
            <w:pPr>
              <w:spacing w:before="100" w:after="100"/>
              <w:ind w:left="100" w:right="100"/>
              <w:jc w:val="center"/>
              <w:rPr>
                <w:rFonts w:ascii="Arial" w:hAnsi="Arial" w:cs="Arial"/>
              </w:rPr>
            </w:pPr>
            <w:r>
              <w:rPr>
                <w:rFonts w:ascii="Arial" w:hAnsi="Arial" w:cs="Arial"/>
              </w:rPr>
              <w:t xml:space="preserve">Results, Sensitivity analyses, </w:t>
            </w:r>
            <w:proofErr w:type="spellStart"/>
            <w:r>
              <w:rPr>
                <w:rFonts w:ascii="Arial" w:hAnsi="Arial" w:cs="Arial"/>
              </w:rPr>
              <w:t>eTable</w:t>
            </w:r>
            <w:proofErr w:type="spellEnd"/>
            <w:r>
              <w:rPr>
                <w:rFonts w:ascii="Arial" w:hAnsi="Arial" w:cs="Arial"/>
              </w:rPr>
              <w:t xml:space="preserve"> </w:t>
            </w:r>
            <w:r w:rsidR="005E3285">
              <w:rPr>
                <w:rFonts w:ascii="Arial" w:hAnsi="Arial" w:cs="Arial"/>
              </w:rPr>
              <w:t>6</w:t>
            </w:r>
          </w:p>
        </w:tc>
      </w:tr>
      <w:tr w:rsidR="0043298C" w:rsidRPr="003B1331" w14:paraId="450D1C89"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9514252"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Reporting biases</w:t>
            </w:r>
          </w:p>
        </w:tc>
        <w:tc>
          <w:tcPr>
            <w:tcW w:w="0" w:type="auto"/>
            <w:shd w:val="clear" w:color="auto" w:fill="FFFFFF"/>
            <w:tcMar>
              <w:top w:w="0" w:type="dxa"/>
              <w:left w:w="0" w:type="dxa"/>
              <w:bottom w:w="0" w:type="dxa"/>
              <w:right w:w="0" w:type="dxa"/>
            </w:tcMar>
          </w:tcPr>
          <w:p w14:paraId="5D6A07BF"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21</w:t>
            </w:r>
          </w:p>
        </w:tc>
        <w:tc>
          <w:tcPr>
            <w:tcW w:w="0" w:type="auto"/>
            <w:shd w:val="clear" w:color="auto" w:fill="FFFFFF"/>
            <w:tcMar>
              <w:top w:w="0" w:type="dxa"/>
              <w:left w:w="0" w:type="dxa"/>
              <w:bottom w:w="0" w:type="dxa"/>
              <w:right w:w="0" w:type="dxa"/>
            </w:tcMar>
          </w:tcPr>
          <w:p w14:paraId="47B820EC"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Present assessments of risk of bias due to missing results (arising from reporting biases) for each synthesis assessed.</w:t>
            </w:r>
          </w:p>
        </w:tc>
        <w:tc>
          <w:tcPr>
            <w:tcW w:w="0" w:type="auto"/>
            <w:tcBorders>
              <w:right w:val="single" w:sz="8" w:space="0" w:color="000000"/>
            </w:tcBorders>
            <w:shd w:val="clear" w:color="auto" w:fill="FFFFFF"/>
            <w:tcMar>
              <w:top w:w="0" w:type="dxa"/>
              <w:left w:w="0" w:type="dxa"/>
              <w:bottom w:w="0" w:type="dxa"/>
              <w:right w:w="0" w:type="dxa"/>
            </w:tcMar>
          </w:tcPr>
          <w:p w14:paraId="7DD3E535"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NA</w:t>
            </w:r>
          </w:p>
        </w:tc>
      </w:tr>
      <w:tr w:rsidR="0043298C" w:rsidRPr="003B1331" w14:paraId="38CA21B7"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30C9E65"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Certainty of evidence</w:t>
            </w:r>
          </w:p>
        </w:tc>
        <w:tc>
          <w:tcPr>
            <w:tcW w:w="0" w:type="auto"/>
            <w:shd w:val="clear" w:color="auto" w:fill="FFFFFF"/>
            <w:tcMar>
              <w:top w:w="0" w:type="dxa"/>
              <w:left w:w="0" w:type="dxa"/>
              <w:bottom w:w="0" w:type="dxa"/>
              <w:right w:w="0" w:type="dxa"/>
            </w:tcMar>
          </w:tcPr>
          <w:p w14:paraId="36254E60"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22</w:t>
            </w:r>
          </w:p>
        </w:tc>
        <w:tc>
          <w:tcPr>
            <w:tcW w:w="0" w:type="auto"/>
            <w:shd w:val="clear" w:color="auto" w:fill="FFFFFF"/>
            <w:tcMar>
              <w:top w:w="0" w:type="dxa"/>
              <w:left w:w="0" w:type="dxa"/>
              <w:bottom w:w="0" w:type="dxa"/>
              <w:right w:w="0" w:type="dxa"/>
            </w:tcMar>
          </w:tcPr>
          <w:p w14:paraId="503C8FDE"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Present assessments of certainty (or confidence) in the body of evidence for each outcome assessed.</w:t>
            </w:r>
          </w:p>
        </w:tc>
        <w:tc>
          <w:tcPr>
            <w:tcW w:w="0" w:type="auto"/>
            <w:tcBorders>
              <w:right w:val="single" w:sz="8" w:space="0" w:color="000000"/>
            </w:tcBorders>
            <w:shd w:val="clear" w:color="auto" w:fill="FFFFFF"/>
            <w:tcMar>
              <w:top w:w="0" w:type="dxa"/>
              <w:left w:w="0" w:type="dxa"/>
              <w:bottom w:w="0" w:type="dxa"/>
              <w:right w:w="0" w:type="dxa"/>
            </w:tcMar>
          </w:tcPr>
          <w:p w14:paraId="3E680D11" w14:textId="0E974A5F" w:rsidR="000E3F82" w:rsidRPr="003B1331" w:rsidRDefault="0043298C" w:rsidP="00853CDF">
            <w:pPr>
              <w:spacing w:before="100" w:after="100"/>
              <w:ind w:left="100" w:right="100"/>
              <w:jc w:val="center"/>
              <w:rPr>
                <w:rFonts w:ascii="Arial" w:hAnsi="Arial" w:cs="Arial"/>
              </w:rPr>
            </w:pPr>
            <w:r>
              <w:rPr>
                <w:rFonts w:ascii="Arial" w:hAnsi="Arial" w:cs="Arial"/>
              </w:rPr>
              <w:t xml:space="preserve">Table 2, </w:t>
            </w:r>
            <w:proofErr w:type="spellStart"/>
            <w:r>
              <w:rPr>
                <w:rFonts w:ascii="Arial" w:hAnsi="Arial" w:cs="Arial"/>
              </w:rPr>
              <w:t>eTable</w:t>
            </w:r>
            <w:proofErr w:type="spellEnd"/>
            <w:r>
              <w:rPr>
                <w:rFonts w:ascii="Arial" w:hAnsi="Arial" w:cs="Arial"/>
              </w:rPr>
              <w:t xml:space="preserve"> </w:t>
            </w:r>
            <w:r w:rsidR="005E3285">
              <w:rPr>
                <w:rFonts w:ascii="Arial" w:hAnsi="Arial" w:cs="Arial"/>
              </w:rPr>
              <w:t>5</w:t>
            </w:r>
          </w:p>
        </w:tc>
      </w:tr>
      <w:tr w:rsidR="0043298C" w:rsidRPr="003B1331" w14:paraId="265B0457" w14:textId="77777777" w:rsidTr="00853CDF">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3D7C2978"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DISCUSSION</w:t>
            </w:r>
          </w:p>
        </w:tc>
        <w:tc>
          <w:tcPr>
            <w:tcW w:w="0" w:type="auto"/>
            <w:shd w:val="clear" w:color="auto" w:fill="FFFFCC"/>
            <w:tcMar>
              <w:top w:w="0" w:type="dxa"/>
              <w:left w:w="0" w:type="dxa"/>
              <w:bottom w:w="0" w:type="dxa"/>
              <w:right w:w="0" w:type="dxa"/>
            </w:tcMar>
          </w:tcPr>
          <w:p w14:paraId="5F4FBF14" w14:textId="77777777" w:rsidR="000E3F82" w:rsidRPr="003B1331" w:rsidRDefault="000E3F82" w:rsidP="00853CDF">
            <w:pPr>
              <w:spacing w:before="100" w:after="100"/>
              <w:ind w:left="100" w:right="100"/>
              <w:jc w:val="center"/>
              <w:rPr>
                <w:rFonts w:ascii="Arial" w:hAnsi="Arial" w:cs="Arial"/>
              </w:rPr>
            </w:pPr>
          </w:p>
        </w:tc>
        <w:tc>
          <w:tcPr>
            <w:tcW w:w="0" w:type="auto"/>
            <w:shd w:val="clear" w:color="auto" w:fill="FFFFCC"/>
            <w:tcMar>
              <w:top w:w="0" w:type="dxa"/>
              <w:left w:w="0" w:type="dxa"/>
              <w:bottom w:w="0" w:type="dxa"/>
              <w:right w:w="0" w:type="dxa"/>
            </w:tcMar>
          </w:tcPr>
          <w:p w14:paraId="11623DFB" w14:textId="77777777" w:rsidR="000E3F82" w:rsidRPr="003B1331" w:rsidRDefault="000E3F82" w:rsidP="00853CDF">
            <w:pPr>
              <w:spacing w:before="100" w:after="100"/>
              <w:ind w:left="100" w:right="100"/>
              <w:rPr>
                <w:rFonts w:ascii="Arial" w:hAnsi="Arial" w:cs="Arial"/>
              </w:rPr>
            </w:pPr>
          </w:p>
        </w:tc>
        <w:tc>
          <w:tcPr>
            <w:tcW w:w="0" w:type="auto"/>
            <w:tcBorders>
              <w:right w:val="single" w:sz="8" w:space="0" w:color="000000"/>
            </w:tcBorders>
            <w:shd w:val="clear" w:color="auto" w:fill="FFFFCC"/>
            <w:tcMar>
              <w:top w:w="0" w:type="dxa"/>
              <w:left w:w="0" w:type="dxa"/>
              <w:bottom w:w="0" w:type="dxa"/>
              <w:right w:w="0" w:type="dxa"/>
            </w:tcMar>
          </w:tcPr>
          <w:p w14:paraId="00F08640" w14:textId="77777777" w:rsidR="000E3F82" w:rsidRPr="003B1331" w:rsidRDefault="000E3F82" w:rsidP="00853CDF">
            <w:pPr>
              <w:spacing w:before="100" w:after="100"/>
              <w:ind w:left="100" w:right="100"/>
              <w:jc w:val="center"/>
              <w:rPr>
                <w:rFonts w:ascii="Arial" w:hAnsi="Arial" w:cs="Arial"/>
              </w:rPr>
            </w:pPr>
          </w:p>
        </w:tc>
      </w:tr>
      <w:tr w:rsidR="0043298C" w:rsidRPr="003B1331" w14:paraId="06D56ACA"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CC25534"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lastRenderedPageBreak/>
              <w:t>Discussion</w:t>
            </w:r>
          </w:p>
        </w:tc>
        <w:tc>
          <w:tcPr>
            <w:tcW w:w="0" w:type="auto"/>
            <w:shd w:val="clear" w:color="auto" w:fill="FFFFFF"/>
            <w:tcMar>
              <w:top w:w="0" w:type="dxa"/>
              <w:left w:w="0" w:type="dxa"/>
              <w:bottom w:w="0" w:type="dxa"/>
              <w:right w:w="0" w:type="dxa"/>
            </w:tcMar>
          </w:tcPr>
          <w:p w14:paraId="164B5178"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23a</w:t>
            </w:r>
          </w:p>
        </w:tc>
        <w:tc>
          <w:tcPr>
            <w:tcW w:w="0" w:type="auto"/>
            <w:shd w:val="clear" w:color="auto" w:fill="FFFFFF"/>
            <w:tcMar>
              <w:top w:w="0" w:type="dxa"/>
              <w:left w:w="0" w:type="dxa"/>
              <w:bottom w:w="0" w:type="dxa"/>
              <w:right w:w="0" w:type="dxa"/>
            </w:tcMar>
          </w:tcPr>
          <w:p w14:paraId="628132CF"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Provide a general interpretation of the results in the context of other evidence.</w:t>
            </w:r>
          </w:p>
        </w:tc>
        <w:tc>
          <w:tcPr>
            <w:tcW w:w="0" w:type="auto"/>
            <w:tcBorders>
              <w:right w:val="single" w:sz="8" w:space="0" w:color="000000"/>
            </w:tcBorders>
            <w:shd w:val="clear" w:color="auto" w:fill="FFFFFF"/>
            <w:tcMar>
              <w:top w:w="0" w:type="dxa"/>
              <w:left w:w="0" w:type="dxa"/>
              <w:bottom w:w="0" w:type="dxa"/>
              <w:right w:w="0" w:type="dxa"/>
            </w:tcMar>
          </w:tcPr>
          <w:p w14:paraId="118718F7" w14:textId="38176FA4" w:rsidR="000E3F82" w:rsidRPr="003B1331" w:rsidRDefault="0043298C" w:rsidP="00853CDF">
            <w:pPr>
              <w:spacing w:before="100" w:after="100"/>
              <w:ind w:left="100" w:right="100"/>
              <w:jc w:val="center"/>
              <w:rPr>
                <w:rFonts w:ascii="Arial" w:hAnsi="Arial" w:cs="Arial"/>
              </w:rPr>
            </w:pPr>
            <w:r>
              <w:rPr>
                <w:rFonts w:ascii="Arial" w:eastAsia="DejaVu Sans" w:hAnsi="Arial" w:cs="Arial"/>
                <w:color w:val="000000"/>
              </w:rPr>
              <w:t>Discussion, Paragraph 2-6</w:t>
            </w:r>
          </w:p>
        </w:tc>
      </w:tr>
      <w:tr w:rsidR="0043298C" w:rsidRPr="003B1331" w14:paraId="4A136997" w14:textId="77777777" w:rsidTr="00853CDF">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446E7D8E" w14:textId="77777777" w:rsidR="000E3F82" w:rsidRPr="003B1331" w:rsidRDefault="000E3F82" w:rsidP="00853CDF">
            <w:pPr>
              <w:spacing w:before="100" w:after="100"/>
              <w:ind w:left="100" w:right="100"/>
              <w:rPr>
                <w:rFonts w:ascii="Arial" w:hAnsi="Arial" w:cs="Arial"/>
              </w:rPr>
            </w:pPr>
          </w:p>
        </w:tc>
        <w:tc>
          <w:tcPr>
            <w:tcW w:w="0" w:type="auto"/>
            <w:shd w:val="clear" w:color="auto" w:fill="FFFFFF"/>
            <w:tcMar>
              <w:top w:w="0" w:type="dxa"/>
              <w:left w:w="0" w:type="dxa"/>
              <w:bottom w:w="0" w:type="dxa"/>
              <w:right w:w="0" w:type="dxa"/>
            </w:tcMar>
          </w:tcPr>
          <w:p w14:paraId="5DD396F0"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23b</w:t>
            </w:r>
          </w:p>
        </w:tc>
        <w:tc>
          <w:tcPr>
            <w:tcW w:w="0" w:type="auto"/>
            <w:shd w:val="clear" w:color="auto" w:fill="FFFFFF"/>
            <w:tcMar>
              <w:top w:w="0" w:type="dxa"/>
              <w:left w:w="0" w:type="dxa"/>
              <w:bottom w:w="0" w:type="dxa"/>
              <w:right w:w="0" w:type="dxa"/>
            </w:tcMar>
          </w:tcPr>
          <w:p w14:paraId="195253AD"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Discuss any limitations of the evidence included in the review.</w:t>
            </w:r>
          </w:p>
        </w:tc>
        <w:tc>
          <w:tcPr>
            <w:tcW w:w="0" w:type="auto"/>
            <w:tcBorders>
              <w:right w:val="single" w:sz="8" w:space="0" w:color="000000"/>
            </w:tcBorders>
            <w:shd w:val="clear" w:color="auto" w:fill="FFFFFF"/>
            <w:tcMar>
              <w:top w:w="0" w:type="dxa"/>
              <w:left w:w="0" w:type="dxa"/>
              <w:bottom w:w="0" w:type="dxa"/>
              <w:right w:w="0" w:type="dxa"/>
            </w:tcMar>
          </w:tcPr>
          <w:p w14:paraId="0660C933" w14:textId="3ABE9272" w:rsidR="000E3F82" w:rsidRPr="003B1331" w:rsidRDefault="0043298C" w:rsidP="00853CDF">
            <w:pPr>
              <w:spacing w:before="100" w:after="100"/>
              <w:ind w:left="100" w:right="100"/>
              <w:jc w:val="center"/>
              <w:rPr>
                <w:rFonts w:ascii="Arial" w:hAnsi="Arial" w:cs="Arial"/>
              </w:rPr>
            </w:pPr>
            <w:r>
              <w:rPr>
                <w:rFonts w:ascii="Arial" w:hAnsi="Arial" w:cs="Arial"/>
              </w:rPr>
              <w:t>Discussion, Limitations</w:t>
            </w:r>
          </w:p>
        </w:tc>
      </w:tr>
      <w:tr w:rsidR="0043298C" w:rsidRPr="003B1331" w14:paraId="245FB337" w14:textId="77777777" w:rsidTr="00853CDF">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65C6AB4E" w14:textId="77777777" w:rsidR="0043298C" w:rsidRPr="003B1331" w:rsidRDefault="0043298C" w:rsidP="0043298C">
            <w:pPr>
              <w:spacing w:before="100" w:after="100"/>
              <w:ind w:left="100" w:right="100"/>
              <w:rPr>
                <w:rFonts w:ascii="Arial" w:hAnsi="Arial" w:cs="Arial"/>
              </w:rPr>
            </w:pPr>
          </w:p>
        </w:tc>
        <w:tc>
          <w:tcPr>
            <w:tcW w:w="0" w:type="auto"/>
            <w:shd w:val="clear" w:color="auto" w:fill="FFFFFF"/>
            <w:tcMar>
              <w:top w:w="0" w:type="dxa"/>
              <w:left w:w="0" w:type="dxa"/>
              <w:bottom w:w="0" w:type="dxa"/>
              <w:right w:w="0" w:type="dxa"/>
            </w:tcMar>
          </w:tcPr>
          <w:p w14:paraId="11A6CD4B" w14:textId="77777777" w:rsidR="0043298C" w:rsidRPr="003B1331" w:rsidRDefault="0043298C" w:rsidP="0043298C">
            <w:pPr>
              <w:spacing w:before="100" w:after="100"/>
              <w:ind w:left="100" w:right="100"/>
              <w:jc w:val="center"/>
              <w:rPr>
                <w:rFonts w:ascii="Arial" w:hAnsi="Arial" w:cs="Arial"/>
              </w:rPr>
            </w:pPr>
            <w:r w:rsidRPr="003B1331">
              <w:rPr>
                <w:rFonts w:ascii="Arial" w:eastAsia="DejaVu Sans" w:hAnsi="Arial" w:cs="Arial"/>
                <w:color w:val="000000"/>
              </w:rPr>
              <w:t>23c</w:t>
            </w:r>
          </w:p>
        </w:tc>
        <w:tc>
          <w:tcPr>
            <w:tcW w:w="0" w:type="auto"/>
            <w:shd w:val="clear" w:color="auto" w:fill="FFFFFF"/>
            <w:tcMar>
              <w:top w:w="0" w:type="dxa"/>
              <w:left w:w="0" w:type="dxa"/>
              <w:bottom w:w="0" w:type="dxa"/>
              <w:right w:w="0" w:type="dxa"/>
            </w:tcMar>
          </w:tcPr>
          <w:p w14:paraId="471E76AF" w14:textId="77777777" w:rsidR="0043298C" w:rsidRPr="003B1331" w:rsidRDefault="0043298C" w:rsidP="0043298C">
            <w:pPr>
              <w:spacing w:before="100" w:after="100"/>
              <w:ind w:left="100" w:right="100"/>
              <w:rPr>
                <w:rFonts w:ascii="Arial" w:hAnsi="Arial" w:cs="Arial"/>
              </w:rPr>
            </w:pPr>
            <w:r w:rsidRPr="003B1331">
              <w:rPr>
                <w:rFonts w:ascii="Arial" w:eastAsia="DejaVu Sans" w:hAnsi="Arial" w:cs="Arial"/>
                <w:color w:val="000000"/>
              </w:rPr>
              <w:t>Discuss any limitations of the review processes used.</w:t>
            </w:r>
          </w:p>
        </w:tc>
        <w:tc>
          <w:tcPr>
            <w:tcW w:w="0" w:type="auto"/>
            <w:tcBorders>
              <w:right w:val="single" w:sz="8" w:space="0" w:color="000000"/>
            </w:tcBorders>
            <w:shd w:val="clear" w:color="auto" w:fill="FFFFFF"/>
            <w:tcMar>
              <w:top w:w="0" w:type="dxa"/>
              <w:left w:w="0" w:type="dxa"/>
              <w:bottom w:w="0" w:type="dxa"/>
              <w:right w:w="0" w:type="dxa"/>
            </w:tcMar>
          </w:tcPr>
          <w:p w14:paraId="76BBF981" w14:textId="477018B1" w:rsidR="0043298C" w:rsidRPr="003B1331" w:rsidRDefault="0043298C" w:rsidP="0043298C">
            <w:pPr>
              <w:spacing w:before="100" w:after="100"/>
              <w:ind w:left="100" w:right="100"/>
              <w:jc w:val="center"/>
              <w:rPr>
                <w:rFonts w:ascii="Arial" w:hAnsi="Arial" w:cs="Arial"/>
              </w:rPr>
            </w:pPr>
            <w:r>
              <w:rPr>
                <w:rFonts w:ascii="Arial" w:hAnsi="Arial" w:cs="Arial"/>
              </w:rPr>
              <w:t>Discussion, Limitations</w:t>
            </w:r>
          </w:p>
        </w:tc>
      </w:tr>
      <w:tr w:rsidR="0043298C" w:rsidRPr="003B1331" w14:paraId="56687B04" w14:textId="77777777" w:rsidTr="00853CDF">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066B0772" w14:textId="77777777" w:rsidR="0043298C" w:rsidRPr="003B1331" w:rsidRDefault="0043298C" w:rsidP="0043298C">
            <w:pPr>
              <w:spacing w:before="100" w:after="100"/>
              <w:ind w:left="100" w:right="100"/>
              <w:rPr>
                <w:rFonts w:ascii="Arial" w:hAnsi="Arial" w:cs="Arial"/>
              </w:rPr>
            </w:pPr>
          </w:p>
        </w:tc>
        <w:tc>
          <w:tcPr>
            <w:tcW w:w="0" w:type="auto"/>
            <w:shd w:val="clear" w:color="auto" w:fill="FFFFFF"/>
            <w:tcMar>
              <w:top w:w="0" w:type="dxa"/>
              <w:left w:w="0" w:type="dxa"/>
              <w:bottom w:w="0" w:type="dxa"/>
              <w:right w:w="0" w:type="dxa"/>
            </w:tcMar>
          </w:tcPr>
          <w:p w14:paraId="5309584F" w14:textId="77777777" w:rsidR="0043298C" w:rsidRPr="003B1331" w:rsidRDefault="0043298C" w:rsidP="0043298C">
            <w:pPr>
              <w:spacing w:before="100" w:after="100"/>
              <w:ind w:left="100" w:right="100"/>
              <w:jc w:val="center"/>
              <w:rPr>
                <w:rFonts w:ascii="Arial" w:hAnsi="Arial" w:cs="Arial"/>
              </w:rPr>
            </w:pPr>
            <w:r w:rsidRPr="003B1331">
              <w:rPr>
                <w:rFonts w:ascii="Arial" w:eastAsia="DejaVu Sans" w:hAnsi="Arial" w:cs="Arial"/>
                <w:color w:val="000000"/>
              </w:rPr>
              <w:t>23d</w:t>
            </w:r>
          </w:p>
        </w:tc>
        <w:tc>
          <w:tcPr>
            <w:tcW w:w="0" w:type="auto"/>
            <w:shd w:val="clear" w:color="auto" w:fill="FFFFFF"/>
            <w:tcMar>
              <w:top w:w="0" w:type="dxa"/>
              <w:left w:w="0" w:type="dxa"/>
              <w:bottom w:w="0" w:type="dxa"/>
              <w:right w:w="0" w:type="dxa"/>
            </w:tcMar>
          </w:tcPr>
          <w:p w14:paraId="288DBBDF" w14:textId="77777777" w:rsidR="0043298C" w:rsidRPr="003B1331" w:rsidRDefault="0043298C" w:rsidP="0043298C">
            <w:pPr>
              <w:spacing w:before="100" w:after="100"/>
              <w:ind w:left="100" w:right="100"/>
              <w:rPr>
                <w:rFonts w:ascii="Arial" w:hAnsi="Arial" w:cs="Arial"/>
              </w:rPr>
            </w:pPr>
            <w:r w:rsidRPr="003B1331">
              <w:rPr>
                <w:rFonts w:ascii="Arial" w:eastAsia="DejaVu Sans" w:hAnsi="Arial" w:cs="Arial"/>
                <w:color w:val="000000"/>
              </w:rPr>
              <w:t>Discuss implications of the results for practice, policy, and future research.</w:t>
            </w:r>
          </w:p>
        </w:tc>
        <w:tc>
          <w:tcPr>
            <w:tcW w:w="0" w:type="auto"/>
            <w:tcBorders>
              <w:right w:val="single" w:sz="8" w:space="0" w:color="000000"/>
            </w:tcBorders>
            <w:shd w:val="clear" w:color="auto" w:fill="FFFFFF"/>
            <w:tcMar>
              <w:top w:w="0" w:type="dxa"/>
              <w:left w:w="0" w:type="dxa"/>
              <w:bottom w:w="0" w:type="dxa"/>
              <w:right w:w="0" w:type="dxa"/>
            </w:tcMar>
          </w:tcPr>
          <w:p w14:paraId="606D2670" w14:textId="3B6E9DAA" w:rsidR="0043298C" w:rsidRPr="003B1331" w:rsidRDefault="0043298C" w:rsidP="0043298C">
            <w:pPr>
              <w:spacing w:before="100" w:after="100"/>
              <w:ind w:left="100" w:right="100"/>
              <w:jc w:val="center"/>
              <w:rPr>
                <w:rFonts w:ascii="Arial" w:hAnsi="Arial" w:cs="Arial"/>
              </w:rPr>
            </w:pPr>
            <w:r>
              <w:rPr>
                <w:rFonts w:ascii="Arial" w:eastAsia="DejaVu Sans" w:hAnsi="Arial" w:cs="Arial"/>
                <w:color w:val="000000"/>
              </w:rPr>
              <w:t>Discussion, Paragraph 7</w:t>
            </w:r>
          </w:p>
        </w:tc>
      </w:tr>
      <w:tr w:rsidR="0043298C" w:rsidRPr="003B1331" w14:paraId="6B171925" w14:textId="77777777" w:rsidTr="00853CDF">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1442A9D" w14:textId="77777777" w:rsidR="0043298C" w:rsidRPr="003B1331" w:rsidRDefault="0043298C" w:rsidP="0043298C">
            <w:pPr>
              <w:spacing w:before="100" w:after="100"/>
              <w:ind w:left="100" w:right="100"/>
              <w:rPr>
                <w:rFonts w:ascii="Arial" w:hAnsi="Arial" w:cs="Arial"/>
              </w:rPr>
            </w:pPr>
            <w:r w:rsidRPr="003B1331">
              <w:rPr>
                <w:rFonts w:ascii="Arial" w:eastAsia="DejaVu Sans" w:hAnsi="Arial" w:cs="Arial"/>
                <w:b/>
                <w:color w:val="000000"/>
              </w:rPr>
              <w:t>OTHER INFORMATION</w:t>
            </w:r>
          </w:p>
        </w:tc>
        <w:tc>
          <w:tcPr>
            <w:tcW w:w="0" w:type="auto"/>
            <w:shd w:val="clear" w:color="auto" w:fill="FFFFCC"/>
            <w:tcMar>
              <w:top w:w="0" w:type="dxa"/>
              <w:left w:w="0" w:type="dxa"/>
              <w:bottom w:w="0" w:type="dxa"/>
              <w:right w:w="0" w:type="dxa"/>
            </w:tcMar>
          </w:tcPr>
          <w:p w14:paraId="2F237A90" w14:textId="77777777" w:rsidR="0043298C" w:rsidRPr="003B1331" w:rsidRDefault="0043298C" w:rsidP="0043298C">
            <w:pPr>
              <w:spacing w:before="100" w:after="100"/>
              <w:ind w:left="100" w:right="100"/>
              <w:jc w:val="center"/>
              <w:rPr>
                <w:rFonts w:ascii="Arial" w:hAnsi="Arial" w:cs="Arial"/>
              </w:rPr>
            </w:pPr>
          </w:p>
        </w:tc>
        <w:tc>
          <w:tcPr>
            <w:tcW w:w="0" w:type="auto"/>
            <w:shd w:val="clear" w:color="auto" w:fill="FFFFCC"/>
            <w:tcMar>
              <w:top w:w="0" w:type="dxa"/>
              <w:left w:w="0" w:type="dxa"/>
              <w:bottom w:w="0" w:type="dxa"/>
              <w:right w:w="0" w:type="dxa"/>
            </w:tcMar>
          </w:tcPr>
          <w:p w14:paraId="7F21C29F" w14:textId="77777777" w:rsidR="0043298C" w:rsidRPr="003B1331" w:rsidRDefault="0043298C" w:rsidP="0043298C">
            <w:pPr>
              <w:spacing w:before="100" w:after="100"/>
              <w:ind w:left="100" w:right="100"/>
              <w:rPr>
                <w:rFonts w:ascii="Arial" w:hAnsi="Arial" w:cs="Arial"/>
              </w:rPr>
            </w:pPr>
          </w:p>
        </w:tc>
        <w:tc>
          <w:tcPr>
            <w:tcW w:w="0" w:type="auto"/>
            <w:tcBorders>
              <w:right w:val="single" w:sz="8" w:space="0" w:color="000000"/>
            </w:tcBorders>
            <w:shd w:val="clear" w:color="auto" w:fill="FFFFCC"/>
            <w:tcMar>
              <w:top w:w="0" w:type="dxa"/>
              <w:left w:w="0" w:type="dxa"/>
              <w:bottom w:w="0" w:type="dxa"/>
              <w:right w:w="0" w:type="dxa"/>
            </w:tcMar>
          </w:tcPr>
          <w:p w14:paraId="4D345113" w14:textId="77777777" w:rsidR="0043298C" w:rsidRPr="003B1331" w:rsidRDefault="0043298C" w:rsidP="0043298C">
            <w:pPr>
              <w:spacing w:before="100" w:after="100"/>
              <w:ind w:left="100" w:right="100"/>
              <w:jc w:val="center"/>
              <w:rPr>
                <w:rFonts w:ascii="Arial" w:hAnsi="Arial" w:cs="Arial"/>
              </w:rPr>
            </w:pPr>
          </w:p>
        </w:tc>
      </w:tr>
      <w:tr w:rsidR="0043298C" w:rsidRPr="003B1331" w14:paraId="5FF2CA60"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02C9913" w14:textId="77777777" w:rsidR="0043298C" w:rsidRPr="003B1331" w:rsidRDefault="0043298C" w:rsidP="0043298C">
            <w:pPr>
              <w:spacing w:before="100" w:after="100"/>
              <w:ind w:left="100" w:right="100"/>
              <w:rPr>
                <w:rFonts w:ascii="Arial" w:hAnsi="Arial" w:cs="Arial"/>
              </w:rPr>
            </w:pPr>
            <w:r w:rsidRPr="003B1331">
              <w:rPr>
                <w:rFonts w:ascii="Arial" w:eastAsia="DejaVu Sans" w:hAnsi="Arial" w:cs="Arial"/>
                <w:b/>
                <w:color w:val="000000"/>
              </w:rPr>
              <w:t>Registration and protocol</w:t>
            </w:r>
          </w:p>
        </w:tc>
        <w:tc>
          <w:tcPr>
            <w:tcW w:w="0" w:type="auto"/>
            <w:shd w:val="clear" w:color="auto" w:fill="FFFFFF"/>
            <w:tcMar>
              <w:top w:w="0" w:type="dxa"/>
              <w:left w:w="0" w:type="dxa"/>
              <w:bottom w:w="0" w:type="dxa"/>
              <w:right w:w="0" w:type="dxa"/>
            </w:tcMar>
          </w:tcPr>
          <w:p w14:paraId="79F958D2" w14:textId="77777777" w:rsidR="0043298C" w:rsidRPr="003B1331" w:rsidRDefault="0043298C" w:rsidP="0043298C">
            <w:pPr>
              <w:spacing w:before="100" w:after="100"/>
              <w:ind w:left="100" w:right="100"/>
              <w:jc w:val="center"/>
              <w:rPr>
                <w:rFonts w:ascii="Arial" w:hAnsi="Arial" w:cs="Arial"/>
              </w:rPr>
            </w:pPr>
            <w:r w:rsidRPr="003B1331">
              <w:rPr>
                <w:rFonts w:ascii="Arial" w:eastAsia="DejaVu Sans" w:hAnsi="Arial" w:cs="Arial"/>
                <w:color w:val="000000"/>
              </w:rPr>
              <w:t>24a</w:t>
            </w:r>
          </w:p>
        </w:tc>
        <w:tc>
          <w:tcPr>
            <w:tcW w:w="0" w:type="auto"/>
            <w:shd w:val="clear" w:color="auto" w:fill="FFFFFF"/>
            <w:tcMar>
              <w:top w:w="0" w:type="dxa"/>
              <w:left w:w="0" w:type="dxa"/>
              <w:bottom w:w="0" w:type="dxa"/>
              <w:right w:w="0" w:type="dxa"/>
            </w:tcMar>
          </w:tcPr>
          <w:p w14:paraId="6DD17848" w14:textId="77777777" w:rsidR="0043298C" w:rsidRPr="003B1331" w:rsidRDefault="0043298C" w:rsidP="0043298C">
            <w:pPr>
              <w:spacing w:before="100" w:after="100"/>
              <w:ind w:left="100" w:right="100"/>
              <w:rPr>
                <w:rFonts w:ascii="Arial" w:hAnsi="Arial" w:cs="Arial"/>
              </w:rPr>
            </w:pPr>
            <w:r w:rsidRPr="003B1331">
              <w:rPr>
                <w:rFonts w:ascii="Arial" w:eastAsia="DejaVu Sans" w:hAnsi="Arial" w:cs="Arial"/>
                <w:color w:val="000000"/>
              </w:rPr>
              <w:t xml:space="preserve">Provide registration information for the review, including register name and registration number, or state that the review was not registered. </w:t>
            </w:r>
          </w:p>
        </w:tc>
        <w:tc>
          <w:tcPr>
            <w:tcW w:w="0" w:type="auto"/>
            <w:tcBorders>
              <w:right w:val="single" w:sz="8" w:space="0" w:color="000000"/>
            </w:tcBorders>
            <w:shd w:val="clear" w:color="auto" w:fill="FFFFFF"/>
            <w:tcMar>
              <w:top w:w="0" w:type="dxa"/>
              <w:left w:w="0" w:type="dxa"/>
              <w:bottom w:w="0" w:type="dxa"/>
              <w:right w:w="0" w:type="dxa"/>
            </w:tcMar>
          </w:tcPr>
          <w:p w14:paraId="18005613" w14:textId="0ABCDE26" w:rsidR="0043298C" w:rsidRPr="003B1331" w:rsidRDefault="0043298C" w:rsidP="0043298C">
            <w:pPr>
              <w:spacing w:before="100" w:after="100"/>
              <w:ind w:left="100" w:right="100"/>
              <w:jc w:val="center"/>
              <w:rPr>
                <w:rFonts w:ascii="Arial" w:hAnsi="Arial" w:cs="Arial"/>
              </w:rPr>
            </w:pPr>
            <w:r>
              <w:rPr>
                <w:rFonts w:ascii="Arial" w:eastAsia="DejaVu Sans" w:hAnsi="Arial" w:cs="Arial"/>
                <w:color w:val="000000"/>
              </w:rPr>
              <w:t>Methods</w:t>
            </w:r>
          </w:p>
        </w:tc>
      </w:tr>
      <w:tr w:rsidR="0043298C" w:rsidRPr="003B1331" w14:paraId="2ED673FA" w14:textId="77777777" w:rsidTr="00853CDF">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004ABCEA" w14:textId="77777777" w:rsidR="0043298C" w:rsidRPr="003B1331" w:rsidRDefault="0043298C" w:rsidP="0043298C">
            <w:pPr>
              <w:spacing w:before="100" w:after="100"/>
              <w:ind w:left="100" w:right="100"/>
              <w:rPr>
                <w:rFonts w:ascii="Arial" w:hAnsi="Arial" w:cs="Arial"/>
              </w:rPr>
            </w:pPr>
          </w:p>
        </w:tc>
        <w:tc>
          <w:tcPr>
            <w:tcW w:w="0" w:type="auto"/>
            <w:shd w:val="clear" w:color="auto" w:fill="FFFFFF"/>
            <w:tcMar>
              <w:top w:w="0" w:type="dxa"/>
              <w:left w:w="0" w:type="dxa"/>
              <w:bottom w:w="0" w:type="dxa"/>
              <w:right w:w="0" w:type="dxa"/>
            </w:tcMar>
          </w:tcPr>
          <w:p w14:paraId="4E3E1009" w14:textId="77777777" w:rsidR="0043298C" w:rsidRPr="003B1331" w:rsidRDefault="0043298C" w:rsidP="0043298C">
            <w:pPr>
              <w:spacing w:before="100" w:after="100"/>
              <w:ind w:left="100" w:right="100"/>
              <w:jc w:val="center"/>
              <w:rPr>
                <w:rFonts w:ascii="Arial" w:hAnsi="Arial" w:cs="Arial"/>
              </w:rPr>
            </w:pPr>
            <w:r w:rsidRPr="003B1331">
              <w:rPr>
                <w:rFonts w:ascii="Arial" w:eastAsia="DejaVu Sans" w:hAnsi="Arial" w:cs="Arial"/>
                <w:color w:val="000000"/>
              </w:rPr>
              <w:t>24b</w:t>
            </w:r>
          </w:p>
        </w:tc>
        <w:tc>
          <w:tcPr>
            <w:tcW w:w="0" w:type="auto"/>
            <w:shd w:val="clear" w:color="auto" w:fill="FFFFFF"/>
            <w:tcMar>
              <w:top w:w="0" w:type="dxa"/>
              <w:left w:w="0" w:type="dxa"/>
              <w:bottom w:w="0" w:type="dxa"/>
              <w:right w:w="0" w:type="dxa"/>
            </w:tcMar>
          </w:tcPr>
          <w:p w14:paraId="3DF9F77F" w14:textId="77777777" w:rsidR="0043298C" w:rsidRPr="003B1331" w:rsidRDefault="0043298C" w:rsidP="0043298C">
            <w:pPr>
              <w:spacing w:before="100" w:after="100"/>
              <w:ind w:left="100" w:right="100"/>
              <w:rPr>
                <w:rFonts w:ascii="Arial" w:hAnsi="Arial" w:cs="Arial"/>
              </w:rPr>
            </w:pPr>
            <w:r w:rsidRPr="003B1331">
              <w:rPr>
                <w:rFonts w:ascii="Arial" w:eastAsia="DejaVu Sans" w:hAnsi="Arial" w:cs="Arial"/>
                <w:color w:val="000000"/>
              </w:rPr>
              <w:t>Indicate where the review protocol can be accessed, or state that a protocol was not prepared.</w:t>
            </w:r>
          </w:p>
        </w:tc>
        <w:tc>
          <w:tcPr>
            <w:tcW w:w="0" w:type="auto"/>
            <w:tcBorders>
              <w:right w:val="single" w:sz="8" w:space="0" w:color="000000"/>
            </w:tcBorders>
            <w:shd w:val="clear" w:color="auto" w:fill="FFFFFF"/>
            <w:tcMar>
              <w:top w:w="0" w:type="dxa"/>
              <w:left w:w="0" w:type="dxa"/>
              <w:bottom w:w="0" w:type="dxa"/>
              <w:right w:w="0" w:type="dxa"/>
            </w:tcMar>
          </w:tcPr>
          <w:p w14:paraId="39989D47" w14:textId="1CD727DB" w:rsidR="0043298C" w:rsidRPr="003B1331" w:rsidRDefault="0043298C" w:rsidP="0043298C">
            <w:pPr>
              <w:spacing w:before="100" w:after="100"/>
              <w:ind w:left="100" w:right="100"/>
              <w:jc w:val="center"/>
              <w:rPr>
                <w:rFonts w:ascii="Arial" w:hAnsi="Arial" w:cs="Arial"/>
              </w:rPr>
            </w:pPr>
            <w:r>
              <w:rPr>
                <w:rFonts w:ascii="Arial" w:eastAsia="DejaVu Sans" w:hAnsi="Arial" w:cs="Arial"/>
                <w:color w:val="000000"/>
              </w:rPr>
              <w:t>Methods</w:t>
            </w:r>
          </w:p>
        </w:tc>
      </w:tr>
      <w:tr w:rsidR="0043298C" w:rsidRPr="003B1331" w14:paraId="7D7A7D46" w14:textId="77777777" w:rsidTr="00853CDF">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742C06B9" w14:textId="77777777" w:rsidR="0043298C" w:rsidRPr="003B1331" w:rsidRDefault="0043298C" w:rsidP="0043298C">
            <w:pPr>
              <w:spacing w:before="100" w:after="100"/>
              <w:ind w:left="100" w:right="100"/>
              <w:rPr>
                <w:rFonts w:ascii="Arial" w:hAnsi="Arial" w:cs="Arial"/>
              </w:rPr>
            </w:pPr>
          </w:p>
        </w:tc>
        <w:tc>
          <w:tcPr>
            <w:tcW w:w="0" w:type="auto"/>
            <w:shd w:val="clear" w:color="auto" w:fill="FFFFFF"/>
            <w:tcMar>
              <w:top w:w="0" w:type="dxa"/>
              <w:left w:w="0" w:type="dxa"/>
              <w:bottom w:w="0" w:type="dxa"/>
              <w:right w:w="0" w:type="dxa"/>
            </w:tcMar>
          </w:tcPr>
          <w:p w14:paraId="580ADD4B" w14:textId="77777777" w:rsidR="0043298C" w:rsidRPr="003B1331" w:rsidRDefault="0043298C" w:rsidP="0043298C">
            <w:pPr>
              <w:spacing w:before="100" w:after="100"/>
              <w:ind w:left="100" w:right="100"/>
              <w:jc w:val="center"/>
              <w:rPr>
                <w:rFonts w:ascii="Arial" w:hAnsi="Arial" w:cs="Arial"/>
              </w:rPr>
            </w:pPr>
            <w:r w:rsidRPr="003B1331">
              <w:rPr>
                <w:rFonts w:ascii="Arial" w:eastAsia="DejaVu Sans" w:hAnsi="Arial" w:cs="Arial"/>
                <w:color w:val="000000"/>
              </w:rPr>
              <w:t>24c</w:t>
            </w:r>
          </w:p>
        </w:tc>
        <w:tc>
          <w:tcPr>
            <w:tcW w:w="0" w:type="auto"/>
            <w:shd w:val="clear" w:color="auto" w:fill="FFFFFF"/>
            <w:tcMar>
              <w:top w:w="0" w:type="dxa"/>
              <w:left w:w="0" w:type="dxa"/>
              <w:bottom w:w="0" w:type="dxa"/>
              <w:right w:w="0" w:type="dxa"/>
            </w:tcMar>
          </w:tcPr>
          <w:p w14:paraId="33D86A47" w14:textId="77777777" w:rsidR="0043298C" w:rsidRPr="003B1331" w:rsidRDefault="0043298C" w:rsidP="0043298C">
            <w:pPr>
              <w:spacing w:before="100" w:after="100"/>
              <w:ind w:left="100" w:right="100"/>
              <w:rPr>
                <w:rFonts w:ascii="Arial" w:hAnsi="Arial" w:cs="Arial"/>
              </w:rPr>
            </w:pPr>
            <w:r w:rsidRPr="003B1331">
              <w:rPr>
                <w:rFonts w:ascii="Arial" w:eastAsia="DejaVu Sans" w:hAnsi="Arial" w:cs="Arial"/>
                <w:color w:val="000000"/>
              </w:rPr>
              <w:t>Describe and explain any amendments to information provided at registration or in the protocol.</w:t>
            </w:r>
          </w:p>
        </w:tc>
        <w:tc>
          <w:tcPr>
            <w:tcW w:w="0" w:type="auto"/>
            <w:tcBorders>
              <w:right w:val="single" w:sz="8" w:space="0" w:color="000000"/>
            </w:tcBorders>
            <w:shd w:val="clear" w:color="auto" w:fill="FFFFFF"/>
            <w:tcMar>
              <w:top w:w="0" w:type="dxa"/>
              <w:left w:w="0" w:type="dxa"/>
              <w:bottom w:w="0" w:type="dxa"/>
              <w:right w:w="0" w:type="dxa"/>
            </w:tcMar>
          </w:tcPr>
          <w:p w14:paraId="1071EC14" w14:textId="5D0CDD9A" w:rsidR="0043298C" w:rsidRPr="003B1331" w:rsidRDefault="00FC303E" w:rsidP="0043298C">
            <w:pPr>
              <w:spacing w:before="100" w:after="100"/>
              <w:ind w:left="100" w:right="100"/>
              <w:jc w:val="center"/>
              <w:rPr>
                <w:rFonts w:ascii="Arial" w:hAnsi="Arial" w:cs="Arial"/>
              </w:rPr>
            </w:pPr>
            <w:proofErr w:type="spellStart"/>
            <w:r>
              <w:rPr>
                <w:rFonts w:ascii="Arial" w:eastAsia="DejaVu Sans" w:hAnsi="Arial" w:cs="Arial"/>
                <w:color w:val="000000"/>
              </w:rPr>
              <w:t>eTable</w:t>
            </w:r>
            <w:proofErr w:type="spellEnd"/>
            <w:r>
              <w:rPr>
                <w:rFonts w:ascii="Arial" w:eastAsia="DejaVu Sans" w:hAnsi="Arial" w:cs="Arial"/>
                <w:color w:val="000000"/>
              </w:rPr>
              <w:t xml:space="preserve"> 1</w:t>
            </w:r>
          </w:p>
        </w:tc>
      </w:tr>
      <w:tr w:rsidR="0043298C" w:rsidRPr="003B1331" w14:paraId="51AAB6C0"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F24E79B" w14:textId="77777777" w:rsidR="0043298C" w:rsidRPr="003B1331" w:rsidRDefault="0043298C" w:rsidP="0043298C">
            <w:pPr>
              <w:spacing w:before="100" w:after="100"/>
              <w:ind w:left="100" w:right="100"/>
              <w:rPr>
                <w:rFonts w:ascii="Arial" w:hAnsi="Arial" w:cs="Arial"/>
              </w:rPr>
            </w:pPr>
            <w:r w:rsidRPr="003B1331">
              <w:rPr>
                <w:rFonts w:ascii="Arial" w:eastAsia="DejaVu Sans" w:hAnsi="Arial" w:cs="Arial"/>
                <w:b/>
                <w:color w:val="000000"/>
              </w:rPr>
              <w:t>Support</w:t>
            </w:r>
          </w:p>
        </w:tc>
        <w:tc>
          <w:tcPr>
            <w:tcW w:w="0" w:type="auto"/>
            <w:shd w:val="clear" w:color="auto" w:fill="FFFFFF"/>
            <w:tcMar>
              <w:top w:w="0" w:type="dxa"/>
              <w:left w:w="0" w:type="dxa"/>
              <w:bottom w:w="0" w:type="dxa"/>
              <w:right w:w="0" w:type="dxa"/>
            </w:tcMar>
          </w:tcPr>
          <w:p w14:paraId="25D604D8" w14:textId="77777777" w:rsidR="0043298C" w:rsidRPr="003B1331" w:rsidRDefault="0043298C" w:rsidP="0043298C">
            <w:pPr>
              <w:spacing w:before="100" w:after="100"/>
              <w:ind w:left="100" w:right="100"/>
              <w:jc w:val="center"/>
              <w:rPr>
                <w:rFonts w:ascii="Arial" w:hAnsi="Arial" w:cs="Arial"/>
              </w:rPr>
            </w:pPr>
            <w:r w:rsidRPr="003B1331">
              <w:rPr>
                <w:rFonts w:ascii="Arial" w:eastAsia="DejaVu Sans" w:hAnsi="Arial" w:cs="Arial"/>
                <w:color w:val="000000"/>
              </w:rPr>
              <w:t>25</w:t>
            </w:r>
          </w:p>
        </w:tc>
        <w:tc>
          <w:tcPr>
            <w:tcW w:w="0" w:type="auto"/>
            <w:shd w:val="clear" w:color="auto" w:fill="FFFFFF"/>
            <w:tcMar>
              <w:top w:w="0" w:type="dxa"/>
              <w:left w:w="0" w:type="dxa"/>
              <w:bottom w:w="0" w:type="dxa"/>
              <w:right w:w="0" w:type="dxa"/>
            </w:tcMar>
          </w:tcPr>
          <w:p w14:paraId="1E849CA6" w14:textId="77777777" w:rsidR="0043298C" w:rsidRPr="003B1331" w:rsidRDefault="0043298C" w:rsidP="0043298C">
            <w:pPr>
              <w:spacing w:before="100" w:after="100"/>
              <w:ind w:left="100" w:right="100"/>
              <w:rPr>
                <w:rFonts w:ascii="Arial" w:hAnsi="Arial" w:cs="Arial"/>
              </w:rPr>
            </w:pPr>
            <w:r w:rsidRPr="003B1331">
              <w:rPr>
                <w:rFonts w:ascii="Arial" w:eastAsia="DejaVu Sans" w:hAnsi="Arial" w:cs="Arial"/>
                <w:color w:val="000000"/>
              </w:rPr>
              <w:t>Describe sources of financial or non-financial support for the review, and the role of the funders or sponsors in the review.</w:t>
            </w:r>
          </w:p>
        </w:tc>
        <w:tc>
          <w:tcPr>
            <w:tcW w:w="0" w:type="auto"/>
            <w:tcBorders>
              <w:right w:val="single" w:sz="8" w:space="0" w:color="000000"/>
            </w:tcBorders>
            <w:shd w:val="clear" w:color="auto" w:fill="FFFFFF"/>
            <w:tcMar>
              <w:top w:w="0" w:type="dxa"/>
              <w:left w:w="0" w:type="dxa"/>
              <w:bottom w:w="0" w:type="dxa"/>
              <w:right w:w="0" w:type="dxa"/>
            </w:tcMar>
          </w:tcPr>
          <w:p w14:paraId="607A5F66" w14:textId="11528976" w:rsidR="0043298C" w:rsidRPr="003B1331" w:rsidRDefault="0043298C" w:rsidP="0043298C">
            <w:pPr>
              <w:spacing w:before="100" w:after="100"/>
              <w:ind w:left="100" w:right="100"/>
              <w:jc w:val="center"/>
              <w:rPr>
                <w:rFonts w:ascii="Arial" w:hAnsi="Arial" w:cs="Arial"/>
              </w:rPr>
            </w:pPr>
            <w:r>
              <w:rPr>
                <w:rFonts w:ascii="Arial" w:eastAsia="DejaVu Sans" w:hAnsi="Arial" w:cs="Arial"/>
                <w:color w:val="000000"/>
              </w:rPr>
              <w:t>Funding</w:t>
            </w:r>
          </w:p>
        </w:tc>
      </w:tr>
      <w:tr w:rsidR="0043298C" w:rsidRPr="003B1331" w14:paraId="52B283F5"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D31D6C4" w14:textId="77777777" w:rsidR="0043298C" w:rsidRPr="003B1331" w:rsidRDefault="0043298C" w:rsidP="0043298C">
            <w:pPr>
              <w:spacing w:before="100" w:after="100"/>
              <w:ind w:left="100" w:right="100"/>
              <w:rPr>
                <w:rFonts w:ascii="Arial" w:hAnsi="Arial" w:cs="Arial"/>
              </w:rPr>
            </w:pPr>
            <w:r w:rsidRPr="003B1331">
              <w:rPr>
                <w:rFonts w:ascii="Arial" w:eastAsia="DejaVu Sans" w:hAnsi="Arial" w:cs="Arial"/>
                <w:b/>
                <w:color w:val="000000"/>
              </w:rPr>
              <w:t>Competing interests</w:t>
            </w:r>
          </w:p>
        </w:tc>
        <w:tc>
          <w:tcPr>
            <w:tcW w:w="0" w:type="auto"/>
            <w:shd w:val="clear" w:color="auto" w:fill="FFFFFF"/>
            <w:tcMar>
              <w:top w:w="0" w:type="dxa"/>
              <w:left w:w="0" w:type="dxa"/>
              <w:bottom w:w="0" w:type="dxa"/>
              <w:right w:w="0" w:type="dxa"/>
            </w:tcMar>
          </w:tcPr>
          <w:p w14:paraId="1C08F014" w14:textId="77777777" w:rsidR="0043298C" w:rsidRPr="003B1331" w:rsidRDefault="0043298C" w:rsidP="0043298C">
            <w:pPr>
              <w:spacing w:before="100" w:after="100"/>
              <w:ind w:left="100" w:right="100"/>
              <w:jc w:val="center"/>
              <w:rPr>
                <w:rFonts w:ascii="Arial" w:hAnsi="Arial" w:cs="Arial"/>
              </w:rPr>
            </w:pPr>
            <w:r w:rsidRPr="003B1331">
              <w:rPr>
                <w:rFonts w:ascii="Arial" w:eastAsia="DejaVu Sans" w:hAnsi="Arial" w:cs="Arial"/>
                <w:color w:val="000000"/>
              </w:rPr>
              <w:t>26</w:t>
            </w:r>
          </w:p>
        </w:tc>
        <w:tc>
          <w:tcPr>
            <w:tcW w:w="0" w:type="auto"/>
            <w:shd w:val="clear" w:color="auto" w:fill="FFFFFF"/>
            <w:tcMar>
              <w:top w:w="0" w:type="dxa"/>
              <w:left w:w="0" w:type="dxa"/>
              <w:bottom w:w="0" w:type="dxa"/>
              <w:right w:w="0" w:type="dxa"/>
            </w:tcMar>
          </w:tcPr>
          <w:p w14:paraId="1DEEDEB3" w14:textId="77777777" w:rsidR="0043298C" w:rsidRPr="003B1331" w:rsidRDefault="0043298C" w:rsidP="0043298C">
            <w:pPr>
              <w:spacing w:before="100" w:after="100"/>
              <w:ind w:left="100" w:right="100"/>
              <w:rPr>
                <w:rFonts w:ascii="Arial" w:hAnsi="Arial" w:cs="Arial"/>
              </w:rPr>
            </w:pPr>
            <w:r w:rsidRPr="003B1331">
              <w:rPr>
                <w:rFonts w:ascii="Arial" w:eastAsia="DejaVu Sans" w:hAnsi="Arial" w:cs="Arial"/>
                <w:color w:val="000000"/>
              </w:rPr>
              <w:t>Declare any competing interests of review authors.</w:t>
            </w:r>
          </w:p>
        </w:tc>
        <w:tc>
          <w:tcPr>
            <w:tcW w:w="0" w:type="auto"/>
            <w:tcBorders>
              <w:right w:val="single" w:sz="8" w:space="0" w:color="000000"/>
            </w:tcBorders>
            <w:shd w:val="clear" w:color="auto" w:fill="FFFFFF"/>
            <w:tcMar>
              <w:top w:w="0" w:type="dxa"/>
              <w:left w:w="0" w:type="dxa"/>
              <w:bottom w:w="0" w:type="dxa"/>
              <w:right w:w="0" w:type="dxa"/>
            </w:tcMar>
          </w:tcPr>
          <w:p w14:paraId="6FE22BAD" w14:textId="46A52B27" w:rsidR="0043298C" w:rsidRPr="003B1331" w:rsidRDefault="0043298C" w:rsidP="0043298C">
            <w:pPr>
              <w:spacing w:before="100" w:after="100"/>
              <w:ind w:left="100" w:right="100"/>
              <w:jc w:val="center"/>
              <w:rPr>
                <w:rFonts w:ascii="Arial" w:hAnsi="Arial" w:cs="Arial"/>
              </w:rPr>
            </w:pPr>
            <w:r>
              <w:rPr>
                <w:rFonts w:ascii="Arial" w:eastAsia="DejaVu Sans" w:hAnsi="Arial" w:cs="Arial"/>
                <w:color w:val="000000"/>
              </w:rPr>
              <w:t>Conflict of interest disclosure</w:t>
            </w:r>
          </w:p>
        </w:tc>
      </w:tr>
      <w:tr w:rsidR="0043298C" w:rsidRPr="003B1331" w14:paraId="04D3C684" w14:textId="77777777" w:rsidTr="00853CDF">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257D2E70" w14:textId="77777777" w:rsidR="0043298C" w:rsidRPr="003B1331" w:rsidRDefault="0043298C" w:rsidP="0043298C">
            <w:pPr>
              <w:spacing w:before="100" w:after="100"/>
              <w:ind w:left="100" w:right="100"/>
              <w:rPr>
                <w:rFonts w:ascii="Arial" w:hAnsi="Arial" w:cs="Arial"/>
              </w:rPr>
            </w:pPr>
            <w:r w:rsidRPr="003B1331">
              <w:rPr>
                <w:rFonts w:ascii="Arial" w:eastAsia="DejaVu Sans" w:hAnsi="Arial" w:cs="Arial"/>
                <w:b/>
                <w:color w:val="000000"/>
              </w:rPr>
              <w:t>Availability of data, code and other materials</w:t>
            </w:r>
          </w:p>
        </w:tc>
        <w:tc>
          <w:tcPr>
            <w:tcW w:w="0" w:type="auto"/>
            <w:tcBorders>
              <w:bottom w:val="single" w:sz="8" w:space="0" w:color="000000"/>
            </w:tcBorders>
            <w:shd w:val="clear" w:color="auto" w:fill="FFFFFF"/>
            <w:tcMar>
              <w:top w:w="0" w:type="dxa"/>
              <w:left w:w="0" w:type="dxa"/>
              <w:bottom w:w="0" w:type="dxa"/>
              <w:right w:w="0" w:type="dxa"/>
            </w:tcMar>
          </w:tcPr>
          <w:p w14:paraId="4E6B4FC2" w14:textId="77777777" w:rsidR="0043298C" w:rsidRPr="003B1331" w:rsidRDefault="0043298C" w:rsidP="0043298C">
            <w:pPr>
              <w:spacing w:before="100" w:after="100"/>
              <w:ind w:left="100" w:right="100"/>
              <w:jc w:val="center"/>
              <w:rPr>
                <w:rFonts w:ascii="Arial" w:hAnsi="Arial" w:cs="Arial"/>
              </w:rPr>
            </w:pPr>
            <w:r w:rsidRPr="003B1331">
              <w:rPr>
                <w:rFonts w:ascii="Arial" w:eastAsia="DejaVu Sans" w:hAnsi="Arial" w:cs="Arial"/>
                <w:color w:val="000000"/>
              </w:rPr>
              <w:t>27</w:t>
            </w:r>
          </w:p>
        </w:tc>
        <w:tc>
          <w:tcPr>
            <w:tcW w:w="0" w:type="auto"/>
            <w:tcBorders>
              <w:bottom w:val="single" w:sz="8" w:space="0" w:color="000000"/>
            </w:tcBorders>
            <w:shd w:val="clear" w:color="auto" w:fill="FFFFFF"/>
            <w:tcMar>
              <w:top w:w="0" w:type="dxa"/>
              <w:left w:w="0" w:type="dxa"/>
              <w:bottom w:w="0" w:type="dxa"/>
              <w:right w:w="0" w:type="dxa"/>
            </w:tcMar>
          </w:tcPr>
          <w:p w14:paraId="05DFB3DA" w14:textId="77777777" w:rsidR="0043298C" w:rsidRPr="003B1331" w:rsidRDefault="0043298C" w:rsidP="0043298C">
            <w:pPr>
              <w:spacing w:before="100" w:after="100"/>
              <w:ind w:left="100" w:right="100"/>
              <w:rPr>
                <w:rFonts w:ascii="Arial" w:hAnsi="Arial" w:cs="Arial"/>
              </w:rPr>
            </w:pPr>
            <w:r w:rsidRPr="003B1331">
              <w:rPr>
                <w:rFonts w:ascii="Arial" w:eastAsia="DejaVu Sans" w:hAnsi="Arial" w:cs="Arial"/>
                <w:color w:val="000000"/>
              </w:rPr>
              <w:t>Report which of the following are publicly available and where they can be found: template data collection forms; data extracted from included studies; data used for all analyses; analytic code; any other materials used in the review.</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720354A9" w14:textId="331542A8" w:rsidR="0043298C" w:rsidRPr="003B1331" w:rsidRDefault="0043298C" w:rsidP="0043298C">
            <w:pPr>
              <w:spacing w:before="100" w:after="100"/>
              <w:ind w:left="100" w:right="100"/>
              <w:jc w:val="center"/>
              <w:rPr>
                <w:rFonts w:ascii="Arial" w:hAnsi="Arial" w:cs="Arial"/>
              </w:rPr>
            </w:pPr>
            <w:r>
              <w:rPr>
                <w:rFonts w:ascii="Arial" w:eastAsia="DejaVu Sans" w:hAnsi="Arial" w:cs="Arial"/>
                <w:color w:val="000000"/>
              </w:rPr>
              <w:t>Access to data and data analysis</w:t>
            </w:r>
          </w:p>
        </w:tc>
      </w:tr>
    </w:tbl>
    <w:p w14:paraId="4B7377D1" w14:textId="77777777" w:rsidR="000E3F82" w:rsidRPr="003B1331" w:rsidRDefault="000E3F82" w:rsidP="000E3F82">
      <w:pPr>
        <w:pStyle w:val="Heading1"/>
        <w:rPr>
          <w:rFonts w:ascii="Arial" w:hAnsi="Arial" w:cs="Arial"/>
          <w:sz w:val="22"/>
          <w:szCs w:val="22"/>
        </w:rPr>
      </w:pPr>
      <w:bookmarkStart w:id="2" w:name="primsa-abstract-checklist"/>
      <w:bookmarkEnd w:id="1"/>
    </w:p>
    <w:p w14:paraId="27C859CE" w14:textId="77777777" w:rsidR="000E3F82" w:rsidRPr="003B1331" w:rsidRDefault="000E3F82" w:rsidP="000E3F82">
      <w:pPr>
        <w:pStyle w:val="Heading1"/>
        <w:rPr>
          <w:rFonts w:ascii="Arial" w:hAnsi="Arial" w:cs="Arial"/>
          <w:sz w:val="22"/>
          <w:szCs w:val="22"/>
        </w:rPr>
      </w:pPr>
      <w:r w:rsidRPr="003B1331">
        <w:rPr>
          <w:rFonts w:ascii="Arial" w:hAnsi="Arial" w:cs="Arial"/>
          <w:sz w:val="22"/>
          <w:szCs w:val="22"/>
        </w:rPr>
        <w:t>PRISMA Abstract Checklist</w:t>
      </w:r>
    </w:p>
    <w:tbl>
      <w:tblPr>
        <w:tblW w:w="0" w:type="auto"/>
        <w:jc w:val="center"/>
        <w:tblLook w:val="0420" w:firstRow="1" w:lastRow="0" w:firstColumn="0" w:lastColumn="0" w:noHBand="0" w:noVBand="1"/>
      </w:tblPr>
      <w:tblGrid>
        <w:gridCol w:w="2075"/>
        <w:gridCol w:w="555"/>
        <w:gridCol w:w="10000"/>
        <w:gridCol w:w="1310"/>
      </w:tblGrid>
      <w:tr w:rsidR="000E3F82" w:rsidRPr="003B1331" w14:paraId="0D77DD1C" w14:textId="77777777" w:rsidTr="00853CDF">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4C29F53F"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FFFFFF"/>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00B261AF"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b/>
                <w:color w:val="FFFFFF"/>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565A2A59"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FFFFFF"/>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5C1785E1"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b/>
                <w:color w:val="FFFFFF"/>
              </w:rPr>
              <w:t>Reported?</w:t>
            </w:r>
          </w:p>
        </w:tc>
      </w:tr>
      <w:tr w:rsidR="000E3F82" w:rsidRPr="003B1331" w14:paraId="4F2C53DA" w14:textId="77777777" w:rsidTr="00853CDF">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4A6A42E1"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TITLE</w:t>
            </w:r>
          </w:p>
        </w:tc>
        <w:tc>
          <w:tcPr>
            <w:tcW w:w="0" w:type="auto"/>
            <w:shd w:val="clear" w:color="auto" w:fill="FFFFCC"/>
            <w:tcMar>
              <w:top w:w="0" w:type="dxa"/>
              <w:left w:w="0" w:type="dxa"/>
              <w:bottom w:w="0" w:type="dxa"/>
              <w:right w:w="0" w:type="dxa"/>
            </w:tcMar>
          </w:tcPr>
          <w:p w14:paraId="6994850E" w14:textId="77777777" w:rsidR="000E3F82" w:rsidRPr="003B1331" w:rsidRDefault="000E3F82" w:rsidP="00853CDF">
            <w:pPr>
              <w:spacing w:before="100" w:after="100"/>
              <w:ind w:left="100" w:right="100"/>
              <w:jc w:val="center"/>
              <w:rPr>
                <w:rFonts w:ascii="Arial" w:hAnsi="Arial" w:cs="Arial"/>
              </w:rPr>
            </w:pPr>
          </w:p>
        </w:tc>
        <w:tc>
          <w:tcPr>
            <w:tcW w:w="0" w:type="auto"/>
            <w:shd w:val="clear" w:color="auto" w:fill="FFFFCC"/>
            <w:tcMar>
              <w:top w:w="0" w:type="dxa"/>
              <w:left w:w="0" w:type="dxa"/>
              <w:bottom w:w="0" w:type="dxa"/>
              <w:right w:w="0" w:type="dxa"/>
            </w:tcMar>
          </w:tcPr>
          <w:p w14:paraId="01C169B1" w14:textId="77777777" w:rsidR="000E3F82" w:rsidRPr="003B1331" w:rsidRDefault="000E3F82" w:rsidP="00853CDF">
            <w:pPr>
              <w:spacing w:before="100" w:after="100"/>
              <w:ind w:left="100" w:right="100"/>
              <w:rPr>
                <w:rFonts w:ascii="Arial" w:hAnsi="Arial" w:cs="Arial"/>
              </w:rPr>
            </w:pPr>
          </w:p>
        </w:tc>
        <w:tc>
          <w:tcPr>
            <w:tcW w:w="0" w:type="auto"/>
            <w:tcBorders>
              <w:right w:val="single" w:sz="8" w:space="0" w:color="000000"/>
            </w:tcBorders>
            <w:shd w:val="clear" w:color="auto" w:fill="FFFFCC"/>
            <w:tcMar>
              <w:top w:w="0" w:type="dxa"/>
              <w:left w:w="0" w:type="dxa"/>
              <w:bottom w:w="0" w:type="dxa"/>
              <w:right w:w="0" w:type="dxa"/>
            </w:tcMar>
          </w:tcPr>
          <w:p w14:paraId="74006B96" w14:textId="77777777" w:rsidR="000E3F82" w:rsidRPr="003B1331" w:rsidRDefault="000E3F82" w:rsidP="00853CDF">
            <w:pPr>
              <w:spacing w:before="100" w:after="100"/>
              <w:ind w:left="100" w:right="100"/>
              <w:jc w:val="center"/>
              <w:rPr>
                <w:rFonts w:ascii="Arial" w:hAnsi="Arial" w:cs="Arial"/>
              </w:rPr>
            </w:pPr>
          </w:p>
        </w:tc>
      </w:tr>
      <w:tr w:rsidR="000E3F82" w:rsidRPr="003B1331" w14:paraId="248C6E28"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299B46C"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Title</w:t>
            </w:r>
          </w:p>
        </w:tc>
        <w:tc>
          <w:tcPr>
            <w:tcW w:w="0" w:type="auto"/>
            <w:shd w:val="clear" w:color="auto" w:fill="FFFFFF"/>
            <w:tcMar>
              <w:top w:w="0" w:type="dxa"/>
              <w:left w:w="0" w:type="dxa"/>
              <w:bottom w:w="0" w:type="dxa"/>
              <w:right w:w="0" w:type="dxa"/>
            </w:tcMar>
          </w:tcPr>
          <w:p w14:paraId="0DAB9876"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1</w:t>
            </w:r>
          </w:p>
        </w:tc>
        <w:tc>
          <w:tcPr>
            <w:tcW w:w="0" w:type="auto"/>
            <w:shd w:val="clear" w:color="auto" w:fill="FFFFFF"/>
            <w:tcMar>
              <w:top w:w="0" w:type="dxa"/>
              <w:left w:w="0" w:type="dxa"/>
              <w:bottom w:w="0" w:type="dxa"/>
              <w:right w:w="0" w:type="dxa"/>
            </w:tcMar>
          </w:tcPr>
          <w:p w14:paraId="0B0498D9"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Identify the report as a systematic review.</w:t>
            </w:r>
          </w:p>
        </w:tc>
        <w:tc>
          <w:tcPr>
            <w:tcW w:w="0" w:type="auto"/>
            <w:tcBorders>
              <w:right w:val="single" w:sz="8" w:space="0" w:color="000000"/>
            </w:tcBorders>
            <w:shd w:val="clear" w:color="auto" w:fill="FFFFFF"/>
            <w:tcMar>
              <w:top w:w="0" w:type="dxa"/>
              <w:left w:w="0" w:type="dxa"/>
              <w:bottom w:w="0" w:type="dxa"/>
              <w:right w:w="0" w:type="dxa"/>
            </w:tcMar>
          </w:tcPr>
          <w:p w14:paraId="4A68763A"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Yes</w:t>
            </w:r>
          </w:p>
        </w:tc>
      </w:tr>
      <w:tr w:rsidR="000E3F82" w:rsidRPr="003B1331" w14:paraId="13B87C2A" w14:textId="77777777" w:rsidTr="00853CDF">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3A6ABB44"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BACKGROUND</w:t>
            </w:r>
          </w:p>
        </w:tc>
        <w:tc>
          <w:tcPr>
            <w:tcW w:w="0" w:type="auto"/>
            <w:shd w:val="clear" w:color="auto" w:fill="FFFFCC"/>
            <w:tcMar>
              <w:top w:w="0" w:type="dxa"/>
              <w:left w:w="0" w:type="dxa"/>
              <w:bottom w:w="0" w:type="dxa"/>
              <w:right w:w="0" w:type="dxa"/>
            </w:tcMar>
          </w:tcPr>
          <w:p w14:paraId="2B9EE52A" w14:textId="77777777" w:rsidR="000E3F82" w:rsidRPr="003B1331" w:rsidRDefault="000E3F82" w:rsidP="00853CDF">
            <w:pPr>
              <w:spacing w:before="100" w:after="100"/>
              <w:ind w:left="100" w:right="100"/>
              <w:jc w:val="center"/>
              <w:rPr>
                <w:rFonts w:ascii="Arial" w:hAnsi="Arial" w:cs="Arial"/>
              </w:rPr>
            </w:pPr>
          </w:p>
        </w:tc>
        <w:tc>
          <w:tcPr>
            <w:tcW w:w="0" w:type="auto"/>
            <w:shd w:val="clear" w:color="auto" w:fill="FFFFCC"/>
            <w:tcMar>
              <w:top w:w="0" w:type="dxa"/>
              <w:left w:w="0" w:type="dxa"/>
              <w:bottom w:w="0" w:type="dxa"/>
              <w:right w:w="0" w:type="dxa"/>
            </w:tcMar>
          </w:tcPr>
          <w:p w14:paraId="09CA3E59" w14:textId="77777777" w:rsidR="000E3F82" w:rsidRPr="003B1331" w:rsidRDefault="000E3F82" w:rsidP="00853CDF">
            <w:pPr>
              <w:spacing w:before="100" w:after="100"/>
              <w:ind w:left="100" w:right="100"/>
              <w:rPr>
                <w:rFonts w:ascii="Arial" w:hAnsi="Arial" w:cs="Arial"/>
              </w:rPr>
            </w:pPr>
          </w:p>
        </w:tc>
        <w:tc>
          <w:tcPr>
            <w:tcW w:w="0" w:type="auto"/>
            <w:tcBorders>
              <w:right w:val="single" w:sz="8" w:space="0" w:color="000000"/>
            </w:tcBorders>
            <w:shd w:val="clear" w:color="auto" w:fill="FFFFCC"/>
            <w:tcMar>
              <w:top w:w="0" w:type="dxa"/>
              <w:left w:w="0" w:type="dxa"/>
              <w:bottom w:w="0" w:type="dxa"/>
              <w:right w:w="0" w:type="dxa"/>
            </w:tcMar>
          </w:tcPr>
          <w:p w14:paraId="2EC697C0" w14:textId="77777777" w:rsidR="000E3F82" w:rsidRPr="003B1331" w:rsidRDefault="000E3F82" w:rsidP="00853CDF">
            <w:pPr>
              <w:spacing w:before="100" w:after="100"/>
              <w:ind w:left="100" w:right="100"/>
              <w:jc w:val="center"/>
              <w:rPr>
                <w:rFonts w:ascii="Arial" w:hAnsi="Arial" w:cs="Arial"/>
              </w:rPr>
            </w:pPr>
          </w:p>
        </w:tc>
      </w:tr>
      <w:tr w:rsidR="000E3F82" w:rsidRPr="003B1331" w14:paraId="3334B3B4"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78021D0"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Objectives</w:t>
            </w:r>
          </w:p>
        </w:tc>
        <w:tc>
          <w:tcPr>
            <w:tcW w:w="0" w:type="auto"/>
            <w:shd w:val="clear" w:color="auto" w:fill="FFFFFF"/>
            <w:tcMar>
              <w:top w:w="0" w:type="dxa"/>
              <w:left w:w="0" w:type="dxa"/>
              <w:bottom w:w="0" w:type="dxa"/>
              <w:right w:w="0" w:type="dxa"/>
            </w:tcMar>
          </w:tcPr>
          <w:p w14:paraId="799DF822"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2</w:t>
            </w:r>
          </w:p>
        </w:tc>
        <w:tc>
          <w:tcPr>
            <w:tcW w:w="0" w:type="auto"/>
            <w:shd w:val="clear" w:color="auto" w:fill="FFFFFF"/>
            <w:tcMar>
              <w:top w:w="0" w:type="dxa"/>
              <w:left w:w="0" w:type="dxa"/>
              <w:bottom w:w="0" w:type="dxa"/>
              <w:right w:w="0" w:type="dxa"/>
            </w:tcMar>
          </w:tcPr>
          <w:p w14:paraId="3C452CCF"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Provide an explicit statement of the main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14:paraId="44D4CFCD"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Yes</w:t>
            </w:r>
          </w:p>
        </w:tc>
      </w:tr>
      <w:tr w:rsidR="000E3F82" w:rsidRPr="003B1331" w14:paraId="7C9DF50D" w14:textId="77777777" w:rsidTr="00853CDF">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7DEDE21"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METHODS</w:t>
            </w:r>
          </w:p>
        </w:tc>
        <w:tc>
          <w:tcPr>
            <w:tcW w:w="0" w:type="auto"/>
            <w:shd w:val="clear" w:color="auto" w:fill="FFFFCC"/>
            <w:tcMar>
              <w:top w:w="0" w:type="dxa"/>
              <w:left w:w="0" w:type="dxa"/>
              <w:bottom w:w="0" w:type="dxa"/>
              <w:right w:w="0" w:type="dxa"/>
            </w:tcMar>
          </w:tcPr>
          <w:p w14:paraId="0BFC5462" w14:textId="77777777" w:rsidR="000E3F82" w:rsidRPr="003B1331" w:rsidRDefault="000E3F82" w:rsidP="00853CDF">
            <w:pPr>
              <w:spacing w:before="100" w:after="100"/>
              <w:ind w:left="100" w:right="100"/>
              <w:jc w:val="center"/>
              <w:rPr>
                <w:rFonts w:ascii="Arial" w:hAnsi="Arial" w:cs="Arial"/>
              </w:rPr>
            </w:pPr>
          </w:p>
        </w:tc>
        <w:tc>
          <w:tcPr>
            <w:tcW w:w="0" w:type="auto"/>
            <w:shd w:val="clear" w:color="auto" w:fill="FFFFCC"/>
            <w:tcMar>
              <w:top w:w="0" w:type="dxa"/>
              <w:left w:w="0" w:type="dxa"/>
              <w:bottom w:w="0" w:type="dxa"/>
              <w:right w:w="0" w:type="dxa"/>
            </w:tcMar>
          </w:tcPr>
          <w:p w14:paraId="6A3DF683" w14:textId="77777777" w:rsidR="000E3F82" w:rsidRPr="003B1331" w:rsidRDefault="000E3F82" w:rsidP="00853CDF">
            <w:pPr>
              <w:spacing w:before="100" w:after="100"/>
              <w:ind w:left="100" w:right="100"/>
              <w:rPr>
                <w:rFonts w:ascii="Arial" w:hAnsi="Arial" w:cs="Arial"/>
              </w:rPr>
            </w:pPr>
          </w:p>
        </w:tc>
        <w:tc>
          <w:tcPr>
            <w:tcW w:w="0" w:type="auto"/>
            <w:tcBorders>
              <w:right w:val="single" w:sz="8" w:space="0" w:color="000000"/>
            </w:tcBorders>
            <w:shd w:val="clear" w:color="auto" w:fill="FFFFCC"/>
            <w:tcMar>
              <w:top w:w="0" w:type="dxa"/>
              <w:left w:w="0" w:type="dxa"/>
              <w:bottom w:w="0" w:type="dxa"/>
              <w:right w:w="0" w:type="dxa"/>
            </w:tcMar>
          </w:tcPr>
          <w:p w14:paraId="6626E14B" w14:textId="77777777" w:rsidR="000E3F82" w:rsidRPr="003B1331" w:rsidRDefault="000E3F82" w:rsidP="00853CDF">
            <w:pPr>
              <w:spacing w:before="100" w:after="100"/>
              <w:ind w:left="100" w:right="100"/>
              <w:jc w:val="center"/>
              <w:rPr>
                <w:rFonts w:ascii="Arial" w:hAnsi="Arial" w:cs="Arial"/>
              </w:rPr>
            </w:pPr>
          </w:p>
        </w:tc>
      </w:tr>
      <w:tr w:rsidR="000E3F82" w:rsidRPr="003B1331" w14:paraId="5689149C"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2CEE8C3" w14:textId="77777777" w:rsidR="000E3F82" w:rsidRPr="003B1331" w:rsidRDefault="000E3F82" w:rsidP="00853CDF">
            <w:pPr>
              <w:spacing w:before="100" w:after="100"/>
              <w:ind w:left="100" w:right="100"/>
              <w:rPr>
                <w:rFonts w:ascii="Arial" w:hAnsi="Arial" w:cs="Arial"/>
              </w:rPr>
            </w:pPr>
            <w:r w:rsidRPr="00974867">
              <w:rPr>
                <w:rFonts w:ascii="Arial" w:eastAsia="DejaVu Sans" w:hAnsi="Arial" w:cs="Arial"/>
                <w:b/>
                <w:color w:val="000000"/>
              </w:rPr>
              <w:t>Eligibility criteria</w:t>
            </w:r>
          </w:p>
        </w:tc>
        <w:tc>
          <w:tcPr>
            <w:tcW w:w="0" w:type="auto"/>
            <w:shd w:val="clear" w:color="auto" w:fill="FFFFFF"/>
            <w:tcMar>
              <w:top w:w="0" w:type="dxa"/>
              <w:left w:w="0" w:type="dxa"/>
              <w:bottom w:w="0" w:type="dxa"/>
              <w:right w:w="0" w:type="dxa"/>
            </w:tcMar>
          </w:tcPr>
          <w:p w14:paraId="66C45030"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3</w:t>
            </w:r>
          </w:p>
        </w:tc>
        <w:tc>
          <w:tcPr>
            <w:tcW w:w="0" w:type="auto"/>
            <w:shd w:val="clear" w:color="auto" w:fill="FFFFFF"/>
            <w:tcMar>
              <w:top w:w="0" w:type="dxa"/>
              <w:left w:w="0" w:type="dxa"/>
              <w:bottom w:w="0" w:type="dxa"/>
              <w:right w:w="0" w:type="dxa"/>
            </w:tcMar>
          </w:tcPr>
          <w:p w14:paraId="144528FE"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Specify the inclusion and exclusion criteria for the review.</w:t>
            </w:r>
          </w:p>
        </w:tc>
        <w:tc>
          <w:tcPr>
            <w:tcW w:w="0" w:type="auto"/>
            <w:tcBorders>
              <w:right w:val="single" w:sz="8" w:space="0" w:color="000000"/>
            </w:tcBorders>
            <w:shd w:val="clear" w:color="auto" w:fill="FFFFFF"/>
            <w:tcMar>
              <w:top w:w="0" w:type="dxa"/>
              <w:left w:w="0" w:type="dxa"/>
              <w:bottom w:w="0" w:type="dxa"/>
              <w:right w:w="0" w:type="dxa"/>
            </w:tcMar>
          </w:tcPr>
          <w:p w14:paraId="3C424CCC" w14:textId="77777777" w:rsidR="000E3F82" w:rsidRPr="003B1331" w:rsidRDefault="000E3F82" w:rsidP="00853CDF">
            <w:pPr>
              <w:spacing w:before="100" w:after="100"/>
              <w:ind w:left="100" w:right="100"/>
              <w:jc w:val="center"/>
              <w:rPr>
                <w:rFonts w:ascii="Arial" w:hAnsi="Arial" w:cs="Arial"/>
              </w:rPr>
            </w:pPr>
            <w:r>
              <w:rPr>
                <w:rFonts w:ascii="Arial" w:hAnsi="Arial" w:cs="Arial"/>
              </w:rPr>
              <w:t>Yes</w:t>
            </w:r>
          </w:p>
        </w:tc>
      </w:tr>
      <w:tr w:rsidR="000E3F82" w:rsidRPr="003B1331" w14:paraId="01BDD008"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3E89117"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Information sources</w:t>
            </w:r>
          </w:p>
        </w:tc>
        <w:tc>
          <w:tcPr>
            <w:tcW w:w="0" w:type="auto"/>
            <w:shd w:val="clear" w:color="auto" w:fill="FFFFFF"/>
            <w:tcMar>
              <w:top w:w="0" w:type="dxa"/>
              <w:left w:w="0" w:type="dxa"/>
              <w:bottom w:w="0" w:type="dxa"/>
              <w:right w:w="0" w:type="dxa"/>
            </w:tcMar>
          </w:tcPr>
          <w:p w14:paraId="6C131930"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4</w:t>
            </w:r>
          </w:p>
        </w:tc>
        <w:tc>
          <w:tcPr>
            <w:tcW w:w="0" w:type="auto"/>
            <w:shd w:val="clear" w:color="auto" w:fill="FFFFFF"/>
            <w:tcMar>
              <w:top w:w="0" w:type="dxa"/>
              <w:left w:w="0" w:type="dxa"/>
              <w:bottom w:w="0" w:type="dxa"/>
              <w:right w:w="0" w:type="dxa"/>
            </w:tcMar>
          </w:tcPr>
          <w:p w14:paraId="33BA2D9D"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 xml:space="preserve">Specify the information sources (e.g. databases, registers) used to identify studies and the date when each was last searched. </w:t>
            </w:r>
          </w:p>
        </w:tc>
        <w:tc>
          <w:tcPr>
            <w:tcW w:w="0" w:type="auto"/>
            <w:tcBorders>
              <w:right w:val="single" w:sz="8" w:space="0" w:color="000000"/>
            </w:tcBorders>
            <w:shd w:val="clear" w:color="auto" w:fill="FFFFFF"/>
            <w:tcMar>
              <w:top w:w="0" w:type="dxa"/>
              <w:left w:w="0" w:type="dxa"/>
              <w:bottom w:w="0" w:type="dxa"/>
              <w:right w:w="0" w:type="dxa"/>
            </w:tcMar>
          </w:tcPr>
          <w:p w14:paraId="0874BE86"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Yes</w:t>
            </w:r>
          </w:p>
        </w:tc>
      </w:tr>
      <w:tr w:rsidR="000E3F82" w:rsidRPr="003B1331" w14:paraId="7516B521"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9E282F8"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Risk of bias</w:t>
            </w:r>
          </w:p>
        </w:tc>
        <w:tc>
          <w:tcPr>
            <w:tcW w:w="0" w:type="auto"/>
            <w:shd w:val="clear" w:color="auto" w:fill="FFFFFF"/>
            <w:tcMar>
              <w:top w:w="0" w:type="dxa"/>
              <w:left w:w="0" w:type="dxa"/>
              <w:bottom w:w="0" w:type="dxa"/>
              <w:right w:w="0" w:type="dxa"/>
            </w:tcMar>
          </w:tcPr>
          <w:p w14:paraId="31C7498D"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5</w:t>
            </w:r>
          </w:p>
        </w:tc>
        <w:tc>
          <w:tcPr>
            <w:tcW w:w="0" w:type="auto"/>
            <w:shd w:val="clear" w:color="auto" w:fill="FFFFFF"/>
            <w:tcMar>
              <w:top w:w="0" w:type="dxa"/>
              <w:left w:w="0" w:type="dxa"/>
              <w:bottom w:w="0" w:type="dxa"/>
              <w:right w:w="0" w:type="dxa"/>
            </w:tcMar>
          </w:tcPr>
          <w:p w14:paraId="455D6E74"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Specify the methods used to assess risk of bias in the included studies.</w:t>
            </w:r>
          </w:p>
        </w:tc>
        <w:tc>
          <w:tcPr>
            <w:tcW w:w="0" w:type="auto"/>
            <w:tcBorders>
              <w:right w:val="single" w:sz="8" w:space="0" w:color="000000"/>
            </w:tcBorders>
            <w:shd w:val="clear" w:color="auto" w:fill="FFFFFF"/>
            <w:tcMar>
              <w:top w:w="0" w:type="dxa"/>
              <w:left w:w="0" w:type="dxa"/>
              <w:bottom w:w="0" w:type="dxa"/>
              <w:right w:w="0" w:type="dxa"/>
            </w:tcMar>
          </w:tcPr>
          <w:p w14:paraId="2C6335E1"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Yes</w:t>
            </w:r>
          </w:p>
        </w:tc>
      </w:tr>
      <w:tr w:rsidR="000E3F82" w:rsidRPr="003B1331" w14:paraId="1C7BAA4B"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32F9C44"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Synthesis of results</w:t>
            </w:r>
          </w:p>
        </w:tc>
        <w:tc>
          <w:tcPr>
            <w:tcW w:w="0" w:type="auto"/>
            <w:shd w:val="clear" w:color="auto" w:fill="FFFFFF"/>
            <w:tcMar>
              <w:top w:w="0" w:type="dxa"/>
              <w:left w:w="0" w:type="dxa"/>
              <w:bottom w:w="0" w:type="dxa"/>
              <w:right w:w="0" w:type="dxa"/>
            </w:tcMar>
          </w:tcPr>
          <w:p w14:paraId="548A981F"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6</w:t>
            </w:r>
          </w:p>
        </w:tc>
        <w:tc>
          <w:tcPr>
            <w:tcW w:w="0" w:type="auto"/>
            <w:shd w:val="clear" w:color="auto" w:fill="FFFFFF"/>
            <w:tcMar>
              <w:top w:w="0" w:type="dxa"/>
              <w:left w:w="0" w:type="dxa"/>
              <w:bottom w:w="0" w:type="dxa"/>
              <w:right w:w="0" w:type="dxa"/>
            </w:tcMar>
          </w:tcPr>
          <w:p w14:paraId="63FAB8AD"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 xml:space="preserve">Specify the methods used to present and synthesize results. </w:t>
            </w:r>
          </w:p>
        </w:tc>
        <w:tc>
          <w:tcPr>
            <w:tcW w:w="0" w:type="auto"/>
            <w:tcBorders>
              <w:right w:val="single" w:sz="8" w:space="0" w:color="000000"/>
            </w:tcBorders>
            <w:shd w:val="clear" w:color="auto" w:fill="FFFFFF"/>
            <w:tcMar>
              <w:top w:w="0" w:type="dxa"/>
              <w:left w:w="0" w:type="dxa"/>
              <w:bottom w:w="0" w:type="dxa"/>
              <w:right w:w="0" w:type="dxa"/>
            </w:tcMar>
          </w:tcPr>
          <w:p w14:paraId="248BA668"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Yes</w:t>
            </w:r>
          </w:p>
        </w:tc>
      </w:tr>
      <w:tr w:rsidR="000E3F82" w:rsidRPr="003B1331" w14:paraId="65339728" w14:textId="77777777" w:rsidTr="00853CDF">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4F40AFCD"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RESULTS</w:t>
            </w:r>
          </w:p>
        </w:tc>
        <w:tc>
          <w:tcPr>
            <w:tcW w:w="0" w:type="auto"/>
            <w:shd w:val="clear" w:color="auto" w:fill="FFFFCC"/>
            <w:tcMar>
              <w:top w:w="0" w:type="dxa"/>
              <w:left w:w="0" w:type="dxa"/>
              <w:bottom w:w="0" w:type="dxa"/>
              <w:right w:w="0" w:type="dxa"/>
            </w:tcMar>
          </w:tcPr>
          <w:p w14:paraId="7FA519EB" w14:textId="77777777" w:rsidR="000E3F82" w:rsidRPr="003B1331" w:rsidRDefault="000E3F82" w:rsidP="00853CDF">
            <w:pPr>
              <w:spacing w:before="100" w:after="100"/>
              <w:ind w:left="100" w:right="100"/>
              <w:jc w:val="center"/>
              <w:rPr>
                <w:rFonts w:ascii="Arial" w:hAnsi="Arial" w:cs="Arial"/>
              </w:rPr>
            </w:pPr>
          </w:p>
        </w:tc>
        <w:tc>
          <w:tcPr>
            <w:tcW w:w="0" w:type="auto"/>
            <w:shd w:val="clear" w:color="auto" w:fill="FFFFCC"/>
            <w:tcMar>
              <w:top w:w="0" w:type="dxa"/>
              <w:left w:w="0" w:type="dxa"/>
              <w:bottom w:w="0" w:type="dxa"/>
              <w:right w:w="0" w:type="dxa"/>
            </w:tcMar>
          </w:tcPr>
          <w:p w14:paraId="7BE05363" w14:textId="77777777" w:rsidR="000E3F82" w:rsidRPr="003B1331" w:rsidRDefault="000E3F82" w:rsidP="00853CDF">
            <w:pPr>
              <w:spacing w:before="100" w:after="100"/>
              <w:ind w:left="100" w:right="100"/>
              <w:rPr>
                <w:rFonts w:ascii="Arial" w:hAnsi="Arial" w:cs="Arial"/>
              </w:rPr>
            </w:pPr>
          </w:p>
        </w:tc>
        <w:tc>
          <w:tcPr>
            <w:tcW w:w="0" w:type="auto"/>
            <w:tcBorders>
              <w:right w:val="single" w:sz="8" w:space="0" w:color="000000"/>
            </w:tcBorders>
            <w:shd w:val="clear" w:color="auto" w:fill="FFFFCC"/>
            <w:tcMar>
              <w:top w:w="0" w:type="dxa"/>
              <w:left w:w="0" w:type="dxa"/>
              <w:bottom w:w="0" w:type="dxa"/>
              <w:right w:w="0" w:type="dxa"/>
            </w:tcMar>
          </w:tcPr>
          <w:p w14:paraId="67EC0974" w14:textId="77777777" w:rsidR="000E3F82" w:rsidRPr="003B1331" w:rsidRDefault="000E3F82" w:rsidP="00853CDF">
            <w:pPr>
              <w:spacing w:before="100" w:after="100"/>
              <w:ind w:left="100" w:right="100"/>
              <w:jc w:val="center"/>
              <w:rPr>
                <w:rFonts w:ascii="Arial" w:hAnsi="Arial" w:cs="Arial"/>
              </w:rPr>
            </w:pPr>
          </w:p>
        </w:tc>
      </w:tr>
      <w:tr w:rsidR="000E3F82" w:rsidRPr="003B1331" w14:paraId="7C9A0DC1"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73AC894"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Included studies</w:t>
            </w:r>
          </w:p>
        </w:tc>
        <w:tc>
          <w:tcPr>
            <w:tcW w:w="0" w:type="auto"/>
            <w:shd w:val="clear" w:color="auto" w:fill="FFFFFF"/>
            <w:tcMar>
              <w:top w:w="0" w:type="dxa"/>
              <w:left w:w="0" w:type="dxa"/>
              <w:bottom w:w="0" w:type="dxa"/>
              <w:right w:w="0" w:type="dxa"/>
            </w:tcMar>
          </w:tcPr>
          <w:p w14:paraId="752D9095"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7</w:t>
            </w:r>
          </w:p>
        </w:tc>
        <w:tc>
          <w:tcPr>
            <w:tcW w:w="0" w:type="auto"/>
            <w:shd w:val="clear" w:color="auto" w:fill="FFFFFF"/>
            <w:tcMar>
              <w:top w:w="0" w:type="dxa"/>
              <w:left w:w="0" w:type="dxa"/>
              <w:bottom w:w="0" w:type="dxa"/>
              <w:right w:w="0" w:type="dxa"/>
            </w:tcMar>
          </w:tcPr>
          <w:p w14:paraId="70109485"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Give the total number of included studies and participants and summarise relevant characteristics of studies.</w:t>
            </w:r>
          </w:p>
        </w:tc>
        <w:tc>
          <w:tcPr>
            <w:tcW w:w="0" w:type="auto"/>
            <w:tcBorders>
              <w:right w:val="single" w:sz="8" w:space="0" w:color="000000"/>
            </w:tcBorders>
            <w:shd w:val="clear" w:color="auto" w:fill="FFFFFF"/>
            <w:tcMar>
              <w:top w:w="0" w:type="dxa"/>
              <w:left w:w="0" w:type="dxa"/>
              <w:bottom w:w="0" w:type="dxa"/>
              <w:right w:w="0" w:type="dxa"/>
            </w:tcMar>
          </w:tcPr>
          <w:p w14:paraId="471E9DD7"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Yes</w:t>
            </w:r>
          </w:p>
        </w:tc>
      </w:tr>
      <w:tr w:rsidR="000E3F82" w:rsidRPr="003B1331" w14:paraId="669CFFBB"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D0E9E59"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Synthesis of results</w:t>
            </w:r>
          </w:p>
        </w:tc>
        <w:tc>
          <w:tcPr>
            <w:tcW w:w="0" w:type="auto"/>
            <w:shd w:val="clear" w:color="auto" w:fill="FFFFFF"/>
            <w:tcMar>
              <w:top w:w="0" w:type="dxa"/>
              <w:left w:w="0" w:type="dxa"/>
              <w:bottom w:w="0" w:type="dxa"/>
              <w:right w:w="0" w:type="dxa"/>
            </w:tcMar>
          </w:tcPr>
          <w:p w14:paraId="74DD9246"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8</w:t>
            </w:r>
          </w:p>
        </w:tc>
        <w:tc>
          <w:tcPr>
            <w:tcW w:w="0" w:type="auto"/>
            <w:shd w:val="clear" w:color="auto" w:fill="FFFFFF"/>
            <w:tcMar>
              <w:top w:w="0" w:type="dxa"/>
              <w:left w:w="0" w:type="dxa"/>
              <w:bottom w:w="0" w:type="dxa"/>
              <w:right w:w="0" w:type="dxa"/>
            </w:tcMar>
          </w:tcPr>
          <w:p w14:paraId="73416E61"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0" w:type="auto"/>
            <w:tcBorders>
              <w:right w:val="single" w:sz="8" w:space="0" w:color="000000"/>
            </w:tcBorders>
            <w:shd w:val="clear" w:color="auto" w:fill="FFFFFF"/>
            <w:tcMar>
              <w:top w:w="0" w:type="dxa"/>
              <w:left w:w="0" w:type="dxa"/>
              <w:bottom w:w="0" w:type="dxa"/>
              <w:right w:w="0" w:type="dxa"/>
            </w:tcMar>
          </w:tcPr>
          <w:p w14:paraId="30346F42"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Yes</w:t>
            </w:r>
          </w:p>
        </w:tc>
      </w:tr>
      <w:tr w:rsidR="000E3F82" w:rsidRPr="003B1331" w14:paraId="39186BD3" w14:textId="77777777" w:rsidTr="00853CDF">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300B9116"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lastRenderedPageBreak/>
              <w:t>DISCUSSION</w:t>
            </w:r>
          </w:p>
        </w:tc>
        <w:tc>
          <w:tcPr>
            <w:tcW w:w="0" w:type="auto"/>
            <w:shd w:val="clear" w:color="auto" w:fill="FFFFCC"/>
            <w:tcMar>
              <w:top w:w="0" w:type="dxa"/>
              <w:left w:w="0" w:type="dxa"/>
              <w:bottom w:w="0" w:type="dxa"/>
              <w:right w:w="0" w:type="dxa"/>
            </w:tcMar>
          </w:tcPr>
          <w:p w14:paraId="46C9BEE6" w14:textId="77777777" w:rsidR="000E3F82" w:rsidRPr="003B1331" w:rsidRDefault="000E3F82" w:rsidP="00853CDF">
            <w:pPr>
              <w:spacing w:before="100" w:after="100"/>
              <w:ind w:left="100" w:right="100"/>
              <w:jc w:val="center"/>
              <w:rPr>
                <w:rFonts w:ascii="Arial" w:hAnsi="Arial" w:cs="Arial"/>
              </w:rPr>
            </w:pPr>
          </w:p>
        </w:tc>
        <w:tc>
          <w:tcPr>
            <w:tcW w:w="0" w:type="auto"/>
            <w:shd w:val="clear" w:color="auto" w:fill="FFFFCC"/>
            <w:tcMar>
              <w:top w:w="0" w:type="dxa"/>
              <w:left w:w="0" w:type="dxa"/>
              <w:bottom w:w="0" w:type="dxa"/>
              <w:right w:w="0" w:type="dxa"/>
            </w:tcMar>
          </w:tcPr>
          <w:p w14:paraId="44AD6974" w14:textId="77777777" w:rsidR="000E3F82" w:rsidRPr="003B1331" w:rsidRDefault="000E3F82" w:rsidP="00853CDF">
            <w:pPr>
              <w:spacing w:before="100" w:after="100"/>
              <w:ind w:left="100" w:right="100"/>
              <w:rPr>
                <w:rFonts w:ascii="Arial" w:hAnsi="Arial" w:cs="Arial"/>
              </w:rPr>
            </w:pPr>
          </w:p>
        </w:tc>
        <w:tc>
          <w:tcPr>
            <w:tcW w:w="0" w:type="auto"/>
            <w:tcBorders>
              <w:right w:val="single" w:sz="8" w:space="0" w:color="000000"/>
            </w:tcBorders>
            <w:shd w:val="clear" w:color="auto" w:fill="FFFFCC"/>
            <w:tcMar>
              <w:top w:w="0" w:type="dxa"/>
              <w:left w:w="0" w:type="dxa"/>
              <w:bottom w:w="0" w:type="dxa"/>
              <w:right w:w="0" w:type="dxa"/>
            </w:tcMar>
          </w:tcPr>
          <w:p w14:paraId="4BB35032" w14:textId="77777777" w:rsidR="000E3F82" w:rsidRPr="003B1331" w:rsidRDefault="000E3F82" w:rsidP="00853CDF">
            <w:pPr>
              <w:spacing w:before="100" w:after="100"/>
              <w:ind w:left="100" w:right="100"/>
              <w:jc w:val="center"/>
              <w:rPr>
                <w:rFonts w:ascii="Arial" w:hAnsi="Arial" w:cs="Arial"/>
              </w:rPr>
            </w:pPr>
          </w:p>
        </w:tc>
      </w:tr>
      <w:tr w:rsidR="000E3F82" w:rsidRPr="003B1331" w14:paraId="03624E50"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8ED5970" w14:textId="77777777" w:rsidR="000E3F82" w:rsidRPr="003B1331" w:rsidRDefault="000E3F82" w:rsidP="00853CDF">
            <w:pPr>
              <w:spacing w:before="100" w:after="100"/>
              <w:ind w:left="100" w:right="100"/>
              <w:rPr>
                <w:rFonts w:ascii="Arial" w:hAnsi="Arial" w:cs="Arial"/>
              </w:rPr>
            </w:pPr>
            <w:r w:rsidRPr="00974867">
              <w:rPr>
                <w:rFonts w:ascii="Arial" w:eastAsia="DejaVu Sans" w:hAnsi="Arial" w:cs="Arial"/>
                <w:b/>
                <w:color w:val="000000"/>
              </w:rPr>
              <w:t>Limitations of evidence</w:t>
            </w:r>
          </w:p>
        </w:tc>
        <w:tc>
          <w:tcPr>
            <w:tcW w:w="0" w:type="auto"/>
            <w:shd w:val="clear" w:color="auto" w:fill="FFFFFF"/>
            <w:tcMar>
              <w:top w:w="0" w:type="dxa"/>
              <w:left w:w="0" w:type="dxa"/>
              <w:bottom w:w="0" w:type="dxa"/>
              <w:right w:w="0" w:type="dxa"/>
            </w:tcMar>
          </w:tcPr>
          <w:p w14:paraId="448D0B15"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9</w:t>
            </w:r>
          </w:p>
        </w:tc>
        <w:tc>
          <w:tcPr>
            <w:tcW w:w="0" w:type="auto"/>
            <w:shd w:val="clear" w:color="auto" w:fill="FFFFFF"/>
            <w:tcMar>
              <w:top w:w="0" w:type="dxa"/>
              <w:left w:w="0" w:type="dxa"/>
              <w:bottom w:w="0" w:type="dxa"/>
              <w:right w:w="0" w:type="dxa"/>
            </w:tcMar>
          </w:tcPr>
          <w:p w14:paraId="71EF05F5"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Provide a brief summary of the limitations of the evidence included in the review (e.g. study risk of bias, inconsistency and imprecision).</w:t>
            </w:r>
          </w:p>
        </w:tc>
        <w:tc>
          <w:tcPr>
            <w:tcW w:w="0" w:type="auto"/>
            <w:tcBorders>
              <w:right w:val="single" w:sz="8" w:space="0" w:color="000000"/>
            </w:tcBorders>
            <w:shd w:val="clear" w:color="auto" w:fill="FFFFFF"/>
            <w:tcMar>
              <w:top w:w="0" w:type="dxa"/>
              <w:left w:w="0" w:type="dxa"/>
              <w:bottom w:w="0" w:type="dxa"/>
              <w:right w:w="0" w:type="dxa"/>
            </w:tcMar>
          </w:tcPr>
          <w:p w14:paraId="79C48654" w14:textId="77777777" w:rsidR="000E3F82" w:rsidRPr="003B1331" w:rsidRDefault="000E3F82" w:rsidP="00853CDF">
            <w:pPr>
              <w:spacing w:before="100" w:after="100"/>
              <w:ind w:left="100" w:right="100"/>
              <w:jc w:val="center"/>
              <w:rPr>
                <w:rFonts w:ascii="Arial" w:hAnsi="Arial" w:cs="Arial"/>
              </w:rPr>
            </w:pPr>
            <w:r>
              <w:rPr>
                <w:rFonts w:ascii="Arial" w:hAnsi="Arial" w:cs="Arial"/>
              </w:rPr>
              <w:t>Yes</w:t>
            </w:r>
          </w:p>
        </w:tc>
      </w:tr>
      <w:tr w:rsidR="000E3F82" w:rsidRPr="003B1331" w14:paraId="2D2BD286"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D630809"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Interpretation</w:t>
            </w:r>
          </w:p>
        </w:tc>
        <w:tc>
          <w:tcPr>
            <w:tcW w:w="0" w:type="auto"/>
            <w:shd w:val="clear" w:color="auto" w:fill="FFFFFF"/>
            <w:tcMar>
              <w:top w:w="0" w:type="dxa"/>
              <w:left w:w="0" w:type="dxa"/>
              <w:bottom w:w="0" w:type="dxa"/>
              <w:right w:w="0" w:type="dxa"/>
            </w:tcMar>
          </w:tcPr>
          <w:p w14:paraId="0B382B39"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10</w:t>
            </w:r>
          </w:p>
        </w:tc>
        <w:tc>
          <w:tcPr>
            <w:tcW w:w="0" w:type="auto"/>
            <w:shd w:val="clear" w:color="auto" w:fill="FFFFFF"/>
            <w:tcMar>
              <w:top w:w="0" w:type="dxa"/>
              <w:left w:w="0" w:type="dxa"/>
              <w:bottom w:w="0" w:type="dxa"/>
              <w:right w:w="0" w:type="dxa"/>
            </w:tcMar>
          </w:tcPr>
          <w:p w14:paraId="04DED731"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Provide a general interpretation of the results and important implications.</w:t>
            </w:r>
          </w:p>
        </w:tc>
        <w:tc>
          <w:tcPr>
            <w:tcW w:w="0" w:type="auto"/>
            <w:tcBorders>
              <w:right w:val="single" w:sz="8" w:space="0" w:color="000000"/>
            </w:tcBorders>
            <w:shd w:val="clear" w:color="auto" w:fill="FFFFFF"/>
            <w:tcMar>
              <w:top w:w="0" w:type="dxa"/>
              <w:left w:w="0" w:type="dxa"/>
              <w:bottom w:w="0" w:type="dxa"/>
              <w:right w:w="0" w:type="dxa"/>
            </w:tcMar>
          </w:tcPr>
          <w:p w14:paraId="73F23017"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Yes</w:t>
            </w:r>
          </w:p>
        </w:tc>
      </w:tr>
      <w:tr w:rsidR="000E3F82" w:rsidRPr="003B1331" w14:paraId="36B4A0C8" w14:textId="77777777" w:rsidTr="00853CDF">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5383560"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OTHER</w:t>
            </w:r>
          </w:p>
        </w:tc>
        <w:tc>
          <w:tcPr>
            <w:tcW w:w="0" w:type="auto"/>
            <w:shd w:val="clear" w:color="auto" w:fill="FFFFCC"/>
            <w:tcMar>
              <w:top w:w="0" w:type="dxa"/>
              <w:left w:w="0" w:type="dxa"/>
              <w:bottom w:w="0" w:type="dxa"/>
              <w:right w:w="0" w:type="dxa"/>
            </w:tcMar>
          </w:tcPr>
          <w:p w14:paraId="58645D6B" w14:textId="77777777" w:rsidR="000E3F82" w:rsidRPr="003B1331" w:rsidRDefault="000E3F82" w:rsidP="00853CDF">
            <w:pPr>
              <w:spacing w:before="100" w:after="100"/>
              <w:ind w:left="100" w:right="100"/>
              <w:jc w:val="center"/>
              <w:rPr>
                <w:rFonts w:ascii="Arial" w:hAnsi="Arial" w:cs="Arial"/>
              </w:rPr>
            </w:pPr>
          </w:p>
        </w:tc>
        <w:tc>
          <w:tcPr>
            <w:tcW w:w="0" w:type="auto"/>
            <w:shd w:val="clear" w:color="auto" w:fill="FFFFCC"/>
            <w:tcMar>
              <w:top w:w="0" w:type="dxa"/>
              <w:left w:w="0" w:type="dxa"/>
              <w:bottom w:w="0" w:type="dxa"/>
              <w:right w:w="0" w:type="dxa"/>
            </w:tcMar>
          </w:tcPr>
          <w:p w14:paraId="1D60BEE5" w14:textId="77777777" w:rsidR="000E3F82" w:rsidRPr="003B1331" w:rsidRDefault="000E3F82" w:rsidP="00853CDF">
            <w:pPr>
              <w:spacing w:before="100" w:after="100"/>
              <w:ind w:left="100" w:right="100"/>
              <w:rPr>
                <w:rFonts w:ascii="Arial" w:hAnsi="Arial" w:cs="Arial"/>
              </w:rPr>
            </w:pPr>
          </w:p>
        </w:tc>
        <w:tc>
          <w:tcPr>
            <w:tcW w:w="0" w:type="auto"/>
            <w:tcBorders>
              <w:right w:val="single" w:sz="8" w:space="0" w:color="000000"/>
            </w:tcBorders>
            <w:shd w:val="clear" w:color="auto" w:fill="FFFFCC"/>
            <w:tcMar>
              <w:top w:w="0" w:type="dxa"/>
              <w:left w:w="0" w:type="dxa"/>
              <w:bottom w:w="0" w:type="dxa"/>
              <w:right w:w="0" w:type="dxa"/>
            </w:tcMar>
          </w:tcPr>
          <w:p w14:paraId="238815AF" w14:textId="77777777" w:rsidR="000E3F82" w:rsidRPr="003B1331" w:rsidRDefault="000E3F82" w:rsidP="00853CDF">
            <w:pPr>
              <w:spacing w:before="100" w:after="100"/>
              <w:ind w:left="100" w:right="100"/>
              <w:jc w:val="center"/>
              <w:rPr>
                <w:rFonts w:ascii="Arial" w:hAnsi="Arial" w:cs="Arial"/>
              </w:rPr>
            </w:pPr>
          </w:p>
        </w:tc>
      </w:tr>
      <w:tr w:rsidR="000E3F82" w:rsidRPr="003B1331" w14:paraId="288859A7" w14:textId="77777777" w:rsidTr="00853CDF">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A88FA10"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Funding</w:t>
            </w:r>
          </w:p>
        </w:tc>
        <w:tc>
          <w:tcPr>
            <w:tcW w:w="0" w:type="auto"/>
            <w:shd w:val="clear" w:color="auto" w:fill="FFFFFF"/>
            <w:tcMar>
              <w:top w:w="0" w:type="dxa"/>
              <w:left w:w="0" w:type="dxa"/>
              <w:bottom w:w="0" w:type="dxa"/>
              <w:right w:w="0" w:type="dxa"/>
            </w:tcMar>
          </w:tcPr>
          <w:p w14:paraId="03EE16C0"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11</w:t>
            </w:r>
          </w:p>
        </w:tc>
        <w:tc>
          <w:tcPr>
            <w:tcW w:w="0" w:type="auto"/>
            <w:shd w:val="clear" w:color="auto" w:fill="FFFFFF"/>
            <w:tcMar>
              <w:top w:w="0" w:type="dxa"/>
              <w:left w:w="0" w:type="dxa"/>
              <w:bottom w:w="0" w:type="dxa"/>
              <w:right w:w="0" w:type="dxa"/>
            </w:tcMar>
          </w:tcPr>
          <w:p w14:paraId="5FEB7C8B"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Specify the primary source of funding for the review.</w:t>
            </w:r>
          </w:p>
        </w:tc>
        <w:tc>
          <w:tcPr>
            <w:tcW w:w="0" w:type="auto"/>
            <w:tcBorders>
              <w:right w:val="single" w:sz="8" w:space="0" w:color="000000"/>
            </w:tcBorders>
            <w:shd w:val="clear" w:color="auto" w:fill="FFFFFF"/>
            <w:tcMar>
              <w:top w:w="0" w:type="dxa"/>
              <w:left w:w="0" w:type="dxa"/>
              <w:bottom w:w="0" w:type="dxa"/>
              <w:right w:w="0" w:type="dxa"/>
            </w:tcMar>
          </w:tcPr>
          <w:p w14:paraId="6815D48F" w14:textId="77777777" w:rsidR="000E3F82" w:rsidRPr="003B1331" w:rsidRDefault="000E3F82" w:rsidP="00853CDF">
            <w:pPr>
              <w:spacing w:before="100" w:after="100"/>
              <w:ind w:left="100" w:right="100"/>
              <w:jc w:val="center"/>
              <w:rPr>
                <w:rFonts w:ascii="Arial" w:hAnsi="Arial" w:cs="Arial"/>
              </w:rPr>
            </w:pPr>
            <w:r>
              <w:rPr>
                <w:rFonts w:ascii="Arial" w:eastAsia="DejaVu Sans" w:hAnsi="Arial" w:cs="Arial"/>
                <w:color w:val="000000"/>
              </w:rPr>
              <w:t>NA</w:t>
            </w:r>
          </w:p>
        </w:tc>
      </w:tr>
      <w:tr w:rsidR="000E3F82" w:rsidRPr="003B1331" w14:paraId="1A67B0A7" w14:textId="77777777" w:rsidTr="00853CDF">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11E41E22"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b/>
                <w:color w:val="000000"/>
              </w:rPr>
              <w:t>Registration</w:t>
            </w:r>
          </w:p>
        </w:tc>
        <w:tc>
          <w:tcPr>
            <w:tcW w:w="0" w:type="auto"/>
            <w:tcBorders>
              <w:bottom w:val="single" w:sz="8" w:space="0" w:color="000000"/>
            </w:tcBorders>
            <w:shd w:val="clear" w:color="auto" w:fill="FFFFFF"/>
            <w:tcMar>
              <w:top w:w="0" w:type="dxa"/>
              <w:left w:w="0" w:type="dxa"/>
              <w:bottom w:w="0" w:type="dxa"/>
              <w:right w:w="0" w:type="dxa"/>
            </w:tcMar>
          </w:tcPr>
          <w:p w14:paraId="7764B63F" w14:textId="77777777" w:rsidR="000E3F82" w:rsidRPr="003B1331" w:rsidRDefault="000E3F82" w:rsidP="00853CDF">
            <w:pPr>
              <w:spacing w:before="100" w:after="100"/>
              <w:ind w:left="100" w:right="100"/>
              <w:jc w:val="center"/>
              <w:rPr>
                <w:rFonts w:ascii="Arial" w:hAnsi="Arial" w:cs="Arial"/>
              </w:rPr>
            </w:pPr>
            <w:r w:rsidRPr="003B1331">
              <w:rPr>
                <w:rFonts w:ascii="Arial" w:eastAsia="DejaVu Sans" w:hAnsi="Arial" w:cs="Arial"/>
                <w:color w:val="000000"/>
              </w:rPr>
              <w:t>12</w:t>
            </w:r>
          </w:p>
        </w:tc>
        <w:tc>
          <w:tcPr>
            <w:tcW w:w="0" w:type="auto"/>
            <w:tcBorders>
              <w:bottom w:val="single" w:sz="8" w:space="0" w:color="000000"/>
            </w:tcBorders>
            <w:shd w:val="clear" w:color="auto" w:fill="FFFFFF"/>
            <w:tcMar>
              <w:top w:w="0" w:type="dxa"/>
              <w:left w:w="0" w:type="dxa"/>
              <w:bottom w:w="0" w:type="dxa"/>
              <w:right w:w="0" w:type="dxa"/>
            </w:tcMar>
          </w:tcPr>
          <w:p w14:paraId="6DB07C0E" w14:textId="77777777" w:rsidR="000E3F82" w:rsidRPr="003B1331" w:rsidRDefault="000E3F82" w:rsidP="00853CDF">
            <w:pPr>
              <w:spacing w:before="100" w:after="100"/>
              <w:ind w:left="100" w:right="100"/>
              <w:rPr>
                <w:rFonts w:ascii="Arial" w:hAnsi="Arial" w:cs="Arial"/>
              </w:rPr>
            </w:pPr>
            <w:r w:rsidRPr="003B1331">
              <w:rPr>
                <w:rFonts w:ascii="Arial" w:eastAsia="DejaVu Sans" w:hAnsi="Arial" w:cs="Arial"/>
                <w:color w:val="000000"/>
              </w:rPr>
              <w:t>Provide the register name and registration number.</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269417F4" w14:textId="77777777" w:rsidR="000E3F82" w:rsidRPr="003B1331" w:rsidRDefault="000E3F82" w:rsidP="00853CDF">
            <w:pPr>
              <w:spacing w:before="100" w:after="100"/>
              <w:ind w:left="100" w:right="100"/>
              <w:jc w:val="center"/>
              <w:rPr>
                <w:rFonts w:ascii="Arial" w:hAnsi="Arial" w:cs="Arial"/>
              </w:rPr>
            </w:pPr>
            <w:r>
              <w:rPr>
                <w:rFonts w:ascii="Arial" w:hAnsi="Arial" w:cs="Arial"/>
              </w:rPr>
              <w:t>Yes</w:t>
            </w:r>
          </w:p>
        </w:tc>
      </w:tr>
    </w:tbl>
    <w:p w14:paraId="16F0B550" w14:textId="77777777" w:rsidR="000E3F82" w:rsidRPr="003B1331" w:rsidRDefault="000E3F82" w:rsidP="000E3F82">
      <w:pPr>
        <w:pStyle w:val="FirstParagraph"/>
        <w:rPr>
          <w:sz w:val="20"/>
          <w:szCs w:val="20"/>
        </w:rPr>
      </w:pPr>
      <w:r w:rsidRPr="003B1331">
        <w:rPr>
          <w:sz w:val="20"/>
          <w:szCs w:val="20"/>
        </w:rPr>
        <w:t> </w:t>
      </w:r>
    </w:p>
    <w:p w14:paraId="2B686BD8" w14:textId="77777777" w:rsidR="000E3F82" w:rsidRPr="003B1331" w:rsidRDefault="000E3F82" w:rsidP="000E3F82">
      <w:pPr>
        <w:pStyle w:val="BodyText"/>
        <w:rPr>
          <w:rFonts w:ascii="Arial" w:hAnsi="Arial" w:cs="Arial"/>
          <w:sz w:val="20"/>
          <w:szCs w:val="20"/>
        </w:rPr>
      </w:pPr>
      <w:r w:rsidRPr="003B1331">
        <w:rPr>
          <w:rFonts w:ascii="Arial" w:hAnsi="Arial" w:cs="Arial"/>
          <w:i/>
          <w:sz w:val="20"/>
          <w:szCs w:val="20"/>
        </w:rPr>
        <w:t>From:</w:t>
      </w:r>
      <w:r w:rsidRPr="003B1331">
        <w:rPr>
          <w:rFonts w:ascii="Arial" w:hAnsi="Arial" w:cs="Arial"/>
          <w:sz w:val="20"/>
          <w:szCs w:val="20"/>
        </w:rPr>
        <w:t xml:space="preserve"> Page MJ, McKenzie JE, </w:t>
      </w:r>
      <w:proofErr w:type="spellStart"/>
      <w:r w:rsidRPr="003B1331">
        <w:rPr>
          <w:rFonts w:ascii="Arial" w:hAnsi="Arial" w:cs="Arial"/>
          <w:sz w:val="20"/>
          <w:szCs w:val="20"/>
        </w:rPr>
        <w:t>Bossuyt</w:t>
      </w:r>
      <w:proofErr w:type="spellEnd"/>
      <w:r w:rsidRPr="003B1331">
        <w:rPr>
          <w:rFonts w:ascii="Arial" w:hAnsi="Arial" w:cs="Arial"/>
          <w:sz w:val="20"/>
          <w:szCs w:val="20"/>
        </w:rPr>
        <w:t xml:space="preserve"> PM, </w:t>
      </w:r>
      <w:proofErr w:type="spellStart"/>
      <w:r w:rsidRPr="003B1331">
        <w:rPr>
          <w:rFonts w:ascii="Arial" w:hAnsi="Arial" w:cs="Arial"/>
          <w:sz w:val="20"/>
          <w:szCs w:val="20"/>
        </w:rPr>
        <w:t>Boutron</w:t>
      </w:r>
      <w:proofErr w:type="spellEnd"/>
      <w:r w:rsidRPr="003B1331">
        <w:rPr>
          <w:rFonts w:ascii="Arial" w:hAnsi="Arial" w:cs="Arial"/>
          <w:sz w:val="20"/>
          <w:szCs w:val="20"/>
        </w:rPr>
        <w:t xml:space="preserve"> I, Hoffmann TC, Mulrow CD, et al. The PRISMA 2020 statement: an updated guideline for reporting systematic reviews. </w:t>
      </w:r>
      <w:proofErr w:type="spellStart"/>
      <w:r w:rsidRPr="003B1331">
        <w:rPr>
          <w:rFonts w:ascii="Arial" w:hAnsi="Arial" w:cs="Arial"/>
          <w:sz w:val="20"/>
          <w:szCs w:val="20"/>
        </w:rPr>
        <w:t>MetaArXiv</w:t>
      </w:r>
      <w:proofErr w:type="spellEnd"/>
      <w:r w:rsidRPr="003B1331">
        <w:rPr>
          <w:rFonts w:ascii="Arial" w:hAnsi="Arial" w:cs="Arial"/>
          <w:sz w:val="20"/>
          <w:szCs w:val="20"/>
        </w:rPr>
        <w:t xml:space="preserve">. 2020, September 14. DOI: 10.31222/osf.io/v7gm2. For more information, visit: </w:t>
      </w:r>
      <w:hyperlink r:id="rId4">
        <w:r w:rsidRPr="003B1331">
          <w:rPr>
            <w:rStyle w:val="Hyperlink"/>
            <w:rFonts w:ascii="Arial" w:hAnsi="Arial" w:cs="Arial"/>
            <w:sz w:val="20"/>
            <w:szCs w:val="20"/>
          </w:rPr>
          <w:t>www.prisma-statement.org</w:t>
        </w:r>
      </w:hyperlink>
    </w:p>
    <w:bookmarkEnd w:id="2"/>
    <w:bookmarkEnd w:id="0"/>
    <w:p w14:paraId="2798D1C1" w14:textId="77777777" w:rsidR="003B6A05" w:rsidRPr="000E3F82" w:rsidRDefault="003B6A05">
      <w:pPr>
        <w:rPr>
          <w:lang w:val="en-US"/>
        </w:rPr>
      </w:pPr>
    </w:p>
    <w:sectPr w:rsidR="003B6A05" w:rsidRPr="000E3F82" w:rsidSect="006936E6">
      <w:pgSz w:w="16840" w:h="11900" w:orient="landscape"/>
      <w:pgMar w:top="1440" w:right="1440" w:bottom="1440" w:left="1440" w:header="720" w:footer="720" w:gutter="0"/>
      <w:cols w:space="22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rdia New">
    <w:altName w:val="Microsoft Sans Serif"/>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ngsana New">
    <w:altName w:val="Leelawadee UI"/>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drawingGridHorizontalSpacing w:val="110"/>
  <w:displayHorizontalDrawingGridEvery w:val="2"/>
  <w:displayVerticalDrawingGridEvery w:val="2"/>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F82"/>
    <w:rsid w:val="000054A4"/>
    <w:rsid w:val="00090304"/>
    <w:rsid w:val="000A7EA6"/>
    <w:rsid w:val="000E3F82"/>
    <w:rsid w:val="000F7924"/>
    <w:rsid w:val="00132379"/>
    <w:rsid w:val="00153EBA"/>
    <w:rsid w:val="001A7AD3"/>
    <w:rsid w:val="001D3200"/>
    <w:rsid w:val="001F12F0"/>
    <w:rsid w:val="00223344"/>
    <w:rsid w:val="002528A1"/>
    <w:rsid w:val="002576A7"/>
    <w:rsid w:val="0026501F"/>
    <w:rsid w:val="00266603"/>
    <w:rsid w:val="0027228A"/>
    <w:rsid w:val="00281137"/>
    <w:rsid w:val="002A52E2"/>
    <w:rsid w:val="002E1679"/>
    <w:rsid w:val="002E62B2"/>
    <w:rsid w:val="002F075D"/>
    <w:rsid w:val="003078B7"/>
    <w:rsid w:val="003327E0"/>
    <w:rsid w:val="003570A9"/>
    <w:rsid w:val="0038136D"/>
    <w:rsid w:val="00384A64"/>
    <w:rsid w:val="003B0C30"/>
    <w:rsid w:val="003B6A05"/>
    <w:rsid w:val="003D1694"/>
    <w:rsid w:val="00407AE3"/>
    <w:rsid w:val="00417C75"/>
    <w:rsid w:val="0043298C"/>
    <w:rsid w:val="00433853"/>
    <w:rsid w:val="004C1A1D"/>
    <w:rsid w:val="004D0403"/>
    <w:rsid w:val="005027B1"/>
    <w:rsid w:val="00533908"/>
    <w:rsid w:val="0053403C"/>
    <w:rsid w:val="005D0252"/>
    <w:rsid w:val="005E3285"/>
    <w:rsid w:val="005E383D"/>
    <w:rsid w:val="00637288"/>
    <w:rsid w:val="006936E6"/>
    <w:rsid w:val="006A1EBC"/>
    <w:rsid w:val="006D61B7"/>
    <w:rsid w:val="00704980"/>
    <w:rsid w:val="00705299"/>
    <w:rsid w:val="007149D5"/>
    <w:rsid w:val="007301B3"/>
    <w:rsid w:val="00756C7F"/>
    <w:rsid w:val="007A0418"/>
    <w:rsid w:val="007B2285"/>
    <w:rsid w:val="007C3EAA"/>
    <w:rsid w:val="007D62B5"/>
    <w:rsid w:val="007E7EEA"/>
    <w:rsid w:val="0081339A"/>
    <w:rsid w:val="0090457F"/>
    <w:rsid w:val="00920BB9"/>
    <w:rsid w:val="00A17357"/>
    <w:rsid w:val="00A25C18"/>
    <w:rsid w:val="00A56F5D"/>
    <w:rsid w:val="00A7231B"/>
    <w:rsid w:val="00A77ABB"/>
    <w:rsid w:val="00AB0F08"/>
    <w:rsid w:val="00AD2353"/>
    <w:rsid w:val="00AE02D0"/>
    <w:rsid w:val="00B131A3"/>
    <w:rsid w:val="00BA1B41"/>
    <w:rsid w:val="00BB41BA"/>
    <w:rsid w:val="00BB692D"/>
    <w:rsid w:val="00BE01EA"/>
    <w:rsid w:val="00C14D82"/>
    <w:rsid w:val="00CB3940"/>
    <w:rsid w:val="00CE39F9"/>
    <w:rsid w:val="00D742C2"/>
    <w:rsid w:val="00DB6E3B"/>
    <w:rsid w:val="00DF503A"/>
    <w:rsid w:val="00DF7569"/>
    <w:rsid w:val="00E052C3"/>
    <w:rsid w:val="00E85DF8"/>
    <w:rsid w:val="00EC6317"/>
    <w:rsid w:val="00F248E6"/>
    <w:rsid w:val="00F3525C"/>
    <w:rsid w:val="00F5243B"/>
    <w:rsid w:val="00F63877"/>
    <w:rsid w:val="00F905AA"/>
    <w:rsid w:val="00FB4033"/>
    <w:rsid w:val="00FC303E"/>
    <w:rsid w:val="00FE36EC"/>
    <w:rsid w:val="00FE39E4"/>
    <w:rsid w:val="00FF41EB"/>
  </w:rsids>
  <m:mathPr>
    <m:mathFont m:val="Cambria Math"/>
    <m:brkBin m:val="before"/>
    <m:brkBinSub m:val="--"/>
    <m:smallFrac m:val="0"/>
    <m:dispDef/>
    <m:lMargin m:val="0"/>
    <m:rMargin m:val="0"/>
    <m:defJc m:val="centerGroup"/>
    <m:wrapIndent m:val="1440"/>
    <m:intLim m:val="subSup"/>
    <m:naryLim m:val="undOvr"/>
  </m:mathPr>
  <w:themeFontLang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3CD18"/>
  <w15:chartTrackingRefBased/>
  <w15:docId w15:val="{E76A6E91-D2F4-214A-9997-4EBD2A4FA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30"/>
        <w:lang w:eastAsia="en-US" w:bidi="th-TH"/>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3F82"/>
    <w:pPr>
      <w:spacing w:after="160" w:line="259" w:lineRule="auto"/>
    </w:pPr>
    <w:rPr>
      <w:rFonts w:eastAsiaTheme="minorEastAsia"/>
      <w:sz w:val="22"/>
      <w:szCs w:val="22"/>
      <w:lang w:val="en-MY" w:eastAsia="zh-CN" w:bidi="ar-SA"/>
    </w:rPr>
  </w:style>
  <w:style w:type="paragraph" w:styleId="Heading1">
    <w:name w:val="heading 1"/>
    <w:basedOn w:val="Normal"/>
    <w:next w:val="Normal"/>
    <w:link w:val="Heading1Char"/>
    <w:uiPriority w:val="9"/>
    <w:qFormat/>
    <w:rsid w:val="00223344"/>
    <w:pPr>
      <w:keepNext/>
      <w:keepLines/>
      <w:spacing w:before="240" w:after="0" w:line="240" w:lineRule="auto"/>
      <w:jc w:val="center"/>
      <w:outlineLvl w:val="0"/>
    </w:pPr>
    <w:rPr>
      <w:rFonts w:asciiTheme="minorBidi" w:eastAsiaTheme="majorEastAsia" w:hAnsiTheme="minorBidi" w:cstheme="majorBidi"/>
      <w:b/>
      <w:color w:val="000000" w:themeColor="text1"/>
      <w:sz w:val="28"/>
      <w:szCs w:val="40"/>
      <w:lang w:eastAsia="en-US"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3344"/>
    <w:rPr>
      <w:rFonts w:asciiTheme="minorBidi" w:eastAsiaTheme="majorEastAsia" w:hAnsiTheme="minorBidi" w:cstheme="majorBidi"/>
      <w:b/>
      <w:color w:val="000000" w:themeColor="text1"/>
      <w:sz w:val="28"/>
      <w:szCs w:val="40"/>
    </w:rPr>
  </w:style>
  <w:style w:type="paragraph" w:styleId="BodyText">
    <w:name w:val="Body Text"/>
    <w:basedOn w:val="Normal"/>
    <w:link w:val="BodyTextChar"/>
    <w:qFormat/>
    <w:rsid w:val="000E3F82"/>
    <w:pPr>
      <w:spacing w:before="120" w:after="120" w:line="240" w:lineRule="auto"/>
    </w:pPr>
    <w:rPr>
      <w:rFonts w:eastAsiaTheme="minorHAnsi"/>
      <w:sz w:val="24"/>
      <w:szCs w:val="24"/>
      <w:lang w:val="en-US" w:eastAsia="en-US"/>
    </w:rPr>
  </w:style>
  <w:style w:type="character" w:customStyle="1" w:styleId="BodyTextChar">
    <w:name w:val="Body Text Char"/>
    <w:basedOn w:val="DefaultParagraphFont"/>
    <w:link w:val="BodyText"/>
    <w:rsid w:val="000E3F82"/>
    <w:rPr>
      <w:szCs w:val="24"/>
      <w:lang w:val="en-US" w:bidi="ar-SA"/>
    </w:rPr>
  </w:style>
  <w:style w:type="paragraph" w:customStyle="1" w:styleId="FirstParagraph">
    <w:name w:val="First Paragraph"/>
    <w:basedOn w:val="BodyText"/>
    <w:next w:val="BodyText"/>
    <w:qFormat/>
    <w:rsid w:val="000E3F82"/>
  </w:style>
  <w:style w:type="character" w:styleId="Hyperlink">
    <w:name w:val="Hyperlink"/>
    <w:basedOn w:val="DefaultParagraphFont"/>
    <w:uiPriority w:val="99"/>
    <w:rsid w:val="000E3F82"/>
    <w:rPr>
      <w:color w:val="4472C4" w:themeColor="accent1"/>
    </w:rPr>
  </w:style>
  <w:style w:type="paragraph" w:styleId="Revision">
    <w:name w:val="Revision"/>
    <w:hidden/>
    <w:uiPriority w:val="99"/>
    <w:semiHidden/>
    <w:rsid w:val="005E3285"/>
    <w:rPr>
      <w:rFonts w:eastAsiaTheme="minorEastAsia"/>
      <w:sz w:val="22"/>
      <w:szCs w:val="22"/>
      <w:lang w:val="en-MY"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www.prisma-stateme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1435</Words>
  <Characters>8186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Chanthawat Patikorn</dc:creator>
  <cp:keywords/>
  <dc:description/>
  <cp:lastModifiedBy>Mary Rose Caro</cp:lastModifiedBy>
  <cp:revision>4</cp:revision>
  <dcterms:created xsi:type="dcterms:W3CDTF">2022-11-10T19:16:00Z</dcterms:created>
  <dcterms:modified xsi:type="dcterms:W3CDTF">2023-04-20T05:25:00Z</dcterms:modified>
</cp:coreProperties>
</file>