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EE2B5" w14:textId="77777777" w:rsidR="00FB3020" w:rsidRPr="008E7FA3" w:rsidRDefault="00FB3020" w:rsidP="00FB3020">
      <w:bookmarkStart w:id="0" w:name="_GoBack"/>
      <w:bookmarkEnd w:id="0"/>
      <w:r w:rsidRPr="002E6701">
        <w:rPr>
          <w:rFonts w:ascii="Calibri" w:hAnsi="Calibri" w:cs="Calibri"/>
          <w:b/>
          <w:bCs/>
          <w:sz w:val="22"/>
          <w:szCs w:val="22"/>
        </w:rPr>
        <w:t xml:space="preserve">Supplementary Table </w:t>
      </w:r>
      <w:r>
        <w:rPr>
          <w:rFonts w:ascii="Calibri" w:hAnsi="Calibri" w:cs="Calibri"/>
          <w:b/>
          <w:bCs/>
          <w:sz w:val="22"/>
          <w:szCs w:val="22"/>
        </w:rPr>
        <w:t>9</w:t>
      </w:r>
      <w:r w:rsidRPr="002E6701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Event rates</w:t>
      </w:r>
      <w:r w:rsidRPr="002E67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(per person year) </w:t>
      </w:r>
      <w:r w:rsidRPr="002E6701">
        <w:rPr>
          <w:rFonts w:ascii="Calibri" w:hAnsi="Calibri" w:cs="Calibri"/>
          <w:sz w:val="22"/>
          <w:szCs w:val="22"/>
        </w:rPr>
        <w:t>of</w:t>
      </w:r>
      <w:r>
        <w:rPr>
          <w:rFonts w:ascii="Calibri" w:hAnsi="Calibri" w:cs="Calibri"/>
          <w:sz w:val="22"/>
          <w:szCs w:val="22"/>
        </w:rPr>
        <w:t xml:space="preserve"> primary outcome events according to baseline </w:t>
      </w:r>
      <w:r w:rsidRPr="002E6701">
        <w:rPr>
          <w:rFonts w:ascii="Calibri" w:hAnsi="Calibri" w:cs="Calibri"/>
          <w:noProof/>
          <w:sz w:val="22"/>
          <w:szCs w:val="22"/>
        </w:rPr>
        <w:t>Kidney Disease: Improving Global Outcome (</w:t>
      </w:r>
      <w:r w:rsidRPr="002E6701">
        <w:rPr>
          <w:rFonts w:ascii="Calibri" w:hAnsi="Calibri" w:cs="Calibri"/>
          <w:sz w:val="22"/>
          <w:szCs w:val="22"/>
        </w:rPr>
        <w:t>KDIGO) category</w:t>
      </w:r>
    </w:p>
    <w:p w14:paraId="12FC07AF" w14:textId="77777777" w:rsidR="00FB3020" w:rsidRDefault="00FB3020" w:rsidP="00FB3020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9BF7474" w14:textId="77777777" w:rsidR="00FB3020" w:rsidRDefault="00FB3020" w:rsidP="00FB302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All cardiovascular events </w:t>
      </w:r>
    </w:p>
    <w:p w14:paraId="70E36299" w14:textId="77777777" w:rsidR="00FB3020" w:rsidRPr="00015933" w:rsidRDefault="00FB3020" w:rsidP="00FB3020">
      <w:pPr>
        <w:pStyle w:val="ListParagraph"/>
        <w:autoSpaceDE w:val="0"/>
        <w:autoSpaceDN w:val="0"/>
        <w:adjustRightInd w:val="0"/>
        <w:spacing w:line="276" w:lineRule="auto"/>
        <w:ind w:left="1080"/>
        <w:jc w:val="both"/>
        <w:rPr>
          <w:rFonts w:ascii="Calibri" w:hAnsi="Calibri" w:cs="Calibri"/>
          <w:sz w:val="22"/>
          <w:szCs w:val="22"/>
        </w:rPr>
      </w:pPr>
    </w:p>
    <w:tbl>
      <w:tblPr>
        <w:tblW w:w="8772" w:type="dxa"/>
        <w:tblInd w:w="470" w:type="dxa"/>
        <w:tblLook w:val="04A0" w:firstRow="1" w:lastRow="0" w:firstColumn="1" w:lastColumn="0" w:noHBand="0" w:noVBand="1"/>
      </w:tblPr>
      <w:tblGrid>
        <w:gridCol w:w="3063"/>
        <w:gridCol w:w="1717"/>
        <w:gridCol w:w="1978"/>
        <w:gridCol w:w="2014"/>
      </w:tblGrid>
      <w:tr w:rsidR="00FB3020" w:rsidRPr="006465EE" w14:paraId="3B399A4E" w14:textId="77777777" w:rsidTr="00A432EC">
        <w:trPr>
          <w:trHeight w:val="54"/>
        </w:trPr>
        <w:tc>
          <w:tcPr>
            <w:tcW w:w="3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4A8D54" w14:textId="77777777" w:rsidR="00FB3020" w:rsidRPr="006465EE" w:rsidRDefault="00FB3020" w:rsidP="00A432EC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CB232" w14:textId="77777777" w:rsidR="00FB3020" w:rsidRPr="006465EE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A1 (&lt;3 mg/mmol)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D0A79" w14:textId="77777777" w:rsidR="00FB3020" w:rsidRPr="006465EE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A2 (3-30 mg/mmol)</w:t>
            </w:r>
          </w:p>
        </w:tc>
        <w:tc>
          <w:tcPr>
            <w:tcW w:w="2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7836C" w14:textId="77777777" w:rsidR="00FB3020" w:rsidRPr="006465EE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A3 (&gt;30 mg/mmol)</w:t>
            </w:r>
          </w:p>
        </w:tc>
      </w:tr>
      <w:tr w:rsidR="00FB3020" w:rsidRPr="006465EE" w14:paraId="17824632" w14:textId="77777777" w:rsidTr="00A432EC">
        <w:trPr>
          <w:trHeight w:val="39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18009" w14:textId="77777777" w:rsidR="00FB3020" w:rsidRPr="006465EE" w:rsidRDefault="00FB3020" w:rsidP="00A432EC">
            <w:pPr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G1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(≥90 ml/min/ 1.73m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</w:tcPr>
          <w:p w14:paraId="04F9A567" w14:textId="77777777" w:rsidR="00FB3020" w:rsidRPr="00352B2A" w:rsidRDefault="00FB3020" w:rsidP="00A432E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</w:tcPr>
          <w:p w14:paraId="784B0282" w14:textId="77777777" w:rsidR="00FB3020" w:rsidRPr="00352B2A" w:rsidRDefault="00FB3020" w:rsidP="00A432E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0.008 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</w:tcPr>
          <w:p w14:paraId="70AC27DD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0.015 </w:t>
            </w:r>
          </w:p>
        </w:tc>
      </w:tr>
      <w:tr w:rsidR="00FB3020" w:rsidRPr="006465EE" w14:paraId="7081F4FE" w14:textId="77777777" w:rsidTr="00A432EC">
        <w:trPr>
          <w:trHeight w:val="39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B97D8" w14:textId="77777777" w:rsidR="00FB3020" w:rsidRPr="006465EE" w:rsidRDefault="00FB3020" w:rsidP="00A432EC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G2 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(60-89 ml/min/ 1.73m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  <w:vertAlign w:val="superscript"/>
              </w:rPr>
              <w:t>2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</w:tcPr>
          <w:p w14:paraId="4C8D35B3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</w:tcPr>
          <w:p w14:paraId="6051F429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0.017 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</w:tcPr>
          <w:p w14:paraId="4310A475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0.025 </w:t>
            </w:r>
          </w:p>
        </w:tc>
      </w:tr>
      <w:tr w:rsidR="00FB3020" w:rsidRPr="006465EE" w14:paraId="2734F029" w14:textId="77777777" w:rsidTr="00A432EC">
        <w:trPr>
          <w:trHeight w:val="39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0A1F8" w14:textId="77777777" w:rsidR="00FB3020" w:rsidRPr="006465EE" w:rsidRDefault="00FB3020" w:rsidP="00A432EC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G3a (45-59 ml/min/ 1.73m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</w:tcPr>
          <w:p w14:paraId="61727DEF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0.019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</w:tcPr>
          <w:p w14:paraId="005627AC" w14:textId="77777777" w:rsidR="00FB3020" w:rsidRPr="00352B2A" w:rsidRDefault="00FB3020" w:rsidP="00A432E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0.028 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043CAFE7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0.037 </w:t>
            </w:r>
          </w:p>
        </w:tc>
      </w:tr>
      <w:tr w:rsidR="00FB3020" w:rsidRPr="006465EE" w14:paraId="48993446" w14:textId="77777777" w:rsidTr="00A432EC">
        <w:trPr>
          <w:trHeight w:val="39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E226F" w14:textId="77777777" w:rsidR="00FB3020" w:rsidRPr="006465EE" w:rsidRDefault="00FB3020" w:rsidP="00A432EC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G3b (30-44 ml/min/ 1.73m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</w:tcPr>
          <w:p w14:paraId="2EABBF33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7D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0.031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0DD2D292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087D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0.033 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6BE4EE5C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087D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0.039 </w:t>
            </w:r>
          </w:p>
        </w:tc>
      </w:tr>
      <w:tr w:rsidR="00FB3020" w:rsidRPr="006465EE" w14:paraId="27812FA4" w14:textId="77777777" w:rsidTr="00A432EC">
        <w:trPr>
          <w:trHeight w:val="39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7326E" w14:textId="77777777" w:rsidR="00FB3020" w:rsidRPr="006465EE" w:rsidRDefault="00FB3020" w:rsidP="00A432EC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G4 (15-29 ml/min/ 1.73m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4FD66700" w14:textId="77777777" w:rsidR="00FB3020" w:rsidRPr="00087DF5" w:rsidRDefault="00FB3020" w:rsidP="00A432EC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087D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0.049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6F3A37F3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087D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0.051 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27815406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087D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0.067 </w:t>
            </w:r>
          </w:p>
        </w:tc>
      </w:tr>
    </w:tbl>
    <w:p w14:paraId="220D68AB" w14:textId="77777777" w:rsidR="00FB3020" w:rsidRDefault="00FB3020" w:rsidP="00FB3020"/>
    <w:p w14:paraId="77752389" w14:textId="77777777" w:rsidR="00FB3020" w:rsidRPr="00015933" w:rsidRDefault="00FB3020" w:rsidP="00FB302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15933">
        <w:rPr>
          <w:rFonts w:ascii="Calibri" w:hAnsi="Calibri" w:cs="Calibri"/>
          <w:sz w:val="22"/>
          <w:szCs w:val="22"/>
        </w:rPr>
        <w:t>End-stage renal disease</w:t>
      </w:r>
    </w:p>
    <w:p w14:paraId="63E1408B" w14:textId="77777777" w:rsidR="00FB3020" w:rsidRPr="00B6178E" w:rsidRDefault="00FB3020" w:rsidP="00FB3020">
      <w:pPr>
        <w:pStyle w:val="ListParagraph"/>
        <w:autoSpaceDE w:val="0"/>
        <w:autoSpaceDN w:val="0"/>
        <w:adjustRightInd w:val="0"/>
        <w:spacing w:line="276" w:lineRule="auto"/>
        <w:ind w:left="1080"/>
        <w:jc w:val="both"/>
        <w:rPr>
          <w:rFonts w:ascii="Calibri" w:hAnsi="Calibri" w:cs="Calibri"/>
          <w:sz w:val="22"/>
          <w:szCs w:val="22"/>
        </w:rPr>
      </w:pPr>
    </w:p>
    <w:tbl>
      <w:tblPr>
        <w:tblW w:w="8772" w:type="dxa"/>
        <w:tblInd w:w="470" w:type="dxa"/>
        <w:tblLook w:val="04A0" w:firstRow="1" w:lastRow="0" w:firstColumn="1" w:lastColumn="0" w:noHBand="0" w:noVBand="1"/>
      </w:tblPr>
      <w:tblGrid>
        <w:gridCol w:w="3063"/>
        <w:gridCol w:w="1717"/>
        <w:gridCol w:w="1978"/>
        <w:gridCol w:w="2014"/>
      </w:tblGrid>
      <w:tr w:rsidR="00FB3020" w:rsidRPr="006465EE" w14:paraId="35C67A6E" w14:textId="77777777" w:rsidTr="00A432EC">
        <w:trPr>
          <w:trHeight w:val="54"/>
        </w:trPr>
        <w:tc>
          <w:tcPr>
            <w:tcW w:w="3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76056A" w14:textId="77777777" w:rsidR="00FB3020" w:rsidRPr="006465EE" w:rsidRDefault="00FB3020" w:rsidP="00A432EC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A8314" w14:textId="77777777" w:rsidR="00FB3020" w:rsidRPr="006465EE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A1 (&lt;3 mg/mmol)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392B9" w14:textId="77777777" w:rsidR="00FB3020" w:rsidRPr="006465EE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A2 (3-30 mg/mmol)</w:t>
            </w:r>
          </w:p>
        </w:tc>
        <w:tc>
          <w:tcPr>
            <w:tcW w:w="2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091CF" w14:textId="77777777" w:rsidR="00FB3020" w:rsidRPr="006465EE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A3 (&gt;30 mg/mmol)</w:t>
            </w:r>
          </w:p>
        </w:tc>
      </w:tr>
      <w:tr w:rsidR="00FB3020" w:rsidRPr="006465EE" w14:paraId="37EF8740" w14:textId="77777777" w:rsidTr="00A432EC">
        <w:trPr>
          <w:trHeight w:val="39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3ABB3" w14:textId="77777777" w:rsidR="00FB3020" w:rsidRPr="006465EE" w:rsidRDefault="00FB3020" w:rsidP="00A432EC">
            <w:pPr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G1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(≥90 ml/min/ 1.73m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</w:tcPr>
          <w:p w14:paraId="16EEAE6C" w14:textId="77777777" w:rsidR="00FB3020" w:rsidRPr="00311375" w:rsidRDefault="00FB3020" w:rsidP="00A432E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7DF5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</w:tcPr>
          <w:p w14:paraId="5DA62825" w14:textId="77777777" w:rsidR="00FB3020" w:rsidRPr="00311375" w:rsidRDefault="00FB3020" w:rsidP="00A432E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</w:tcPr>
          <w:p w14:paraId="4A5EF526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0.001 </w:t>
            </w:r>
          </w:p>
        </w:tc>
      </w:tr>
      <w:tr w:rsidR="00FB3020" w:rsidRPr="006465EE" w14:paraId="2013EE63" w14:textId="77777777" w:rsidTr="00A432EC">
        <w:trPr>
          <w:trHeight w:val="39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470EC" w14:textId="77777777" w:rsidR="00FB3020" w:rsidRPr="006465EE" w:rsidRDefault="00FB3020" w:rsidP="00A432EC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G2 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(60-89 ml/min/ 1.73m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  <w:vertAlign w:val="superscript"/>
              </w:rPr>
              <w:t>2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</w:tcPr>
          <w:p w14:paraId="400D034C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</w:tcPr>
          <w:p w14:paraId="4E44544C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</w:tcPr>
          <w:p w14:paraId="2E62D1B6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0.005 </w:t>
            </w:r>
          </w:p>
        </w:tc>
      </w:tr>
      <w:tr w:rsidR="00FB3020" w:rsidRPr="006465EE" w14:paraId="69FB3DFE" w14:textId="77777777" w:rsidTr="00A432EC">
        <w:trPr>
          <w:trHeight w:val="39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D1971" w14:textId="77777777" w:rsidR="00FB3020" w:rsidRPr="006465EE" w:rsidRDefault="00FB3020" w:rsidP="00A432EC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G3a (45-59 ml/min/ 1.73m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</w:tcPr>
          <w:p w14:paraId="06B5D6DA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0.001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</w:tcPr>
          <w:p w14:paraId="090011A9" w14:textId="77777777" w:rsidR="00FB3020" w:rsidRPr="00311375" w:rsidRDefault="00FB3020" w:rsidP="00A432E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0.003 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62B2372A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0.02 </w:t>
            </w:r>
          </w:p>
        </w:tc>
      </w:tr>
      <w:tr w:rsidR="00FB3020" w:rsidRPr="006465EE" w14:paraId="67CB4FD1" w14:textId="77777777" w:rsidTr="00A432EC">
        <w:trPr>
          <w:trHeight w:val="39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61D27" w14:textId="77777777" w:rsidR="00FB3020" w:rsidRPr="006465EE" w:rsidRDefault="00FB3020" w:rsidP="00A432EC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G3b (30-44 ml/min/ 1.73m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</w:tcPr>
          <w:p w14:paraId="42193FE1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0.005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5DB464FE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0.016 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6C933E56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0.052 </w:t>
            </w:r>
          </w:p>
        </w:tc>
      </w:tr>
      <w:tr w:rsidR="00FB3020" w:rsidRPr="006465EE" w14:paraId="419BC0E9" w14:textId="77777777" w:rsidTr="00A432EC">
        <w:trPr>
          <w:trHeight w:val="39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1F863" w14:textId="77777777" w:rsidR="00FB3020" w:rsidRPr="006465EE" w:rsidRDefault="00FB3020" w:rsidP="00A432EC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G4 (15-29 ml/min/ 1.73m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1562EAA6" w14:textId="77777777" w:rsidR="00FB3020" w:rsidRPr="00311375" w:rsidRDefault="00FB3020" w:rsidP="00A432EC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0.022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0ED09F60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0.076 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747EDAC6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0.153 </w:t>
            </w:r>
          </w:p>
        </w:tc>
      </w:tr>
    </w:tbl>
    <w:p w14:paraId="0F44828A" w14:textId="77777777" w:rsidR="00FB3020" w:rsidRDefault="00FB3020" w:rsidP="00FB3020"/>
    <w:p w14:paraId="52509E15" w14:textId="77777777" w:rsidR="00FB3020" w:rsidRDefault="00FB3020" w:rsidP="00FB3020"/>
    <w:p w14:paraId="79CD5D13" w14:textId="77777777" w:rsidR="00FB3020" w:rsidRPr="00015933" w:rsidRDefault="00FB3020" w:rsidP="00FB302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15933">
        <w:rPr>
          <w:rFonts w:ascii="Calibri" w:hAnsi="Calibri" w:cs="Calibri"/>
          <w:sz w:val="22"/>
          <w:szCs w:val="22"/>
        </w:rPr>
        <w:t>All-cause mortality</w:t>
      </w:r>
    </w:p>
    <w:p w14:paraId="56788CC0" w14:textId="77777777" w:rsidR="00FB3020" w:rsidRPr="00B6178E" w:rsidRDefault="00FB3020" w:rsidP="00FB3020">
      <w:pPr>
        <w:pStyle w:val="ListParagraph"/>
        <w:autoSpaceDE w:val="0"/>
        <w:autoSpaceDN w:val="0"/>
        <w:adjustRightInd w:val="0"/>
        <w:spacing w:line="276" w:lineRule="auto"/>
        <w:ind w:left="1080"/>
        <w:jc w:val="both"/>
        <w:rPr>
          <w:rFonts w:ascii="Calibri" w:hAnsi="Calibri" w:cs="Calibri"/>
          <w:sz w:val="22"/>
          <w:szCs w:val="22"/>
        </w:rPr>
      </w:pPr>
    </w:p>
    <w:p w14:paraId="69BC7C7C" w14:textId="77777777" w:rsidR="00FB3020" w:rsidRDefault="00FB3020" w:rsidP="00FB3020"/>
    <w:tbl>
      <w:tblPr>
        <w:tblW w:w="8772" w:type="dxa"/>
        <w:tblInd w:w="470" w:type="dxa"/>
        <w:tblLook w:val="04A0" w:firstRow="1" w:lastRow="0" w:firstColumn="1" w:lastColumn="0" w:noHBand="0" w:noVBand="1"/>
      </w:tblPr>
      <w:tblGrid>
        <w:gridCol w:w="3063"/>
        <w:gridCol w:w="1717"/>
        <w:gridCol w:w="1978"/>
        <w:gridCol w:w="2014"/>
      </w:tblGrid>
      <w:tr w:rsidR="00FB3020" w:rsidRPr="006465EE" w14:paraId="5650D091" w14:textId="77777777" w:rsidTr="00A432EC">
        <w:trPr>
          <w:trHeight w:val="54"/>
        </w:trPr>
        <w:tc>
          <w:tcPr>
            <w:tcW w:w="3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009FF9" w14:textId="77777777" w:rsidR="00FB3020" w:rsidRPr="006465EE" w:rsidRDefault="00FB3020" w:rsidP="00A432EC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6081F" w14:textId="77777777" w:rsidR="00FB3020" w:rsidRPr="006465EE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A1 (&lt;3 mg/mmol)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2600F" w14:textId="77777777" w:rsidR="00FB3020" w:rsidRPr="006465EE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A2 (3-30 mg/mmol)</w:t>
            </w:r>
          </w:p>
        </w:tc>
        <w:tc>
          <w:tcPr>
            <w:tcW w:w="2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BEE45" w14:textId="77777777" w:rsidR="00FB3020" w:rsidRPr="006465EE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A3 (&gt;30 mg/mmol)</w:t>
            </w:r>
          </w:p>
        </w:tc>
      </w:tr>
      <w:tr w:rsidR="00FB3020" w:rsidRPr="006465EE" w14:paraId="7B8FD4EA" w14:textId="77777777" w:rsidTr="00A432EC">
        <w:trPr>
          <w:trHeight w:val="39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E1C1F" w14:textId="77777777" w:rsidR="00FB3020" w:rsidRPr="006465EE" w:rsidRDefault="00FB3020" w:rsidP="00A432EC">
            <w:pPr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G1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(≥90 ml/min/ 1.73m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</w:tcPr>
          <w:p w14:paraId="3669BC1C" w14:textId="77777777" w:rsidR="00FB3020" w:rsidRPr="00311375" w:rsidRDefault="00FB3020" w:rsidP="00A432E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</w:tcPr>
          <w:p w14:paraId="116258EA" w14:textId="77777777" w:rsidR="00FB3020" w:rsidRPr="00311375" w:rsidRDefault="00FB3020" w:rsidP="00A432E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0.006 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</w:tcPr>
          <w:p w14:paraId="04F9BB37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0.01 </w:t>
            </w:r>
          </w:p>
        </w:tc>
      </w:tr>
      <w:tr w:rsidR="00FB3020" w:rsidRPr="006465EE" w14:paraId="216C2D79" w14:textId="77777777" w:rsidTr="00A432EC">
        <w:trPr>
          <w:trHeight w:val="39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80E17" w14:textId="77777777" w:rsidR="00FB3020" w:rsidRPr="006465EE" w:rsidRDefault="00FB3020" w:rsidP="00A432EC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G2 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(60-89 ml/min/ 1.73m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  <w:vertAlign w:val="superscript"/>
              </w:rPr>
              <w:t>2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</w:tcPr>
          <w:p w14:paraId="7C717692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</w:tcPr>
          <w:p w14:paraId="27DEC6A9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0.015 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</w:tcPr>
          <w:p w14:paraId="2878128B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0.023 </w:t>
            </w:r>
          </w:p>
        </w:tc>
      </w:tr>
      <w:tr w:rsidR="00FB3020" w:rsidRPr="006465EE" w14:paraId="66735F30" w14:textId="77777777" w:rsidTr="00A432EC">
        <w:trPr>
          <w:trHeight w:val="39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93FAA" w14:textId="77777777" w:rsidR="00FB3020" w:rsidRPr="006465EE" w:rsidRDefault="00FB3020" w:rsidP="00A432EC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G3a (45-59 ml/min/ 1.73m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</w:tcPr>
          <w:p w14:paraId="39AC4C40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0.018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</w:tcPr>
          <w:p w14:paraId="21F617E1" w14:textId="77777777" w:rsidR="00FB3020" w:rsidRPr="00311375" w:rsidRDefault="00FB3020" w:rsidP="00A432E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0.029 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78FEEA67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0.034 </w:t>
            </w:r>
          </w:p>
        </w:tc>
      </w:tr>
      <w:tr w:rsidR="00FB3020" w:rsidRPr="006465EE" w14:paraId="0B1B7598" w14:textId="77777777" w:rsidTr="00A432EC">
        <w:trPr>
          <w:trHeight w:val="39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79252" w14:textId="77777777" w:rsidR="00FB3020" w:rsidRPr="006465EE" w:rsidRDefault="00FB3020" w:rsidP="00A432EC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G3b (30-44 ml/min/ 1.73m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</w:tcPr>
          <w:p w14:paraId="6A55447B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0.028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643103B7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0.047 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476865F0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0.038 </w:t>
            </w:r>
          </w:p>
        </w:tc>
      </w:tr>
      <w:tr w:rsidR="00FB3020" w:rsidRPr="006465EE" w14:paraId="0EC32E06" w14:textId="77777777" w:rsidTr="00A432EC">
        <w:trPr>
          <w:trHeight w:val="39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AEDAF" w14:textId="77777777" w:rsidR="00FB3020" w:rsidRPr="006465EE" w:rsidRDefault="00FB3020" w:rsidP="00A432EC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G4 (15-29 ml/min/ 1.73m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01FD2586" w14:textId="77777777" w:rsidR="00FB3020" w:rsidRPr="00311375" w:rsidRDefault="00FB3020" w:rsidP="00A432EC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0.051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67953C13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632EA029" w14:textId="77777777" w:rsidR="00FB3020" w:rsidRPr="00311375" w:rsidRDefault="00FB3020" w:rsidP="00A432EC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352B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0.061 </w:t>
            </w:r>
          </w:p>
        </w:tc>
      </w:tr>
    </w:tbl>
    <w:p w14:paraId="0626A114" w14:textId="77777777" w:rsidR="00A428BB" w:rsidRDefault="00A428BB"/>
    <w:sectPr w:rsidR="00A428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6A799B"/>
    <w:multiLevelType w:val="hybridMultilevel"/>
    <w:tmpl w:val="42646D5C"/>
    <w:lvl w:ilvl="0" w:tplc="E98A12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FB3020"/>
    <w:rsid w:val="006D0D1C"/>
    <w:rsid w:val="007C3863"/>
    <w:rsid w:val="00A428BB"/>
    <w:rsid w:val="00EC7237"/>
    <w:rsid w:val="00FB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836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020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0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020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864</Characters>
  <Application>Microsoft Office Word</Application>
  <DocSecurity>0</DocSecurity>
  <Lines>85</Lines>
  <Paragraphs>73</Paragraphs>
  <ScaleCrop>false</ScaleCrop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HYDES</dc:creator>
  <cp:keywords/>
  <dc:description/>
  <cp:lastModifiedBy>E736162</cp:lastModifiedBy>
  <cp:revision>2</cp:revision>
  <dcterms:created xsi:type="dcterms:W3CDTF">2023-05-03T15:08:00Z</dcterms:created>
  <dcterms:modified xsi:type="dcterms:W3CDTF">2023-05-07T23:12:00Z</dcterms:modified>
</cp:coreProperties>
</file>