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AB73B" w14:textId="58A93504" w:rsidR="009717CE" w:rsidRDefault="009717CE" w:rsidP="009717CE">
      <w:pPr>
        <w:spacing w:line="360" w:lineRule="auto"/>
        <w:jc w:val="both"/>
      </w:pPr>
      <w:r>
        <w:rPr>
          <w:noProof/>
        </w:rPr>
        <w:drawing>
          <wp:inline distT="0" distB="0" distL="0" distR="0" wp14:anchorId="137C9131" wp14:editId="67786431">
            <wp:extent cx="5738298" cy="2573079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489" cy="2576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96FBC" w14:textId="10A88B30" w:rsidR="0081744D" w:rsidRPr="009717CE" w:rsidRDefault="009717CE" w:rsidP="009717CE">
      <w:pPr>
        <w:spacing w:line="360" w:lineRule="auto"/>
        <w:jc w:val="both"/>
        <w:rPr>
          <w:rFonts w:cs="Times New Roman" w:hint="eastAsia"/>
          <w:sz w:val="24"/>
        </w:rPr>
      </w:pPr>
      <w:r w:rsidRPr="009717CE">
        <w:rPr>
          <w:rFonts w:cs="Times New Roman" w:hint="eastAsia"/>
          <w:sz w:val="24"/>
        </w:rPr>
        <w:t>F</w:t>
      </w:r>
      <w:r w:rsidRPr="009717CE">
        <w:rPr>
          <w:rFonts w:cs="Times New Roman"/>
          <w:sz w:val="24"/>
        </w:rPr>
        <w:t>igure</w:t>
      </w:r>
      <w:r w:rsidRPr="009717CE">
        <w:rPr>
          <w:rFonts w:cs="Times New Roman" w:hint="eastAsia"/>
          <w:sz w:val="24"/>
        </w:rPr>
        <w:t xml:space="preserve"> </w:t>
      </w:r>
      <w:r w:rsidRPr="009717CE">
        <w:rPr>
          <w:rFonts w:cs="Times New Roman"/>
          <w:sz w:val="24"/>
        </w:rPr>
        <w:t>S</w:t>
      </w:r>
      <w:r w:rsidRPr="009717CE">
        <w:rPr>
          <w:rFonts w:cs="Times New Roman" w:hint="eastAsia"/>
          <w:sz w:val="24"/>
        </w:rPr>
        <w:t>1</w:t>
      </w:r>
      <w:r w:rsidRPr="009717CE">
        <w:rPr>
          <w:rFonts w:cs="Times New Roman"/>
          <w:sz w:val="24"/>
        </w:rPr>
        <w:t>. The design flowchart for this study.</w:t>
      </w:r>
    </w:p>
    <w:sectPr w:rsidR="0081744D" w:rsidRPr="009717CE" w:rsidSect="009717CE">
      <w:pgSz w:w="11906" w:h="16838" w:code="9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7CE"/>
    <w:rsid w:val="0016247F"/>
    <w:rsid w:val="0081744D"/>
    <w:rsid w:val="0097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46140"/>
  <w15:chartTrackingRefBased/>
  <w15:docId w15:val="{A92E49F9-7DF0-499C-A680-84ECB9BD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7CE"/>
    <w:rPr>
      <w:rFonts w:ascii="Times New Roman" w:eastAsia="宋体" w:hAnsi="Times New Roman" w:cs="宋体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717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Letian Shan</dc:creator>
  <cp:keywords/>
  <dc:description/>
  <cp:lastModifiedBy>Letian Shan</cp:lastModifiedBy>
  <cp:revision>1</cp:revision>
  <dcterms:created xsi:type="dcterms:W3CDTF">2023-05-29T03:22:00Z</dcterms:created>
  <dcterms:modified xsi:type="dcterms:W3CDTF">2023-05-29T03:23:00Z</dcterms:modified>
</cp:coreProperties>
</file>