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1A82D" w14:textId="24815978" w:rsidR="00AE5688" w:rsidRPr="00EC007E" w:rsidRDefault="00AE5688" w:rsidP="00AE5688">
      <w:pPr>
        <w:pStyle w:val="Heading2"/>
        <w:spacing w:before="0" w:after="0" w:line="240" w:lineRule="auto"/>
        <w:rPr>
          <w:rFonts w:ascii="Times New Roman" w:eastAsia="Times New Roman" w:hAnsi="Times New Roman" w:cs="Times New Roman"/>
          <w:kern w:val="0"/>
          <w:sz w:val="22"/>
          <w:szCs w:val="22"/>
          <w:lang w:val="en-US" w:eastAsia="en-US"/>
        </w:rPr>
      </w:pPr>
      <w:r w:rsidRPr="00EC007E">
        <w:rPr>
          <w:rFonts w:ascii="Times New Roman" w:eastAsia="Times New Roman" w:hAnsi="Times New Roman" w:cs="Times New Roman"/>
          <w:kern w:val="0"/>
          <w:sz w:val="22"/>
          <w:szCs w:val="22"/>
          <w:lang w:val="en-US" w:eastAsia="en-US"/>
        </w:rPr>
        <w:t xml:space="preserve">Literature </w:t>
      </w:r>
      <w:r w:rsidR="002C6B72">
        <w:rPr>
          <w:rFonts w:ascii="Times New Roman" w:eastAsia="Times New Roman" w:hAnsi="Times New Roman" w:cs="Times New Roman"/>
          <w:kern w:val="0"/>
          <w:sz w:val="22"/>
          <w:szCs w:val="22"/>
          <w:lang w:val="en-US" w:eastAsia="en-US"/>
        </w:rPr>
        <w:t>search</w:t>
      </w:r>
      <w:r w:rsidRPr="00EC007E">
        <w:rPr>
          <w:rFonts w:ascii="Times New Roman" w:eastAsia="Times New Roman" w:hAnsi="Times New Roman" w:cs="Times New Roman"/>
          <w:kern w:val="0"/>
          <w:sz w:val="22"/>
          <w:szCs w:val="22"/>
          <w:lang w:val="en-US" w:eastAsia="en-US"/>
        </w:rPr>
        <w:t xml:space="preserve"> </w:t>
      </w:r>
      <w:r w:rsidR="002C6B72">
        <w:rPr>
          <w:rFonts w:ascii="Times New Roman" w:eastAsia="Times New Roman" w:hAnsi="Times New Roman" w:cs="Times New Roman"/>
          <w:kern w:val="0"/>
          <w:sz w:val="22"/>
          <w:szCs w:val="22"/>
          <w:lang w:val="en-US" w:eastAsia="en-US"/>
        </w:rPr>
        <w:t>m</w:t>
      </w:r>
      <w:r w:rsidRPr="00EC007E">
        <w:rPr>
          <w:rFonts w:ascii="Times New Roman" w:eastAsia="Times New Roman" w:hAnsi="Times New Roman" w:cs="Times New Roman"/>
          <w:kern w:val="0"/>
          <w:sz w:val="22"/>
          <w:szCs w:val="22"/>
          <w:lang w:val="en-US" w:eastAsia="en-US"/>
        </w:rPr>
        <w:t>ethods</w:t>
      </w:r>
    </w:p>
    <w:p w14:paraId="6E6D8270" w14:textId="77777777" w:rsidR="00AE5688" w:rsidRPr="00EC007E" w:rsidRDefault="00AE5688" w:rsidP="00AE5688">
      <w:pPr>
        <w:pStyle w:val="BodyText"/>
        <w:ind w:right="498"/>
        <w:jc w:val="both"/>
        <w:rPr>
          <w:sz w:val="22"/>
          <w:szCs w:val="22"/>
        </w:rPr>
      </w:pPr>
      <w:r w:rsidRPr="00EC007E">
        <w:rPr>
          <w:sz w:val="22"/>
          <w:szCs w:val="22"/>
        </w:rPr>
        <w:t xml:space="preserve">PubMed, Embase, and </w:t>
      </w:r>
      <w:r w:rsidRPr="00EC007E">
        <w:rPr>
          <w:spacing w:val="-8"/>
          <w:sz w:val="22"/>
          <w:szCs w:val="22"/>
        </w:rPr>
        <w:t xml:space="preserve">Web </w:t>
      </w:r>
      <w:r w:rsidRPr="00EC007E">
        <w:rPr>
          <w:sz w:val="22"/>
          <w:szCs w:val="22"/>
        </w:rPr>
        <w:t>of Science were searched for this systematic review using three methods. The search was initially conducted</w:t>
      </w:r>
      <w:r w:rsidRPr="00EC007E">
        <w:rPr>
          <w:spacing w:val="-8"/>
          <w:sz w:val="22"/>
          <w:szCs w:val="22"/>
        </w:rPr>
        <w:t xml:space="preserve"> </w:t>
      </w:r>
      <w:r w:rsidRPr="00EC007E">
        <w:rPr>
          <w:sz w:val="22"/>
          <w:szCs w:val="22"/>
        </w:rPr>
        <w:t>on</w:t>
      </w:r>
      <w:r w:rsidRPr="00EC007E">
        <w:rPr>
          <w:spacing w:val="-9"/>
          <w:sz w:val="22"/>
          <w:szCs w:val="22"/>
        </w:rPr>
        <w:t xml:space="preserve"> </w:t>
      </w:r>
      <w:r w:rsidRPr="00EC007E">
        <w:rPr>
          <w:sz w:val="22"/>
          <w:szCs w:val="22"/>
        </w:rPr>
        <w:t>February</w:t>
      </w:r>
      <w:r w:rsidRPr="00EC007E">
        <w:rPr>
          <w:spacing w:val="-9"/>
          <w:sz w:val="22"/>
          <w:szCs w:val="22"/>
        </w:rPr>
        <w:t xml:space="preserve"> </w:t>
      </w:r>
      <w:r>
        <w:rPr>
          <w:sz w:val="22"/>
          <w:szCs w:val="22"/>
        </w:rPr>
        <w:t>1</w:t>
      </w:r>
      <w:r w:rsidRPr="00EC007E">
        <w:rPr>
          <w:sz w:val="22"/>
          <w:szCs w:val="22"/>
          <w:vertAlign w:val="superscript"/>
        </w:rPr>
        <w:t>st</w:t>
      </w:r>
      <w:proofErr w:type="gramStart"/>
      <w:r>
        <w:rPr>
          <w:sz w:val="22"/>
          <w:szCs w:val="22"/>
        </w:rPr>
        <w:t xml:space="preserve"> </w:t>
      </w:r>
      <w:r w:rsidRPr="00EC007E">
        <w:rPr>
          <w:sz w:val="22"/>
          <w:szCs w:val="22"/>
        </w:rPr>
        <w:t>2021</w:t>
      </w:r>
      <w:proofErr w:type="gramEnd"/>
      <w:r w:rsidRPr="00EC007E">
        <w:rPr>
          <w:sz w:val="22"/>
          <w:szCs w:val="22"/>
        </w:rPr>
        <w:t xml:space="preserve">, and another research was conducted on April </w:t>
      </w:r>
      <w:r>
        <w:rPr>
          <w:sz w:val="22"/>
          <w:szCs w:val="22"/>
        </w:rPr>
        <w:t>19</w:t>
      </w:r>
      <w:r w:rsidRPr="00EC007E">
        <w:rPr>
          <w:sz w:val="22"/>
          <w:szCs w:val="22"/>
          <w:vertAlign w:val="superscript"/>
        </w:rPr>
        <w:t>th</w:t>
      </w:r>
      <w:r>
        <w:rPr>
          <w:sz w:val="22"/>
          <w:szCs w:val="22"/>
        </w:rPr>
        <w:t xml:space="preserve"> </w:t>
      </w:r>
      <w:r w:rsidRPr="00EC007E">
        <w:rPr>
          <w:sz w:val="22"/>
          <w:szCs w:val="22"/>
        </w:rPr>
        <w:t xml:space="preserve">2023 </w:t>
      </w:r>
      <w:r>
        <w:rPr>
          <w:sz w:val="22"/>
          <w:szCs w:val="22"/>
        </w:rPr>
        <w:t>during</w:t>
      </w:r>
      <w:r w:rsidRPr="00EC007E">
        <w:rPr>
          <w:sz w:val="22"/>
          <w:szCs w:val="22"/>
        </w:rPr>
        <w:t xml:space="preserve"> the revision of the manuscript.</w:t>
      </w:r>
      <w:r w:rsidRPr="00EC007E">
        <w:rPr>
          <w:spacing w:val="-9"/>
          <w:sz w:val="22"/>
          <w:szCs w:val="22"/>
        </w:rPr>
        <w:t xml:space="preserve"> </w:t>
      </w:r>
      <w:r w:rsidRPr="00EC007E">
        <w:rPr>
          <w:sz w:val="22"/>
          <w:szCs w:val="22"/>
        </w:rPr>
        <w:t>Details</w:t>
      </w:r>
      <w:r w:rsidRPr="00EC007E">
        <w:rPr>
          <w:spacing w:val="-8"/>
          <w:sz w:val="22"/>
          <w:szCs w:val="22"/>
        </w:rPr>
        <w:t xml:space="preserve"> </w:t>
      </w:r>
      <w:r w:rsidRPr="00EC007E">
        <w:rPr>
          <w:sz w:val="22"/>
          <w:szCs w:val="22"/>
        </w:rPr>
        <w:t>of</w:t>
      </w:r>
      <w:r w:rsidRPr="00EC007E">
        <w:rPr>
          <w:spacing w:val="-8"/>
          <w:sz w:val="22"/>
          <w:szCs w:val="22"/>
        </w:rPr>
        <w:t xml:space="preserve"> </w:t>
      </w:r>
      <w:r w:rsidRPr="00EC007E">
        <w:rPr>
          <w:sz w:val="22"/>
          <w:szCs w:val="22"/>
        </w:rPr>
        <w:t>the</w:t>
      </w:r>
      <w:r w:rsidRPr="00EC007E">
        <w:rPr>
          <w:spacing w:val="-10"/>
          <w:sz w:val="22"/>
          <w:szCs w:val="22"/>
        </w:rPr>
        <w:t xml:space="preserve"> </w:t>
      </w:r>
      <w:r w:rsidRPr="00EC007E">
        <w:rPr>
          <w:sz w:val="22"/>
          <w:szCs w:val="22"/>
        </w:rPr>
        <w:t>search</w:t>
      </w:r>
      <w:r w:rsidRPr="00EC007E">
        <w:rPr>
          <w:spacing w:val="-9"/>
          <w:sz w:val="22"/>
          <w:szCs w:val="22"/>
        </w:rPr>
        <w:t xml:space="preserve"> </w:t>
      </w:r>
      <w:r w:rsidRPr="00EC007E">
        <w:rPr>
          <w:sz w:val="22"/>
          <w:szCs w:val="22"/>
        </w:rPr>
        <w:t>strings</w:t>
      </w:r>
      <w:r w:rsidRPr="00EC007E">
        <w:rPr>
          <w:spacing w:val="-8"/>
          <w:sz w:val="22"/>
          <w:szCs w:val="22"/>
        </w:rPr>
        <w:t xml:space="preserve"> </w:t>
      </w:r>
      <w:r w:rsidRPr="00EC007E">
        <w:rPr>
          <w:sz w:val="22"/>
          <w:szCs w:val="22"/>
        </w:rPr>
        <w:t>for</w:t>
      </w:r>
      <w:r w:rsidRPr="00EC007E">
        <w:rPr>
          <w:spacing w:val="-9"/>
          <w:sz w:val="22"/>
          <w:szCs w:val="22"/>
        </w:rPr>
        <w:t xml:space="preserve"> </w:t>
      </w:r>
      <w:r w:rsidRPr="00EC007E">
        <w:rPr>
          <w:sz w:val="22"/>
          <w:szCs w:val="22"/>
        </w:rPr>
        <w:t>the</w:t>
      </w:r>
      <w:r w:rsidRPr="00EC007E">
        <w:rPr>
          <w:spacing w:val="-10"/>
          <w:sz w:val="22"/>
          <w:szCs w:val="22"/>
        </w:rPr>
        <w:t xml:space="preserve"> </w:t>
      </w:r>
      <w:r w:rsidRPr="00EC007E">
        <w:rPr>
          <w:sz w:val="22"/>
          <w:szCs w:val="22"/>
        </w:rPr>
        <w:t>three</w:t>
      </w:r>
      <w:r w:rsidRPr="00EC007E">
        <w:rPr>
          <w:spacing w:val="-9"/>
          <w:sz w:val="22"/>
          <w:szCs w:val="22"/>
        </w:rPr>
        <w:t xml:space="preserve"> </w:t>
      </w:r>
      <w:r w:rsidRPr="00EC007E">
        <w:rPr>
          <w:sz w:val="22"/>
          <w:szCs w:val="22"/>
        </w:rPr>
        <w:t>databases</w:t>
      </w:r>
      <w:r w:rsidRPr="00EC007E">
        <w:rPr>
          <w:spacing w:val="-9"/>
          <w:sz w:val="22"/>
          <w:szCs w:val="22"/>
        </w:rPr>
        <w:t xml:space="preserve"> </w:t>
      </w:r>
      <w:r w:rsidRPr="00EC007E">
        <w:rPr>
          <w:sz w:val="22"/>
          <w:szCs w:val="22"/>
        </w:rPr>
        <w:t>are</w:t>
      </w:r>
      <w:r w:rsidRPr="00EC007E">
        <w:rPr>
          <w:spacing w:val="-10"/>
          <w:sz w:val="22"/>
          <w:szCs w:val="22"/>
        </w:rPr>
        <w:t xml:space="preserve"> </w:t>
      </w:r>
      <w:r w:rsidRPr="00EC007E">
        <w:rPr>
          <w:sz w:val="22"/>
          <w:szCs w:val="22"/>
        </w:rPr>
        <w:t xml:space="preserve">provided </w:t>
      </w:r>
      <w:r w:rsidRPr="00EC007E">
        <w:rPr>
          <w:spacing w:val="-3"/>
          <w:sz w:val="22"/>
          <w:szCs w:val="22"/>
        </w:rPr>
        <w:t>below.</w:t>
      </w:r>
    </w:p>
    <w:p w14:paraId="7A31F673" w14:textId="77777777" w:rsidR="00AE5688" w:rsidRPr="00EC007E" w:rsidRDefault="00AE5688" w:rsidP="00AE5688">
      <w:pPr>
        <w:pStyle w:val="Heading3"/>
        <w:spacing w:before="0" w:after="0" w:line="240" w:lineRule="auto"/>
        <w:rPr>
          <w:rFonts w:eastAsia="Times New Roman"/>
          <w:kern w:val="0"/>
          <w:sz w:val="22"/>
          <w:szCs w:val="22"/>
          <w:lang w:val="en-US" w:eastAsia="en-US"/>
        </w:rPr>
      </w:pPr>
      <w:bookmarkStart w:id="0" w:name="Method_1"/>
      <w:bookmarkStart w:id="1" w:name="_bookmark51"/>
      <w:bookmarkEnd w:id="0"/>
      <w:bookmarkEnd w:id="1"/>
      <w:r w:rsidRPr="00EC007E">
        <w:rPr>
          <w:rFonts w:eastAsia="Times New Roman"/>
          <w:kern w:val="0"/>
          <w:sz w:val="22"/>
          <w:szCs w:val="22"/>
          <w:lang w:val="en-US" w:eastAsia="en-US"/>
        </w:rPr>
        <w:t>Method 1</w:t>
      </w:r>
    </w:p>
    <w:p w14:paraId="69C88C0A" w14:textId="77777777" w:rsidR="00AE5688" w:rsidRPr="00EC007E" w:rsidRDefault="00AE5688" w:rsidP="00AE5688">
      <w:pPr>
        <w:pStyle w:val="BodyText"/>
        <w:numPr>
          <w:ilvl w:val="0"/>
          <w:numId w:val="1"/>
        </w:numPr>
        <w:ind w:left="426"/>
        <w:jc w:val="both"/>
        <w:rPr>
          <w:sz w:val="22"/>
          <w:szCs w:val="22"/>
        </w:rPr>
      </w:pPr>
      <w:r w:rsidRPr="00EC007E">
        <w:rPr>
          <w:sz w:val="22"/>
          <w:szCs w:val="22"/>
        </w:rPr>
        <w:t>Database 1: PubMed (2,695 results)</w:t>
      </w:r>
    </w:p>
    <w:p w14:paraId="4DB15BFC" w14:textId="77777777" w:rsidR="00AE5688" w:rsidRPr="00EC007E" w:rsidRDefault="00AE5688" w:rsidP="00AE5688">
      <w:pPr>
        <w:pStyle w:val="BodyText"/>
        <w:ind w:left="426"/>
        <w:jc w:val="both"/>
        <w:rPr>
          <w:sz w:val="22"/>
          <w:szCs w:val="22"/>
        </w:rPr>
      </w:pPr>
      <w:r w:rsidRPr="00EC007E">
        <w:rPr>
          <w:sz w:val="22"/>
          <w:szCs w:val="22"/>
        </w:rPr>
        <w:t>("family history" OR "family" OR "familial") AND ("breast cancer" OR "Breast Neoplasms"[Mesh] OR "breast") AND (Asia [Mesh])</w:t>
      </w:r>
    </w:p>
    <w:p w14:paraId="2822B228" w14:textId="77777777" w:rsidR="00AE5688" w:rsidRPr="00EC007E" w:rsidRDefault="00AE5688" w:rsidP="00AE5688">
      <w:pPr>
        <w:pStyle w:val="BodyText"/>
        <w:ind w:left="426"/>
        <w:jc w:val="both"/>
        <w:rPr>
          <w:sz w:val="22"/>
          <w:szCs w:val="22"/>
        </w:rPr>
      </w:pPr>
      <w:r w:rsidRPr="00EC007E">
        <w:rPr>
          <w:sz w:val="22"/>
          <w:szCs w:val="22"/>
        </w:rPr>
        <w:t>Filters applied: Humans, English.</w:t>
      </w:r>
    </w:p>
    <w:p w14:paraId="561979AD" w14:textId="77777777" w:rsidR="00AE5688" w:rsidRPr="00EC007E" w:rsidRDefault="00AE5688" w:rsidP="00AE5688">
      <w:pPr>
        <w:pStyle w:val="BodyText"/>
        <w:numPr>
          <w:ilvl w:val="0"/>
          <w:numId w:val="1"/>
        </w:numPr>
        <w:ind w:left="426"/>
        <w:jc w:val="both"/>
        <w:rPr>
          <w:sz w:val="22"/>
          <w:szCs w:val="22"/>
        </w:rPr>
      </w:pPr>
      <w:r w:rsidRPr="00EC007E">
        <w:rPr>
          <w:sz w:val="22"/>
          <w:szCs w:val="22"/>
        </w:rPr>
        <w:t>Database 2: Embase (3,666 results)</w:t>
      </w:r>
    </w:p>
    <w:p w14:paraId="2A5DD730" w14:textId="77777777" w:rsidR="00AE5688" w:rsidRPr="00EC007E" w:rsidRDefault="00AE5688" w:rsidP="00AE5688">
      <w:pPr>
        <w:pStyle w:val="BodyText"/>
        <w:ind w:left="426" w:right="491"/>
        <w:jc w:val="both"/>
        <w:rPr>
          <w:sz w:val="22"/>
          <w:szCs w:val="22"/>
        </w:rPr>
      </w:pPr>
      <w:r w:rsidRPr="00EC007E">
        <w:rPr>
          <w:sz w:val="22"/>
          <w:szCs w:val="22"/>
        </w:rPr>
        <w:t>('family history'/exp OR 'family history' OR 'family' OR 'familial') AND ('breast cancer'/exp OR 'breast cancer' OR 'breast') AND '</w:t>
      </w:r>
      <w:proofErr w:type="spellStart"/>
      <w:r w:rsidRPr="00EC007E">
        <w:rPr>
          <w:sz w:val="22"/>
          <w:szCs w:val="22"/>
        </w:rPr>
        <w:t>asia</w:t>
      </w:r>
      <w:proofErr w:type="spellEnd"/>
      <w:r w:rsidRPr="00EC007E">
        <w:rPr>
          <w:sz w:val="22"/>
          <w:szCs w:val="22"/>
        </w:rPr>
        <w:t>'/exp AND 'human'/de</w:t>
      </w:r>
    </w:p>
    <w:p w14:paraId="6D151125" w14:textId="77777777" w:rsidR="00AE5688" w:rsidRPr="00EC007E" w:rsidRDefault="00AE5688" w:rsidP="00AE5688">
      <w:pPr>
        <w:pStyle w:val="BodyText"/>
        <w:numPr>
          <w:ilvl w:val="0"/>
          <w:numId w:val="1"/>
        </w:numPr>
        <w:ind w:left="426"/>
        <w:jc w:val="both"/>
        <w:rPr>
          <w:sz w:val="22"/>
          <w:szCs w:val="22"/>
        </w:rPr>
      </w:pPr>
      <w:r w:rsidRPr="00EC007E">
        <w:rPr>
          <w:sz w:val="22"/>
          <w:szCs w:val="22"/>
        </w:rPr>
        <w:t>Database 3: Web of Science (1,360 results)</w:t>
      </w:r>
    </w:p>
    <w:p w14:paraId="5C3FA7EF" w14:textId="77777777" w:rsidR="00AE5688" w:rsidRPr="00EC007E" w:rsidRDefault="00AE5688" w:rsidP="00AE5688">
      <w:pPr>
        <w:pStyle w:val="BodyText"/>
        <w:ind w:left="426"/>
        <w:jc w:val="both"/>
        <w:rPr>
          <w:sz w:val="22"/>
          <w:szCs w:val="22"/>
        </w:rPr>
      </w:pPr>
      <w:r w:rsidRPr="00EC007E">
        <w:rPr>
          <w:sz w:val="22"/>
          <w:szCs w:val="22"/>
        </w:rPr>
        <w:t>TS=(“Breast Neoplasms” OR “Breast Neoplasm” OR “Neoplasm, Breast” OR “Breast Tumors” OR “Breast Tumor” OR “Tumor, Breast” OR “Tumors, Breast” OR “Neoplasms, Breast” OR “Breast Cancer” OR “Cancer, Breast” OR “Mammary Cancer” OR “Cancer, Mammary” OR “Cancers, Mammary” OR “Mammary Cancers” OR “Malignant Neoplasm of Breast” OR “Breast Malignant Neoplasm” OR “Breast Malignant Neoplasms” OR “Malignant Tumor of Breast” OR “Breast Malignant Tumor” OR “Breast Malignant Tumors” OR “Cancer of Breast” OR “Cancer of the Breast” OR “Mammary Carcinoma, Human” OR “Carcinoma, Human Mammary” OR  “Carcinomas, Human Mammary” OR “Human Mammary Carcinomas” OR “Mammary Carcinomas, Human” OR “Human Mammary Carcinoma” OR “Mammary Neoplasms, Human” OR “Human Mammary Neoplasm” OR “Human Mammary Neoplasms” OR “Neoplasm, Human Mammary” OR “Neoplasms, Human Mammary” OR “Mammary Neoplasm, Human” OR “Breast Carcinoma” OR “Breast Carcinomas” OR “Carcinoma, Breast” OR “Carcinomas, Breast”) AND TS=(“family history” OR family OR familial ) AND TS=(“Asia” OR “Asia, Central” OR “Asia, Northern” OR “Asia, Southeastern” OR “Asia, Western” OR “Far East” OR Kazakhstan OR Kyrgyzstan OR Tajikistan OR Turkmenistan OR Uzbekistan OR Russia OR Borneo OR Brunei OR Cambodia OR Indochina OR Indonesia OR Laos OR Malaysia OR Mekong Valley OR Myanmar OR Philippines OR Singapore OR Thailand OR Timor-Leste OR Vietnam OR Bangladesh OR Bhutan OR India OR Middle East OR Nepal OR Pakistan OR Sri Lanka OR China OR Japan OR Korea OR Mongolia OR Taiwan) AND LA=English</w:t>
      </w:r>
    </w:p>
    <w:p w14:paraId="111A6075" w14:textId="77777777" w:rsidR="00AE5688" w:rsidRPr="00EC007E" w:rsidRDefault="00AE5688" w:rsidP="00AE5688">
      <w:pPr>
        <w:pStyle w:val="Heading3"/>
        <w:spacing w:before="0" w:after="0" w:line="240" w:lineRule="auto"/>
        <w:rPr>
          <w:rFonts w:eastAsia="Times New Roman"/>
          <w:kern w:val="0"/>
          <w:sz w:val="22"/>
          <w:szCs w:val="22"/>
          <w:lang w:val="en-US" w:eastAsia="en-US"/>
        </w:rPr>
      </w:pPr>
      <w:bookmarkStart w:id="2" w:name="Method_2"/>
      <w:bookmarkStart w:id="3" w:name="_bookmark52"/>
      <w:bookmarkEnd w:id="2"/>
      <w:bookmarkEnd w:id="3"/>
      <w:r w:rsidRPr="00EC007E">
        <w:rPr>
          <w:rFonts w:eastAsia="Times New Roman"/>
          <w:kern w:val="0"/>
          <w:sz w:val="22"/>
          <w:szCs w:val="22"/>
          <w:lang w:val="en-US" w:eastAsia="en-US"/>
        </w:rPr>
        <w:t>Method 2</w:t>
      </w:r>
    </w:p>
    <w:p w14:paraId="3BF319CF" w14:textId="77777777" w:rsidR="00AE5688" w:rsidRPr="00EC007E" w:rsidRDefault="00AE5688" w:rsidP="00AE5688">
      <w:pPr>
        <w:pStyle w:val="BodyText"/>
        <w:numPr>
          <w:ilvl w:val="0"/>
          <w:numId w:val="1"/>
        </w:numPr>
        <w:ind w:left="426"/>
        <w:jc w:val="both"/>
        <w:rPr>
          <w:sz w:val="22"/>
          <w:szCs w:val="22"/>
        </w:rPr>
      </w:pPr>
      <w:r w:rsidRPr="00EC007E">
        <w:rPr>
          <w:sz w:val="22"/>
          <w:szCs w:val="22"/>
        </w:rPr>
        <w:t>Database 1: PubMed (1,804 results)</w:t>
      </w:r>
    </w:p>
    <w:p w14:paraId="7831E19A" w14:textId="77777777" w:rsidR="00AE5688" w:rsidRDefault="00AE5688" w:rsidP="00AE5688">
      <w:pPr>
        <w:pStyle w:val="BodyText"/>
        <w:ind w:left="426"/>
        <w:jc w:val="both"/>
        <w:rPr>
          <w:sz w:val="22"/>
          <w:szCs w:val="22"/>
        </w:rPr>
      </w:pPr>
      <w:r w:rsidRPr="00EC007E">
        <w:rPr>
          <w:sz w:val="22"/>
          <w:szCs w:val="22"/>
        </w:rPr>
        <w:t xml:space="preserve">(("Asia"[Mesh]) AND ("Risk Factors"[Mesh])) AND ("Breast Neoplasms"[Mesh]) </w:t>
      </w:r>
    </w:p>
    <w:p w14:paraId="2CA8D51F" w14:textId="77777777" w:rsidR="00AE5688" w:rsidRPr="00EC007E" w:rsidRDefault="00AE5688" w:rsidP="00AE5688">
      <w:pPr>
        <w:pStyle w:val="BodyText"/>
        <w:ind w:left="426"/>
        <w:jc w:val="both"/>
        <w:rPr>
          <w:sz w:val="22"/>
          <w:szCs w:val="22"/>
        </w:rPr>
      </w:pPr>
      <w:r w:rsidRPr="00EC007E">
        <w:rPr>
          <w:sz w:val="22"/>
          <w:szCs w:val="22"/>
        </w:rPr>
        <w:t>Filters applied: Humans, English</w:t>
      </w:r>
    </w:p>
    <w:p w14:paraId="6404C99F" w14:textId="77777777" w:rsidR="00AE5688" w:rsidRPr="00EC007E" w:rsidRDefault="00AE5688" w:rsidP="00AE5688">
      <w:pPr>
        <w:pStyle w:val="BodyText"/>
        <w:numPr>
          <w:ilvl w:val="0"/>
          <w:numId w:val="1"/>
        </w:numPr>
        <w:ind w:left="426"/>
        <w:jc w:val="both"/>
        <w:rPr>
          <w:sz w:val="22"/>
          <w:szCs w:val="22"/>
        </w:rPr>
      </w:pPr>
      <w:r w:rsidRPr="00EC007E">
        <w:rPr>
          <w:sz w:val="22"/>
          <w:szCs w:val="22"/>
        </w:rPr>
        <w:t>Database 2: Embase (3,101 results)</w:t>
      </w:r>
    </w:p>
    <w:p w14:paraId="26B7BDEB" w14:textId="77777777" w:rsidR="00AE5688" w:rsidRPr="00EC007E" w:rsidRDefault="00AE5688" w:rsidP="00AE5688">
      <w:pPr>
        <w:pStyle w:val="BodyText"/>
        <w:ind w:left="426"/>
        <w:jc w:val="both"/>
        <w:rPr>
          <w:sz w:val="22"/>
          <w:szCs w:val="22"/>
        </w:rPr>
      </w:pPr>
      <w:r w:rsidRPr="00EC007E">
        <w:rPr>
          <w:sz w:val="22"/>
          <w:szCs w:val="22"/>
        </w:rPr>
        <w:t>'</w:t>
      </w:r>
      <w:proofErr w:type="gramStart"/>
      <w:r w:rsidRPr="00EC007E">
        <w:rPr>
          <w:sz w:val="22"/>
          <w:szCs w:val="22"/>
        </w:rPr>
        <w:t>risk</w:t>
      </w:r>
      <w:proofErr w:type="gramEnd"/>
      <w:r w:rsidRPr="00EC007E">
        <w:rPr>
          <w:sz w:val="22"/>
          <w:szCs w:val="22"/>
        </w:rPr>
        <w:t xml:space="preserve"> factor'/exp AND ('breast cancer'/exp OR 'breast cancer' OR 'breast') AND '</w:t>
      </w:r>
      <w:proofErr w:type="spellStart"/>
      <w:r w:rsidRPr="00EC007E">
        <w:rPr>
          <w:sz w:val="22"/>
          <w:szCs w:val="22"/>
        </w:rPr>
        <w:t>asia</w:t>
      </w:r>
      <w:proofErr w:type="spellEnd"/>
      <w:r w:rsidRPr="00EC007E">
        <w:rPr>
          <w:sz w:val="22"/>
          <w:szCs w:val="22"/>
        </w:rPr>
        <w:t>'/exp AND 'human'/de</w:t>
      </w:r>
    </w:p>
    <w:p w14:paraId="71FD9C16" w14:textId="77777777" w:rsidR="00AE5688" w:rsidRPr="00EC007E" w:rsidRDefault="00AE5688" w:rsidP="00AE5688">
      <w:pPr>
        <w:pStyle w:val="BodyText"/>
        <w:numPr>
          <w:ilvl w:val="0"/>
          <w:numId w:val="1"/>
        </w:numPr>
        <w:ind w:left="426"/>
        <w:jc w:val="both"/>
        <w:rPr>
          <w:sz w:val="22"/>
          <w:szCs w:val="22"/>
        </w:rPr>
      </w:pPr>
      <w:r w:rsidRPr="00EC007E">
        <w:rPr>
          <w:sz w:val="22"/>
          <w:szCs w:val="22"/>
        </w:rPr>
        <w:t>Database 3: Web of Science (440 results)</w:t>
      </w:r>
    </w:p>
    <w:p w14:paraId="2959EF48" w14:textId="77777777" w:rsidR="00AE5688" w:rsidRPr="00EC007E" w:rsidRDefault="00AE5688" w:rsidP="00AE5688">
      <w:pPr>
        <w:pStyle w:val="BodyText"/>
        <w:ind w:left="426"/>
        <w:jc w:val="both"/>
        <w:rPr>
          <w:sz w:val="22"/>
          <w:szCs w:val="22"/>
        </w:rPr>
      </w:pPr>
      <w:r w:rsidRPr="00EC007E">
        <w:rPr>
          <w:sz w:val="22"/>
          <w:szCs w:val="22"/>
        </w:rPr>
        <w:t xml:space="preserve">TS=(“Breast Neoplasms” OR “Breast Neoplasm” OR “Neoplasm, Breast” OR “Breast Tumors” OR “Breast Tumor” OR “Tumor, Breast” OR “Tumors, Breast” OR “Neoplasms, Breast” OR “Breast Cancer” OR “Cancer, Breast” OR “Mammary Cancer” OR “Cancer, Mammary” OR “Cancers, Mammary” OR “Mammary Cancers” OR “Malignant Neoplasm of Breast” OR “Breast Malignant Neoplasm” OR “Breast Malignant Neoplasms” OR “Malignant Tumor of Breast” OR “Breast Malignant Tumor” OR “Breast Malignant Tumors” OR “Cancer of Breast” OR “Cancer of the Breast” OR “Mammary Carcinoma, Human” OR “Carcinoma, Human Mammary” OR  “Carcinomas, Human Mammary” OR “Human Mammary Carcinomas” OR “Mammary Carcinomas, Human” OR “Human Mammary Carcinoma” OR “Mammary Neoplasms, Human” OR “Human Mammary Neoplasm” OR “Human Mammary Neoplasms” OR “Neoplasm, Human Mammary” OR “Neoplasms, Human Mammary” OR “Mammary Neoplasm, Human” OR “Breast Carcinoma” OR “Breast Carcinomas” OR “Carcinoma, Breast” OR “Carcinomas, Breast”) AND TS=(“risk factor”) AND TS=(“Asia” OR “Asia, Central” OR “Asia, Northern” OR “Asia, </w:t>
      </w:r>
      <w:r w:rsidRPr="00EC007E">
        <w:rPr>
          <w:sz w:val="22"/>
          <w:szCs w:val="22"/>
        </w:rPr>
        <w:lastRenderedPageBreak/>
        <w:t>Southeastern” OR “Asia, Western” OR “Far East” OR Kazakhstan OR Kyrgyzstan OR Tajikistan OR Turkmenistan OR Uzbekistan OR Russia OR Borneo OR Brunei OR Cambodia OR Indochina OR Indonesia OR Laos OR Malaysia OR Mekong Valley OR Myanmar OR Philippines OR Singapore OR Thailand OR Timor-Leste OR Vietnam OR Bangladesh OR Bhutan OR India OR Middle East OR Nepal OR Pakistan OR Sri Lanka OR China OR Japan OR Korea OR Mongolia OR Taiwan) AND LA=English</w:t>
      </w:r>
    </w:p>
    <w:p w14:paraId="7A3D5739" w14:textId="77777777" w:rsidR="00AE5688" w:rsidRPr="00C33FD1" w:rsidRDefault="00AE5688" w:rsidP="00AE5688">
      <w:pPr>
        <w:pStyle w:val="Heading3"/>
        <w:spacing w:before="0" w:after="0" w:line="240" w:lineRule="auto"/>
        <w:rPr>
          <w:rFonts w:eastAsia="Times New Roman"/>
          <w:kern w:val="0"/>
          <w:sz w:val="22"/>
          <w:szCs w:val="22"/>
          <w:lang w:val="en-US" w:eastAsia="en-US"/>
        </w:rPr>
      </w:pPr>
      <w:bookmarkStart w:id="4" w:name="Method_3"/>
      <w:bookmarkStart w:id="5" w:name="_bookmark53"/>
      <w:bookmarkEnd w:id="4"/>
      <w:bookmarkEnd w:id="5"/>
      <w:r w:rsidRPr="00C33FD1">
        <w:rPr>
          <w:rFonts w:eastAsia="Times New Roman"/>
          <w:kern w:val="0"/>
          <w:sz w:val="22"/>
          <w:szCs w:val="22"/>
          <w:lang w:val="en-US" w:eastAsia="en-US"/>
        </w:rPr>
        <w:t>Method 3</w:t>
      </w:r>
    </w:p>
    <w:p w14:paraId="1E481D25" w14:textId="77777777" w:rsidR="00AE5688" w:rsidRPr="00C33FD1" w:rsidRDefault="00AE5688" w:rsidP="00AE5688">
      <w:pPr>
        <w:pStyle w:val="BodyText"/>
        <w:numPr>
          <w:ilvl w:val="0"/>
          <w:numId w:val="1"/>
        </w:numPr>
        <w:ind w:left="426"/>
        <w:jc w:val="both"/>
        <w:rPr>
          <w:sz w:val="22"/>
          <w:szCs w:val="22"/>
        </w:rPr>
      </w:pPr>
      <w:r w:rsidRPr="00C33FD1">
        <w:rPr>
          <w:sz w:val="22"/>
          <w:szCs w:val="22"/>
        </w:rPr>
        <w:t>Database</w:t>
      </w:r>
      <w:r>
        <w:rPr>
          <w:sz w:val="22"/>
          <w:szCs w:val="22"/>
        </w:rPr>
        <w:t xml:space="preserve"> 1</w:t>
      </w:r>
      <w:r w:rsidRPr="00C33FD1">
        <w:rPr>
          <w:sz w:val="22"/>
          <w:szCs w:val="22"/>
        </w:rPr>
        <w:t>: PubMed (2,110 results)</w:t>
      </w:r>
    </w:p>
    <w:p w14:paraId="4F92DC99" w14:textId="77777777" w:rsidR="00AE5688" w:rsidRDefault="00AE5688" w:rsidP="00AE5688">
      <w:pPr>
        <w:pStyle w:val="BodyText"/>
        <w:ind w:left="426"/>
        <w:jc w:val="both"/>
        <w:rPr>
          <w:sz w:val="22"/>
          <w:szCs w:val="22"/>
        </w:rPr>
      </w:pPr>
      <w:r w:rsidRPr="00C33FD1">
        <w:rPr>
          <w:sz w:val="22"/>
          <w:szCs w:val="22"/>
        </w:rPr>
        <w:t>(("Breast Neoplasms"[Mesh]) AND ("Risk Factors"[Mesh])) AND (race OR ethnicity)</w:t>
      </w:r>
    </w:p>
    <w:p w14:paraId="5025B059" w14:textId="77777777" w:rsidR="00AE5688" w:rsidRDefault="00AE5688" w:rsidP="00AE5688">
      <w:pPr>
        <w:pStyle w:val="BodyText"/>
        <w:ind w:left="426"/>
        <w:jc w:val="both"/>
        <w:rPr>
          <w:sz w:val="22"/>
          <w:szCs w:val="22"/>
        </w:rPr>
      </w:pPr>
      <w:r w:rsidRPr="00EC007E">
        <w:rPr>
          <w:sz w:val="22"/>
          <w:szCs w:val="22"/>
        </w:rPr>
        <w:t>Filters applied: Humans, English</w:t>
      </w:r>
    </w:p>
    <w:p w14:paraId="50EB2D35" w14:textId="77777777" w:rsidR="00AE5688" w:rsidRPr="00B329BD" w:rsidRDefault="00AE5688" w:rsidP="00AE5688">
      <w:pPr>
        <w:pStyle w:val="BodyText"/>
        <w:numPr>
          <w:ilvl w:val="0"/>
          <w:numId w:val="1"/>
        </w:numPr>
        <w:ind w:left="426"/>
        <w:jc w:val="both"/>
        <w:rPr>
          <w:sz w:val="22"/>
          <w:szCs w:val="22"/>
        </w:rPr>
      </w:pPr>
      <w:r w:rsidRPr="00B329BD">
        <w:rPr>
          <w:sz w:val="22"/>
          <w:szCs w:val="22"/>
        </w:rPr>
        <w:t>Database 2: Embase (</w:t>
      </w:r>
      <w:r>
        <w:rPr>
          <w:sz w:val="22"/>
          <w:szCs w:val="22"/>
        </w:rPr>
        <w:t>1,140</w:t>
      </w:r>
      <w:r w:rsidRPr="00B329BD">
        <w:rPr>
          <w:sz w:val="22"/>
          <w:szCs w:val="22"/>
        </w:rPr>
        <w:t xml:space="preserve"> results)</w:t>
      </w:r>
    </w:p>
    <w:p w14:paraId="69323327" w14:textId="77777777" w:rsidR="00AE5688" w:rsidRPr="00B329BD" w:rsidRDefault="00AE5688" w:rsidP="00AE5688">
      <w:pPr>
        <w:pStyle w:val="BodyText"/>
        <w:ind w:left="426"/>
        <w:jc w:val="both"/>
        <w:rPr>
          <w:sz w:val="22"/>
          <w:szCs w:val="22"/>
        </w:rPr>
      </w:pPr>
      <w:r w:rsidRPr="00B329BD">
        <w:rPr>
          <w:sz w:val="22"/>
          <w:szCs w:val="22"/>
        </w:rPr>
        <w:t>'</w:t>
      </w:r>
      <w:proofErr w:type="gramStart"/>
      <w:r w:rsidRPr="00B329BD">
        <w:rPr>
          <w:sz w:val="22"/>
          <w:szCs w:val="22"/>
        </w:rPr>
        <w:t>risk</w:t>
      </w:r>
      <w:proofErr w:type="gramEnd"/>
      <w:r w:rsidRPr="00B329BD">
        <w:rPr>
          <w:sz w:val="22"/>
          <w:szCs w:val="22"/>
        </w:rPr>
        <w:t xml:space="preserve"> factor'/exp AND ('breast cancer'/exp OR 'breast cancer' OR 'breast') AND ('race' OR ‘ethnicity)/exp AND 'human'/de</w:t>
      </w:r>
    </w:p>
    <w:p w14:paraId="45E14465" w14:textId="77777777" w:rsidR="00AE5688" w:rsidRDefault="00AE5688" w:rsidP="00AE5688">
      <w:pPr>
        <w:pStyle w:val="BodyText"/>
        <w:numPr>
          <w:ilvl w:val="0"/>
          <w:numId w:val="1"/>
        </w:numPr>
        <w:ind w:left="426"/>
        <w:jc w:val="both"/>
        <w:rPr>
          <w:sz w:val="22"/>
          <w:szCs w:val="22"/>
        </w:rPr>
      </w:pPr>
      <w:r w:rsidRPr="00EC007E">
        <w:rPr>
          <w:sz w:val="22"/>
          <w:szCs w:val="22"/>
        </w:rPr>
        <w:t>Database 3: Web of Science (440 results)</w:t>
      </w:r>
    </w:p>
    <w:p w14:paraId="6E09BFBD" w14:textId="77777777" w:rsidR="00AE5688" w:rsidRDefault="00AE5688" w:rsidP="00AE5688">
      <w:pPr>
        <w:pStyle w:val="BodyText"/>
        <w:ind w:left="426"/>
        <w:jc w:val="both"/>
        <w:rPr>
          <w:sz w:val="22"/>
          <w:szCs w:val="22"/>
        </w:rPr>
      </w:pPr>
      <w:r w:rsidRPr="003B5A5E">
        <w:rPr>
          <w:sz w:val="22"/>
          <w:szCs w:val="22"/>
        </w:rPr>
        <w:t>TS=(“Breast Neoplasms” OR “Breast Neoplasm” OR “Neoplasm, Breast” OR “Breast Tumors” OR “Breast Tumor” OR “Tumor, Breast” OR “Tumors, Breast” OR “Neoplasms, Breast” OR “Breast Cancer” OR “Cancer, Breast” OR “Mammary Cancer” OR “Cancer, Mammary” OR “Cancers, Mammary” OR “Mammary Cancers” OR “Malignant Neoplasm of Breast” OR “Breast Malignant Neoplasm” OR “Breast Malignant Neoplasms” OR “Malignant Tumor of Breast” OR “Breast Malignant Tumor” OR “Breast Malignant Tumors” OR “Cancer of Breast” OR “Cancer of the Breast” OR “Mammary Carcinoma, Human” OR “Carcinoma, Human Mammary” OR  “Carcinomas, Human Mammary” OR “Human Mammary Carcinomas” OR “Mammary Carcinomas, Human” OR “Human Mammary Carcinoma” OR “Mammary Neoplasms, Human” OR “Human Mammary Neoplasm” OR “Human Mammary Neoplasms” OR “Neoplasm, Human Mammary” OR “Neoplasms, Human Mammary” OR “Mammary Neoplasm, Human” OR “Breast Carcinoma” OR “Breast Carcinomas” OR “Carcinoma, Breast” OR “Carcinomas, Breast”) AND TS=(“risk factor”) AND TS=(race OR ethnicity) AND LA=English</w:t>
      </w:r>
    </w:p>
    <w:p w14:paraId="0E5D2A9F" w14:textId="77777777" w:rsidR="00147C90" w:rsidRDefault="00855350"/>
    <w:sectPr w:rsidR="00147C90">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D7B16" w14:textId="77777777" w:rsidR="00855350" w:rsidRDefault="00855350" w:rsidP="00855350">
      <w:r>
        <w:separator/>
      </w:r>
    </w:p>
  </w:endnote>
  <w:endnote w:type="continuationSeparator" w:id="0">
    <w:p w14:paraId="1560FEA6" w14:textId="77777777" w:rsidR="00855350" w:rsidRDefault="00855350" w:rsidP="00855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8627651"/>
      <w:docPartObj>
        <w:docPartGallery w:val="Page Numbers (Bottom of Page)"/>
        <w:docPartUnique/>
      </w:docPartObj>
    </w:sdtPr>
    <w:sdtContent>
      <w:p w14:paraId="4ADADD47" w14:textId="2D2AC74D" w:rsidR="00855350" w:rsidRDefault="00855350" w:rsidP="00A10F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70EA58" w14:textId="77777777" w:rsidR="00855350" w:rsidRDefault="008553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33705970"/>
      <w:docPartObj>
        <w:docPartGallery w:val="Page Numbers (Bottom of Page)"/>
        <w:docPartUnique/>
      </w:docPartObj>
    </w:sdtPr>
    <w:sdtContent>
      <w:p w14:paraId="10068D24" w14:textId="781753E6" w:rsidR="00855350" w:rsidRDefault="00855350" w:rsidP="00A10F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043F8A" w14:textId="77777777" w:rsidR="00855350" w:rsidRDefault="00855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AD65F" w14:textId="77777777" w:rsidR="00855350" w:rsidRDefault="00855350" w:rsidP="00855350">
      <w:r>
        <w:separator/>
      </w:r>
    </w:p>
  </w:footnote>
  <w:footnote w:type="continuationSeparator" w:id="0">
    <w:p w14:paraId="0EE8D68F" w14:textId="77777777" w:rsidR="00855350" w:rsidRDefault="00855350" w:rsidP="008553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6A10"/>
    <w:multiLevelType w:val="hybridMultilevel"/>
    <w:tmpl w:val="822E8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05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688"/>
    <w:rsid w:val="00000935"/>
    <w:rsid w:val="00000B43"/>
    <w:rsid w:val="000052C5"/>
    <w:rsid w:val="000A480E"/>
    <w:rsid w:val="000B2422"/>
    <w:rsid w:val="000D5D80"/>
    <w:rsid w:val="00103B62"/>
    <w:rsid w:val="001A0ED9"/>
    <w:rsid w:val="001C72C9"/>
    <w:rsid w:val="001C76A3"/>
    <w:rsid w:val="001F1D39"/>
    <w:rsid w:val="002213DA"/>
    <w:rsid w:val="00234717"/>
    <w:rsid w:val="0023711A"/>
    <w:rsid w:val="00284DF8"/>
    <w:rsid w:val="002C6B72"/>
    <w:rsid w:val="0030161D"/>
    <w:rsid w:val="00303332"/>
    <w:rsid w:val="00335B00"/>
    <w:rsid w:val="003B2777"/>
    <w:rsid w:val="00403DBA"/>
    <w:rsid w:val="00450DBC"/>
    <w:rsid w:val="00497A63"/>
    <w:rsid w:val="004C6E17"/>
    <w:rsid w:val="0055784B"/>
    <w:rsid w:val="005E6C04"/>
    <w:rsid w:val="005F2BD4"/>
    <w:rsid w:val="00615259"/>
    <w:rsid w:val="00622704"/>
    <w:rsid w:val="006738DE"/>
    <w:rsid w:val="006A7182"/>
    <w:rsid w:val="006D0A37"/>
    <w:rsid w:val="006F35C4"/>
    <w:rsid w:val="0070718A"/>
    <w:rsid w:val="0074431E"/>
    <w:rsid w:val="00770AC5"/>
    <w:rsid w:val="00770D19"/>
    <w:rsid w:val="0077226C"/>
    <w:rsid w:val="00773584"/>
    <w:rsid w:val="00837D74"/>
    <w:rsid w:val="00855350"/>
    <w:rsid w:val="00867228"/>
    <w:rsid w:val="008801DB"/>
    <w:rsid w:val="008C1B46"/>
    <w:rsid w:val="00936040"/>
    <w:rsid w:val="009524A8"/>
    <w:rsid w:val="00965A1B"/>
    <w:rsid w:val="009A18DB"/>
    <w:rsid w:val="009F700D"/>
    <w:rsid w:val="00AC55ED"/>
    <w:rsid w:val="00AE51AB"/>
    <w:rsid w:val="00AE5688"/>
    <w:rsid w:val="00AF77ED"/>
    <w:rsid w:val="00B204C3"/>
    <w:rsid w:val="00B23851"/>
    <w:rsid w:val="00B5065F"/>
    <w:rsid w:val="00B67EA4"/>
    <w:rsid w:val="00B77C2B"/>
    <w:rsid w:val="00B77E5F"/>
    <w:rsid w:val="00B90DEC"/>
    <w:rsid w:val="00BA3D9A"/>
    <w:rsid w:val="00BB7B99"/>
    <w:rsid w:val="00BE698C"/>
    <w:rsid w:val="00C013EE"/>
    <w:rsid w:val="00C506CC"/>
    <w:rsid w:val="00C66A06"/>
    <w:rsid w:val="00C71B2E"/>
    <w:rsid w:val="00C7292C"/>
    <w:rsid w:val="00CA33E2"/>
    <w:rsid w:val="00D2222B"/>
    <w:rsid w:val="00D31680"/>
    <w:rsid w:val="00D53FE7"/>
    <w:rsid w:val="00D76ACC"/>
    <w:rsid w:val="00D95499"/>
    <w:rsid w:val="00DF316A"/>
    <w:rsid w:val="00E11E9D"/>
    <w:rsid w:val="00E456A3"/>
    <w:rsid w:val="00E62DC4"/>
    <w:rsid w:val="00E75975"/>
    <w:rsid w:val="00E8632D"/>
    <w:rsid w:val="00E911EB"/>
    <w:rsid w:val="00E92C62"/>
    <w:rsid w:val="00EC62D3"/>
    <w:rsid w:val="00EF7DDD"/>
    <w:rsid w:val="00F078F0"/>
    <w:rsid w:val="00F201C1"/>
    <w:rsid w:val="00F30AFF"/>
    <w:rsid w:val="00F55E86"/>
    <w:rsid w:val="00FC1E98"/>
    <w:rsid w:val="00FC3BDE"/>
    <w:rsid w:val="00FC5076"/>
    <w:rsid w:val="00FD3A2E"/>
    <w:rsid w:val="00FF45EA"/>
    <w:rsid w:val="00FF5F8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725C200"/>
  <w15:chartTrackingRefBased/>
  <w15:docId w15:val="{B0F5D9B3-44E5-E44A-8686-635643A98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E5688"/>
    <w:pPr>
      <w:keepNext/>
      <w:keepLines/>
      <w:spacing w:before="260" w:after="260" w:line="416" w:lineRule="auto"/>
      <w:jc w:val="both"/>
      <w:outlineLvl w:val="1"/>
    </w:pPr>
    <w:rPr>
      <w:rFonts w:asciiTheme="majorHAnsi" w:eastAsiaTheme="majorEastAsia" w:hAnsiTheme="majorHAnsi" w:cstheme="majorBidi"/>
      <w:b/>
      <w:bCs/>
      <w:sz w:val="32"/>
      <w:szCs w:val="32"/>
      <w14:ligatures w14:val="none"/>
    </w:rPr>
  </w:style>
  <w:style w:type="paragraph" w:styleId="Heading3">
    <w:name w:val="heading 3"/>
    <w:basedOn w:val="Normal"/>
    <w:next w:val="Normal"/>
    <w:link w:val="Heading3Char"/>
    <w:uiPriority w:val="9"/>
    <w:unhideWhenUsed/>
    <w:qFormat/>
    <w:rsid w:val="00AE5688"/>
    <w:pPr>
      <w:keepNext/>
      <w:keepLines/>
      <w:spacing w:before="260" w:after="260" w:line="416" w:lineRule="auto"/>
      <w:jc w:val="both"/>
      <w:outlineLvl w:val="2"/>
    </w:pPr>
    <w:rPr>
      <w:rFonts w:ascii="Times New Roman" w:hAnsi="Times New Roman" w:cs="Times New Roman"/>
      <w:b/>
      <w:bCs/>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5688"/>
    <w:rPr>
      <w:rFonts w:asciiTheme="majorHAnsi" w:eastAsiaTheme="majorEastAsia" w:hAnsiTheme="majorHAnsi" w:cstheme="majorBidi"/>
      <w:b/>
      <w:bCs/>
      <w:sz w:val="32"/>
      <w:szCs w:val="32"/>
      <w14:ligatures w14:val="none"/>
    </w:rPr>
  </w:style>
  <w:style w:type="character" w:customStyle="1" w:styleId="Heading3Char">
    <w:name w:val="Heading 3 Char"/>
    <w:basedOn w:val="DefaultParagraphFont"/>
    <w:link w:val="Heading3"/>
    <w:uiPriority w:val="9"/>
    <w:rsid w:val="00AE5688"/>
    <w:rPr>
      <w:rFonts w:ascii="Times New Roman" w:hAnsi="Times New Roman" w:cs="Times New Roman"/>
      <w:b/>
      <w:bCs/>
      <w:sz w:val="32"/>
      <w:szCs w:val="32"/>
      <w14:ligatures w14:val="none"/>
    </w:rPr>
  </w:style>
  <w:style w:type="paragraph" w:styleId="BodyText">
    <w:name w:val="Body Text"/>
    <w:basedOn w:val="Normal"/>
    <w:link w:val="BodyTextChar"/>
    <w:uiPriority w:val="1"/>
    <w:qFormat/>
    <w:rsid w:val="00AE5688"/>
    <w:pPr>
      <w:widowControl w:val="0"/>
      <w:autoSpaceDE w:val="0"/>
      <w:autoSpaceDN w:val="0"/>
    </w:pPr>
    <w:rPr>
      <w:rFonts w:ascii="Times New Roman" w:eastAsia="Times New Roman" w:hAnsi="Times New Roman" w:cs="Times New Roman"/>
      <w:kern w:val="0"/>
      <w:lang w:val="en-US" w:eastAsia="en-US"/>
      <w14:ligatures w14:val="none"/>
    </w:rPr>
  </w:style>
  <w:style w:type="character" w:customStyle="1" w:styleId="BodyTextChar">
    <w:name w:val="Body Text Char"/>
    <w:basedOn w:val="DefaultParagraphFont"/>
    <w:link w:val="BodyText"/>
    <w:uiPriority w:val="1"/>
    <w:rsid w:val="00AE5688"/>
    <w:rPr>
      <w:rFonts w:ascii="Times New Roman" w:eastAsia="Times New Roman" w:hAnsi="Times New Roman" w:cs="Times New Roman"/>
      <w:kern w:val="0"/>
      <w:lang w:val="en-US" w:eastAsia="en-US"/>
      <w14:ligatures w14:val="none"/>
    </w:rPr>
  </w:style>
  <w:style w:type="paragraph" w:styleId="Footer">
    <w:name w:val="footer"/>
    <w:basedOn w:val="Normal"/>
    <w:link w:val="FooterChar"/>
    <w:uiPriority w:val="99"/>
    <w:unhideWhenUsed/>
    <w:rsid w:val="00855350"/>
    <w:pPr>
      <w:tabs>
        <w:tab w:val="center" w:pos="4513"/>
        <w:tab w:val="right" w:pos="9026"/>
      </w:tabs>
    </w:pPr>
  </w:style>
  <w:style w:type="character" w:customStyle="1" w:styleId="FooterChar">
    <w:name w:val="Footer Char"/>
    <w:basedOn w:val="DefaultParagraphFont"/>
    <w:link w:val="Footer"/>
    <w:uiPriority w:val="99"/>
    <w:rsid w:val="00855350"/>
  </w:style>
  <w:style w:type="character" w:styleId="PageNumber">
    <w:name w:val="page number"/>
    <w:basedOn w:val="DefaultParagraphFont"/>
    <w:uiPriority w:val="99"/>
    <w:semiHidden/>
    <w:unhideWhenUsed/>
    <w:rsid w:val="00855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827</Words>
  <Characters>4720</Characters>
  <Application>Microsoft Office Word</Application>
  <DocSecurity>0</DocSecurity>
  <Lines>39</Lines>
  <Paragraphs>11</Paragraphs>
  <ScaleCrop>false</ScaleCrop>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Shuai Li</dc:creator>
  <cp:keywords/>
  <dc:description/>
  <cp:lastModifiedBy>Shuai Li</cp:lastModifiedBy>
  <cp:revision>3</cp:revision>
  <dcterms:created xsi:type="dcterms:W3CDTF">2023-06-16T00:31:00Z</dcterms:created>
  <dcterms:modified xsi:type="dcterms:W3CDTF">2023-06-16T04:56:00Z</dcterms:modified>
</cp:coreProperties>
</file>