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AC779" w14:textId="77777777" w:rsidR="003D0EC0" w:rsidRPr="00D6250F" w:rsidRDefault="003D0EC0" w:rsidP="003D0EC0">
      <w:pPr>
        <w:pStyle w:val="Heading2"/>
      </w:pPr>
      <w:r>
        <w:t>Additional file</w:t>
      </w:r>
      <w:r w:rsidRPr="00FF2366">
        <w:t xml:space="preserve"> </w:t>
      </w:r>
      <w:r>
        <w:t>7: Sensitivity analyses</w:t>
      </w:r>
    </w:p>
    <w:p w14:paraId="4CF35C9A" w14:textId="77777777" w:rsidR="003D0EC0" w:rsidRDefault="003D0EC0" w:rsidP="003D0EC0">
      <w:pPr>
        <w:spacing w:line="480" w:lineRule="auto"/>
      </w:pPr>
    </w:p>
    <w:p w14:paraId="2F344C26" w14:textId="77777777" w:rsidR="003D0EC0" w:rsidRDefault="003D0EC0" w:rsidP="003D0EC0">
      <w:pPr>
        <w:spacing w:line="480" w:lineRule="auto"/>
      </w:pPr>
      <w:r>
        <w:t xml:space="preserve">A sensitivity </w:t>
      </w:r>
      <w:r w:rsidRPr="00190E1A">
        <w:t>analysis of non-randomised studies</w:t>
      </w:r>
      <w:r>
        <w:t>,</w:t>
      </w:r>
      <w:r w:rsidRPr="00190E1A">
        <w:t xml:space="preserve"> </w:t>
      </w:r>
      <w:r>
        <w:t>in which we</w:t>
      </w:r>
      <w:r w:rsidRPr="00190E1A">
        <w:t xml:space="preserve"> excluded studies that did not </w:t>
      </w:r>
      <w:r>
        <w:t>incubate all samples in</w:t>
      </w:r>
      <w:r w:rsidRPr="00190E1A">
        <w:t xml:space="preserve"> enriched culture media</w:t>
      </w:r>
      <w:r>
        <w:t xml:space="preserve"> </w:t>
      </w:r>
      <w:r>
        <w:fldChar w:fldCharType="begin">
          <w:fldData xml:space="preserve">PEVuZE5vdGU+PENpdGU+PEF1dGhvcj5OZWJyZWRhLU1hcnRpbiBMPC9BdXRob3I+PFllYXI+MjAy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</w:fldData>
        </w:fldChar>
      </w:r>
      <w:r>
        <w:instrText xml:space="preserve"> ADDIN EN.CITE </w:instrText>
      </w:r>
      <w:r>
        <w:fldChar w:fldCharType="begin">
          <w:fldData xml:space="preserve">PEVuZE5vdGU+PENpdGU+PEF1dGhvcj5OZWJyZWRhLU1hcnRpbiBMPC9BdXRob3I+PFllYXI+MjAy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(33)</w:t>
      </w:r>
      <w:r>
        <w:fldChar w:fldCharType="end"/>
      </w:r>
      <w:r>
        <w:t>,</w:t>
      </w:r>
      <w:r w:rsidRPr="00190E1A">
        <w:t xml:space="preserve"> did not change the results, except that heterogeneity for sensitivity was lower (participants = 1</w:t>
      </w:r>
      <w:r>
        <w:t>,</w:t>
      </w:r>
      <w:r w:rsidRPr="00190E1A">
        <w:t>854; studies = 6; Se 0.90, 95% CI</w:t>
      </w:r>
      <w:r>
        <w:t>:</w:t>
      </w:r>
      <w:r w:rsidRPr="00190E1A">
        <w:t xml:space="preserve"> 0.83-0.94, </w:t>
      </w:r>
      <w:proofErr w:type="spellStart"/>
      <w:r w:rsidRPr="00190E1A">
        <w:t>Sp</w:t>
      </w:r>
      <w:proofErr w:type="spellEnd"/>
      <w:r w:rsidRPr="00190E1A">
        <w:t xml:space="preserve"> 0.97, 95% CI</w:t>
      </w:r>
      <w:r>
        <w:t>:</w:t>
      </w:r>
      <w:r w:rsidRPr="00190E1A">
        <w:t xml:space="preserve"> 0.93-0.99; Se I</w:t>
      </w:r>
      <w:r w:rsidRPr="00795184">
        <w:rPr>
          <w:vertAlign w:val="superscript"/>
        </w:rPr>
        <w:t>2</w:t>
      </w:r>
      <w:r w:rsidRPr="00190E1A">
        <w:t xml:space="preserve"> = 24.84%, </w:t>
      </w:r>
      <w:proofErr w:type="spellStart"/>
      <w:r w:rsidRPr="00190E1A">
        <w:t>Sp</w:t>
      </w:r>
      <w:proofErr w:type="spellEnd"/>
      <w:r w:rsidRPr="00190E1A">
        <w:t xml:space="preserve"> I</w:t>
      </w:r>
      <w:r w:rsidRPr="00795184">
        <w:rPr>
          <w:vertAlign w:val="superscript"/>
        </w:rPr>
        <w:t>2</w:t>
      </w:r>
      <w:r w:rsidRPr="00190E1A">
        <w:t xml:space="preserve"> = 75.3</w:t>
      </w:r>
      <w:r>
        <w:t>0</w:t>
      </w:r>
      <w:r w:rsidRPr="00190E1A">
        <w:t xml:space="preserve">%). </w:t>
      </w:r>
    </w:p>
    <w:p w14:paraId="045A1D3C" w14:textId="77777777" w:rsidR="003D0EC0" w:rsidRDefault="003D0EC0" w:rsidP="003D0EC0">
      <w:pPr>
        <w:spacing w:line="480" w:lineRule="auto"/>
      </w:pPr>
      <w:r w:rsidRPr="00190E1A">
        <w:t>A sensitivity analysis of non-randomised studies</w:t>
      </w:r>
      <w:r>
        <w:t>,</w:t>
      </w:r>
      <w:r w:rsidRPr="00190E1A">
        <w:t xml:space="preserve"> that excluded studies </w:t>
      </w:r>
      <w:r>
        <w:t>with</w:t>
      </w:r>
      <w:r w:rsidRPr="00190E1A">
        <w:t xml:space="preserve"> participants </w:t>
      </w:r>
      <w:r>
        <w:t>at</w:t>
      </w:r>
      <w:r w:rsidRPr="00190E1A">
        <w:t xml:space="preserve"> gestational ages less than 35 weeks </w:t>
      </w:r>
      <w:r>
        <w:fldChar w:fldCharType="begin">
          <w:fldData xml:space="preserve">PEVuZE5vdGU+PENpdGU+PEF1dGhvcj5NZXJjZXIgQk08L0F1dGhvcj48WWVhcj4xOTk1PC9ZZWFy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==
</w:fldData>
        </w:fldChar>
      </w:r>
      <w:r>
        <w:instrText xml:space="preserve"> ADDIN EN.CITE </w:instrText>
      </w:r>
      <w:r>
        <w:fldChar w:fldCharType="begin">
          <w:fldData xml:space="preserve">PEVuZE5vdGU+PENpdGU+PEF1dGhvcj5NZXJjZXIgQk08L0F1dGhvcj48WWVhcj4xOTk1PC9ZZWFy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==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(20, 32, 36, 37)</w:t>
      </w:r>
      <w:r>
        <w:fldChar w:fldCharType="end"/>
      </w:r>
      <w:r w:rsidRPr="00190E1A">
        <w:t xml:space="preserve"> did not change the results</w:t>
      </w:r>
      <w:r>
        <w:t xml:space="preserve"> </w:t>
      </w:r>
      <w:r w:rsidRPr="00190E1A">
        <w:t>(participants</w:t>
      </w:r>
      <w:r w:rsidRPr="00211481">
        <w:t xml:space="preserve"> = 1</w:t>
      </w:r>
      <w:r>
        <w:t>,389</w:t>
      </w:r>
      <w:r w:rsidRPr="00211481">
        <w:t>; studies = 4</w:t>
      </w:r>
      <w:r>
        <w:t xml:space="preserve">; </w:t>
      </w:r>
      <w:r w:rsidRPr="00190E1A">
        <w:t>Se 0.94, 95% CI</w:t>
      </w:r>
      <w:r>
        <w:t>:</w:t>
      </w:r>
      <w:r w:rsidRPr="00190E1A">
        <w:t xml:space="preserve"> 0.80-0.98, </w:t>
      </w:r>
      <w:proofErr w:type="spellStart"/>
      <w:r w:rsidRPr="00190E1A">
        <w:t>Sp</w:t>
      </w:r>
      <w:proofErr w:type="spellEnd"/>
      <w:r w:rsidRPr="00190E1A">
        <w:t xml:space="preserve"> 0.98, 95% CI</w:t>
      </w:r>
      <w:r>
        <w:t>:</w:t>
      </w:r>
      <w:r w:rsidRPr="00190E1A">
        <w:t xml:space="preserve"> 0.93-0.99</w:t>
      </w:r>
      <w:r w:rsidRPr="00211481">
        <w:t>; Se I</w:t>
      </w:r>
      <w:r w:rsidRPr="00795184">
        <w:rPr>
          <w:vertAlign w:val="superscript"/>
        </w:rPr>
        <w:t>2</w:t>
      </w:r>
      <w:r w:rsidRPr="00211481">
        <w:t xml:space="preserve"> = </w:t>
      </w:r>
      <w:r w:rsidRPr="00DF6863">
        <w:t>35.86</w:t>
      </w:r>
      <w:r w:rsidRPr="00211481">
        <w:t xml:space="preserve">%, </w:t>
      </w:r>
      <w:proofErr w:type="spellStart"/>
      <w:r w:rsidRPr="00211481">
        <w:t>Sp</w:t>
      </w:r>
      <w:proofErr w:type="spellEnd"/>
      <w:r w:rsidRPr="00211481">
        <w:t xml:space="preserve"> I</w:t>
      </w:r>
      <w:r w:rsidRPr="00795184">
        <w:rPr>
          <w:vertAlign w:val="superscript"/>
        </w:rPr>
        <w:t>2</w:t>
      </w:r>
      <w:r w:rsidRPr="00211481">
        <w:t xml:space="preserve"> =</w:t>
      </w:r>
      <w:r w:rsidRPr="00B316B6">
        <w:t xml:space="preserve"> </w:t>
      </w:r>
      <w:r w:rsidRPr="00DF6863">
        <w:t>68.68</w:t>
      </w:r>
      <w:r>
        <w:t>%</w:t>
      </w:r>
      <w:r w:rsidRPr="00211481">
        <w:t>).</w:t>
      </w:r>
      <w:r w:rsidRPr="00D70FC1">
        <w:t xml:space="preserve"> </w:t>
      </w:r>
      <w:r>
        <w:t xml:space="preserve"> </w:t>
      </w:r>
    </w:p>
    <w:p w14:paraId="10202898" w14:textId="77777777" w:rsidR="003D0EC0" w:rsidRDefault="003D0EC0" w:rsidP="003D0EC0">
      <w:pPr>
        <w:spacing w:line="480" w:lineRule="auto"/>
      </w:pPr>
    </w:p>
    <w:p w14:paraId="6A655229" w14:textId="53638B10" w:rsidR="009A07A9" w:rsidRPr="003D0EC0" w:rsidRDefault="009A07A9" w:rsidP="003D0EC0">
      <w:pPr>
        <w:spacing w:after="0" w:line="240" w:lineRule="auto"/>
      </w:pPr>
    </w:p>
    <w:sectPr w:rsidR="009A07A9" w:rsidRPr="003D0EC0" w:rsidSect="004C1122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EF415" w14:textId="77777777" w:rsidR="00036A29" w:rsidRDefault="00036A29" w:rsidP="0063161D">
      <w:pPr>
        <w:spacing w:after="0" w:line="240" w:lineRule="auto"/>
      </w:pPr>
      <w:r>
        <w:separator/>
      </w:r>
    </w:p>
  </w:endnote>
  <w:endnote w:type="continuationSeparator" w:id="0">
    <w:p w14:paraId="527E235C" w14:textId="77777777" w:rsidR="00036A29" w:rsidRDefault="00036A29" w:rsidP="0063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hitney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46517180"/>
      <w:docPartObj>
        <w:docPartGallery w:val="Page Numbers (Bottom of Page)"/>
        <w:docPartUnique/>
      </w:docPartObj>
    </w:sdtPr>
    <w:sdtContent>
      <w:p w14:paraId="33835036" w14:textId="7F57415E" w:rsidR="0063161D" w:rsidRDefault="0063161D" w:rsidP="00E752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3D0EC0">
          <w:rPr>
            <w:rStyle w:val="PageNumber"/>
          </w:rPr>
          <w:fldChar w:fldCharType="separate"/>
        </w:r>
        <w:r w:rsidR="003D0EC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F1C63D" w14:textId="77777777" w:rsidR="0063161D" w:rsidRDefault="00631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78195746"/>
      <w:docPartObj>
        <w:docPartGallery w:val="Page Numbers (Bottom of Page)"/>
        <w:docPartUnique/>
      </w:docPartObj>
    </w:sdtPr>
    <w:sdtContent>
      <w:p w14:paraId="19324FED" w14:textId="0A6E7AB2" w:rsidR="0063161D" w:rsidRDefault="0063161D" w:rsidP="00E752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EAD242" w14:textId="77777777" w:rsidR="0063161D" w:rsidRDefault="00631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AF745" w14:textId="77777777" w:rsidR="00036A29" w:rsidRDefault="00036A29" w:rsidP="0063161D">
      <w:pPr>
        <w:spacing w:after="0" w:line="240" w:lineRule="auto"/>
      </w:pPr>
      <w:r>
        <w:separator/>
      </w:r>
    </w:p>
  </w:footnote>
  <w:footnote w:type="continuationSeparator" w:id="0">
    <w:p w14:paraId="2EE128DF" w14:textId="77777777" w:rsidR="00036A29" w:rsidRDefault="00036A29" w:rsidP="0063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A0B"/>
    <w:multiLevelType w:val="multilevel"/>
    <w:tmpl w:val="BF6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21184"/>
    <w:multiLevelType w:val="hybridMultilevel"/>
    <w:tmpl w:val="E0246370"/>
    <w:lvl w:ilvl="0" w:tplc="ABE4BCFE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969AF"/>
    <w:multiLevelType w:val="multilevel"/>
    <w:tmpl w:val="4768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F06E6"/>
    <w:multiLevelType w:val="multilevel"/>
    <w:tmpl w:val="ADDC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634E3"/>
    <w:multiLevelType w:val="multilevel"/>
    <w:tmpl w:val="38E4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346B1"/>
    <w:multiLevelType w:val="multilevel"/>
    <w:tmpl w:val="82B4DB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E166818"/>
    <w:multiLevelType w:val="multilevel"/>
    <w:tmpl w:val="4F48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D34946"/>
    <w:multiLevelType w:val="multilevel"/>
    <w:tmpl w:val="79E0EE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8F6A60"/>
    <w:multiLevelType w:val="hybridMultilevel"/>
    <w:tmpl w:val="66B81F3A"/>
    <w:lvl w:ilvl="0" w:tplc="52E211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86AA3"/>
    <w:multiLevelType w:val="multilevel"/>
    <w:tmpl w:val="8E94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5C6D7B"/>
    <w:multiLevelType w:val="multilevel"/>
    <w:tmpl w:val="88A4A4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001011"/>
    <w:multiLevelType w:val="multilevel"/>
    <w:tmpl w:val="0DB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1F6661"/>
    <w:multiLevelType w:val="multilevel"/>
    <w:tmpl w:val="CBB69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F31504"/>
    <w:multiLevelType w:val="multilevel"/>
    <w:tmpl w:val="FC8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672FD8"/>
    <w:multiLevelType w:val="multilevel"/>
    <w:tmpl w:val="5332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BC475A"/>
    <w:multiLevelType w:val="multilevel"/>
    <w:tmpl w:val="3AF8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6C418F"/>
    <w:multiLevelType w:val="multilevel"/>
    <w:tmpl w:val="9FEE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9A0F55"/>
    <w:multiLevelType w:val="multilevel"/>
    <w:tmpl w:val="B576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74601B"/>
    <w:multiLevelType w:val="hybridMultilevel"/>
    <w:tmpl w:val="5DE20034"/>
    <w:lvl w:ilvl="0" w:tplc="041CFBA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0D99"/>
    <w:multiLevelType w:val="multilevel"/>
    <w:tmpl w:val="9EDE3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5C8F2F52"/>
    <w:multiLevelType w:val="multilevel"/>
    <w:tmpl w:val="21E6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771381"/>
    <w:multiLevelType w:val="multilevel"/>
    <w:tmpl w:val="E3D6219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6A2A1A1B"/>
    <w:multiLevelType w:val="hybridMultilevel"/>
    <w:tmpl w:val="64F218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04FE3"/>
    <w:multiLevelType w:val="multilevel"/>
    <w:tmpl w:val="D5FC9CF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4" w15:restartNumberingAfterBreak="0">
    <w:nsid w:val="6CE67BFC"/>
    <w:multiLevelType w:val="multilevel"/>
    <w:tmpl w:val="85BE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23F0C"/>
    <w:multiLevelType w:val="multilevel"/>
    <w:tmpl w:val="FD6E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DB422B"/>
    <w:multiLevelType w:val="multilevel"/>
    <w:tmpl w:val="5D8AF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1703828">
    <w:abstractNumId w:val="26"/>
  </w:num>
  <w:num w:numId="2" w16cid:durableId="120002342">
    <w:abstractNumId w:val="17"/>
  </w:num>
  <w:num w:numId="3" w16cid:durableId="1011175925">
    <w:abstractNumId w:val="25"/>
  </w:num>
  <w:num w:numId="4" w16cid:durableId="1649018943">
    <w:abstractNumId w:val="15"/>
  </w:num>
  <w:num w:numId="5" w16cid:durableId="68961968">
    <w:abstractNumId w:val="13"/>
  </w:num>
  <w:num w:numId="6" w16cid:durableId="576864503">
    <w:abstractNumId w:val="20"/>
  </w:num>
  <w:num w:numId="7" w16cid:durableId="2098401575">
    <w:abstractNumId w:val="5"/>
  </w:num>
  <w:num w:numId="8" w16cid:durableId="811219224">
    <w:abstractNumId w:val="19"/>
  </w:num>
  <w:num w:numId="9" w16cid:durableId="274336896">
    <w:abstractNumId w:val="21"/>
  </w:num>
  <w:num w:numId="10" w16cid:durableId="757868799">
    <w:abstractNumId w:val="23"/>
  </w:num>
  <w:num w:numId="11" w16cid:durableId="1757556795">
    <w:abstractNumId w:val="1"/>
  </w:num>
  <w:num w:numId="12" w16cid:durableId="361831033">
    <w:abstractNumId w:val="4"/>
  </w:num>
  <w:num w:numId="13" w16cid:durableId="1537549093">
    <w:abstractNumId w:val="16"/>
  </w:num>
  <w:num w:numId="14" w16cid:durableId="1937253362">
    <w:abstractNumId w:val="11"/>
  </w:num>
  <w:num w:numId="15" w16cid:durableId="690422745">
    <w:abstractNumId w:val="6"/>
  </w:num>
  <w:num w:numId="16" w16cid:durableId="1281759283">
    <w:abstractNumId w:val="9"/>
  </w:num>
  <w:num w:numId="17" w16cid:durableId="178349283">
    <w:abstractNumId w:val="8"/>
  </w:num>
  <w:num w:numId="18" w16cid:durableId="500462119">
    <w:abstractNumId w:val="2"/>
  </w:num>
  <w:num w:numId="19" w16cid:durableId="473375707">
    <w:abstractNumId w:val="7"/>
    <w:lvlOverride w:ilvl="0">
      <w:lvl w:ilvl="0">
        <w:numFmt w:val="decimal"/>
        <w:lvlText w:val="%1."/>
        <w:lvlJc w:val="left"/>
      </w:lvl>
    </w:lvlOverride>
  </w:num>
  <w:num w:numId="20" w16cid:durableId="1922330780">
    <w:abstractNumId w:val="10"/>
    <w:lvlOverride w:ilvl="0">
      <w:lvl w:ilvl="0">
        <w:numFmt w:val="decimal"/>
        <w:lvlText w:val="%1."/>
        <w:lvlJc w:val="left"/>
      </w:lvl>
    </w:lvlOverride>
  </w:num>
  <w:num w:numId="21" w16cid:durableId="1049451581">
    <w:abstractNumId w:val="12"/>
  </w:num>
  <w:num w:numId="22" w16cid:durableId="1764957804">
    <w:abstractNumId w:val="3"/>
  </w:num>
  <w:num w:numId="23" w16cid:durableId="1254585850">
    <w:abstractNumId w:val="14"/>
  </w:num>
  <w:num w:numId="24" w16cid:durableId="1233272622">
    <w:abstractNumId w:val="22"/>
  </w:num>
  <w:num w:numId="25" w16cid:durableId="622927289">
    <w:abstractNumId w:val="18"/>
  </w:num>
  <w:num w:numId="26" w16cid:durableId="1042827337">
    <w:abstractNumId w:val="0"/>
  </w:num>
  <w:num w:numId="27" w16cid:durableId="174675456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Copy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weadwxa0aszsear29pdfx6te9590detf29&quot;&gt;SC&lt;record-ids&gt;&lt;item&gt;3&lt;/item&gt;&lt;item&gt;16&lt;/item&gt;&lt;item&gt;98&lt;/item&gt;&lt;item&gt;312&lt;/item&gt;&lt;item&gt;858&lt;/item&gt;&lt;item&gt;904&lt;/item&gt;&lt;item&gt;1105&lt;/item&gt;&lt;item&gt;1115&lt;/item&gt;&lt;item&gt;1123&lt;/item&gt;&lt;item&gt;1154&lt;/item&gt;&lt;item&gt;1156&lt;/item&gt;&lt;item&gt;1205&lt;/item&gt;&lt;/record-ids&gt;&lt;/item&gt;&lt;/Libraries&gt;"/>
  </w:docVars>
  <w:rsids>
    <w:rsidRoot w:val="00C814FC"/>
    <w:rsid w:val="000004FF"/>
    <w:rsid w:val="00000BEC"/>
    <w:rsid w:val="000010C9"/>
    <w:rsid w:val="00004CDB"/>
    <w:rsid w:val="00026C64"/>
    <w:rsid w:val="0002739B"/>
    <w:rsid w:val="0003217C"/>
    <w:rsid w:val="00036A29"/>
    <w:rsid w:val="0004061F"/>
    <w:rsid w:val="00042D75"/>
    <w:rsid w:val="0004449D"/>
    <w:rsid w:val="00061456"/>
    <w:rsid w:val="000627FE"/>
    <w:rsid w:val="00077088"/>
    <w:rsid w:val="00085302"/>
    <w:rsid w:val="00094D6D"/>
    <w:rsid w:val="0009731D"/>
    <w:rsid w:val="000B3931"/>
    <w:rsid w:val="000D0C35"/>
    <w:rsid w:val="000E36DE"/>
    <w:rsid w:val="000E5E5F"/>
    <w:rsid w:val="000F0C60"/>
    <w:rsid w:val="0010301D"/>
    <w:rsid w:val="00123ABE"/>
    <w:rsid w:val="0012585D"/>
    <w:rsid w:val="00135065"/>
    <w:rsid w:val="00153A8B"/>
    <w:rsid w:val="001760F6"/>
    <w:rsid w:val="001C5CE9"/>
    <w:rsid w:val="001D3946"/>
    <w:rsid w:val="001F47F9"/>
    <w:rsid w:val="001F53D3"/>
    <w:rsid w:val="002118FB"/>
    <w:rsid w:val="002124A2"/>
    <w:rsid w:val="00232D9E"/>
    <w:rsid w:val="002439E6"/>
    <w:rsid w:val="00263FD4"/>
    <w:rsid w:val="00281D7C"/>
    <w:rsid w:val="00283D9F"/>
    <w:rsid w:val="002917C8"/>
    <w:rsid w:val="00294080"/>
    <w:rsid w:val="00294186"/>
    <w:rsid w:val="002A084B"/>
    <w:rsid w:val="002B394E"/>
    <w:rsid w:val="002C0017"/>
    <w:rsid w:val="002E127F"/>
    <w:rsid w:val="002E3F46"/>
    <w:rsid w:val="002F0759"/>
    <w:rsid w:val="002F520D"/>
    <w:rsid w:val="002F7C8A"/>
    <w:rsid w:val="00300D72"/>
    <w:rsid w:val="0031516A"/>
    <w:rsid w:val="00324450"/>
    <w:rsid w:val="00326CEB"/>
    <w:rsid w:val="00343435"/>
    <w:rsid w:val="003459F0"/>
    <w:rsid w:val="0035184B"/>
    <w:rsid w:val="003524B2"/>
    <w:rsid w:val="00366F57"/>
    <w:rsid w:val="00374079"/>
    <w:rsid w:val="003765C5"/>
    <w:rsid w:val="0037747E"/>
    <w:rsid w:val="003804F6"/>
    <w:rsid w:val="00387127"/>
    <w:rsid w:val="003919F5"/>
    <w:rsid w:val="003B0C0E"/>
    <w:rsid w:val="003D0EC0"/>
    <w:rsid w:val="003D732F"/>
    <w:rsid w:val="003E5190"/>
    <w:rsid w:val="003F2AF1"/>
    <w:rsid w:val="003F4396"/>
    <w:rsid w:val="003F4E21"/>
    <w:rsid w:val="003F6A03"/>
    <w:rsid w:val="003F76E9"/>
    <w:rsid w:val="00420767"/>
    <w:rsid w:val="00420AC5"/>
    <w:rsid w:val="00421C89"/>
    <w:rsid w:val="00430B88"/>
    <w:rsid w:val="004430E2"/>
    <w:rsid w:val="00447D95"/>
    <w:rsid w:val="00485AC3"/>
    <w:rsid w:val="00490ADE"/>
    <w:rsid w:val="004941EB"/>
    <w:rsid w:val="0049480D"/>
    <w:rsid w:val="0049515B"/>
    <w:rsid w:val="0049773D"/>
    <w:rsid w:val="004A7DAE"/>
    <w:rsid w:val="004C1122"/>
    <w:rsid w:val="004C3345"/>
    <w:rsid w:val="004C4ED1"/>
    <w:rsid w:val="004C50CD"/>
    <w:rsid w:val="004C5B23"/>
    <w:rsid w:val="004E26F1"/>
    <w:rsid w:val="004E6A4E"/>
    <w:rsid w:val="004F3042"/>
    <w:rsid w:val="004F385A"/>
    <w:rsid w:val="0051145F"/>
    <w:rsid w:val="00512108"/>
    <w:rsid w:val="00513B5D"/>
    <w:rsid w:val="00516170"/>
    <w:rsid w:val="00541F5D"/>
    <w:rsid w:val="0054549E"/>
    <w:rsid w:val="00565165"/>
    <w:rsid w:val="00570430"/>
    <w:rsid w:val="00585E55"/>
    <w:rsid w:val="0059031A"/>
    <w:rsid w:val="005B503A"/>
    <w:rsid w:val="005C6463"/>
    <w:rsid w:val="005D5788"/>
    <w:rsid w:val="005F3A61"/>
    <w:rsid w:val="00605AD8"/>
    <w:rsid w:val="006220EB"/>
    <w:rsid w:val="00627E59"/>
    <w:rsid w:val="0063161D"/>
    <w:rsid w:val="00641E7A"/>
    <w:rsid w:val="00643D81"/>
    <w:rsid w:val="00643E5F"/>
    <w:rsid w:val="00646B60"/>
    <w:rsid w:val="00650AEA"/>
    <w:rsid w:val="006525B6"/>
    <w:rsid w:val="00661B88"/>
    <w:rsid w:val="006B1AB8"/>
    <w:rsid w:val="006C3531"/>
    <w:rsid w:val="006C689E"/>
    <w:rsid w:val="006E164B"/>
    <w:rsid w:val="006E3519"/>
    <w:rsid w:val="006E6177"/>
    <w:rsid w:val="006F23AE"/>
    <w:rsid w:val="006F7890"/>
    <w:rsid w:val="0071008E"/>
    <w:rsid w:val="007123B5"/>
    <w:rsid w:val="00736CE1"/>
    <w:rsid w:val="00742603"/>
    <w:rsid w:val="00772330"/>
    <w:rsid w:val="00783265"/>
    <w:rsid w:val="007832A5"/>
    <w:rsid w:val="007926D1"/>
    <w:rsid w:val="00794B19"/>
    <w:rsid w:val="00794F98"/>
    <w:rsid w:val="007A2047"/>
    <w:rsid w:val="007A3EB4"/>
    <w:rsid w:val="007B3F02"/>
    <w:rsid w:val="007C2829"/>
    <w:rsid w:val="007D03D8"/>
    <w:rsid w:val="007E0718"/>
    <w:rsid w:val="007E0AA0"/>
    <w:rsid w:val="007F2231"/>
    <w:rsid w:val="007F6DE1"/>
    <w:rsid w:val="00806500"/>
    <w:rsid w:val="00807471"/>
    <w:rsid w:val="00834966"/>
    <w:rsid w:val="00834FB7"/>
    <w:rsid w:val="008372EC"/>
    <w:rsid w:val="008376D8"/>
    <w:rsid w:val="00842AFA"/>
    <w:rsid w:val="00842E19"/>
    <w:rsid w:val="0085648A"/>
    <w:rsid w:val="00856910"/>
    <w:rsid w:val="00873DD9"/>
    <w:rsid w:val="0088028E"/>
    <w:rsid w:val="008845C1"/>
    <w:rsid w:val="0089047A"/>
    <w:rsid w:val="008A38E2"/>
    <w:rsid w:val="008B6F6B"/>
    <w:rsid w:val="008C79D4"/>
    <w:rsid w:val="008D7377"/>
    <w:rsid w:val="008F1AC4"/>
    <w:rsid w:val="008F5249"/>
    <w:rsid w:val="008F663B"/>
    <w:rsid w:val="009059D5"/>
    <w:rsid w:val="00912C3A"/>
    <w:rsid w:val="00916C7F"/>
    <w:rsid w:val="009220A0"/>
    <w:rsid w:val="00925592"/>
    <w:rsid w:val="00941C0F"/>
    <w:rsid w:val="00945B7C"/>
    <w:rsid w:val="00947449"/>
    <w:rsid w:val="00967C4F"/>
    <w:rsid w:val="00971F6B"/>
    <w:rsid w:val="00973B38"/>
    <w:rsid w:val="009804FE"/>
    <w:rsid w:val="00986DED"/>
    <w:rsid w:val="009977E7"/>
    <w:rsid w:val="009A07A9"/>
    <w:rsid w:val="009D47BC"/>
    <w:rsid w:val="00A14519"/>
    <w:rsid w:val="00A23F02"/>
    <w:rsid w:val="00A34C47"/>
    <w:rsid w:val="00A5077D"/>
    <w:rsid w:val="00A71DE0"/>
    <w:rsid w:val="00A752BE"/>
    <w:rsid w:val="00A82005"/>
    <w:rsid w:val="00A83BD9"/>
    <w:rsid w:val="00A8688E"/>
    <w:rsid w:val="00A9323A"/>
    <w:rsid w:val="00AC5617"/>
    <w:rsid w:val="00AC6360"/>
    <w:rsid w:val="00AD148D"/>
    <w:rsid w:val="00AD1EF2"/>
    <w:rsid w:val="00AD394C"/>
    <w:rsid w:val="00B136BB"/>
    <w:rsid w:val="00B168BA"/>
    <w:rsid w:val="00B16EFB"/>
    <w:rsid w:val="00B20FAD"/>
    <w:rsid w:val="00B217E7"/>
    <w:rsid w:val="00B2190E"/>
    <w:rsid w:val="00B40A67"/>
    <w:rsid w:val="00B460B0"/>
    <w:rsid w:val="00B82A6F"/>
    <w:rsid w:val="00B94DF5"/>
    <w:rsid w:val="00B9789C"/>
    <w:rsid w:val="00BA750B"/>
    <w:rsid w:val="00BB22E3"/>
    <w:rsid w:val="00BB2E01"/>
    <w:rsid w:val="00BB589D"/>
    <w:rsid w:val="00BC481C"/>
    <w:rsid w:val="00BD1471"/>
    <w:rsid w:val="00BF074C"/>
    <w:rsid w:val="00C05068"/>
    <w:rsid w:val="00C054D3"/>
    <w:rsid w:val="00C10A76"/>
    <w:rsid w:val="00C34E8C"/>
    <w:rsid w:val="00C34EA8"/>
    <w:rsid w:val="00C35492"/>
    <w:rsid w:val="00C35F07"/>
    <w:rsid w:val="00C401E5"/>
    <w:rsid w:val="00C61F44"/>
    <w:rsid w:val="00C644EA"/>
    <w:rsid w:val="00C6691E"/>
    <w:rsid w:val="00C814FC"/>
    <w:rsid w:val="00C81783"/>
    <w:rsid w:val="00CA0120"/>
    <w:rsid w:val="00CA4A9F"/>
    <w:rsid w:val="00CB3A4B"/>
    <w:rsid w:val="00CC4ACC"/>
    <w:rsid w:val="00CE1F4B"/>
    <w:rsid w:val="00CE251C"/>
    <w:rsid w:val="00CF184E"/>
    <w:rsid w:val="00D36541"/>
    <w:rsid w:val="00D4796B"/>
    <w:rsid w:val="00D53CDA"/>
    <w:rsid w:val="00D6250F"/>
    <w:rsid w:val="00DA7709"/>
    <w:rsid w:val="00DB6169"/>
    <w:rsid w:val="00DC6135"/>
    <w:rsid w:val="00DD3333"/>
    <w:rsid w:val="00DD3454"/>
    <w:rsid w:val="00DD5F7B"/>
    <w:rsid w:val="00DF5AC1"/>
    <w:rsid w:val="00DF774B"/>
    <w:rsid w:val="00DF7ABC"/>
    <w:rsid w:val="00E07DBC"/>
    <w:rsid w:val="00E12DEC"/>
    <w:rsid w:val="00E14BF0"/>
    <w:rsid w:val="00E3079D"/>
    <w:rsid w:val="00E30A3C"/>
    <w:rsid w:val="00E33204"/>
    <w:rsid w:val="00E3484D"/>
    <w:rsid w:val="00E37AE9"/>
    <w:rsid w:val="00E41AAC"/>
    <w:rsid w:val="00E55CFF"/>
    <w:rsid w:val="00E7541C"/>
    <w:rsid w:val="00E821BC"/>
    <w:rsid w:val="00EA6BB9"/>
    <w:rsid w:val="00ED2D48"/>
    <w:rsid w:val="00ED6164"/>
    <w:rsid w:val="00EE7262"/>
    <w:rsid w:val="00EE7B78"/>
    <w:rsid w:val="00F04D49"/>
    <w:rsid w:val="00F134CA"/>
    <w:rsid w:val="00F13ACA"/>
    <w:rsid w:val="00F24E24"/>
    <w:rsid w:val="00F33E19"/>
    <w:rsid w:val="00F46804"/>
    <w:rsid w:val="00F56FAF"/>
    <w:rsid w:val="00F57539"/>
    <w:rsid w:val="00F645FA"/>
    <w:rsid w:val="00F6474B"/>
    <w:rsid w:val="00F72F3E"/>
    <w:rsid w:val="00F83D06"/>
    <w:rsid w:val="00F8718D"/>
    <w:rsid w:val="00F92CB8"/>
    <w:rsid w:val="00F93E8C"/>
    <w:rsid w:val="00F94527"/>
    <w:rsid w:val="00FA5D23"/>
    <w:rsid w:val="00FA77EF"/>
    <w:rsid w:val="00FC2414"/>
    <w:rsid w:val="00FC4727"/>
    <w:rsid w:val="00F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2B2C75"/>
  <w15:chartTrackingRefBased/>
  <w15:docId w15:val="{2D8B3694-3360-4C4D-B891-D9431F50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4F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4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4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14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4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4B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4F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814F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814FC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814FC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14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14FC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y2iqfc">
    <w:name w:val="y2iqfc"/>
    <w:basedOn w:val="DefaultParagraphFont"/>
    <w:rsid w:val="00C814FC"/>
  </w:style>
  <w:style w:type="paragraph" w:customStyle="1" w:styleId="EndNoteBibliographyTitle">
    <w:name w:val="EndNote Bibliography Title"/>
    <w:basedOn w:val="Normal"/>
    <w:link w:val="EndNoteBibliographyTitleChar"/>
    <w:rsid w:val="00C814F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14F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814F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14F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81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4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1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14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4F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4FC"/>
    <w:rPr>
      <w:b/>
      <w:bCs/>
      <w:kern w:val="0"/>
      <w:sz w:val="2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C814FC"/>
    <w:rPr>
      <w:i/>
      <w:iCs/>
    </w:rPr>
  </w:style>
  <w:style w:type="paragraph" w:styleId="NormalWeb">
    <w:name w:val="Normal (Web)"/>
    <w:basedOn w:val="Normal"/>
    <w:uiPriority w:val="99"/>
    <w:unhideWhenUsed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C814F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814FC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814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814FC"/>
    <w:pPr>
      <w:ind w:left="720"/>
      <w:contextualSpacing/>
    </w:pPr>
  </w:style>
  <w:style w:type="paragraph" w:customStyle="1" w:styleId="Pa23">
    <w:name w:val="Pa23"/>
    <w:basedOn w:val="Normal"/>
    <w:next w:val="Normal"/>
    <w:uiPriority w:val="99"/>
    <w:rsid w:val="00C814FC"/>
    <w:pPr>
      <w:autoSpaceDE w:val="0"/>
      <w:autoSpaceDN w:val="0"/>
      <w:adjustRightInd w:val="0"/>
      <w:spacing w:after="0" w:line="201" w:lineRule="atLeast"/>
    </w:pPr>
    <w:rPr>
      <w:rFonts w:ascii="Whitney" w:hAnsi="Whitney"/>
      <w:sz w:val="24"/>
      <w:szCs w:val="24"/>
    </w:rPr>
  </w:style>
  <w:style w:type="paragraph" w:customStyle="1" w:styleId="internal-links">
    <w:name w:val="internal-links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ullet">
    <w:name w:val="bullet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msonormal0">
    <w:name w:val="msonormal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66">
    <w:name w:val="xl66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67">
    <w:name w:val="xl67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68">
    <w:name w:val="xl68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69">
    <w:name w:val="xl69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0">
    <w:name w:val="xl70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1">
    <w:name w:val="xl71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2">
    <w:name w:val="xl72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C81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1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C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C814FC"/>
    <w:rPr>
      <w:kern w:val="0"/>
      <w:sz w:val="22"/>
      <w:szCs w:val="22"/>
      <w14:ligatures w14:val="none"/>
    </w:rPr>
  </w:style>
  <w:style w:type="paragraph" w:customStyle="1" w:styleId="Default">
    <w:name w:val="Default"/>
    <w:rsid w:val="00C814FC"/>
    <w:pPr>
      <w:autoSpaceDE w:val="0"/>
      <w:autoSpaceDN w:val="0"/>
      <w:adjustRightInd w:val="0"/>
    </w:pPr>
    <w:rPr>
      <w:rFonts w:ascii="Cambria Math" w:hAnsi="Cambria Math" w:cs="Cambria Math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4FC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xl73">
    <w:name w:val="xl73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4">
    <w:name w:val="xl74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5">
    <w:name w:val="xl75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6">
    <w:name w:val="xl76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7">
    <w:name w:val="xl77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8">
    <w:name w:val="xl78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9">
    <w:name w:val="xl79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004CDB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04CDB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04CDB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004CDB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04CDB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04CDB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04CDB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04CDB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04CDB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04CDB"/>
    <w:pPr>
      <w:spacing w:after="0"/>
      <w:ind w:left="1760"/>
    </w:pPr>
    <w:rPr>
      <w:rFonts w:cs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63161D"/>
  </w:style>
  <w:style w:type="character" w:styleId="LineNumber">
    <w:name w:val="line number"/>
    <w:basedOn w:val="DefaultParagraphFont"/>
    <w:uiPriority w:val="99"/>
    <w:semiHidden/>
    <w:unhideWhenUsed/>
    <w:rsid w:val="00973B38"/>
  </w:style>
  <w:style w:type="character" w:customStyle="1" w:styleId="Heading5Char">
    <w:name w:val="Heading 5 Char"/>
    <w:basedOn w:val="DefaultParagraphFont"/>
    <w:link w:val="Heading5"/>
    <w:uiPriority w:val="9"/>
    <w:rsid w:val="00E14BF0"/>
    <w:rPr>
      <w:rFonts w:asciiTheme="majorHAnsi" w:eastAsiaTheme="majorEastAsia" w:hAnsiTheme="maj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styleId="HTMLDefinition">
    <w:name w:val="HTML Definition"/>
    <w:basedOn w:val="DefaultParagraphFont"/>
    <w:uiPriority w:val="99"/>
    <w:semiHidden/>
    <w:unhideWhenUsed/>
    <w:rsid w:val="00E14B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5402EF-3B3D-2D40-898C-F69509E6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Borg</dc:creator>
  <cp:keywords/>
  <dc:description/>
  <cp:lastModifiedBy>Sarah Borg</cp:lastModifiedBy>
  <cp:revision>37</cp:revision>
  <dcterms:created xsi:type="dcterms:W3CDTF">2023-06-05T09:55:00Z</dcterms:created>
  <dcterms:modified xsi:type="dcterms:W3CDTF">2023-11-06T05:15:00Z</dcterms:modified>
</cp:coreProperties>
</file>