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1CA4D" w14:textId="341AE7A6" w:rsidR="00200EE4" w:rsidRPr="00652B1C" w:rsidRDefault="0024588F" w:rsidP="0024588F">
      <w:pPr>
        <w:contextualSpacing/>
        <w:rPr>
          <w:rFonts w:ascii="Times New Roman" w:eastAsia="Malgun Gothic" w:hAnsi="Times New Roman" w:cs="Times New Roman"/>
          <w:sz w:val="24"/>
          <w:szCs w:val="24"/>
        </w:rPr>
      </w:pPr>
      <w:bookmarkStart w:id="0" w:name="_GoBack"/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t xml:space="preserve">Table </w:t>
      </w:r>
      <w:r w:rsidR="001E0358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t>1.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 Comparison of baseline cardiovascular risk factors and comorbidities by age group </w:t>
      </w:r>
    </w:p>
    <w:p w14:paraId="71171340" w14:textId="77777777" w:rsidR="0024588F" w:rsidRPr="00652B1C" w:rsidRDefault="0024588F" w:rsidP="0024588F">
      <w:pPr>
        <w:contextualSpacing/>
        <w:rPr>
          <w:rFonts w:ascii="Times New Roman" w:eastAsia="Malgun Gothic" w:hAnsi="Times New Roman" w:cs="Times New Roman"/>
          <w:sz w:val="24"/>
          <w:szCs w:val="24"/>
        </w:rPr>
      </w:pPr>
    </w:p>
    <w:tbl>
      <w:tblPr>
        <w:tblStyle w:val="TableGrid"/>
        <w:tblW w:w="15255" w:type="dxa"/>
        <w:tblInd w:w="-5" w:type="dxa"/>
        <w:tblLook w:val="04A0" w:firstRow="1" w:lastRow="0" w:firstColumn="1" w:lastColumn="0" w:noHBand="0" w:noVBand="1"/>
      </w:tblPr>
      <w:tblGrid>
        <w:gridCol w:w="2835"/>
        <w:gridCol w:w="1843"/>
        <w:gridCol w:w="1559"/>
        <w:gridCol w:w="993"/>
        <w:gridCol w:w="1559"/>
        <w:gridCol w:w="1559"/>
        <w:gridCol w:w="992"/>
        <w:gridCol w:w="1560"/>
        <w:gridCol w:w="1417"/>
        <w:gridCol w:w="938"/>
      </w:tblGrid>
      <w:tr w:rsidR="00652B1C" w:rsidRPr="00652B1C" w14:paraId="42ED7369" w14:textId="77777777" w:rsidTr="006A4708">
        <w:trPr>
          <w:trHeight w:val="337"/>
        </w:trPr>
        <w:tc>
          <w:tcPr>
            <w:tcW w:w="2835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1D4A80DA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</w:p>
        </w:tc>
        <w:tc>
          <w:tcPr>
            <w:tcW w:w="4395" w:type="dxa"/>
            <w:gridSpan w:val="3"/>
            <w:tcBorders>
              <w:top w:val="single" w:sz="12" w:space="0" w:color="auto"/>
            </w:tcBorders>
            <w:vAlign w:val="center"/>
            <w:hideMark/>
          </w:tcPr>
          <w:p w14:paraId="4E3DF5C0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Aged 18-39</w:t>
            </w:r>
          </w:p>
        </w:tc>
        <w:tc>
          <w:tcPr>
            <w:tcW w:w="4110" w:type="dxa"/>
            <w:gridSpan w:val="3"/>
            <w:tcBorders>
              <w:top w:val="single" w:sz="12" w:space="0" w:color="auto"/>
            </w:tcBorders>
            <w:vAlign w:val="center"/>
            <w:hideMark/>
          </w:tcPr>
          <w:p w14:paraId="3A099653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Aged 18-50</w:t>
            </w:r>
          </w:p>
        </w:tc>
        <w:tc>
          <w:tcPr>
            <w:tcW w:w="3915" w:type="dxa"/>
            <w:gridSpan w:val="3"/>
            <w:tcBorders>
              <w:top w:val="single" w:sz="12" w:space="0" w:color="auto"/>
            </w:tcBorders>
            <w:vAlign w:val="center"/>
            <w:hideMark/>
          </w:tcPr>
          <w:p w14:paraId="1CD8C43F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Aged </w:t>
            </w:r>
            <w:r w:rsidRPr="00652B1C">
              <w:rPr>
                <w:rFonts w:ascii="Times New Roman" w:eastAsia="Malgun Gothic" w:hAnsi="Times New Roman" w:cs="Times New Roman" w:hint="eastAsia"/>
                <w:kern w:val="0"/>
                <w:sz w:val="22"/>
              </w:rPr>
              <w:t>≥</w:t>
            </w: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 51</w:t>
            </w:r>
          </w:p>
        </w:tc>
      </w:tr>
      <w:tr w:rsidR="00652B1C" w:rsidRPr="00652B1C" w14:paraId="68D4543C" w14:textId="77777777" w:rsidTr="006A4708">
        <w:trPr>
          <w:trHeight w:val="597"/>
        </w:trPr>
        <w:tc>
          <w:tcPr>
            <w:tcW w:w="283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A716AC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14:paraId="5C19E96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Noncancer</w:t>
            </w:r>
          </w:p>
          <w:p w14:paraId="691CB69D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(n=61,325)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0D9691D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Breast cancer</w:t>
            </w:r>
          </w:p>
          <w:p w14:paraId="64656853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(n=12,265)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14:paraId="2160311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P value</w:t>
            </w:r>
          </w:p>
        </w:tc>
        <w:tc>
          <w:tcPr>
            <w:tcW w:w="1559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14:paraId="0247F94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Noncancer</w:t>
            </w:r>
          </w:p>
          <w:p w14:paraId="1E32DBEE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(n=263,760)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202C09B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Breast cancer</w:t>
            </w:r>
          </w:p>
          <w:p w14:paraId="547D6A33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(n=52,752)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6A60139F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P value</w:t>
            </w:r>
          </w:p>
        </w:tc>
        <w:tc>
          <w:tcPr>
            <w:tcW w:w="1560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14:paraId="02DDA69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Noncancer</w:t>
            </w:r>
          </w:p>
          <w:p w14:paraId="0C4C8A9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(n=302,400)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6F6D318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Breast cancer</w:t>
            </w:r>
          </w:p>
          <w:p w14:paraId="4B12BA44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(n=60,480)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center"/>
            <w:hideMark/>
          </w:tcPr>
          <w:p w14:paraId="28809B58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P value</w:t>
            </w:r>
          </w:p>
        </w:tc>
      </w:tr>
      <w:tr w:rsidR="00652B1C" w:rsidRPr="00652B1C" w14:paraId="4434BCD2" w14:textId="77777777" w:rsidTr="006A4708">
        <w:trPr>
          <w:trHeight w:val="327"/>
        </w:trPr>
        <w:tc>
          <w:tcPr>
            <w:tcW w:w="2835" w:type="dxa"/>
            <w:tcBorders>
              <w:bottom w:val="nil"/>
            </w:tcBorders>
            <w:vAlign w:val="center"/>
            <w:hideMark/>
          </w:tcPr>
          <w:p w14:paraId="34B076C3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Income status, low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noWrap/>
            <w:vAlign w:val="center"/>
            <w:hideMark/>
          </w:tcPr>
          <w:p w14:paraId="70C8DF11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12,698 (20.7)</w:t>
            </w:r>
          </w:p>
        </w:tc>
        <w:tc>
          <w:tcPr>
            <w:tcW w:w="1559" w:type="dxa"/>
            <w:tcBorders>
              <w:left w:val="nil"/>
              <w:bottom w:val="nil"/>
            </w:tcBorders>
            <w:noWrap/>
            <w:vAlign w:val="center"/>
            <w:hideMark/>
          </w:tcPr>
          <w:p w14:paraId="6522934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2,239 (18.3)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7A78C74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59" w:type="dxa"/>
            <w:tcBorders>
              <w:bottom w:val="nil"/>
              <w:right w:val="nil"/>
            </w:tcBorders>
            <w:noWrap/>
            <w:vAlign w:val="center"/>
            <w:hideMark/>
          </w:tcPr>
          <w:p w14:paraId="06811F39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62,961 (23.9)</w:t>
            </w:r>
          </w:p>
        </w:tc>
        <w:tc>
          <w:tcPr>
            <w:tcW w:w="1559" w:type="dxa"/>
            <w:tcBorders>
              <w:left w:val="nil"/>
              <w:bottom w:val="nil"/>
            </w:tcBorders>
            <w:noWrap/>
            <w:vAlign w:val="center"/>
            <w:hideMark/>
          </w:tcPr>
          <w:p w14:paraId="2297851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11,162 (21.2)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29D9330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bottom w:val="nil"/>
              <w:right w:val="nil"/>
            </w:tcBorders>
            <w:noWrap/>
            <w:vAlign w:val="center"/>
            <w:hideMark/>
          </w:tcPr>
          <w:p w14:paraId="0C873018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77,527 (25.6)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noWrap/>
            <w:vAlign w:val="center"/>
            <w:hideMark/>
          </w:tcPr>
          <w:p w14:paraId="394CC410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14,345 (23.7)</w:t>
            </w:r>
          </w:p>
        </w:tc>
        <w:tc>
          <w:tcPr>
            <w:tcW w:w="935" w:type="dxa"/>
            <w:tcBorders>
              <w:bottom w:val="nil"/>
            </w:tcBorders>
            <w:noWrap/>
            <w:vAlign w:val="center"/>
            <w:hideMark/>
          </w:tcPr>
          <w:p w14:paraId="510A6E4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  <w:tr w:rsidR="00652B1C" w:rsidRPr="00652B1C" w14:paraId="5D90AF49" w14:textId="77777777" w:rsidTr="006A4708">
        <w:trPr>
          <w:trHeight w:val="333"/>
        </w:trPr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3736DDDE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Residential location, Urban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EEA6743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29,358 (47.9)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1885879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6,061 (49.4)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B6D959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FBCF86F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124,104 (47.1)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F9390A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25,930 (49.2)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20C70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37F72FD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141,130 (46.7)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B6B36E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30,773 (50.9)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25A0A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  <w:tr w:rsidR="00652B1C" w:rsidRPr="00652B1C" w14:paraId="1FB6D887" w14:textId="77777777" w:rsidTr="006A4708">
        <w:trPr>
          <w:trHeight w:val="327"/>
        </w:trPr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12A1591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Hypertension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2E38B7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1,166 (1.9)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E6A325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522 (4.3)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1A12D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25196D9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17,950 (6.8)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F14ED61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4,846 (9.2)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E38750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3CB0989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104,681 (34.6)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F39C82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23,933 (39.6)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C1466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  <w:tr w:rsidR="00652B1C" w:rsidRPr="00652B1C" w14:paraId="013ADE81" w14:textId="77777777" w:rsidTr="006A4708">
        <w:trPr>
          <w:trHeight w:val="327"/>
        </w:trPr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449D773A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Type 2 diabetes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7F3D12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504 (0.8)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FAB79E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165 (1.4)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71016A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A501F91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5,730 (2.2)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ED7D244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1,527 (2.9)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AA7DAE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FA4432A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34,026 (11.3)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BB1A2F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8,500 (14.1)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C679C9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  <w:tr w:rsidR="00652B1C" w:rsidRPr="00652B1C" w14:paraId="1AD8C12E" w14:textId="77777777" w:rsidTr="006A4708">
        <w:trPr>
          <w:trHeight w:val="327"/>
        </w:trPr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4A769D1B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Dyslipidemia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375EF0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832 (1.4)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E5F92C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366 (3.0)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8F58E0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D516F21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13,406 (5.1)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21121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3,521 (6.7)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BFD2AD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501F3EB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87,328 (28.9)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6F7334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19,547 (32.3)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76C10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  <w:tr w:rsidR="00652B1C" w:rsidRPr="00652B1C" w14:paraId="763FFC13" w14:textId="77777777" w:rsidTr="006A4708">
        <w:trPr>
          <w:trHeight w:val="327"/>
        </w:trPr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0877B0B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Coronary heart disease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2C24BDE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653 (1.1)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2E56E20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320 (2.6)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BE797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445F09D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5,054 (1.9)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A2CADF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1,816 (3.4)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1A00DE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3A02A54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28,457 (9.4)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2849EA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6,916 (11.4)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C720BE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  <w:tr w:rsidR="00652B1C" w:rsidRPr="00652B1C" w14:paraId="72D28CAE" w14:textId="77777777" w:rsidTr="006A4708">
        <w:trPr>
          <w:trHeight w:val="327"/>
        </w:trPr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0FB66A0E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Congestive heart failure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40F460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123 (0.2)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8FE0ABA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191 (1.6)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EE6468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88E8D4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11,009 (4.2)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FCF7A3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832 (1.6)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8FA4FB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2B922B4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6,661 (2.2)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3750E10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2,214 (3.7)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A937E8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  <w:tr w:rsidR="00652B1C" w:rsidRPr="00652B1C" w14:paraId="3030B792" w14:textId="77777777" w:rsidTr="006A4708">
        <w:trPr>
          <w:trHeight w:val="327"/>
        </w:trPr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126BE168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Chronic kidney disease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FB2FF5D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170 (0.3)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0FB6F8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51 (0.4)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F322C0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0.104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289183C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998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07392A1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324 (0.6)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CD2CB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63936A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3,446 (1.1)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BF1A9A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961 (1.6)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05A250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  <w:tr w:rsidR="00652B1C" w:rsidRPr="00652B1C" w14:paraId="274C4BE6" w14:textId="77777777" w:rsidTr="006A4708">
        <w:trPr>
          <w:trHeight w:val="337"/>
        </w:trPr>
        <w:tc>
          <w:tcPr>
            <w:tcW w:w="2835" w:type="dxa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57FF3414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COPD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47DCD83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3,619 (5.9)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  <w:hideMark/>
          </w:tcPr>
          <w:p w14:paraId="19420A29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1,804 (14.7)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58C8C35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BEB8167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16,356 (6.2)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  <w:hideMark/>
          </w:tcPr>
          <w:p w14:paraId="24D03672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7,382 (14.0)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62C567B6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560" w:type="dxa"/>
            <w:tcBorders>
              <w:top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28A914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37,161 (12.3)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  <w:hideMark/>
          </w:tcPr>
          <w:p w14:paraId="14EB36B1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13,316 (22.0)</w:t>
            </w:r>
          </w:p>
        </w:tc>
        <w:tc>
          <w:tcPr>
            <w:tcW w:w="935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E9DD049" w14:textId="77777777" w:rsidR="0024588F" w:rsidRPr="00652B1C" w:rsidRDefault="0024588F" w:rsidP="006A4708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&lt;.001</w:t>
            </w:r>
          </w:p>
        </w:tc>
      </w:tr>
    </w:tbl>
    <w:p w14:paraId="3508860E" w14:textId="5D0FCD30" w:rsidR="0030418E" w:rsidRPr="00652B1C" w:rsidRDefault="0024588F" w:rsidP="0024588F">
      <w:pPr>
        <w:contextualSpacing/>
        <w:rPr>
          <w:rFonts w:ascii="Times New Roman" w:hAnsi="Times New Roman" w:cs="Times New Roman"/>
          <w:sz w:val="22"/>
        </w:rPr>
      </w:pPr>
      <w:proofErr w:type="gramStart"/>
      <w:r w:rsidRPr="00652B1C">
        <w:rPr>
          <w:rFonts w:ascii="Times New Roman" w:hAnsi="Times New Roman" w:cs="Times New Roman"/>
          <w:sz w:val="22"/>
        </w:rPr>
        <w:t>COPD; chronic obstructive pulmonary disease.</w:t>
      </w:r>
      <w:proofErr w:type="gramEnd"/>
    </w:p>
    <w:p w14:paraId="423F88C6" w14:textId="77777777" w:rsidR="0030418E" w:rsidRPr="00652B1C" w:rsidRDefault="0030418E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br w:type="page"/>
      </w:r>
    </w:p>
    <w:p w14:paraId="612A1527" w14:textId="073597CF" w:rsidR="0030418E" w:rsidRPr="00652B1C" w:rsidRDefault="0030418E" w:rsidP="0030418E">
      <w:pPr>
        <w:spacing w:line="264" w:lineRule="auto"/>
        <w:contextualSpacing/>
        <w:rPr>
          <w:rFonts w:ascii="Times New Roman" w:eastAsia="Malgun Gothic" w:hAnsi="Times New Roman" w:cs="Times New Roman"/>
          <w:sz w:val="24"/>
          <w:szCs w:val="28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8"/>
        </w:rPr>
        <w:lastRenderedPageBreak/>
        <w:t xml:space="preserve">Table </w:t>
      </w:r>
      <w:r w:rsidR="001E0358">
        <w:rPr>
          <w:rFonts w:ascii="Times New Roman" w:eastAsia="Malgun Gothic" w:hAnsi="Times New Roman" w:cs="Times New Roman"/>
          <w:b/>
          <w:sz w:val="24"/>
          <w:szCs w:val="28"/>
        </w:rPr>
        <w:t>S</w:t>
      </w:r>
      <w:r w:rsidRPr="00652B1C">
        <w:rPr>
          <w:rFonts w:ascii="Times New Roman" w:eastAsia="Malgun Gothic" w:hAnsi="Times New Roman" w:cs="Times New Roman"/>
          <w:b/>
          <w:sz w:val="24"/>
          <w:szCs w:val="28"/>
        </w:rPr>
        <w:t>2.</w:t>
      </w:r>
      <w:r w:rsidRPr="00652B1C">
        <w:rPr>
          <w:rFonts w:ascii="Times New Roman" w:eastAsia="Malgun Gothic" w:hAnsi="Times New Roman" w:cs="Times New Roman"/>
          <w:sz w:val="24"/>
          <w:szCs w:val="28"/>
        </w:rPr>
        <w:t xml:space="preserve"> Comparison of baseline cardiovascular risk factors and comorbidities by age group</w:t>
      </w:r>
      <w:r w:rsidR="00CD2427" w:rsidRPr="00652B1C">
        <w:rPr>
          <w:rFonts w:ascii="Times New Roman" w:eastAsia="Malgun Gothic" w:hAnsi="Times New Roman" w:cs="Times New Roman"/>
          <w:sz w:val="24"/>
          <w:szCs w:val="28"/>
        </w:rPr>
        <w:t xml:space="preserve"> (aged &lt;40 vs. </w:t>
      </w:r>
      <w:r w:rsidR="00CD2427" w:rsidRPr="00652B1C">
        <w:rPr>
          <w:rFonts w:ascii="Times New Roman" w:eastAsia="Malgun Gothic" w:hAnsi="Times New Roman" w:cs="Times New Roman"/>
          <w:sz w:val="24"/>
          <w:szCs w:val="28"/>
        </w:rPr>
        <w:sym w:font="Symbol" w:char="F0B3"/>
      </w:r>
      <w:r w:rsidR="00CD2427" w:rsidRPr="00652B1C">
        <w:rPr>
          <w:rFonts w:ascii="Times New Roman" w:eastAsia="Malgun Gothic" w:hAnsi="Times New Roman" w:cs="Times New Roman"/>
          <w:sz w:val="24"/>
          <w:szCs w:val="28"/>
        </w:rPr>
        <w:t>40 years)</w:t>
      </w:r>
      <w:r w:rsidRPr="00652B1C">
        <w:rPr>
          <w:rFonts w:ascii="Times New Roman" w:eastAsia="Malgun Gothic" w:hAnsi="Times New Roman" w:cs="Times New Roman"/>
          <w:sz w:val="24"/>
          <w:szCs w:val="28"/>
        </w:rPr>
        <w:t xml:space="preserve"> </w:t>
      </w:r>
    </w:p>
    <w:p w14:paraId="165A8B50" w14:textId="77777777" w:rsidR="00630D18" w:rsidRPr="00652B1C" w:rsidRDefault="00630D18" w:rsidP="0030418E">
      <w:pPr>
        <w:spacing w:line="264" w:lineRule="auto"/>
        <w:contextualSpacing/>
        <w:rPr>
          <w:rFonts w:ascii="Times New Roman" w:eastAsia="Malgun Gothic" w:hAnsi="Times New Roman" w:cs="Times New Roman"/>
          <w:sz w:val="24"/>
          <w:szCs w:val="28"/>
        </w:rPr>
      </w:pPr>
    </w:p>
    <w:tbl>
      <w:tblPr>
        <w:tblStyle w:val="TableGrid"/>
        <w:tblW w:w="4497" w:type="pct"/>
        <w:tblLook w:val="04A0" w:firstRow="1" w:lastRow="0" w:firstColumn="1" w:lastColumn="0" w:noHBand="0" w:noVBand="1"/>
      </w:tblPr>
      <w:tblGrid>
        <w:gridCol w:w="2772"/>
        <w:gridCol w:w="1753"/>
        <w:gridCol w:w="1522"/>
        <w:gridCol w:w="840"/>
        <w:gridCol w:w="1789"/>
        <w:gridCol w:w="1654"/>
        <w:gridCol w:w="840"/>
        <w:gridCol w:w="1438"/>
        <w:gridCol w:w="1435"/>
      </w:tblGrid>
      <w:tr w:rsidR="00652B1C" w:rsidRPr="00652B1C" w14:paraId="587CFFF1" w14:textId="77777777" w:rsidTr="008A347F">
        <w:trPr>
          <w:trHeight w:val="337"/>
        </w:trPr>
        <w:tc>
          <w:tcPr>
            <w:tcW w:w="987" w:type="pct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267A57C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</w:p>
        </w:tc>
        <w:tc>
          <w:tcPr>
            <w:tcW w:w="1465" w:type="pct"/>
            <w:gridSpan w:val="3"/>
            <w:tcBorders>
              <w:top w:val="single" w:sz="12" w:space="0" w:color="auto"/>
            </w:tcBorders>
            <w:vAlign w:val="center"/>
            <w:hideMark/>
          </w:tcPr>
          <w:p w14:paraId="3E873D1F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Aged 18-39</w:t>
            </w:r>
          </w:p>
        </w:tc>
        <w:tc>
          <w:tcPr>
            <w:tcW w:w="1525" w:type="pct"/>
            <w:gridSpan w:val="3"/>
            <w:tcBorders>
              <w:top w:val="single" w:sz="12" w:space="0" w:color="auto"/>
            </w:tcBorders>
            <w:vAlign w:val="center"/>
            <w:hideMark/>
          </w:tcPr>
          <w:p w14:paraId="6540AC72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Aged ≥ 40</w:t>
            </w:r>
          </w:p>
        </w:tc>
        <w:tc>
          <w:tcPr>
            <w:tcW w:w="512" w:type="pct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7D24779D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</w:t>
            </w:r>
            <w:r w:rsidRPr="00652B1C" w:rsidDel="00C47B6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*</w:t>
            </w:r>
          </w:p>
        </w:tc>
        <w:tc>
          <w:tcPr>
            <w:tcW w:w="511" w:type="pct"/>
            <w:vMerge w:val="restart"/>
            <w:tcBorders>
              <w:top w:val="single" w:sz="12" w:space="0" w:color="auto"/>
            </w:tcBorders>
          </w:tcPr>
          <w:p w14:paraId="7B0DB8F1" w14:textId="77777777" w:rsidR="0030418E" w:rsidRPr="00652B1C" w:rsidDel="00C47B6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**</w:t>
            </w:r>
          </w:p>
        </w:tc>
      </w:tr>
      <w:tr w:rsidR="00652B1C" w:rsidRPr="00652B1C" w14:paraId="0C2BC934" w14:textId="77777777" w:rsidTr="008A347F">
        <w:trPr>
          <w:trHeight w:val="597"/>
        </w:trPr>
        <w:tc>
          <w:tcPr>
            <w:tcW w:w="987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E73AD45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</w:p>
        </w:tc>
        <w:tc>
          <w:tcPr>
            <w:tcW w:w="624" w:type="pct"/>
            <w:tcBorders>
              <w:bottom w:val="single" w:sz="4" w:space="0" w:color="auto"/>
              <w:right w:val="nil"/>
            </w:tcBorders>
            <w:vAlign w:val="center"/>
            <w:hideMark/>
          </w:tcPr>
          <w:p w14:paraId="46CB1F69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Noncancer</w:t>
            </w:r>
          </w:p>
        </w:tc>
        <w:tc>
          <w:tcPr>
            <w:tcW w:w="542" w:type="pct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7980D5D5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Breast cancer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vAlign w:val="center"/>
            <w:hideMark/>
          </w:tcPr>
          <w:p w14:paraId="5E9852A6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P value</w:t>
            </w:r>
          </w:p>
        </w:tc>
        <w:tc>
          <w:tcPr>
            <w:tcW w:w="637" w:type="pct"/>
            <w:tcBorders>
              <w:bottom w:val="single" w:sz="4" w:space="0" w:color="auto"/>
              <w:right w:val="nil"/>
            </w:tcBorders>
            <w:vAlign w:val="center"/>
            <w:hideMark/>
          </w:tcPr>
          <w:p w14:paraId="14A79754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Noncancer</w:t>
            </w:r>
          </w:p>
        </w:tc>
        <w:tc>
          <w:tcPr>
            <w:tcW w:w="589" w:type="pct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7C653001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Breast cancer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vAlign w:val="center"/>
            <w:hideMark/>
          </w:tcPr>
          <w:p w14:paraId="50EF82EF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P value</w:t>
            </w:r>
          </w:p>
        </w:tc>
        <w:tc>
          <w:tcPr>
            <w:tcW w:w="512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7EEC4F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511" w:type="pct"/>
            <w:vMerge/>
            <w:tcBorders>
              <w:bottom w:val="single" w:sz="4" w:space="0" w:color="auto"/>
            </w:tcBorders>
          </w:tcPr>
          <w:p w14:paraId="133C523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</w:p>
        </w:tc>
      </w:tr>
      <w:tr w:rsidR="00652B1C" w:rsidRPr="00652B1C" w14:paraId="1CA5E2F0" w14:textId="77777777" w:rsidTr="008A347F">
        <w:trPr>
          <w:trHeight w:val="327"/>
        </w:trPr>
        <w:tc>
          <w:tcPr>
            <w:tcW w:w="987" w:type="pct"/>
            <w:tcBorders>
              <w:bottom w:val="nil"/>
            </w:tcBorders>
            <w:vAlign w:val="center"/>
            <w:hideMark/>
          </w:tcPr>
          <w:p w14:paraId="06D2779B" w14:textId="77777777" w:rsidR="0030418E" w:rsidRPr="00652B1C" w:rsidRDefault="0030418E" w:rsidP="008A347F">
            <w:pPr>
              <w:spacing w:line="264" w:lineRule="auto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Income status, low</w:t>
            </w:r>
          </w:p>
        </w:tc>
        <w:tc>
          <w:tcPr>
            <w:tcW w:w="624" w:type="pct"/>
            <w:tcBorders>
              <w:bottom w:val="nil"/>
              <w:right w:val="nil"/>
            </w:tcBorders>
            <w:noWrap/>
            <w:vAlign w:val="center"/>
          </w:tcPr>
          <w:p w14:paraId="53433320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12,698 (20.7)</w:t>
            </w:r>
          </w:p>
        </w:tc>
        <w:tc>
          <w:tcPr>
            <w:tcW w:w="542" w:type="pct"/>
            <w:tcBorders>
              <w:left w:val="nil"/>
              <w:bottom w:val="nil"/>
            </w:tcBorders>
            <w:noWrap/>
            <w:vAlign w:val="center"/>
          </w:tcPr>
          <w:p w14:paraId="540D26D8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2,239 (18.3)</w:t>
            </w:r>
          </w:p>
        </w:tc>
        <w:tc>
          <w:tcPr>
            <w:tcW w:w="299" w:type="pct"/>
            <w:tcBorders>
              <w:bottom w:val="nil"/>
            </w:tcBorders>
            <w:noWrap/>
            <w:vAlign w:val="center"/>
          </w:tcPr>
          <w:p w14:paraId="17980C9B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637" w:type="pct"/>
            <w:tcBorders>
              <w:bottom w:val="nil"/>
              <w:right w:val="nil"/>
            </w:tcBorders>
            <w:noWrap/>
            <w:vAlign w:val="center"/>
          </w:tcPr>
          <w:p w14:paraId="3F284B82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127,790 (25.3)</w:t>
            </w:r>
          </w:p>
        </w:tc>
        <w:tc>
          <w:tcPr>
            <w:tcW w:w="589" w:type="pct"/>
            <w:tcBorders>
              <w:left w:val="nil"/>
              <w:bottom w:val="nil"/>
            </w:tcBorders>
            <w:noWrap/>
            <w:vAlign w:val="center"/>
          </w:tcPr>
          <w:p w14:paraId="07E592B8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23,268 (23.0)</w:t>
            </w:r>
          </w:p>
        </w:tc>
        <w:tc>
          <w:tcPr>
            <w:tcW w:w="299" w:type="pct"/>
            <w:tcBorders>
              <w:bottom w:val="nil"/>
            </w:tcBorders>
            <w:noWrap/>
            <w:vAlign w:val="center"/>
          </w:tcPr>
          <w:p w14:paraId="0D3A642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bottom w:val="nil"/>
            </w:tcBorders>
            <w:vAlign w:val="center"/>
          </w:tcPr>
          <w:p w14:paraId="1421E931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0.221</w:t>
            </w:r>
          </w:p>
        </w:tc>
        <w:tc>
          <w:tcPr>
            <w:tcW w:w="511" w:type="pct"/>
            <w:tcBorders>
              <w:bottom w:val="nil"/>
            </w:tcBorders>
            <w:vAlign w:val="center"/>
          </w:tcPr>
          <w:p w14:paraId="73FBC448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0.226</w:t>
            </w:r>
          </w:p>
        </w:tc>
      </w:tr>
      <w:tr w:rsidR="00652B1C" w:rsidRPr="00652B1C" w14:paraId="16DD6D40" w14:textId="77777777" w:rsidTr="008A347F">
        <w:trPr>
          <w:trHeight w:val="333"/>
        </w:trPr>
        <w:tc>
          <w:tcPr>
            <w:tcW w:w="987" w:type="pct"/>
            <w:tcBorders>
              <w:top w:val="nil"/>
              <w:bottom w:val="nil"/>
            </w:tcBorders>
            <w:vAlign w:val="center"/>
            <w:hideMark/>
          </w:tcPr>
          <w:p w14:paraId="22FFD081" w14:textId="77777777" w:rsidR="0030418E" w:rsidRPr="00652B1C" w:rsidRDefault="0030418E" w:rsidP="008A347F">
            <w:pPr>
              <w:spacing w:line="264" w:lineRule="auto"/>
              <w:contextualSpacing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Residential location, Urban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4AEEAAFF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29,358 (47.9)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4122D313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6,061 (49.4)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700862F4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0.002</w:t>
            </w:r>
          </w:p>
        </w:tc>
        <w:tc>
          <w:tcPr>
            <w:tcW w:w="637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0CC92FCB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235,876 (46.7)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1D3B29AF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50,642 (50.2)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01BAD520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778EE917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4091079A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</w:tr>
      <w:tr w:rsidR="00652B1C" w:rsidRPr="00652B1C" w14:paraId="0DB31205" w14:textId="77777777" w:rsidTr="008A347F">
        <w:trPr>
          <w:trHeight w:val="327"/>
        </w:trPr>
        <w:tc>
          <w:tcPr>
            <w:tcW w:w="987" w:type="pct"/>
            <w:tcBorders>
              <w:top w:val="nil"/>
              <w:bottom w:val="nil"/>
            </w:tcBorders>
            <w:vAlign w:val="center"/>
            <w:hideMark/>
          </w:tcPr>
          <w:p w14:paraId="47B4DC9B" w14:textId="77777777" w:rsidR="0030418E" w:rsidRPr="00652B1C" w:rsidRDefault="0030418E" w:rsidP="008A347F">
            <w:pPr>
              <w:spacing w:line="264" w:lineRule="auto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Hypertension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00801488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1,166 (1.9)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4CA0604D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522 (4.3)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3F9B3AF9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637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41322EF6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121,465 (24.1)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3D40584D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28,257 (28.0)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68886001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52D804F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44445D10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</w:tr>
      <w:tr w:rsidR="00652B1C" w:rsidRPr="00652B1C" w14:paraId="1482D21A" w14:textId="77777777" w:rsidTr="008A347F">
        <w:trPr>
          <w:trHeight w:val="327"/>
        </w:trPr>
        <w:tc>
          <w:tcPr>
            <w:tcW w:w="987" w:type="pct"/>
            <w:tcBorders>
              <w:top w:val="nil"/>
              <w:bottom w:val="nil"/>
            </w:tcBorders>
            <w:vAlign w:val="center"/>
            <w:hideMark/>
          </w:tcPr>
          <w:p w14:paraId="29C7102D" w14:textId="77777777" w:rsidR="0030418E" w:rsidRPr="00652B1C" w:rsidRDefault="0030418E" w:rsidP="008A347F">
            <w:pPr>
              <w:spacing w:line="264" w:lineRule="auto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Type 2 diabetes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54C45754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504 (0.8)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0B570836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165 (1.4)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24E2B92A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637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28E646EB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39,252 (7.8)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253B63DD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9,862 (9.8)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7272DB7D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3B5B522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0.006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396C8DA5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0.006</w:t>
            </w:r>
          </w:p>
        </w:tc>
      </w:tr>
      <w:tr w:rsidR="00652B1C" w:rsidRPr="00652B1C" w14:paraId="7413B643" w14:textId="77777777" w:rsidTr="008A347F">
        <w:trPr>
          <w:trHeight w:val="327"/>
        </w:trPr>
        <w:tc>
          <w:tcPr>
            <w:tcW w:w="987" w:type="pct"/>
            <w:tcBorders>
              <w:top w:val="nil"/>
              <w:bottom w:val="nil"/>
            </w:tcBorders>
            <w:vAlign w:val="center"/>
            <w:hideMark/>
          </w:tcPr>
          <w:p w14:paraId="79C2FD25" w14:textId="77777777" w:rsidR="0030418E" w:rsidRPr="00652B1C" w:rsidRDefault="0030418E" w:rsidP="008A347F">
            <w:pPr>
              <w:spacing w:line="264" w:lineRule="auto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Dyslipidemia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48765C24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832 (1.4)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7FB9B9E6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366 (3.0)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131DB12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637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7522F8AA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99,902 (19.8)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59AA927C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22,702 (22.5)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7FC27B48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630069FF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21EF4AC2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</w:tr>
      <w:tr w:rsidR="00652B1C" w:rsidRPr="00652B1C" w14:paraId="1DAC17E3" w14:textId="77777777" w:rsidTr="008A347F">
        <w:trPr>
          <w:trHeight w:val="327"/>
        </w:trPr>
        <w:tc>
          <w:tcPr>
            <w:tcW w:w="987" w:type="pct"/>
            <w:tcBorders>
              <w:top w:val="nil"/>
              <w:bottom w:val="nil"/>
            </w:tcBorders>
            <w:vAlign w:val="center"/>
            <w:hideMark/>
          </w:tcPr>
          <w:p w14:paraId="3344149D" w14:textId="77777777" w:rsidR="0030418E" w:rsidRPr="00652B1C" w:rsidRDefault="0030418E" w:rsidP="008A347F">
            <w:pPr>
              <w:spacing w:line="264" w:lineRule="auto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Coronary heart disease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55D790A4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653 (1.1)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49D4D9F7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320 (2.6)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05BAB246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637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6655DD3A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32,858 (6.5)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0714E3F3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8,412 (8.3)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477987A4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1C55786B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15F9728C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</w:tr>
      <w:tr w:rsidR="00652B1C" w:rsidRPr="00652B1C" w14:paraId="2B533F27" w14:textId="77777777" w:rsidTr="008A347F">
        <w:trPr>
          <w:trHeight w:val="327"/>
        </w:trPr>
        <w:tc>
          <w:tcPr>
            <w:tcW w:w="987" w:type="pct"/>
            <w:tcBorders>
              <w:top w:val="nil"/>
              <w:bottom w:val="nil"/>
            </w:tcBorders>
            <w:vAlign w:val="center"/>
            <w:hideMark/>
          </w:tcPr>
          <w:p w14:paraId="6E1D2DB0" w14:textId="77777777" w:rsidR="0030418E" w:rsidRPr="00652B1C" w:rsidRDefault="0030418E" w:rsidP="008A347F">
            <w:pPr>
              <w:spacing w:line="264" w:lineRule="auto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Congestive heart failure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706EAB0D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123 (0.2)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60A50423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191 (1.6)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359C9AA4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637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53E55CF2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17,547 (3.5)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212B81D0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2,855 (2.8)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1D1FD07F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688E59FF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381F7EE1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</w:tr>
      <w:tr w:rsidR="00652B1C" w:rsidRPr="00652B1C" w14:paraId="1E705A8A" w14:textId="77777777" w:rsidTr="008A347F">
        <w:trPr>
          <w:trHeight w:val="327"/>
        </w:trPr>
        <w:tc>
          <w:tcPr>
            <w:tcW w:w="987" w:type="pct"/>
            <w:tcBorders>
              <w:top w:val="nil"/>
              <w:bottom w:val="nil"/>
            </w:tcBorders>
            <w:vAlign w:val="center"/>
            <w:hideMark/>
          </w:tcPr>
          <w:p w14:paraId="33AA8499" w14:textId="77777777" w:rsidR="0030418E" w:rsidRPr="00652B1C" w:rsidRDefault="0030418E" w:rsidP="008A347F">
            <w:pPr>
              <w:spacing w:line="264" w:lineRule="auto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Chronic kidney disease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2FADBBB9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170 (0.3)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37076F64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51 (0.4)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3349183C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0.010</w:t>
            </w:r>
          </w:p>
        </w:tc>
        <w:tc>
          <w:tcPr>
            <w:tcW w:w="637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16338586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4,274 (0.8)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51962358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1,234 (1.2)</w:t>
            </w:r>
          </w:p>
        </w:tc>
        <w:tc>
          <w:tcPr>
            <w:tcW w:w="299" w:type="pct"/>
            <w:tcBorders>
              <w:top w:val="nil"/>
              <w:bottom w:val="nil"/>
            </w:tcBorders>
            <w:noWrap/>
            <w:vAlign w:val="center"/>
          </w:tcPr>
          <w:p w14:paraId="07D6D39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57811669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0.826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0E4594F6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0.826</w:t>
            </w:r>
          </w:p>
        </w:tc>
      </w:tr>
      <w:tr w:rsidR="00652B1C" w:rsidRPr="00652B1C" w14:paraId="71FF3AA2" w14:textId="77777777" w:rsidTr="008A347F">
        <w:trPr>
          <w:trHeight w:val="337"/>
        </w:trPr>
        <w:tc>
          <w:tcPr>
            <w:tcW w:w="987" w:type="pct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574E2A50" w14:textId="77777777" w:rsidR="0030418E" w:rsidRPr="00652B1C" w:rsidRDefault="0030418E" w:rsidP="008A347F">
            <w:pPr>
              <w:spacing w:line="264" w:lineRule="auto"/>
              <w:contextualSpacing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COPD</w:t>
            </w:r>
          </w:p>
        </w:tc>
        <w:tc>
          <w:tcPr>
            <w:tcW w:w="624" w:type="pct"/>
            <w:tcBorders>
              <w:top w:val="nil"/>
              <w:bottom w:val="single" w:sz="12" w:space="0" w:color="auto"/>
              <w:right w:val="nil"/>
            </w:tcBorders>
            <w:noWrap/>
            <w:vAlign w:val="center"/>
          </w:tcPr>
          <w:p w14:paraId="6CBA1228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3,619 (5.9)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</w:tcBorders>
            <w:noWrap/>
            <w:vAlign w:val="center"/>
          </w:tcPr>
          <w:p w14:paraId="3957733B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kern w:val="0"/>
                <w:sz w:val="22"/>
              </w:rPr>
              <w:t>1,804 (14.7)</w:t>
            </w:r>
          </w:p>
        </w:tc>
        <w:tc>
          <w:tcPr>
            <w:tcW w:w="299" w:type="pct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6AEC6B15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637" w:type="pct"/>
            <w:tcBorders>
              <w:top w:val="nil"/>
              <w:bottom w:val="single" w:sz="12" w:space="0" w:color="auto"/>
              <w:right w:val="nil"/>
            </w:tcBorders>
            <w:noWrap/>
            <w:vAlign w:val="center"/>
          </w:tcPr>
          <w:p w14:paraId="0AD4FDD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49,898 (9.9)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12" w:space="0" w:color="auto"/>
            </w:tcBorders>
            <w:noWrap/>
            <w:vAlign w:val="center"/>
          </w:tcPr>
          <w:p w14:paraId="281BDD3B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18,894 (18.7)</w:t>
            </w:r>
          </w:p>
        </w:tc>
        <w:tc>
          <w:tcPr>
            <w:tcW w:w="299" w:type="pct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5002E105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2" w:type="pct"/>
            <w:tcBorders>
              <w:top w:val="nil"/>
              <w:bottom w:val="single" w:sz="12" w:space="0" w:color="auto"/>
            </w:tcBorders>
            <w:vAlign w:val="center"/>
          </w:tcPr>
          <w:p w14:paraId="197F6CB0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  <w:tc>
          <w:tcPr>
            <w:tcW w:w="511" w:type="pct"/>
            <w:tcBorders>
              <w:top w:val="nil"/>
              <w:bottom w:val="single" w:sz="12" w:space="0" w:color="auto"/>
            </w:tcBorders>
            <w:vAlign w:val="center"/>
          </w:tcPr>
          <w:p w14:paraId="487956AE" w14:textId="77777777" w:rsidR="0030418E" w:rsidRPr="00652B1C" w:rsidRDefault="0030418E" w:rsidP="008A347F">
            <w:pPr>
              <w:spacing w:line="264" w:lineRule="auto"/>
              <w:contextualSpacing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&lt;.001</w:t>
            </w:r>
          </w:p>
        </w:tc>
      </w:tr>
    </w:tbl>
    <w:p w14:paraId="6779487E" w14:textId="77777777" w:rsidR="0030418E" w:rsidRPr="00652B1C" w:rsidRDefault="0030418E" w:rsidP="00630D18">
      <w:pPr>
        <w:spacing w:line="240" w:lineRule="auto"/>
        <w:contextualSpacing/>
        <w:rPr>
          <w:rFonts w:ascii="Times New Roman" w:hAnsi="Times New Roman" w:cs="Times New Roman"/>
          <w:sz w:val="24"/>
          <w:szCs w:val="28"/>
        </w:rPr>
      </w:pPr>
      <w:proofErr w:type="gramStart"/>
      <w:r w:rsidRPr="00652B1C">
        <w:rPr>
          <w:rFonts w:ascii="Times New Roman" w:hAnsi="Times New Roman" w:cs="Times New Roman"/>
          <w:sz w:val="24"/>
          <w:szCs w:val="28"/>
        </w:rPr>
        <w:t>COPD; chronic obstructive pulmonary disease.</w:t>
      </w:r>
      <w:proofErr w:type="gramEnd"/>
    </w:p>
    <w:p w14:paraId="32DEFC7D" w14:textId="77777777" w:rsidR="0030418E" w:rsidRPr="00652B1C" w:rsidRDefault="0030418E" w:rsidP="00630D18">
      <w:pPr>
        <w:spacing w:line="240" w:lineRule="auto"/>
        <w:contextualSpacing/>
        <w:rPr>
          <w:rFonts w:ascii="Times New Roman" w:hAnsi="Times New Roman" w:cs="Times New Roman"/>
          <w:sz w:val="24"/>
          <w:szCs w:val="28"/>
        </w:rPr>
      </w:pPr>
      <w:r w:rsidRPr="00652B1C">
        <w:rPr>
          <w:rFonts w:ascii="Times New Roman" w:hAnsi="Times New Roman" w:cs="Times New Roman"/>
          <w:sz w:val="24"/>
          <w:szCs w:val="28"/>
        </w:rPr>
        <w:t>P</w:t>
      </w:r>
      <w:proofErr w:type="gramStart"/>
      <w:r w:rsidRPr="00652B1C">
        <w:rPr>
          <w:rFonts w:ascii="Times New Roman" w:hAnsi="Times New Roman" w:cs="Times New Roman"/>
          <w:sz w:val="24"/>
          <w:szCs w:val="28"/>
        </w:rPr>
        <w:t>* :</w:t>
      </w:r>
      <w:proofErr w:type="gramEnd"/>
      <w:r w:rsidRPr="00652B1C">
        <w:rPr>
          <w:rFonts w:ascii="Times New Roman" w:hAnsi="Times New Roman" w:cs="Times New Roman"/>
          <w:sz w:val="24"/>
          <w:szCs w:val="28"/>
        </w:rPr>
        <w:t xml:space="preserve"> Breslow-Day test</w:t>
      </w:r>
    </w:p>
    <w:p w14:paraId="2BCFC6F1" w14:textId="2F8924C6" w:rsidR="0024588F" w:rsidRPr="00652B1C" w:rsidRDefault="0030418E" w:rsidP="00630D1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52B1C">
        <w:rPr>
          <w:rFonts w:ascii="Times New Roman" w:hAnsi="Times New Roman" w:cs="Times New Roman"/>
          <w:sz w:val="24"/>
          <w:szCs w:val="28"/>
        </w:rPr>
        <w:t>P*</w:t>
      </w:r>
      <w:proofErr w:type="gramStart"/>
      <w:r w:rsidRPr="00652B1C">
        <w:rPr>
          <w:rFonts w:ascii="Times New Roman" w:hAnsi="Times New Roman" w:cs="Times New Roman"/>
          <w:sz w:val="24"/>
          <w:szCs w:val="28"/>
        </w:rPr>
        <w:t>* :</w:t>
      </w:r>
      <w:proofErr w:type="gramEnd"/>
      <w:r w:rsidRPr="00652B1C">
        <w:rPr>
          <w:rFonts w:ascii="Times New Roman" w:hAnsi="Times New Roman" w:cs="Times New Roman"/>
          <w:sz w:val="24"/>
          <w:szCs w:val="28"/>
        </w:rPr>
        <w:t xml:space="preserve"> P for interaction</w:t>
      </w:r>
    </w:p>
    <w:p w14:paraId="230B9636" w14:textId="77777777" w:rsidR="0024588F" w:rsidRPr="00652B1C" w:rsidRDefault="0024588F" w:rsidP="0024588F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br w:type="page"/>
      </w:r>
    </w:p>
    <w:p w14:paraId="2326F19C" w14:textId="2E0DA522" w:rsidR="00200EE4" w:rsidRPr="00652B1C" w:rsidRDefault="003657E7" w:rsidP="00200EE4">
      <w:pPr>
        <w:widowControl/>
        <w:wordWrap/>
        <w:autoSpaceDE/>
        <w:autoSpaceDN/>
        <w:spacing w:after="160"/>
        <w:rPr>
          <w:rFonts w:ascii="Times New Roman" w:eastAsia="Malgun Gothic" w:hAnsi="Times New Roman" w:cs="Times New Roman"/>
          <w:bCs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B0294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630D18" w:rsidRPr="00652B1C">
        <w:rPr>
          <w:rFonts w:ascii="Times New Roman" w:eastAsia="Malgun Gothic" w:hAnsi="Times New Roman" w:cs="Times New Roman"/>
          <w:b/>
          <w:sz w:val="24"/>
          <w:szCs w:val="24"/>
        </w:rPr>
        <w:t>3</w:t>
      </w: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t xml:space="preserve">.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Adjusted </w:t>
      </w:r>
      <w:r w:rsidR="00784F38" w:rsidRPr="00652B1C">
        <w:rPr>
          <w:rFonts w:ascii="Times New Roman" w:hAnsi="Times New Roman" w:cs="Times New Roman"/>
          <w:sz w:val="24"/>
          <w:szCs w:val="24"/>
        </w:rPr>
        <w:t xml:space="preserve">sub-distribution hazard ratios for developing </w:t>
      </w:r>
      <w:r w:rsidRPr="00652B1C">
        <w:rPr>
          <w:rFonts w:ascii="Times New Roman" w:eastAsia="Malgun Gothic" w:hAnsi="Times New Roman" w:cs="Times New Roman"/>
          <w:bCs/>
          <w:sz w:val="24"/>
          <w:szCs w:val="24"/>
        </w:rPr>
        <w:t xml:space="preserve">atrial fibrillation </w:t>
      </w:r>
      <w:r w:rsidR="00186B45" w:rsidRPr="00652B1C">
        <w:rPr>
          <w:rFonts w:ascii="Times New Roman" w:eastAsia="Malgun Gothic" w:hAnsi="Times New Roman" w:cs="Times New Roman"/>
          <w:bCs/>
          <w:sz w:val="24"/>
          <w:szCs w:val="24"/>
        </w:rPr>
        <w:t>in</w:t>
      </w:r>
      <w:r w:rsidRPr="00652B1C">
        <w:rPr>
          <w:rFonts w:ascii="Times New Roman" w:eastAsia="Malgun Gothic" w:hAnsi="Times New Roman" w:cs="Times New Roman"/>
          <w:bCs/>
          <w:sz w:val="24"/>
          <w:szCs w:val="24"/>
        </w:rPr>
        <w:t xml:space="preserve"> breast cancer </w:t>
      </w:r>
      <w:r w:rsidR="00D36249" w:rsidRPr="00652B1C">
        <w:rPr>
          <w:rFonts w:ascii="Times New Roman" w:eastAsia="Malgun Gothic" w:hAnsi="Times New Roman" w:cs="Times New Roman"/>
          <w:sz w:val="24"/>
          <w:szCs w:val="24"/>
        </w:rPr>
        <w:t>surgery</w:t>
      </w:r>
      <w:r w:rsidR="00D36249" w:rsidRPr="00652B1C">
        <w:rPr>
          <w:rFonts w:ascii="Times New Roman" w:eastAsia="Malgun Gothic" w:hAnsi="Times New Roman" w:cs="Times New Roman"/>
          <w:bCs/>
          <w:sz w:val="24"/>
          <w:szCs w:val="24"/>
        </w:rPr>
        <w:t xml:space="preserve"> </w:t>
      </w:r>
      <w:r w:rsidR="00BF1087" w:rsidRPr="00652B1C">
        <w:rPr>
          <w:rFonts w:ascii="Times New Roman" w:eastAsia="Malgun Gothic" w:hAnsi="Times New Roman" w:cs="Times New Roman"/>
          <w:bCs/>
          <w:sz w:val="24"/>
          <w:szCs w:val="24"/>
        </w:rPr>
        <w:t>survivors</w:t>
      </w:r>
      <w:r w:rsidR="0053361A" w:rsidRPr="00652B1C">
        <w:rPr>
          <w:rFonts w:ascii="Times New Roman" w:eastAsia="Malgun Gothic" w:hAnsi="Times New Roman" w:cs="Times New Roman"/>
          <w:bCs/>
          <w:sz w:val="24"/>
          <w:szCs w:val="24"/>
        </w:rPr>
        <w:t xml:space="preserve"> </w:t>
      </w:r>
      <w:r w:rsidR="00467A3A" w:rsidRPr="00652B1C">
        <w:rPr>
          <w:rFonts w:ascii="Times New Roman" w:eastAsia="Malgun Gothic" w:hAnsi="Times New Roman" w:cs="Times New Roman"/>
          <w:sz w:val="24"/>
          <w:szCs w:val="24"/>
        </w:rPr>
        <w:t xml:space="preserve">compared to </w:t>
      </w:r>
      <w:r w:rsidR="00E5799A" w:rsidRPr="00652B1C">
        <w:rPr>
          <w:rFonts w:ascii="Times New Roman" w:eastAsia="Malgun Gothic" w:hAnsi="Times New Roman" w:cs="Times New Roman"/>
          <w:sz w:val="24"/>
          <w:szCs w:val="24"/>
        </w:rPr>
        <w:t xml:space="preserve">the </w:t>
      </w:r>
      <w:r w:rsidR="00467A3A" w:rsidRPr="00652B1C">
        <w:rPr>
          <w:rFonts w:ascii="Times New Roman" w:eastAsia="Malgun Gothic" w:hAnsi="Times New Roman" w:cs="Times New Roman"/>
          <w:sz w:val="24"/>
          <w:szCs w:val="24"/>
        </w:rPr>
        <w:t>noncancer general population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 (</w:t>
      </w:r>
      <w:r w:rsidR="00784F38" w:rsidRPr="00652B1C">
        <w:rPr>
          <w:rFonts w:ascii="Times New Roman" w:eastAsia="Malgun Gothic" w:hAnsi="Times New Roman" w:cs="Times New Roman"/>
          <w:bCs/>
          <w:sz w:val="24"/>
          <w:szCs w:val="24"/>
        </w:rPr>
        <w:t>aged 18-50 years)</w:t>
      </w:r>
    </w:p>
    <w:p w14:paraId="17E23D14" w14:textId="77777777" w:rsidR="00200EE4" w:rsidRPr="00652B1C" w:rsidRDefault="00200EE4" w:rsidP="00AE418F">
      <w:pPr>
        <w:widowControl/>
        <w:wordWrap/>
        <w:autoSpaceDE/>
        <w:autoSpaceDN/>
        <w:spacing w:after="160"/>
        <w:rPr>
          <w:rFonts w:ascii="Times New Roman" w:eastAsia="Malgun Gothic" w:hAnsi="Times New Roman" w:cs="Times New Roman"/>
          <w:bCs/>
          <w:sz w:val="24"/>
          <w:szCs w:val="24"/>
        </w:rPr>
      </w:pPr>
    </w:p>
    <w:tbl>
      <w:tblPr>
        <w:tblW w:w="4948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0"/>
        <w:gridCol w:w="1895"/>
        <w:gridCol w:w="1883"/>
        <w:gridCol w:w="1204"/>
        <w:gridCol w:w="1716"/>
        <w:gridCol w:w="2405"/>
        <w:gridCol w:w="2402"/>
        <w:gridCol w:w="2389"/>
      </w:tblGrid>
      <w:tr w:rsidR="00652B1C" w:rsidRPr="00652B1C" w14:paraId="0659BC48" w14:textId="77777777" w:rsidTr="0008195E">
        <w:trPr>
          <w:trHeight w:val="390"/>
        </w:trPr>
        <w:tc>
          <w:tcPr>
            <w:tcW w:w="1113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B25E5F5" w14:textId="3165F82E" w:rsidR="0021162E" w:rsidRPr="00652B1C" w:rsidRDefault="0021162E" w:rsidP="00633A20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sz w:val="22"/>
              </w:rPr>
            </w:pPr>
          </w:p>
        </w:tc>
        <w:tc>
          <w:tcPr>
            <w:tcW w:w="61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F3C0DF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390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3AEED3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556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E8D6E3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 per 1,000 person-years</w:t>
            </w:r>
          </w:p>
        </w:tc>
        <w:tc>
          <w:tcPr>
            <w:tcW w:w="779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788B230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1 (Crude)</w:t>
            </w:r>
          </w:p>
          <w:p w14:paraId="72288851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HR (95% CI)</w:t>
            </w:r>
          </w:p>
        </w:tc>
        <w:tc>
          <w:tcPr>
            <w:tcW w:w="77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028410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2</w:t>
            </w:r>
          </w:p>
          <w:p w14:paraId="33911E5F" w14:textId="40983DDF" w:rsidR="0021162E" w:rsidRPr="00652B1C" w:rsidRDefault="0031766B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21162E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774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1470411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3</w:t>
            </w:r>
          </w:p>
          <w:p w14:paraId="7C73ED0B" w14:textId="792F0FA8" w:rsidR="0021162E" w:rsidRPr="00652B1C" w:rsidRDefault="0031766B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21162E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79AB75E8" w14:textId="77777777" w:rsidTr="00633772">
        <w:trPr>
          <w:trHeight w:val="320"/>
        </w:trPr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B8A53F" w14:textId="095DB00A" w:rsidR="0021162E" w:rsidRPr="00652B1C" w:rsidRDefault="0021162E" w:rsidP="0021162E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Main analysis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69026" w14:textId="77777777" w:rsidR="0021162E" w:rsidRPr="00652B1C" w:rsidRDefault="0021162E" w:rsidP="00633A2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FF4E35C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263,760</w:t>
            </w:r>
          </w:p>
        </w:tc>
        <w:tc>
          <w:tcPr>
            <w:tcW w:w="39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C32D72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775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B32CFA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0.54</w:t>
            </w:r>
          </w:p>
        </w:tc>
        <w:tc>
          <w:tcPr>
            <w:tcW w:w="779" w:type="pct"/>
            <w:tcBorders>
              <w:top w:val="single" w:sz="4" w:space="0" w:color="auto"/>
            </w:tcBorders>
            <w:vAlign w:val="center"/>
          </w:tcPr>
          <w:p w14:paraId="46D1665C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78" w:type="pct"/>
            <w:tcBorders>
              <w:top w:val="single" w:sz="4" w:space="0" w:color="auto"/>
            </w:tcBorders>
            <w:vAlign w:val="center"/>
          </w:tcPr>
          <w:p w14:paraId="6A50B4DB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353722CE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3781880" w14:textId="77777777" w:rsidTr="00633772">
        <w:trPr>
          <w:trHeight w:val="320"/>
        </w:trPr>
        <w:tc>
          <w:tcPr>
            <w:tcW w:w="499" w:type="pct"/>
            <w:vMerge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50C513A4" w14:textId="77777777" w:rsidR="0021162E" w:rsidRPr="00652B1C" w:rsidRDefault="0021162E" w:rsidP="0021162E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61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3CF8B" w14:textId="77777777" w:rsidR="0021162E" w:rsidRPr="00652B1C" w:rsidRDefault="0021162E" w:rsidP="00633A2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610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D6DCF34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52,752</w:t>
            </w:r>
          </w:p>
        </w:tc>
        <w:tc>
          <w:tcPr>
            <w:tcW w:w="390" w:type="pct"/>
            <w:shd w:val="clear" w:color="auto" w:fill="auto"/>
            <w:vAlign w:val="center"/>
          </w:tcPr>
          <w:p w14:paraId="68B2D135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222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2F10DDDC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0.80</w:t>
            </w:r>
          </w:p>
        </w:tc>
        <w:tc>
          <w:tcPr>
            <w:tcW w:w="779" w:type="pct"/>
            <w:vAlign w:val="center"/>
          </w:tcPr>
          <w:p w14:paraId="351C0136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1.48 (1.27-1.72)</w:t>
            </w:r>
          </w:p>
        </w:tc>
        <w:tc>
          <w:tcPr>
            <w:tcW w:w="778" w:type="pct"/>
            <w:vAlign w:val="center"/>
          </w:tcPr>
          <w:p w14:paraId="0E67489D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1.48 (1.28-1.72)</w:t>
            </w:r>
          </w:p>
        </w:tc>
        <w:tc>
          <w:tcPr>
            <w:tcW w:w="774" w:type="pct"/>
            <w:vAlign w:val="center"/>
          </w:tcPr>
          <w:p w14:paraId="2B597A44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1.40 (1.21-1.63)</w:t>
            </w:r>
          </w:p>
        </w:tc>
      </w:tr>
      <w:tr w:rsidR="00652B1C" w:rsidRPr="00652B1C" w14:paraId="57A2F0B5" w14:textId="77777777" w:rsidTr="00633772">
        <w:trPr>
          <w:trHeight w:val="320"/>
        </w:trPr>
        <w:tc>
          <w:tcPr>
            <w:tcW w:w="499" w:type="pct"/>
            <w:vMerge w:val="restart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17CE70E2" w14:textId="771317C9" w:rsidR="0021162E" w:rsidRPr="00652B1C" w:rsidRDefault="0021162E" w:rsidP="0021162E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3-year landmark analysis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EBEB2" w14:textId="77777777" w:rsidR="0021162E" w:rsidRPr="00652B1C" w:rsidRDefault="0021162E" w:rsidP="00633A2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21670EE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256,680</w:t>
            </w:r>
          </w:p>
        </w:tc>
        <w:tc>
          <w:tcPr>
            <w:tcW w:w="39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F73221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532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4AE366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0.59</w:t>
            </w:r>
          </w:p>
        </w:tc>
        <w:tc>
          <w:tcPr>
            <w:tcW w:w="779" w:type="pct"/>
            <w:tcBorders>
              <w:top w:val="single" w:sz="4" w:space="0" w:color="auto"/>
            </w:tcBorders>
            <w:vAlign w:val="center"/>
          </w:tcPr>
          <w:p w14:paraId="0B027781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78" w:type="pct"/>
            <w:tcBorders>
              <w:top w:val="single" w:sz="4" w:space="0" w:color="auto"/>
            </w:tcBorders>
            <w:vAlign w:val="center"/>
          </w:tcPr>
          <w:p w14:paraId="78AF5338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791896DB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7BE62AD" w14:textId="77777777" w:rsidTr="00633772">
        <w:trPr>
          <w:trHeight w:val="320"/>
        </w:trPr>
        <w:tc>
          <w:tcPr>
            <w:tcW w:w="499" w:type="pct"/>
            <w:vMerge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6E22AF1A" w14:textId="77777777" w:rsidR="0021162E" w:rsidRPr="00652B1C" w:rsidRDefault="0021162E" w:rsidP="0021162E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61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1A32A" w14:textId="77777777" w:rsidR="0021162E" w:rsidRPr="00652B1C" w:rsidRDefault="0021162E" w:rsidP="00633A2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610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99D2B2C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50,344</w:t>
            </w:r>
          </w:p>
        </w:tc>
        <w:tc>
          <w:tcPr>
            <w:tcW w:w="390" w:type="pct"/>
            <w:shd w:val="clear" w:color="auto" w:fill="auto"/>
            <w:vAlign w:val="center"/>
          </w:tcPr>
          <w:p w14:paraId="0D8DF135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148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196B36E7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0.86</w:t>
            </w:r>
          </w:p>
        </w:tc>
        <w:tc>
          <w:tcPr>
            <w:tcW w:w="779" w:type="pct"/>
            <w:vAlign w:val="center"/>
          </w:tcPr>
          <w:p w14:paraId="4125FBAF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1.45 (1.21-1.74)</w:t>
            </w:r>
          </w:p>
        </w:tc>
        <w:tc>
          <w:tcPr>
            <w:tcW w:w="778" w:type="pct"/>
            <w:vAlign w:val="center"/>
          </w:tcPr>
          <w:p w14:paraId="69353227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1.45 (1.21-1.74)</w:t>
            </w:r>
          </w:p>
        </w:tc>
        <w:tc>
          <w:tcPr>
            <w:tcW w:w="774" w:type="pct"/>
            <w:vAlign w:val="center"/>
          </w:tcPr>
          <w:p w14:paraId="38D1EA3E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1.38 (1.15-1.66)</w:t>
            </w:r>
          </w:p>
        </w:tc>
      </w:tr>
      <w:tr w:rsidR="00652B1C" w:rsidRPr="00652B1C" w14:paraId="4CF99F11" w14:textId="77777777" w:rsidTr="00633772">
        <w:trPr>
          <w:trHeight w:val="320"/>
        </w:trPr>
        <w:tc>
          <w:tcPr>
            <w:tcW w:w="499" w:type="pct"/>
            <w:vMerge w:val="restart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5F154B42" w14:textId="2C193083" w:rsidR="0021162E" w:rsidRPr="00652B1C" w:rsidRDefault="0021162E" w:rsidP="0021162E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5-year landmark analysis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B60DB" w14:textId="77777777" w:rsidR="0021162E" w:rsidRPr="00652B1C" w:rsidRDefault="0021162E" w:rsidP="00633A2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31F8183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256,680</w:t>
            </w:r>
          </w:p>
        </w:tc>
        <w:tc>
          <w:tcPr>
            <w:tcW w:w="39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B82ACC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293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4EB465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0.66</w:t>
            </w:r>
          </w:p>
        </w:tc>
        <w:tc>
          <w:tcPr>
            <w:tcW w:w="779" w:type="pct"/>
            <w:tcBorders>
              <w:top w:val="single" w:sz="4" w:space="0" w:color="auto"/>
            </w:tcBorders>
            <w:vAlign w:val="center"/>
          </w:tcPr>
          <w:p w14:paraId="046B60D6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78" w:type="pct"/>
            <w:tcBorders>
              <w:top w:val="single" w:sz="4" w:space="0" w:color="auto"/>
            </w:tcBorders>
            <w:vAlign w:val="center"/>
          </w:tcPr>
          <w:p w14:paraId="266E9290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7AF96737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9BBC62D" w14:textId="77777777" w:rsidTr="00633772">
        <w:trPr>
          <w:trHeight w:val="320"/>
        </w:trPr>
        <w:tc>
          <w:tcPr>
            <w:tcW w:w="499" w:type="pct"/>
            <w:vMerge/>
            <w:tcBorders>
              <w:top w:val="single" w:sz="2" w:space="0" w:color="auto"/>
              <w:left w:val="single" w:sz="4" w:space="0" w:color="auto"/>
              <w:bottom w:val="single" w:sz="18" w:space="0" w:color="auto"/>
            </w:tcBorders>
          </w:tcPr>
          <w:p w14:paraId="1F583335" w14:textId="77777777" w:rsidR="0021162E" w:rsidRPr="00652B1C" w:rsidRDefault="0021162E" w:rsidP="00633A20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614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8F625" w14:textId="77777777" w:rsidR="0021162E" w:rsidRPr="00652B1C" w:rsidRDefault="0021162E" w:rsidP="00633A2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610" w:type="pct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1C7C442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50,344</w:t>
            </w:r>
          </w:p>
        </w:tc>
        <w:tc>
          <w:tcPr>
            <w:tcW w:w="39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7C0D126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77</w:t>
            </w:r>
          </w:p>
        </w:tc>
        <w:tc>
          <w:tcPr>
            <w:tcW w:w="55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B2468FB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0.91</w:t>
            </w:r>
          </w:p>
        </w:tc>
        <w:tc>
          <w:tcPr>
            <w:tcW w:w="779" w:type="pct"/>
            <w:tcBorders>
              <w:bottom w:val="single" w:sz="18" w:space="0" w:color="auto"/>
            </w:tcBorders>
            <w:vAlign w:val="center"/>
          </w:tcPr>
          <w:p w14:paraId="3EDC5EA5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1.39 (1.08-1.78)</w:t>
            </w:r>
          </w:p>
        </w:tc>
        <w:tc>
          <w:tcPr>
            <w:tcW w:w="778" w:type="pct"/>
            <w:tcBorders>
              <w:bottom w:val="single" w:sz="18" w:space="0" w:color="auto"/>
            </w:tcBorders>
            <w:vAlign w:val="center"/>
          </w:tcPr>
          <w:p w14:paraId="2727A45A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1.39 (1.08-1.78)</w:t>
            </w:r>
          </w:p>
        </w:tc>
        <w:tc>
          <w:tcPr>
            <w:tcW w:w="774" w:type="pct"/>
            <w:tcBorders>
              <w:bottom w:val="single" w:sz="18" w:space="0" w:color="auto"/>
            </w:tcBorders>
            <w:vAlign w:val="center"/>
          </w:tcPr>
          <w:p w14:paraId="36D8E451" w14:textId="77777777" w:rsidR="0021162E" w:rsidRPr="00652B1C" w:rsidRDefault="0021162E" w:rsidP="00633A2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1.33 (1.03-1.71)</w:t>
            </w:r>
          </w:p>
        </w:tc>
      </w:tr>
    </w:tbl>
    <w:p w14:paraId="5F1571B7" w14:textId="4FEA5AC6" w:rsidR="00F13A77" w:rsidRDefault="00F13A77" w:rsidP="00F13A77">
      <w:pPr>
        <w:contextualSpacing/>
        <w:rPr>
          <w:rFonts w:ascii="Times New Roman" w:hAnsi="Times New Roman" w:cs="Times New Roman"/>
          <w:sz w:val="22"/>
        </w:rPr>
      </w:pPr>
      <w:proofErr w:type="gramStart"/>
      <w:r w:rsidRPr="00652B1C">
        <w:rPr>
          <w:rFonts w:ascii="Times New Roman" w:hAnsi="Times New Roman" w:cs="Times New Roman"/>
          <w:sz w:val="22"/>
        </w:rPr>
        <w:t xml:space="preserve">IR, incidence rate; HR, hazard ratio; </w:t>
      </w:r>
      <w:r w:rsidR="0031766B" w:rsidRPr="00652B1C">
        <w:rPr>
          <w:rFonts w:ascii="Times New Roman" w:hAnsi="Times New Roman" w:cs="Times New Roman"/>
          <w:sz w:val="22"/>
        </w:rPr>
        <w:t>sHR</w:t>
      </w:r>
      <w:r w:rsidRPr="00652B1C">
        <w:rPr>
          <w:rFonts w:ascii="Times New Roman" w:hAnsi="Times New Roman" w:cs="Times New Roman"/>
          <w:sz w:val="22"/>
        </w:rPr>
        <w:t xml:space="preserve">, </w:t>
      </w:r>
      <w:r w:rsidR="0031766B" w:rsidRPr="00652B1C">
        <w:rPr>
          <w:rFonts w:ascii="Times New Roman" w:hAnsi="Times New Roman" w:cs="Times New Roman"/>
          <w:sz w:val="22"/>
        </w:rPr>
        <w:t>sub-distribution hazard ratio</w:t>
      </w:r>
      <w:r w:rsidRPr="00652B1C">
        <w:rPr>
          <w:rFonts w:ascii="Times New Roman" w:hAnsi="Times New Roman" w:cs="Times New Roman"/>
          <w:sz w:val="22"/>
        </w:rPr>
        <w:t>; CI, confidence interval.</w:t>
      </w:r>
      <w:proofErr w:type="gramEnd"/>
    </w:p>
    <w:p w14:paraId="477B160A" w14:textId="3E17335D" w:rsidR="00D17449" w:rsidRPr="005B0294" w:rsidRDefault="00D17449" w:rsidP="00F13A77">
      <w:pPr>
        <w:contextualSpacing/>
        <w:rPr>
          <w:rFonts w:ascii="Times New Roman" w:hAnsi="Times New Roman" w:cs="Times New Roman"/>
          <w:sz w:val="22"/>
        </w:rPr>
      </w:pPr>
      <w:r w:rsidRPr="005B0294">
        <w:rPr>
          <w:rFonts w:ascii="Times New Roman" w:hAnsi="Times New Roman" w:cs="Times New Roman"/>
          <w:sz w:val="22"/>
        </w:rPr>
        <w:t>Landmark analysis was conducted to estimate AF risk in individuals who were event-free at specific time points (landmark time), three and five years post-breast cancer diagnosis, respectively.</w:t>
      </w:r>
    </w:p>
    <w:p w14:paraId="54B85B7C" w14:textId="77777777" w:rsidR="00F13A77" w:rsidRPr="00652B1C" w:rsidRDefault="00F13A77" w:rsidP="00F13A77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Model 2: adjusted for age, income status, and residential location. </w:t>
      </w:r>
    </w:p>
    <w:p w14:paraId="3F9A945D" w14:textId="23BEC280" w:rsidR="00F13A77" w:rsidRPr="00652B1C" w:rsidRDefault="00F13A77" w:rsidP="00F13A77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Model 3: adjusted for Model 2 + </w:t>
      </w:r>
      <w:r w:rsidR="003E5E16" w:rsidRPr="00652B1C">
        <w:rPr>
          <w:rFonts w:ascii="Times New Roman" w:hAnsi="Times New Roman" w:cs="Times New Roman"/>
          <w:sz w:val="22"/>
        </w:rPr>
        <w:t>hypertension</w:t>
      </w:r>
      <w:r w:rsidRPr="00652B1C">
        <w:rPr>
          <w:rFonts w:ascii="Times New Roman" w:hAnsi="Times New Roman" w:cs="Times New Roman"/>
          <w:sz w:val="22"/>
        </w:rPr>
        <w:t>, type 2 diabetes, dyslipidemia, coronary heart disease, congestive heart failure, chronic kidney disease, and chronic obstructive pulmonary disease.</w:t>
      </w:r>
    </w:p>
    <w:p w14:paraId="68B6A538" w14:textId="283A9857" w:rsidR="007306E1" w:rsidRPr="00652B1C" w:rsidRDefault="007306E1">
      <w:pPr>
        <w:widowControl/>
        <w:wordWrap/>
        <w:autoSpaceDE/>
        <w:autoSpaceDN/>
        <w:spacing w:after="160" w:line="259" w:lineRule="auto"/>
        <w:rPr>
          <w:rFonts w:ascii="Times New Roman" w:eastAsia="Malgun Gothic" w:hAnsi="Times New Roman" w:cs="Times New Roman"/>
          <w:b/>
          <w:sz w:val="22"/>
        </w:rPr>
      </w:pPr>
    </w:p>
    <w:p w14:paraId="0AAB2A11" w14:textId="77777777" w:rsidR="00F13A77" w:rsidRPr="00652B1C" w:rsidRDefault="00F13A77">
      <w:pPr>
        <w:widowControl/>
        <w:wordWrap/>
        <w:autoSpaceDE/>
        <w:autoSpaceDN/>
        <w:spacing w:after="160" w:line="259" w:lineRule="auto"/>
        <w:rPr>
          <w:rFonts w:ascii="Times New Roman" w:eastAsia="Malgun Gothic" w:hAnsi="Times New Roman" w:cs="Times New Roman"/>
          <w:b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br w:type="page"/>
      </w:r>
    </w:p>
    <w:p w14:paraId="17A96446" w14:textId="5C84E763" w:rsidR="0008195E" w:rsidRPr="00652B1C" w:rsidRDefault="0008195E" w:rsidP="00200EE4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B0294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630D18" w:rsidRPr="00652B1C">
        <w:rPr>
          <w:rFonts w:ascii="Times New Roman" w:eastAsia="Malgun Gothic" w:hAnsi="Times New Roman" w:cs="Times New Roman"/>
          <w:b/>
          <w:sz w:val="24"/>
          <w:szCs w:val="24"/>
        </w:rPr>
        <w:t>4</w:t>
      </w: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Adjusted </w:t>
      </w:r>
      <w:r w:rsidR="00784F38" w:rsidRPr="00652B1C">
        <w:rPr>
          <w:rFonts w:ascii="Times New Roman" w:hAnsi="Times New Roman" w:cs="Times New Roman"/>
          <w:sz w:val="24"/>
          <w:szCs w:val="24"/>
        </w:rPr>
        <w:t xml:space="preserve">sub-distribution hazard ratios for developing 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atrial fibrillation by cancer treatment type among breast cancer </w:t>
      </w:r>
      <w:r w:rsidR="00D36249" w:rsidRPr="00652B1C">
        <w:rPr>
          <w:rFonts w:ascii="Times New Roman" w:eastAsia="Malgun Gothic" w:hAnsi="Times New Roman" w:cs="Times New Roman"/>
          <w:sz w:val="24"/>
          <w:szCs w:val="24"/>
        </w:rPr>
        <w:t xml:space="preserve">surgery 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survivors aged 18-50 </w:t>
      </w:r>
      <w:r w:rsidRPr="00652B1C">
        <w:rPr>
          <w:rFonts w:ascii="Times New Roman" w:eastAsia="Malgun Gothic" w:hAnsi="Times New Roman" w:cs="Times New Roman"/>
          <w:bCs/>
          <w:sz w:val="24"/>
          <w:szCs w:val="24"/>
        </w:rPr>
        <w:t>years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</w:p>
    <w:p w14:paraId="6BFE7E67" w14:textId="77777777" w:rsidR="00200EE4" w:rsidRPr="00652B1C" w:rsidRDefault="00200EE4" w:rsidP="00AE418F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</w:p>
    <w:tbl>
      <w:tblPr>
        <w:tblW w:w="4974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80"/>
        <w:gridCol w:w="1188"/>
        <w:gridCol w:w="1005"/>
        <w:gridCol w:w="720"/>
        <w:gridCol w:w="717"/>
        <w:gridCol w:w="1722"/>
        <w:gridCol w:w="996"/>
        <w:gridCol w:w="729"/>
        <w:gridCol w:w="717"/>
        <w:gridCol w:w="1868"/>
        <w:gridCol w:w="1005"/>
        <w:gridCol w:w="720"/>
        <w:gridCol w:w="717"/>
        <w:gridCol w:w="1731"/>
      </w:tblGrid>
      <w:tr w:rsidR="00652B1C" w:rsidRPr="00652B1C" w14:paraId="1C146E63" w14:textId="77777777" w:rsidTr="00256C3B">
        <w:trPr>
          <w:trHeight w:val="168"/>
        </w:trPr>
        <w:tc>
          <w:tcPr>
            <w:tcW w:w="924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9BE8" w14:textId="77777777" w:rsidR="0008195E" w:rsidRPr="00652B1C" w:rsidRDefault="0008195E" w:rsidP="00256C3B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1342" w:type="pct"/>
            <w:gridSpan w:val="4"/>
            <w:tcBorders>
              <w:top w:val="single" w:sz="18" w:space="0" w:color="auto"/>
              <w:bottom w:val="single" w:sz="4" w:space="0" w:color="auto"/>
            </w:tcBorders>
          </w:tcPr>
          <w:p w14:paraId="2602024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Main analysis</w:t>
            </w:r>
          </w:p>
        </w:tc>
        <w:tc>
          <w:tcPr>
            <w:tcW w:w="1389" w:type="pct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61D2B7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3-year landmark analysis</w:t>
            </w:r>
          </w:p>
        </w:tc>
        <w:tc>
          <w:tcPr>
            <w:tcW w:w="1345" w:type="pct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194262" w14:textId="77777777" w:rsidR="0008195E" w:rsidRPr="00652B1C" w:rsidRDefault="0008195E" w:rsidP="00256C3B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5-year landmark analysis</w:t>
            </w:r>
          </w:p>
        </w:tc>
      </w:tr>
      <w:tr w:rsidR="00652B1C" w:rsidRPr="00652B1C" w14:paraId="23A8FE3D" w14:textId="77777777" w:rsidTr="00256C3B">
        <w:trPr>
          <w:trHeight w:val="168"/>
        </w:trPr>
        <w:tc>
          <w:tcPr>
            <w:tcW w:w="9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6DB9C10" w14:textId="77777777" w:rsidR="0008195E" w:rsidRPr="00652B1C" w:rsidRDefault="0008195E" w:rsidP="00256C3B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41FEF25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6CA30BD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609AE4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7C6F300E" w14:textId="5ACEB539" w:rsidR="0008195E" w:rsidRPr="00652B1C" w:rsidRDefault="0031766B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08195E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vAlign w:val="center"/>
          </w:tcPr>
          <w:p w14:paraId="5093829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vAlign w:val="center"/>
          </w:tcPr>
          <w:p w14:paraId="4606D93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FC7E973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vAlign w:val="center"/>
          </w:tcPr>
          <w:p w14:paraId="0353ABC9" w14:textId="14C2B9F8" w:rsidR="0008195E" w:rsidRPr="00652B1C" w:rsidRDefault="0031766B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08195E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3BF1EAAD" w14:textId="77777777" w:rsidR="0008195E" w:rsidRPr="00652B1C" w:rsidRDefault="0008195E" w:rsidP="00256C3B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4AC4D294" w14:textId="77777777" w:rsidR="0008195E" w:rsidRPr="00652B1C" w:rsidRDefault="0008195E" w:rsidP="00256C3B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7BCF5F8A" w14:textId="77777777" w:rsidR="0008195E" w:rsidRPr="00652B1C" w:rsidRDefault="0008195E" w:rsidP="00256C3B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5D9120ED" w14:textId="7C187F18" w:rsidR="0008195E" w:rsidRPr="00652B1C" w:rsidRDefault="0031766B" w:rsidP="00256C3B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08195E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7CAD002B" w14:textId="77777777" w:rsidTr="00256C3B">
        <w:trPr>
          <w:trHeight w:val="168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2E3158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Anthracycline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7C5DF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28DEF21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22,878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0BFA8D1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68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260457D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0.57</w:t>
            </w:r>
          </w:p>
        </w:tc>
        <w:tc>
          <w:tcPr>
            <w:tcW w:w="555" w:type="pct"/>
            <w:tcBorders>
              <w:top w:val="single" w:sz="4" w:space="0" w:color="auto"/>
            </w:tcBorders>
            <w:vAlign w:val="center"/>
          </w:tcPr>
          <w:p w14:paraId="0FA9D54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 (Ref.)</w:t>
            </w:r>
          </w:p>
        </w:tc>
        <w:tc>
          <w:tcPr>
            <w:tcW w:w="321" w:type="pct"/>
            <w:tcBorders>
              <w:top w:val="single" w:sz="4" w:space="0" w:color="auto"/>
            </w:tcBorders>
            <w:vAlign w:val="center"/>
          </w:tcPr>
          <w:p w14:paraId="0168C5C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22,117</w:t>
            </w:r>
          </w:p>
        </w:tc>
        <w:tc>
          <w:tcPr>
            <w:tcW w:w="235" w:type="pct"/>
            <w:tcBorders>
              <w:top w:val="single" w:sz="4" w:space="0" w:color="auto"/>
            </w:tcBorders>
            <w:vAlign w:val="center"/>
          </w:tcPr>
          <w:p w14:paraId="2B788F8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45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4B2804C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0.62</w:t>
            </w:r>
          </w:p>
        </w:tc>
        <w:tc>
          <w:tcPr>
            <w:tcW w:w="602" w:type="pct"/>
            <w:tcBorders>
              <w:top w:val="single" w:sz="4" w:space="0" w:color="auto"/>
            </w:tcBorders>
            <w:vAlign w:val="center"/>
          </w:tcPr>
          <w:p w14:paraId="594BB1C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47F0D87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15,059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7DAE3D80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21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207A4EA3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0.61</w:t>
            </w:r>
          </w:p>
        </w:tc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14:paraId="0F2795D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BF0C8A3" w14:textId="77777777" w:rsidTr="00256C3B">
        <w:trPr>
          <w:trHeight w:val="168"/>
        </w:trPr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EC7D5E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297B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6C4E459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29,874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1CFF5D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154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7217000F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0.97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776A402C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1.94 (1.40-2.69)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vAlign w:val="center"/>
          </w:tcPr>
          <w:p w14:paraId="422CDA9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28,227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vAlign w:val="center"/>
          </w:tcPr>
          <w:p w14:paraId="4DCA770C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103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B45D6E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1.03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vAlign w:val="center"/>
          </w:tcPr>
          <w:p w14:paraId="715364E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1.79 (1.20-2.68)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275359F9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20,967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43AF6DC3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56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3C12B68B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1.12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34F1D12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1.86 (1.05-3.29)</w:t>
            </w:r>
          </w:p>
        </w:tc>
      </w:tr>
      <w:tr w:rsidR="00652B1C" w:rsidRPr="00652B1C" w14:paraId="261EBB9F" w14:textId="77777777" w:rsidTr="00256C3B">
        <w:trPr>
          <w:trHeight w:val="168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4DF367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Taxane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F7643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10E8928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21,120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454A02A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71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4353E688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0.65</w:t>
            </w:r>
          </w:p>
        </w:tc>
        <w:tc>
          <w:tcPr>
            <w:tcW w:w="555" w:type="pct"/>
            <w:tcBorders>
              <w:top w:val="single" w:sz="4" w:space="0" w:color="auto"/>
            </w:tcBorders>
            <w:vAlign w:val="center"/>
          </w:tcPr>
          <w:p w14:paraId="04BFB58B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 (Ref.)</w:t>
            </w:r>
          </w:p>
        </w:tc>
        <w:tc>
          <w:tcPr>
            <w:tcW w:w="321" w:type="pct"/>
            <w:tcBorders>
              <w:top w:val="single" w:sz="4" w:space="0" w:color="auto"/>
            </w:tcBorders>
            <w:vAlign w:val="center"/>
          </w:tcPr>
          <w:p w14:paraId="49A4499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20,274</w:t>
            </w:r>
          </w:p>
        </w:tc>
        <w:tc>
          <w:tcPr>
            <w:tcW w:w="235" w:type="pct"/>
            <w:tcBorders>
              <w:top w:val="single" w:sz="4" w:space="0" w:color="auto"/>
            </w:tcBorders>
            <w:vAlign w:val="center"/>
          </w:tcPr>
          <w:p w14:paraId="3EA74918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44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32ABFC8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0.65</w:t>
            </w:r>
          </w:p>
        </w:tc>
        <w:tc>
          <w:tcPr>
            <w:tcW w:w="602" w:type="pct"/>
            <w:tcBorders>
              <w:top w:val="single" w:sz="4" w:space="0" w:color="auto"/>
            </w:tcBorders>
            <w:vAlign w:val="center"/>
          </w:tcPr>
          <w:p w14:paraId="0B02B21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0176CBF0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14,161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457A76C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19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062B79C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0.59</w:t>
            </w:r>
          </w:p>
        </w:tc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14:paraId="4CEC73A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70A145E9" w14:textId="77777777" w:rsidTr="00256C3B">
        <w:trPr>
          <w:trHeight w:val="168"/>
        </w:trPr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107B56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84B0B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61438C55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31,632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776B809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7230969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0.90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4D0DFD3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0.94 (0.68-1.31)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vAlign w:val="center"/>
          </w:tcPr>
          <w:p w14:paraId="2CB70EA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30,070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vAlign w:val="center"/>
          </w:tcPr>
          <w:p w14:paraId="05B9EBF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104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89D5D2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0.99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vAlign w:val="center"/>
          </w:tcPr>
          <w:p w14:paraId="580AC05C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1.08 (0.72-1.62)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2F826F8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21,865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39FE3DC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58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995C98C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1.11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3261E52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1.31 (0.72-2.37)</w:t>
            </w:r>
          </w:p>
        </w:tc>
      </w:tr>
      <w:tr w:rsidR="00652B1C" w:rsidRPr="00652B1C" w14:paraId="61961ED6" w14:textId="77777777" w:rsidTr="00256C3B">
        <w:trPr>
          <w:trHeight w:val="168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03EAAF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Trastuzumab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F4346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6ED4861B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45,565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6A29A40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186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5A879CC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0.77</w:t>
            </w:r>
          </w:p>
        </w:tc>
        <w:tc>
          <w:tcPr>
            <w:tcW w:w="555" w:type="pct"/>
            <w:tcBorders>
              <w:top w:val="single" w:sz="4" w:space="0" w:color="auto"/>
            </w:tcBorders>
            <w:vAlign w:val="center"/>
          </w:tcPr>
          <w:p w14:paraId="1F975E0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 (Ref.)</w:t>
            </w:r>
          </w:p>
        </w:tc>
        <w:tc>
          <w:tcPr>
            <w:tcW w:w="321" w:type="pct"/>
            <w:tcBorders>
              <w:top w:val="single" w:sz="4" w:space="0" w:color="auto"/>
            </w:tcBorders>
            <w:vAlign w:val="center"/>
          </w:tcPr>
          <w:p w14:paraId="0CFE3E08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43,531</w:t>
            </w:r>
          </w:p>
        </w:tc>
        <w:tc>
          <w:tcPr>
            <w:tcW w:w="235" w:type="pct"/>
            <w:tcBorders>
              <w:top w:val="single" w:sz="4" w:space="0" w:color="auto"/>
            </w:tcBorders>
            <w:vAlign w:val="center"/>
          </w:tcPr>
          <w:p w14:paraId="109E817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125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2BD878EF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0.83</w:t>
            </w:r>
          </w:p>
        </w:tc>
        <w:tc>
          <w:tcPr>
            <w:tcW w:w="602" w:type="pct"/>
            <w:tcBorders>
              <w:top w:val="single" w:sz="4" w:space="0" w:color="auto"/>
            </w:tcBorders>
            <w:vAlign w:val="center"/>
          </w:tcPr>
          <w:p w14:paraId="2AA43B19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797BF27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31,416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23129F65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63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1C79B47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0.85</w:t>
            </w:r>
          </w:p>
        </w:tc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14:paraId="040C2939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6148B6A0" w14:textId="77777777" w:rsidTr="00256C3B">
        <w:trPr>
          <w:trHeight w:val="168"/>
        </w:trPr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29DB3F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CE21D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7E0B77C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7,187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8FE25D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36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8FDA2C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1.00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6559D28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1.09 (0.76-1.57)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vAlign w:val="center"/>
          </w:tcPr>
          <w:p w14:paraId="41EE6E05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6,813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vAlign w:val="center"/>
          </w:tcPr>
          <w:p w14:paraId="72FF7BA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23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E37743C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1.06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vAlign w:val="center"/>
          </w:tcPr>
          <w:p w14:paraId="4072EF0C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1.08 (0.69-1.69)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1449839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4,610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634AF939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E47DBB8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1.38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35C4FDC8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1.37 (0.76-2.45)</w:t>
            </w:r>
          </w:p>
        </w:tc>
      </w:tr>
      <w:tr w:rsidR="00652B1C" w:rsidRPr="00652B1C" w14:paraId="4A13A98D" w14:textId="77777777" w:rsidTr="00256C3B">
        <w:trPr>
          <w:trHeight w:val="168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92F137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Endocrine treatment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CA3B2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3660BFE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15,091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38AECB6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77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24BDD0A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1.01</w:t>
            </w:r>
          </w:p>
        </w:tc>
        <w:tc>
          <w:tcPr>
            <w:tcW w:w="555" w:type="pct"/>
            <w:tcBorders>
              <w:top w:val="single" w:sz="4" w:space="0" w:color="auto"/>
            </w:tcBorders>
            <w:vAlign w:val="center"/>
          </w:tcPr>
          <w:p w14:paraId="20FABD9C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 (Ref.)</w:t>
            </w:r>
          </w:p>
        </w:tc>
        <w:tc>
          <w:tcPr>
            <w:tcW w:w="321" w:type="pct"/>
            <w:tcBorders>
              <w:top w:val="single" w:sz="4" w:space="0" w:color="auto"/>
            </w:tcBorders>
            <w:vAlign w:val="center"/>
          </w:tcPr>
          <w:p w14:paraId="4E48D7D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13,903</w:t>
            </w:r>
          </w:p>
        </w:tc>
        <w:tc>
          <w:tcPr>
            <w:tcW w:w="235" w:type="pct"/>
            <w:tcBorders>
              <w:top w:val="single" w:sz="4" w:space="0" w:color="auto"/>
            </w:tcBorders>
            <w:vAlign w:val="center"/>
          </w:tcPr>
          <w:p w14:paraId="5B8C7E6F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45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37DB5EC9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0.95</w:t>
            </w:r>
          </w:p>
        </w:tc>
        <w:tc>
          <w:tcPr>
            <w:tcW w:w="602" w:type="pct"/>
            <w:tcBorders>
              <w:top w:val="single" w:sz="4" w:space="0" w:color="auto"/>
            </w:tcBorders>
            <w:vAlign w:val="center"/>
          </w:tcPr>
          <w:p w14:paraId="75D0258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4D3C8415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9,785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25A403F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24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203877D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1.04</w:t>
            </w:r>
          </w:p>
        </w:tc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14:paraId="31594E0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5E5FCF8F" w14:textId="77777777" w:rsidTr="00256C3B">
        <w:trPr>
          <w:trHeight w:val="168"/>
        </w:trPr>
        <w:tc>
          <w:tcPr>
            <w:tcW w:w="541" w:type="pct"/>
            <w:vMerge/>
            <w:tcBorders>
              <w:left w:val="single" w:sz="4" w:space="0" w:color="auto"/>
            </w:tcBorders>
            <w:vAlign w:val="center"/>
          </w:tcPr>
          <w:p w14:paraId="6F5C70D8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38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1FA84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Tamoxifen</w:t>
            </w:r>
          </w:p>
        </w:tc>
        <w:tc>
          <w:tcPr>
            <w:tcW w:w="324" w:type="pct"/>
            <w:vAlign w:val="center"/>
          </w:tcPr>
          <w:p w14:paraId="71D47118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36,307</w:t>
            </w:r>
          </w:p>
        </w:tc>
        <w:tc>
          <w:tcPr>
            <w:tcW w:w="232" w:type="pct"/>
            <w:vAlign w:val="center"/>
          </w:tcPr>
          <w:p w14:paraId="7E03891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133</w:t>
            </w:r>
          </w:p>
        </w:tc>
        <w:tc>
          <w:tcPr>
            <w:tcW w:w="231" w:type="pct"/>
            <w:vAlign w:val="center"/>
          </w:tcPr>
          <w:p w14:paraId="68AE7258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0.69</w:t>
            </w:r>
          </w:p>
        </w:tc>
        <w:tc>
          <w:tcPr>
            <w:tcW w:w="555" w:type="pct"/>
            <w:vAlign w:val="center"/>
          </w:tcPr>
          <w:p w14:paraId="07658F1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0.66 (0.50-0.87)</w:t>
            </w:r>
          </w:p>
        </w:tc>
        <w:tc>
          <w:tcPr>
            <w:tcW w:w="321" w:type="pct"/>
            <w:vAlign w:val="center"/>
          </w:tcPr>
          <w:p w14:paraId="5E2EEECC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35,151</w:t>
            </w:r>
          </w:p>
        </w:tc>
        <w:tc>
          <w:tcPr>
            <w:tcW w:w="235" w:type="pct"/>
            <w:vAlign w:val="center"/>
          </w:tcPr>
          <w:p w14:paraId="498BDD9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95</w:t>
            </w:r>
          </w:p>
        </w:tc>
        <w:tc>
          <w:tcPr>
            <w:tcW w:w="231" w:type="pct"/>
            <w:vAlign w:val="center"/>
          </w:tcPr>
          <w:p w14:paraId="15C1407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0.79</w:t>
            </w:r>
          </w:p>
        </w:tc>
        <w:tc>
          <w:tcPr>
            <w:tcW w:w="602" w:type="pct"/>
            <w:vAlign w:val="center"/>
          </w:tcPr>
          <w:p w14:paraId="31D25E0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0.79 (0.56-1.13)</w:t>
            </w:r>
          </w:p>
        </w:tc>
        <w:tc>
          <w:tcPr>
            <w:tcW w:w="324" w:type="pct"/>
            <w:vAlign w:val="center"/>
          </w:tcPr>
          <w:p w14:paraId="6E6D5195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25,303</w:t>
            </w:r>
          </w:p>
        </w:tc>
        <w:tc>
          <w:tcPr>
            <w:tcW w:w="232" w:type="pct"/>
            <w:vAlign w:val="center"/>
          </w:tcPr>
          <w:p w14:paraId="72DFBFA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50</w:t>
            </w:r>
          </w:p>
        </w:tc>
        <w:tc>
          <w:tcPr>
            <w:tcW w:w="231" w:type="pct"/>
            <w:vAlign w:val="center"/>
          </w:tcPr>
          <w:p w14:paraId="0CC96E79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0.85</w:t>
            </w:r>
          </w:p>
        </w:tc>
        <w:tc>
          <w:tcPr>
            <w:tcW w:w="558" w:type="pct"/>
            <w:vAlign w:val="center"/>
          </w:tcPr>
          <w:p w14:paraId="269FDFF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0.78 (0.48-1.27)</w:t>
            </w:r>
          </w:p>
        </w:tc>
      </w:tr>
      <w:tr w:rsidR="00652B1C" w:rsidRPr="00652B1C" w14:paraId="254E684C" w14:textId="77777777" w:rsidTr="00256C3B">
        <w:trPr>
          <w:trHeight w:val="168"/>
        </w:trPr>
        <w:tc>
          <w:tcPr>
            <w:tcW w:w="541" w:type="pct"/>
            <w:vMerge/>
            <w:tcBorders>
              <w:left w:val="single" w:sz="4" w:space="0" w:color="auto"/>
            </w:tcBorders>
            <w:vAlign w:val="center"/>
          </w:tcPr>
          <w:p w14:paraId="1CAA9012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38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5C453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AIs</w:t>
            </w:r>
          </w:p>
        </w:tc>
        <w:tc>
          <w:tcPr>
            <w:tcW w:w="324" w:type="pct"/>
            <w:vAlign w:val="center"/>
          </w:tcPr>
          <w:p w14:paraId="1929906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1,184</w:t>
            </w:r>
          </w:p>
        </w:tc>
        <w:tc>
          <w:tcPr>
            <w:tcW w:w="232" w:type="pct"/>
            <w:vAlign w:val="center"/>
          </w:tcPr>
          <w:p w14:paraId="6A966B2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</w:t>
            </w:r>
          </w:p>
        </w:tc>
        <w:tc>
          <w:tcPr>
            <w:tcW w:w="231" w:type="pct"/>
            <w:vAlign w:val="center"/>
          </w:tcPr>
          <w:p w14:paraId="2798C069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1.24</w:t>
            </w:r>
          </w:p>
        </w:tc>
        <w:tc>
          <w:tcPr>
            <w:tcW w:w="555" w:type="pct"/>
            <w:vAlign w:val="center"/>
          </w:tcPr>
          <w:p w14:paraId="2A1A337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0.85 (0.41-1.76)</w:t>
            </w:r>
          </w:p>
        </w:tc>
        <w:tc>
          <w:tcPr>
            <w:tcW w:w="321" w:type="pct"/>
            <w:vAlign w:val="center"/>
          </w:tcPr>
          <w:p w14:paraId="4A3451D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1,137</w:t>
            </w:r>
          </w:p>
        </w:tc>
        <w:tc>
          <w:tcPr>
            <w:tcW w:w="235" w:type="pct"/>
            <w:vAlign w:val="center"/>
          </w:tcPr>
          <w:p w14:paraId="54346C23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</w:t>
            </w:r>
          </w:p>
        </w:tc>
        <w:tc>
          <w:tcPr>
            <w:tcW w:w="231" w:type="pct"/>
            <w:vAlign w:val="center"/>
          </w:tcPr>
          <w:p w14:paraId="7A255C0B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1.71</w:t>
            </w:r>
          </w:p>
        </w:tc>
        <w:tc>
          <w:tcPr>
            <w:tcW w:w="602" w:type="pct"/>
            <w:vAlign w:val="center"/>
          </w:tcPr>
          <w:p w14:paraId="0649105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1.21 (0.55-2.70)</w:t>
            </w:r>
          </w:p>
        </w:tc>
        <w:tc>
          <w:tcPr>
            <w:tcW w:w="324" w:type="pct"/>
            <w:vAlign w:val="center"/>
          </w:tcPr>
          <w:p w14:paraId="3C042395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832</w:t>
            </w:r>
          </w:p>
        </w:tc>
        <w:tc>
          <w:tcPr>
            <w:tcW w:w="232" w:type="pct"/>
            <w:vAlign w:val="center"/>
          </w:tcPr>
          <w:p w14:paraId="05D5E665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</w:p>
        </w:tc>
        <w:tc>
          <w:tcPr>
            <w:tcW w:w="231" w:type="pct"/>
            <w:vAlign w:val="center"/>
          </w:tcPr>
          <w:p w14:paraId="79F46D4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1.43</w:t>
            </w:r>
          </w:p>
        </w:tc>
        <w:tc>
          <w:tcPr>
            <w:tcW w:w="558" w:type="pct"/>
            <w:vAlign w:val="center"/>
          </w:tcPr>
          <w:p w14:paraId="3112478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0.88 (0.27-2.93)</w:t>
            </w:r>
          </w:p>
        </w:tc>
      </w:tr>
      <w:tr w:rsidR="00652B1C" w:rsidRPr="00652B1C" w14:paraId="0412EF68" w14:textId="77777777" w:rsidTr="00256C3B">
        <w:trPr>
          <w:trHeight w:val="168"/>
        </w:trPr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04012D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3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E05D2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Both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3F22276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C4E534B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3DE128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4.52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797A8EC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NA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vAlign w:val="center"/>
          </w:tcPr>
          <w:p w14:paraId="6DC537AB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153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vAlign w:val="center"/>
          </w:tcPr>
          <w:p w14:paraId="41F59C39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6770F5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1.79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vAlign w:val="center"/>
          </w:tcPr>
          <w:p w14:paraId="20949E9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1.41 (0.19-10.21)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0095488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106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7A0CEB1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5CA3AF1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0E80F3B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NA</w:t>
            </w:r>
          </w:p>
        </w:tc>
      </w:tr>
      <w:tr w:rsidR="00652B1C" w:rsidRPr="00652B1C" w14:paraId="18B9F95A" w14:textId="77777777" w:rsidTr="00256C3B">
        <w:trPr>
          <w:trHeight w:val="168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770B2C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Radiation treatment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47F23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18BE27A0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14,645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5202EAA8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54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54F11E73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0.72</w:t>
            </w:r>
          </w:p>
        </w:tc>
        <w:tc>
          <w:tcPr>
            <w:tcW w:w="555" w:type="pct"/>
            <w:tcBorders>
              <w:top w:val="single" w:sz="4" w:space="0" w:color="auto"/>
            </w:tcBorders>
            <w:vAlign w:val="center"/>
          </w:tcPr>
          <w:p w14:paraId="4129FF70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 (Ref.)</w:t>
            </w:r>
          </w:p>
        </w:tc>
        <w:tc>
          <w:tcPr>
            <w:tcW w:w="321" w:type="pct"/>
            <w:tcBorders>
              <w:top w:val="single" w:sz="4" w:space="0" w:color="auto"/>
            </w:tcBorders>
            <w:vAlign w:val="center"/>
          </w:tcPr>
          <w:p w14:paraId="0339477B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13,831</w:t>
            </w:r>
          </w:p>
        </w:tc>
        <w:tc>
          <w:tcPr>
            <w:tcW w:w="235" w:type="pct"/>
            <w:tcBorders>
              <w:top w:val="single" w:sz="4" w:space="0" w:color="auto"/>
            </w:tcBorders>
            <w:vAlign w:val="center"/>
          </w:tcPr>
          <w:p w14:paraId="4777DA5A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35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5C00900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0.76</w:t>
            </w:r>
          </w:p>
        </w:tc>
        <w:tc>
          <w:tcPr>
            <w:tcW w:w="602" w:type="pct"/>
            <w:tcBorders>
              <w:top w:val="single" w:sz="4" w:space="0" w:color="auto"/>
            </w:tcBorders>
            <w:vAlign w:val="center"/>
          </w:tcPr>
          <w:p w14:paraId="1CA24B8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1937BAC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9,455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0A063EFD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2CAB34B2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0.58</w:t>
            </w:r>
          </w:p>
        </w:tc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14:paraId="3F1160C3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6F81BF05" w14:textId="77777777" w:rsidTr="00256C3B">
        <w:trPr>
          <w:trHeight w:val="168"/>
        </w:trPr>
        <w:tc>
          <w:tcPr>
            <w:tcW w:w="541" w:type="pct"/>
            <w:vMerge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319FA360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383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B5DC2" w14:textId="77777777" w:rsidR="0008195E" w:rsidRPr="00652B1C" w:rsidRDefault="0008195E" w:rsidP="00256C3B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324" w:type="pct"/>
            <w:tcBorders>
              <w:bottom w:val="single" w:sz="18" w:space="0" w:color="auto"/>
            </w:tcBorders>
            <w:vAlign w:val="center"/>
          </w:tcPr>
          <w:p w14:paraId="6A58CB0B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38,107</w:t>
            </w:r>
          </w:p>
        </w:tc>
        <w:tc>
          <w:tcPr>
            <w:tcW w:w="232" w:type="pct"/>
            <w:tcBorders>
              <w:bottom w:val="single" w:sz="18" w:space="0" w:color="auto"/>
            </w:tcBorders>
            <w:vAlign w:val="center"/>
          </w:tcPr>
          <w:p w14:paraId="6B725097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168</w:t>
            </w:r>
          </w:p>
        </w:tc>
        <w:tc>
          <w:tcPr>
            <w:tcW w:w="231" w:type="pct"/>
            <w:tcBorders>
              <w:bottom w:val="single" w:sz="18" w:space="0" w:color="auto"/>
            </w:tcBorders>
            <w:vAlign w:val="center"/>
          </w:tcPr>
          <w:p w14:paraId="1B8AAAC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0.83</w:t>
            </w:r>
          </w:p>
        </w:tc>
        <w:tc>
          <w:tcPr>
            <w:tcW w:w="555" w:type="pct"/>
            <w:tcBorders>
              <w:bottom w:val="single" w:sz="18" w:space="0" w:color="auto"/>
            </w:tcBorders>
            <w:vAlign w:val="center"/>
          </w:tcPr>
          <w:p w14:paraId="31C5E910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1.13 (0.83-1.54)</w:t>
            </w:r>
          </w:p>
        </w:tc>
        <w:tc>
          <w:tcPr>
            <w:tcW w:w="321" w:type="pct"/>
            <w:tcBorders>
              <w:bottom w:val="single" w:sz="18" w:space="0" w:color="auto"/>
            </w:tcBorders>
            <w:vAlign w:val="center"/>
          </w:tcPr>
          <w:p w14:paraId="108AC5B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36,513</w:t>
            </w:r>
          </w:p>
        </w:tc>
        <w:tc>
          <w:tcPr>
            <w:tcW w:w="235" w:type="pct"/>
            <w:tcBorders>
              <w:bottom w:val="single" w:sz="18" w:space="0" w:color="auto"/>
            </w:tcBorders>
            <w:vAlign w:val="center"/>
          </w:tcPr>
          <w:p w14:paraId="36CF81C1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113</w:t>
            </w:r>
          </w:p>
        </w:tc>
        <w:tc>
          <w:tcPr>
            <w:tcW w:w="231" w:type="pct"/>
            <w:tcBorders>
              <w:bottom w:val="single" w:sz="18" w:space="0" w:color="auto"/>
            </w:tcBorders>
            <w:vAlign w:val="center"/>
          </w:tcPr>
          <w:p w14:paraId="51B18A26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0.89</w:t>
            </w:r>
          </w:p>
        </w:tc>
        <w:tc>
          <w:tcPr>
            <w:tcW w:w="602" w:type="pct"/>
            <w:tcBorders>
              <w:bottom w:val="single" w:sz="18" w:space="0" w:color="auto"/>
            </w:tcBorders>
            <w:vAlign w:val="center"/>
          </w:tcPr>
          <w:p w14:paraId="230DC71F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1.15 (0.79-1.68)</w:t>
            </w:r>
          </w:p>
        </w:tc>
        <w:tc>
          <w:tcPr>
            <w:tcW w:w="324" w:type="pct"/>
            <w:tcBorders>
              <w:bottom w:val="single" w:sz="18" w:space="0" w:color="auto"/>
            </w:tcBorders>
            <w:vAlign w:val="center"/>
          </w:tcPr>
          <w:p w14:paraId="629CB8A4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26,571</w:t>
            </w:r>
          </w:p>
        </w:tc>
        <w:tc>
          <w:tcPr>
            <w:tcW w:w="232" w:type="pct"/>
            <w:tcBorders>
              <w:bottom w:val="single" w:sz="18" w:space="0" w:color="auto"/>
            </w:tcBorders>
            <w:vAlign w:val="center"/>
          </w:tcPr>
          <w:p w14:paraId="31645740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64</w:t>
            </w:r>
          </w:p>
        </w:tc>
        <w:tc>
          <w:tcPr>
            <w:tcW w:w="231" w:type="pct"/>
            <w:tcBorders>
              <w:bottom w:val="single" w:sz="18" w:space="0" w:color="auto"/>
            </w:tcBorders>
            <w:vAlign w:val="center"/>
          </w:tcPr>
          <w:p w14:paraId="71740CC3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1.03</w:t>
            </w:r>
          </w:p>
        </w:tc>
        <w:tc>
          <w:tcPr>
            <w:tcW w:w="558" w:type="pct"/>
            <w:tcBorders>
              <w:bottom w:val="single" w:sz="18" w:space="0" w:color="auto"/>
            </w:tcBorders>
            <w:vAlign w:val="center"/>
          </w:tcPr>
          <w:p w14:paraId="0C1A7EDE" w14:textId="77777777" w:rsidR="0008195E" w:rsidRPr="00652B1C" w:rsidRDefault="0008195E" w:rsidP="00256C3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1.69 (0.93-3.07)</w:t>
            </w:r>
          </w:p>
        </w:tc>
      </w:tr>
    </w:tbl>
    <w:p w14:paraId="5F8A21BE" w14:textId="36738835" w:rsidR="0008195E" w:rsidRPr="00652B1C" w:rsidRDefault="0008195E" w:rsidP="0008195E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IR, incidence rate (described as </w:t>
      </w:r>
      <w:r w:rsidRPr="00652B1C">
        <w:rPr>
          <w:rFonts w:ascii="Times New Roman" w:eastAsia="Malgun Gothic" w:hAnsi="Times New Roman" w:cs="Times New Roman"/>
          <w:sz w:val="22"/>
        </w:rPr>
        <w:t>per 1,000 person-years)</w:t>
      </w:r>
      <w:r w:rsidRPr="00652B1C">
        <w:rPr>
          <w:rFonts w:ascii="Times New Roman" w:hAnsi="Times New Roman" w:cs="Times New Roman"/>
          <w:sz w:val="22"/>
        </w:rPr>
        <w:t xml:space="preserve">; HR, hazard ratio; </w:t>
      </w:r>
      <w:r w:rsidR="0031766B" w:rsidRPr="00652B1C">
        <w:rPr>
          <w:rFonts w:ascii="Times New Roman" w:hAnsi="Times New Roman" w:cs="Times New Roman"/>
          <w:sz w:val="22"/>
        </w:rPr>
        <w:t>sHR</w:t>
      </w:r>
      <w:r w:rsidRPr="00652B1C">
        <w:rPr>
          <w:rFonts w:ascii="Times New Roman" w:hAnsi="Times New Roman" w:cs="Times New Roman"/>
          <w:sz w:val="22"/>
        </w:rPr>
        <w:t xml:space="preserve">, </w:t>
      </w:r>
      <w:r w:rsidR="0031766B" w:rsidRPr="00652B1C">
        <w:rPr>
          <w:rFonts w:ascii="Times New Roman" w:hAnsi="Times New Roman" w:cs="Times New Roman"/>
          <w:sz w:val="22"/>
        </w:rPr>
        <w:t>sub-distribution hazard ratio</w:t>
      </w:r>
      <w:r w:rsidRPr="00652B1C">
        <w:rPr>
          <w:rFonts w:ascii="Times New Roman" w:hAnsi="Times New Roman" w:cs="Times New Roman"/>
          <w:sz w:val="22"/>
        </w:rPr>
        <w:t>; CI, confidence interval; AIs, aromatase inhibitors.</w:t>
      </w:r>
    </w:p>
    <w:p w14:paraId="513D6AD6" w14:textId="47D96D64" w:rsidR="0008195E" w:rsidRPr="00652B1C" w:rsidRDefault="0008195E" w:rsidP="0008195E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Hazard ratios were adjusted for income, area of residence, hypertension, diabetes mellitus, dyslipidemia, coronary heart disease, congestive heart failure, chronic kidney disease, </w:t>
      </w:r>
      <w:proofErr w:type="gramStart"/>
      <w:r w:rsidRPr="00652B1C">
        <w:rPr>
          <w:rFonts w:ascii="Times New Roman" w:hAnsi="Times New Roman" w:cs="Times New Roman"/>
          <w:sz w:val="22"/>
        </w:rPr>
        <w:t>chronic</w:t>
      </w:r>
      <w:proofErr w:type="gramEnd"/>
      <w:r w:rsidRPr="00652B1C">
        <w:rPr>
          <w:rFonts w:ascii="Times New Roman" w:hAnsi="Times New Roman" w:cs="Times New Roman"/>
          <w:sz w:val="22"/>
        </w:rPr>
        <w:t xml:space="preserve"> obstructive pulmonary disease, history of anthracyclines, taxane, trastuzumab, endocrine therapy</w:t>
      </w:r>
      <w:r w:rsidR="00CA226B" w:rsidRPr="00652B1C">
        <w:rPr>
          <w:rFonts w:ascii="Times New Roman" w:hAnsi="Times New Roman" w:cs="Times New Roman"/>
          <w:sz w:val="22"/>
        </w:rPr>
        <w:t>,</w:t>
      </w:r>
      <w:r w:rsidRPr="00652B1C">
        <w:rPr>
          <w:rFonts w:ascii="Times New Roman" w:hAnsi="Times New Roman" w:cs="Times New Roman"/>
          <w:sz w:val="22"/>
        </w:rPr>
        <w:t xml:space="preserve"> and radiation therapy.</w:t>
      </w:r>
    </w:p>
    <w:p w14:paraId="55C41936" w14:textId="77777777" w:rsidR="0008195E" w:rsidRPr="00652B1C" w:rsidRDefault="0008195E">
      <w:pPr>
        <w:widowControl/>
        <w:wordWrap/>
        <w:autoSpaceDE/>
        <w:autoSpaceDN/>
        <w:spacing w:after="160" w:line="259" w:lineRule="auto"/>
        <w:rPr>
          <w:rFonts w:ascii="Times New Roman" w:eastAsia="Malgun Gothic" w:hAnsi="Times New Roman" w:cs="Times New Roman"/>
          <w:b/>
          <w:sz w:val="22"/>
        </w:rPr>
      </w:pPr>
      <w:r w:rsidRPr="00652B1C">
        <w:rPr>
          <w:rFonts w:ascii="Times New Roman" w:eastAsia="Malgun Gothic" w:hAnsi="Times New Roman" w:cs="Times New Roman"/>
          <w:b/>
          <w:sz w:val="22"/>
        </w:rPr>
        <w:br w:type="page"/>
      </w:r>
    </w:p>
    <w:p w14:paraId="48C3363A" w14:textId="3C587EFD" w:rsidR="00BC3D0F" w:rsidRPr="00652B1C" w:rsidRDefault="00BC3D0F" w:rsidP="00200EE4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B0294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630D18" w:rsidRPr="00652B1C">
        <w:rPr>
          <w:rFonts w:ascii="Times New Roman" w:eastAsia="Malgun Gothic" w:hAnsi="Times New Roman" w:cs="Times New Roman"/>
          <w:b/>
          <w:sz w:val="24"/>
          <w:szCs w:val="24"/>
        </w:rPr>
        <w:t>5</w:t>
      </w:r>
      <w:r w:rsidR="003E1F88" w:rsidRPr="00652B1C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="00446B2F" w:rsidRPr="00652B1C">
        <w:rPr>
          <w:rFonts w:ascii="Times New Roman" w:eastAsia="Malgun Gothic" w:hAnsi="Times New Roman" w:cs="Times New Roman"/>
          <w:sz w:val="24"/>
          <w:szCs w:val="24"/>
        </w:rPr>
        <w:t xml:space="preserve">Landmark analyses at the 3- and 5-year landmark points for adjusted </w:t>
      </w:r>
      <w:r w:rsidR="00446B2F" w:rsidRPr="00652B1C">
        <w:rPr>
          <w:rFonts w:ascii="Times New Roman" w:hAnsi="Times New Roman" w:cs="Times New Roman"/>
          <w:sz w:val="24"/>
          <w:szCs w:val="24"/>
        </w:rPr>
        <w:t>sub-distribution hazard ratios for developing</w:t>
      </w:r>
      <w:r w:rsidR="00F87CD5" w:rsidRPr="00652B1C">
        <w:rPr>
          <w:rFonts w:ascii="Times New Roman" w:eastAsia="Malgun Gothic" w:hAnsi="Times New Roman" w:cs="Times New Roman"/>
          <w:sz w:val="24"/>
          <w:szCs w:val="24"/>
        </w:rPr>
        <w:t xml:space="preserve"> atrial fibrillation by </w:t>
      </w:r>
      <w:r w:rsidR="00446B2F" w:rsidRPr="00652B1C">
        <w:rPr>
          <w:rFonts w:ascii="Times New Roman" w:eastAsia="Malgun Gothic" w:hAnsi="Times New Roman" w:cs="Times New Roman"/>
          <w:sz w:val="24"/>
          <w:szCs w:val="24"/>
        </w:rPr>
        <w:t xml:space="preserve">age </w:t>
      </w:r>
      <w:r w:rsidR="00446B2F" w:rsidRPr="00652B1C">
        <w:rPr>
          <w:rFonts w:ascii="Times New Roman" w:hAnsi="Times New Roman" w:cs="Times New Roman"/>
          <w:sz w:val="24"/>
          <w:szCs w:val="24"/>
        </w:rPr>
        <w:t>categories</w:t>
      </w:r>
      <w:r w:rsidR="00446B2F" w:rsidRPr="00652B1C">
        <w:rPr>
          <w:rFonts w:ascii="Times New Roman" w:eastAsia="Malgun Gothic" w:hAnsi="Times New Roman" w:cs="Times New Roman"/>
          <w:sz w:val="24"/>
          <w:szCs w:val="24"/>
        </w:rPr>
        <w:t xml:space="preserve"> and </w:t>
      </w:r>
      <w:r w:rsidR="00F87CD5" w:rsidRPr="00652B1C">
        <w:rPr>
          <w:rFonts w:ascii="Times New Roman" w:eastAsia="Malgun Gothic" w:hAnsi="Times New Roman" w:cs="Times New Roman"/>
          <w:sz w:val="24"/>
          <w:szCs w:val="24"/>
        </w:rPr>
        <w:t xml:space="preserve">cancer treatment </w:t>
      </w:r>
      <w:r w:rsidR="00335DAE" w:rsidRPr="00652B1C">
        <w:rPr>
          <w:rFonts w:ascii="Times New Roman" w:eastAsia="Malgun Gothic" w:hAnsi="Times New Roman" w:cs="Times New Roman"/>
          <w:sz w:val="24"/>
          <w:szCs w:val="24"/>
        </w:rPr>
        <w:t>type</w:t>
      </w:r>
      <w:r w:rsidR="00BE4BD2" w:rsidRPr="00652B1C">
        <w:rPr>
          <w:rFonts w:ascii="Times New Roman" w:eastAsia="Malgun Gothic" w:hAnsi="Times New Roman" w:cs="Times New Roman"/>
          <w:sz w:val="24"/>
          <w:szCs w:val="24"/>
        </w:rPr>
        <w:t xml:space="preserve"> among breast cancer </w:t>
      </w:r>
      <w:r w:rsidR="00D36249" w:rsidRPr="00652B1C">
        <w:rPr>
          <w:rFonts w:ascii="Times New Roman" w:eastAsia="Malgun Gothic" w:hAnsi="Times New Roman" w:cs="Times New Roman"/>
          <w:sz w:val="24"/>
          <w:szCs w:val="24"/>
        </w:rPr>
        <w:t xml:space="preserve">surgery </w:t>
      </w:r>
      <w:r w:rsidR="00BF1087" w:rsidRPr="00652B1C">
        <w:rPr>
          <w:rFonts w:ascii="Times New Roman" w:eastAsia="Malgun Gothic" w:hAnsi="Times New Roman" w:cs="Times New Roman"/>
          <w:sz w:val="24"/>
          <w:szCs w:val="24"/>
        </w:rPr>
        <w:t>survivors</w:t>
      </w:r>
      <w:r w:rsidR="00BE4BD2"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</w:p>
    <w:p w14:paraId="299D63B9" w14:textId="77777777" w:rsidR="00200EE4" w:rsidRPr="00652B1C" w:rsidRDefault="00200EE4" w:rsidP="00AE418F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</w:p>
    <w:tbl>
      <w:tblPr>
        <w:tblW w:w="4995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96"/>
        <w:gridCol w:w="1536"/>
        <w:gridCol w:w="1546"/>
        <w:gridCol w:w="888"/>
        <w:gridCol w:w="882"/>
        <w:gridCol w:w="2655"/>
        <w:gridCol w:w="1549"/>
        <w:gridCol w:w="882"/>
        <w:gridCol w:w="31"/>
        <w:gridCol w:w="854"/>
        <w:gridCol w:w="2761"/>
      </w:tblGrid>
      <w:tr w:rsidR="00652B1C" w:rsidRPr="00652B1C" w14:paraId="2D903757" w14:textId="77777777" w:rsidTr="00F41988">
        <w:trPr>
          <w:trHeight w:val="197"/>
        </w:trPr>
        <w:tc>
          <w:tcPr>
            <w:tcW w:w="1134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2252" w14:textId="40CC53D4" w:rsidR="00F41988" w:rsidRPr="00652B1C" w:rsidRDefault="00F41988" w:rsidP="004E12C6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1916" w:type="pct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F03FE49" w14:textId="2B5A54AA" w:rsidR="00F41988" w:rsidRPr="00652B1C" w:rsidRDefault="00F41988" w:rsidP="004E12C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3-year landmark analysis</w:t>
            </w:r>
          </w:p>
        </w:tc>
        <w:tc>
          <w:tcPr>
            <w:tcW w:w="1950" w:type="pct"/>
            <w:gridSpan w:val="5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AADEDFF" w14:textId="564A2FD0" w:rsidR="00F41988" w:rsidRPr="00652B1C" w:rsidRDefault="00F41988" w:rsidP="004E12C6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5-year landmark analysis</w:t>
            </w:r>
          </w:p>
        </w:tc>
      </w:tr>
      <w:tr w:rsidR="00652B1C" w:rsidRPr="00652B1C" w14:paraId="07252990" w14:textId="77777777" w:rsidTr="00F41988">
        <w:trPr>
          <w:trHeight w:val="197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5269592" w14:textId="11BF913E" w:rsidR="00F41988" w:rsidRPr="00652B1C" w:rsidRDefault="00F41988" w:rsidP="00D1523A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Age 18-39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9F33A" w14:textId="3C8DAE62" w:rsidR="00F41988" w:rsidRPr="00652B1C" w:rsidRDefault="00F41988" w:rsidP="00D1523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7CD74" w14:textId="2267C968" w:rsidR="00F41988" w:rsidRPr="00652B1C" w:rsidRDefault="00F41988" w:rsidP="00D1523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38F7A" w14:textId="788B3EEB" w:rsidR="00F41988" w:rsidRPr="00652B1C" w:rsidRDefault="00F41988" w:rsidP="003360BE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413D5" w14:textId="4ED40B86" w:rsidR="00F41988" w:rsidRPr="00652B1C" w:rsidRDefault="0031766B" w:rsidP="00D1523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41988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9C5C5" w14:textId="29E1DFC1" w:rsidR="00F41988" w:rsidRPr="00652B1C" w:rsidRDefault="00F41988" w:rsidP="00D1523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6C027" w14:textId="5951A98E" w:rsidR="00F41988" w:rsidRPr="00652B1C" w:rsidRDefault="00F41988" w:rsidP="00D1523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AB8FA" w14:textId="3AEA4F86" w:rsidR="00F41988" w:rsidRPr="00652B1C" w:rsidRDefault="00F41988" w:rsidP="003360BE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8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4E5EB" w14:textId="013FFF63" w:rsidR="00F41988" w:rsidRPr="00652B1C" w:rsidRDefault="0031766B" w:rsidP="00D1523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41988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71DC194F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A7C712" w14:textId="77777777" w:rsidR="00F41988" w:rsidRPr="00652B1C" w:rsidRDefault="00F41988" w:rsidP="00124866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Anthracycline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CB570" w14:textId="77777777" w:rsidR="00F41988" w:rsidRPr="00652B1C" w:rsidRDefault="00F41988" w:rsidP="0012486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740E4A83" w14:textId="3020D126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4,365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7AE54B5E" w14:textId="2404BF6B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0610BB10" w14:textId="0E9FD553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0.40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18E71110" w14:textId="06233D7C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738644C9" w14:textId="5C5BB767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3,044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6B6CD50C" w14:textId="73E4A7B6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7B5717F3" w14:textId="19953685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0.55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0109D925" w14:textId="5608558A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78F71CBB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C3E6BC" w14:textId="77777777" w:rsidR="00F41988" w:rsidRPr="00652B1C" w:rsidRDefault="00F41988" w:rsidP="00124866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7830E" w14:textId="77777777" w:rsidR="00F41988" w:rsidRPr="00652B1C" w:rsidRDefault="00F41988" w:rsidP="0012486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30FD584D" w14:textId="760473B2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7,252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043D72A4" w14:textId="11E36588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0CAAF511" w14:textId="5885D00A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0.96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5D9036D0" w14:textId="6AFF9D7E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2.50 (1.00-6.23)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0093AC52" w14:textId="4597E4A0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5,445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0F53E59F" w14:textId="1D6BF60D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7E20ED5C" w14:textId="59DF3770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0.61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3C4688B3" w14:textId="5B8DD63B" w:rsidR="00F41988" w:rsidRPr="00652B1C" w:rsidRDefault="00F41988" w:rsidP="0012486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1.07 (0.31-3.68)</w:t>
            </w:r>
          </w:p>
        </w:tc>
      </w:tr>
      <w:tr w:rsidR="00652B1C" w:rsidRPr="00652B1C" w14:paraId="5C4EC488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E34BCF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Taxane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02647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0AB160AD" w14:textId="23D76C27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4,215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0C9EFF73" w14:textId="40E582B9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6981BC1C" w14:textId="0CDB6E54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0.61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5AED25BB" w14:textId="60B72372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56CD6274" w14:textId="6F2AB1C7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3,025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1723F18A" w14:textId="29CC895F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603BD99A" w14:textId="7FD9E6B8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0.83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2046EF15" w14:textId="7FC18218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7171DD3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D66F52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756E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2CD305CB" w14:textId="1A5CCAA5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7,402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2994670F" w14:textId="0DCADADA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6FD1D15A" w14:textId="17604BFD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0.84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183D3F72" w14:textId="512CC2BA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0.98 (0.44,2.18)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00B7BBB4" w14:textId="53F30F76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5,464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58CCF6F8" w14:textId="4585F325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6FC78DE0" w14:textId="24D37AB1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0.45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23A8A037" w14:textId="174260CD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0.39 (0.12-1.24)</w:t>
            </w:r>
          </w:p>
        </w:tc>
      </w:tr>
      <w:tr w:rsidR="00652B1C" w:rsidRPr="00652B1C" w14:paraId="4D8DE399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13E31C" w14:textId="4BD4A87D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Trastuzumab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C7FF1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33C991B1" w14:textId="74D6D170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9,927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182F816E" w14:textId="6DA8C5B0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27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06FD91B8" w14:textId="67E8E693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0.76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5E00BB9E" w14:textId="7AFECD00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5D2A7D34" w14:textId="2EA4F890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7,309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65F562AC" w14:textId="00B10092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388D58A7" w14:textId="5FB1B849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0.67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421227CE" w14:textId="5092FE46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E4410AD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6155A6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F9ED1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5EC8223E" w14:textId="702DAA0C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1,690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73149817" w14:textId="3369ED47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2DDAC000" w14:textId="3B953768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0.73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1CD36475" w14:textId="5190F6DB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0.823(0.288,2.356)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74C1A6D4" w14:textId="09E065DC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1,180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204FEBED" w14:textId="5B9E8113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04BF6D22" w14:textId="6ACA9D00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442A1A69" w14:textId="65903BB5" w:rsidR="00F41988" w:rsidRPr="00652B1C" w:rsidRDefault="00DE4879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NA</w:t>
            </w:r>
          </w:p>
        </w:tc>
      </w:tr>
      <w:tr w:rsidR="00652B1C" w:rsidRPr="00652B1C" w14:paraId="77E5E1A3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1A87BB" w14:textId="76BD00CD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Endocrine treatment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5E78E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574157E3" w14:textId="22E19203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4,080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3644BCBB" w14:textId="4B381F3F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35BDD585" w14:textId="24EA67A3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0.83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1F367956" w14:textId="60D7A2BD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07D98EF2" w14:textId="00B06F95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2,965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61A2F8C5" w14:textId="33E07BFF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69153454" w14:textId="3ABB11A7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0.83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404D7DF4" w14:textId="4821EAC6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2D76937F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</w:tcBorders>
            <w:vAlign w:val="center"/>
          </w:tcPr>
          <w:p w14:paraId="490E2EEA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A94DC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Tamoxifen</w:t>
            </w:r>
          </w:p>
        </w:tc>
        <w:tc>
          <w:tcPr>
            <w:tcW w:w="496" w:type="pct"/>
            <w:vAlign w:val="center"/>
          </w:tcPr>
          <w:p w14:paraId="6A6476EA" w14:textId="42AB361C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7,485</w:t>
            </w:r>
          </w:p>
        </w:tc>
        <w:tc>
          <w:tcPr>
            <w:tcW w:w="285" w:type="pct"/>
            <w:vAlign w:val="center"/>
          </w:tcPr>
          <w:p w14:paraId="67211DE9" w14:textId="0BD46135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19</w:t>
            </w:r>
          </w:p>
        </w:tc>
        <w:tc>
          <w:tcPr>
            <w:tcW w:w="283" w:type="pct"/>
            <w:vAlign w:val="center"/>
          </w:tcPr>
          <w:p w14:paraId="72AB75E5" w14:textId="4B855A80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0.72</w:t>
            </w:r>
          </w:p>
        </w:tc>
        <w:tc>
          <w:tcPr>
            <w:tcW w:w="852" w:type="pct"/>
            <w:vAlign w:val="center"/>
          </w:tcPr>
          <w:p w14:paraId="3F867FDF" w14:textId="7FD58057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0.82 (0.40-1.68)</w:t>
            </w:r>
          </w:p>
        </w:tc>
        <w:tc>
          <w:tcPr>
            <w:tcW w:w="497" w:type="pct"/>
            <w:vAlign w:val="center"/>
          </w:tcPr>
          <w:p w14:paraId="25E46D06" w14:textId="0BB5659F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5,497</w:t>
            </w:r>
          </w:p>
        </w:tc>
        <w:tc>
          <w:tcPr>
            <w:tcW w:w="293" w:type="pct"/>
            <w:gridSpan w:val="2"/>
            <w:vAlign w:val="center"/>
          </w:tcPr>
          <w:p w14:paraId="04166B75" w14:textId="1D7E69B6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  <w:tc>
          <w:tcPr>
            <w:tcW w:w="274" w:type="pct"/>
            <w:vAlign w:val="center"/>
          </w:tcPr>
          <w:p w14:paraId="75C078E5" w14:textId="565BAECF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0.46</w:t>
            </w:r>
          </w:p>
        </w:tc>
        <w:tc>
          <w:tcPr>
            <w:tcW w:w="886" w:type="pct"/>
            <w:vAlign w:val="center"/>
          </w:tcPr>
          <w:p w14:paraId="47373EF2" w14:textId="16B0BCBB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0.52 (0.17-1.61)</w:t>
            </w:r>
          </w:p>
        </w:tc>
      </w:tr>
      <w:tr w:rsidR="00652B1C" w:rsidRPr="00652B1C" w14:paraId="16CE35AB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</w:tcBorders>
            <w:vAlign w:val="center"/>
          </w:tcPr>
          <w:p w14:paraId="390530D9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FDA23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AIs</w:t>
            </w:r>
          </w:p>
        </w:tc>
        <w:tc>
          <w:tcPr>
            <w:tcW w:w="496" w:type="pct"/>
            <w:vAlign w:val="center"/>
          </w:tcPr>
          <w:p w14:paraId="1264AF16" w14:textId="5F1D47CB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32</w:t>
            </w:r>
          </w:p>
        </w:tc>
        <w:tc>
          <w:tcPr>
            <w:tcW w:w="285" w:type="pct"/>
            <w:vAlign w:val="center"/>
          </w:tcPr>
          <w:p w14:paraId="21F985C5" w14:textId="0158233F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283" w:type="pct"/>
            <w:vAlign w:val="center"/>
          </w:tcPr>
          <w:p w14:paraId="545B6A3D" w14:textId="2D4CDBF7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852" w:type="pct"/>
            <w:vAlign w:val="center"/>
          </w:tcPr>
          <w:p w14:paraId="5A6A96EC" w14:textId="2BF8980B" w:rsidR="00F41988" w:rsidRPr="00652B1C" w:rsidRDefault="00DE4879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NA</w:t>
            </w:r>
          </w:p>
        </w:tc>
        <w:tc>
          <w:tcPr>
            <w:tcW w:w="497" w:type="pct"/>
            <w:vAlign w:val="center"/>
          </w:tcPr>
          <w:p w14:paraId="462CCEAD" w14:textId="12B6CC86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18</w:t>
            </w:r>
          </w:p>
        </w:tc>
        <w:tc>
          <w:tcPr>
            <w:tcW w:w="293" w:type="pct"/>
            <w:gridSpan w:val="2"/>
            <w:vAlign w:val="center"/>
          </w:tcPr>
          <w:p w14:paraId="5634316F" w14:textId="09D0EA4E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274" w:type="pct"/>
            <w:vAlign w:val="center"/>
          </w:tcPr>
          <w:p w14:paraId="597B7777" w14:textId="2EB9599A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886" w:type="pct"/>
            <w:vAlign w:val="center"/>
          </w:tcPr>
          <w:p w14:paraId="40018EC0" w14:textId="6694D051" w:rsidR="00F41988" w:rsidRPr="00652B1C" w:rsidRDefault="00DE4879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NA</w:t>
            </w:r>
          </w:p>
        </w:tc>
      </w:tr>
      <w:tr w:rsidR="00652B1C" w:rsidRPr="00652B1C" w14:paraId="74104D9F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ED9365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C8552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Both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0FDA014B" w14:textId="34EAA102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51B07754" w14:textId="282FA79D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57A354B0" w14:textId="473DFC5D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2E358774" w14:textId="272DD2EC" w:rsidR="00F41988" w:rsidRPr="00652B1C" w:rsidRDefault="00DE4879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 xml:space="preserve">NA 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569A4C00" w14:textId="2580A062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7FAD065B" w14:textId="52959D00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73BE4A98" w14:textId="50B4FB31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78627430" w14:textId="5F8452FA" w:rsidR="00F41988" w:rsidRPr="00652B1C" w:rsidRDefault="00DE4879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NA</w:t>
            </w:r>
          </w:p>
        </w:tc>
      </w:tr>
      <w:tr w:rsidR="00652B1C" w:rsidRPr="00652B1C" w14:paraId="75318E8E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8AA8E0" w14:textId="1D237B3E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Radiation treatment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D71B8" w14:textId="7D7E43B6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3F80C8CB" w14:textId="3D47B2C7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3,257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4AA3F587" w14:textId="3E63BA13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0F0F1775" w14:textId="238A76C3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0.45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5103AE0F" w14:textId="260AA8A8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15394507" w14:textId="01F4F27A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2238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5119CD46" w14:textId="2D06E3B3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65E4C4F4" w14:textId="48F2819D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0.37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1464AC45" w14:textId="2767181D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3E7C93E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307EB417" w14:textId="77777777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F9C6B" w14:textId="7A15BD12" w:rsidR="00F41988" w:rsidRPr="00652B1C" w:rsidRDefault="00F41988" w:rsidP="002273A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18" w:space="0" w:color="auto"/>
            </w:tcBorders>
            <w:vAlign w:val="center"/>
          </w:tcPr>
          <w:p w14:paraId="7C03F8D6" w14:textId="02A257A2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8,360</w:t>
            </w:r>
          </w:p>
        </w:tc>
        <w:tc>
          <w:tcPr>
            <w:tcW w:w="285" w:type="pct"/>
            <w:tcBorders>
              <w:bottom w:val="single" w:sz="18" w:space="0" w:color="auto"/>
            </w:tcBorders>
            <w:vAlign w:val="center"/>
          </w:tcPr>
          <w:p w14:paraId="6CE1D09D" w14:textId="6DC46C58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</w:t>
            </w:r>
          </w:p>
        </w:tc>
        <w:tc>
          <w:tcPr>
            <w:tcW w:w="283" w:type="pct"/>
            <w:tcBorders>
              <w:bottom w:val="single" w:sz="18" w:space="0" w:color="auto"/>
            </w:tcBorders>
            <w:vAlign w:val="center"/>
          </w:tcPr>
          <w:p w14:paraId="43225918" w14:textId="2D3D178B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0.87</w:t>
            </w:r>
          </w:p>
        </w:tc>
        <w:tc>
          <w:tcPr>
            <w:tcW w:w="852" w:type="pct"/>
            <w:tcBorders>
              <w:bottom w:val="single" w:sz="18" w:space="0" w:color="auto"/>
            </w:tcBorders>
            <w:vAlign w:val="center"/>
          </w:tcPr>
          <w:p w14:paraId="688DCBFE" w14:textId="1B7EAEEB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1.84(0.71,4.79)</w:t>
            </w:r>
          </w:p>
        </w:tc>
        <w:tc>
          <w:tcPr>
            <w:tcW w:w="497" w:type="pct"/>
            <w:tcBorders>
              <w:bottom w:val="single" w:sz="18" w:space="0" w:color="auto"/>
            </w:tcBorders>
            <w:vAlign w:val="center"/>
          </w:tcPr>
          <w:p w14:paraId="22D7B45B" w14:textId="5B592D71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6251</w:t>
            </w:r>
          </w:p>
        </w:tc>
        <w:tc>
          <w:tcPr>
            <w:tcW w:w="293" w:type="pct"/>
            <w:gridSpan w:val="2"/>
            <w:tcBorders>
              <w:bottom w:val="single" w:sz="18" w:space="0" w:color="auto"/>
            </w:tcBorders>
            <w:vAlign w:val="center"/>
          </w:tcPr>
          <w:p w14:paraId="235C0EF9" w14:textId="073120B2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</w:t>
            </w:r>
          </w:p>
        </w:tc>
        <w:tc>
          <w:tcPr>
            <w:tcW w:w="274" w:type="pct"/>
            <w:tcBorders>
              <w:bottom w:val="single" w:sz="18" w:space="0" w:color="auto"/>
            </w:tcBorders>
            <w:vAlign w:val="center"/>
          </w:tcPr>
          <w:p w14:paraId="0BF4ADB6" w14:textId="6E865212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0.66</w:t>
            </w:r>
          </w:p>
        </w:tc>
        <w:tc>
          <w:tcPr>
            <w:tcW w:w="886" w:type="pct"/>
            <w:tcBorders>
              <w:bottom w:val="single" w:sz="18" w:space="0" w:color="auto"/>
            </w:tcBorders>
            <w:vAlign w:val="center"/>
          </w:tcPr>
          <w:p w14:paraId="482EBBCF" w14:textId="20788CBF" w:rsidR="00F41988" w:rsidRPr="00652B1C" w:rsidRDefault="00F41988" w:rsidP="002273A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1.71 (0.37-7.79)</w:t>
            </w:r>
          </w:p>
        </w:tc>
      </w:tr>
      <w:tr w:rsidR="00652B1C" w:rsidRPr="00652B1C" w14:paraId="0BA39298" w14:textId="77777777" w:rsidTr="00F41988">
        <w:trPr>
          <w:trHeight w:val="197"/>
        </w:trPr>
        <w:tc>
          <w:tcPr>
            <w:tcW w:w="11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CDD91CD" w14:textId="1B6C91B7" w:rsidR="00F41988" w:rsidRPr="00652B1C" w:rsidRDefault="00F41988" w:rsidP="00D130AA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 xml:space="preserve">Age </w:t>
            </w:r>
            <w:r w:rsidR="00F743D0"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40</w:t>
            </w: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-50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7AF9C53F" w14:textId="3C286ACF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5B10EE9B" w14:textId="75966B9A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339E9FBA" w14:textId="48EBF843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6762803B" w14:textId="0458CF5A" w:rsidR="00F41988" w:rsidRPr="00652B1C" w:rsidRDefault="0031766B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41988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48DE3338" w14:textId="6235FD41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0F5FD8BE" w14:textId="4C4196C8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84" w:type="pct"/>
            <w:gridSpan w:val="2"/>
            <w:tcBorders>
              <w:bottom w:val="single" w:sz="4" w:space="0" w:color="auto"/>
            </w:tcBorders>
            <w:vAlign w:val="center"/>
          </w:tcPr>
          <w:p w14:paraId="6B0AABFD" w14:textId="56EAEA45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1375073E" w14:textId="40DE80C2" w:rsidR="00F41988" w:rsidRPr="00652B1C" w:rsidRDefault="0031766B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41988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601381CF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3B861F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Anthracycline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50FE2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4D77E090" w14:textId="37FAE387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17,752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0AEED38D" w14:textId="2EF77A5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39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07367688" w14:textId="671D8D09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0.67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4F6DFC9F" w14:textId="73B870E7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498148F6" w14:textId="05D03792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12,015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7FD8E01A" w14:textId="1FF09403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3E1A4460" w14:textId="6B6B04DD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0.62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10BDE554" w14:textId="03A680F5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65B4C3A1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67C82D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7485B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1A12FE31" w14:textId="25ADF56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20,975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65AE679A" w14:textId="1DACEF7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78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6EC97BEC" w14:textId="0E6BDA7D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1.06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42A40C0A" w14:textId="5AA9A59B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1.62 (1.05-2.49)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2A6EA67D" w14:textId="39430DFD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15,522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71F5CE7E" w14:textId="5C7C8537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48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7DFFA3BE" w14:textId="300F74CF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1.30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5339A67C" w14:textId="5C00FD44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2.02 (1.09-3.74)</w:t>
            </w:r>
          </w:p>
        </w:tc>
      </w:tr>
      <w:tr w:rsidR="00652B1C" w:rsidRPr="00652B1C" w14:paraId="1A38AAE9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C1D67F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Taxane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EAC44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2B82A065" w14:textId="2D011244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16,059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4D4FFC3C" w14:textId="1D267826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35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108C76D2" w14:textId="67DBFB2E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0.66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77B714C7" w14:textId="7D400872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45A502DD" w14:textId="1C90FD78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11,136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666BB9C4" w14:textId="0158A868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4DC27A1B" w14:textId="41416005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0.52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38D338D9" w14:textId="040D692D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E4CDDD9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016A77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E0516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5A593096" w14:textId="11889B9F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22,668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2AA9D857" w14:textId="40C6E60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82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50DD4005" w14:textId="2974388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1.04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52EDE56B" w14:textId="6AAA12B2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1.11 (0.71-1.73)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0B871F67" w14:textId="199C2D94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16,401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59CC6A9D" w14:textId="178D445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52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1222EBB8" w14:textId="21843CBD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1.33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60B9ADC9" w14:textId="691AE4C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1.80 (0.92-3.53)</w:t>
            </w:r>
          </w:p>
        </w:tc>
      </w:tr>
      <w:tr w:rsidR="00652B1C" w:rsidRPr="00652B1C" w14:paraId="6EE82136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7A1E6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Trastuzumab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AED1D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156D33AC" w14:textId="47C81A2F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33,604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19640216" w14:textId="62A16021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98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2CB0CD1A" w14:textId="63F1B0C5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0.85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15B92063" w14:textId="4A176D27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7A1C2371" w14:textId="7FC3471B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24,107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2488B012" w14:textId="018BE421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51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2AD76C7F" w14:textId="6EBB6947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0.90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256A0254" w14:textId="26C2B7D7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0EDA2066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4F0682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86AA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015E9D18" w14:textId="17137977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5,123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25BD464A" w14:textId="61279335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19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693E38F1" w14:textId="4647554F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1.17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131B7395" w14:textId="39A0979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1.15 (0.70-1.89)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1F2DE28A" w14:textId="60E50254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3,430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3E587F95" w14:textId="4C97355E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64233A7D" w14:textId="5FE743B8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1.86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3687B290" w14:textId="461DCB40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1.70 (0.94-3.09)</w:t>
            </w:r>
          </w:p>
        </w:tc>
      </w:tr>
      <w:tr w:rsidR="00652B1C" w:rsidRPr="00652B1C" w14:paraId="7F547E8C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19939D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Endocrine treatment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0CE78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72847F25" w14:textId="7AE2675D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9,823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600E9AB6" w14:textId="5AA4590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33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2B522417" w14:textId="6DF8B104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1.00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093F5662" w14:textId="78ABE53B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5DE1A0C7" w14:textId="7585EF28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6,820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33E1CE75" w14:textId="2E34D2EF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18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78BA2203" w14:textId="3B8CE8F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1.14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17B7C02F" w14:textId="27D2839B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BE364EA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</w:tcBorders>
            <w:vAlign w:val="center"/>
          </w:tcPr>
          <w:p w14:paraId="6787B8E4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D02BB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Tamoxifen</w:t>
            </w:r>
          </w:p>
        </w:tc>
        <w:tc>
          <w:tcPr>
            <w:tcW w:w="496" w:type="pct"/>
            <w:vAlign w:val="center"/>
          </w:tcPr>
          <w:p w14:paraId="4B3897C9" w14:textId="520FA168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27,666</w:t>
            </w:r>
          </w:p>
        </w:tc>
        <w:tc>
          <w:tcPr>
            <w:tcW w:w="285" w:type="pct"/>
            <w:vAlign w:val="center"/>
          </w:tcPr>
          <w:p w14:paraId="5523D368" w14:textId="3CAFF34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76</w:t>
            </w:r>
          </w:p>
        </w:tc>
        <w:tc>
          <w:tcPr>
            <w:tcW w:w="283" w:type="pct"/>
            <w:vAlign w:val="center"/>
          </w:tcPr>
          <w:p w14:paraId="5A72315E" w14:textId="451535E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0.80</w:t>
            </w:r>
          </w:p>
        </w:tc>
        <w:tc>
          <w:tcPr>
            <w:tcW w:w="852" w:type="pct"/>
            <w:vAlign w:val="center"/>
          </w:tcPr>
          <w:p w14:paraId="69DCD543" w14:textId="59C288FB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0.82 (0.54-1.23)</w:t>
            </w:r>
          </w:p>
        </w:tc>
        <w:tc>
          <w:tcPr>
            <w:tcW w:w="497" w:type="pct"/>
            <w:vAlign w:val="center"/>
          </w:tcPr>
          <w:p w14:paraId="57EE5DAE" w14:textId="170DF4C1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19,806</w:t>
            </w:r>
          </w:p>
        </w:tc>
        <w:tc>
          <w:tcPr>
            <w:tcW w:w="293" w:type="pct"/>
            <w:gridSpan w:val="2"/>
            <w:vAlign w:val="center"/>
          </w:tcPr>
          <w:p w14:paraId="6E8CBD17" w14:textId="0D73555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44</w:t>
            </w:r>
          </w:p>
        </w:tc>
        <w:tc>
          <w:tcPr>
            <w:tcW w:w="274" w:type="pct"/>
            <w:vAlign w:val="center"/>
          </w:tcPr>
          <w:p w14:paraId="283F163D" w14:textId="1C9E0AE1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0.96</w:t>
            </w:r>
          </w:p>
        </w:tc>
        <w:tc>
          <w:tcPr>
            <w:tcW w:w="886" w:type="pct"/>
            <w:vAlign w:val="center"/>
          </w:tcPr>
          <w:p w14:paraId="1744F7CE" w14:textId="76142184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0.86 (0.50-1.50)</w:t>
            </w:r>
          </w:p>
        </w:tc>
      </w:tr>
      <w:tr w:rsidR="00652B1C" w:rsidRPr="00652B1C" w14:paraId="6D847522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</w:tcBorders>
            <w:vAlign w:val="center"/>
          </w:tcPr>
          <w:p w14:paraId="6DA33EFF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49C3F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AIs</w:t>
            </w:r>
          </w:p>
        </w:tc>
        <w:tc>
          <w:tcPr>
            <w:tcW w:w="496" w:type="pct"/>
            <w:vAlign w:val="center"/>
          </w:tcPr>
          <w:p w14:paraId="6947E69A" w14:textId="7D56C59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1,105</w:t>
            </w:r>
          </w:p>
        </w:tc>
        <w:tc>
          <w:tcPr>
            <w:tcW w:w="285" w:type="pct"/>
            <w:vAlign w:val="center"/>
          </w:tcPr>
          <w:p w14:paraId="06669EA1" w14:textId="04E7A082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</w:t>
            </w:r>
          </w:p>
        </w:tc>
        <w:tc>
          <w:tcPr>
            <w:tcW w:w="283" w:type="pct"/>
            <w:vAlign w:val="center"/>
          </w:tcPr>
          <w:p w14:paraId="29E0438E" w14:textId="45053C92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1.74</w:t>
            </w:r>
          </w:p>
        </w:tc>
        <w:tc>
          <w:tcPr>
            <w:tcW w:w="852" w:type="pct"/>
            <w:vAlign w:val="center"/>
          </w:tcPr>
          <w:p w14:paraId="1B8C79DA" w14:textId="74F1805B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1.38 (0.61-3.12)</w:t>
            </w:r>
          </w:p>
        </w:tc>
        <w:tc>
          <w:tcPr>
            <w:tcW w:w="497" w:type="pct"/>
            <w:vAlign w:val="center"/>
          </w:tcPr>
          <w:p w14:paraId="772B5CCF" w14:textId="6FD622A9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814</w:t>
            </w:r>
          </w:p>
        </w:tc>
        <w:tc>
          <w:tcPr>
            <w:tcW w:w="293" w:type="pct"/>
            <w:gridSpan w:val="2"/>
            <w:vAlign w:val="center"/>
          </w:tcPr>
          <w:p w14:paraId="55946F61" w14:textId="04FC9420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</w:p>
        </w:tc>
        <w:tc>
          <w:tcPr>
            <w:tcW w:w="274" w:type="pct"/>
            <w:vAlign w:val="center"/>
          </w:tcPr>
          <w:p w14:paraId="3A81B195" w14:textId="68CB444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1.45</w:t>
            </w:r>
          </w:p>
        </w:tc>
        <w:tc>
          <w:tcPr>
            <w:tcW w:w="886" w:type="pct"/>
            <w:vAlign w:val="center"/>
          </w:tcPr>
          <w:p w14:paraId="1C8676B3" w14:textId="59080C0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0.98 (0.29-3.34)</w:t>
            </w:r>
          </w:p>
        </w:tc>
      </w:tr>
      <w:tr w:rsidR="00652B1C" w:rsidRPr="00652B1C" w14:paraId="2570C9AE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8E9DD4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986E3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Both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31E82FEB" w14:textId="24C30C8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133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338318AC" w14:textId="69C4DE5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47565135" w14:textId="409302D4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2.00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5576261C" w14:textId="62E05A94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1.66 (0.23-12.11)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30A0E16E" w14:textId="53FFB841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97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26F509F6" w14:textId="144C8350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218BE368" w14:textId="5656448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0E9FD9BC" w14:textId="32319DC9" w:rsidR="00F743D0" w:rsidRPr="00652B1C" w:rsidRDefault="00DE4879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NA</w:t>
            </w:r>
          </w:p>
        </w:tc>
      </w:tr>
      <w:tr w:rsidR="00652B1C" w:rsidRPr="00652B1C" w14:paraId="454D278C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F5DD84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Radiation treatment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011D4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779A64F9" w14:textId="29590E9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10,574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792096F2" w14:textId="5891E92F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30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724BB0BB" w14:textId="70AB9599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0.85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5CC7E8A6" w14:textId="01971382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7C3505BD" w14:textId="1BD41EB2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7,217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192A10E9" w14:textId="33AA5C8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7DD767D3" w14:textId="29AD2996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0.65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4BB6F7CC" w14:textId="73211C98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700AEBE9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3BF308EA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9D7CA" w14:textId="77777777" w:rsidR="00F743D0" w:rsidRPr="00652B1C" w:rsidRDefault="00F743D0" w:rsidP="00F743D0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18" w:space="0" w:color="auto"/>
            </w:tcBorders>
            <w:vAlign w:val="center"/>
          </w:tcPr>
          <w:p w14:paraId="1546C3BA" w14:textId="5852E525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28,153</w:t>
            </w:r>
          </w:p>
        </w:tc>
        <w:tc>
          <w:tcPr>
            <w:tcW w:w="285" w:type="pct"/>
            <w:tcBorders>
              <w:bottom w:val="single" w:sz="18" w:space="0" w:color="auto"/>
            </w:tcBorders>
            <w:vAlign w:val="center"/>
          </w:tcPr>
          <w:p w14:paraId="56CF79A1" w14:textId="7F2DB0A7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87</w:t>
            </w:r>
          </w:p>
        </w:tc>
        <w:tc>
          <w:tcPr>
            <w:tcW w:w="283" w:type="pct"/>
            <w:tcBorders>
              <w:bottom w:val="single" w:sz="18" w:space="0" w:color="auto"/>
            </w:tcBorders>
            <w:vAlign w:val="center"/>
          </w:tcPr>
          <w:p w14:paraId="707A0521" w14:textId="16DEEC4F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0.90</w:t>
            </w:r>
          </w:p>
        </w:tc>
        <w:tc>
          <w:tcPr>
            <w:tcW w:w="852" w:type="pct"/>
            <w:tcBorders>
              <w:bottom w:val="single" w:sz="18" w:space="0" w:color="auto"/>
            </w:tcBorders>
            <w:vAlign w:val="center"/>
          </w:tcPr>
          <w:p w14:paraId="1423B58F" w14:textId="011C4D13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1.03 (0.68-1.56)</w:t>
            </w:r>
          </w:p>
        </w:tc>
        <w:tc>
          <w:tcPr>
            <w:tcW w:w="497" w:type="pct"/>
            <w:tcBorders>
              <w:bottom w:val="single" w:sz="18" w:space="0" w:color="auto"/>
            </w:tcBorders>
            <w:vAlign w:val="center"/>
          </w:tcPr>
          <w:p w14:paraId="38F8D816" w14:textId="35C5721F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20,320</w:t>
            </w:r>
          </w:p>
        </w:tc>
        <w:tc>
          <w:tcPr>
            <w:tcW w:w="293" w:type="pct"/>
            <w:gridSpan w:val="2"/>
            <w:tcBorders>
              <w:bottom w:val="single" w:sz="18" w:space="0" w:color="auto"/>
            </w:tcBorders>
            <w:vAlign w:val="center"/>
          </w:tcPr>
          <w:p w14:paraId="3D86931E" w14:textId="72B7ED25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54</w:t>
            </w:r>
          </w:p>
        </w:tc>
        <w:tc>
          <w:tcPr>
            <w:tcW w:w="274" w:type="pct"/>
            <w:tcBorders>
              <w:bottom w:val="single" w:sz="18" w:space="0" w:color="auto"/>
            </w:tcBorders>
            <w:vAlign w:val="center"/>
          </w:tcPr>
          <w:p w14:paraId="6EC6B88B" w14:textId="1511A09A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1.15</w:t>
            </w:r>
          </w:p>
        </w:tc>
        <w:tc>
          <w:tcPr>
            <w:tcW w:w="886" w:type="pct"/>
            <w:tcBorders>
              <w:bottom w:val="single" w:sz="18" w:space="0" w:color="auto"/>
            </w:tcBorders>
            <w:vAlign w:val="center"/>
          </w:tcPr>
          <w:p w14:paraId="58A293BF" w14:textId="604AE6AC" w:rsidR="00F743D0" w:rsidRPr="00652B1C" w:rsidRDefault="00F743D0" w:rsidP="00F743D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1.68 (0.88-3.22)</w:t>
            </w:r>
          </w:p>
        </w:tc>
      </w:tr>
      <w:tr w:rsidR="00652B1C" w:rsidRPr="00652B1C" w14:paraId="75C4B82B" w14:textId="77777777" w:rsidTr="00F41988">
        <w:trPr>
          <w:trHeight w:val="197"/>
        </w:trPr>
        <w:tc>
          <w:tcPr>
            <w:tcW w:w="11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AB1D879" w14:textId="1BA90D8F" w:rsidR="00F41988" w:rsidRPr="00652B1C" w:rsidRDefault="00F41988" w:rsidP="00D130AA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Age 51-65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36C16226" w14:textId="6E2ECFD4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33DF275E" w14:textId="14E7F513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12F619A4" w14:textId="7690424B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06426FEA" w14:textId="64C21A47" w:rsidR="00F41988" w:rsidRPr="00652B1C" w:rsidRDefault="0031766B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41988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3DCC147D" w14:textId="128A1612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593AC6E4" w14:textId="567D771F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84" w:type="pct"/>
            <w:gridSpan w:val="2"/>
            <w:tcBorders>
              <w:bottom w:val="single" w:sz="4" w:space="0" w:color="auto"/>
            </w:tcBorders>
            <w:vAlign w:val="center"/>
          </w:tcPr>
          <w:p w14:paraId="3EECFD9B" w14:textId="6325DADE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24CA08EA" w14:textId="425D62C9" w:rsidR="00F41988" w:rsidRPr="00652B1C" w:rsidRDefault="0031766B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41988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3ED46F89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DA4E8C" w14:textId="77777777" w:rsidR="00F41988" w:rsidRPr="00652B1C" w:rsidRDefault="00F41988" w:rsidP="004F652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Anthracycline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0D53" w14:textId="77777777" w:rsidR="00F41988" w:rsidRPr="00652B1C" w:rsidRDefault="00F41988" w:rsidP="004F652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1CA67D66" w14:textId="6B9DA22C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20,936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3A256754" w14:textId="43B13DC5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120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47F9E0F9" w14:textId="63D5656B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1.76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58389A08" w14:textId="4864FD17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0E79FC20" w14:textId="6CCC12AD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13,965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78CA1B95" w14:textId="02D4ADE4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53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7C9119A9" w14:textId="754EADF3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1.66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65927662" w14:textId="42040346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F23054D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C79DC1" w14:textId="77777777" w:rsidR="00F41988" w:rsidRPr="00652B1C" w:rsidRDefault="00F41988" w:rsidP="004F652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BDDC9" w14:textId="77777777" w:rsidR="00F41988" w:rsidRPr="00652B1C" w:rsidRDefault="00F41988" w:rsidP="004F652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100933B0" w14:textId="196354D1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23,729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4C10A953" w14:textId="730F90C5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208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363CAC72" w14:textId="4CBFDFD5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2.60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50B05C57" w14:textId="14F86C0F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1.59 (1.18-2.13)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18D36806" w14:textId="6BF55C86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16,887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014A6FAC" w14:textId="29335AAC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1FAAC385" w14:textId="1FB0E2DF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2.84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751B9B55" w14:textId="245182B4" w:rsidR="00F41988" w:rsidRPr="00652B1C" w:rsidRDefault="00F41988" w:rsidP="004F652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1.75 (1.15-2.66)</w:t>
            </w:r>
          </w:p>
        </w:tc>
      </w:tr>
      <w:tr w:rsidR="00652B1C" w:rsidRPr="00652B1C" w14:paraId="6FDB402F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8F2F1E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Taxane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F6B10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2F9F24D2" w14:textId="12B99FE2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17,976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07545C51" w14:textId="501C5E8F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103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4A66429A" w14:textId="69560FBB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1.75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5015EA1B" w14:textId="0A0ACB12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73C2F7AE" w14:textId="3EEB6D40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12,227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19A4C14E" w14:textId="09A8CA8A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42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609880CF" w14:textId="050C3BCB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1.53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55927D3C" w14:textId="5580B041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1EAC125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3A3FAA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92882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5A00BA3D" w14:textId="76375F4A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26,689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68F59026" w14:textId="4191B4FC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225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2FA7E16A" w14:textId="34950455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2.52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567F70A7" w14:textId="10A532C3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1.03 (0.76-1.40)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7211AC01" w14:textId="68CB11BB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18,625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2B008D70" w14:textId="44446849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121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4F3ECAE4" w14:textId="62BA0C9D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2.80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36FA786D" w14:textId="23143A41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1.33 (0.84-2.09)</w:t>
            </w:r>
          </w:p>
        </w:tc>
      </w:tr>
      <w:tr w:rsidR="00652B1C" w:rsidRPr="00652B1C" w14:paraId="044B1276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007039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Trastuzumab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E14FF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3C995C0E" w14:textId="454F90F2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36,766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626D4AD8" w14:textId="3B91B8C6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269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15DD1E6F" w14:textId="073BC187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2.18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5EE53342" w14:textId="697CD8AE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19EC47E4" w14:textId="517418D6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25,672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188EB24C" w14:textId="678AC21F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136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355AD77D" w14:textId="427395DA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2.29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7909B3FE" w14:textId="0A1AEAF1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0CCE60C4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0FDDA8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756FD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023D7EB8" w14:textId="18785F85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7,899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0C331371" w14:textId="1DD34F4E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59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1E7D8B2E" w14:textId="7FF1A7ED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2.40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515125DD" w14:textId="2416E9AD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0.94 (0.70-1.25)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312668CA" w14:textId="6DE9A4C7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5,180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298ED2EB" w14:textId="1A6913DC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27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673E4A6D" w14:textId="6A278CA7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2.40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5BBA1542" w14:textId="34764F5B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0.88 (0.58-1.35)</w:t>
            </w:r>
          </w:p>
        </w:tc>
      </w:tr>
      <w:tr w:rsidR="00652B1C" w:rsidRPr="00652B1C" w14:paraId="080A901C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63063C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Endocrine treatment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30D21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1738038E" w14:textId="5CF52F5B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14,849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5AED149C" w14:textId="5932C04D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112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543C7D16" w14:textId="55B49F8B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2.28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2F979BB8" w14:textId="5546B238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663DBCCE" w14:textId="37635ABB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10,226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6981184E" w14:textId="1126D3FE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48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188E50A4" w14:textId="40C1671A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2.05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26B85110" w14:textId="16A098F7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8A248E5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</w:tcBorders>
            <w:vAlign w:val="center"/>
          </w:tcPr>
          <w:p w14:paraId="1847259E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ACEA6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Tamoxifen</w:t>
            </w:r>
          </w:p>
        </w:tc>
        <w:tc>
          <w:tcPr>
            <w:tcW w:w="496" w:type="pct"/>
            <w:vAlign w:val="center"/>
          </w:tcPr>
          <w:p w14:paraId="2D8FD49B" w14:textId="45269F2F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10,631</w:t>
            </w:r>
          </w:p>
        </w:tc>
        <w:tc>
          <w:tcPr>
            <w:tcW w:w="285" w:type="pct"/>
            <w:vAlign w:val="center"/>
          </w:tcPr>
          <w:p w14:paraId="01DC17DA" w14:textId="19C2F43F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60</w:t>
            </w:r>
          </w:p>
        </w:tc>
        <w:tc>
          <w:tcPr>
            <w:tcW w:w="283" w:type="pct"/>
            <w:vAlign w:val="center"/>
          </w:tcPr>
          <w:p w14:paraId="738BBBFE" w14:textId="5C0398E0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1.66</w:t>
            </w:r>
          </w:p>
        </w:tc>
        <w:tc>
          <w:tcPr>
            <w:tcW w:w="852" w:type="pct"/>
            <w:vAlign w:val="center"/>
          </w:tcPr>
          <w:p w14:paraId="52B7E926" w14:textId="38C16EE5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0.92 (0.67-1.26)</w:t>
            </w:r>
          </w:p>
        </w:tc>
        <w:tc>
          <w:tcPr>
            <w:tcW w:w="497" w:type="pct"/>
            <w:vAlign w:val="center"/>
          </w:tcPr>
          <w:p w14:paraId="74783A88" w14:textId="799C9C42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7,482</w:t>
            </w:r>
          </w:p>
        </w:tc>
        <w:tc>
          <w:tcPr>
            <w:tcW w:w="293" w:type="pct"/>
            <w:gridSpan w:val="2"/>
            <w:vAlign w:val="center"/>
          </w:tcPr>
          <w:p w14:paraId="436A6A8B" w14:textId="5E53BADA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36</w:t>
            </w:r>
          </w:p>
        </w:tc>
        <w:tc>
          <w:tcPr>
            <w:tcW w:w="274" w:type="pct"/>
            <w:vAlign w:val="center"/>
          </w:tcPr>
          <w:p w14:paraId="64862924" w14:textId="0E73BED8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2.06</w:t>
            </w:r>
          </w:p>
        </w:tc>
        <w:tc>
          <w:tcPr>
            <w:tcW w:w="886" w:type="pct"/>
            <w:vAlign w:val="center"/>
          </w:tcPr>
          <w:p w14:paraId="09E53155" w14:textId="386792BD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1.34 (0.87-2.09)</w:t>
            </w:r>
          </w:p>
        </w:tc>
      </w:tr>
      <w:tr w:rsidR="00652B1C" w:rsidRPr="00652B1C" w14:paraId="416A99B3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</w:tcBorders>
            <w:vAlign w:val="center"/>
          </w:tcPr>
          <w:p w14:paraId="44D349D0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39B7B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AIs</w:t>
            </w:r>
          </w:p>
        </w:tc>
        <w:tc>
          <w:tcPr>
            <w:tcW w:w="496" w:type="pct"/>
            <w:vAlign w:val="center"/>
          </w:tcPr>
          <w:p w14:paraId="02273044" w14:textId="75B5A1D7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18,370</w:t>
            </w:r>
          </w:p>
        </w:tc>
        <w:tc>
          <w:tcPr>
            <w:tcW w:w="285" w:type="pct"/>
            <w:vAlign w:val="center"/>
          </w:tcPr>
          <w:p w14:paraId="34734DE3" w14:textId="5882FBBC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152</w:t>
            </w:r>
          </w:p>
        </w:tc>
        <w:tc>
          <w:tcPr>
            <w:tcW w:w="283" w:type="pct"/>
            <w:vAlign w:val="center"/>
          </w:tcPr>
          <w:p w14:paraId="467FC540" w14:textId="1DB75ABE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2.53</w:t>
            </w:r>
          </w:p>
        </w:tc>
        <w:tc>
          <w:tcPr>
            <w:tcW w:w="852" w:type="pct"/>
            <w:vAlign w:val="center"/>
          </w:tcPr>
          <w:p w14:paraId="2EBEF32E" w14:textId="09503988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1.02 (0.79-1.30)</w:t>
            </w:r>
          </w:p>
        </w:tc>
        <w:tc>
          <w:tcPr>
            <w:tcW w:w="497" w:type="pct"/>
            <w:vAlign w:val="center"/>
          </w:tcPr>
          <w:p w14:paraId="6E83F7C3" w14:textId="08239880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12,562</w:t>
            </w:r>
          </w:p>
        </w:tc>
        <w:tc>
          <w:tcPr>
            <w:tcW w:w="293" w:type="pct"/>
            <w:gridSpan w:val="2"/>
            <w:vAlign w:val="center"/>
          </w:tcPr>
          <w:p w14:paraId="57C4DBB0" w14:textId="1279DEED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76</w:t>
            </w:r>
          </w:p>
        </w:tc>
        <w:tc>
          <w:tcPr>
            <w:tcW w:w="274" w:type="pct"/>
            <w:vAlign w:val="center"/>
          </w:tcPr>
          <w:p w14:paraId="362CE5DA" w14:textId="3F6FF71D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2.66</w:t>
            </w:r>
          </w:p>
        </w:tc>
        <w:tc>
          <w:tcPr>
            <w:tcW w:w="886" w:type="pct"/>
            <w:vAlign w:val="center"/>
          </w:tcPr>
          <w:p w14:paraId="737A99C9" w14:textId="31958484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1.20 (0.83-1.73)</w:t>
            </w:r>
          </w:p>
        </w:tc>
      </w:tr>
      <w:tr w:rsidR="00652B1C" w:rsidRPr="00652B1C" w14:paraId="09D402DF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972E3D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59535" w14:textId="77777777" w:rsidR="00F41988" w:rsidRPr="00652B1C" w:rsidRDefault="00F41988" w:rsidP="007854A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Both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12362E76" w14:textId="3E40F61A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815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43A11CC4" w14:textId="5D2E1A96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16D95203" w14:textId="3A7A9E34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1.44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2A2C0985" w14:textId="6D151F97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0.62 (0.23-1.67)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7675F147" w14:textId="47648EBA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582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25B63950" w14:textId="77C44D02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5AC18A1A" w14:textId="56DA2C30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2.26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4DDBF1B1" w14:textId="0B689FA0" w:rsidR="00F41988" w:rsidRPr="00652B1C" w:rsidRDefault="00F41988" w:rsidP="007854A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1.13 (0.35-3.64)</w:t>
            </w:r>
          </w:p>
        </w:tc>
      </w:tr>
      <w:tr w:rsidR="00652B1C" w:rsidRPr="00652B1C" w14:paraId="78801AB7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7EEA3F" w14:textId="77777777" w:rsidR="00F41988" w:rsidRPr="00652B1C" w:rsidRDefault="00F41988" w:rsidP="00E87E9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Radiation treatment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466F" w14:textId="77777777" w:rsidR="00F41988" w:rsidRPr="00652B1C" w:rsidRDefault="00F41988" w:rsidP="00E87E9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5A890AF3" w14:textId="540EB827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12,263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5675E9A3" w14:textId="08C58BC0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93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0490F87F" w14:textId="349B6166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2.28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4899D14A" w14:textId="10E3FA19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4FFEE3B7" w14:textId="589E182D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8,338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0072C989" w14:textId="7C30F5BE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50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4EAA4F61" w14:textId="7A9D1050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2.53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76B4286F" w14:textId="146DA93C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75282DEF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658DCA00" w14:textId="77777777" w:rsidR="00F41988" w:rsidRPr="00652B1C" w:rsidRDefault="00F41988" w:rsidP="00E87E9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B5505" w14:textId="77777777" w:rsidR="00F41988" w:rsidRPr="00652B1C" w:rsidRDefault="00F41988" w:rsidP="00E87E9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18" w:space="0" w:color="auto"/>
            </w:tcBorders>
            <w:vAlign w:val="center"/>
          </w:tcPr>
          <w:p w14:paraId="04D47982" w14:textId="53BBA488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32,402</w:t>
            </w:r>
          </w:p>
        </w:tc>
        <w:tc>
          <w:tcPr>
            <w:tcW w:w="285" w:type="pct"/>
            <w:tcBorders>
              <w:bottom w:val="single" w:sz="18" w:space="0" w:color="auto"/>
            </w:tcBorders>
            <w:vAlign w:val="center"/>
          </w:tcPr>
          <w:p w14:paraId="66461457" w14:textId="4395B0A6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235</w:t>
            </w:r>
          </w:p>
        </w:tc>
        <w:tc>
          <w:tcPr>
            <w:tcW w:w="283" w:type="pct"/>
            <w:tcBorders>
              <w:bottom w:val="single" w:sz="18" w:space="0" w:color="auto"/>
            </w:tcBorders>
            <w:vAlign w:val="center"/>
          </w:tcPr>
          <w:p w14:paraId="29873C93" w14:textId="55F561AD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2.19</w:t>
            </w:r>
          </w:p>
        </w:tc>
        <w:tc>
          <w:tcPr>
            <w:tcW w:w="852" w:type="pct"/>
            <w:tcBorders>
              <w:bottom w:val="single" w:sz="18" w:space="0" w:color="auto"/>
            </w:tcBorders>
            <w:vAlign w:val="center"/>
          </w:tcPr>
          <w:p w14:paraId="442BAD9E" w14:textId="5D883835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0.99 (0.78-1.27)</w:t>
            </w:r>
          </w:p>
        </w:tc>
        <w:tc>
          <w:tcPr>
            <w:tcW w:w="497" w:type="pct"/>
            <w:tcBorders>
              <w:bottom w:val="single" w:sz="18" w:space="0" w:color="auto"/>
            </w:tcBorders>
            <w:vAlign w:val="center"/>
          </w:tcPr>
          <w:p w14:paraId="5AB0548C" w14:textId="44126099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22,514</w:t>
            </w:r>
          </w:p>
        </w:tc>
        <w:tc>
          <w:tcPr>
            <w:tcW w:w="293" w:type="pct"/>
            <w:gridSpan w:val="2"/>
            <w:tcBorders>
              <w:bottom w:val="single" w:sz="18" w:space="0" w:color="auto"/>
            </w:tcBorders>
            <w:vAlign w:val="center"/>
          </w:tcPr>
          <w:p w14:paraId="39A86A02" w14:textId="3F1B7B4D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113</w:t>
            </w:r>
          </w:p>
        </w:tc>
        <w:tc>
          <w:tcPr>
            <w:tcW w:w="274" w:type="pct"/>
            <w:tcBorders>
              <w:bottom w:val="single" w:sz="18" w:space="0" w:color="auto"/>
            </w:tcBorders>
            <w:vAlign w:val="center"/>
          </w:tcPr>
          <w:p w14:paraId="0CF79ED4" w14:textId="27D3AF0A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2.22</w:t>
            </w:r>
          </w:p>
        </w:tc>
        <w:tc>
          <w:tcPr>
            <w:tcW w:w="886" w:type="pct"/>
            <w:tcBorders>
              <w:bottom w:val="single" w:sz="18" w:space="0" w:color="auto"/>
            </w:tcBorders>
            <w:vAlign w:val="center"/>
          </w:tcPr>
          <w:p w14:paraId="1294E52A" w14:textId="44FA3A35" w:rsidR="00F41988" w:rsidRPr="00652B1C" w:rsidRDefault="00F41988" w:rsidP="00E87E9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0.90 (0.64-1.26)</w:t>
            </w:r>
          </w:p>
        </w:tc>
      </w:tr>
      <w:tr w:rsidR="00652B1C" w:rsidRPr="00652B1C" w14:paraId="3CAFC761" w14:textId="77777777" w:rsidTr="00F41988">
        <w:trPr>
          <w:trHeight w:val="197"/>
        </w:trPr>
        <w:tc>
          <w:tcPr>
            <w:tcW w:w="11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073C714" w14:textId="75A3197D" w:rsidR="00F41988" w:rsidRPr="00652B1C" w:rsidRDefault="00F41988" w:rsidP="00D130AA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Age≥66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325B0EC4" w14:textId="1B4213D6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6A524D9E" w14:textId="50FFAE3E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72788D1F" w14:textId="7CBF2FA4" w:rsidR="00F41988" w:rsidRPr="00652B1C" w:rsidRDefault="00F41988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15CADF97" w14:textId="062329A4" w:rsidR="00F41988" w:rsidRPr="00652B1C" w:rsidRDefault="0031766B" w:rsidP="00D130A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41988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22F06B1D" w14:textId="14EBCE2C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7C4A0768" w14:textId="35512761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84" w:type="pct"/>
            <w:gridSpan w:val="2"/>
            <w:tcBorders>
              <w:bottom w:val="single" w:sz="4" w:space="0" w:color="auto"/>
            </w:tcBorders>
            <w:vAlign w:val="center"/>
          </w:tcPr>
          <w:p w14:paraId="3F0B12BF" w14:textId="363E03B6" w:rsidR="00F41988" w:rsidRPr="00652B1C" w:rsidRDefault="00F41988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26DB0DDE" w14:textId="5C631982" w:rsidR="00F41988" w:rsidRPr="00652B1C" w:rsidRDefault="0031766B" w:rsidP="00D130AA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41988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0E64E0B6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80A3E3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Anthracycline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C1886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51323331" w14:textId="090CDA13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8,983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0DE2C382" w14:textId="7793D9D8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225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4F730A7F" w14:textId="6EC95062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8.23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0B6693CA" w14:textId="290831FD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79406434" w14:textId="0AD7C320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5,640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36510518" w14:textId="5411967F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109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5D3D3A44" w14:textId="189B3AD2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8.81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10F126A9" w14:textId="193E058C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0A996CC8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0D6C40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EADB0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20132E8D" w14:textId="4D16BF4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3,161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1AEDA0BB" w14:textId="4CD1D4CF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76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293BE0AE" w14:textId="52BBAA5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7.59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79273645" w14:textId="45D2FE1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1.25 (0.90-1.75)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7059E4B5" w14:textId="12654BD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2,111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43A7E678" w14:textId="5052E5C8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39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1B416708" w14:textId="7EE7894D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8.40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371A64CA" w14:textId="0C86ABE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1.23 (0.77-1.97)</w:t>
            </w:r>
          </w:p>
        </w:tc>
      </w:tr>
      <w:tr w:rsidR="00652B1C" w:rsidRPr="00652B1C" w14:paraId="315CF0A1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EEEE80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Taxane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08707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0E302AFF" w14:textId="7CB4DF5B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7,445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68EE1F99" w14:textId="58D224AD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198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123F1BCF" w14:textId="4F83D6A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8.65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1A1A84E8" w14:textId="7B55340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06696E4F" w14:textId="531B26D5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4,766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15B97EC1" w14:textId="79F74BBA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99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0840727B" w14:textId="0780145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9.53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2B748D49" w14:textId="54D7416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21FFDD16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88126D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7B371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374BF92E" w14:textId="41E99AB9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4,699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78A317F9" w14:textId="2F20D8EA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103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23DBA97D" w14:textId="2A03394A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7.12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3D01E7F8" w14:textId="112D8AB9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0.79 (0.58-1.06)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0D2CDA7B" w14:textId="53ADAE4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2,985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0CC65BCE" w14:textId="35314958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49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30BCAD60" w14:textId="6996D706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7.38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515416EA" w14:textId="2F7DD4BF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0.75(0.49-1.15)</w:t>
            </w:r>
          </w:p>
        </w:tc>
      </w:tr>
      <w:tr w:rsidR="00652B1C" w:rsidRPr="00652B1C" w14:paraId="4D08370C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D152CE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Trastuzumab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2A36B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1E390510" w14:textId="39E17E01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10,893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0C83FF0C" w14:textId="5E072C7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269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3EDC26BB" w14:textId="4E2ABE19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7.95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1EC6B6B1" w14:textId="6906FC12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485B6736" w14:textId="49034E5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7,001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75936452" w14:textId="66975348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133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327C9899" w14:textId="31B662E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8.56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70F6F454" w14:textId="27DBA142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4193095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349D00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7FA71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21E52D94" w14:textId="2A64C1C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1,251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70124FE5" w14:textId="5FBD58C6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32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098FE8D3" w14:textId="6B067CF9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9.09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70E39807" w14:textId="4B78AC03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1.08 (0.74-1.58)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664C3947" w14:textId="328F95F6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750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153E5900" w14:textId="4978CDF1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13E90050" w14:textId="12E7B97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10.13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6CBDB016" w14:textId="4864046F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1.04 (0.60-1.82)</w:t>
            </w:r>
          </w:p>
        </w:tc>
      </w:tr>
      <w:tr w:rsidR="00652B1C" w:rsidRPr="00652B1C" w14:paraId="0996CA01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698FE2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Endocrine treatment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9D15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6217D86D" w14:textId="766AACCE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3,700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47D6AD48" w14:textId="3E45E5D8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95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11C27B46" w14:textId="5559D376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8.49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6CFFF748" w14:textId="0832AB1F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32BE709B" w14:textId="1EE0CE60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2,314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4EF2B011" w14:textId="6ECCF381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43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4F595A23" w14:textId="34BFDB9E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8.54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31E3C203" w14:textId="5C485ABC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06131588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</w:tcBorders>
            <w:vAlign w:val="center"/>
          </w:tcPr>
          <w:p w14:paraId="78D044D4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D6942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Tamoxifen</w:t>
            </w:r>
          </w:p>
        </w:tc>
        <w:tc>
          <w:tcPr>
            <w:tcW w:w="496" w:type="pct"/>
            <w:vAlign w:val="center"/>
          </w:tcPr>
          <w:p w14:paraId="2F03254C" w14:textId="75745FE8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2,057</w:t>
            </w:r>
          </w:p>
        </w:tc>
        <w:tc>
          <w:tcPr>
            <w:tcW w:w="285" w:type="pct"/>
            <w:vAlign w:val="center"/>
          </w:tcPr>
          <w:p w14:paraId="26BAA409" w14:textId="15E43F7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53</w:t>
            </w:r>
          </w:p>
        </w:tc>
        <w:tc>
          <w:tcPr>
            <w:tcW w:w="283" w:type="pct"/>
            <w:vAlign w:val="center"/>
          </w:tcPr>
          <w:p w14:paraId="6133B56C" w14:textId="2EE3BA56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7.88</w:t>
            </w:r>
          </w:p>
        </w:tc>
        <w:tc>
          <w:tcPr>
            <w:tcW w:w="852" w:type="pct"/>
            <w:vAlign w:val="center"/>
          </w:tcPr>
          <w:p w14:paraId="17C3ED5E" w14:textId="41A7DFB0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0.92 (0.65-1.29)</w:t>
            </w:r>
          </w:p>
        </w:tc>
        <w:tc>
          <w:tcPr>
            <w:tcW w:w="497" w:type="pct"/>
            <w:vAlign w:val="center"/>
          </w:tcPr>
          <w:p w14:paraId="5275EFA9" w14:textId="3159F4E5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1,406</w:t>
            </w:r>
          </w:p>
        </w:tc>
        <w:tc>
          <w:tcPr>
            <w:tcW w:w="293" w:type="pct"/>
            <w:gridSpan w:val="2"/>
            <w:vAlign w:val="center"/>
          </w:tcPr>
          <w:p w14:paraId="11780F4C" w14:textId="436609D2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30</w:t>
            </w:r>
          </w:p>
        </w:tc>
        <w:tc>
          <w:tcPr>
            <w:tcW w:w="274" w:type="pct"/>
            <w:vAlign w:val="center"/>
          </w:tcPr>
          <w:p w14:paraId="45EF9579" w14:textId="643540B9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9.45</w:t>
            </w:r>
          </w:p>
        </w:tc>
        <w:tc>
          <w:tcPr>
            <w:tcW w:w="886" w:type="pct"/>
            <w:vAlign w:val="center"/>
          </w:tcPr>
          <w:p w14:paraId="13462C02" w14:textId="1412C12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1.17 (0.73-1.88)</w:t>
            </w:r>
          </w:p>
        </w:tc>
      </w:tr>
      <w:tr w:rsidR="00652B1C" w:rsidRPr="00652B1C" w14:paraId="1BC12BC7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</w:tcBorders>
            <w:vAlign w:val="center"/>
          </w:tcPr>
          <w:p w14:paraId="252DBCDA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2C4BE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AIs</w:t>
            </w:r>
          </w:p>
        </w:tc>
        <w:tc>
          <w:tcPr>
            <w:tcW w:w="496" w:type="pct"/>
            <w:vAlign w:val="center"/>
          </w:tcPr>
          <w:p w14:paraId="2C4E8371" w14:textId="0C9037E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6,126</w:t>
            </w:r>
          </w:p>
        </w:tc>
        <w:tc>
          <w:tcPr>
            <w:tcW w:w="285" w:type="pct"/>
            <w:vAlign w:val="center"/>
          </w:tcPr>
          <w:p w14:paraId="5B1562E3" w14:textId="5F4B6579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149</w:t>
            </w:r>
          </w:p>
        </w:tc>
        <w:tc>
          <w:tcPr>
            <w:tcW w:w="283" w:type="pct"/>
            <w:vAlign w:val="center"/>
          </w:tcPr>
          <w:p w14:paraId="5E7F7A53" w14:textId="13B013FD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8.00</w:t>
            </w:r>
          </w:p>
        </w:tc>
        <w:tc>
          <w:tcPr>
            <w:tcW w:w="852" w:type="pct"/>
            <w:vAlign w:val="center"/>
          </w:tcPr>
          <w:p w14:paraId="5B84B684" w14:textId="529390D2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0.99 (0.76-1.28)</w:t>
            </w:r>
          </w:p>
        </w:tc>
        <w:tc>
          <w:tcPr>
            <w:tcW w:w="497" w:type="pct"/>
            <w:vAlign w:val="center"/>
          </w:tcPr>
          <w:p w14:paraId="0D5AC32B" w14:textId="6314BB9F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3,859</w:t>
            </w:r>
          </w:p>
        </w:tc>
        <w:tc>
          <w:tcPr>
            <w:tcW w:w="293" w:type="pct"/>
            <w:gridSpan w:val="2"/>
            <w:vAlign w:val="center"/>
          </w:tcPr>
          <w:p w14:paraId="6DFDFA99" w14:textId="1124C495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73</w:t>
            </w:r>
          </w:p>
        </w:tc>
        <w:tc>
          <w:tcPr>
            <w:tcW w:w="274" w:type="pct"/>
            <w:vAlign w:val="center"/>
          </w:tcPr>
          <w:p w14:paraId="43839F57" w14:textId="66B237BC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8.66</w:t>
            </w:r>
          </w:p>
        </w:tc>
        <w:tc>
          <w:tcPr>
            <w:tcW w:w="886" w:type="pct"/>
            <w:vAlign w:val="center"/>
          </w:tcPr>
          <w:p w14:paraId="2B84ABD7" w14:textId="6B837C7D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1.11 (0.76-1.63)</w:t>
            </w:r>
          </w:p>
        </w:tc>
      </w:tr>
      <w:tr w:rsidR="00652B1C" w:rsidRPr="00652B1C" w14:paraId="247EF93C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B92E82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1A6D" w14:textId="77777777" w:rsidR="00F41988" w:rsidRPr="00652B1C" w:rsidRDefault="00F41988" w:rsidP="00177F5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Both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3EAA4F11" w14:textId="09F3DFC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261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26A808D5" w14:textId="6BDC7A74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17679C10" w14:textId="79420301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4.84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vAlign w:val="center"/>
          </w:tcPr>
          <w:p w14:paraId="7CDACCA1" w14:textId="66F9F7D8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0.54 (0.20-1.46)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14:paraId="70E92CE1" w14:textId="3CC7D89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172</w:t>
            </w:r>
          </w:p>
        </w:tc>
        <w:tc>
          <w:tcPr>
            <w:tcW w:w="293" w:type="pct"/>
            <w:gridSpan w:val="2"/>
            <w:tcBorders>
              <w:bottom w:val="single" w:sz="4" w:space="0" w:color="auto"/>
            </w:tcBorders>
            <w:vAlign w:val="center"/>
          </w:tcPr>
          <w:p w14:paraId="3C6B9F43" w14:textId="59CCF517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07C999FF" w14:textId="7FBF7B7C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5.32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vAlign w:val="center"/>
          </w:tcPr>
          <w:p w14:paraId="5C257825" w14:textId="02B084EA" w:rsidR="00F41988" w:rsidRPr="00652B1C" w:rsidRDefault="00F41988" w:rsidP="00177F5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0.60 (0.14-2.46)</w:t>
            </w:r>
          </w:p>
        </w:tc>
      </w:tr>
      <w:tr w:rsidR="00652B1C" w:rsidRPr="00652B1C" w14:paraId="7F7E01DD" w14:textId="77777777" w:rsidTr="00F41988">
        <w:trPr>
          <w:trHeight w:val="197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2C4BD0" w14:textId="77777777" w:rsidR="00F41988" w:rsidRPr="00652B1C" w:rsidRDefault="00F41988" w:rsidP="0038066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Radiation treatment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53C4F" w14:textId="77777777" w:rsidR="00F41988" w:rsidRPr="00652B1C" w:rsidRDefault="00F41988" w:rsidP="0038066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96" w:type="pct"/>
            <w:tcBorders>
              <w:top w:val="single" w:sz="4" w:space="0" w:color="auto"/>
            </w:tcBorders>
            <w:vAlign w:val="center"/>
          </w:tcPr>
          <w:p w14:paraId="5F35B277" w14:textId="13BD4CB2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5,748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2A0C55A0" w14:textId="6D77883D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155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363D9F29" w14:textId="0CB05B04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8.73</w:t>
            </w:r>
          </w:p>
        </w:tc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750FBF09" w14:textId="637DEE87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78209F9F" w14:textId="2D6EB913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3,671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vAlign w:val="center"/>
          </w:tcPr>
          <w:p w14:paraId="16989192" w14:textId="0AC60EFD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81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76155CC9" w14:textId="422EB5C8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9.90</w:t>
            </w:r>
          </w:p>
        </w:tc>
        <w:tc>
          <w:tcPr>
            <w:tcW w:w="886" w:type="pct"/>
            <w:tcBorders>
              <w:top w:val="single" w:sz="4" w:space="0" w:color="auto"/>
            </w:tcBorders>
            <w:vAlign w:val="center"/>
          </w:tcPr>
          <w:p w14:paraId="2C95878D" w14:textId="202DA86E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7C1F64CE" w14:textId="77777777" w:rsidTr="00F41988">
        <w:trPr>
          <w:trHeight w:val="197"/>
        </w:trPr>
        <w:tc>
          <w:tcPr>
            <w:tcW w:w="641" w:type="pct"/>
            <w:vMerge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01A6CBB" w14:textId="77777777" w:rsidR="00F41988" w:rsidRPr="00652B1C" w:rsidRDefault="00F41988" w:rsidP="0038066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93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9F5B6" w14:textId="77777777" w:rsidR="00F41988" w:rsidRPr="00652B1C" w:rsidRDefault="00F41988" w:rsidP="0038066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96" w:type="pct"/>
            <w:tcBorders>
              <w:bottom w:val="single" w:sz="18" w:space="0" w:color="auto"/>
            </w:tcBorders>
            <w:vAlign w:val="center"/>
          </w:tcPr>
          <w:p w14:paraId="70844ED6" w14:textId="60340FD8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6,396</w:t>
            </w:r>
          </w:p>
        </w:tc>
        <w:tc>
          <w:tcPr>
            <w:tcW w:w="285" w:type="pct"/>
            <w:tcBorders>
              <w:bottom w:val="single" w:sz="18" w:space="0" w:color="auto"/>
            </w:tcBorders>
            <w:vAlign w:val="center"/>
          </w:tcPr>
          <w:p w14:paraId="1ED1501F" w14:textId="1F60DE03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146</w:t>
            </w:r>
          </w:p>
        </w:tc>
        <w:tc>
          <w:tcPr>
            <w:tcW w:w="283" w:type="pct"/>
            <w:tcBorders>
              <w:bottom w:val="single" w:sz="18" w:space="0" w:color="auto"/>
            </w:tcBorders>
            <w:vAlign w:val="center"/>
          </w:tcPr>
          <w:p w14:paraId="5EFB69C9" w14:textId="67FD675F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7.45</w:t>
            </w:r>
          </w:p>
        </w:tc>
        <w:tc>
          <w:tcPr>
            <w:tcW w:w="852" w:type="pct"/>
            <w:tcBorders>
              <w:bottom w:val="single" w:sz="18" w:space="0" w:color="auto"/>
            </w:tcBorders>
            <w:vAlign w:val="center"/>
          </w:tcPr>
          <w:p w14:paraId="6E162A85" w14:textId="30460FC5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1.01 (0.80-1.28)</w:t>
            </w:r>
          </w:p>
        </w:tc>
        <w:tc>
          <w:tcPr>
            <w:tcW w:w="497" w:type="pct"/>
            <w:tcBorders>
              <w:bottom w:val="single" w:sz="18" w:space="0" w:color="auto"/>
            </w:tcBorders>
            <w:vAlign w:val="center"/>
          </w:tcPr>
          <w:p w14:paraId="636A1CBC" w14:textId="0BBEE07A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4,080</w:t>
            </w:r>
          </w:p>
        </w:tc>
        <w:tc>
          <w:tcPr>
            <w:tcW w:w="293" w:type="pct"/>
            <w:gridSpan w:val="2"/>
            <w:tcBorders>
              <w:bottom w:val="single" w:sz="18" w:space="0" w:color="auto"/>
            </w:tcBorders>
            <w:vAlign w:val="center"/>
          </w:tcPr>
          <w:p w14:paraId="78DD5234" w14:textId="244463A7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67</w:t>
            </w:r>
          </w:p>
        </w:tc>
        <w:tc>
          <w:tcPr>
            <w:tcW w:w="274" w:type="pct"/>
            <w:tcBorders>
              <w:bottom w:val="single" w:sz="18" w:space="0" w:color="auto"/>
            </w:tcBorders>
            <w:vAlign w:val="center"/>
          </w:tcPr>
          <w:p w14:paraId="5DA78309" w14:textId="46DC0253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7.58</w:t>
            </w:r>
          </w:p>
        </w:tc>
        <w:tc>
          <w:tcPr>
            <w:tcW w:w="886" w:type="pct"/>
            <w:tcBorders>
              <w:bottom w:val="single" w:sz="18" w:space="0" w:color="auto"/>
            </w:tcBorders>
            <w:vAlign w:val="center"/>
          </w:tcPr>
          <w:p w14:paraId="7E5ACAB4" w14:textId="29D11AF7" w:rsidR="00F41988" w:rsidRPr="00652B1C" w:rsidRDefault="00F41988" w:rsidP="0038066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0.89 (0.64-1.25)</w:t>
            </w:r>
          </w:p>
        </w:tc>
      </w:tr>
    </w:tbl>
    <w:p w14:paraId="19DDD679" w14:textId="55C5B0A3" w:rsidR="003360BE" w:rsidRPr="00652B1C" w:rsidRDefault="003360BE" w:rsidP="003360BE">
      <w:pPr>
        <w:contextualSpacing/>
        <w:rPr>
          <w:rFonts w:ascii="Times New Roman" w:hAnsi="Times New Roman" w:cs="Times New Roman"/>
          <w:sz w:val="22"/>
        </w:rPr>
      </w:pPr>
      <w:proofErr w:type="gramStart"/>
      <w:r w:rsidRPr="00652B1C">
        <w:rPr>
          <w:rFonts w:ascii="Times New Roman" w:hAnsi="Times New Roman" w:cs="Times New Roman"/>
          <w:sz w:val="22"/>
        </w:rPr>
        <w:t xml:space="preserve">IR, incidence rate (described as </w:t>
      </w:r>
      <w:r w:rsidRPr="00652B1C">
        <w:rPr>
          <w:rFonts w:ascii="Times New Roman" w:eastAsia="Malgun Gothic" w:hAnsi="Times New Roman" w:cs="Times New Roman"/>
          <w:sz w:val="22"/>
        </w:rPr>
        <w:t>per 1,000 person-years)</w:t>
      </w:r>
      <w:r w:rsidRPr="00652B1C">
        <w:rPr>
          <w:rFonts w:ascii="Times New Roman" w:hAnsi="Times New Roman" w:cs="Times New Roman"/>
          <w:sz w:val="22"/>
        </w:rPr>
        <w:t xml:space="preserve">; </w:t>
      </w:r>
      <w:r w:rsidR="0031766B" w:rsidRPr="00652B1C">
        <w:rPr>
          <w:rFonts w:ascii="Times New Roman" w:hAnsi="Times New Roman" w:cs="Times New Roman"/>
          <w:sz w:val="22"/>
        </w:rPr>
        <w:t>sHR</w:t>
      </w:r>
      <w:r w:rsidRPr="00652B1C">
        <w:rPr>
          <w:rFonts w:ascii="Times New Roman" w:hAnsi="Times New Roman" w:cs="Times New Roman"/>
          <w:sz w:val="22"/>
        </w:rPr>
        <w:t xml:space="preserve">, </w:t>
      </w:r>
      <w:r w:rsidR="0031766B" w:rsidRPr="00652B1C">
        <w:rPr>
          <w:rFonts w:ascii="Times New Roman" w:hAnsi="Times New Roman" w:cs="Times New Roman"/>
          <w:sz w:val="22"/>
        </w:rPr>
        <w:t>sub-distribution hazard ratio</w:t>
      </w:r>
      <w:r w:rsidRPr="00652B1C">
        <w:rPr>
          <w:rFonts w:ascii="Times New Roman" w:hAnsi="Times New Roman" w:cs="Times New Roman"/>
          <w:sz w:val="22"/>
        </w:rPr>
        <w:t>; CI, confidence interval; AIs, aromatase inhibitors.</w:t>
      </w:r>
      <w:proofErr w:type="gramEnd"/>
    </w:p>
    <w:p w14:paraId="0F21E5BE" w14:textId="7B4679CE" w:rsidR="001354C7" w:rsidRPr="00652B1C" w:rsidRDefault="003360BE" w:rsidP="0086750E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>Hazard ratios were adjusted for income, area of residence, hypertension, diabetes mellitus, dyslipidemia, coronary heart disease, congestive heart failure, chronic kidney disease, chronic obstructive pulmonary disease</w:t>
      </w:r>
      <w:r w:rsidR="005D15D1" w:rsidRPr="00652B1C">
        <w:rPr>
          <w:rFonts w:ascii="Times New Roman" w:hAnsi="Times New Roman" w:cs="Times New Roman"/>
          <w:sz w:val="22"/>
        </w:rPr>
        <w:t>,</w:t>
      </w:r>
      <w:r w:rsidR="003E5E16" w:rsidRPr="00652B1C">
        <w:rPr>
          <w:rFonts w:ascii="Times New Roman" w:hAnsi="Times New Roman" w:cs="Times New Roman"/>
          <w:sz w:val="22"/>
        </w:rPr>
        <w:t xml:space="preserve"> and</w:t>
      </w:r>
      <w:r w:rsidR="005D15D1" w:rsidRPr="00652B1C">
        <w:rPr>
          <w:rFonts w:ascii="Times New Roman" w:hAnsi="Times New Roman" w:cs="Times New Roman"/>
          <w:sz w:val="22"/>
        </w:rPr>
        <w:t xml:space="preserve"> </w:t>
      </w:r>
      <w:r w:rsidR="003E5E16" w:rsidRPr="00652B1C">
        <w:rPr>
          <w:rFonts w:ascii="Times New Roman" w:hAnsi="Times New Roman" w:cs="Times New Roman"/>
          <w:sz w:val="22"/>
        </w:rPr>
        <w:t xml:space="preserve">use </w:t>
      </w:r>
      <w:r w:rsidR="005D15D1" w:rsidRPr="00652B1C">
        <w:rPr>
          <w:rFonts w:ascii="Times New Roman" w:hAnsi="Times New Roman" w:cs="Times New Roman"/>
          <w:sz w:val="22"/>
        </w:rPr>
        <w:t>of anthracyclines, taxane, trastuzumab, endocrine therapy</w:t>
      </w:r>
      <w:r w:rsidR="00CA226B" w:rsidRPr="00652B1C">
        <w:rPr>
          <w:rFonts w:ascii="Times New Roman" w:hAnsi="Times New Roman" w:cs="Times New Roman"/>
          <w:sz w:val="22"/>
        </w:rPr>
        <w:t>,</w:t>
      </w:r>
      <w:r w:rsidR="005D15D1" w:rsidRPr="00652B1C">
        <w:rPr>
          <w:rFonts w:ascii="Times New Roman" w:hAnsi="Times New Roman" w:cs="Times New Roman"/>
          <w:sz w:val="22"/>
        </w:rPr>
        <w:t xml:space="preserve"> and radiation therapy</w:t>
      </w:r>
      <w:r w:rsidRPr="00652B1C">
        <w:rPr>
          <w:rFonts w:ascii="Times New Roman" w:hAnsi="Times New Roman" w:cs="Times New Roman"/>
          <w:sz w:val="22"/>
        </w:rPr>
        <w:t>.</w:t>
      </w:r>
    </w:p>
    <w:p w14:paraId="36D7816A" w14:textId="77777777" w:rsidR="00F743D0" w:rsidRPr="00652B1C" w:rsidRDefault="00F743D0" w:rsidP="0086750E">
      <w:pPr>
        <w:contextualSpacing/>
        <w:rPr>
          <w:rFonts w:ascii="Times New Roman" w:hAnsi="Times New Roman" w:cs="Times New Roman"/>
          <w:sz w:val="22"/>
        </w:rPr>
      </w:pPr>
    </w:p>
    <w:p w14:paraId="21A17478" w14:textId="77777777" w:rsidR="00F743D0" w:rsidRPr="00652B1C" w:rsidRDefault="00F743D0" w:rsidP="0086750E">
      <w:pPr>
        <w:contextualSpacing/>
        <w:rPr>
          <w:rFonts w:ascii="Times New Roman" w:hAnsi="Times New Roman" w:cs="Times New Roman"/>
          <w:sz w:val="22"/>
        </w:rPr>
      </w:pPr>
    </w:p>
    <w:p w14:paraId="2EC16FB9" w14:textId="77777777" w:rsidR="00F743D0" w:rsidRPr="00652B1C" w:rsidRDefault="00F743D0" w:rsidP="0086750E">
      <w:pPr>
        <w:contextualSpacing/>
        <w:rPr>
          <w:rFonts w:ascii="Times New Roman" w:hAnsi="Times New Roman" w:cs="Times New Roman"/>
          <w:sz w:val="22"/>
        </w:rPr>
      </w:pPr>
    </w:p>
    <w:p w14:paraId="534E2F53" w14:textId="77777777" w:rsidR="00725221" w:rsidRPr="00652B1C" w:rsidRDefault="00725221">
      <w:pPr>
        <w:widowControl/>
        <w:wordWrap/>
        <w:autoSpaceDE/>
        <w:autoSpaceDN/>
        <w:spacing w:after="160" w:line="259" w:lineRule="auto"/>
        <w:rPr>
          <w:rFonts w:ascii="Times New Roman" w:eastAsia="Malgun Gothic" w:hAnsi="Times New Roman" w:cs="Times New Roman"/>
          <w:b/>
          <w:sz w:val="22"/>
        </w:rPr>
      </w:pPr>
      <w:r w:rsidRPr="00652B1C">
        <w:rPr>
          <w:rFonts w:ascii="Times New Roman" w:eastAsia="Malgun Gothic" w:hAnsi="Times New Roman" w:cs="Times New Roman"/>
          <w:b/>
          <w:sz w:val="22"/>
        </w:rPr>
        <w:br w:type="page"/>
      </w:r>
    </w:p>
    <w:p w14:paraId="7FF9EF57" w14:textId="2A0C7D3D" w:rsidR="00A64CD5" w:rsidRPr="00652B1C" w:rsidRDefault="003E1F88" w:rsidP="00200EE4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B0294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630D18" w:rsidRPr="00652B1C">
        <w:rPr>
          <w:rFonts w:ascii="Times New Roman" w:eastAsia="Malgun Gothic" w:hAnsi="Times New Roman" w:cs="Times New Roman"/>
          <w:b/>
          <w:sz w:val="24"/>
          <w:szCs w:val="24"/>
        </w:rPr>
        <w:t>6</w:t>
      </w: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t xml:space="preserve">.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Adjusted </w:t>
      </w:r>
      <w:r w:rsidR="00784F38" w:rsidRPr="00652B1C">
        <w:rPr>
          <w:rFonts w:ascii="Times New Roman" w:hAnsi="Times New Roman" w:cs="Times New Roman"/>
          <w:sz w:val="24"/>
          <w:szCs w:val="24"/>
        </w:rPr>
        <w:t>sub-distribution hazard ratios for developing</w:t>
      </w:r>
      <w:r w:rsidR="00A64CD5" w:rsidRPr="00652B1C">
        <w:rPr>
          <w:rFonts w:ascii="Times New Roman" w:eastAsia="Malgun Gothic" w:hAnsi="Times New Roman" w:cs="Times New Roman"/>
          <w:sz w:val="24"/>
          <w:szCs w:val="24"/>
        </w:rPr>
        <w:t xml:space="preserve"> atrial fibrillation </w:t>
      </w:r>
      <w:r w:rsidR="00E66808" w:rsidRPr="00652B1C">
        <w:rPr>
          <w:rFonts w:ascii="Times New Roman" w:eastAsia="Malgun Gothic" w:hAnsi="Times New Roman" w:cs="Times New Roman"/>
          <w:sz w:val="24"/>
          <w:szCs w:val="24"/>
        </w:rPr>
        <w:t>in</w:t>
      </w:r>
      <w:r w:rsidR="00A64CD5" w:rsidRPr="00652B1C">
        <w:rPr>
          <w:rFonts w:ascii="Times New Roman" w:eastAsia="Malgun Gothic" w:hAnsi="Times New Roman" w:cs="Times New Roman"/>
          <w:sz w:val="24"/>
          <w:szCs w:val="24"/>
        </w:rPr>
        <w:t xml:space="preserve"> breast cancer </w:t>
      </w:r>
      <w:r w:rsidR="00D36249" w:rsidRPr="00652B1C">
        <w:rPr>
          <w:rFonts w:ascii="Times New Roman" w:eastAsia="Malgun Gothic" w:hAnsi="Times New Roman" w:cs="Times New Roman"/>
          <w:sz w:val="24"/>
          <w:szCs w:val="24"/>
        </w:rPr>
        <w:t xml:space="preserve">surgery </w:t>
      </w:r>
      <w:r w:rsidR="00BF1087" w:rsidRPr="00652B1C">
        <w:rPr>
          <w:rFonts w:ascii="Times New Roman" w:eastAsia="Malgun Gothic" w:hAnsi="Times New Roman" w:cs="Times New Roman"/>
          <w:sz w:val="24"/>
          <w:szCs w:val="24"/>
        </w:rPr>
        <w:t>survivors</w:t>
      </w:r>
      <w:r w:rsidR="00A64CD5"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compared to </w:t>
      </w:r>
      <w:r w:rsidR="00E5799A" w:rsidRPr="00652B1C">
        <w:rPr>
          <w:rFonts w:ascii="Times New Roman" w:eastAsia="Malgun Gothic" w:hAnsi="Times New Roman" w:cs="Times New Roman"/>
          <w:sz w:val="24"/>
          <w:szCs w:val="24"/>
        </w:rPr>
        <w:t xml:space="preserve">the noncancer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general population </w:t>
      </w:r>
      <w:r w:rsidR="00BC4CCD" w:rsidRPr="00652B1C">
        <w:rPr>
          <w:rFonts w:ascii="Times New Roman" w:eastAsia="Malgun Gothic" w:hAnsi="Times New Roman" w:cs="Times New Roman"/>
          <w:sz w:val="24"/>
          <w:szCs w:val="24"/>
        </w:rPr>
        <w:t>stratified by selected factors</w:t>
      </w:r>
      <w:r w:rsidR="002C6984"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</w:p>
    <w:p w14:paraId="187E1673" w14:textId="77777777" w:rsidR="00200EE4" w:rsidRPr="00652B1C" w:rsidRDefault="00200EE4" w:rsidP="00AE418F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21"/>
        <w:gridCol w:w="1003"/>
        <w:gridCol w:w="1845"/>
        <w:gridCol w:w="1361"/>
        <w:gridCol w:w="1009"/>
        <w:gridCol w:w="1343"/>
        <w:gridCol w:w="2019"/>
        <w:gridCol w:w="1343"/>
        <w:gridCol w:w="1009"/>
        <w:gridCol w:w="1344"/>
        <w:gridCol w:w="1899"/>
      </w:tblGrid>
      <w:tr w:rsidR="00652B1C" w:rsidRPr="00652B1C" w14:paraId="4F8C0713" w14:textId="77777777" w:rsidTr="006D2F0A">
        <w:trPr>
          <w:trHeight w:val="168"/>
        </w:trPr>
        <w:tc>
          <w:tcPr>
            <w:tcW w:w="1348" w:type="pct"/>
            <w:gridSpan w:val="3"/>
            <w:vMerge w:val="restart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E0E339A" w14:textId="77777777" w:rsidR="002D743F" w:rsidRPr="00652B1C" w:rsidRDefault="002D743F" w:rsidP="00B83D80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</w:p>
        </w:tc>
        <w:tc>
          <w:tcPr>
            <w:tcW w:w="1848" w:type="pct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1DC05E" w14:textId="2CD53ABB" w:rsidR="002D743F" w:rsidRPr="00652B1C" w:rsidRDefault="002D743F" w:rsidP="00B83D80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All ages</w:t>
            </w:r>
          </w:p>
        </w:tc>
        <w:tc>
          <w:tcPr>
            <w:tcW w:w="1804" w:type="pct"/>
            <w:gridSpan w:val="4"/>
            <w:tcBorders>
              <w:top w:val="single" w:sz="18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4A315E7" w14:textId="6B4229C0" w:rsidR="002D743F" w:rsidRPr="00652B1C" w:rsidRDefault="002D743F" w:rsidP="00B83D80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Aged 18-50</w:t>
            </w:r>
            <w:r w:rsidR="00BA79D0" w:rsidRPr="00652B1C">
              <w:rPr>
                <w:rFonts w:ascii="Times New Roman" w:eastAsia="Malgun Gothic" w:hAnsi="Times New Roman" w:cs="Times New Roman"/>
                <w:sz w:val="22"/>
              </w:rPr>
              <w:t xml:space="preserve"> years</w:t>
            </w:r>
          </w:p>
        </w:tc>
      </w:tr>
      <w:tr w:rsidR="00652B1C" w:rsidRPr="00652B1C" w14:paraId="3DC11C2C" w14:textId="2B972740" w:rsidTr="00EB4C05">
        <w:trPr>
          <w:trHeight w:val="168"/>
        </w:trPr>
        <w:tc>
          <w:tcPr>
            <w:tcW w:w="1348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FDB4F" w14:textId="75BD5E62" w:rsidR="002D743F" w:rsidRPr="00652B1C" w:rsidRDefault="002D743F" w:rsidP="00B83D80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6D4589" w14:textId="77777777" w:rsidR="002D743F" w:rsidRPr="00652B1C" w:rsidRDefault="002D743F" w:rsidP="00B83D8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115875" w14:textId="77777777" w:rsidR="002D743F" w:rsidRPr="00652B1C" w:rsidRDefault="002D743F" w:rsidP="00B83D8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B697B" w14:textId="77777777" w:rsidR="002D743F" w:rsidRPr="00652B1C" w:rsidRDefault="002D743F" w:rsidP="00B83D8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 xml:space="preserve">IR per </w:t>
            </w:r>
          </w:p>
          <w:p w14:paraId="3A8A5984" w14:textId="77777777" w:rsidR="002D743F" w:rsidRPr="00652B1C" w:rsidRDefault="002D743F" w:rsidP="00B83D8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1,000 PYs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3118" w14:textId="2E642088" w:rsidR="002D743F" w:rsidRPr="00652B1C" w:rsidRDefault="0031766B" w:rsidP="00B83D80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2D743F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00382A" w14:textId="0408122C" w:rsidR="002D743F" w:rsidRPr="00652B1C" w:rsidRDefault="002D743F" w:rsidP="00B83D80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D5704" w14:textId="44ADCF04" w:rsidR="002D743F" w:rsidRPr="00652B1C" w:rsidRDefault="002D743F" w:rsidP="00B83D80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B6317" w14:textId="77777777" w:rsidR="002D743F" w:rsidRPr="00652B1C" w:rsidRDefault="002D743F" w:rsidP="00B83D8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 xml:space="preserve">IR per </w:t>
            </w:r>
          </w:p>
          <w:p w14:paraId="5F223BE6" w14:textId="223541C6" w:rsidR="002D743F" w:rsidRPr="00652B1C" w:rsidRDefault="002D743F" w:rsidP="00B83D80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1,000 PYs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990FF" w14:textId="1DC02AB5" w:rsidR="002D743F" w:rsidRPr="00652B1C" w:rsidRDefault="0031766B" w:rsidP="00B83D80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2D743F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7647B647" w14:textId="0EE5E20B" w:rsidTr="00EB4C05">
        <w:trPr>
          <w:trHeight w:val="168"/>
        </w:trPr>
        <w:tc>
          <w:tcPr>
            <w:tcW w:w="431" w:type="pct"/>
            <w:vMerge w:val="restart"/>
            <w:tcBorders>
              <w:top w:val="single" w:sz="4" w:space="0" w:color="auto"/>
            </w:tcBorders>
          </w:tcPr>
          <w:p w14:paraId="6B1E7FAA" w14:textId="2135FAFF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Income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3462943C" w14:textId="434FE55A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High</w:t>
            </w:r>
          </w:p>
        </w:tc>
        <w:tc>
          <w:tcPr>
            <w:tcW w:w="59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D89E1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1FF4C8B" w14:textId="69E19FC5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425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672</w:t>
            </w:r>
          </w:p>
        </w:tc>
        <w:tc>
          <w:tcPr>
            <w:tcW w:w="3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280EC5" w14:textId="295BF8AE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799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B5DBB" w14:textId="34751ECB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D5C2FD" w14:textId="0F86AE5F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25201C" w14:textId="3606E355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200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799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center"/>
          </w:tcPr>
          <w:p w14:paraId="36D36C19" w14:textId="207ED628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551</w:t>
            </w:r>
          </w:p>
        </w:tc>
        <w:tc>
          <w:tcPr>
            <w:tcW w:w="433" w:type="pct"/>
            <w:tcBorders>
              <w:top w:val="single" w:sz="4" w:space="0" w:color="auto"/>
            </w:tcBorders>
            <w:vAlign w:val="center"/>
          </w:tcPr>
          <w:p w14:paraId="4ABC4951" w14:textId="484D12ED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  <w:tc>
          <w:tcPr>
            <w:tcW w:w="612" w:type="pct"/>
            <w:tcBorders>
              <w:top w:val="single" w:sz="4" w:space="0" w:color="auto"/>
            </w:tcBorders>
            <w:vAlign w:val="center"/>
          </w:tcPr>
          <w:p w14:paraId="241D7BDE" w14:textId="187B3705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26CF03D" w14:textId="57151BAC" w:rsidTr="00EB4C05">
        <w:trPr>
          <w:trHeight w:val="168"/>
        </w:trPr>
        <w:tc>
          <w:tcPr>
            <w:tcW w:w="431" w:type="pct"/>
            <w:vMerge/>
          </w:tcPr>
          <w:p w14:paraId="20B728B2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3828CA9D" w14:textId="57EC7B8B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1B697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6F67242" w14:textId="0FBB46E6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87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725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778A18AD" w14:textId="2EEF34C2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884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7E1A8BA" w14:textId="261DEEB6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0DD9F6F1" w14:textId="023A8177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 xml:space="preserve">7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(0.99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1.15)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51C67EE5" w14:textId="414C1729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590</w:t>
            </w:r>
          </w:p>
        </w:tc>
        <w:tc>
          <w:tcPr>
            <w:tcW w:w="326" w:type="pct"/>
            <w:vAlign w:val="center"/>
          </w:tcPr>
          <w:p w14:paraId="3E9F3C19" w14:textId="0CE29FD8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164</w:t>
            </w:r>
          </w:p>
        </w:tc>
        <w:tc>
          <w:tcPr>
            <w:tcW w:w="433" w:type="pct"/>
            <w:vAlign w:val="center"/>
          </w:tcPr>
          <w:p w14:paraId="548D482E" w14:textId="4FDBF98B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0.75</w:t>
            </w:r>
          </w:p>
        </w:tc>
        <w:tc>
          <w:tcPr>
            <w:tcW w:w="612" w:type="pct"/>
            <w:vAlign w:val="center"/>
          </w:tcPr>
          <w:p w14:paraId="5FD37CCF" w14:textId="716F58AE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6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(1.14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1.62)</w:t>
            </w:r>
          </w:p>
        </w:tc>
      </w:tr>
      <w:tr w:rsidR="00652B1C" w:rsidRPr="00652B1C" w14:paraId="421565B1" w14:textId="77777777" w:rsidTr="00EB4C05">
        <w:trPr>
          <w:trHeight w:val="168"/>
        </w:trPr>
        <w:tc>
          <w:tcPr>
            <w:tcW w:w="431" w:type="pct"/>
            <w:vMerge/>
          </w:tcPr>
          <w:p w14:paraId="27E46874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0087EEC7" w14:textId="264C7A42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Low</w:t>
            </w:r>
          </w:p>
        </w:tc>
        <w:tc>
          <w:tcPr>
            <w:tcW w:w="594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00A74" w14:textId="78411751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2FDECE5" w14:textId="1E9BA279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488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0275C9AA" w14:textId="485FF744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472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BC62245" w14:textId="388FE8F8" w:rsidR="005B5987" w:rsidRPr="00652B1C" w:rsidRDefault="00831E52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2.00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7B1DB504" w14:textId="1FFC811A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3DB64647" w14:textId="1F214D39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62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961</w:t>
            </w:r>
          </w:p>
        </w:tc>
        <w:tc>
          <w:tcPr>
            <w:tcW w:w="326" w:type="pct"/>
            <w:vAlign w:val="center"/>
          </w:tcPr>
          <w:p w14:paraId="14B2D3F5" w14:textId="3B39C4A3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224</w:t>
            </w:r>
          </w:p>
        </w:tc>
        <w:tc>
          <w:tcPr>
            <w:tcW w:w="433" w:type="pct"/>
            <w:vAlign w:val="center"/>
          </w:tcPr>
          <w:p w14:paraId="2B7A2064" w14:textId="45013578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0.66</w:t>
            </w:r>
          </w:p>
        </w:tc>
        <w:tc>
          <w:tcPr>
            <w:tcW w:w="612" w:type="pct"/>
            <w:vAlign w:val="center"/>
          </w:tcPr>
          <w:p w14:paraId="073973A0" w14:textId="7CE8C4D0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83B6C2F" w14:textId="77777777" w:rsidTr="00EB4C05">
        <w:trPr>
          <w:trHeight w:val="168"/>
        </w:trPr>
        <w:tc>
          <w:tcPr>
            <w:tcW w:w="431" w:type="pct"/>
            <w:vMerge/>
          </w:tcPr>
          <w:p w14:paraId="4D4A097A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2" w:space="0" w:color="auto"/>
            </w:tcBorders>
            <w:vAlign w:val="center"/>
          </w:tcPr>
          <w:p w14:paraId="2C5A6D9B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B9672" w14:textId="74286B98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373763AA" w14:textId="53B4C948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507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2F738D6" w14:textId="27748374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282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14C5FE8" w14:textId="03E94199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2.19</w:t>
            </w:r>
          </w:p>
        </w:tc>
        <w:tc>
          <w:tcPr>
            <w:tcW w:w="650" w:type="pct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2A080BEB" w14:textId="3C1EBCB7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1.05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(0.92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1.19)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1BDF889" w14:textId="5B9C4891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162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vAlign w:val="center"/>
          </w:tcPr>
          <w:p w14:paraId="3FF46228" w14:textId="5FD1352C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58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vAlign w:val="center"/>
          </w:tcPr>
          <w:p w14:paraId="1D666FD3" w14:textId="1DA0F0B8" w:rsidR="005B5987" w:rsidRPr="00652B1C" w:rsidRDefault="00A624BA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1.00</w:t>
            </w:r>
          </w:p>
        </w:tc>
        <w:tc>
          <w:tcPr>
            <w:tcW w:w="612" w:type="pct"/>
            <w:tcBorders>
              <w:bottom w:val="single" w:sz="2" w:space="0" w:color="auto"/>
            </w:tcBorders>
            <w:vAlign w:val="center"/>
          </w:tcPr>
          <w:p w14:paraId="7DDCBC94" w14:textId="01492407" w:rsidR="005B5987" w:rsidRPr="00652B1C" w:rsidRDefault="005B5987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1.39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(1.04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1.8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7237A7A2" w14:textId="77777777" w:rsidTr="00EB4C05">
        <w:trPr>
          <w:trHeight w:val="168"/>
        </w:trPr>
        <w:tc>
          <w:tcPr>
            <w:tcW w:w="431" w:type="pct"/>
            <w:vMerge/>
            <w:tcBorders>
              <w:bottom w:val="single" w:sz="2" w:space="0" w:color="auto"/>
            </w:tcBorders>
          </w:tcPr>
          <w:p w14:paraId="1C10D936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918" w:type="pct"/>
            <w:gridSpan w:val="2"/>
            <w:tcBorders>
              <w:bottom w:val="single" w:sz="2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89425DD" w14:textId="19914489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1F0F2" w14:textId="1CA18343" w:rsidR="002A59F4" w:rsidRPr="00652B1C" w:rsidRDefault="002A59F4" w:rsidP="001D0A8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0.80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</w:p>
        </w:tc>
        <w:tc>
          <w:tcPr>
            <w:tcW w:w="1804" w:type="pct"/>
            <w:gridSpan w:val="4"/>
            <w:tcBorders>
              <w:left w:val="single" w:sz="4" w:space="0" w:color="auto"/>
              <w:bottom w:val="single" w:sz="2" w:space="0" w:color="auto"/>
            </w:tcBorders>
          </w:tcPr>
          <w:p w14:paraId="63D4B52F" w14:textId="705145B2" w:rsidR="002A59F4" w:rsidRPr="00652B1C" w:rsidRDefault="002A59F4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0.89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</w:tr>
      <w:tr w:rsidR="00652B1C" w:rsidRPr="00652B1C" w14:paraId="6A91AAA1" w14:textId="5B58A4B8" w:rsidTr="005B5987">
        <w:trPr>
          <w:trHeight w:val="44"/>
        </w:trPr>
        <w:tc>
          <w:tcPr>
            <w:tcW w:w="431" w:type="pct"/>
            <w:vMerge w:val="restart"/>
            <w:tcBorders>
              <w:top w:val="single" w:sz="2" w:space="0" w:color="auto"/>
            </w:tcBorders>
          </w:tcPr>
          <w:p w14:paraId="413518F8" w14:textId="089441EE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Residence</w:t>
            </w:r>
          </w:p>
        </w:tc>
        <w:tc>
          <w:tcPr>
            <w:tcW w:w="324" w:type="pct"/>
            <w:tcBorders>
              <w:top w:val="single" w:sz="2" w:space="0" w:color="auto"/>
            </w:tcBorders>
            <w:vAlign w:val="center"/>
          </w:tcPr>
          <w:p w14:paraId="78491E90" w14:textId="43BCE8A0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Urban</w:t>
            </w:r>
          </w:p>
        </w:tc>
        <w:tc>
          <w:tcPr>
            <w:tcW w:w="594" w:type="pc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6251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3967565" w14:textId="599ABA61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265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234</w:t>
            </w:r>
          </w:p>
        </w:tc>
        <w:tc>
          <w:tcPr>
            <w:tcW w:w="32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E2297D5" w14:textId="249DC432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204</w:t>
            </w:r>
          </w:p>
        </w:tc>
        <w:tc>
          <w:tcPr>
            <w:tcW w:w="433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278EB0" w14:textId="26863358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1.57</w:t>
            </w:r>
          </w:p>
        </w:tc>
        <w:tc>
          <w:tcPr>
            <w:tcW w:w="650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6685CD52" w14:textId="1857510F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11E9FA83" w14:textId="1598B9BF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124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104</w:t>
            </w:r>
          </w:p>
        </w:tc>
        <w:tc>
          <w:tcPr>
            <w:tcW w:w="326" w:type="pct"/>
            <w:tcBorders>
              <w:top w:val="single" w:sz="2" w:space="0" w:color="auto"/>
            </w:tcBorders>
            <w:vAlign w:val="center"/>
          </w:tcPr>
          <w:p w14:paraId="23273396" w14:textId="2C5587D7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325</w:t>
            </w:r>
          </w:p>
        </w:tc>
        <w:tc>
          <w:tcPr>
            <w:tcW w:w="433" w:type="pct"/>
            <w:tcBorders>
              <w:top w:val="single" w:sz="2" w:space="0" w:color="auto"/>
            </w:tcBorders>
            <w:vAlign w:val="center"/>
          </w:tcPr>
          <w:p w14:paraId="2431A060" w14:textId="423F8E99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0.48</w:t>
            </w:r>
          </w:p>
        </w:tc>
        <w:tc>
          <w:tcPr>
            <w:tcW w:w="612" w:type="pct"/>
            <w:tcBorders>
              <w:top w:val="single" w:sz="2" w:space="0" w:color="auto"/>
            </w:tcBorders>
            <w:vAlign w:val="center"/>
          </w:tcPr>
          <w:p w14:paraId="72B404E0" w14:textId="10270D3C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703535E4" w14:textId="77777777" w:rsidTr="00EB4C05">
        <w:trPr>
          <w:trHeight w:val="44"/>
        </w:trPr>
        <w:tc>
          <w:tcPr>
            <w:tcW w:w="431" w:type="pct"/>
            <w:vMerge/>
          </w:tcPr>
          <w:p w14:paraId="5926824F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3561F015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4383D" w14:textId="1E092D82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92E3123" w14:textId="1FECF24F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56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703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1C1FCF4D" w14:textId="79D9026E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575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B6090AC" w14:textId="056C899E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1.96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129AC5D8" w14:textId="5A0A0449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56A49B27" w14:textId="1F1A8A6A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930</w:t>
            </w:r>
          </w:p>
        </w:tc>
        <w:tc>
          <w:tcPr>
            <w:tcW w:w="326" w:type="pct"/>
            <w:vAlign w:val="center"/>
          </w:tcPr>
          <w:p w14:paraId="03E0FD0A" w14:textId="5572BDE8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95</w:t>
            </w:r>
          </w:p>
        </w:tc>
        <w:tc>
          <w:tcPr>
            <w:tcW w:w="433" w:type="pct"/>
            <w:vAlign w:val="center"/>
          </w:tcPr>
          <w:p w14:paraId="69582240" w14:textId="1B4E4F90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0.69</w:t>
            </w:r>
          </w:p>
        </w:tc>
        <w:tc>
          <w:tcPr>
            <w:tcW w:w="612" w:type="pct"/>
            <w:vAlign w:val="center"/>
          </w:tcPr>
          <w:p w14:paraId="7526E53C" w14:textId="69AF49DB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1.34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28053576" w14:textId="77777777" w:rsidTr="00EB4C05">
        <w:trPr>
          <w:trHeight w:val="44"/>
        </w:trPr>
        <w:tc>
          <w:tcPr>
            <w:tcW w:w="431" w:type="pct"/>
            <w:vMerge/>
          </w:tcPr>
          <w:p w14:paraId="66A17BB2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5C135785" w14:textId="2993010C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Rural</w:t>
            </w: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16CD2" w14:textId="43E3E0A3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0889685" w14:textId="601876B9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300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926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23034B41" w14:textId="537C797F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067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506AB569" w14:textId="2FE8334A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1.94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28BE4AD9" w14:textId="00ACD2A9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274A282C" w14:textId="583CB68F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139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656</w:t>
            </w:r>
          </w:p>
        </w:tc>
        <w:tc>
          <w:tcPr>
            <w:tcW w:w="326" w:type="pct"/>
            <w:vAlign w:val="center"/>
          </w:tcPr>
          <w:p w14:paraId="62F3E272" w14:textId="5F653FEB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450</w:t>
            </w:r>
          </w:p>
        </w:tc>
        <w:tc>
          <w:tcPr>
            <w:tcW w:w="433" w:type="pct"/>
            <w:vAlign w:val="center"/>
          </w:tcPr>
          <w:p w14:paraId="41430DAD" w14:textId="4B05684C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60</w:t>
            </w:r>
          </w:p>
        </w:tc>
        <w:tc>
          <w:tcPr>
            <w:tcW w:w="612" w:type="pct"/>
            <w:vAlign w:val="center"/>
          </w:tcPr>
          <w:p w14:paraId="44706CA8" w14:textId="32174583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60A494D1" w14:textId="312E4231" w:rsidTr="005B5987">
        <w:trPr>
          <w:trHeight w:val="168"/>
        </w:trPr>
        <w:tc>
          <w:tcPr>
            <w:tcW w:w="431" w:type="pct"/>
            <w:vMerge/>
          </w:tcPr>
          <w:p w14:paraId="542EDD97" w14:textId="77777777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714BD9C5" w14:textId="7E4148CE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E615E" w14:textId="182DA4E2" w:rsidR="005B5987" w:rsidRPr="00652B1C" w:rsidRDefault="005B5987" w:rsidP="005B598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19FDEF" w14:textId="258F6FA0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56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529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2F88CC" w14:textId="40532E60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591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9FE52F" w14:textId="7A045CE5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2.06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01AFE0" w14:textId="43CD82D9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 xml:space="preserve">2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(0.93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1.11)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4E847F" w14:textId="2C3472AD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822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5A9C2E95" w14:textId="494E3C88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127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14:paraId="39968B36" w14:textId="2C9094C0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56AE16E2" w14:textId="4BF884C5" w:rsidR="005B5987" w:rsidRPr="00652B1C" w:rsidRDefault="005B5987" w:rsidP="005B598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9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4-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1.69)</w:t>
            </w:r>
          </w:p>
        </w:tc>
      </w:tr>
      <w:tr w:rsidR="00652B1C" w:rsidRPr="00652B1C" w14:paraId="2E57F9C4" w14:textId="77777777" w:rsidTr="00EB4C05">
        <w:trPr>
          <w:trHeight w:val="168"/>
        </w:trPr>
        <w:tc>
          <w:tcPr>
            <w:tcW w:w="431" w:type="pct"/>
            <w:vMerge/>
            <w:tcBorders>
              <w:bottom w:val="single" w:sz="4" w:space="0" w:color="auto"/>
            </w:tcBorders>
          </w:tcPr>
          <w:p w14:paraId="5E158F1C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918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6B437A6" w14:textId="666EC68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66226" w14:textId="3302AC20" w:rsidR="002A59F4" w:rsidRPr="00652B1C" w:rsidRDefault="002A59F4" w:rsidP="001D0A8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0.13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8</w:t>
            </w:r>
          </w:p>
        </w:tc>
        <w:tc>
          <w:tcPr>
            <w:tcW w:w="1804" w:type="pct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720BF4F" w14:textId="78EBB8B1" w:rsidR="002A59F4" w:rsidRPr="00652B1C" w:rsidRDefault="002A59F4" w:rsidP="005B5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0.827</w:t>
            </w:r>
          </w:p>
        </w:tc>
      </w:tr>
      <w:tr w:rsidR="00652B1C" w:rsidRPr="00652B1C" w14:paraId="27BE5002" w14:textId="30456DA3" w:rsidTr="00DD56F5">
        <w:trPr>
          <w:trHeight w:val="168"/>
        </w:trPr>
        <w:tc>
          <w:tcPr>
            <w:tcW w:w="431" w:type="pct"/>
            <w:vMerge w:val="restart"/>
            <w:tcBorders>
              <w:top w:val="single" w:sz="4" w:space="0" w:color="auto"/>
            </w:tcBorders>
          </w:tcPr>
          <w:p w14:paraId="1364DADB" w14:textId="25604200" w:rsidR="00D519DD" w:rsidRPr="00652B1C" w:rsidRDefault="009E5608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Hypertension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24EE1169" w14:textId="66F9ACBE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EA9CE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F653AAD" w14:textId="0ABA0D7E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443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529</w:t>
            </w:r>
          </w:p>
        </w:tc>
        <w:tc>
          <w:tcPr>
            <w:tcW w:w="3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88B579" w14:textId="694DD3FA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348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A6A664" w14:textId="6EA2D761" w:rsidR="00D519DD" w:rsidRPr="00652B1C" w:rsidRDefault="00831E52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1.00</w:t>
            </w:r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F09EF6" w14:textId="43AD82FA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B185B9" w14:textId="732031C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245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810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center"/>
          </w:tcPr>
          <w:p w14:paraId="35C153FB" w14:textId="1750897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618</w:t>
            </w:r>
          </w:p>
        </w:tc>
        <w:tc>
          <w:tcPr>
            <w:tcW w:w="433" w:type="pct"/>
            <w:tcBorders>
              <w:top w:val="single" w:sz="4" w:space="0" w:color="auto"/>
            </w:tcBorders>
            <w:vAlign w:val="center"/>
          </w:tcPr>
          <w:p w14:paraId="7AB7D2A3" w14:textId="3DE09444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0.4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7</w:t>
            </w:r>
          </w:p>
        </w:tc>
        <w:tc>
          <w:tcPr>
            <w:tcW w:w="612" w:type="pct"/>
            <w:tcBorders>
              <w:top w:val="single" w:sz="4" w:space="0" w:color="auto"/>
            </w:tcBorders>
            <w:vAlign w:val="center"/>
          </w:tcPr>
          <w:p w14:paraId="728BE273" w14:textId="550AEC4C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FA6DA1B" w14:textId="170D522E" w:rsidTr="00EB4C05">
        <w:trPr>
          <w:trHeight w:val="168"/>
        </w:trPr>
        <w:tc>
          <w:tcPr>
            <w:tcW w:w="431" w:type="pct"/>
            <w:vMerge/>
          </w:tcPr>
          <w:p w14:paraId="2B82B72A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4B1034FE" w14:textId="44B59709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DCD10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D40C205" w14:textId="1EA44F60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84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453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7860002C" w14:textId="0A27437D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491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15F38755" w14:textId="782DA2CA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1.12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38DF0AB3" w14:textId="3020CAFE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 xml:space="preserve">4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1.25)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0A10DC01" w14:textId="3523BFAC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906</w:t>
            </w:r>
          </w:p>
        </w:tc>
        <w:tc>
          <w:tcPr>
            <w:tcW w:w="326" w:type="pct"/>
            <w:vAlign w:val="center"/>
          </w:tcPr>
          <w:p w14:paraId="61516CA1" w14:textId="25665D5D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167</w:t>
            </w:r>
          </w:p>
        </w:tc>
        <w:tc>
          <w:tcPr>
            <w:tcW w:w="433" w:type="pct"/>
            <w:vAlign w:val="center"/>
          </w:tcPr>
          <w:p w14:paraId="4DEEFCFF" w14:textId="6BA4CC5E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0.66</w:t>
            </w:r>
          </w:p>
        </w:tc>
        <w:tc>
          <w:tcPr>
            <w:tcW w:w="612" w:type="pct"/>
            <w:vAlign w:val="center"/>
          </w:tcPr>
          <w:p w14:paraId="75167B96" w14:textId="44721816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6-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1.63)</w:t>
            </w:r>
          </w:p>
        </w:tc>
      </w:tr>
      <w:tr w:rsidR="00652B1C" w:rsidRPr="00652B1C" w14:paraId="532BEDD9" w14:textId="77777777" w:rsidTr="00EB4C05">
        <w:trPr>
          <w:trHeight w:val="168"/>
        </w:trPr>
        <w:tc>
          <w:tcPr>
            <w:tcW w:w="431" w:type="pct"/>
            <w:vMerge/>
          </w:tcPr>
          <w:p w14:paraId="13F5789A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4B206FD4" w14:textId="05701634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F0796" w14:textId="0683146A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C82CAB9" w14:textId="2085DCFC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631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20A8151E" w14:textId="69CA0BAA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923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B3EE7AD" w14:textId="52671F1B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4.6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2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674AD87F" w14:textId="3E19A649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3D607BB2" w14:textId="377CEB7F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950</w:t>
            </w:r>
          </w:p>
        </w:tc>
        <w:tc>
          <w:tcPr>
            <w:tcW w:w="326" w:type="pct"/>
            <w:vAlign w:val="center"/>
          </w:tcPr>
          <w:p w14:paraId="3976234C" w14:textId="3FE91F5E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157</w:t>
            </w:r>
          </w:p>
        </w:tc>
        <w:tc>
          <w:tcPr>
            <w:tcW w:w="433" w:type="pct"/>
            <w:vAlign w:val="center"/>
          </w:tcPr>
          <w:p w14:paraId="0434E6F7" w14:textId="2C411FEB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1.60</w:t>
            </w:r>
          </w:p>
        </w:tc>
        <w:tc>
          <w:tcPr>
            <w:tcW w:w="612" w:type="pct"/>
            <w:vAlign w:val="center"/>
          </w:tcPr>
          <w:p w14:paraId="7C8D48B9" w14:textId="0B0A4008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75FEB012" w14:textId="77777777" w:rsidTr="00DD56F5">
        <w:trPr>
          <w:trHeight w:val="168"/>
        </w:trPr>
        <w:tc>
          <w:tcPr>
            <w:tcW w:w="431" w:type="pct"/>
            <w:vMerge/>
          </w:tcPr>
          <w:p w14:paraId="337EC3E0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212D3375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BC321" w14:textId="6DB2C779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19A898" w14:textId="4A7B717C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28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779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65C6BA" w14:textId="2438FC64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675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85C2E8" w14:textId="59213DED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4.72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932982" w14:textId="1BA8343E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 xml:space="preserve">2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(0.93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AC10EE" w14:textId="4E6341F3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846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0E1256DA" w14:textId="5E05E9B8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55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14:paraId="709A9B3F" w14:textId="59725841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2.18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7642A69C" w14:textId="0EA6AA90" w:rsidR="00D519DD" w:rsidRPr="00652B1C" w:rsidRDefault="00D519DD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(0.99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1.84)</w:t>
            </w:r>
          </w:p>
        </w:tc>
      </w:tr>
      <w:tr w:rsidR="00652B1C" w:rsidRPr="00652B1C" w14:paraId="0E2F25E7" w14:textId="77777777" w:rsidTr="00EB4C05">
        <w:trPr>
          <w:trHeight w:val="168"/>
        </w:trPr>
        <w:tc>
          <w:tcPr>
            <w:tcW w:w="431" w:type="pct"/>
            <w:vMerge/>
          </w:tcPr>
          <w:p w14:paraId="45FCE29E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91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5C42A3E" w14:textId="55F726ED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B9848" w14:textId="2DDA61B1" w:rsidR="002A59F4" w:rsidRPr="00652B1C" w:rsidRDefault="002A59F4" w:rsidP="006F4A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0.08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7</w:t>
            </w:r>
          </w:p>
        </w:tc>
        <w:tc>
          <w:tcPr>
            <w:tcW w:w="18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CF851" w14:textId="06196866" w:rsidR="002A59F4" w:rsidRPr="00652B1C" w:rsidRDefault="002A59F4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0.939</w:t>
            </w:r>
          </w:p>
        </w:tc>
      </w:tr>
      <w:tr w:rsidR="00652B1C" w:rsidRPr="00652B1C" w14:paraId="20444B04" w14:textId="27F3BB39" w:rsidTr="00AF0413">
        <w:trPr>
          <w:trHeight w:val="168"/>
        </w:trPr>
        <w:tc>
          <w:tcPr>
            <w:tcW w:w="431" w:type="pct"/>
            <w:vMerge w:val="restart"/>
            <w:tcBorders>
              <w:top w:val="single" w:sz="4" w:space="0" w:color="auto"/>
            </w:tcBorders>
          </w:tcPr>
          <w:p w14:paraId="16DFF511" w14:textId="6FC39BD5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DM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5F09F1E2" w14:textId="4A576C3B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4E29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0703351" w14:textId="7CBD75E3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526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404</w:t>
            </w:r>
          </w:p>
        </w:tc>
        <w:tc>
          <w:tcPr>
            <w:tcW w:w="3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6D7BA6" w14:textId="072E5D8A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318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2D6540" w14:textId="6D0FB080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33E6DA" w14:textId="70D4E327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2E1DC6" w14:textId="50E5E6C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258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030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center"/>
          </w:tcPr>
          <w:p w14:paraId="6A0DBDE5" w14:textId="19760693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729</w:t>
            </w:r>
          </w:p>
        </w:tc>
        <w:tc>
          <w:tcPr>
            <w:tcW w:w="433" w:type="pct"/>
            <w:tcBorders>
              <w:top w:val="single" w:sz="4" w:space="0" w:color="auto"/>
            </w:tcBorders>
            <w:vAlign w:val="center"/>
          </w:tcPr>
          <w:p w14:paraId="4B5401A7" w14:textId="12B0A64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0.52</w:t>
            </w:r>
          </w:p>
        </w:tc>
        <w:tc>
          <w:tcPr>
            <w:tcW w:w="612" w:type="pct"/>
            <w:tcBorders>
              <w:top w:val="single" w:sz="4" w:space="0" w:color="auto"/>
            </w:tcBorders>
            <w:vAlign w:val="center"/>
          </w:tcPr>
          <w:p w14:paraId="4C6243BC" w14:textId="35FE308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6E83813" w14:textId="59DC22B3" w:rsidTr="00EB4C05">
        <w:trPr>
          <w:trHeight w:val="168"/>
        </w:trPr>
        <w:tc>
          <w:tcPr>
            <w:tcW w:w="431" w:type="pct"/>
            <w:vMerge/>
          </w:tcPr>
          <w:p w14:paraId="72B3AD38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76FEA507" w14:textId="5B6F577E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EFD0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BB5B231" w14:textId="0B608F7C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205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5481BB0C" w14:textId="03700A5D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920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FF18C83" w14:textId="45A65C86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40E9A613" w14:textId="1DC13E96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1.08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1-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1.16)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31DCFC1F" w14:textId="1ED483BE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225</w:t>
            </w:r>
          </w:p>
        </w:tc>
        <w:tc>
          <w:tcPr>
            <w:tcW w:w="326" w:type="pct"/>
            <w:vAlign w:val="center"/>
          </w:tcPr>
          <w:p w14:paraId="082FB33A" w14:textId="39330965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208</w:t>
            </w:r>
          </w:p>
        </w:tc>
        <w:tc>
          <w:tcPr>
            <w:tcW w:w="433" w:type="pct"/>
            <w:vAlign w:val="center"/>
          </w:tcPr>
          <w:p w14:paraId="32CF5A75" w14:textId="1DE8DF5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0.77</w:t>
            </w:r>
          </w:p>
        </w:tc>
        <w:tc>
          <w:tcPr>
            <w:tcW w:w="612" w:type="pct"/>
            <w:vAlign w:val="center"/>
          </w:tcPr>
          <w:p w14:paraId="6D2C14E0" w14:textId="647D96D0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8-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795374F8" w14:textId="77777777" w:rsidTr="00EB4C05">
        <w:trPr>
          <w:trHeight w:val="168"/>
        </w:trPr>
        <w:tc>
          <w:tcPr>
            <w:tcW w:w="431" w:type="pct"/>
            <w:vMerge/>
          </w:tcPr>
          <w:p w14:paraId="5778FB93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5758157C" w14:textId="597C6BD1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D2324" w14:textId="2DB222B9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97A07E6" w14:textId="126D5201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39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756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098DEB02" w14:textId="49A8DD7E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953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47D6726" w14:textId="1A386A8E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4.79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79EAD1DA" w14:textId="257A56C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4081891D" w14:textId="59CEE31E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730</w:t>
            </w:r>
          </w:p>
        </w:tc>
        <w:tc>
          <w:tcPr>
            <w:tcW w:w="326" w:type="pct"/>
            <w:vAlign w:val="center"/>
          </w:tcPr>
          <w:p w14:paraId="4475ED2F" w14:textId="658DFC90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46</w:t>
            </w:r>
          </w:p>
        </w:tc>
        <w:tc>
          <w:tcPr>
            <w:tcW w:w="433" w:type="pct"/>
            <w:vAlign w:val="center"/>
          </w:tcPr>
          <w:p w14:paraId="7B190122" w14:textId="5A51AFF1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2</w:t>
            </w:r>
          </w:p>
        </w:tc>
        <w:tc>
          <w:tcPr>
            <w:tcW w:w="612" w:type="pct"/>
            <w:vAlign w:val="center"/>
          </w:tcPr>
          <w:p w14:paraId="094D661F" w14:textId="69809FC7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4782B24" w14:textId="77777777" w:rsidTr="00AF0413">
        <w:trPr>
          <w:trHeight w:val="168"/>
        </w:trPr>
        <w:tc>
          <w:tcPr>
            <w:tcW w:w="431" w:type="pct"/>
            <w:vMerge/>
          </w:tcPr>
          <w:p w14:paraId="3ACF544B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2" w:space="0" w:color="auto"/>
            </w:tcBorders>
            <w:vAlign w:val="center"/>
          </w:tcPr>
          <w:p w14:paraId="3EE182A9" w14:textId="77777777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E56D2" w14:textId="25EADD63" w:rsidR="00D519DD" w:rsidRPr="00652B1C" w:rsidRDefault="00D519DD" w:rsidP="00D519DD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A35B6CA" w14:textId="06EFAE8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027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9B25100" w14:textId="0FC145FC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246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8DA6350" w14:textId="7968F396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5.0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  <w:tc>
          <w:tcPr>
            <w:tcW w:w="650" w:type="pct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7D20C6B4" w14:textId="2EA8212C" w:rsidR="00D519DD" w:rsidRPr="00652B1C" w:rsidRDefault="00720F30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 xml:space="preserve">1.00 </w:t>
            </w:r>
            <w:r w:rsidR="00D519DD" w:rsidRPr="00652B1C">
              <w:rPr>
                <w:rFonts w:ascii="Times New Roman" w:eastAsia="Malgun Gothic" w:hAnsi="Times New Roman" w:cs="Times New Roman"/>
                <w:sz w:val="22"/>
              </w:rPr>
              <w:t>(0.8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7-</w:t>
            </w:r>
            <w:r w:rsidR="00D519DD" w:rsidRPr="00652B1C">
              <w:rPr>
                <w:rFonts w:ascii="Times New Roman" w:eastAsia="Malgun Gothic" w:hAnsi="Times New Roman" w:cs="Times New Roman"/>
                <w:sz w:val="22"/>
              </w:rPr>
              <w:t>1.1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  <w:r w:rsidR="00D519DD"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6D73F501" w14:textId="70EBE098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527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vAlign w:val="center"/>
          </w:tcPr>
          <w:p w14:paraId="148B0CE5" w14:textId="2BDEBD3F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14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vAlign w:val="center"/>
          </w:tcPr>
          <w:p w14:paraId="357A6577" w14:textId="1A5DC378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1.8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  <w:tc>
          <w:tcPr>
            <w:tcW w:w="612" w:type="pct"/>
            <w:tcBorders>
              <w:bottom w:val="single" w:sz="2" w:space="0" w:color="auto"/>
            </w:tcBorders>
            <w:vAlign w:val="center"/>
          </w:tcPr>
          <w:p w14:paraId="33934984" w14:textId="18D47F76" w:rsidR="00D519DD" w:rsidRPr="00652B1C" w:rsidRDefault="00D519DD" w:rsidP="00D519D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1.28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2.3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4F3979AA" w14:textId="77777777" w:rsidTr="00EB4C05">
        <w:trPr>
          <w:trHeight w:val="168"/>
        </w:trPr>
        <w:tc>
          <w:tcPr>
            <w:tcW w:w="431" w:type="pct"/>
            <w:vMerge/>
            <w:tcBorders>
              <w:bottom w:val="single" w:sz="2" w:space="0" w:color="auto"/>
            </w:tcBorders>
          </w:tcPr>
          <w:p w14:paraId="160196A9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918" w:type="pct"/>
            <w:gridSpan w:val="2"/>
            <w:tcBorders>
              <w:bottom w:val="single" w:sz="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CD8EE69" w14:textId="7F257C3C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DD197" w14:textId="4C56EF14" w:rsidR="002A59F4" w:rsidRPr="00652B1C" w:rsidRDefault="002A59F4" w:rsidP="006F4A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0.302</w:t>
            </w:r>
          </w:p>
        </w:tc>
        <w:tc>
          <w:tcPr>
            <w:tcW w:w="1804" w:type="pct"/>
            <w:gridSpan w:val="4"/>
            <w:tcBorders>
              <w:left w:val="single" w:sz="4" w:space="0" w:color="auto"/>
              <w:bottom w:val="single" w:sz="2" w:space="0" w:color="auto"/>
            </w:tcBorders>
          </w:tcPr>
          <w:p w14:paraId="57937698" w14:textId="17C6BB8B" w:rsidR="002A59F4" w:rsidRPr="00652B1C" w:rsidRDefault="002A59F4" w:rsidP="00D519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0.829</w:t>
            </w:r>
          </w:p>
        </w:tc>
      </w:tr>
      <w:tr w:rsidR="00652B1C" w:rsidRPr="00652B1C" w14:paraId="5D24F6EE" w14:textId="572243B9" w:rsidTr="000416CA">
        <w:trPr>
          <w:trHeight w:val="168"/>
        </w:trPr>
        <w:tc>
          <w:tcPr>
            <w:tcW w:w="431" w:type="pct"/>
            <w:vMerge w:val="restart"/>
            <w:tcBorders>
              <w:top w:val="single" w:sz="2" w:space="0" w:color="auto"/>
            </w:tcBorders>
          </w:tcPr>
          <w:p w14:paraId="7AB51C12" w14:textId="440CEF1D" w:rsidR="007B0E09" w:rsidRPr="00652B1C" w:rsidRDefault="009E5608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Dyslipidemia</w:t>
            </w:r>
          </w:p>
        </w:tc>
        <w:tc>
          <w:tcPr>
            <w:tcW w:w="324" w:type="pct"/>
            <w:tcBorders>
              <w:top w:val="single" w:sz="2" w:space="0" w:color="auto"/>
            </w:tcBorders>
            <w:vAlign w:val="center"/>
          </w:tcPr>
          <w:p w14:paraId="65BBF84F" w14:textId="6674CA1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594" w:type="pc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1CC82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C7F80F3" w14:textId="34084E49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465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426</w:t>
            </w:r>
          </w:p>
        </w:tc>
        <w:tc>
          <w:tcPr>
            <w:tcW w:w="32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82CF81" w14:textId="18C73660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496</w:t>
            </w:r>
          </w:p>
        </w:tc>
        <w:tc>
          <w:tcPr>
            <w:tcW w:w="433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5F70E9" w14:textId="536C994D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  <w:tc>
          <w:tcPr>
            <w:tcW w:w="650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6C413D25" w14:textId="6B9A26F3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3C6F44BB" w14:textId="24141A3C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250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354</w:t>
            </w:r>
          </w:p>
        </w:tc>
        <w:tc>
          <w:tcPr>
            <w:tcW w:w="326" w:type="pct"/>
            <w:tcBorders>
              <w:top w:val="single" w:sz="2" w:space="0" w:color="auto"/>
            </w:tcBorders>
            <w:vAlign w:val="center"/>
          </w:tcPr>
          <w:p w14:paraId="1412E2AF" w14:textId="40C7FC30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684</w:t>
            </w:r>
          </w:p>
        </w:tc>
        <w:tc>
          <w:tcPr>
            <w:tcW w:w="433" w:type="pct"/>
            <w:tcBorders>
              <w:top w:val="single" w:sz="2" w:space="0" w:color="auto"/>
            </w:tcBorders>
            <w:vAlign w:val="center"/>
          </w:tcPr>
          <w:p w14:paraId="41681E18" w14:textId="6C464849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  <w:tc>
          <w:tcPr>
            <w:tcW w:w="612" w:type="pct"/>
            <w:tcBorders>
              <w:top w:val="single" w:sz="2" w:space="0" w:color="auto"/>
            </w:tcBorders>
            <w:vAlign w:val="center"/>
          </w:tcPr>
          <w:p w14:paraId="588CF7D5" w14:textId="110BACD5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2FD8441" w14:textId="7E84D324" w:rsidTr="00EB4C05">
        <w:trPr>
          <w:trHeight w:val="168"/>
        </w:trPr>
        <w:tc>
          <w:tcPr>
            <w:tcW w:w="431" w:type="pct"/>
            <w:vMerge/>
          </w:tcPr>
          <w:p w14:paraId="4B9B46AF" w14:textId="721B3E58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6E21E96A" w14:textId="622F3381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4895C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7166006" w14:textId="3DB0120C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164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506E723D" w14:textId="6B1D0806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751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38216082" w14:textId="0841F5A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1.60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7644EF65" w14:textId="59897113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 xml:space="preserve">10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(1.01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74B083EC" w14:textId="323F42BE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49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231</w:t>
            </w:r>
          </w:p>
        </w:tc>
        <w:tc>
          <w:tcPr>
            <w:tcW w:w="326" w:type="pct"/>
            <w:vAlign w:val="center"/>
          </w:tcPr>
          <w:p w14:paraId="051E0EF8" w14:textId="70013CC0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200</w:t>
            </w:r>
          </w:p>
        </w:tc>
        <w:tc>
          <w:tcPr>
            <w:tcW w:w="433" w:type="pct"/>
            <w:vAlign w:val="center"/>
          </w:tcPr>
          <w:p w14:paraId="6646DF0E" w14:textId="5F500D08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0.77</w:t>
            </w:r>
          </w:p>
        </w:tc>
        <w:tc>
          <w:tcPr>
            <w:tcW w:w="612" w:type="pct"/>
            <w:vAlign w:val="center"/>
          </w:tcPr>
          <w:p w14:paraId="48A50264" w14:textId="6DFA0A4C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2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(1.2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1.66)</w:t>
            </w:r>
          </w:p>
        </w:tc>
      </w:tr>
      <w:tr w:rsidR="00652B1C" w:rsidRPr="00652B1C" w14:paraId="75DC50E5" w14:textId="77777777" w:rsidTr="00EB4C05">
        <w:trPr>
          <w:trHeight w:val="168"/>
        </w:trPr>
        <w:tc>
          <w:tcPr>
            <w:tcW w:w="431" w:type="pct"/>
            <w:vMerge/>
          </w:tcPr>
          <w:p w14:paraId="7E14358E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6857795A" w14:textId="47D7D7CB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759C4" w14:textId="77508F76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69BBFDF" w14:textId="26B133CC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734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401C97AB" w14:textId="2D7DC00A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775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3F343CE" w14:textId="52C46F25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3.5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467CF0A8" w14:textId="3FBDD7B4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42292710" w14:textId="3FF04FC9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406</w:t>
            </w:r>
          </w:p>
        </w:tc>
        <w:tc>
          <w:tcPr>
            <w:tcW w:w="326" w:type="pct"/>
            <w:vAlign w:val="center"/>
          </w:tcPr>
          <w:p w14:paraId="3FCC55F9" w14:textId="463CE4E0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91</w:t>
            </w:r>
          </w:p>
        </w:tc>
        <w:tc>
          <w:tcPr>
            <w:tcW w:w="433" w:type="pct"/>
            <w:vAlign w:val="center"/>
          </w:tcPr>
          <w:p w14:paraId="1D0AFE09" w14:textId="1E2D8B9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30</w:t>
            </w:r>
          </w:p>
        </w:tc>
        <w:tc>
          <w:tcPr>
            <w:tcW w:w="612" w:type="pct"/>
            <w:vAlign w:val="center"/>
          </w:tcPr>
          <w:p w14:paraId="49C06B2C" w14:textId="66FD0F72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52F7E522" w14:textId="77777777" w:rsidTr="000416CA">
        <w:trPr>
          <w:trHeight w:val="168"/>
        </w:trPr>
        <w:tc>
          <w:tcPr>
            <w:tcW w:w="431" w:type="pct"/>
            <w:vMerge/>
          </w:tcPr>
          <w:p w14:paraId="03C8F708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2" w:space="0" w:color="auto"/>
            </w:tcBorders>
            <w:vAlign w:val="center"/>
          </w:tcPr>
          <w:p w14:paraId="4FB9A3C7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CFA23" w14:textId="689C993A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15A4D953" w14:textId="771CDFFD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068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031F900" w14:textId="3FA5EDF5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415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82A6983" w14:textId="54E8CB03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3.69</w:t>
            </w:r>
          </w:p>
        </w:tc>
        <w:tc>
          <w:tcPr>
            <w:tcW w:w="650" w:type="pct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1E1EB1D1" w14:textId="304B89CD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 xml:space="preserve">1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(0.9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1-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1.12)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A984FA2" w14:textId="0131A6E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521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vAlign w:val="center"/>
          </w:tcPr>
          <w:p w14:paraId="6033AFE0" w14:textId="13590547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vAlign w:val="center"/>
          </w:tcPr>
          <w:p w14:paraId="39EEFCCB" w14:textId="54517720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1.22</w:t>
            </w:r>
          </w:p>
        </w:tc>
        <w:tc>
          <w:tcPr>
            <w:tcW w:w="612" w:type="pct"/>
            <w:tcBorders>
              <w:bottom w:val="single" w:sz="2" w:space="0" w:color="auto"/>
            </w:tcBorders>
            <w:vAlign w:val="center"/>
          </w:tcPr>
          <w:p w14:paraId="2064B81D" w14:textId="725A39B1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4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(0.6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5-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1.65)</w:t>
            </w:r>
          </w:p>
        </w:tc>
      </w:tr>
      <w:tr w:rsidR="00652B1C" w:rsidRPr="00652B1C" w14:paraId="39182702" w14:textId="77777777" w:rsidTr="00EB4C05">
        <w:trPr>
          <w:trHeight w:val="168"/>
        </w:trPr>
        <w:tc>
          <w:tcPr>
            <w:tcW w:w="431" w:type="pct"/>
            <w:vMerge/>
            <w:tcBorders>
              <w:bottom w:val="single" w:sz="2" w:space="0" w:color="auto"/>
            </w:tcBorders>
          </w:tcPr>
          <w:p w14:paraId="7D9CF056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918" w:type="pct"/>
            <w:gridSpan w:val="2"/>
            <w:tcBorders>
              <w:bottom w:val="single" w:sz="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9776489" w14:textId="3596D9CC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1F644" w14:textId="61C1368F" w:rsidR="002A59F4" w:rsidRPr="00652B1C" w:rsidRDefault="002A59F4" w:rsidP="00323C5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0.22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1804" w:type="pct"/>
            <w:gridSpan w:val="4"/>
            <w:tcBorders>
              <w:left w:val="single" w:sz="4" w:space="0" w:color="auto"/>
              <w:bottom w:val="single" w:sz="2" w:space="0" w:color="auto"/>
            </w:tcBorders>
          </w:tcPr>
          <w:p w14:paraId="35813698" w14:textId="3E157699" w:rsidR="002A59F4" w:rsidRPr="00652B1C" w:rsidRDefault="002A59F4" w:rsidP="007B0E0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0.211</w:t>
            </w:r>
          </w:p>
        </w:tc>
      </w:tr>
      <w:tr w:rsidR="00652B1C" w:rsidRPr="00652B1C" w14:paraId="3B44385E" w14:textId="3D6E5AAD" w:rsidTr="00206184">
        <w:trPr>
          <w:trHeight w:val="168"/>
        </w:trPr>
        <w:tc>
          <w:tcPr>
            <w:tcW w:w="431" w:type="pct"/>
            <w:vMerge w:val="restart"/>
            <w:tcBorders>
              <w:top w:val="single" w:sz="2" w:space="0" w:color="auto"/>
            </w:tcBorders>
          </w:tcPr>
          <w:p w14:paraId="196B7661" w14:textId="477DAD23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CHD</w:t>
            </w:r>
          </w:p>
        </w:tc>
        <w:tc>
          <w:tcPr>
            <w:tcW w:w="324" w:type="pct"/>
            <w:tcBorders>
              <w:top w:val="single" w:sz="2" w:space="0" w:color="auto"/>
            </w:tcBorders>
            <w:vAlign w:val="center"/>
          </w:tcPr>
          <w:p w14:paraId="42C77101" w14:textId="4BB5A184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594" w:type="pct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70076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6E9AB8C" w14:textId="29C9E6AC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532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649</w:t>
            </w:r>
          </w:p>
        </w:tc>
        <w:tc>
          <w:tcPr>
            <w:tcW w:w="32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66FD4A" w14:textId="4C3D1E31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122</w:t>
            </w:r>
          </w:p>
        </w:tc>
        <w:tc>
          <w:tcPr>
            <w:tcW w:w="433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0FDB25" w14:textId="01C11380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1.46</w:t>
            </w:r>
          </w:p>
        </w:tc>
        <w:tc>
          <w:tcPr>
            <w:tcW w:w="650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35B9F811" w14:textId="2989320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00C9B08B" w14:textId="68DD3121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258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706</w:t>
            </w:r>
          </w:p>
        </w:tc>
        <w:tc>
          <w:tcPr>
            <w:tcW w:w="326" w:type="pct"/>
            <w:tcBorders>
              <w:top w:val="single" w:sz="2" w:space="0" w:color="auto"/>
            </w:tcBorders>
            <w:vAlign w:val="center"/>
          </w:tcPr>
          <w:p w14:paraId="0DD18924" w14:textId="572F095E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706</w:t>
            </w:r>
          </w:p>
        </w:tc>
        <w:tc>
          <w:tcPr>
            <w:tcW w:w="433" w:type="pct"/>
            <w:tcBorders>
              <w:top w:val="single" w:sz="2" w:space="0" w:color="auto"/>
            </w:tcBorders>
            <w:vAlign w:val="center"/>
          </w:tcPr>
          <w:p w14:paraId="7BE81359" w14:textId="758F9F81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  <w:tc>
          <w:tcPr>
            <w:tcW w:w="612" w:type="pct"/>
            <w:tcBorders>
              <w:top w:val="single" w:sz="2" w:space="0" w:color="auto"/>
            </w:tcBorders>
            <w:vAlign w:val="center"/>
          </w:tcPr>
          <w:p w14:paraId="4D996F18" w14:textId="28B1DF49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E2715CB" w14:textId="535DFD15" w:rsidTr="00EB4C05">
        <w:trPr>
          <w:trHeight w:val="168"/>
        </w:trPr>
        <w:tc>
          <w:tcPr>
            <w:tcW w:w="431" w:type="pct"/>
            <w:vMerge/>
          </w:tcPr>
          <w:p w14:paraId="05A3F481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7DE79A0E" w14:textId="2351FB98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DF6D5" w14:textId="7A4ED2BA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7C32B02" w14:textId="41A30E67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104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500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4555DF91" w14:textId="783682F6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906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A6E907A" w14:textId="6715CE12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1.68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4EA940C8" w14:textId="73FD342F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1.10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3-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209E88D7" w14:textId="08B29BD4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50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936</w:t>
            </w:r>
          </w:p>
        </w:tc>
        <w:tc>
          <w:tcPr>
            <w:tcW w:w="326" w:type="pct"/>
            <w:vAlign w:val="center"/>
          </w:tcPr>
          <w:p w14:paraId="48B139BC" w14:textId="5A530533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200</w:t>
            </w:r>
          </w:p>
        </w:tc>
        <w:tc>
          <w:tcPr>
            <w:tcW w:w="433" w:type="pct"/>
            <w:vAlign w:val="center"/>
          </w:tcPr>
          <w:p w14:paraId="00280EB5" w14:textId="19C96D10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</w:p>
        </w:tc>
        <w:tc>
          <w:tcPr>
            <w:tcW w:w="612" w:type="pct"/>
            <w:vAlign w:val="center"/>
          </w:tcPr>
          <w:p w14:paraId="57C2F727" w14:textId="3C04F15E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1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(1.20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1.65)</w:t>
            </w:r>
          </w:p>
        </w:tc>
      </w:tr>
      <w:tr w:rsidR="00652B1C" w:rsidRPr="00652B1C" w14:paraId="596C1269" w14:textId="77777777" w:rsidTr="00EB4C05">
        <w:trPr>
          <w:trHeight w:val="168"/>
        </w:trPr>
        <w:tc>
          <w:tcPr>
            <w:tcW w:w="431" w:type="pct"/>
            <w:vMerge/>
          </w:tcPr>
          <w:p w14:paraId="1066124F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36D92B8E" w14:textId="1B2DBC0E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594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8ABAB" w14:textId="4D307283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E8EAB17" w14:textId="276C6EE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511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424687BE" w14:textId="5FBC207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149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6D25D91" w14:textId="20633E92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6.7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6F5C3979" w14:textId="61B8F3D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4015C0D5" w14:textId="4710D4FA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054</w:t>
            </w:r>
          </w:p>
        </w:tc>
        <w:tc>
          <w:tcPr>
            <w:tcW w:w="326" w:type="pct"/>
            <w:vAlign w:val="center"/>
          </w:tcPr>
          <w:p w14:paraId="1D93782F" w14:textId="6D8DD5E7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69</w:t>
            </w:r>
          </w:p>
        </w:tc>
        <w:tc>
          <w:tcPr>
            <w:tcW w:w="433" w:type="pct"/>
            <w:vAlign w:val="center"/>
          </w:tcPr>
          <w:p w14:paraId="3D765D85" w14:textId="11F7DBCD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</w:p>
        </w:tc>
        <w:tc>
          <w:tcPr>
            <w:tcW w:w="612" w:type="pct"/>
            <w:vAlign w:val="center"/>
          </w:tcPr>
          <w:p w14:paraId="00EE84DF" w14:textId="0EABEC27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162F2E2" w14:textId="77777777" w:rsidTr="00206184">
        <w:trPr>
          <w:trHeight w:val="168"/>
        </w:trPr>
        <w:tc>
          <w:tcPr>
            <w:tcW w:w="431" w:type="pct"/>
            <w:vMerge/>
          </w:tcPr>
          <w:p w14:paraId="0086D88D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2" w:space="0" w:color="auto"/>
            </w:tcBorders>
            <w:vAlign w:val="center"/>
          </w:tcPr>
          <w:p w14:paraId="502E42CF" w14:textId="77777777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5D1C6" w14:textId="56A5E474" w:rsidR="007B0E09" w:rsidRPr="00652B1C" w:rsidRDefault="007B0E09" w:rsidP="007B0E0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50D5E50" w14:textId="05E7FDA0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732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CE8048A" w14:textId="7A8D626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260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C032E65" w14:textId="1A642A67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6.06</w:t>
            </w:r>
          </w:p>
        </w:tc>
        <w:tc>
          <w:tcPr>
            <w:tcW w:w="650" w:type="pct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5117DA18" w14:textId="3794EC09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0.94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(0.82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1.08)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B1698DF" w14:textId="6BC7672A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816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vAlign w:val="center"/>
          </w:tcPr>
          <w:p w14:paraId="4CF367CC" w14:textId="31E52038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vAlign w:val="center"/>
          </w:tcPr>
          <w:p w14:paraId="30E1CD35" w14:textId="6CB7F21B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2.39</w:t>
            </w:r>
          </w:p>
        </w:tc>
        <w:tc>
          <w:tcPr>
            <w:tcW w:w="612" w:type="pct"/>
            <w:tcBorders>
              <w:bottom w:val="single" w:sz="2" w:space="0" w:color="auto"/>
            </w:tcBorders>
            <w:vAlign w:val="center"/>
          </w:tcPr>
          <w:p w14:paraId="618A4AC3" w14:textId="5F0377EC" w:rsidR="007B0E09" w:rsidRPr="00652B1C" w:rsidRDefault="007B0E09" w:rsidP="007B0E0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(0.65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771C5B8B" w14:textId="77777777" w:rsidTr="00EB4C05">
        <w:trPr>
          <w:trHeight w:val="168"/>
        </w:trPr>
        <w:tc>
          <w:tcPr>
            <w:tcW w:w="431" w:type="pct"/>
            <w:vMerge/>
            <w:tcBorders>
              <w:bottom w:val="single" w:sz="2" w:space="0" w:color="auto"/>
            </w:tcBorders>
          </w:tcPr>
          <w:p w14:paraId="3F40CF3D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18" w:type="pct"/>
            <w:gridSpan w:val="2"/>
            <w:tcBorders>
              <w:bottom w:val="single" w:sz="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8A4A7FC" w14:textId="19FAD30A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180BE" w14:textId="50109E1E" w:rsidR="002A59F4" w:rsidRPr="00652B1C" w:rsidRDefault="002A59F4" w:rsidP="00323C5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sz w:val="22"/>
              </w:rPr>
              <w:t>0.04</w:t>
            </w:r>
            <w:r w:rsidR="00720F30" w:rsidRPr="00652B1C">
              <w:rPr>
                <w:rFonts w:ascii="Times New Roman" w:eastAsia="Malgun Gothic" w:hAnsi="Times New Roman" w:cs="Times New Roman"/>
                <w:b/>
                <w:bCs/>
                <w:sz w:val="22"/>
              </w:rPr>
              <w:t>2</w:t>
            </w:r>
          </w:p>
        </w:tc>
        <w:tc>
          <w:tcPr>
            <w:tcW w:w="1804" w:type="pct"/>
            <w:gridSpan w:val="4"/>
            <w:tcBorders>
              <w:left w:val="single" w:sz="4" w:space="0" w:color="auto"/>
              <w:bottom w:val="single" w:sz="2" w:space="0" w:color="auto"/>
            </w:tcBorders>
          </w:tcPr>
          <w:p w14:paraId="28EBBF73" w14:textId="7C488572" w:rsidR="002A59F4" w:rsidRPr="00652B1C" w:rsidRDefault="002A59F4" w:rsidP="00EF504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0.26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</w:p>
        </w:tc>
      </w:tr>
      <w:tr w:rsidR="00652B1C" w:rsidRPr="00652B1C" w14:paraId="534358AE" w14:textId="13EEEDC4" w:rsidTr="007C6C47">
        <w:trPr>
          <w:trHeight w:val="168"/>
        </w:trPr>
        <w:tc>
          <w:tcPr>
            <w:tcW w:w="431" w:type="pct"/>
            <w:vMerge w:val="restart"/>
            <w:tcBorders>
              <w:top w:val="single" w:sz="2" w:space="0" w:color="auto"/>
            </w:tcBorders>
          </w:tcPr>
          <w:p w14:paraId="0CD0680C" w14:textId="5227DCBF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CHF</w:t>
            </w:r>
          </w:p>
        </w:tc>
        <w:tc>
          <w:tcPr>
            <w:tcW w:w="324" w:type="pct"/>
            <w:tcBorders>
              <w:top w:val="single" w:sz="2" w:space="0" w:color="auto"/>
            </w:tcBorders>
            <w:vAlign w:val="center"/>
          </w:tcPr>
          <w:p w14:paraId="32343E65" w14:textId="60FD8A27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594" w:type="pc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A7EB6" w14:textId="6A4F638A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9EBD3AC" w14:textId="0CB175B4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558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490</w:t>
            </w:r>
          </w:p>
        </w:tc>
        <w:tc>
          <w:tcPr>
            <w:tcW w:w="32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24593B" w14:textId="4F36F0FD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854</w:t>
            </w:r>
          </w:p>
        </w:tc>
        <w:tc>
          <w:tcPr>
            <w:tcW w:w="433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800DEA" w14:textId="0FBB7036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1.64</w:t>
            </w:r>
          </w:p>
        </w:tc>
        <w:tc>
          <w:tcPr>
            <w:tcW w:w="650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43A2AFE9" w14:textId="6FBBE3BC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2F76CF48" w14:textId="5BCDA91F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262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751</w:t>
            </w:r>
          </w:p>
        </w:tc>
        <w:tc>
          <w:tcPr>
            <w:tcW w:w="326" w:type="pct"/>
            <w:tcBorders>
              <w:top w:val="single" w:sz="2" w:space="0" w:color="auto"/>
            </w:tcBorders>
            <w:vAlign w:val="center"/>
          </w:tcPr>
          <w:p w14:paraId="6EED9C89" w14:textId="691E54DF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752</w:t>
            </w:r>
          </w:p>
        </w:tc>
        <w:tc>
          <w:tcPr>
            <w:tcW w:w="433" w:type="pct"/>
            <w:tcBorders>
              <w:top w:val="single" w:sz="2" w:space="0" w:color="auto"/>
            </w:tcBorders>
            <w:vAlign w:val="center"/>
          </w:tcPr>
          <w:p w14:paraId="0F68BC0B" w14:textId="67CFDD35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0.53</w:t>
            </w:r>
          </w:p>
        </w:tc>
        <w:tc>
          <w:tcPr>
            <w:tcW w:w="612" w:type="pct"/>
            <w:tcBorders>
              <w:top w:val="single" w:sz="2" w:space="0" w:color="auto"/>
            </w:tcBorders>
            <w:vAlign w:val="center"/>
          </w:tcPr>
          <w:p w14:paraId="502424DC" w14:textId="0CA1E537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299ACF5A" w14:textId="254B838C" w:rsidTr="00EB4C05">
        <w:trPr>
          <w:trHeight w:val="168"/>
        </w:trPr>
        <w:tc>
          <w:tcPr>
            <w:tcW w:w="431" w:type="pct"/>
            <w:vMerge/>
          </w:tcPr>
          <w:p w14:paraId="31A29958" w14:textId="77777777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45E18209" w14:textId="7E608106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66E87" w14:textId="02AA9AD9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40B3A62" w14:textId="0EFD3C8E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110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186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1DCBBFDC" w14:textId="09C7FFBE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057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C8C10DF" w14:textId="24CC8356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1.86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14700C76" w14:textId="515280BF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 xml:space="preserve">7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(1,1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0-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.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44)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0DE329CB" w14:textId="6636A1B3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920</w:t>
            </w:r>
          </w:p>
        </w:tc>
        <w:tc>
          <w:tcPr>
            <w:tcW w:w="326" w:type="pct"/>
            <w:vAlign w:val="center"/>
          </w:tcPr>
          <w:p w14:paraId="6F917F55" w14:textId="773AA790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212</w:t>
            </w:r>
          </w:p>
        </w:tc>
        <w:tc>
          <w:tcPr>
            <w:tcW w:w="433" w:type="pct"/>
            <w:vAlign w:val="center"/>
          </w:tcPr>
          <w:p w14:paraId="363BFEF7" w14:textId="0E5E67C1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8</w:t>
            </w:r>
          </w:p>
        </w:tc>
        <w:tc>
          <w:tcPr>
            <w:tcW w:w="612" w:type="pct"/>
            <w:vAlign w:val="center"/>
          </w:tcPr>
          <w:p w14:paraId="5D026B2C" w14:textId="2A09F37E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1.39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(1.19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51E961B9" w14:textId="77777777" w:rsidTr="00EB4C05">
        <w:trPr>
          <w:trHeight w:val="168"/>
        </w:trPr>
        <w:tc>
          <w:tcPr>
            <w:tcW w:w="431" w:type="pct"/>
            <w:vMerge/>
          </w:tcPr>
          <w:p w14:paraId="61C09C0A" w14:textId="77777777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352F22EB" w14:textId="5742B43F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B71CD" w14:textId="60D10EF4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B29BCE9" w14:textId="2408D5F9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670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5B40FECD" w14:textId="0B015DB1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417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77BD53D" w14:textId="54D74B2A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12.04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14B06C0A" w14:textId="73897600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4F2D7E2B" w14:textId="58E64F8E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009</w:t>
            </w:r>
          </w:p>
        </w:tc>
        <w:tc>
          <w:tcPr>
            <w:tcW w:w="326" w:type="pct"/>
            <w:vAlign w:val="center"/>
          </w:tcPr>
          <w:p w14:paraId="1F4E1CDA" w14:textId="1C67F80C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23</w:t>
            </w:r>
          </w:p>
        </w:tc>
        <w:tc>
          <w:tcPr>
            <w:tcW w:w="433" w:type="pct"/>
            <w:vAlign w:val="center"/>
          </w:tcPr>
          <w:p w14:paraId="12B599E2" w14:textId="56BF0B6A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4.76</w:t>
            </w:r>
          </w:p>
        </w:tc>
        <w:tc>
          <w:tcPr>
            <w:tcW w:w="612" w:type="pct"/>
            <w:vAlign w:val="center"/>
          </w:tcPr>
          <w:p w14:paraId="5BDD3FE7" w14:textId="41A6B6CC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59604BEC" w14:textId="77777777" w:rsidTr="007C6C47">
        <w:trPr>
          <w:trHeight w:val="168"/>
        </w:trPr>
        <w:tc>
          <w:tcPr>
            <w:tcW w:w="431" w:type="pct"/>
            <w:vMerge/>
          </w:tcPr>
          <w:p w14:paraId="4983C516" w14:textId="77777777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2" w:space="0" w:color="auto"/>
            </w:tcBorders>
            <w:vAlign w:val="center"/>
          </w:tcPr>
          <w:p w14:paraId="5F2CB495" w14:textId="77777777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89EEE" w14:textId="4F379F0D" w:rsidR="00EF504F" w:rsidRPr="00652B1C" w:rsidRDefault="00EF504F" w:rsidP="00EF504F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3895F265" w14:textId="020588C1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046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B80CFAD" w14:textId="514E187A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109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7AC0886" w14:textId="78E7FFE1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8.6</w:t>
            </w:r>
            <w:r w:rsidR="00831E52" w:rsidRPr="00652B1C">
              <w:rPr>
                <w:rFonts w:ascii="Times New Roman" w:eastAsia="Malgun Gothic" w:hAnsi="Times New Roman" w:cs="Times New Roman"/>
                <w:sz w:val="22"/>
              </w:rPr>
              <w:t>3</w:t>
            </w:r>
          </w:p>
        </w:tc>
        <w:tc>
          <w:tcPr>
            <w:tcW w:w="650" w:type="pct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2DCFCD14" w14:textId="50E6A35C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1.01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(0.8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2-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1.25)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7FB4E49" w14:textId="5BA3A373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832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vAlign w:val="center"/>
          </w:tcPr>
          <w:p w14:paraId="1EF70E14" w14:textId="2FC24A5F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vAlign w:val="center"/>
          </w:tcPr>
          <w:p w14:paraId="06E3DAA7" w14:textId="1E0686C5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90</w:t>
            </w:r>
          </w:p>
        </w:tc>
        <w:tc>
          <w:tcPr>
            <w:tcW w:w="612" w:type="pct"/>
            <w:tcBorders>
              <w:bottom w:val="single" w:sz="2" w:space="0" w:color="auto"/>
            </w:tcBorders>
            <w:vAlign w:val="center"/>
          </w:tcPr>
          <w:p w14:paraId="6E47F3C9" w14:textId="705DAFE6" w:rsidR="00EF504F" w:rsidRPr="00652B1C" w:rsidRDefault="00EF504F" w:rsidP="00EF504F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0.91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(0.43</w:t>
            </w:r>
            <w:r w:rsidR="00A624BA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1.92)</w:t>
            </w:r>
          </w:p>
        </w:tc>
      </w:tr>
      <w:tr w:rsidR="00652B1C" w:rsidRPr="00652B1C" w14:paraId="4E78B489" w14:textId="77777777" w:rsidTr="00EB4C05">
        <w:trPr>
          <w:trHeight w:val="168"/>
        </w:trPr>
        <w:tc>
          <w:tcPr>
            <w:tcW w:w="431" w:type="pct"/>
            <w:vMerge/>
            <w:tcBorders>
              <w:bottom w:val="single" w:sz="2" w:space="0" w:color="auto"/>
            </w:tcBorders>
          </w:tcPr>
          <w:p w14:paraId="3A997C3A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18" w:type="pct"/>
            <w:gridSpan w:val="2"/>
            <w:tcBorders>
              <w:bottom w:val="single" w:sz="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86B3E65" w14:textId="48F4477E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5AF99" w14:textId="554DF631" w:rsidR="002A59F4" w:rsidRPr="00652B1C" w:rsidRDefault="002A59F4" w:rsidP="00764B9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0.62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1804" w:type="pct"/>
            <w:gridSpan w:val="4"/>
            <w:tcBorders>
              <w:left w:val="single" w:sz="4" w:space="0" w:color="auto"/>
              <w:bottom w:val="single" w:sz="2" w:space="0" w:color="auto"/>
            </w:tcBorders>
          </w:tcPr>
          <w:p w14:paraId="7526041D" w14:textId="0090F589" w:rsidR="002A59F4" w:rsidRPr="00652B1C" w:rsidRDefault="002A59F4" w:rsidP="00EF504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0.27</w:t>
            </w:r>
            <w:r w:rsidR="00720F30"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</w:tr>
      <w:tr w:rsidR="00652B1C" w:rsidRPr="00652B1C" w14:paraId="256A4D62" w14:textId="1CCFFCAE" w:rsidTr="00D8511F">
        <w:trPr>
          <w:trHeight w:val="168"/>
        </w:trPr>
        <w:tc>
          <w:tcPr>
            <w:tcW w:w="431" w:type="pct"/>
            <w:vMerge w:val="restart"/>
            <w:tcBorders>
              <w:top w:val="single" w:sz="2" w:space="0" w:color="auto"/>
            </w:tcBorders>
          </w:tcPr>
          <w:p w14:paraId="5996EB7E" w14:textId="456BC6CA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CKD</w:t>
            </w:r>
          </w:p>
        </w:tc>
        <w:tc>
          <w:tcPr>
            <w:tcW w:w="324" w:type="pct"/>
            <w:tcBorders>
              <w:top w:val="single" w:sz="2" w:space="0" w:color="auto"/>
            </w:tcBorders>
            <w:vAlign w:val="center"/>
          </w:tcPr>
          <w:p w14:paraId="0DD5281A" w14:textId="588F44F1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594" w:type="pc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0336E" w14:textId="0F4F53F4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C71CF76" w14:textId="7BED597D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561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716</w:t>
            </w:r>
          </w:p>
        </w:tc>
        <w:tc>
          <w:tcPr>
            <w:tcW w:w="32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30CD2A" w14:textId="107D13FC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075</w:t>
            </w:r>
          </w:p>
        </w:tc>
        <w:tc>
          <w:tcPr>
            <w:tcW w:w="433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3BA24B" w14:textId="297465F7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1.71</w:t>
            </w:r>
          </w:p>
        </w:tc>
        <w:tc>
          <w:tcPr>
            <w:tcW w:w="650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06CDEF84" w14:textId="3D64891E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21AA963F" w14:textId="76F9F5B3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262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762</w:t>
            </w:r>
          </w:p>
        </w:tc>
        <w:tc>
          <w:tcPr>
            <w:tcW w:w="326" w:type="pct"/>
            <w:tcBorders>
              <w:top w:val="single" w:sz="2" w:space="0" w:color="auto"/>
            </w:tcBorders>
            <w:vAlign w:val="center"/>
          </w:tcPr>
          <w:p w14:paraId="60EBE5FB" w14:textId="5825A745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760</w:t>
            </w:r>
          </w:p>
        </w:tc>
        <w:tc>
          <w:tcPr>
            <w:tcW w:w="433" w:type="pct"/>
            <w:tcBorders>
              <w:top w:val="single" w:sz="2" w:space="0" w:color="auto"/>
            </w:tcBorders>
            <w:vAlign w:val="center"/>
          </w:tcPr>
          <w:p w14:paraId="08B81756" w14:textId="63865EE2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612" w:type="pct"/>
            <w:tcBorders>
              <w:top w:val="single" w:sz="2" w:space="0" w:color="auto"/>
            </w:tcBorders>
            <w:vAlign w:val="center"/>
          </w:tcPr>
          <w:p w14:paraId="721D5D53" w14:textId="08C2CEA9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D60EBD2" w14:textId="34BDD5E8" w:rsidTr="00EB4C05">
        <w:trPr>
          <w:trHeight w:val="168"/>
        </w:trPr>
        <w:tc>
          <w:tcPr>
            <w:tcW w:w="431" w:type="pct"/>
            <w:vMerge/>
          </w:tcPr>
          <w:p w14:paraId="21F602D1" w14:textId="77777777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75D6C4DE" w14:textId="6A656435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B7AA6" w14:textId="71546D4A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9AD11D7" w14:textId="5B8F115C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111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947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6F922F48" w14:textId="714C2039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107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562CD69D" w14:textId="71789024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1.92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11322FD0" w14:textId="1BDFDA23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1.06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1.00-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6FA84827" w14:textId="6E53D042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52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428</w:t>
            </w:r>
          </w:p>
        </w:tc>
        <w:tc>
          <w:tcPr>
            <w:tcW w:w="326" w:type="pct"/>
            <w:vAlign w:val="center"/>
          </w:tcPr>
          <w:p w14:paraId="71A8B495" w14:textId="7F3AFD94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218</w:t>
            </w:r>
          </w:p>
        </w:tc>
        <w:tc>
          <w:tcPr>
            <w:tcW w:w="433" w:type="pct"/>
            <w:vAlign w:val="center"/>
          </w:tcPr>
          <w:p w14:paraId="0BEF28D8" w14:textId="34F2E3A3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0.79</w:t>
            </w:r>
          </w:p>
        </w:tc>
        <w:tc>
          <w:tcPr>
            <w:tcW w:w="612" w:type="pct"/>
            <w:vAlign w:val="center"/>
          </w:tcPr>
          <w:p w14:paraId="71C3F6A7" w14:textId="36EEBACB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 xml:space="preserve">8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(1.18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1.6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6AC390C5" w14:textId="77777777" w:rsidTr="00EB4C05">
        <w:trPr>
          <w:trHeight w:val="168"/>
        </w:trPr>
        <w:tc>
          <w:tcPr>
            <w:tcW w:w="431" w:type="pct"/>
            <w:vMerge/>
          </w:tcPr>
          <w:p w14:paraId="1B2CE939" w14:textId="77777777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vAlign w:val="center"/>
          </w:tcPr>
          <w:p w14:paraId="24FC0161" w14:textId="4EC232E0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DBFA0" w14:textId="7AEF8A1A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A3D51B6" w14:textId="1A99E77E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444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7D74A53B" w14:textId="5A1F5F18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196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EF3BAC5" w14:textId="393EA5FF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9.66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67511EF6" w14:textId="550E0467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2E1DA5E6" w14:textId="151F11CD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998</w:t>
            </w:r>
          </w:p>
        </w:tc>
        <w:tc>
          <w:tcPr>
            <w:tcW w:w="326" w:type="pct"/>
            <w:vAlign w:val="center"/>
          </w:tcPr>
          <w:p w14:paraId="42723CED" w14:textId="63FAA2D6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</w:t>
            </w:r>
          </w:p>
        </w:tc>
        <w:tc>
          <w:tcPr>
            <w:tcW w:w="433" w:type="pct"/>
            <w:vAlign w:val="center"/>
          </w:tcPr>
          <w:p w14:paraId="339817CE" w14:textId="6513AE64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2.98</w:t>
            </w:r>
          </w:p>
        </w:tc>
        <w:tc>
          <w:tcPr>
            <w:tcW w:w="612" w:type="pct"/>
            <w:vAlign w:val="center"/>
          </w:tcPr>
          <w:p w14:paraId="6CD60D27" w14:textId="10442E31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A71E368" w14:textId="77777777" w:rsidTr="00D8511F">
        <w:trPr>
          <w:trHeight w:val="168"/>
        </w:trPr>
        <w:tc>
          <w:tcPr>
            <w:tcW w:w="431" w:type="pct"/>
            <w:vMerge/>
          </w:tcPr>
          <w:p w14:paraId="3AF98F6A" w14:textId="77777777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24" w:type="pct"/>
            <w:tcBorders>
              <w:bottom w:val="single" w:sz="2" w:space="0" w:color="auto"/>
            </w:tcBorders>
            <w:vAlign w:val="center"/>
          </w:tcPr>
          <w:p w14:paraId="12FFA5D6" w14:textId="77777777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9AB6D" w14:textId="5291F165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608266A3" w14:textId="1D5283EC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285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5A866BE" w14:textId="31F3D0C6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59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87A2D3D" w14:textId="09D58689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10.5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7</w:t>
            </w:r>
          </w:p>
        </w:tc>
        <w:tc>
          <w:tcPr>
            <w:tcW w:w="650" w:type="pct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7226490F" w14:textId="2FD4BAA6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 xml:space="preserve">7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80-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1.43)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41CDC4BA" w14:textId="2145E2E1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324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vAlign w:val="center"/>
          </w:tcPr>
          <w:p w14:paraId="0E00EC37" w14:textId="111DA43D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433" w:type="pct"/>
            <w:tcBorders>
              <w:bottom w:val="single" w:sz="2" w:space="0" w:color="auto"/>
            </w:tcBorders>
            <w:vAlign w:val="center"/>
          </w:tcPr>
          <w:p w14:paraId="5472A8E2" w14:textId="103C9086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60</w:t>
            </w:r>
          </w:p>
        </w:tc>
        <w:tc>
          <w:tcPr>
            <w:tcW w:w="612" w:type="pct"/>
            <w:tcBorders>
              <w:bottom w:val="single" w:sz="2" w:space="0" w:color="auto"/>
            </w:tcBorders>
            <w:vAlign w:val="center"/>
          </w:tcPr>
          <w:p w14:paraId="4DC5DB10" w14:textId="4D6ED1EF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 xml:space="preserve">2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(0.30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2.77)</w:t>
            </w:r>
          </w:p>
        </w:tc>
      </w:tr>
      <w:tr w:rsidR="00652B1C" w:rsidRPr="00652B1C" w14:paraId="049F1362" w14:textId="77777777" w:rsidTr="00EB4C05">
        <w:trPr>
          <w:trHeight w:val="168"/>
        </w:trPr>
        <w:tc>
          <w:tcPr>
            <w:tcW w:w="431" w:type="pct"/>
            <w:vMerge/>
            <w:tcBorders>
              <w:bottom w:val="single" w:sz="2" w:space="0" w:color="auto"/>
            </w:tcBorders>
          </w:tcPr>
          <w:p w14:paraId="4216DB0E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18" w:type="pct"/>
            <w:gridSpan w:val="2"/>
            <w:tcBorders>
              <w:bottom w:val="single" w:sz="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08A0E80" w14:textId="742C1470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9E5C4" w14:textId="78825FAC" w:rsidR="002A59F4" w:rsidRPr="00652B1C" w:rsidRDefault="002A59F4" w:rsidP="00764B9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0.97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</w:p>
        </w:tc>
        <w:tc>
          <w:tcPr>
            <w:tcW w:w="1804" w:type="pct"/>
            <w:gridSpan w:val="4"/>
            <w:tcBorders>
              <w:left w:val="single" w:sz="4" w:space="0" w:color="auto"/>
              <w:bottom w:val="single" w:sz="2" w:space="0" w:color="auto"/>
            </w:tcBorders>
          </w:tcPr>
          <w:p w14:paraId="40A7E8E9" w14:textId="435538FE" w:rsidR="002A59F4" w:rsidRPr="00652B1C" w:rsidRDefault="002A59F4" w:rsidP="006D2F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0.47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</w:tr>
      <w:tr w:rsidR="00652B1C" w:rsidRPr="00652B1C" w14:paraId="0D609340" w14:textId="7431E829" w:rsidTr="00F6639B">
        <w:trPr>
          <w:trHeight w:val="168"/>
        </w:trPr>
        <w:tc>
          <w:tcPr>
            <w:tcW w:w="431" w:type="pct"/>
            <w:vMerge w:val="restart"/>
            <w:tcBorders>
              <w:top w:val="single" w:sz="2" w:space="0" w:color="auto"/>
            </w:tcBorders>
          </w:tcPr>
          <w:p w14:paraId="778EAA40" w14:textId="4C9C0E9E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COPD</w:t>
            </w:r>
          </w:p>
        </w:tc>
        <w:tc>
          <w:tcPr>
            <w:tcW w:w="324" w:type="pct"/>
            <w:tcBorders>
              <w:top w:val="single" w:sz="2" w:space="0" w:color="auto"/>
            </w:tcBorders>
            <w:vAlign w:val="center"/>
          </w:tcPr>
          <w:p w14:paraId="37263EB4" w14:textId="7A6C17E2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594" w:type="pc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05722" w14:textId="7FF5D070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2C5B81BA" w14:textId="019BC297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512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643</w:t>
            </w:r>
          </w:p>
        </w:tc>
        <w:tc>
          <w:tcPr>
            <w:tcW w:w="32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D8C9642" w14:textId="6DE47AE9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290</w:t>
            </w:r>
          </w:p>
        </w:tc>
        <w:tc>
          <w:tcPr>
            <w:tcW w:w="433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56D4C14" w14:textId="3C9D3827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1.58</w:t>
            </w:r>
          </w:p>
        </w:tc>
        <w:tc>
          <w:tcPr>
            <w:tcW w:w="650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6D0C5688" w14:textId="30A2008F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403B9716" w14:textId="20696259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247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404</w:t>
            </w:r>
          </w:p>
        </w:tc>
        <w:tc>
          <w:tcPr>
            <w:tcW w:w="326" w:type="pct"/>
            <w:tcBorders>
              <w:top w:val="single" w:sz="2" w:space="0" w:color="auto"/>
            </w:tcBorders>
            <w:vAlign w:val="center"/>
          </w:tcPr>
          <w:p w14:paraId="65267A3C" w14:textId="3BF4BC44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710</w:t>
            </w:r>
          </w:p>
        </w:tc>
        <w:tc>
          <w:tcPr>
            <w:tcW w:w="433" w:type="pct"/>
            <w:tcBorders>
              <w:top w:val="single" w:sz="2" w:space="0" w:color="auto"/>
            </w:tcBorders>
            <w:vAlign w:val="center"/>
          </w:tcPr>
          <w:p w14:paraId="2F52B5A0" w14:textId="7E811754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0.53</w:t>
            </w:r>
          </w:p>
        </w:tc>
        <w:tc>
          <w:tcPr>
            <w:tcW w:w="612" w:type="pct"/>
            <w:tcBorders>
              <w:top w:val="single" w:sz="2" w:space="0" w:color="auto"/>
            </w:tcBorders>
            <w:vAlign w:val="center"/>
          </w:tcPr>
          <w:p w14:paraId="39A46934" w14:textId="183DC1C0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7377D21" w14:textId="46000496" w:rsidTr="00EB4C05">
        <w:trPr>
          <w:trHeight w:val="168"/>
        </w:trPr>
        <w:tc>
          <w:tcPr>
            <w:tcW w:w="431" w:type="pct"/>
            <w:vMerge/>
          </w:tcPr>
          <w:p w14:paraId="7512AF83" w14:textId="77777777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324" w:type="pct"/>
            <w:vAlign w:val="center"/>
          </w:tcPr>
          <w:p w14:paraId="43334823" w14:textId="4EE6DD1C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34653" w14:textId="144A4530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88DAF4C" w14:textId="4F84C3C4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92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534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6E8AEBF2" w14:textId="2E9C6026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842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28A8E22" w14:textId="768014F2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1.77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3EDA8C74" w14:textId="0B665C3E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 xml:space="preserve">1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3-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1.19)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19771212" w14:textId="05EEB93E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45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370</w:t>
            </w:r>
          </w:p>
        </w:tc>
        <w:tc>
          <w:tcPr>
            <w:tcW w:w="326" w:type="pct"/>
            <w:vAlign w:val="center"/>
          </w:tcPr>
          <w:p w14:paraId="4E8FBCEE" w14:textId="64C77A77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179</w:t>
            </w:r>
          </w:p>
        </w:tc>
        <w:tc>
          <w:tcPr>
            <w:tcW w:w="433" w:type="pct"/>
            <w:vAlign w:val="center"/>
          </w:tcPr>
          <w:p w14:paraId="7FA77E5B" w14:textId="3968E9A0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0.75</w:t>
            </w:r>
          </w:p>
        </w:tc>
        <w:tc>
          <w:tcPr>
            <w:tcW w:w="612" w:type="pct"/>
            <w:vAlign w:val="center"/>
          </w:tcPr>
          <w:p w14:paraId="09BCBFF1" w14:textId="1C28E153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1.35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(1.14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1.5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1EB66F10" w14:textId="77777777" w:rsidTr="00EB4C05">
        <w:trPr>
          <w:trHeight w:val="168"/>
        </w:trPr>
        <w:tc>
          <w:tcPr>
            <w:tcW w:w="431" w:type="pct"/>
            <w:vMerge/>
          </w:tcPr>
          <w:p w14:paraId="010752C2" w14:textId="77777777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324" w:type="pct"/>
            <w:vAlign w:val="center"/>
          </w:tcPr>
          <w:p w14:paraId="10FE9D5E" w14:textId="09BD5DA2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59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DE2B" w14:textId="24EDCFD4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442CD61" w14:textId="335716CA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53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517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71CDFBCF" w14:textId="5DC0E3E3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981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6421636" w14:textId="2AB06D85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3.53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14:paraId="305AB936" w14:textId="17E49155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433" w:type="pct"/>
            <w:tcBorders>
              <w:left w:val="single" w:sz="4" w:space="0" w:color="auto"/>
            </w:tcBorders>
            <w:vAlign w:val="center"/>
          </w:tcPr>
          <w:p w14:paraId="23800ACF" w14:textId="324528E3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16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356</w:t>
            </w:r>
          </w:p>
        </w:tc>
        <w:tc>
          <w:tcPr>
            <w:tcW w:w="326" w:type="pct"/>
            <w:vAlign w:val="center"/>
          </w:tcPr>
          <w:p w14:paraId="022B77E7" w14:textId="743B0385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65</w:t>
            </w:r>
          </w:p>
        </w:tc>
        <w:tc>
          <w:tcPr>
            <w:tcW w:w="433" w:type="pct"/>
            <w:vAlign w:val="center"/>
          </w:tcPr>
          <w:p w14:paraId="58A37E15" w14:textId="56CE482F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4</w:t>
            </w:r>
          </w:p>
        </w:tc>
        <w:tc>
          <w:tcPr>
            <w:tcW w:w="612" w:type="pct"/>
            <w:vAlign w:val="center"/>
          </w:tcPr>
          <w:p w14:paraId="1328C912" w14:textId="7EE5F786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5AFD06C5" w14:textId="77777777" w:rsidTr="00F6639B">
        <w:trPr>
          <w:trHeight w:val="168"/>
        </w:trPr>
        <w:tc>
          <w:tcPr>
            <w:tcW w:w="431" w:type="pct"/>
            <w:vMerge/>
          </w:tcPr>
          <w:p w14:paraId="5E69A871" w14:textId="77777777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166FD697" w14:textId="77777777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59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819AC" w14:textId="524AB0BC" w:rsidR="006D2F0A" w:rsidRPr="00652B1C" w:rsidRDefault="006D2F0A" w:rsidP="006D2F0A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4DCBE1" w14:textId="2F12077E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698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933BE6" w14:textId="536C885E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324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6DB322" w14:textId="4D66467B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3.05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7DEB42" w14:textId="77347FEE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 xml:space="preserve">6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(0.85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1.0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9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B6F687" w14:textId="223E4A22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382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0B1C71B0" w14:textId="6884C1D2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43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14:paraId="5D421BD7" w14:textId="42B42245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1.09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4C32FC11" w14:textId="47ABCFBC" w:rsidR="006D2F0A" w:rsidRPr="00652B1C" w:rsidRDefault="006D2F0A" w:rsidP="006D2F0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 xml:space="preserve">1 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(1.02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-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2.2</w:t>
            </w:r>
            <w:r w:rsidR="00830063" w:rsidRPr="00652B1C">
              <w:rPr>
                <w:rFonts w:ascii="Times New Roman" w:eastAsia="Malgun Gothic" w:hAnsi="Times New Roman" w:cs="Times New Roman"/>
                <w:sz w:val="22"/>
              </w:rPr>
              <w:t>2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</w:tr>
      <w:tr w:rsidR="00652B1C" w:rsidRPr="00652B1C" w14:paraId="44A59D52" w14:textId="77777777" w:rsidTr="002A59F4">
        <w:trPr>
          <w:trHeight w:val="168"/>
        </w:trPr>
        <w:tc>
          <w:tcPr>
            <w:tcW w:w="431" w:type="pct"/>
            <w:vMerge/>
            <w:tcBorders>
              <w:bottom w:val="single" w:sz="18" w:space="0" w:color="auto"/>
            </w:tcBorders>
          </w:tcPr>
          <w:p w14:paraId="293A215A" w14:textId="77777777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918" w:type="pct"/>
            <w:gridSpan w:val="2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32CEF50" w14:textId="2049F071" w:rsidR="002A59F4" w:rsidRPr="00652B1C" w:rsidRDefault="002A59F4" w:rsidP="00B401D9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1848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5D899" w14:textId="67AABB3E" w:rsidR="002A59F4" w:rsidRPr="00652B1C" w:rsidRDefault="002A59F4" w:rsidP="009B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sz w:val="22"/>
              </w:rPr>
              <w:t>0.055</w:t>
            </w:r>
          </w:p>
        </w:tc>
        <w:tc>
          <w:tcPr>
            <w:tcW w:w="1804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3F6C9BE6" w14:textId="6585050F" w:rsidR="002A59F4" w:rsidRPr="00652B1C" w:rsidRDefault="002A59F4" w:rsidP="006D2F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0.59</w:t>
            </w:r>
            <w:r w:rsidR="00903452" w:rsidRPr="00652B1C">
              <w:rPr>
                <w:rFonts w:ascii="Times New Roman" w:eastAsia="Malgun Gothic" w:hAnsi="Times New Roman" w:cs="Times New Roman"/>
                <w:sz w:val="22"/>
              </w:rPr>
              <w:t>6</w:t>
            </w:r>
          </w:p>
        </w:tc>
      </w:tr>
    </w:tbl>
    <w:p w14:paraId="7996DE48" w14:textId="14FE832F" w:rsidR="001D3FF5" w:rsidRPr="00652B1C" w:rsidRDefault="00A64CD5" w:rsidP="004D119A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IR, incidence rate; PYs, person-years; HR, hazard ratio; </w:t>
      </w:r>
      <w:r w:rsidR="0031766B" w:rsidRPr="00652B1C">
        <w:rPr>
          <w:rFonts w:ascii="Times New Roman" w:hAnsi="Times New Roman" w:cs="Times New Roman"/>
          <w:sz w:val="22"/>
        </w:rPr>
        <w:t>sHR</w:t>
      </w:r>
      <w:r w:rsidRPr="00652B1C">
        <w:rPr>
          <w:rFonts w:ascii="Times New Roman" w:hAnsi="Times New Roman" w:cs="Times New Roman"/>
          <w:sz w:val="22"/>
        </w:rPr>
        <w:t xml:space="preserve">, </w:t>
      </w:r>
      <w:r w:rsidR="0031766B" w:rsidRPr="00652B1C">
        <w:rPr>
          <w:rFonts w:ascii="Times New Roman" w:hAnsi="Times New Roman" w:cs="Times New Roman"/>
          <w:sz w:val="22"/>
        </w:rPr>
        <w:t>sub-distribution hazard ratio</w:t>
      </w:r>
      <w:r w:rsidRPr="00652B1C">
        <w:rPr>
          <w:rFonts w:ascii="Times New Roman" w:hAnsi="Times New Roman" w:cs="Times New Roman"/>
          <w:sz w:val="22"/>
        </w:rPr>
        <w:t>; CI, confidence interval</w:t>
      </w:r>
      <w:r w:rsidR="001D3FF5" w:rsidRPr="00652B1C">
        <w:rPr>
          <w:rFonts w:ascii="Times New Roman" w:hAnsi="Times New Roman" w:cs="Times New Roman"/>
          <w:sz w:val="22"/>
        </w:rPr>
        <w:t xml:space="preserve">; HTN, hypertension; DM, diabetes mellitus; DL, dyslipidemia; CHD, coronary heart disease; </w:t>
      </w:r>
      <w:r w:rsidR="00AC7D2E" w:rsidRPr="00652B1C">
        <w:rPr>
          <w:rFonts w:ascii="Times New Roman" w:hAnsi="Times New Roman" w:cs="Times New Roman"/>
          <w:sz w:val="22"/>
        </w:rPr>
        <w:t>CHF, congestive heart failure; CKD, chronic kidney disease; COPD; chronic obstructive pulmonary disease.</w:t>
      </w:r>
    </w:p>
    <w:p w14:paraId="26103FD6" w14:textId="0B2A90C5" w:rsidR="00272991" w:rsidRPr="00652B1C" w:rsidRDefault="00C7197C" w:rsidP="004D119A">
      <w:pPr>
        <w:contextualSpacing/>
        <w:rPr>
          <w:rFonts w:ascii="Times New Roman" w:eastAsia="Malgun Gothic" w:hAnsi="Times New Roman" w:cs="Times New Roman"/>
          <w:b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Each </w:t>
      </w:r>
      <w:r w:rsidR="008263DE" w:rsidRPr="00652B1C">
        <w:rPr>
          <w:rFonts w:ascii="Times New Roman" w:hAnsi="Times New Roman" w:cs="Times New Roman"/>
          <w:sz w:val="22"/>
        </w:rPr>
        <w:t>m</w:t>
      </w:r>
      <w:r w:rsidR="00A64CD5" w:rsidRPr="00652B1C">
        <w:rPr>
          <w:rFonts w:ascii="Times New Roman" w:hAnsi="Times New Roman" w:cs="Times New Roman"/>
          <w:sz w:val="22"/>
        </w:rPr>
        <w:t>odel was adjusted for age, income, area of residence, hypertension, diabetes mellitus, dyslipidemia, coronary heart disease, congestive heart failure, chronic kidney disease, and chronic obstructive pulmonary disease</w:t>
      </w:r>
      <w:r w:rsidRPr="00652B1C">
        <w:rPr>
          <w:rFonts w:ascii="Times New Roman" w:hAnsi="Times New Roman" w:cs="Times New Roman"/>
          <w:sz w:val="22"/>
        </w:rPr>
        <w:t xml:space="preserve">, </w:t>
      </w:r>
      <w:r w:rsidR="001D3FF5" w:rsidRPr="00652B1C">
        <w:rPr>
          <w:rFonts w:ascii="Times New Roman" w:hAnsi="Times New Roman" w:cs="Times New Roman"/>
          <w:sz w:val="22"/>
        </w:rPr>
        <w:t>but not for the covariate used in stratified analysis.</w:t>
      </w:r>
      <w:r w:rsidR="00A64CD5" w:rsidRPr="00652B1C">
        <w:rPr>
          <w:rFonts w:ascii="Times New Roman" w:hAnsi="Times New Roman" w:cs="Times New Roman"/>
          <w:sz w:val="22"/>
        </w:rPr>
        <w:t xml:space="preserve"> </w:t>
      </w:r>
    </w:p>
    <w:p w14:paraId="07338076" w14:textId="77777777" w:rsidR="00272991" w:rsidRPr="00652B1C" w:rsidRDefault="00272991">
      <w:pPr>
        <w:widowControl/>
        <w:wordWrap/>
        <w:autoSpaceDE/>
        <w:autoSpaceDN/>
        <w:spacing w:after="160" w:line="259" w:lineRule="auto"/>
        <w:rPr>
          <w:rFonts w:ascii="Times New Roman" w:eastAsia="Malgun Gothic" w:hAnsi="Times New Roman" w:cs="Times New Roman"/>
          <w:b/>
          <w:sz w:val="22"/>
        </w:rPr>
      </w:pPr>
      <w:r w:rsidRPr="00652B1C">
        <w:rPr>
          <w:rFonts w:ascii="Times New Roman" w:eastAsia="Malgun Gothic" w:hAnsi="Times New Roman" w:cs="Times New Roman"/>
          <w:b/>
          <w:sz w:val="22"/>
        </w:rPr>
        <w:br w:type="page"/>
      </w:r>
    </w:p>
    <w:p w14:paraId="7FB90174" w14:textId="3C2D5205" w:rsidR="0024588F" w:rsidRPr="00652B1C" w:rsidRDefault="0024588F" w:rsidP="0024588F">
      <w:pPr>
        <w:contextualSpacing/>
        <w:rPr>
          <w:rFonts w:ascii="Times New Roman" w:eastAsia="Malgun Gothic" w:hAnsi="Times New Roman" w:cs="Times New Roman"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B0294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630D18" w:rsidRPr="00652B1C">
        <w:rPr>
          <w:rFonts w:ascii="Times New Roman" w:eastAsia="Malgun Gothic" w:hAnsi="Times New Roman" w:cs="Times New Roman"/>
          <w:b/>
          <w:sz w:val="24"/>
          <w:szCs w:val="24"/>
        </w:rPr>
        <w:t>7</w:t>
      </w: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 Adjusted sub-distribution hazard ratios for developing atrial fibrillation in breast cancer surgery survivors compared to the noncancer general population by age categories: </w:t>
      </w:r>
      <w:r w:rsidR="00764860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>A s</w:t>
      </w:r>
      <w:r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>ensitivity analysis</w:t>
      </w:r>
      <w:r w:rsidRPr="00652B1C">
        <w:rPr>
          <w:rFonts w:ascii="Times New Roman" w:hAnsi="Times New Roman" w:cs="Times New Roman"/>
          <w:b/>
          <w:bCs/>
        </w:rPr>
        <w:t xml:space="preserve"> </w:t>
      </w:r>
      <w:r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after including </w:t>
      </w:r>
      <w:r w:rsidRPr="00652B1C">
        <w:rPr>
          <w:rFonts w:ascii="Times New Roman" w:hAnsi="Times New Roman" w:cs="Times New Roman"/>
          <w:b/>
          <w:bCs/>
          <w:sz w:val="24"/>
          <w:szCs w:val="24"/>
        </w:rPr>
        <w:t>person-time within the first year of follow-up</w:t>
      </w:r>
    </w:p>
    <w:p w14:paraId="7779CC3A" w14:textId="77777777" w:rsidR="0024588F" w:rsidRPr="00652B1C" w:rsidRDefault="0024588F" w:rsidP="0024588F">
      <w:pPr>
        <w:contextualSpacing/>
        <w:rPr>
          <w:rFonts w:ascii="Times New Roman" w:hAnsi="Times New Roman" w:cs="Times New Roman"/>
          <w:sz w:val="22"/>
        </w:rPr>
      </w:pPr>
    </w:p>
    <w:tbl>
      <w:tblPr>
        <w:tblW w:w="3508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82"/>
        <w:gridCol w:w="2287"/>
        <w:gridCol w:w="2812"/>
        <w:gridCol w:w="3561"/>
      </w:tblGrid>
      <w:tr w:rsidR="00652B1C" w:rsidRPr="00652B1C" w14:paraId="4421E4F5" w14:textId="77777777" w:rsidTr="006A4708">
        <w:trPr>
          <w:trHeight w:val="223"/>
        </w:trPr>
        <w:tc>
          <w:tcPr>
            <w:tcW w:w="3372" w:type="pct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69CCE79" w14:textId="77777777" w:rsidR="0024588F" w:rsidRPr="00652B1C" w:rsidRDefault="0024588F" w:rsidP="006A4708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sz w:val="22"/>
              </w:rPr>
            </w:pPr>
          </w:p>
        </w:tc>
        <w:tc>
          <w:tcPr>
            <w:tcW w:w="1627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A9C61C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 (95% CI)</w:t>
            </w:r>
          </w:p>
        </w:tc>
      </w:tr>
      <w:tr w:rsidR="00652B1C" w:rsidRPr="00652B1C" w14:paraId="1D380CF2" w14:textId="77777777" w:rsidTr="006A4708">
        <w:trPr>
          <w:trHeight w:val="184"/>
        </w:trPr>
        <w:tc>
          <w:tcPr>
            <w:tcW w:w="104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3595B1A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Age group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08D4F3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All ages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E6CAE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1627" w:type="pct"/>
            <w:tcBorders>
              <w:top w:val="single" w:sz="4" w:space="0" w:color="auto"/>
            </w:tcBorders>
            <w:vAlign w:val="center"/>
          </w:tcPr>
          <w:p w14:paraId="2EFC3989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963BC80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</w:tcBorders>
          </w:tcPr>
          <w:p w14:paraId="0A556108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104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781D77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12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F227F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1627" w:type="pct"/>
            <w:tcBorders>
              <w:bottom w:val="single" w:sz="4" w:space="0" w:color="auto"/>
            </w:tcBorders>
            <w:vAlign w:val="center"/>
          </w:tcPr>
          <w:p w14:paraId="76AB017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1.60(1.52-1.69)</w:t>
            </w:r>
          </w:p>
        </w:tc>
      </w:tr>
      <w:tr w:rsidR="00652B1C" w:rsidRPr="00652B1C" w14:paraId="38BD1150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</w:tcBorders>
          </w:tcPr>
          <w:p w14:paraId="2243408F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10816C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18-39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1CD0C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1627" w:type="pct"/>
            <w:tcBorders>
              <w:top w:val="single" w:sz="4" w:space="0" w:color="auto"/>
            </w:tcBorders>
            <w:vAlign w:val="center"/>
          </w:tcPr>
          <w:p w14:paraId="4C6423C5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28644DA6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</w:tcBorders>
          </w:tcPr>
          <w:p w14:paraId="484DEE3F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104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B9CBF6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12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29DD8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1627" w:type="pct"/>
            <w:tcBorders>
              <w:bottom w:val="single" w:sz="4" w:space="0" w:color="auto"/>
            </w:tcBorders>
            <w:vAlign w:val="center"/>
          </w:tcPr>
          <w:p w14:paraId="04FE3C8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6.84(5.18-9.03)</w:t>
            </w:r>
          </w:p>
        </w:tc>
      </w:tr>
      <w:tr w:rsidR="00652B1C" w:rsidRPr="00652B1C" w14:paraId="5A928F13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</w:tcBorders>
          </w:tcPr>
          <w:p w14:paraId="2B03ADE6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332D2A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40-50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89195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1627" w:type="pct"/>
            <w:tcBorders>
              <w:top w:val="single" w:sz="4" w:space="0" w:color="auto"/>
            </w:tcBorders>
            <w:vAlign w:val="center"/>
          </w:tcPr>
          <w:p w14:paraId="0DD5B522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5E87DC89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</w:tcBorders>
          </w:tcPr>
          <w:p w14:paraId="4387AECF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104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4A0C0C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12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D01D2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1627" w:type="pct"/>
            <w:tcBorders>
              <w:bottom w:val="single" w:sz="4" w:space="0" w:color="auto"/>
            </w:tcBorders>
            <w:vAlign w:val="center"/>
          </w:tcPr>
          <w:p w14:paraId="33FBD0D9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2.81(2.48-3.19)</w:t>
            </w:r>
          </w:p>
        </w:tc>
      </w:tr>
      <w:tr w:rsidR="00652B1C" w:rsidRPr="00652B1C" w14:paraId="28B6FAE2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</w:tcBorders>
          </w:tcPr>
          <w:p w14:paraId="1D246D75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87D462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51-65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B73E5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1627" w:type="pct"/>
            <w:tcBorders>
              <w:top w:val="single" w:sz="4" w:space="0" w:color="auto"/>
            </w:tcBorders>
            <w:vAlign w:val="center"/>
          </w:tcPr>
          <w:p w14:paraId="05C9C5D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58A2FC5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</w:tcBorders>
          </w:tcPr>
          <w:p w14:paraId="0EC371AB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104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EC5E1F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12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3C385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1627" w:type="pct"/>
            <w:tcBorders>
              <w:bottom w:val="single" w:sz="4" w:space="0" w:color="auto"/>
            </w:tcBorders>
            <w:vAlign w:val="center"/>
          </w:tcPr>
          <w:p w14:paraId="34D0B3B0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1.71(1.58-1.85)</w:t>
            </w:r>
          </w:p>
        </w:tc>
      </w:tr>
      <w:tr w:rsidR="00652B1C" w:rsidRPr="00652B1C" w14:paraId="21839D6C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</w:tcBorders>
          </w:tcPr>
          <w:p w14:paraId="61576152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3D6EF0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≥66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5D975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1627" w:type="pct"/>
            <w:tcBorders>
              <w:top w:val="single" w:sz="4" w:space="0" w:color="auto"/>
            </w:tcBorders>
            <w:vAlign w:val="center"/>
          </w:tcPr>
          <w:p w14:paraId="4A04497A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55EFD820" w14:textId="77777777" w:rsidTr="006A4708">
        <w:trPr>
          <w:trHeight w:val="184"/>
        </w:trPr>
        <w:tc>
          <w:tcPr>
            <w:tcW w:w="104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13AF261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104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714B47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12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CD0A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1627" w:type="pct"/>
            <w:tcBorders>
              <w:bottom w:val="single" w:sz="4" w:space="0" w:color="auto"/>
            </w:tcBorders>
            <w:vAlign w:val="center"/>
          </w:tcPr>
          <w:p w14:paraId="6903E833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1.01(0.92-1.11)</w:t>
            </w:r>
          </w:p>
        </w:tc>
      </w:tr>
      <w:tr w:rsidR="00652B1C" w:rsidRPr="00652B1C" w14:paraId="4BF5CBA4" w14:textId="77777777" w:rsidTr="006A4708">
        <w:trPr>
          <w:trHeight w:val="184"/>
        </w:trPr>
        <w:tc>
          <w:tcPr>
            <w:tcW w:w="3373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D43172B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i/>
                <w:sz w:val="22"/>
              </w:rPr>
              <w:t>P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 xml:space="preserve"> for interaction</w:t>
            </w:r>
          </w:p>
        </w:tc>
        <w:tc>
          <w:tcPr>
            <w:tcW w:w="1627" w:type="pc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1DCBAC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&lt;0.001</w:t>
            </w:r>
          </w:p>
        </w:tc>
      </w:tr>
    </w:tbl>
    <w:p w14:paraId="2F9235A2" w14:textId="64E29DA0" w:rsidR="0024588F" w:rsidRPr="00652B1C" w:rsidRDefault="0024588F" w:rsidP="0024588F">
      <w:pPr>
        <w:contextualSpacing/>
        <w:rPr>
          <w:rFonts w:ascii="Times New Roman" w:hAnsi="Times New Roman" w:cs="Times New Roman"/>
          <w:sz w:val="22"/>
        </w:rPr>
      </w:pPr>
      <w:proofErr w:type="gramStart"/>
      <w:r w:rsidRPr="00652B1C">
        <w:rPr>
          <w:rFonts w:ascii="Times New Roman" w:hAnsi="Times New Roman" w:cs="Times New Roman"/>
          <w:sz w:val="22"/>
        </w:rPr>
        <w:t>sHR</w:t>
      </w:r>
      <w:proofErr w:type="gramEnd"/>
      <w:r w:rsidRPr="00652B1C">
        <w:rPr>
          <w:rFonts w:ascii="Times New Roman" w:hAnsi="Times New Roman" w:cs="Times New Roman"/>
          <w:sz w:val="22"/>
        </w:rPr>
        <w:t>, sub-distribution hazard ratio; CI, confidence interval</w:t>
      </w:r>
      <w:r w:rsidR="00CD2427" w:rsidRPr="00652B1C">
        <w:rPr>
          <w:rFonts w:ascii="Times New Roman" w:hAnsi="Times New Roman" w:cs="Times New Roman"/>
          <w:sz w:val="22"/>
        </w:rPr>
        <w:t>.</w:t>
      </w:r>
    </w:p>
    <w:p w14:paraId="172066A3" w14:textId="2E6932F6" w:rsidR="0024588F" w:rsidRPr="00652B1C" w:rsidRDefault="0024588F" w:rsidP="0024588F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sz w:val="22"/>
        </w:rPr>
      </w:pPr>
      <w:proofErr w:type="gramStart"/>
      <w:r w:rsidRPr="00652B1C">
        <w:rPr>
          <w:rFonts w:ascii="Times New Roman" w:hAnsi="Times New Roman" w:cs="Times New Roman"/>
          <w:sz w:val="22"/>
        </w:rPr>
        <w:t>Adjusted for age, income, area of residence, hypertension, diabetes mellitus, dyslipidemia, coronary heart disease, congestive heart failure, chronic kidney disease, and chronic obstructive pulmonary disease</w:t>
      </w:r>
      <w:r w:rsidR="00CD2427" w:rsidRPr="00652B1C">
        <w:rPr>
          <w:rFonts w:ascii="Times New Roman" w:hAnsi="Times New Roman" w:cs="Times New Roman"/>
          <w:sz w:val="22"/>
        </w:rPr>
        <w:t>.</w:t>
      </w:r>
      <w:proofErr w:type="gramEnd"/>
      <w:r w:rsidRPr="00652B1C">
        <w:rPr>
          <w:rFonts w:ascii="Times New Roman" w:hAnsi="Times New Roman" w:cs="Times New Roman"/>
          <w:sz w:val="22"/>
        </w:rPr>
        <w:br w:type="page"/>
      </w:r>
    </w:p>
    <w:p w14:paraId="510E4C70" w14:textId="31B060E2" w:rsidR="0024588F" w:rsidRPr="00652B1C" w:rsidRDefault="0024588F" w:rsidP="0024588F">
      <w:pPr>
        <w:contextualSpacing/>
        <w:rPr>
          <w:rFonts w:ascii="Times New Roman" w:eastAsia="Malgun Gothic" w:hAnsi="Times New Roman" w:cs="Times New Roman"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B0294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630D18" w:rsidRPr="00652B1C">
        <w:rPr>
          <w:rFonts w:ascii="Times New Roman" w:eastAsia="Malgun Gothic" w:hAnsi="Times New Roman" w:cs="Times New Roman"/>
          <w:b/>
          <w:sz w:val="24"/>
          <w:szCs w:val="24"/>
        </w:rPr>
        <w:t>8.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 Adjusted sub-distribution hazard ratios for developing atrial fibrillation by cancer treatment type among breast cancer surgery survivors by age categories: </w:t>
      </w:r>
      <w:r w:rsidR="00F954A0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>A s</w:t>
      </w:r>
      <w:r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ensitivity analysis after including </w:t>
      </w:r>
      <w:r w:rsidRPr="00652B1C">
        <w:rPr>
          <w:rFonts w:ascii="Times New Roman" w:hAnsi="Times New Roman" w:cs="Times New Roman"/>
          <w:b/>
          <w:bCs/>
          <w:sz w:val="24"/>
          <w:szCs w:val="24"/>
        </w:rPr>
        <w:t>person-time within the first year of follow-up</w:t>
      </w:r>
    </w:p>
    <w:p w14:paraId="40B11971" w14:textId="77777777" w:rsidR="0024588F" w:rsidRPr="00652B1C" w:rsidRDefault="0024588F" w:rsidP="0024588F">
      <w:pPr>
        <w:contextualSpacing/>
        <w:rPr>
          <w:rFonts w:ascii="Times New Roman" w:hAnsi="Times New Roman" w:cs="Times New Roman"/>
          <w:sz w:val="22"/>
        </w:rPr>
      </w:pPr>
    </w:p>
    <w:tbl>
      <w:tblPr>
        <w:tblW w:w="4915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9"/>
        <w:gridCol w:w="1180"/>
        <w:gridCol w:w="2401"/>
        <w:gridCol w:w="2401"/>
        <w:gridCol w:w="2401"/>
        <w:gridCol w:w="2401"/>
        <w:gridCol w:w="2398"/>
      </w:tblGrid>
      <w:tr w:rsidR="00652B1C" w:rsidRPr="00652B1C" w14:paraId="38FB51D7" w14:textId="77777777" w:rsidTr="006A4708">
        <w:trPr>
          <w:trHeight w:val="223"/>
        </w:trPr>
        <w:tc>
          <w:tcPr>
            <w:tcW w:w="1086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529CD8E" w14:textId="77777777" w:rsidR="0024588F" w:rsidRPr="00652B1C" w:rsidRDefault="0024588F" w:rsidP="006A4708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sz w:val="22"/>
              </w:rPr>
            </w:pP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FBFA1B2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All ages</w:t>
            </w: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5AAECBA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Age 18-39</w:t>
            </w: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94864DA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Age 40-50</w:t>
            </w: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951CB65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Age 51-65</w:t>
            </w: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1F4D77A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Age ≥66</w:t>
            </w:r>
          </w:p>
        </w:tc>
      </w:tr>
      <w:tr w:rsidR="00652B1C" w:rsidRPr="00652B1C" w14:paraId="20D8074A" w14:textId="77777777" w:rsidTr="006A4708">
        <w:trPr>
          <w:trHeight w:val="223"/>
        </w:trPr>
        <w:tc>
          <w:tcPr>
            <w:tcW w:w="108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7F7BE0" w14:textId="77777777" w:rsidR="0024588F" w:rsidRPr="00652B1C" w:rsidRDefault="0024588F" w:rsidP="006A4708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sz w:val="22"/>
              </w:rPr>
            </w:pP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1C000E3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 (95% CI)</w:t>
            </w: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DEEED5E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 (95% CI)</w:t>
            </w: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214EE03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 (95% CI)</w:t>
            </w: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7FBD22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 (95% CI)</w:t>
            </w:r>
          </w:p>
        </w:tc>
        <w:tc>
          <w:tcPr>
            <w:tcW w:w="78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2B97C09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 (95% CI)</w:t>
            </w:r>
          </w:p>
        </w:tc>
      </w:tr>
      <w:tr w:rsidR="00652B1C" w:rsidRPr="00652B1C" w14:paraId="7D5E4796" w14:textId="77777777" w:rsidTr="006A4708">
        <w:trPr>
          <w:trHeight w:val="184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C6732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Anthracyclines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FB450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2A256862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7822533C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57E02A9E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4DCFD91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39C95F6A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09F7129" w14:textId="77777777" w:rsidTr="006A4708">
        <w:trPr>
          <w:trHeight w:val="184"/>
        </w:trPr>
        <w:tc>
          <w:tcPr>
            <w:tcW w:w="70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ED3CC8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8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17EBA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vAlign w:val="center"/>
          </w:tcPr>
          <w:p w14:paraId="37A776A5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1.72(1.48-2.00)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2E7F5FF3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2.24 (1.29-4.51)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6790B61B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1.86 (1.30-2.65)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35A718EE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1.81 (1.44-2.28)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6674243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1.51 (1.15-1.98)</w:t>
            </w:r>
          </w:p>
        </w:tc>
      </w:tr>
      <w:tr w:rsidR="00652B1C" w:rsidRPr="00652B1C" w14:paraId="3823F99D" w14:textId="77777777" w:rsidTr="006A4708">
        <w:trPr>
          <w:trHeight w:val="184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C4F76D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Taxane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50004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21EE771E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545C6F52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79278A2E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7CED0E67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2D4E83D3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04A2B5B4" w14:textId="77777777" w:rsidTr="006A4708">
        <w:trPr>
          <w:trHeight w:val="184"/>
        </w:trPr>
        <w:tc>
          <w:tcPr>
            <w:tcW w:w="70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2BCC35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8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5F4BB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vAlign w:val="center"/>
          </w:tcPr>
          <w:p w14:paraId="04CA7DDB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0.81(0.70-0.94)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674AFED1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0.68 (0.39-1.18)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431E83F9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0.90 (0.63-1.28)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04B9BE7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0.79 (0.63-1.00)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64CC1732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0.90 (0.69-1.16)</w:t>
            </w:r>
          </w:p>
        </w:tc>
      </w:tr>
      <w:tr w:rsidR="00652B1C" w:rsidRPr="00652B1C" w14:paraId="2F35C3C2" w14:textId="77777777" w:rsidTr="006A4708">
        <w:trPr>
          <w:trHeight w:val="184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217A60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Trastuzumab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0B9B9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15C1C9F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466F02AB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2BC63B7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6EE3A91B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2EDB5417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6F3902B" w14:textId="77777777" w:rsidTr="006A4708">
        <w:trPr>
          <w:trHeight w:val="184"/>
        </w:trPr>
        <w:tc>
          <w:tcPr>
            <w:tcW w:w="70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A3B54E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8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F4447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vAlign w:val="center"/>
          </w:tcPr>
          <w:p w14:paraId="1A9B5AEC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0.97(0.86-1.10)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54FBBE6A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0.92 (0.58-1.43)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58C4C891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1.04 (0.80-1.35)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104F3746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0.91 (0.76-1.09)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4A082EAD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1.14 (0.87-1.49)</w:t>
            </w:r>
          </w:p>
        </w:tc>
      </w:tr>
      <w:tr w:rsidR="00652B1C" w:rsidRPr="00652B1C" w14:paraId="752290B9" w14:textId="77777777" w:rsidTr="006A4708">
        <w:trPr>
          <w:trHeight w:val="184"/>
        </w:trPr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EE9BFC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Endocrine therapy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2EEA2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99FC3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1DA2A65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03D3979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676C6917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45089400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791C8EA" w14:textId="77777777" w:rsidTr="006A4708">
        <w:trPr>
          <w:trHeight w:val="184"/>
        </w:trPr>
        <w:tc>
          <w:tcPr>
            <w:tcW w:w="701" w:type="pct"/>
            <w:vMerge/>
            <w:tcBorders>
              <w:left w:val="single" w:sz="4" w:space="0" w:color="auto"/>
            </w:tcBorders>
            <w:vAlign w:val="center"/>
          </w:tcPr>
          <w:p w14:paraId="4A170969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0D2E3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Tamoxifen</w:t>
            </w:r>
          </w:p>
        </w:tc>
        <w:tc>
          <w:tcPr>
            <w:tcW w:w="783" w:type="pct"/>
            <w:tcBorders>
              <w:left w:val="single" w:sz="4" w:space="0" w:color="auto"/>
            </w:tcBorders>
            <w:vAlign w:val="center"/>
          </w:tcPr>
          <w:p w14:paraId="16375530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0.89(0.79-1.00)</w:t>
            </w:r>
          </w:p>
        </w:tc>
        <w:tc>
          <w:tcPr>
            <w:tcW w:w="783" w:type="pct"/>
          </w:tcPr>
          <w:p w14:paraId="63CBDCB1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0.90 (0.63-1.27)</w:t>
            </w:r>
          </w:p>
        </w:tc>
        <w:tc>
          <w:tcPr>
            <w:tcW w:w="783" w:type="pct"/>
          </w:tcPr>
          <w:p w14:paraId="1EDE4C5E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0.92 (0.73-1.16)</w:t>
            </w:r>
          </w:p>
        </w:tc>
        <w:tc>
          <w:tcPr>
            <w:tcW w:w="783" w:type="pct"/>
          </w:tcPr>
          <w:p w14:paraId="5124725C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0.83 (0.67-1.03)</w:t>
            </w:r>
          </w:p>
        </w:tc>
        <w:tc>
          <w:tcPr>
            <w:tcW w:w="783" w:type="pct"/>
          </w:tcPr>
          <w:p w14:paraId="7E4426C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0.88 (0.67-1.16)</w:t>
            </w:r>
          </w:p>
        </w:tc>
      </w:tr>
      <w:tr w:rsidR="00652B1C" w:rsidRPr="00652B1C" w14:paraId="451DC900" w14:textId="77777777" w:rsidTr="006A4708">
        <w:trPr>
          <w:trHeight w:val="184"/>
        </w:trPr>
        <w:tc>
          <w:tcPr>
            <w:tcW w:w="701" w:type="pct"/>
            <w:vMerge/>
            <w:tcBorders>
              <w:left w:val="single" w:sz="4" w:space="0" w:color="auto"/>
            </w:tcBorders>
            <w:vAlign w:val="center"/>
          </w:tcPr>
          <w:p w14:paraId="4ED57A45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08AEC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AIs</w:t>
            </w:r>
          </w:p>
        </w:tc>
        <w:tc>
          <w:tcPr>
            <w:tcW w:w="783" w:type="pct"/>
            <w:tcBorders>
              <w:left w:val="single" w:sz="4" w:space="0" w:color="auto"/>
            </w:tcBorders>
            <w:vAlign w:val="center"/>
          </w:tcPr>
          <w:p w14:paraId="6B9E621D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0.98(0.88-1.10)</w:t>
            </w:r>
          </w:p>
        </w:tc>
        <w:tc>
          <w:tcPr>
            <w:tcW w:w="783" w:type="pct"/>
          </w:tcPr>
          <w:p w14:paraId="3626DF68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1.97 (0.27-14.2)</w:t>
            </w:r>
          </w:p>
        </w:tc>
        <w:tc>
          <w:tcPr>
            <w:tcW w:w="783" w:type="pct"/>
          </w:tcPr>
          <w:p w14:paraId="0C556FC7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0.88 (0.51-1.53)</w:t>
            </w:r>
          </w:p>
        </w:tc>
        <w:tc>
          <w:tcPr>
            <w:tcW w:w="783" w:type="pct"/>
          </w:tcPr>
          <w:p w14:paraId="44ADD459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0.92 (0.79-1.08)</w:t>
            </w:r>
          </w:p>
        </w:tc>
        <w:tc>
          <w:tcPr>
            <w:tcW w:w="783" w:type="pct"/>
          </w:tcPr>
          <w:p w14:paraId="5BB836DE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1.13 (0.93-1.38)</w:t>
            </w:r>
          </w:p>
        </w:tc>
      </w:tr>
      <w:tr w:rsidR="00652B1C" w:rsidRPr="00652B1C" w14:paraId="0BD6AF47" w14:textId="77777777" w:rsidTr="006A4708">
        <w:trPr>
          <w:trHeight w:val="184"/>
        </w:trPr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B4E37D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38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7E7C3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Both</w:t>
            </w:r>
          </w:p>
        </w:tc>
        <w:tc>
          <w:tcPr>
            <w:tcW w:w="78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D2E3E7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0.89(0.62-1.29)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5D7DFA5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N/A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44FAE61A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2.62 (1.06-6.44)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685A5A3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0.82 (0.41-1.26)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6D4504D1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0.91 (0.50-1.63)</w:t>
            </w:r>
          </w:p>
        </w:tc>
      </w:tr>
      <w:tr w:rsidR="00652B1C" w:rsidRPr="00652B1C" w14:paraId="0733C8C4" w14:textId="77777777" w:rsidTr="006A4708">
        <w:trPr>
          <w:trHeight w:val="301"/>
        </w:trPr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0EF941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Radiation treatment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D10DF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23FD282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41FB5F80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638B95D4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7CFFC82B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7BAF17DF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E5E0710" w14:textId="77777777" w:rsidTr="006A4708">
        <w:trPr>
          <w:trHeight w:val="184"/>
        </w:trPr>
        <w:tc>
          <w:tcPr>
            <w:tcW w:w="701" w:type="pct"/>
            <w:vMerge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68A9B954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384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7B936" w14:textId="77777777" w:rsidR="0024588F" w:rsidRPr="00652B1C" w:rsidRDefault="0024588F" w:rsidP="006A4708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783" w:type="pct"/>
            <w:tcBorders>
              <w:bottom w:val="single" w:sz="18" w:space="0" w:color="auto"/>
            </w:tcBorders>
            <w:vAlign w:val="center"/>
          </w:tcPr>
          <w:p w14:paraId="3EC92376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0.89(0.81-0.98)</w:t>
            </w:r>
          </w:p>
        </w:tc>
        <w:tc>
          <w:tcPr>
            <w:tcW w:w="783" w:type="pct"/>
            <w:tcBorders>
              <w:bottom w:val="single" w:sz="18" w:space="0" w:color="auto"/>
            </w:tcBorders>
          </w:tcPr>
          <w:p w14:paraId="45622D59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1.04 (0.69-1.54)</w:t>
            </w:r>
          </w:p>
        </w:tc>
        <w:tc>
          <w:tcPr>
            <w:tcW w:w="783" w:type="pct"/>
            <w:tcBorders>
              <w:bottom w:val="single" w:sz="18" w:space="0" w:color="auto"/>
            </w:tcBorders>
          </w:tcPr>
          <w:p w14:paraId="6272941C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0.78 (0.63-0.96)</w:t>
            </w:r>
          </w:p>
        </w:tc>
        <w:tc>
          <w:tcPr>
            <w:tcW w:w="783" w:type="pct"/>
            <w:tcBorders>
              <w:bottom w:val="single" w:sz="18" w:space="0" w:color="auto"/>
            </w:tcBorders>
          </w:tcPr>
          <w:p w14:paraId="60A8DBC6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0.93 (0.79-1.08)</w:t>
            </w:r>
          </w:p>
        </w:tc>
        <w:tc>
          <w:tcPr>
            <w:tcW w:w="783" w:type="pct"/>
            <w:tcBorders>
              <w:bottom w:val="single" w:sz="18" w:space="0" w:color="auto"/>
            </w:tcBorders>
          </w:tcPr>
          <w:p w14:paraId="49042075" w14:textId="77777777" w:rsidR="0024588F" w:rsidRPr="00652B1C" w:rsidRDefault="0024588F" w:rsidP="006A470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0.96 (0.81-1.14)</w:t>
            </w:r>
          </w:p>
        </w:tc>
      </w:tr>
    </w:tbl>
    <w:p w14:paraId="3841D37E" w14:textId="77777777" w:rsidR="0024588F" w:rsidRPr="00652B1C" w:rsidRDefault="0024588F" w:rsidP="0024588F">
      <w:pPr>
        <w:contextualSpacing/>
        <w:rPr>
          <w:rFonts w:ascii="Times New Roman" w:hAnsi="Times New Roman" w:cs="Times New Roman"/>
          <w:sz w:val="22"/>
        </w:rPr>
      </w:pPr>
      <w:proofErr w:type="gramStart"/>
      <w:r w:rsidRPr="00652B1C">
        <w:rPr>
          <w:rFonts w:ascii="Times New Roman" w:hAnsi="Times New Roman" w:cs="Times New Roman"/>
          <w:sz w:val="22"/>
        </w:rPr>
        <w:t>sHR</w:t>
      </w:r>
      <w:proofErr w:type="gramEnd"/>
      <w:r w:rsidRPr="00652B1C">
        <w:rPr>
          <w:rFonts w:ascii="Times New Roman" w:hAnsi="Times New Roman" w:cs="Times New Roman"/>
          <w:sz w:val="22"/>
        </w:rPr>
        <w:t>, sub-distribution hazard ratio; CI, confidence interval; AIs, aromatase inhibitors.</w:t>
      </w:r>
    </w:p>
    <w:p w14:paraId="505B6B14" w14:textId="143DC9F0" w:rsidR="0024588F" w:rsidRPr="00652B1C" w:rsidRDefault="0024588F" w:rsidP="0024588F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Adjusted for age, income, area of residence, hypertension, diabetes mellitus, dyslipidemia, coronary heart disease, congestive heart failure, </w:t>
      </w:r>
      <w:proofErr w:type="gramStart"/>
      <w:r w:rsidRPr="00652B1C">
        <w:rPr>
          <w:rFonts w:ascii="Times New Roman" w:hAnsi="Times New Roman" w:cs="Times New Roman"/>
          <w:sz w:val="22"/>
        </w:rPr>
        <w:t>chronic</w:t>
      </w:r>
      <w:proofErr w:type="gramEnd"/>
      <w:r w:rsidRPr="00652B1C">
        <w:rPr>
          <w:rFonts w:ascii="Times New Roman" w:hAnsi="Times New Roman" w:cs="Times New Roman"/>
          <w:sz w:val="22"/>
        </w:rPr>
        <w:t xml:space="preserve"> kidney disease, and chronic obstructive pulmonary disease, history of anthracycline, taxane, trastuzumab, endocrine treatment</w:t>
      </w:r>
      <w:r w:rsidR="00CD2427" w:rsidRPr="00652B1C">
        <w:rPr>
          <w:rFonts w:ascii="Times New Roman" w:hAnsi="Times New Roman" w:cs="Times New Roman"/>
          <w:sz w:val="22"/>
        </w:rPr>
        <w:t>,</w:t>
      </w:r>
      <w:r w:rsidRPr="00652B1C">
        <w:rPr>
          <w:rFonts w:ascii="Times New Roman" w:hAnsi="Times New Roman" w:cs="Times New Roman"/>
          <w:sz w:val="22"/>
        </w:rPr>
        <w:t xml:space="preserve"> and radiation treatment</w:t>
      </w:r>
      <w:r w:rsidR="00CD2427" w:rsidRPr="00652B1C">
        <w:rPr>
          <w:rFonts w:ascii="Times New Roman" w:hAnsi="Times New Roman" w:cs="Times New Roman"/>
          <w:sz w:val="22"/>
        </w:rPr>
        <w:t>.</w:t>
      </w:r>
    </w:p>
    <w:p w14:paraId="505D0AD0" w14:textId="77777777" w:rsidR="0024588F" w:rsidRPr="00652B1C" w:rsidRDefault="0024588F" w:rsidP="001354C7">
      <w:pPr>
        <w:spacing w:after="0" w:line="480" w:lineRule="auto"/>
        <w:rPr>
          <w:rFonts w:ascii="Times New Roman" w:eastAsia="Malgun Gothic" w:hAnsi="Times New Roman" w:cs="Times New Roman"/>
          <w:b/>
          <w:sz w:val="24"/>
          <w:szCs w:val="24"/>
        </w:rPr>
      </w:pPr>
    </w:p>
    <w:p w14:paraId="16FDAC54" w14:textId="77777777" w:rsidR="0024588F" w:rsidRPr="00652B1C" w:rsidRDefault="0024588F">
      <w:pPr>
        <w:widowControl/>
        <w:wordWrap/>
        <w:autoSpaceDE/>
        <w:autoSpaceDN/>
        <w:spacing w:after="160" w:line="259" w:lineRule="auto"/>
        <w:rPr>
          <w:rFonts w:ascii="Times New Roman" w:eastAsia="Malgun Gothic" w:hAnsi="Times New Roman" w:cs="Times New Roman"/>
          <w:b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br w:type="page"/>
      </w:r>
    </w:p>
    <w:p w14:paraId="30B4BF85" w14:textId="56819A7D" w:rsidR="001354C7" w:rsidRPr="00652B1C" w:rsidRDefault="003E1F88" w:rsidP="00200EE4">
      <w:pPr>
        <w:spacing w:after="0"/>
        <w:contextualSpacing/>
        <w:rPr>
          <w:rFonts w:ascii="Times New Roman" w:eastAsia="Malgun Gothic" w:hAnsi="Times New Roman" w:cs="Times New Roman"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B0294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630D18" w:rsidRPr="00652B1C">
        <w:rPr>
          <w:rFonts w:ascii="Times New Roman" w:eastAsia="Malgun Gothic" w:hAnsi="Times New Roman" w:cs="Times New Roman"/>
          <w:b/>
          <w:sz w:val="24"/>
          <w:szCs w:val="24"/>
        </w:rPr>
        <w:t>9</w:t>
      </w: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t xml:space="preserve">.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Adjusted </w:t>
      </w:r>
      <w:r w:rsidR="00784F38" w:rsidRPr="00652B1C">
        <w:rPr>
          <w:rFonts w:ascii="Times New Roman" w:hAnsi="Times New Roman" w:cs="Times New Roman"/>
          <w:sz w:val="24"/>
          <w:szCs w:val="24"/>
        </w:rPr>
        <w:t xml:space="preserve">sub-distribution hazard ratios for developing </w:t>
      </w:r>
      <w:r w:rsidR="001354C7" w:rsidRPr="00652B1C">
        <w:rPr>
          <w:rFonts w:ascii="Times New Roman" w:eastAsia="Malgun Gothic" w:hAnsi="Times New Roman" w:cs="Times New Roman"/>
          <w:sz w:val="24"/>
          <w:szCs w:val="24"/>
        </w:rPr>
        <w:t xml:space="preserve">atrial fibrillation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>in</w:t>
      </w:r>
      <w:r w:rsidR="001354C7" w:rsidRPr="00652B1C">
        <w:rPr>
          <w:rFonts w:ascii="Times New Roman" w:eastAsia="Malgun Gothic" w:hAnsi="Times New Roman" w:cs="Times New Roman"/>
          <w:sz w:val="24"/>
          <w:szCs w:val="24"/>
        </w:rPr>
        <w:t xml:space="preserve"> breast cancer</w:t>
      </w:r>
      <w:r w:rsidR="00D36249" w:rsidRPr="00652B1C">
        <w:rPr>
          <w:rFonts w:ascii="Times New Roman" w:eastAsia="Malgun Gothic" w:hAnsi="Times New Roman" w:cs="Times New Roman"/>
          <w:sz w:val="24"/>
          <w:szCs w:val="24"/>
        </w:rPr>
        <w:t xml:space="preserve"> surgery</w:t>
      </w:r>
      <w:r w:rsidR="001354C7"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="00BF1087" w:rsidRPr="00652B1C">
        <w:rPr>
          <w:rFonts w:ascii="Times New Roman" w:eastAsia="Malgun Gothic" w:hAnsi="Times New Roman" w:cs="Times New Roman"/>
          <w:sz w:val="24"/>
          <w:szCs w:val="24"/>
        </w:rPr>
        <w:t>survivors</w:t>
      </w:r>
      <w:r w:rsidR="001354C7"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compared to </w:t>
      </w:r>
      <w:r w:rsidR="00E5799A" w:rsidRPr="00652B1C">
        <w:rPr>
          <w:rFonts w:ascii="Times New Roman" w:eastAsia="Malgun Gothic" w:hAnsi="Times New Roman" w:cs="Times New Roman"/>
          <w:sz w:val="24"/>
          <w:szCs w:val="24"/>
        </w:rPr>
        <w:t xml:space="preserve">the noncancer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general population by age </w:t>
      </w:r>
      <w:r w:rsidR="00784F38" w:rsidRPr="00652B1C">
        <w:rPr>
          <w:rFonts w:ascii="Times New Roman" w:hAnsi="Times New Roman" w:cs="Times New Roman"/>
          <w:sz w:val="24"/>
          <w:szCs w:val="24"/>
        </w:rPr>
        <w:t>categories</w:t>
      </w:r>
      <w:r w:rsidR="00853B2B" w:rsidRPr="00652B1C">
        <w:rPr>
          <w:rFonts w:ascii="Times New Roman" w:hAnsi="Times New Roman" w:cs="Times New Roman"/>
          <w:sz w:val="24"/>
          <w:szCs w:val="24"/>
        </w:rPr>
        <w:t>:</w:t>
      </w:r>
      <w:r w:rsidR="00F954A0" w:rsidRPr="00652B1C">
        <w:rPr>
          <w:rFonts w:ascii="Times New Roman" w:hAnsi="Times New Roman" w:cs="Times New Roman"/>
          <w:sz w:val="24"/>
          <w:szCs w:val="24"/>
        </w:rPr>
        <w:t xml:space="preserve"> </w:t>
      </w:r>
      <w:r w:rsidR="00853B2B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>A</w:t>
      </w:r>
      <w:r w:rsidR="00E66808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 </w:t>
      </w:r>
      <w:r w:rsidR="00186B45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subset analysis based on </w:t>
      </w:r>
      <w:r w:rsidR="00E66808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data </w:t>
      </w:r>
      <w:r w:rsidR="001956F5" w:rsidRPr="00652B1C">
        <w:rPr>
          <w:rFonts w:ascii="Times New Roman" w:hAnsi="Times New Roman" w:cs="Times New Roman"/>
          <w:b/>
          <w:bCs/>
          <w:sz w:val="24"/>
          <w:szCs w:val="24"/>
        </w:rPr>
        <w:t>comprising</w:t>
      </w:r>
      <w:r w:rsidR="001956F5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 </w:t>
      </w:r>
      <w:r w:rsidR="001956F5" w:rsidRPr="00652B1C">
        <w:rPr>
          <w:rFonts w:ascii="Times New Roman" w:hAnsi="Times New Roman" w:cs="Times New Roman"/>
          <w:b/>
          <w:bCs/>
          <w:sz w:val="24"/>
          <w:szCs w:val="24"/>
        </w:rPr>
        <w:t>participa</w:t>
      </w:r>
      <w:r w:rsidR="00160CEC" w:rsidRPr="00652B1C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1956F5" w:rsidRPr="00652B1C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160CEC" w:rsidRPr="00652B1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956F5" w:rsidRPr="00652B1C">
        <w:rPr>
          <w:rFonts w:ascii="Times New Roman" w:hAnsi="Times New Roman" w:cs="Times New Roman"/>
          <w:b/>
          <w:bCs/>
          <w:sz w:val="24"/>
          <w:szCs w:val="24"/>
        </w:rPr>
        <w:t xml:space="preserve"> in</w:t>
      </w:r>
      <w:r w:rsidR="001956F5" w:rsidRPr="00652B1C" w:rsidDel="001956F5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 </w:t>
      </w:r>
      <w:r w:rsidR="00160CEC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>the</w:t>
      </w:r>
      <w:r w:rsidR="001956F5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 </w:t>
      </w:r>
      <w:r w:rsidR="00186B45" w:rsidRPr="00652B1C">
        <w:rPr>
          <w:rFonts w:ascii="Times New Roman" w:hAnsi="Times New Roman" w:cs="Times New Roman"/>
          <w:b/>
          <w:bCs/>
          <w:sz w:val="24"/>
          <w:szCs w:val="24"/>
        </w:rPr>
        <w:t>general health screening examination</w:t>
      </w:r>
    </w:p>
    <w:p w14:paraId="5B021C18" w14:textId="77777777" w:rsidR="00200EE4" w:rsidRPr="00652B1C" w:rsidRDefault="00200EE4" w:rsidP="00AE418F">
      <w:pPr>
        <w:spacing w:after="0"/>
        <w:contextualSpacing/>
        <w:rPr>
          <w:rFonts w:ascii="Times New Roman" w:eastAsia="Malgun Gothic" w:hAnsi="Times New Roman" w:cs="Times New Roman"/>
          <w:sz w:val="24"/>
          <w:szCs w:val="24"/>
        </w:rPr>
      </w:pPr>
    </w:p>
    <w:tbl>
      <w:tblPr>
        <w:tblW w:w="4993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1"/>
        <w:gridCol w:w="1987"/>
        <w:gridCol w:w="1704"/>
        <w:gridCol w:w="1271"/>
        <w:gridCol w:w="1707"/>
        <w:gridCol w:w="2112"/>
        <w:gridCol w:w="1894"/>
        <w:gridCol w:w="1884"/>
        <w:gridCol w:w="1884"/>
      </w:tblGrid>
      <w:tr w:rsidR="00652B1C" w:rsidRPr="00652B1C" w14:paraId="2BC9132B" w14:textId="09BFBC61" w:rsidTr="000B3E31">
        <w:trPr>
          <w:trHeight w:val="208"/>
        </w:trPr>
        <w:tc>
          <w:tcPr>
            <w:tcW w:w="1001" w:type="pct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0795329" w14:textId="446B3F28" w:rsidR="000B3E31" w:rsidRPr="00652B1C" w:rsidRDefault="000B3E31" w:rsidP="001354C7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sz w:val="22"/>
              </w:rPr>
              <w:t>Age group</w:t>
            </w:r>
          </w:p>
        </w:tc>
        <w:tc>
          <w:tcPr>
            <w:tcW w:w="54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77F9AD" w14:textId="77777777" w:rsidR="000B3E31" w:rsidRPr="00652B1C" w:rsidRDefault="000B3E31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40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23B04" w14:textId="77777777" w:rsidR="000B3E31" w:rsidRPr="00652B1C" w:rsidRDefault="000B3E31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54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3CD88F" w14:textId="77777777" w:rsidR="000B3E31" w:rsidRPr="00652B1C" w:rsidRDefault="000B3E31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 xml:space="preserve">IR per </w:t>
            </w:r>
          </w:p>
          <w:p w14:paraId="428ECD3D" w14:textId="3C2450CF" w:rsidR="000B3E31" w:rsidRPr="00652B1C" w:rsidRDefault="000B3E31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1,000 PYs</w:t>
            </w:r>
          </w:p>
        </w:tc>
        <w:tc>
          <w:tcPr>
            <w:tcW w:w="67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B646D41" w14:textId="77777777" w:rsidR="000B3E31" w:rsidRPr="00652B1C" w:rsidRDefault="000B3E31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1 (Crude)</w:t>
            </w:r>
          </w:p>
          <w:p w14:paraId="56C05D7C" w14:textId="77777777" w:rsidR="000B3E31" w:rsidRPr="00652B1C" w:rsidRDefault="000B3E31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HR (95% CI)</w:t>
            </w:r>
          </w:p>
        </w:tc>
        <w:tc>
          <w:tcPr>
            <w:tcW w:w="60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CCF3617" w14:textId="77777777" w:rsidR="000B3E31" w:rsidRPr="00652B1C" w:rsidRDefault="000B3E31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2</w:t>
            </w:r>
          </w:p>
          <w:p w14:paraId="245AD43E" w14:textId="2569EC51" w:rsidR="000B3E31" w:rsidRPr="00652B1C" w:rsidRDefault="0031766B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0B3E31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605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B8D17BA" w14:textId="77777777" w:rsidR="000B3E31" w:rsidRPr="00652B1C" w:rsidRDefault="000B3E31" w:rsidP="001354C7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3</w:t>
            </w:r>
          </w:p>
          <w:p w14:paraId="7ED4262A" w14:textId="4F3C2197" w:rsidR="000B3E31" w:rsidRPr="00652B1C" w:rsidRDefault="0031766B" w:rsidP="001354C7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0B3E31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605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26AE7D8" w14:textId="6370ABC2" w:rsidR="000B3E31" w:rsidRPr="00652B1C" w:rsidRDefault="000B3E31" w:rsidP="001354C7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4</w:t>
            </w:r>
          </w:p>
          <w:p w14:paraId="23A2D961" w14:textId="777719C7" w:rsidR="000B3E31" w:rsidRPr="00652B1C" w:rsidRDefault="0031766B" w:rsidP="001354C7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0B3E31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4140811A" w14:textId="79935768" w:rsidTr="00233381">
        <w:trPr>
          <w:trHeight w:val="208"/>
        </w:trPr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5BF1207A" w14:textId="77777777" w:rsidR="001354C7" w:rsidRPr="00652B1C" w:rsidRDefault="001354C7" w:rsidP="001354C7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All ages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7C994" w14:textId="77777777" w:rsidR="001354C7" w:rsidRPr="00652B1C" w:rsidRDefault="001354C7" w:rsidP="001354C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2A7D03C4" w14:textId="24069C16" w:rsidR="001354C7" w:rsidRPr="00652B1C" w:rsidRDefault="001354C7" w:rsidP="0034088A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292</w:t>
            </w:r>
            <w:r w:rsidR="0034088A" w:rsidRPr="00652B1C">
              <w:rPr>
                <w:rFonts w:ascii="Times New Roman" w:eastAsia="Malgun Gothic" w:hAnsi="Times New Roman" w:cs="Times New Roman"/>
                <w:sz w:val="22"/>
              </w:rPr>
              <w:t>,</w:t>
            </w:r>
            <w:r w:rsidRPr="00652B1C">
              <w:rPr>
                <w:rFonts w:ascii="Times New Roman" w:eastAsia="Malgun Gothic" w:hAnsi="Times New Roman" w:cs="Times New Roman"/>
                <w:sz w:val="22"/>
              </w:rPr>
              <w:t>468</w:t>
            </w: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06373E" w14:textId="4BB56FA2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2,535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82127A" w14:textId="59FD7817" w:rsidR="001354C7" w:rsidRPr="00652B1C" w:rsidRDefault="001354C7" w:rsidP="001354C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1.70</w:t>
            </w:r>
          </w:p>
        </w:tc>
        <w:tc>
          <w:tcPr>
            <w:tcW w:w="678" w:type="pct"/>
            <w:tcBorders>
              <w:top w:val="single" w:sz="4" w:space="0" w:color="auto"/>
            </w:tcBorders>
            <w:vAlign w:val="center"/>
          </w:tcPr>
          <w:p w14:paraId="7F0B9AB3" w14:textId="77777777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8" w:type="pct"/>
            <w:tcBorders>
              <w:top w:val="single" w:sz="4" w:space="0" w:color="auto"/>
            </w:tcBorders>
            <w:vAlign w:val="center"/>
          </w:tcPr>
          <w:p w14:paraId="7B3AB0B2" w14:textId="77777777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4" w:space="0" w:color="auto"/>
            </w:tcBorders>
            <w:vAlign w:val="center"/>
          </w:tcPr>
          <w:p w14:paraId="15999D9E" w14:textId="77777777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4" w:space="0" w:color="auto"/>
            </w:tcBorders>
            <w:vAlign w:val="center"/>
          </w:tcPr>
          <w:p w14:paraId="1CA178A9" w14:textId="50ABAD44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48AC7EBB" w14:textId="5621965D" w:rsidTr="00233381">
        <w:trPr>
          <w:trHeight w:val="208"/>
        </w:trPr>
        <w:tc>
          <w:tcPr>
            <w:tcW w:w="363" w:type="pct"/>
            <w:tcBorders>
              <w:bottom w:val="single" w:sz="2" w:space="0" w:color="auto"/>
            </w:tcBorders>
            <w:vAlign w:val="center"/>
          </w:tcPr>
          <w:p w14:paraId="62A59FF4" w14:textId="77777777" w:rsidR="001354C7" w:rsidRPr="00652B1C" w:rsidRDefault="001354C7" w:rsidP="001354C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638" w:type="pct"/>
            <w:tcBorders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647DC" w14:textId="77777777" w:rsidR="001354C7" w:rsidRPr="00652B1C" w:rsidRDefault="001354C7" w:rsidP="001354C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312F6BD5" w14:textId="7450CED9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72,560</w:t>
            </w:r>
          </w:p>
        </w:tc>
        <w:tc>
          <w:tcPr>
            <w:tcW w:w="408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348AAF7" w14:textId="1F0D7C4F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725</w:t>
            </w:r>
          </w:p>
        </w:tc>
        <w:tc>
          <w:tcPr>
            <w:tcW w:w="548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5D37E61" w14:textId="20662DDB" w:rsidR="001354C7" w:rsidRPr="00652B1C" w:rsidRDefault="001354C7" w:rsidP="001354C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1.98</w:t>
            </w:r>
          </w:p>
        </w:tc>
        <w:tc>
          <w:tcPr>
            <w:tcW w:w="678" w:type="pct"/>
            <w:tcBorders>
              <w:bottom w:val="single" w:sz="2" w:space="0" w:color="auto"/>
            </w:tcBorders>
            <w:vAlign w:val="center"/>
          </w:tcPr>
          <w:p w14:paraId="6DA40F01" w14:textId="3D596DD2" w:rsidR="001354C7" w:rsidRPr="00652B1C" w:rsidRDefault="001354C7" w:rsidP="001354C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1.17 (1.08-1.27)</w:t>
            </w:r>
          </w:p>
        </w:tc>
        <w:tc>
          <w:tcPr>
            <w:tcW w:w="608" w:type="pct"/>
            <w:tcBorders>
              <w:bottom w:val="single" w:sz="2" w:space="0" w:color="auto"/>
            </w:tcBorders>
            <w:vAlign w:val="center"/>
          </w:tcPr>
          <w:p w14:paraId="49E079F2" w14:textId="7BF11F81" w:rsidR="001354C7" w:rsidRPr="00652B1C" w:rsidRDefault="001354C7" w:rsidP="001354C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1.18 (1.09-1.28)</w:t>
            </w:r>
          </w:p>
        </w:tc>
        <w:tc>
          <w:tcPr>
            <w:tcW w:w="605" w:type="pct"/>
            <w:tcBorders>
              <w:bottom w:val="single" w:sz="2" w:space="0" w:color="auto"/>
            </w:tcBorders>
            <w:vAlign w:val="center"/>
          </w:tcPr>
          <w:p w14:paraId="43B31800" w14:textId="7D67DA50" w:rsidR="001354C7" w:rsidRPr="00652B1C" w:rsidRDefault="001354C7" w:rsidP="001354C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1.11 (1.02-1.21)</w:t>
            </w:r>
          </w:p>
        </w:tc>
        <w:tc>
          <w:tcPr>
            <w:tcW w:w="605" w:type="pct"/>
            <w:tcBorders>
              <w:bottom w:val="single" w:sz="2" w:space="0" w:color="auto"/>
            </w:tcBorders>
            <w:vAlign w:val="center"/>
          </w:tcPr>
          <w:p w14:paraId="58DC592B" w14:textId="284CB216" w:rsidR="001354C7" w:rsidRPr="00652B1C" w:rsidRDefault="001354C7" w:rsidP="001354C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1.10(1.01-1.19)</w:t>
            </w:r>
          </w:p>
        </w:tc>
      </w:tr>
      <w:tr w:rsidR="00652B1C" w:rsidRPr="00652B1C" w14:paraId="2432323A" w14:textId="45D51FA6" w:rsidTr="00233381">
        <w:trPr>
          <w:trHeight w:val="208"/>
        </w:trPr>
        <w:tc>
          <w:tcPr>
            <w:tcW w:w="363" w:type="pct"/>
            <w:tcBorders>
              <w:top w:val="single" w:sz="2" w:space="0" w:color="auto"/>
            </w:tcBorders>
            <w:vAlign w:val="center"/>
          </w:tcPr>
          <w:p w14:paraId="1C86B7C2" w14:textId="15A780EE" w:rsidR="001354C7" w:rsidRPr="00652B1C" w:rsidRDefault="001354C7" w:rsidP="001354C7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18-39</w:t>
            </w:r>
          </w:p>
        </w:tc>
        <w:tc>
          <w:tcPr>
            <w:tcW w:w="638" w:type="pc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44F8F" w14:textId="77777777" w:rsidR="001354C7" w:rsidRPr="00652B1C" w:rsidRDefault="001354C7" w:rsidP="001354C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2AD2919" w14:textId="5B1C5EDB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15,347</w:t>
            </w:r>
          </w:p>
        </w:tc>
        <w:tc>
          <w:tcPr>
            <w:tcW w:w="408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80E5935" w14:textId="160036C8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16</w:t>
            </w:r>
          </w:p>
        </w:tc>
        <w:tc>
          <w:tcPr>
            <w:tcW w:w="548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8117C6" w14:textId="64E9B2B0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0.20</w:t>
            </w:r>
          </w:p>
        </w:tc>
        <w:tc>
          <w:tcPr>
            <w:tcW w:w="678" w:type="pct"/>
            <w:tcBorders>
              <w:top w:val="single" w:sz="2" w:space="0" w:color="auto"/>
            </w:tcBorders>
            <w:vAlign w:val="center"/>
          </w:tcPr>
          <w:p w14:paraId="6879F8BE" w14:textId="7D5CC9DA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8" w:type="pct"/>
            <w:tcBorders>
              <w:top w:val="single" w:sz="2" w:space="0" w:color="auto"/>
            </w:tcBorders>
            <w:vAlign w:val="center"/>
          </w:tcPr>
          <w:p w14:paraId="2A488DEE" w14:textId="112ECEC8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2" w:space="0" w:color="auto"/>
            </w:tcBorders>
            <w:vAlign w:val="center"/>
          </w:tcPr>
          <w:p w14:paraId="3C79B56F" w14:textId="1A16F343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2" w:space="0" w:color="auto"/>
            </w:tcBorders>
            <w:vAlign w:val="center"/>
          </w:tcPr>
          <w:p w14:paraId="2AE4FEEA" w14:textId="09519CB6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15EA84C7" w14:textId="5D39B605" w:rsidTr="00233381">
        <w:trPr>
          <w:trHeight w:val="208"/>
        </w:trPr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34BD98D0" w14:textId="77777777" w:rsidR="001354C7" w:rsidRPr="00652B1C" w:rsidRDefault="001354C7" w:rsidP="001354C7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63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30D0" w14:textId="77777777" w:rsidR="001354C7" w:rsidRPr="00652B1C" w:rsidRDefault="001354C7" w:rsidP="001354C7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097FD1" w14:textId="6A6FD37E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3,608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9501D" w14:textId="4001797E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03448C" w14:textId="7247B73C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0.71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vAlign w:val="center"/>
          </w:tcPr>
          <w:p w14:paraId="13698ACD" w14:textId="1AAB158A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3.59 (1.73-7.45)</w:t>
            </w:r>
          </w:p>
        </w:tc>
        <w:tc>
          <w:tcPr>
            <w:tcW w:w="608" w:type="pct"/>
            <w:tcBorders>
              <w:bottom w:val="single" w:sz="4" w:space="0" w:color="auto"/>
            </w:tcBorders>
            <w:vAlign w:val="center"/>
          </w:tcPr>
          <w:p w14:paraId="52FE8914" w14:textId="01D0883A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3.57 (1.72-7.41)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09DD9D5C" w14:textId="58E75B63" w:rsidR="001354C7" w:rsidRPr="00652B1C" w:rsidRDefault="001354C7" w:rsidP="001354C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3.40 (1.64-7.08)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57F9029F" w14:textId="6FC807D3" w:rsidR="001354C7" w:rsidRPr="00652B1C" w:rsidRDefault="001354C7" w:rsidP="001354C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3.44 (1.66-7.16)</w:t>
            </w:r>
          </w:p>
        </w:tc>
      </w:tr>
      <w:tr w:rsidR="00652B1C" w:rsidRPr="00652B1C" w14:paraId="67742274" w14:textId="2BA2470D" w:rsidTr="00233381">
        <w:trPr>
          <w:trHeight w:val="208"/>
        </w:trPr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7E9AE63C" w14:textId="73C5944E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40-50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F9525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4895DF9" w14:textId="2C35DB4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102,950</w:t>
            </w: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6CF67" w14:textId="179303AB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302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AF9A3A" w14:textId="14AB3006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0.57</w:t>
            </w:r>
          </w:p>
        </w:tc>
        <w:tc>
          <w:tcPr>
            <w:tcW w:w="678" w:type="pct"/>
            <w:tcBorders>
              <w:top w:val="single" w:sz="4" w:space="0" w:color="auto"/>
            </w:tcBorders>
            <w:vAlign w:val="center"/>
          </w:tcPr>
          <w:p w14:paraId="4CBC8DFE" w14:textId="4027FF41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8" w:type="pct"/>
            <w:tcBorders>
              <w:top w:val="single" w:sz="4" w:space="0" w:color="auto"/>
            </w:tcBorders>
            <w:vAlign w:val="center"/>
          </w:tcPr>
          <w:p w14:paraId="78A02AD4" w14:textId="43BE8F10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4" w:space="0" w:color="auto"/>
            </w:tcBorders>
            <w:vAlign w:val="center"/>
          </w:tcPr>
          <w:p w14:paraId="3397F3E3" w14:textId="4AD3A0B8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4" w:space="0" w:color="auto"/>
            </w:tcBorders>
            <w:vAlign w:val="center"/>
          </w:tcPr>
          <w:p w14:paraId="560169E6" w14:textId="2B8F394D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7D32FD8" w14:textId="292F7D0D" w:rsidTr="00233381">
        <w:trPr>
          <w:trHeight w:val="208"/>
        </w:trPr>
        <w:tc>
          <w:tcPr>
            <w:tcW w:w="363" w:type="pct"/>
            <w:tcBorders>
              <w:bottom w:val="single" w:sz="2" w:space="0" w:color="auto"/>
            </w:tcBorders>
            <w:vAlign w:val="center"/>
          </w:tcPr>
          <w:p w14:paraId="6D5AB7EB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638" w:type="pct"/>
            <w:tcBorders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EB545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28CFE7F" w14:textId="292B09D1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26,232</w:t>
            </w:r>
          </w:p>
        </w:tc>
        <w:tc>
          <w:tcPr>
            <w:tcW w:w="408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60C0D39" w14:textId="75227C62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96</w:t>
            </w:r>
          </w:p>
        </w:tc>
        <w:tc>
          <w:tcPr>
            <w:tcW w:w="548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76441AA" w14:textId="065E19EB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0.71</w:t>
            </w:r>
          </w:p>
        </w:tc>
        <w:tc>
          <w:tcPr>
            <w:tcW w:w="678" w:type="pct"/>
            <w:tcBorders>
              <w:bottom w:val="single" w:sz="2" w:space="0" w:color="auto"/>
            </w:tcBorders>
            <w:vAlign w:val="center"/>
          </w:tcPr>
          <w:p w14:paraId="6C37EE32" w14:textId="0B6396DF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1.26 (1.00-1.58)</w:t>
            </w:r>
          </w:p>
        </w:tc>
        <w:tc>
          <w:tcPr>
            <w:tcW w:w="608" w:type="pct"/>
            <w:tcBorders>
              <w:bottom w:val="single" w:sz="2" w:space="0" w:color="auto"/>
            </w:tcBorders>
            <w:vAlign w:val="center"/>
          </w:tcPr>
          <w:p w14:paraId="38B9F365" w14:textId="2D28F2BC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1.27 (1.01-1.60)</w:t>
            </w:r>
          </w:p>
        </w:tc>
        <w:tc>
          <w:tcPr>
            <w:tcW w:w="605" w:type="pct"/>
            <w:tcBorders>
              <w:bottom w:val="single" w:sz="2" w:space="0" w:color="auto"/>
            </w:tcBorders>
            <w:vAlign w:val="center"/>
          </w:tcPr>
          <w:p w14:paraId="50BB2DA7" w14:textId="646E8C77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1.21 (0.96-1.52)</w:t>
            </w:r>
          </w:p>
        </w:tc>
        <w:tc>
          <w:tcPr>
            <w:tcW w:w="605" w:type="pct"/>
            <w:tcBorders>
              <w:bottom w:val="single" w:sz="2" w:space="0" w:color="auto"/>
            </w:tcBorders>
            <w:vAlign w:val="center"/>
          </w:tcPr>
          <w:p w14:paraId="6BCFFCE5" w14:textId="51336F1C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1.22 (0.97-1.53)</w:t>
            </w:r>
          </w:p>
        </w:tc>
      </w:tr>
      <w:tr w:rsidR="00652B1C" w:rsidRPr="00652B1C" w14:paraId="23B97323" w14:textId="4654B56A" w:rsidTr="00233381">
        <w:trPr>
          <w:trHeight w:val="208"/>
        </w:trPr>
        <w:tc>
          <w:tcPr>
            <w:tcW w:w="363" w:type="pct"/>
            <w:tcBorders>
              <w:top w:val="single" w:sz="2" w:space="0" w:color="auto"/>
            </w:tcBorders>
            <w:vAlign w:val="center"/>
          </w:tcPr>
          <w:p w14:paraId="3BDF3295" w14:textId="48D18071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51-65</w:t>
            </w:r>
          </w:p>
        </w:tc>
        <w:tc>
          <w:tcPr>
            <w:tcW w:w="638" w:type="pc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4520C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6EC80FB" w14:textId="73246B08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138,354</w:t>
            </w:r>
          </w:p>
        </w:tc>
        <w:tc>
          <w:tcPr>
            <w:tcW w:w="408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A1D094D" w14:textId="610613E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1,146</w:t>
            </w:r>
          </w:p>
        </w:tc>
        <w:tc>
          <w:tcPr>
            <w:tcW w:w="548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6FAD34C" w14:textId="631507A3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1.62</w:t>
            </w:r>
          </w:p>
        </w:tc>
        <w:tc>
          <w:tcPr>
            <w:tcW w:w="678" w:type="pct"/>
            <w:tcBorders>
              <w:top w:val="single" w:sz="2" w:space="0" w:color="auto"/>
            </w:tcBorders>
            <w:vAlign w:val="center"/>
          </w:tcPr>
          <w:p w14:paraId="1F88DC0F" w14:textId="4DE42BA0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8" w:type="pct"/>
            <w:tcBorders>
              <w:top w:val="single" w:sz="2" w:space="0" w:color="auto"/>
            </w:tcBorders>
            <w:vAlign w:val="center"/>
          </w:tcPr>
          <w:p w14:paraId="606EEFEF" w14:textId="2DE1EBA5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2" w:space="0" w:color="auto"/>
            </w:tcBorders>
            <w:vAlign w:val="center"/>
          </w:tcPr>
          <w:p w14:paraId="1AF77E6A" w14:textId="07C04409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2" w:space="0" w:color="auto"/>
            </w:tcBorders>
            <w:vAlign w:val="center"/>
          </w:tcPr>
          <w:p w14:paraId="33D1754F" w14:textId="3D421F5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74F547A9" w14:textId="03034EA0" w:rsidTr="00233381">
        <w:trPr>
          <w:trHeight w:val="208"/>
        </w:trPr>
        <w:tc>
          <w:tcPr>
            <w:tcW w:w="363" w:type="pct"/>
            <w:tcBorders>
              <w:bottom w:val="single" w:sz="2" w:space="0" w:color="auto"/>
            </w:tcBorders>
            <w:vAlign w:val="center"/>
          </w:tcPr>
          <w:p w14:paraId="1C82DC42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638" w:type="pct"/>
            <w:tcBorders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8A1F2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479B62D" w14:textId="572AFAC4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33,831</w:t>
            </w:r>
          </w:p>
        </w:tc>
        <w:tc>
          <w:tcPr>
            <w:tcW w:w="408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C4EC073" w14:textId="47451F8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352</w:t>
            </w:r>
          </w:p>
        </w:tc>
        <w:tc>
          <w:tcPr>
            <w:tcW w:w="548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439EF64" w14:textId="38D2EC0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2.07</w:t>
            </w:r>
          </w:p>
        </w:tc>
        <w:tc>
          <w:tcPr>
            <w:tcW w:w="678" w:type="pct"/>
            <w:tcBorders>
              <w:bottom w:val="single" w:sz="2" w:space="0" w:color="auto"/>
            </w:tcBorders>
            <w:vAlign w:val="center"/>
          </w:tcPr>
          <w:p w14:paraId="6DA1B3A8" w14:textId="73897571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1.28 (1.13-1.44)</w:t>
            </w:r>
          </w:p>
        </w:tc>
        <w:tc>
          <w:tcPr>
            <w:tcW w:w="608" w:type="pct"/>
            <w:tcBorders>
              <w:bottom w:val="single" w:sz="2" w:space="0" w:color="auto"/>
            </w:tcBorders>
            <w:vAlign w:val="center"/>
          </w:tcPr>
          <w:p w14:paraId="6F761642" w14:textId="742948C9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1.30 (1.15-1.46)</w:t>
            </w:r>
          </w:p>
        </w:tc>
        <w:tc>
          <w:tcPr>
            <w:tcW w:w="605" w:type="pct"/>
            <w:tcBorders>
              <w:bottom w:val="single" w:sz="2" w:space="0" w:color="auto"/>
            </w:tcBorders>
            <w:vAlign w:val="center"/>
          </w:tcPr>
          <w:p w14:paraId="2040E747" w14:textId="22E7445B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1.22 (1.08-1.38)</w:t>
            </w:r>
          </w:p>
        </w:tc>
        <w:tc>
          <w:tcPr>
            <w:tcW w:w="605" w:type="pct"/>
            <w:tcBorders>
              <w:bottom w:val="single" w:sz="2" w:space="0" w:color="auto"/>
            </w:tcBorders>
            <w:vAlign w:val="center"/>
          </w:tcPr>
          <w:p w14:paraId="389F88DF" w14:textId="06DDF234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1.21 (1.07-1.37)</w:t>
            </w:r>
          </w:p>
        </w:tc>
      </w:tr>
      <w:tr w:rsidR="00652B1C" w:rsidRPr="00652B1C" w14:paraId="1B0FA8BB" w14:textId="66F477E8" w:rsidTr="00A03A21">
        <w:trPr>
          <w:trHeight w:val="208"/>
        </w:trPr>
        <w:tc>
          <w:tcPr>
            <w:tcW w:w="363" w:type="pct"/>
            <w:tcBorders>
              <w:top w:val="single" w:sz="2" w:space="0" w:color="auto"/>
            </w:tcBorders>
            <w:vAlign w:val="center"/>
          </w:tcPr>
          <w:p w14:paraId="00CB196E" w14:textId="0D15C24E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≥66</w:t>
            </w:r>
          </w:p>
        </w:tc>
        <w:tc>
          <w:tcPr>
            <w:tcW w:w="638" w:type="pc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B4E55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Noncancer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318BD4B" w14:textId="26E3262B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35,817</w:t>
            </w:r>
          </w:p>
        </w:tc>
        <w:tc>
          <w:tcPr>
            <w:tcW w:w="408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229DE1" w14:textId="4137744B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1,071</w:t>
            </w:r>
          </w:p>
        </w:tc>
        <w:tc>
          <w:tcPr>
            <w:tcW w:w="548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60FA8B4" w14:textId="105357E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6.17</w:t>
            </w:r>
          </w:p>
        </w:tc>
        <w:tc>
          <w:tcPr>
            <w:tcW w:w="678" w:type="pct"/>
            <w:tcBorders>
              <w:top w:val="single" w:sz="2" w:space="0" w:color="auto"/>
            </w:tcBorders>
            <w:vAlign w:val="center"/>
          </w:tcPr>
          <w:p w14:paraId="11C7E007" w14:textId="79AB5620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8" w:type="pct"/>
            <w:tcBorders>
              <w:top w:val="single" w:sz="2" w:space="0" w:color="auto"/>
            </w:tcBorders>
            <w:vAlign w:val="center"/>
          </w:tcPr>
          <w:p w14:paraId="3BEA2FD4" w14:textId="7185F709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2" w:space="0" w:color="auto"/>
            </w:tcBorders>
            <w:vAlign w:val="center"/>
          </w:tcPr>
          <w:p w14:paraId="2239B634" w14:textId="21B3F940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05" w:type="pct"/>
            <w:tcBorders>
              <w:top w:val="single" w:sz="2" w:space="0" w:color="auto"/>
            </w:tcBorders>
            <w:vAlign w:val="center"/>
          </w:tcPr>
          <w:p w14:paraId="09B6074C" w14:textId="043C11A0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2CD28E4" w14:textId="2913FB1F" w:rsidTr="00A03A21">
        <w:trPr>
          <w:trHeight w:val="208"/>
        </w:trPr>
        <w:tc>
          <w:tcPr>
            <w:tcW w:w="363" w:type="pct"/>
            <w:tcBorders>
              <w:bottom w:val="single" w:sz="18" w:space="0" w:color="auto"/>
            </w:tcBorders>
            <w:vAlign w:val="center"/>
          </w:tcPr>
          <w:p w14:paraId="42C8DE7B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638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BF8A4" w14:textId="77777777" w:rsidR="000F7ED5" w:rsidRPr="00652B1C" w:rsidRDefault="000F7ED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Breast cancer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94E6AE4" w14:textId="733C07D9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8,889</w:t>
            </w:r>
          </w:p>
        </w:tc>
        <w:tc>
          <w:tcPr>
            <w:tcW w:w="408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679953" w14:textId="2FEA8D6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264</w:t>
            </w:r>
          </w:p>
        </w:tc>
        <w:tc>
          <w:tcPr>
            <w:tcW w:w="548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171DF98" w14:textId="6BB95B2B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6.21</w:t>
            </w:r>
          </w:p>
        </w:tc>
        <w:tc>
          <w:tcPr>
            <w:tcW w:w="678" w:type="pct"/>
            <w:tcBorders>
              <w:bottom w:val="single" w:sz="18" w:space="0" w:color="auto"/>
            </w:tcBorders>
            <w:vAlign w:val="center"/>
          </w:tcPr>
          <w:p w14:paraId="789B86E8" w14:textId="0C007EE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1.01 (0.88-1.15)</w:t>
            </w:r>
          </w:p>
        </w:tc>
        <w:tc>
          <w:tcPr>
            <w:tcW w:w="608" w:type="pct"/>
            <w:tcBorders>
              <w:bottom w:val="single" w:sz="18" w:space="0" w:color="auto"/>
            </w:tcBorders>
            <w:vAlign w:val="center"/>
          </w:tcPr>
          <w:p w14:paraId="0193776F" w14:textId="32F08835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1.00 (0.88-1.15)</w:t>
            </w:r>
          </w:p>
        </w:tc>
        <w:tc>
          <w:tcPr>
            <w:tcW w:w="605" w:type="pct"/>
            <w:tcBorders>
              <w:bottom w:val="single" w:sz="18" w:space="0" w:color="auto"/>
            </w:tcBorders>
            <w:vAlign w:val="center"/>
          </w:tcPr>
          <w:p w14:paraId="11598843" w14:textId="0DEEF580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0.94 (0.82-1.08)</w:t>
            </w:r>
          </w:p>
        </w:tc>
        <w:tc>
          <w:tcPr>
            <w:tcW w:w="605" w:type="pct"/>
            <w:tcBorders>
              <w:bottom w:val="single" w:sz="18" w:space="0" w:color="auto"/>
            </w:tcBorders>
            <w:vAlign w:val="center"/>
          </w:tcPr>
          <w:p w14:paraId="457E7311" w14:textId="0F3E7FBE" w:rsidR="000F7ED5" w:rsidRPr="00652B1C" w:rsidRDefault="000F7ED5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0.92 (0.80-1.05)</w:t>
            </w:r>
          </w:p>
        </w:tc>
      </w:tr>
      <w:tr w:rsidR="00652B1C" w:rsidRPr="00652B1C" w14:paraId="3A3C6581" w14:textId="77777777" w:rsidTr="00A03A21">
        <w:trPr>
          <w:trHeight w:val="208"/>
        </w:trPr>
        <w:tc>
          <w:tcPr>
            <w:tcW w:w="1001" w:type="pct"/>
            <w:gridSpan w:val="2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3E82CAD" w14:textId="5E573987" w:rsidR="00A03A21" w:rsidRPr="00652B1C" w:rsidRDefault="00311DB5" w:rsidP="000F7ED5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P for interaction</w:t>
            </w:r>
          </w:p>
        </w:tc>
        <w:tc>
          <w:tcPr>
            <w:tcW w:w="54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D068CE3" w14:textId="77777777" w:rsidR="00A03A21" w:rsidRPr="00652B1C" w:rsidRDefault="00A03A21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0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F57C876" w14:textId="77777777" w:rsidR="00A03A21" w:rsidRPr="00652B1C" w:rsidRDefault="00A03A21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54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5B25B90" w14:textId="77777777" w:rsidR="00A03A21" w:rsidRPr="00652B1C" w:rsidRDefault="00A03A21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67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66F9788" w14:textId="62A305BB" w:rsidR="00A03A21" w:rsidRPr="00652B1C" w:rsidRDefault="002C7EBB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0.001</w:t>
            </w:r>
          </w:p>
        </w:tc>
        <w:tc>
          <w:tcPr>
            <w:tcW w:w="60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214E552" w14:textId="03BC1CA1" w:rsidR="00A03A21" w:rsidRPr="00652B1C" w:rsidRDefault="002C7EBB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0.001</w:t>
            </w:r>
          </w:p>
        </w:tc>
        <w:tc>
          <w:tcPr>
            <w:tcW w:w="60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6AE3501" w14:textId="66C889B3" w:rsidR="00A03A21" w:rsidRPr="00652B1C" w:rsidRDefault="002C7EBB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0.001</w:t>
            </w:r>
          </w:p>
        </w:tc>
        <w:tc>
          <w:tcPr>
            <w:tcW w:w="60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346CBE" w14:textId="05B8D42B" w:rsidR="00A03A21" w:rsidRPr="00652B1C" w:rsidRDefault="002C7EBB" w:rsidP="000F7ED5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&lt;0.001</w:t>
            </w:r>
          </w:p>
        </w:tc>
      </w:tr>
    </w:tbl>
    <w:p w14:paraId="03A67ACD" w14:textId="7ED4567A" w:rsidR="001354C7" w:rsidRPr="00652B1C" w:rsidRDefault="001354C7" w:rsidP="001354C7">
      <w:pPr>
        <w:contextualSpacing/>
        <w:rPr>
          <w:rFonts w:ascii="Times New Roman" w:hAnsi="Times New Roman" w:cs="Times New Roman"/>
          <w:sz w:val="22"/>
        </w:rPr>
      </w:pPr>
      <w:proofErr w:type="gramStart"/>
      <w:r w:rsidRPr="00652B1C">
        <w:rPr>
          <w:rFonts w:ascii="Times New Roman" w:hAnsi="Times New Roman" w:cs="Times New Roman"/>
          <w:sz w:val="22"/>
        </w:rPr>
        <w:t xml:space="preserve">IR, incidence rate; PYs, person-years; HR, hazard ratio; </w:t>
      </w:r>
      <w:r w:rsidR="0031766B" w:rsidRPr="00652B1C">
        <w:rPr>
          <w:rFonts w:ascii="Times New Roman" w:hAnsi="Times New Roman" w:cs="Times New Roman"/>
          <w:sz w:val="22"/>
        </w:rPr>
        <w:t>sHR</w:t>
      </w:r>
      <w:r w:rsidRPr="00652B1C">
        <w:rPr>
          <w:rFonts w:ascii="Times New Roman" w:hAnsi="Times New Roman" w:cs="Times New Roman"/>
          <w:sz w:val="22"/>
        </w:rPr>
        <w:t xml:space="preserve">, </w:t>
      </w:r>
      <w:r w:rsidR="0031766B" w:rsidRPr="00652B1C">
        <w:rPr>
          <w:rFonts w:ascii="Times New Roman" w:hAnsi="Times New Roman" w:cs="Times New Roman"/>
          <w:sz w:val="22"/>
        </w:rPr>
        <w:t>sub-distribution hazard ratio</w:t>
      </w:r>
      <w:r w:rsidRPr="00652B1C">
        <w:rPr>
          <w:rFonts w:ascii="Times New Roman" w:hAnsi="Times New Roman" w:cs="Times New Roman"/>
          <w:sz w:val="22"/>
        </w:rPr>
        <w:t>; CI, confidence interval.</w:t>
      </w:r>
      <w:proofErr w:type="gramEnd"/>
    </w:p>
    <w:p w14:paraId="24C1BCA4" w14:textId="0097C341" w:rsidR="001354C7" w:rsidRPr="00652B1C" w:rsidRDefault="001354C7" w:rsidP="001354C7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Model 2 was adjusted for age, income, and area of residence. Model 3 was adjusted for age, income, area of residence, hypertension, diabetes mellitus, dyslipidemia, coronary heart disease, congestive heart failure, chronic kidney disease, and chronic obstructive pulmonary disease. Model 4 was additionally adjusted for </w:t>
      </w:r>
      <w:r w:rsidR="00FB7626" w:rsidRPr="00652B1C">
        <w:rPr>
          <w:rFonts w:ascii="Times New Roman" w:hAnsi="Times New Roman" w:cs="Times New Roman"/>
          <w:sz w:val="22"/>
        </w:rPr>
        <w:t>body mass index,</w:t>
      </w:r>
      <w:r w:rsidRPr="00652B1C">
        <w:rPr>
          <w:rFonts w:ascii="Times New Roman" w:hAnsi="Times New Roman" w:cs="Times New Roman"/>
          <w:sz w:val="22"/>
        </w:rPr>
        <w:t xml:space="preserve"> smoking</w:t>
      </w:r>
      <w:r w:rsidR="00FB7626" w:rsidRPr="00652B1C">
        <w:rPr>
          <w:rFonts w:ascii="Times New Roman" w:hAnsi="Times New Roman" w:cs="Times New Roman"/>
          <w:sz w:val="22"/>
        </w:rPr>
        <w:t xml:space="preserve"> status</w:t>
      </w:r>
      <w:r w:rsidRPr="00652B1C">
        <w:rPr>
          <w:rFonts w:ascii="Times New Roman" w:hAnsi="Times New Roman" w:cs="Times New Roman"/>
          <w:sz w:val="22"/>
        </w:rPr>
        <w:t xml:space="preserve">, alcohol consumption and regular </w:t>
      </w:r>
      <w:r w:rsidR="00FB7626" w:rsidRPr="00652B1C">
        <w:rPr>
          <w:rFonts w:ascii="Times New Roman" w:hAnsi="Times New Roman" w:cs="Times New Roman"/>
          <w:sz w:val="22"/>
        </w:rPr>
        <w:t>physical activity from Model 3.</w:t>
      </w:r>
    </w:p>
    <w:p w14:paraId="0AA04191" w14:textId="0422992B" w:rsidR="00FB7626" w:rsidRPr="00652B1C" w:rsidRDefault="00FB7626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br w:type="page"/>
      </w:r>
    </w:p>
    <w:p w14:paraId="37467DEA" w14:textId="3D2F2234" w:rsidR="00FB7626" w:rsidRPr="00652B1C" w:rsidRDefault="00FB7626" w:rsidP="00200EE4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 w:rsidRPr="00652B1C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B0294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630D18" w:rsidRPr="00652B1C">
        <w:rPr>
          <w:rFonts w:ascii="Times New Roman" w:eastAsia="Malgun Gothic" w:hAnsi="Times New Roman" w:cs="Times New Roman"/>
          <w:b/>
          <w:sz w:val="24"/>
          <w:szCs w:val="24"/>
        </w:rPr>
        <w:t>10</w:t>
      </w:r>
      <w:r w:rsidR="007F533F" w:rsidRPr="00652B1C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="00784F38" w:rsidRPr="00652B1C">
        <w:rPr>
          <w:rFonts w:ascii="Times New Roman" w:eastAsia="Malgun Gothic" w:hAnsi="Times New Roman" w:cs="Times New Roman"/>
          <w:sz w:val="24"/>
          <w:szCs w:val="24"/>
        </w:rPr>
        <w:t xml:space="preserve">Adjusted </w:t>
      </w:r>
      <w:r w:rsidR="00784F38" w:rsidRPr="00652B1C">
        <w:rPr>
          <w:rFonts w:ascii="Times New Roman" w:hAnsi="Times New Roman" w:cs="Times New Roman"/>
          <w:sz w:val="24"/>
          <w:szCs w:val="24"/>
        </w:rPr>
        <w:t xml:space="preserve">sub-distribution hazard ratios for developing 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atrial fibrillation </w:t>
      </w:r>
      <w:r w:rsidR="000D7B29" w:rsidRPr="00652B1C">
        <w:rPr>
          <w:rFonts w:ascii="Times New Roman" w:eastAsia="Malgun Gothic" w:hAnsi="Times New Roman" w:cs="Times New Roman"/>
          <w:sz w:val="24"/>
          <w:szCs w:val="24"/>
        </w:rPr>
        <w:t xml:space="preserve">by cancer treatment type 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among breast cancer </w:t>
      </w:r>
      <w:r w:rsidR="00D36249" w:rsidRPr="00652B1C">
        <w:rPr>
          <w:rFonts w:ascii="Times New Roman" w:eastAsia="Malgun Gothic" w:hAnsi="Times New Roman" w:cs="Times New Roman"/>
          <w:sz w:val="24"/>
          <w:szCs w:val="24"/>
        </w:rPr>
        <w:t xml:space="preserve">surgery </w:t>
      </w:r>
      <w:r w:rsidR="00BF1087" w:rsidRPr="00652B1C">
        <w:rPr>
          <w:rFonts w:ascii="Times New Roman" w:eastAsia="Malgun Gothic" w:hAnsi="Times New Roman" w:cs="Times New Roman"/>
          <w:sz w:val="24"/>
          <w:szCs w:val="24"/>
        </w:rPr>
        <w:t>survivors</w:t>
      </w:r>
      <w:r w:rsidR="00F954A0" w:rsidRPr="00652B1C">
        <w:rPr>
          <w:rFonts w:ascii="Times New Roman" w:eastAsia="Malgun Gothic" w:hAnsi="Times New Roman" w:cs="Times New Roman"/>
          <w:sz w:val="24"/>
          <w:szCs w:val="24"/>
        </w:rPr>
        <w:t xml:space="preserve">: </w:t>
      </w:r>
      <w:r w:rsidR="00853B2B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>A</w:t>
      </w:r>
      <w:r w:rsidR="00326F16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 subset analysis based on data </w:t>
      </w:r>
      <w:r w:rsidR="007438D2" w:rsidRPr="00652B1C">
        <w:rPr>
          <w:rFonts w:ascii="Times New Roman" w:hAnsi="Times New Roman" w:cs="Times New Roman"/>
          <w:b/>
          <w:bCs/>
          <w:sz w:val="24"/>
          <w:szCs w:val="24"/>
        </w:rPr>
        <w:t>comprising</w:t>
      </w:r>
      <w:r w:rsidR="007438D2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 </w:t>
      </w:r>
      <w:r w:rsidR="007438D2" w:rsidRPr="00652B1C">
        <w:rPr>
          <w:rFonts w:ascii="Times New Roman" w:hAnsi="Times New Roman" w:cs="Times New Roman"/>
          <w:b/>
          <w:bCs/>
          <w:sz w:val="24"/>
          <w:szCs w:val="24"/>
        </w:rPr>
        <w:t>participants in</w:t>
      </w:r>
      <w:r w:rsidR="007438D2" w:rsidRPr="00652B1C" w:rsidDel="001956F5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 </w:t>
      </w:r>
      <w:r w:rsidR="007438D2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>the</w:t>
      </w:r>
      <w:r w:rsidR="001956F5" w:rsidRPr="00652B1C">
        <w:rPr>
          <w:rFonts w:ascii="Times New Roman" w:eastAsia="Malgun Gothic" w:hAnsi="Times New Roman" w:cs="Times New Roman"/>
          <w:b/>
          <w:bCs/>
          <w:sz w:val="24"/>
          <w:szCs w:val="24"/>
        </w:rPr>
        <w:t xml:space="preserve"> </w:t>
      </w:r>
      <w:r w:rsidR="00784F38" w:rsidRPr="00652B1C">
        <w:rPr>
          <w:rFonts w:ascii="Times New Roman" w:hAnsi="Times New Roman" w:cs="Times New Roman"/>
          <w:b/>
          <w:bCs/>
          <w:sz w:val="24"/>
          <w:szCs w:val="24"/>
        </w:rPr>
        <w:t>general health screening examination</w:t>
      </w:r>
      <w:r w:rsidRPr="00652B1C">
        <w:rPr>
          <w:rFonts w:ascii="Times New Roman" w:eastAsia="Malgun Gothic" w:hAnsi="Times New Roman" w:cs="Times New Roman"/>
          <w:sz w:val="24"/>
          <w:szCs w:val="24"/>
        </w:rPr>
        <w:t xml:space="preserve"> </w:t>
      </w:r>
    </w:p>
    <w:p w14:paraId="3CEA29F1" w14:textId="77777777" w:rsidR="00200EE4" w:rsidRPr="00652B1C" w:rsidRDefault="00200EE4" w:rsidP="00AE418F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</w:p>
    <w:tbl>
      <w:tblPr>
        <w:tblW w:w="5053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77"/>
        <w:gridCol w:w="1449"/>
        <w:gridCol w:w="1292"/>
        <w:gridCol w:w="760"/>
        <w:gridCol w:w="697"/>
        <w:gridCol w:w="1958"/>
        <w:gridCol w:w="1958"/>
        <w:gridCol w:w="1958"/>
        <w:gridCol w:w="1958"/>
        <w:gridCol w:w="1954"/>
      </w:tblGrid>
      <w:tr w:rsidR="00652B1C" w:rsidRPr="00652B1C" w14:paraId="05209990" w14:textId="0992CCFE" w:rsidTr="000B3E31">
        <w:trPr>
          <w:trHeight w:val="210"/>
        </w:trPr>
        <w:tc>
          <w:tcPr>
            <w:tcW w:w="1024" w:type="pct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074C4EA" w14:textId="77777777" w:rsidR="00FB7626" w:rsidRPr="00652B1C" w:rsidRDefault="00FB7626" w:rsidP="00BE4BD2">
            <w:pPr>
              <w:spacing w:after="0" w:line="240" w:lineRule="auto"/>
              <w:jc w:val="left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sz w:val="22"/>
              </w:rPr>
              <w:t>Treatment type</w:t>
            </w:r>
          </w:p>
        </w:tc>
        <w:tc>
          <w:tcPr>
            <w:tcW w:w="41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B2ED3F" w14:textId="77777777" w:rsidR="00FB7626" w:rsidRPr="00652B1C" w:rsidRDefault="00FB7626" w:rsidP="00BE4BD2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Subjects (N)</w:t>
            </w:r>
          </w:p>
        </w:tc>
        <w:tc>
          <w:tcPr>
            <w:tcW w:w="241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4521E" w14:textId="77777777" w:rsidR="00FB7626" w:rsidRPr="00652B1C" w:rsidRDefault="00FB7626" w:rsidP="00BE4BD2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Case (n)</w:t>
            </w:r>
          </w:p>
        </w:tc>
        <w:tc>
          <w:tcPr>
            <w:tcW w:w="221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F3223" w14:textId="37DCC581" w:rsidR="00FB7626" w:rsidRPr="00652B1C" w:rsidRDefault="00FB7626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IR</w:t>
            </w:r>
          </w:p>
        </w:tc>
        <w:tc>
          <w:tcPr>
            <w:tcW w:w="621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F0333CB" w14:textId="77777777" w:rsidR="00FB7626" w:rsidRPr="00652B1C" w:rsidRDefault="00FB7626" w:rsidP="00BE4BD2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1 (Crude)</w:t>
            </w:r>
          </w:p>
          <w:p w14:paraId="18E6CCBD" w14:textId="77777777" w:rsidR="00FB7626" w:rsidRPr="00652B1C" w:rsidRDefault="00FB7626" w:rsidP="00BE4BD2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HR (95% CI)</w:t>
            </w:r>
          </w:p>
        </w:tc>
        <w:tc>
          <w:tcPr>
            <w:tcW w:w="621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94927E7" w14:textId="77777777" w:rsidR="00FB7626" w:rsidRPr="00652B1C" w:rsidRDefault="00FB7626" w:rsidP="00BE4BD2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2</w:t>
            </w:r>
          </w:p>
          <w:p w14:paraId="368CC06E" w14:textId="4EB8ABDB" w:rsidR="00FB7626" w:rsidRPr="00652B1C" w:rsidRDefault="0031766B" w:rsidP="00BE4BD2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B7626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621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0BF0AEF" w14:textId="77777777" w:rsidR="00FB7626" w:rsidRPr="00652B1C" w:rsidRDefault="00FB7626" w:rsidP="00BE4BD2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3</w:t>
            </w:r>
          </w:p>
          <w:p w14:paraId="4C135DE5" w14:textId="7CF0959C" w:rsidR="00FB7626" w:rsidRPr="00652B1C" w:rsidRDefault="0031766B" w:rsidP="00BE4BD2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B7626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621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E0609B0" w14:textId="77777777" w:rsidR="00FB7626" w:rsidRPr="00652B1C" w:rsidRDefault="00FB7626" w:rsidP="00FB7626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Model 4</w:t>
            </w:r>
          </w:p>
          <w:p w14:paraId="68AE6333" w14:textId="40011ABF" w:rsidR="00FB7626" w:rsidRPr="00652B1C" w:rsidRDefault="0031766B" w:rsidP="00FB7626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B7626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  <w:tc>
          <w:tcPr>
            <w:tcW w:w="620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E414926" w14:textId="5203D052" w:rsidR="00FB7626" w:rsidRPr="00652B1C" w:rsidRDefault="00FB7626" w:rsidP="00FB7626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 xml:space="preserve">Model </w:t>
            </w:r>
            <w:r w:rsidR="004B2D32" w:rsidRPr="00652B1C">
              <w:rPr>
                <w:rFonts w:ascii="Times New Roman" w:eastAsia="Malgun Gothic" w:hAnsi="Times New Roman" w:cs="Times New Roman"/>
                <w:sz w:val="22"/>
              </w:rPr>
              <w:t>5</w:t>
            </w:r>
          </w:p>
          <w:p w14:paraId="5FCEE571" w14:textId="15C79D4B" w:rsidR="00FB7626" w:rsidRPr="00652B1C" w:rsidRDefault="0031766B" w:rsidP="00FB7626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sHR</w:t>
            </w:r>
            <w:r w:rsidR="00FB7626" w:rsidRPr="00652B1C">
              <w:rPr>
                <w:rFonts w:ascii="Times New Roman" w:eastAsia="Malgun Gothic" w:hAnsi="Times New Roman" w:cs="Times New Roman"/>
                <w:sz w:val="22"/>
              </w:rPr>
              <w:t xml:space="preserve"> (95% CI)</w:t>
            </w:r>
          </w:p>
        </w:tc>
      </w:tr>
      <w:tr w:rsidR="00652B1C" w:rsidRPr="00652B1C" w14:paraId="1E0C965C" w14:textId="1F451098" w:rsidTr="000B3E31">
        <w:trPr>
          <w:trHeight w:val="210"/>
        </w:trPr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EAFCA5B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Anthracycline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2E2DE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28F64860" w14:textId="54562194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36,492</w:t>
            </w:r>
          </w:p>
        </w:tc>
        <w:tc>
          <w:tcPr>
            <w:tcW w:w="2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4349AB" w14:textId="47B9CE3C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369</w:t>
            </w:r>
          </w:p>
        </w:tc>
        <w:tc>
          <w:tcPr>
            <w:tcW w:w="2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6DE0D7" w14:textId="62EA8A8A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2.03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25576908" w14:textId="3D02D5C2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256511FA" w14:textId="1940CBD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316F74E5" w14:textId="4DD3F78C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1BE43D33" w14:textId="5C3BE88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0" w:type="pct"/>
            <w:tcBorders>
              <w:top w:val="single" w:sz="4" w:space="0" w:color="auto"/>
            </w:tcBorders>
            <w:vAlign w:val="center"/>
          </w:tcPr>
          <w:p w14:paraId="379A6A51" w14:textId="0153C1A2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01FA3E13" w14:textId="39ED69C3" w:rsidTr="000B3E31">
        <w:trPr>
          <w:trHeight w:val="210"/>
        </w:trPr>
        <w:tc>
          <w:tcPr>
            <w:tcW w:w="564" w:type="pct"/>
            <w:vMerge/>
            <w:tcBorders>
              <w:bottom w:val="single" w:sz="4" w:space="0" w:color="auto"/>
            </w:tcBorders>
            <w:vAlign w:val="center"/>
          </w:tcPr>
          <w:p w14:paraId="63F1102D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67680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FCD269" w14:textId="0752FFE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36,068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0CBAD" w14:textId="40BCFAD4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356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329B44" w14:textId="15223ABF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1.94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B7B5D5E" w14:textId="6C6AE14A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0.95 (0.82-1.10)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6B99492" w14:textId="1630B625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1.41 (1.21-1.64)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7885926E" w14:textId="069423C4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1.37 (1.18-1.60)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374F8DA8" w14:textId="42E936E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1.57 (1.21-2.03)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vAlign w:val="center"/>
          </w:tcPr>
          <w:p w14:paraId="63FF2A7D" w14:textId="60CB11C9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1.55 (1.20-2.01)</w:t>
            </w:r>
          </w:p>
        </w:tc>
      </w:tr>
      <w:tr w:rsidR="00652B1C" w:rsidRPr="00652B1C" w14:paraId="51929B70" w14:textId="4F0DF6A5" w:rsidTr="000B3E31">
        <w:trPr>
          <w:trHeight w:val="210"/>
        </w:trPr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782C22C9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Taxane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F6897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2B9C4518" w14:textId="162F6821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31,595</w:t>
            </w:r>
          </w:p>
        </w:tc>
        <w:tc>
          <w:tcPr>
            <w:tcW w:w="2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137433" w14:textId="463DBB60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325</w:t>
            </w:r>
          </w:p>
        </w:tc>
        <w:tc>
          <w:tcPr>
            <w:tcW w:w="2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D9121" w14:textId="4C418621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2.06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7E959F90" w14:textId="39E13CDC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4D174BD3" w14:textId="43589D49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11C4C8E1" w14:textId="686876EA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455B1071" w14:textId="3D14CBC1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0" w:type="pct"/>
            <w:tcBorders>
              <w:top w:val="single" w:sz="4" w:space="0" w:color="auto"/>
            </w:tcBorders>
            <w:vAlign w:val="center"/>
          </w:tcPr>
          <w:p w14:paraId="65BBEDBB" w14:textId="61D96E66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2391650" w14:textId="759C1E4F" w:rsidTr="000B3E31">
        <w:trPr>
          <w:trHeight w:val="210"/>
        </w:trPr>
        <w:tc>
          <w:tcPr>
            <w:tcW w:w="564" w:type="pct"/>
            <w:vMerge/>
            <w:vAlign w:val="center"/>
          </w:tcPr>
          <w:p w14:paraId="0061F01B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60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4FC2C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98AFEF4" w14:textId="33BA8A76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40,965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46385C6" w14:textId="34CACBD6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400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790FBA11" w14:textId="76FFE427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1.93</w:t>
            </w:r>
          </w:p>
        </w:tc>
        <w:tc>
          <w:tcPr>
            <w:tcW w:w="621" w:type="pct"/>
            <w:vAlign w:val="center"/>
          </w:tcPr>
          <w:p w14:paraId="6B6226C5" w14:textId="590CA31F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0.94 (0.81-1.08)</w:t>
            </w:r>
          </w:p>
        </w:tc>
        <w:tc>
          <w:tcPr>
            <w:tcW w:w="621" w:type="pct"/>
            <w:vAlign w:val="center"/>
          </w:tcPr>
          <w:p w14:paraId="2F763280" w14:textId="6CF71599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1.24 (1.06-1.44)</w:t>
            </w:r>
          </w:p>
        </w:tc>
        <w:tc>
          <w:tcPr>
            <w:tcW w:w="621" w:type="pct"/>
            <w:vAlign w:val="center"/>
          </w:tcPr>
          <w:p w14:paraId="647C37BB" w14:textId="183F324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1.19 (1.03-1.39)</w:t>
            </w:r>
          </w:p>
        </w:tc>
        <w:tc>
          <w:tcPr>
            <w:tcW w:w="621" w:type="pct"/>
            <w:vAlign w:val="center"/>
          </w:tcPr>
          <w:p w14:paraId="0C72FBF8" w14:textId="58EB2B62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0.83 (0.65-1.08)</w:t>
            </w:r>
          </w:p>
        </w:tc>
        <w:tc>
          <w:tcPr>
            <w:tcW w:w="620" w:type="pct"/>
            <w:vAlign w:val="center"/>
          </w:tcPr>
          <w:p w14:paraId="0143B4D0" w14:textId="32405930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0.83 (0.64-1.07)</w:t>
            </w:r>
          </w:p>
        </w:tc>
      </w:tr>
      <w:tr w:rsidR="00652B1C" w:rsidRPr="00652B1C" w14:paraId="59BB3B84" w14:textId="1D7C49A2" w:rsidTr="000B3E31">
        <w:trPr>
          <w:trHeight w:val="210"/>
        </w:trPr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5319BDE6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Trastuzumab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6FB4C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43344D0" w14:textId="165EADDB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61,922</w:t>
            </w:r>
          </w:p>
        </w:tc>
        <w:tc>
          <w:tcPr>
            <w:tcW w:w="2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E3ADDC" w14:textId="020D139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617</w:t>
            </w:r>
          </w:p>
        </w:tc>
        <w:tc>
          <w:tcPr>
            <w:tcW w:w="2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91CA02" w14:textId="1FD0DA01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1.96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4DFF7695" w14:textId="207DD82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5C751362" w14:textId="2FB1759E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12758DF7" w14:textId="232688D4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42D3FDC5" w14:textId="186F6B8F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0" w:type="pct"/>
            <w:tcBorders>
              <w:top w:val="single" w:sz="4" w:space="0" w:color="auto"/>
            </w:tcBorders>
            <w:vAlign w:val="center"/>
          </w:tcPr>
          <w:p w14:paraId="44219CED" w14:textId="057E112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3A7E955C" w14:textId="588E039B" w:rsidTr="000B3E31">
        <w:trPr>
          <w:trHeight w:val="210"/>
        </w:trPr>
        <w:tc>
          <w:tcPr>
            <w:tcW w:w="564" w:type="pct"/>
            <w:vMerge/>
            <w:tcBorders>
              <w:bottom w:val="single" w:sz="4" w:space="0" w:color="auto"/>
            </w:tcBorders>
            <w:vAlign w:val="center"/>
          </w:tcPr>
          <w:p w14:paraId="7EE725B2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sz w:val="22"/>
              </w:rPr>
            </w:pP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E0957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D902D5" w14:textId="49406DFE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10,638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4E7002" w14:textId="109A1DFA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108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2BD344" w14:textId="009921A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2.09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954D009" w14:textId="5024E1C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1.07 (0.87-1.32)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75BDDE88" w14:textId="7978A324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1.17 (0.95-1.43)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00EEB84" w14:textId="14952FAA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1.11 (0.90-1.36)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276DCDD8" w14:textId="7E5BC4A7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0.95 (0.76-1.19)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vAlign w:val="center"/>
          </w:tcPr>
          <w:p w14:paraId="5B2D28D3" w14:textId="11B8839E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0.95 (0.77-1.19)</w:t>
            </w:r>
          </w:p>
        </w:tc>
      </w:tr>
      <w:tr w:rsidR="00652B1C" w:rsidRPr="00652B1C" w14:paraId="65A80028" w14:textId="6E84067C" w:rsidTr="000B3E31">
        <w:trPr>
          <w:trHeight w:val="210"/>
        </w:trPr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2534C59D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>Endocrine treatment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DCDAE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F188E82" w14:textId="47C89565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22,012</w:t>
            </w:r>
          </w:p>
        </w:tc>
        <w:tc>
          <w:tcPr>
            <w:tcW w:w="2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200CA2" w14:textId="4D4AFD1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239</w:t>
            </w:r>
          </w:p>
        </w:tc>
        <w:tc>
          <w:tcPr>
            <w:tcW w:w="2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9182FD" w14:textId="76B2263B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2.21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7D5AD92E" w14:textId="4E28BEFA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214ABF89" w14:textId="2AE6482B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4BA2AE21" w14:textId="362E1F14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3AFF0D24" w14:textId="7F7BA7FF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0" w:type="pct"/>
            <w:tcBorders>
              <w:top w:val="single" w:sz="4" w:space="0" w:color="auto"/>
            </w:tcBorders>
            <w:vAlign w:val="center"/>
          </w:tcPr>
          <w:p w14:paraId="59F9A919" w14:textId="45E8EEE0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5283F6E5" w14:textId="59D90D35" w:rsidTr="000B3E31">
        <w:trPr>
          <w:trHeight w:val="210"/>
        </w:trPr>
        <w:tc>
          <w:tcPr>
            <w:tcW w:w="564" w:type="pct"/>
            <w:vMerge/>
            <w:vAlign w:val="center"/>
          </w:tcPr>
          <w:p w14:paraId="791AF5D0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60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5335C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Tamoxifen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1A02192" w14:textId="751821A6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30,313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734AD04" w14:textId="3950E2A2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173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0ADE372A" w14:textId="401D64DC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1.10</w:t>
            </w:r>
          </w:p>
        </w:tc>
        <w:tc>
          <w:tcPr>
            <w:tcW w:w="621" w:type="pct"/>
            <w:vAlign w:val="center"/>
          </w:tcPr>
          <w:p w14:paraId="09F70F64" w14:textId="71600BAF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0.50(0.41-0.61)</w:t>
            </w:r>
          </w:p>
        </w:tc>
        <w:tc>
          <w:tcPr>
            <w:tcW w:w="621" w:type="pct"/>
            <w:vAlign w:val="center"/>
          </w:tcPr>
          <w:p w14:paraId="66162D97" w14:textId="5D834C6A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0.78 (0.64-0.96)</w:t>
            </w:r>
          </w:p>
        </w:tc>
        <w:tc>
          <w:tcPr>
            <w:tcW w:w="621" w:type="pct"/>
            <w:vAlign w:val="center"/>
          </w:tcPr>
          <w:p w14:paraId="7BDFF7E2" w14:textId="72616029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0.78 (0.64-0.95)</w:t>
            </w:r>
          </w:p>
        </w:tc>
        <w:tc>
          <w:tcPr>
            <w:tcW w:w="621" w:type="pct"/>
            <w:vAlign w:val="center"/>
          </w:tcPr>
          <w:p w14:paraId="5A3586DF" w14:textId="46FCDA6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0.81 (0.66-0.99)</w:t>
            </w:r>
          </w:p>
        </w:tc>
        <w:tc>
          <w:tcPr>
            <w:tcW w:w="620" w:type="pct"/>
            <w:vAlign w:val="center"/>
          </w:tcPr>
          <w:p w14:paraId="76DC7E05" w14:textId="39B04700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0.81 (0.66-0.99)</w:t>
            </w:r>
          </w:p>
        </w:tc>
      </w:tr>
      <w:tr w:rsidR="00652B1C" w:rsidRPr="00652B1C" w14:paraId="408BB196" w14:textId="03DB88DF" w:rsidTr="000B3E31">
        <w:trPr>
          <w:trHeight w:val="210"/>
        </w:trPr>
        <w:tc>
          <w:tcPr>
            <w:tcW w:w="564" w:type="pct"/>
            <w:vMerge/>
            <w:vAlign w:val="center"/>
          </w:tcPr>
          <w:p w14:paraId="2BA39FE3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60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98222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AIs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C4234CF" w14:textId="39CFD4F7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19,317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2F0B69A" w14:textId="115E8A46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302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5799FDC6" w14:textId="7B124BC4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3.14</w:t>
            </w:r>
          </w:p>
        </w:tc>
        <w:tc>
          <w:tcPr>
            <w:tcW w:w="621" w:type="pct"/>
            <w:vAlign w:val="center"/>
          </w:tcPr>
          <w:p w14:paraId="49A967E0" w14:textId="77F5D5C0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1.42 (1.20-1.69)</w:t>
            </w:r>
          </w:p>
        </w:tc>
        <w:tc>
          <w:tcPr>
            <w:tcW w:w="621" w:type="pct"/>
            <w:vAlign w:val="center"/>
          </w:tcPr>
          <w:p w14:paraId="0302D924" w14:textId="68D5A2F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0.98 (0.82-1.16)</w:t>
            </w:r>
          </w:p>
        </w:tc>
        <w:tc>
          <w:tcPr>
            <w:tcW w:w="621" w:type="pct"/>
            <w:vAlign w:val="center"/>
          </w:tcPr>
          <w:p w14:paraId="1F50E89C" w14:textId="3BE7C43B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0.97 (0.82-1.15)</w:t>
            </w:r>
          </w:p>
        </w:tc>
        <w:tc>
          <w:tcPr>
            <w:tcW w:w="621" w:type="pct"/>
            <w:vAlign w:val="center"/>
          </w:tcPr>
          <w:p w14:paraId="7DF87ACB" w14:textId="308F8312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0.98 (0.82-1.17)</w:t>
            </w:r>
          </w:p>
        </w:tc>
        <w:tc>
          <w:tcPr>
            <w:tcW w:w="620" w:type="pct"/>
            <w:vAlign w:val="center"/>
          </w:tcPr>
          <w:p w14:paraId="181E7AA7" w14:textId="620DA88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0.96 (0.81-1.15)</w:t>
            </w:r>
          </w:p>
        </w:tc>
      </w:tr>
      <w:tr w:rsidR="00652B1C" w:rsidRPr="00652B1C" w14:paraId="02C1B7DA" w14:textId="64540F83" w:rsidTr="000B3E31">
        <w:trPr>
          <w:trHeight w:val="210"/>
        </w:trPr>
        <w:tc>
          <w:tcPr>
            <w:tcW w:w="564" w:type="pct"/>
            <w:vMerge/>
            <w:tcBorders>
              <w:bottom w:val="single" w:sz="4" w:space="0" w:color="auto"/>
            </w:tcBorders>
            <w:vAlign w:val="center"/>
          </w:tcPr>
          <w:p w14:paraId="4A289A70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99774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Both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F3EBAB" w14:textId="2922E611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918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A4F79B" w14:textId="5D9A4D3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11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BBD224" w14:textId="5AEF522F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2.39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379B14E" w14:textId="724E0C6D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1.08 (0.59-1.98)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3E93CB7D" w14:textId="09441C89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0.78 (0.43-1.43)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46F23F32" w14:textId="39BD84DC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0.73 (0.40-1.33)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566F3143" w14:textId="3DC138DC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0.75 (0.41-1.37)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vAlign w:val="center"/>
          </w:tcPr>
          <w:p w14:paraId="07E4134C" w14:textId="32B1628D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0.74 (0.40-1.35)</w:t>
            </w:r>
          </w:p>
        </w:tc>
      </w:tr>
      <w:tr w:rsidR="00652B1C" w:rsidRPr="00652B1C" w14:paraId="1339F1A5" w14:textId="53C50401" w:rsidTr="000B3E31">
        <w:trPr>
          <w:trHeight w:val="210"/>
        </w:trPr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5CB6D7DF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b/>
                <w:bCs/>
                <w:i/>
                <w:iCs/>
                <w:sz w:val="22"/>
              </w:rPr>
              <w:t xml:space="preserve">Radiation treatment 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47043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No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CD39A8D" w14:textId="7529E4B7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20,973</w:t>
            </w:r>
          </w:p>
        </w:tc>
        <w:tc>
          <w:tcPr>
            <w:tcW w:w="2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DCCF64" w14:textId="3F4137E6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257</w:t>
            </w:r>
          </w:p>
        </w:tc>
        <w:tc>
          <w:tcPr>
            <w:tcW w:w="2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0D03B3" w14:textId="2A30B057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2.47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4453B1BC" w14:textId="23409CBF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59D64C9E" w14:textId="622BDFF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0D4622A4" w14:textId="46102BDA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14:paraId="56ABADDE" w14:textId="42BAEAF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  <w:tc>
          <w:tcPr>
            <w:tcW w:w="620" w:type="pct"/>
            <w:tcBorders>
              <w:top w:val="single" w:sz="4" w:space="0" w:color="auto"/>
            </w:tcBorders>
            <w:vAlign w:val="center"/>
          </w:tcPr>
          <w:p w14:paraId="48377972" w14:textId="17D50530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1(Ref.)</w:t>
            </w:r>
          </w:p>
        </w:tc>
      </w:tr>
      <w:tr w:rsidR="00652B1C" w:rsidRPr="00652B1C" w14:paraId="20E855A1" w14:textId="133AF783" w:rsidTr="000B3E31">
        <w:trPr>
          <w:trHeight w:val="210"/>
        </w:trPr>
        <w:tc>
          <w:tcPr>
            <w:tcW w:w="564" w:type="pct"/>
            <w:vMerge/>
            <w:tcBorders>
              <w:bottom w:val="single" w:sz="18" w:space="0" w:color="auto"/>
            </w:tcBorders>
            <w:vAlign w:val="center"/>
          </w:tcPr>
          <w:p w14:paraId="30F8122C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</w:p>
        </w:tc>
        <w:tc>
          <w:tcPr>
            <w:tcW w:w="460" w:type="pct"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DE38C" w14:textId="77777777" w:rsidR="000B3E31" w:rsidRPr="00652B1C" w:rsidRDefault="000B3E31" w:rsidP="00FB7626">
            <w:pPr>
              <w:spacing w:after="0" w:line="240" w:lineRule="auto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Yes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66F493A" w14:textId="63382A47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51,587</w:t>
            </w:r>
          </w:p>
        </w:tc>
        <w:tc>
          <w:tcPr>
            <w:tcW w:w="241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65907F9" w14:textId="25B8E622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468</w:t>
            </w:r>
          </w:p>
        </w:tc>
        <w:tc>
          <w:tcPr>
            <w:tcW w:w="221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0937D07" w14:textId="134F6A07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1.79</w:t>
            </w:r>
          </w:p>
        </w:tc>
        <w:tc>
          <w:tcPr>
            <w:tcW w:w="621" w:type="pct"/>
            <w:tcBorders>
              <w:bottom w:val="single" w:sz="18" w:space="0" w:color="auto"/>
            </w:tcBorders>
            <w:vAlign w:val="center"/>
          </w:tcPr>
          <w:p w14:paraId="55303767" w14:textId="5B7C2340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0.73 (0.62-0.85)</w:t>
            </w:r>
          </w:p>
        </w:tc>
        <w:tc>
          <w:tcPr>
            <w:tcW w:w="621" w:type="pct"/>
            <w:tcBorders>
              <w:bottom w:val="single" w:sz="18" w:space="0" w:color="auto"/>
            </w:tcBorders>
            <w:vAlign w:val="center"/>
          </w:tcPr>
          <w:p w14:paraId="35CA5DA9" w14:textId="04306539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0.97 (0.83-1.14)</w:t>
            </w:r>
          </w:p>
        </w:tc>
        <w:tc>
          <w:tcPr>
            <w:tcW w:w="621" w:type="pct"/>
            <w:tcBorders>
              <w:bottom w:val="single" w:sz="18" w:space="0" w:color="auto"/>
            </w:tcBorders>
            <w:vAlign w:val="center"/>
          </w:tcPr>
          <w:p w14:paraId="2F77DDCF" w14:textId="34B47F88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0.99 (0.85-1.16)</w:t>
            </w:r>
          </w:p>
        </w:tc>
        <w:tc>
          <w:tcPr>
            <w:tcW w:w="621" w:type="pct"/>
            <w:tcBorders>
              <w:bottom w:val="single" w:sz="18" w:space="0" w:color="auto"/>
            </w:tcBorders>
            <w:vAlign w:val="center"/>
          </w:tcPr>
          <w:p w14:paraId="248517A2" w14:textId="3152AACF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0.96 (0.82-1.12)</w:t>
            </w:r>
          </w:p>
        </w:tc>
        <w:tc>
          <w:tcPr>
            <w:tcW w:w="620" w:type="pct"/>
            <w:tcBorders>
              <w:bottom w:val="single" w:sz="18" w:space="0" w:color="auto"/>
            </w:tcBorders>
            <w:vAlign w:val="center"/>
          </w:tcPr>
          <w:p w14:paraId="5836220C" w14:textId="0F93A063" w:rsidR="000B3E31" w:rsidRPr="00652B1C" w:rsidRDefault="000B3E31" w:rsidP="00FB762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2"/>
              </w:rPr>
            </w:pPr>
            <w:r w:rsidRPr="00652B1C">
              <w:rPr>
                <w:rFonts w:ascii="Times New Roman" w:eastAsia="Malgun Gothic" w:hAnsi="Times New Roman" w:cs="Times New Roman"/>
                <w:sz w:val="22"/>
              </w:rPr>
              <w:t>0.95 (0.81-1.11)</w:t>
            </w:r>
          </w:p>
        </w:tc>
      </w:tr>
    </w:tbl>
    <w:p w14:paraId="11601178" w14:textId="1D2CE24E" w:rsidR="00FB7626" w:rsidRPr="00652B1C" w:rsidRDefault="00FB7626" w:rsidP="00FB7626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 xml:space="preserve">IR, incidence rate (described as per 1,000 person-years); HR, hazard ratio; </w:t>
      </w:r>
      <w:r w:rsidR="0031766B" w:rsidRPr="00652B1C">
        <w:rPr>
          <w:rFonts w:ascii="Times New Roman" w:hAnsi="Times New Roman" w:cs="Times New Roman"/>
          <w:sz w:val="22"/>
        </w:rPr>
        <w:t>sHR</w:t>
      </w:r>
      <w:r w:rsidRPr="00652B1C">
        <w:rPr>
          <w:rFonts w:ascii="Times New Roman" w:hAnsi="Times New Roman" w:cs="Times New Roman"/>
          <w:sz w:val="22"/>
        </w:rPr>
        <w:t xml:space="preserve">, </w:t>
      </w:r>
      <w:r w:rsidR="0031766B" w:rsidRPr="00652B1C">
        <w:rPr>
          <w:rFonts w:ascii="Times New Roman" w:hAnsi="Times New Roman" w:cs="Times New Roman"/>
          <w:sz w:val="22"/>
        </w:rPr>
        <w:t>sub-distribution hazard ratio</w:t>
      </w:r>
      <w:r w:rsidRPr="00652B1C">
        <w:rPr>
          <w:rFonts w:ascii="Times New Roman" w:hAnsi="Times New Roman" w:cs="Times New Roman"/>
          <w:sz w:val="22"/>
        </w:rPr>
        <w:t>; CI, confidence interval; AIs, aromatase inhibitors.</w:t>
      </w:r>
    </w:p>
    <w:p w14:paraId="5A071A1A" w14:textId="3E2A23ED" w:rsidR="00D34058" w:rsidRPr="00652B1C" w:rsidRDefault="00FB7626" w:rsidP="0024588F">
      <w:pPr>
        <w:contextualSpacing/>
        <w:rPr>
          <w:rFonts w:ascii="Times New Roman" w:hAnsi="Times New Roman" w:cs="Times New Roman"/>
          <w:sz w:val="22"/>
        </w:rPr>
      </w:pPr>
      <w:r w:rsidRPr="00652B1C">
        <w:rPr>
          <w:rFonts w:ascii="Times New Roman" w:hAnsi="Times New Roman" w:cs="Times New Roman"/>
          <w:sz w:val="22"/>
        </w:rPr>
        <w:t>Model 2 was adjusted for age, income, and area of residence. Model 3 was adjusted for age, income, area of residence, hypertension, diabetes mellitus, dyslipidemia, coronary heart disease, congestive heart failure, chronic kidney disease, and chronic obstructive pulmonary disease. Model 4 was additionally adjusted for history of anthracycline, taxane, trastuzumab, endocrine treatment and radiation treatment from Model 3. Model 5 was additionally adjusted for body mass index, smoking status, alcohol consumption and regular physical activity from Model 4.</w:t>
      </w:r>
      <w:bookmarkEnd w:id="0"/>
    </w:p>
    <w:sectPr w:rsidR="00D34058" w:rsidRPr="00652B1C" w:rsidSect="00B401D9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9B5526" w14:textId="77777777" w:rsidR="00DD45E8" w:rsidRDefault="00DD45E8" w:rsidP="008D54AF">
      <w:pPr>
        <w:spacing w:after="0" w:line="240" w:lineRule="auto"/>
      </w:pPr>
      <w:r>
        <w:separator/>
      </w:r>
    </w:p>
  </w:endnote>
  <w:endnote w:type="continuationSeparator" w:id="0">
    <w:p w14:paraId="3D4F693D" w14:textId="77777777" w:rsidR="00DD45E8" w:rsidRDefault="00DD45E8" w:rsidP="008D5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111D8" w14:textId="77777777" w:rsidR="00DD45E8" w:rsidRDefault="00DD45E8" w:rsidP="008D54AF">
      <w:pPr>
        <w:spacing w:after="0" w:line="240" w:lineRule="auto"/>
      </w:pPr>
      <w:r>
        <w:separator/>
      </w:r>
    </w:p>
  </w:footnote>
  <w:footnote w:type="continuationSeparator" w:id="0">
    <w:p w14:paraId="441510AB" w14:textId="77777777" w:rsidR="00DD45E8" w:rsidRDefault="00DD45E8" w:rsidP="008D54A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onyoung Jung">
    <w15:presenceInfo w15:providerId="Windows Live" w15:userId="0f0ca675337615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zMzK2MDc0NbI0sLBU0lEKTi0uzszPAykwqgUAtEgc4S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0dteext2esf5vep0vqvs9rmpae99rd2xwxf&quot;&gt;AMD-CVD&lt;record-ids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2&lt;/item&gt;&lt;item&gt;23&lt;/item&gt;&lt;item&gt;24&lt;/item&gt;&lt;item&gt;26&lt;/item&gt;&lt;item&gt;27&lt;/item&gt;&lt;item&gt;28&lt;/item&gt;&lt;item&gt;29&lt;/item&gt;&lt;item&gt;31&lt;/item&gt;&lt;item&gt;32&lt;/item&gt;&lt;item&gt;33&lt;/item&gt;&lt;item&gt;34&lt;/item&gt;&lt;item&gt;35&lt;/item&gt;&lt;item&gt;36&lt;/item&gt;&lt;item&gt;37&lt;/item&gt;&lt;item&gt;38&lt;/item&gt;&lt;item&gt;40&lt;/item&gt;&lt;item&gt;41&lt;/item&gt;&lt;item&gt;42&lt;/item&gt;&lt;item&gt;44&lt;/item&gt;&lt;item&gt;45&lt;/item&gt;&lt;item&gt;46&lt;/item&gt;&lt;item&gt;47&lt;/item&gt;&lt;item&gt;48&lt;/item&gt;&lt;item&gt;49&lt;/item&gt;&lt;item&gt;50&lt;/item&gt;&lt;item&gt;51&lt;/item&gt;&lt;/record-ids&gt;&lt;/item&gt;&lt;/Libraries&gt;"/>
  </w:docVars>
  <w:rsids>
    <w:rsidRoot w:val="000D656B"/>
    <w:rsid w:val="00002768"/>
    <w:rsid w:val="0000277D"/>
    <w:rsid w:val="00003654"/>
    <w:rsid w:val="000037DC"/>
    <w:rsid w:val="00004A6B"/>
    <w:rsid w:val="00004C6F"/>
    <w:rsid w:val="00005650"/>
    <w:rsid w:val="00006B4E"/>
    <w:rsid w:val="0001145A"/>
    <w:rsid w:val="000115AC"/>
    <w:rsid w:val="00012C7C"/>
    <w:rsid w:val="0001522B"/>
    <w:rsid w:val="00015B90"/>
    <w:rsid w:val="00016BCF"/>
    <w:rsid w:val="00016BEB"/>
    <w:rsid w:val="000176D1"/>
    <w:rsid w:val="000178B8"/>
    <w:rsid w:val="00020CED"/>
    <w:rsid w:val="00022486"/>
    <w:rsid w:val="00024DA5"/>
    <w:rsid w:val="000269D2"/>
    <w:rsid w:val="000333A9"/>
    <w:rsid w:val="00033BB7"/>
    <w:rsid w:val="00036A62"/>
    <w:rsid w:val="00041F49"/>
    <w:rsid w:val="0004749A"/>
    <w:rsid w:val="00050A8B"/>
    <w:rsid w:val="00050F6B"/>
    <w:rsid w:val="00051ADE"/>
    <w:rsid w:val="00052A94"/>
    <w:rsid w:val="0005368F"/>
    <w:rsid w:val="00053934"/>
    <w:rsid w:val="00053DC4"/>
    <w:rsid w:val="00054177"/>
    <w:rsid w:val="00054994"/>
    <w:rsid w:val="00057607"/>
    <w:rsid w:val="0006113A"/>
    <w:rsid w:val="000613DA"/>
    <w:rsid w:val="000630F1"/>
    <w:rsid w:val="00065705"/>
    <w:rsid w:val="00065B82"/>
    <w:rsid w:val="000665EA"/>
    <w:rsid w:val="00067FEB"/>
    <w:rsid w:val="000708E5"/>
    <w:rsid w:val="00072981"/>
    <w:rsid w:val="00073B2A"/>
    <w:rsid w:val="00073DA1"/>
    <w:rsid w:val="0007496E"/>
    <w:rsid w:val="00075581"/>
    <w:rsid w:val="000770EC"/>
    <w:rsid w:val="00077BEA"/>
    <w:rsid w:val="000802C2"/>
    <w:rsid w:val="00081553"/>
    <w:rsid w:val="0008195E"/>
    <w:rsid w:val="00083C8F"/>
    <w:rsid w:val="000849DE"/>
    <w:rsid w:val="00092069"/>
    <w:rsid w:val="000927D9"/>
    <w:rsid w:val="0009293B"/>
    <w:rsid w:val="0009491C"/>
    <w:rsid w:val="00095604"/>
    <w:rsid w:val="000960DE"/>
    <w:rsid w:val="000A0616"/>
    <w:rsid w:val="000A2936"/>
    <w:rsid w:val="000A29EF"/>
    <w:rsid w:val="000A3233"/>
    <w:rsid w:val="000A4F78"/>
    <w:rsid w:val="000A532D"/>
    <w:rsid w:val="000A60D1"/>
    <w:rsid w:val="000A7F73"/>
    <w:rsid w:val="000B0600"/>
    <w:rsid w:val="000B3A43"/>
    <w:rsid w:val="000B3ADB"/>
    <w:rsid w:val="000B3E31"/>
    <w:rsid w:val="000B72C8"/>
    <w:rsid w:val="000B7AA6"/>
    <w:rsid w:val="000B7C26"/>
    <w:rsid w:val="000C125C"/>
    <w:rsid w:val="000C18C2"/>
    <w:rsid w:val="000C2B9D"/>
    <w:rsid w:val="000C33AB"/>
    <w:rsid w:val="000C3D1A"/>
    <w:rsid w:val="000C763A"/>
    <w:rsid w:val="000D07F1"/>
    <w:rsid w:val="000D0B43"/>
    <w:rsid w:val="000D2B8E"/>
    <w:rsid w:val="000D3224"/>
    <w:rsid w:val="000D54E7"/>
    <w:rsid w:val="000D57E1"/>
    <w:rsid w:val="000D580B"/>
    <w:rsid w:val="000D656B"/>
    <w:rsid w:val="000D69AD"/>
    <w:rsid w:val="000D7B29"/>
    <w:rsid w:val="000E00D7"/>
    <w:rsid w:val="000E0874"/>
    <w:rsid w:val="000E14E7"/>
    <w:rsid w:val="000E39ED"/>
    <w:rsid w:val="000E5618"/>
    <w:rsid w:val="000E5A4A"/>
    <w:rsid w:val="000E5C8F"/>
    <w:rsid w:val="000E5FC5"/>
    <w:rsid w:val="000E61D9"/>
    <w:rsid w:val="000F0DF5"/>
    <w:rsid w:val="000F1343"/>
    <w:rsid w:val="000F17B7"/>
    <w:rsid w:val="000F4EC5"/>
    <w:rsid w:val="000F5F7C"/>
    <w:rsid w:val="000F7ED5"/>
    <w:rsid w:val="001019E3"/>
    <w:rsid w:val="001027DC"/>
    <w:rsid w:val="001032AD"/>
    <w:rsid w:val="001045DB"/>
    <w:rsid w:val="0010489A"/>
    <w:rsid w:val="00104B74"/>
    <w:rsid w:val="00104D35"/>
    <w:rsid w:val="0010637F"/>
    <w:rsid w:val="0010668F"/>
    <w:rsid w:val="00107240"/>
    <w:rsid w:val="0010724D"/>
    <w:rsid w:val="00110D56"/>
    <w:rsid w:val="0011242B"/>
    <w:rsid w:val="0011316C"/>
    <w:rsid w:val="00113D43"/>
    <w:rsid w:val="00114234"/>
    <w:rsid w:val="0011427F"/>
    <w:rsid w:val="00115347"/>
    <w:rsid w:val="00121794"/>
    <w:rsid w:val="00121AED"/>
    <w:rsid w:val="001237BC"/>
    <w:rsid w:val="00124866"/>
    <w:rsid w:val="00124B23"/>
    <w:rsid w:val="00125C60"/>
    <w:rsid w:val="0012704C"/>
    <w:rsid w:val="001315FA"/>
    <w:rsid w:val="00131837"/>
    <w:rsid w:val="00132902"/>
    <w:rsid w:val="00133322"/>
    <w:rsid w:val="001354C7"/>
    <w:rsid w:val="00135B3D"/>
    <w:rsid w:val="00137604"/>
    <w:rsid w:val="00140625"/>
    <w:rsid w:val="00141145"/>
    <w:rsid w:val="001415BC"/>
    <w:rsid w:val="00141EB1"/>
    <w:rsid w:val="00142866"/>
    <w:rsid w:val="00142C59"/>
    <w:rsid w:val="00143D98"/>
    <w:rsid w:val="00146C30"/>
    <w:rsid w:val="00147A5F"/>
    <w:rsid w:val="001524A6"/>
    <w:rsid w:val="00152BA3"/>
    <w:rsid w:val="00153DE7"/>
    <w:rsid w:val="00154FBE"/>
    <w:rsid w:val="001552A9"/>
    <w:rsid w:val="00155A45"/>
    <w:rsid w:val="00155ADE"/>
    <w:rsid w:val="001562AA"/>
    <w:rsid w:val="00160CCE"/>
    <w:rsid w:val="00160CEC"/>
    <w:rsid w:val="001622CB"/>
    <w:rsid w:val="00170E27"/>
    <w:rsid w:val="00173F4F"/>
    <w:rsid w:val="0017431B"/>
    <w:rsid w:val="00174540"/>
    <w:rsid w:val="00174A93"/>
    <w:rsid w:val="00177F59"/>
    <w:rsid w:val="00181BA6"/>
    <w:rsid w:val="0018372E"/>
    <w:rsid w:val="001846A6"/>
    <w:rsid w:val="001848F2"/>
    <w:rsid w:val="00185936"/>
    <w:rsid w:val="00186B45"/>
    <w:rsid w:val="0019218C"/>
    <w:rsid w:val="001922F0"/>
    <w:rsid w:val="00192480"/>
    <w:rsid w:val="00192939"/>
    <w:rsid w:val="00193374"/>
    <w:rsid w:val="0019467F"/>
    <w:rsid w:val="001948EB"/>
    <w:rsid w:val="00195539"/>
    <w:rsid w:val="001955A3"/>
    <w:rsid w:val="001956F5"/>
    <w:rsid w:val="00195839"/>
    <w:rsid w:val="00195E3C"/>
    <w:rsid w:val="00196F0C"/>
    <w:rsid w:val="001A00A0"/>
    <w:rsid w:val="001A39D9"/>
    <w:rsid w:val="001A3C86"/>
    <w:rsid w:val="001A45B4"/>
    <w:rsid w:val="001A5981"/>
    <w:rsid w:val="001A5EFC"/>
    <w:rsid w:val="001A66F1"/>
    <w:rsid w:val="001A6B9F"/>
    <w:rsid w:val="001A7611"/>
    <w:rsid w:val="001A79E2"/>
    <w:rsid w:val="001B0216"/>
    <w:rsid w:val="001B1F89"/>
    <w:rsid w:val="001B291C"/>
    <w:rsid w:val="001B3B9C"/>
    <w:rsid w:val="001B4099"/>
    <w:rsid w:val="001B56AA"/>
    <w:rsid w:val="001B7DCC"/>
    <w:rsid w:val="001C0762"/>
    <w:rsid w:val="001C0CE3"/>
    <w:rsid w:val="001C167C"/>
    <w:rsid w:val="001C2673"/>
    <w:rsid w:val="001C2B66"/>
    <w:rsid w:val="001C3DD9"/>
    <w:rsid w:val="001C635A"/>
    <w:rsid w:val="001C7407"/>
    <w:rsid w:val="001C784B"/>
    <w:rsid w:val="001C7A44"/>
    <w:rsid w:val="001C7F3A"/>
    <w:rsid w:val="001D0A86"/>
    <w:rsid w:val="001D13F7"/>
    <w:rsid w:val="001D1B3B"/>
    <w:rsid w:val="001D3FF5"/>
    <w:rsid w:val="001D4D6D"/>
    <w:rsid w:val="001D67A7"/>
    <w:rsid w:val="001E0358"/>
    <w:rsid w:val="001E2EA6"/>
    <w:rsid w:val="001E526F"/>
    <w:rsid w:val="001E5366"/>
    <w:rsid w:val="001E68DD"/>
    <w:rsid w:val="001E70FA"/>
    <w:rsid w:val="001E7714"/>
    <w:rsid w:val="001F22C7"/>
    <w:rsid w:val="001F2322"/>
    <w:rsid w:val="001F39B7"/>
    <w:rsid w:val="001F4041"/>
    <w:rsid w:val="001F6C2F"/>
    <w:rsid w:val="001F7700"/>
    <w:rsid w:val="00200E53"/>
    <w:rsid w:val="00200EE4"/>
    <w:rsid w:val="00201675"/>
    <w:rsid w:val="0020207E"/>
    <w:rsid w:val="00202586"/>
    <w:rsid w:val="00204794"/>
    <w:rsid w:val="00204E03"/>
    <w:rsid w:val="002061C3"/>
    <w:rsid w:val="002077C3"/>
    <w:rsid w:val="00207D3D"/>
    <w:rsid w:val="0021162E"/>
    <w:rsid w:val="00211A28"/>
    <w:rsid w:val="00213A32"/>
    <w:rsid w:val="00213EE8"/>
    <w:rsid w:val="00215BB8"/>
    <w:rsid w:val="00215EA1"/>
    <w:rsid w:val="00217124"/>
    <w:rsid w:val="00220037"/>
    <w:rsid w:val="00220F4C"/>
    <w:rsid w:val="0022199D"/>
    <w:rsid w:val="002228FC"/>
    <w:rsid w:val="00222CCA"/>
    <w:rsid w:val="00222CCF"/>
    <w:rsid w:val="00222FBE"/>
    <w:rsid w:val="00225027"/>
    <w:rsid w:val="00225E85"/>
    <w:rsid w:val="002269EF"/>
    <w:rsid w:val="002273A6"/>
    <w:rsid w:val="00231439"/>
    <w:rsid w:val="00233381"/>
    <w:rsid w:val="00234F87"/>
    <w:rsid w:val="002358E1"/>
    <w:rsid w:val="002359F0"/>
    <w:rsid w:val="00240336"/>
    <w:rsid w:val="00240FB9"/>
    <w:rsid w:val="002431F7"/>
    <w:rsid w:val="00243C6D"/>
    <w:rsid w:val="0024588F"/>
    <w:rsid w:val="0024603D"/>
    <w:rsid w:val="00250320"/>
    <w:rsid w:val="002504D4"/>
    <w:rsid w:val="00252347"/>
    <w:rsid w:val="00260BF4"/>
    <w:rsid w:val="00260CB2"/>
    <w:rsid w:val="002642B5"/>
    <w:rsid w:val="00266D48"/>
    <w:rsid w:val="002702C7"/>
    <w:rsid w:val="00272991"/>
    <w:rsid w:val="00273FED"/>
    <w:rsid w:val="00274401"/>
    <w:rsid w:val="002750BF"/>
    <w:rsid w:val="002772A7"/>
    <w:rsid w:val="00277848"/>
    <w:rsid w:val="00277E86"/>
    <w:rsid w:val="0028108D"/>
    <w:rsid w:val="00281B02"/>
    <w:rsid w:val="0028340D"/>
    <w:rsid w:val="0028369A"/>
    <w:rsid w:val="00283726"/>
    <w:rsid w:val="00283B67"/>
    <w:rsid w:val="00293170"/>
    <w:rsid w:val="00295EA5"/>
    <w:rsid w:val="002A3C9B"/>
    <w:rsid w:val="002A4588"/>
    <w:rsid w:val="002A4A1C"/>
    <w:rsid w:val="002A4F19"/>
    <w:rsid w:val="002A55D6"/>
    <w:rsid w:val="002A585D"/>
    <w:rsid w:val="002A59F4"/>
    <w:rsid w:val="002B0CD8"/>
    <w:rsid w:val="002B3944"/>
    <w:rsid w:val="002B4117"/>
    <w:rsid w:val="002B60E0"/>
    <w:rsid w:val="002B7139"/>
    <w:rsid w:val="002C12DD"/>
    <w:rsid w:val="002C2A5C"/>
    <w:rsid w:val="002C2C47"/>
    <w:rsid w:val="002C42D5"/>
    <w:rsid w:val="002C4D02"/>
    <w:rsid w:val="002C5301"/>
    <w:rsid w:val="002C6854"/>
    <w:rsid w:val="002C6984"/>
    <w:rsid w:val="002C7EBB"/>
    <w:rsid w:val="002D0500"/>
    <w:rsid w:val="002D1327"/>
    <w:rsid w:val="002D175B"/>
    <w:rsid w:val="002D3245"/>
    <w:rsid w:val="002D743F"/>
    <w:rsid w:val="002D77BB"/>
    <w:rsid w:val="002D78AD"/>
    <w:rsid w:val="002E026B"/>
    <w:rsid w:val="002E0B5F"/>
    <w:rsid w:val="002E0EEB"/>
    <w:rsid w:val="002E260E"/>
    <w:rsid w:val="002E33BE"/>
    <w:rsid w:val="002E7158"/>
    <w:rsid w:val="002F01D4"/>
    <w:rsid w:val="002F090A"/>
    <w:rsid w:val="002F22AD"/>
    <w:rsid w:val="002F245C"/>
    <w:rsid w:val="002F3906"/>
    <w:rsid w:val="002F390F"/>
    <w:rsid w:val="002F4FC4"/>
    <w:rsid w:val="002F5420"/>
    <w:rsid w:val="002F618D"/>
    <w:rsid w:val="002F7B16"/>
    <w:rsid w:val="0030046C"/>
    <w:rsid w:val="0030253D"/>
    <w:rsid w:val="00302D7A"/>
    <w:rsid w:val="003038F0"/>
    <w:rsid w:val="00303B10"/>
    <w:rsid w:val="0030418E"/>
    <w:rsid w:val="003048B3"/>
    <w:rsid w:val="00305DF9"/>
    <w:rsid w:val="00306FF5"/>
    <w:rsid w:val="00307F6E"/>
    <w:rsid w:val="0031156E"/>
    <w:rsid w:val="00311798"/>
    <w:rsid w:val="00311DB5"/>
    <w:rsid w:val="00312429"/>
    <w:rsid w:val="003134D4"/>
    <w:rsid w:val="00315E73"/>
    <w:rsid w:val="003170C0"/>
    <w:rsid w:val="0031766B"/>
    <w:rsid w:val="00321D81"/>
    <w:rsid w:val="00321DA7"/>
    <w:rsid w:val="00323C50"/>
    <w:rsid w:val="0032446C"/>
    <w:rsid w:val="00325888"/>
    <w:rsid w:val="003269DD"/>
    <w:rsid w:val="00326F16"/>
    <w:rsid w:val="003311E3"/>
    <w:rsid w:val="00333217"/>
    <w:rsid w:val="00333793"/>
    <w:rsid w:val="00334C3F"/>
    <w:rsid w:val="00335DAE"/>
    <w:rsid w:val="003360B7"/>
    <w:rsid w:val="003360BE"/>
    <w:rsid w:val="003378FB"/>
    <w:rsid w:val="003405AE"/>
    <w:rsid w:val="0034088A"/>
    <w:rsid w:val="00340E89"/>
    <w:rsid w:val="00340FE9"/>
    <w:rsid w:val="00341A4E"/>
    <w:rsid w:val="00341ECB"/>
    <w:rsid w:val="003472BB"/>
    <w:rsid w:val="00347CEB"/>
    <w:rsid w:val="003512F0"/>
    <w:rsid w:val="00352685"/>
    <w:rsid w:val="003528A8"/>
    <w:rsid w:val="00354CB1"/>
    <w:rsid w:val="00355114"/>
    <w:rsid w:val="003553F5"/>
    <w:rsid w:val="00356391"/>
    <w:rsid w:val="00357901"/>
    <w:rsid w:val="00360E11"/>
    <w:rsid w:val="00364D79"/>
    <w:rsid w:val="003654E5"/>
    <w:rsid w:val="003657E7"/>
    <w:rsid w:val="00365C9D"/>
    <w:rsid w:val="00370E75"/>
    <w:rsid w:val="0037122E"/>
    <w:rsid w:val="003728EB"/>
    <w:rsid w:val="00372B2C"/>
    <w:rsid w:val="00373AAC"/>
    <w:rsid w:val="00375619"/>
    <w:rsid w:val="00380668"/>
    <w:rsid w:val="0038241F"/>
    <w:rsid w:val="003829A9"/>
    <w:rsid w:val="003830F1"/>
    <w:rsid w:val="0038362B"/>
    <w:rsid w:val="00383868"/>
    <w:rsid w:val="00383B03"/>
    <w:rsid w:val="00385C30"/>
    <w:rsid w:val="00386CED"/>
    <w:rsid w:val="00386D40"/>
    <w:rsid w:val="0039110B"/>
    <w:rsid w:val="00392D28"/>
    <w:rsid w:val="00393AFB"/>
    <w:rsid w:val="003944B8"/>
    <w:rsid w:val="00397228"/>
    <w:rsid w:val="003973E4"/>
    <w:rsid w:val="003A3750"/>
    <w:rsid w:val="003A79EB"/>
    <w:rsid w:val="003B1DF0"/>
    <w:rsid w:val="003B259D"/>
    <w:rsid w:val="003B2A7E"/>
    <w:rsid w:val="003B2C1F"/>
    <w:rsid w:val="003B2E30"/>
    <w:rsid w:val="003B3283"/>
    <w:rsid w:val="003B39A7"/>
    <w:rsid w:val="003B441B"/>
    <w:rsid w:val="003B5172"/>
    <w:rsid w:val="003B62F1"/>
    <w:rsid w:val="003B6B02"/>
    <w:rsid w:val="003B6BDE"/>
    <w:rsid w:val="003C1289"/>
    <w:rsid w:val="003C391D"/>
    <w:rsid w:val="003C39F4"/>
    <w:rsid w:val="003C3D4A"/>
    <w:rsid w:val="003C53F4"/>
    <w:rsid w:val="003C6213"/>
    <w:rsid w:val="003C6971"/>
    <w:rsid w:val="003D157C"/>
    <w:rsid w:val="003D2D36"/>
    <w:rsid w:val="003D3F29"/>
    <w:rsid w:val="003D4AAC"/>
    <w:rsid w:val="003D79C8"/>
    <w:rsid w:val="003E011A"/>
    <w:rsid w:val="003E1F88"/>
    <w:rsid w:val="003E3A84"/>
    <w:rsid w:val="003E4371"/>
    <w:rsid w:val="003E4E22"/>
    <w:rsid w:val="003E5E16"/>
    <w:rsid w:val="003E7184"/>
    <w:rsid w:val="003F25FA"/>
    <w:rsid w:val="003F39A3"/>
    <w:rsid w:val="003F4922"/>
    <w:rsid w:val="003F4D18"/>
    <w:rsid w:val="003F5D18"/>
    <w:rsid w:val="003F6C54"/>
    <w:rsid w:val="003F7CE2"/>
    <w:rsid w:val="00400AC7"/>
    <w:rsid w:val="004019FC"/>
    <w:rsid w:val="004049C2"/>
    <w:rsid w:val="00405485"/>
    <w:rsid w:val="004079A5"/>
    <w:rsid w:val="00410235"/>
    <w:rsid w:val="00410D48"/>
    <w:rsid w:val="004118F8"/>
    <w:rsid w:val="0041258D"/>
    <w:rsid w:val="00412A7A"/>
    <w:rsid w:val="004138CF"/>
    <w:rsid w:val="004140B8"/>
    <w:rsid w:val="00416B69"/>
    <w:rsid w:val="00417D6B"/>
    <w:rsid w:val="00421045"/>
    <w:rsid w:val="00421A28"/>
    <w:rsid w:val="00425224"/>
    <w:rsid w:val="0042734C"/>
    <w:rsid w:val="00427B79"/>
    <w:rsid w:val="004304B2"/>
    <w:rsid w:val="00434758"/>
    <w:rsid w:val="004356AD"/>
    <w:rsid w:val="004401F6"/>
    <w:rsid w:val="00441056"/>
    <w:rsid w:val="00441108"/>
    <w:rsid w:val="0044166F"/>
    <w:rsid w:val="00441713"/>
    <w:rsid w:val="0044203C"/>
    <w:rsid w:val="004421FC"/>
    <w:rsid w:val="00444264"/>
    <w:rsid w:val="00445B27"/>
    <w:rsid w:val="00446B2F"/>
    <w:rsid w:val="00446BC2"/>
    <w:rsid w:val="004523E7"/>
    <w:rsid w:val="00454F16"/>
    <w:rsid w:val="00456212"/>
    <w:rsid w:val="0045623B"/>
    <w:rsid w:val="00460D52"/>
    <w:rsid w:val="004616DC"/>
    <w:rsid w:val="00462503"/>
    <w:rsid w:val="00464154"/>
    <w:rsid w:val="004644C2"/>
    <w:rsid w:val="00464F3E"/>
    <w:rsid w:val="00465DEB"/>
    <w:rsid w:val="00467A3A"/>
    <w:rsid w:val="00467E07"/>
    <w:rsid w:val="00470053"/>
    <w:rsid w:val="004707F8"/>
    <w:rsid w:val="004714BC"/>
    <w:rsid w:val="0047267D"/>
    <w:rsid w:val="00473F99"/>
    <w:rsid w:val="004742D7"/>
    <w:rsid w:val="00477673"/>
    <w:rsid w:val="00477EF8"/>
    <w:rsid w:val="00484923"/>
    <w:rsid w:val="004850B5"/>
    <w:rsid w:val="004856E4"/>
    <w:rsid w:val="00490536"/>
    <w:rsid w:val="00493CA6"/>
    <w:rsid w:val="00493EF3"/>
    <w:rsid w:val="00494444"/>
    <w:rsid w:val="0049556E"/>
    <w:rsid w:val="004958D0"/>
    <w:rsid w:val="004A047D"/>
    <w:rsid w:val="004A09BC"/>
    <w:rsid w:val="004A0BDE"/>
    <w:rsid w:val="004A2F17"/>
    <w:rsid w:val="004A4D7D"/>
    <w:rsid w:val="004B0A96"/>
    <w:rsid w:val="004B0D21"/>
    <w:rsid w:val="004B2C46"/>
    <w:rsid w:val="004B2D32"/>
    <w:rsid w:val="004B7367"/>
    <w:rsid w:val="004B7A21"/>
    <w:rsid w:val="004C060F"/>
    <w:rsid w:val="004C1724"/>
    <w:rsid w:val="004C3A9C"/>
    <w:rsid w:val="004C4062"/>
    <w:rsid w:val="004C5A54"/>
    <w:rsid w:val="004D0E7F"/>
    <w:rsid w:val="004D119A"/>
    <w:rsid w:val="004D22B3"/>
    <w:rsid w:val="004D5939"/>
    <w:rsid w:val="004D640A"/>
    <w:rsid w:val="004D6CD5"/>
    <w:rsid w:val="004E0B6F"/>
    <w:rsid w:val="004E12C6"/>
    <w:rsid w:val="004E264B"/>
    <w:rsid w:val="004E5749"/>
    <w:rsid w:val="004E5BA7"/>
    <w:rsid w:val="004F0412"/>
    <w:rsid w:val="004F06B7"/>
    <w:rsid w:val="004F0C08"/>
    <w:rsid w:val="004F27B1"/>
    <w:rsid w:val="004F2DEF"/>
    <w:rsid w:val="004F6529"/>
    <w:rsid w:val="004F7963"/>
    <w:rsid w:val="004F7C0D"/>
    <w:rsid w:val="0051131B"/>
    <w:rsid w:val="0051252E"/>
    <w:rsid w:val="00512A9C"/>
    <w:rsid w:val="00513BED"/>
    <w:rsid w:val="00514E80"/>
    <w:rsid w:val="00515FF8"/>
    <w:rsid w:val="0051673D"/>
    <w:rsid w:val="0052319A"/>
    <w:rsid w:val="005247D2"/>
    <w:rsid w:val="00525A81"/>
    <w:rsid w:val="00525FC3"/>
    <w:rsid w:val="00527056"/>
    <w:rsid w:val="00527497"/>
    <w:rsid w:val="0053087F"/>
    <w:rsid w:val="005327D0"/>
    <w:rsid w:val="00532C0B"/>
    <w:rsid w:val="0053361A"/>
    <w:rsid w:val="005342D9"/>
    <w:rsid w:val="00534F69"/>
    <w:rsid w:val="005350A6"/>
    <w:rsid w:val="00535590"/>
    <w:rsid w:val="00540CE2"/>
    <w:rsid w:val="00540E59"/>
    <w:rsid w:val="005410FB"/>
    <w:rsid w:val="00543D63"/>
    <w:rsid w:val="00545633"/>
    <w:rsid w:val="0054603C"/>
    <w:rsid w:val="00546525"/>
    <w:rsid w:val="00546AEB"/>
    <w:rsid w:val="00550749"/>
    <w:rsid w:val="0055196B"/>
    <w:rsid w:val="00554AE1"/>
    <w:rsid w:val="005629E9"/>
    <w:rsid w:val="0056345B"/>
    <w:rsid w:val="00563C35"/>
    <w:rsid w:val="0056499D"/>
    <w:rsid w:val="005654E4"/>
    <w:rsid w:val="0056556A"/>
    <w:rsid w:val="00565DCD"/>
    <w:rsid w:val="00566595"/>
    <w:rsid w:val="00570473"/>
    <w:rsid w:val="00572419"/>
    <w:rsid w:val="00574B2F"/>
    <w:rsid w:val="00575869"/>
    <w:rsid w:val="005760B9"/>
    <w:rsid w:val="00576E7C"/>
    <w:rsid w:val="005773F8"/>
    <w:rsid w:val="00577C98"/>
    <w:rsid w:val="00583628"/>
    <w:rsid w:val="005842BC"/>
    <w:rsid w:val="00584837"/>
    <w:rsid w:val="005861DA"/>
    <w:rsid w:val="005904AD"/>
    <w:rsid w:val="00590DCA"/>
    <w:rsid w:val="00590E80"/>
    <w:rsid w:val="00591080"/>
    <w:rsid w:val="00591716"/>
    <w:rsid w:val="00593840"/>
    <w:rsid w:val="00594556"/>
    <w:rsid w:val="005969C6"/>
    <w:rsid w:val="005A1D9C"/>
    <w:rsid w:val="005A290A"/>
    <w:rsid w:val="005A7581"/>
    <w:rsid w:val="005B0294"/>
    <w:rsid w:val="005B1343"/>
    <w:rsid w:val="005B1973"/>
    <w:rsid w:val="005B260D"/>
    <w:rsid w:val="005B28BA"/>
    <w:rsid w:val="005B368F"/>
    <w:rsid w:val="005B36B0"/>
    <w:rsid w:val="005B487B"/>
    <w:rsid w:val="005B5987"/>
    <w:rsid w:val="005B60D9"/>
    <w:rsid w:val="005C0A0C"/>
    <w:rsid w:val="005C0BF8"/>
    <w:rsid w:val="005C1B39"/>
    <w:rsid w:val="005C204C"/>
    <w:rsid w:val="005C61C4"/>
    <w:rsid w:val="005D0061"/>
    <w:rsid w:val="005D15D1"/>
    <w:rsid w:val="005D21DA"/>
    <w:rsid w:val="005D5687"/>
    <w:rsid w:val="005D6747"/>
    <w:rsid w:val="005D790D"/>
    <w:rsid w:val="005E327E"/>
    <w:rsid w:val="005E6087"/>
    <w:rsid w:val="005E65C6"/>
    <w:rsid w:val="005F1FDF"/>
    <w:rsid w:val="005F2767"/>
    <w:rsid w:val="005F2BF9"/>
    <w:rsid w:val="005F3832"/>
    <w:rsid w:val="005F3A1F"/>
    <w:rsid w:val="005F3F9D"/>
    <w:rsid w:val="005F41C3"/>
    <w:rsid w:val="005F4BEB"/>
    <w:rsid w:val="005F7524"/>
    <w:rsid w:val="00603145"/>
    <w:rsid w:val="0060378A"/>
    <w:rsid w:val="0060480D"/>
    <w:rsid w:val="00605AD1"/>
    <w:rsid w:val="00606791"/>
    <w:rsid w:val="006104D7"/>
    <w:rsid w:val="00610879"/>
    <w:rsid w:val="00612046"/>
    <w:rsid w:val="0061255F"/>
    <w:rsid w:val="00613797"/>
    <w:rsid w:val="0061386B"/>
    <w:rsid w:val="00616DC7"/>
    <w:rsid w:val="00616E05"/>
    <w:rsid w:val="006204CE"/>
    <w:rsid w:val="00620DD0"/>
    <w:rsid w:val="0062390E"/>
    <w:rsid w:val="00627192"/>
    <w:rsid w:val="00627859"/>
    <w:rsid w:val="006278F7"/>
    <w:rsid w:val="00627D95"/>
    <w:rsid w:val="00627DDF"/>
    <w:rsid w:val="00630D18"/>
    <w:rsid w:val="00633065"/>
    <w:rsid w:val="00633772"/>
    <w:rsid w:val="0063501C"/>
    <w:rsid w:val="0063559A"/>
    <w:rsid w:val="0063612B"/>
    <w:rsid w:val="00637D28"/>
    <w:rsid w:val="006410F8"/>
    <w:rsid w:val="006443ED"/>
    <w:rsid w:val="00644D3E"/>
    <w:rsid w:val="00646CB3"/>
    <w:rsid w:val="006476E8"/>
    <w:rsid w:val="00650AAB"/>
    <w:rsid w:val="0065150C"/>
    <w:rsid w:val="006523D9"/>
    <w:rsid w:val="00652666"/>
    <w:rsid w:val="00652B1C"/>
    <w:rsid w:val="00653712"/>
    <w:rsid w:val="006541A2"/>
    <w:rsid w:val="00655461"/>
    <w:rsid w:val="00656887"/>
    <w:rsid w:val="00657674"/>
    <w:rsid w:val="006577F5"/>
    <w:rsid w:val="00660372"/>
    <w:rsid w:val="00661447"/>
    <w:rsid w:val="006624E6"/>
    <w:rsid w:val="006663C0"/>
    <w:rsid w:val="00666D95"/>
    <w:rsid w:val="00667C80"/>
    <w:rsid w:val="00671ECE"/>
    <w:rsid w:val="006734DA"/>
    <w:rsid w:val="006814C5"/>
    <w:rsid w:val="0068229F"/>
    <w:rsid w:val="00682414"/>
    <w:rsid w:val="006844A3"/>
    <w:rsid w:val="00687879"/>
    <w:rsid w:val="00692470"/>
    <w:rsid w:val="00692793"/>
    <w:rsid w:val="00693263"/>
    <w:rsid w:val="00693988"/>
    <w:rsid w:val="006A2181"/>
    <w:rsid w:val="006A2266"/>
    <w:rsid w:val="006A2C62"/>
    <w:rsid w:val="006A3CA3"/>
    <w:rsid w:val="006A754F"/>
    <w:rsid w:val="006B0EA8"/>
    <w:rsid w:val="006B0FC4"/>
    <w:rsid w:val="006B1634"/>
    <w:rsid w:val="006B3CB8"/>
    <w:rsid w:val="006B50E9"/>
    <w:rsid w:val="006B5BF9"/>
    <w:rsid w:val="006B6670"/>
    <w:rsid w:val="006B764C"/>
    <w:rsid w:val="006B7BBD"/>
    <w:rsid w:val="006C20D1"/>
    <w:rsid w:val="006C2FF3"/>
    <w:rsid w:val="006C3147"/>
    <w:rsid w:val="006C6F35"/>
    <w:rsid w:val="006C7C92"/>
    <w:rsid w:val="006D000A"/>
    <w:rsid w:val="006D0B76"/>
    <w:rsid w:val="006D1F7E"/>
    <w:rsid w:val="006D2F0A"/>
    <w:rsid w:val="006D354B"/>
    <w:rsid w:val="006D644E"/>
    <w:rsid w:val="006D7BB4"/>
    <w:rsid w:val="006E12B8"/>
    <w:rsid w:val="006E27B5"/>
    <w:rsid w:val="006E4A94"/>
    <w:rsid w:val="006E5A5F"/>
    <w:rsid w:val="006E7C9F"/>
    <w:rsid w:val="006F1E57"/>
    <w:rsid w:val="006F4A17"/>
    <w:rsid w:val="006F670D"/>
    <w:rsid w:val="00700791"/>
    <w:rsid w:val="00701069"/>
    <w:rsid w:val="00701368"/>
    <w:rsid w:val="007015A3"/>
    <w:rsid w:val="00701FA7"/>
    <w:rsid w:val="00702A62"/>
    <w:rsid w:val="00703FFC"/>
    <w:rsid w:val="00705475"/>
    <w:rsid w:val="00710174"/>
    <w:rsid w:val="00710D30"/>
    <w:rsid w:val="00710D6E"/>
    <w:rsid w:val="00713558"/>
    <w:rsid w:val="0071419A"/>
    <w:rsid w:val="007157B6"/>
    <w:rsid w:val="00716880"/>
    <w:rsid w:val="00720B26"/>
    <w:rsid w:val="00720F30"/>
    <w:rsid w:val="007222F5"/>
    <w:rsid w:val="00723080"/>
    <w:rsid w:val="00724152"/>
    <w:rsid w:val="00725221"/>
    <w:rsid w:val="007268A4"/>
    <w:rsid w:val="00727AC5"/>
    <w:rsid w:val="00727DF3"/>
    <w:rsid w:val="007306E1"/>
    <w:rsid w:val="00731849"/>
    <w:rsid w:val="00731E40"/>
    <w:rsid w:val="0073300D"/>
    <w:rsid w:val="00733425"/>
    <w:rsid w:val="00736EF6"/>
    <w:rsid w:val="0073709F"/>
    <w:rsid w:val="00740EAA"/>
    <w:rsid w:val="00741EB3"/>
    <w:rsid w:val="00743013"/>
    <w:rsid w:val="007438D2"/>
    <w:rsid w:val="00743A4E"/>
    <w:rsid w:val="00744174"/>
    <w:rsid w:val="00746DF6"/>
    <w:rsid w:val="00750CB4"/>
    <w:rsid w:val="007516E1"/>
    <w:rsid w:val="007528A5"/>
    <w:rsid w:val="00754AF7"/>
    <w:rsid w:val="0075549F"/>
    <w:rsid w:val="00755B43"/>
    <w:rsid w:val="00756B0D"/>
    <w:rsid w:val="00757BC0"/>
    <w:rsid w:val="00761BBC"/>
    <w:rsid w:val="00763D17"/>
    <w:rsid w:val="00764860"/>
    <w:rsid w:val="00764B93"/>
    <w:rsid w:val="00765CD7"/>
    <w:rsid w:val="007660A3"/>
    <w:rsid w:val="00766705"/>
    <w:rsid w:val="00767CC5"/>
    <w:rsid w:val="00771200"/>
    <w:rsid w:val="0077213A"/>
    <w:rsid w:val="00772A96"/>
    <w:rsid w:val="00780008"/>
    <w:rsid w:val="00780201"/>
    <w:rsid w:val="00781352"/>
    <w:rsid w:val="0078305B"/>
    <w:rsid w:val="00783CA0"/>
    <w:rsid w:val="00784F38"/>
    <w:rsid w:val="007854AF"/>
    <w:rsid w:val="00787786"/>
    <w:rsid w:val="00787A69"/>
    <w:rsid w:val="00792351"/>
    <w:rsid w:val="007932B3"/>
    <w:rsid w:val="00793C81"/>
    <w:rsid w:val="00793FD3"/>
    <w:rsid w:val="00795525"/>
    <w:rsid w:val="00796016"/>
    <w:rsid w:val="0079797C"/>
    <w:rsid w:val="007A0AF2"/>
    <w:rsid w:val="007A37BD"/>
    <w:rsid w:val="007A5309"/>
    <w:rsid w:val="007A6576"/>
    <w:rsid w:val="007A7EE9"/>
    <w:rsid w:val="007B0696"/>
    <w:rsid w:val="007B0E09"/>
    <w:rsid w:val="007B1D65"/>
    <w:rsid w:val="007B25AD"/>
    <w:rsid w:val="007B47D3"/>
    <w:rsid w:val="007B49EA"/>
    <w:rsid w:val="007B4C6C"/>
    <w:rsid w:val="007B517F"/>
    <w:rsid w:val="007B5A2C"/>
    <w:rsid w:val="007B5F71"/>
    <w:rsid w:val="007B6080"/>
    <w:rsid w:val="007B6E4E"/>
    <w:rsid w:val="007B7B90"/>
    <w:rsid w:val="007B7C9E"/>
    <w:rsid w:val="007B7E7D"/>
    <w:rsid w:val="007C0C68"/>
    <w:rsid w:val="007C1329"/>
    <w:rsid w:val="007C1876"/>
    <w:rsid w:val="007C4812"/>
    <w:rsid w:val="007D00C9"/>
    <w:rsid w:val="007D2C39"/>
    <w:rsid w:val="007D3777"/>
    <w:rsid w:val="007D6517"/>
    <w:rsid w:val="007D6750"/>
    <w:rsid w:val="007D7935"/>
    <w:rsid w:val="007D7E41"/>
    <w:rsid w:val="007E1BEF"/>
    <w:rsid w:val="007E20AF"/>
    <w:rsid w:val="007E2536"/>
    <w:rsid w:val="007E2934"/>
    <w:rsid w:val="007E617A"/>
    <w:rsid w:val="007E71BA"/>
    <w:rsid w:val="007F0E0F"/>
    <w:rsid w:val="007F48A2"/>
    <w:rsid w:val="007F533F"/>
    <w:rsid w:val="00805116"/>
    <w:rsid w:val="00806072"/>
    <w:rsid w:val="00806B1D"/>
    <w:rsid w:val="00807574"/>
    <w:rsid w:val="00810747"/>
    <w:rsid w:val="00811AA3"/>
    <w:rsid w:val="008126AC"/>
    <w:rsid w:val="00815E66"/>
    <w:rsid w:val="00817145"/>
    <w:rsid w:val="00825AFE"/>
    <w:rsid w:val="008263DE"/>
    <w:rsid w:val="00830063"/>
    <w:rsid w:val="008305DB"/>
    <w:rsid w:val="00830FDF"/>
    <w:rsid w:val="00831057"/>
    <w:rsid w:val="00831E52"/>
    <w:rsid w:val="00833137"/>
    <w:rsid w:val="0083562B"/>
    <w:rsid w:val="0084116C"/>
    <w:rsid w:val="00842078"/>
    <w:rsid w:val="00842840"/>
    <w:rsid w:val="00844E07"/>
    <w:rsid w:val="0084517A"/>
    <w:rsid w:val="008452D2"/>
    <w:rsid w:val="008475F5"/>
    <w:rsid w:val="008477E2"/>
    <w:rsid w:val="00850F4F"/>
    <w:rsid w:val="00851D16"/>
    <w:rsid w:val="00852E10"/>
    <w:rsid w:val="00853B2B"/>
    <w:rsid w:val="00855041"/>
    <w:rsid w:val="0085510B"/>
    <w:rsid w:val="00855AA7"/>
    <w:rsid w:val="00862191"/>
    <w:rsid w:val="0086235F"/>
    <w:rsid w:val="008630D7"/>
    <w:rsid w:val="008665E4"/>
    <w:rsid w:val="008671FE"/>
    <w:rsid w:val="0086750E"/>
    <w:rsid w:val="00867FBA"/>
    <w:rsid w:val="008702C5"/>
    <w:rsid w:val="00871037"/>
    <w:rsid w:val="008719E1"/>
    <w:rsid w:val="00873E50"/>
    <w:rsid w:val="00874E5C"/>
    <w:rsid w:val="00875E71"/>
    <w:rsid w:val="008765BC"/>
    <w:rsid w:val="00877895"/>
    <w:rsid w:val="0088051F"/>
    <w:rsid w:val="0088114D"/>
    <w:rsid w:val="008845A0"/>
    <w:rsid w:val="008854F1"/>
    <w:rsid w:val="00886668"/>
    <w:rsid w:val="00886AD6"/>
    <w:rsid w:val="0089226D"/>
    <w:rsid w:val="00892F61"/>
    <w:rsid w:val="0089308A"/>
    <w:rsid w:val="0089711A"/>
    <w:rsid w:val="008976DE"/>
    <w:rsid w:val="008A2A44"/>
    <w:rsid w:val="008A2FA3"/>
    <w:rsid w:val="008A74BC"/>
    <w:rsid w:val="008A7B10"/>
    <w:rsid w:val="008B0A3C"/>
    <w:rsid w:val="008B369E"/>
    <w:rsid w:val="008B4694"/>
    <w:rsid w:val="008B7875"/>
    <w:rsid w:val="008C09B3"/>
    <w:rsid w:val="008C1D1B"/>
    <w:rsid w:val="008C4D9A"/>
    <w:rsid w:val="008C5D8A"/>
    <w:rsid w:val="008C6456"/>
    <w:rsid w:val="008D054D"/>
    <w:rsid w:val="008D42C2"/>
    <w:rsid w:val="008D4448"/>
    <w:rsid w:val="008D46A7"/>
    <w:rsid w:val="008D54AF"/>
    <w:rsid w:val="008D55D2"/>
    <w:rsid w:val="008D716A"/>
    <w:rsid w:val="008D7FC2"/>
    <w:rsid w:val="008E053C"/>
    <w:rsid w:val="008E3613"/>
    <w:rsid w:val="008E5752"/>
    <w:rsid w:val="008E6853"/>
    <w:rsid w:val="008F0C1A"/>
    <w:rsid w:val="008F0D04"/>
    <w:rsid w:val="008F18BE"/>
    <w:rsid w:val="008F234B"/>
    <w:rsid w:val="008F2D28"/>
    <w:rsid w:val="008F4037"/>
    <w:rsid w:val="008F4704"/>
    <w:rsid w:val="008F479E"/>
    <w:rsid w:val="008F5C00"/>
    <w:rsid w:val="008F6BB9"/>
    <w:rsid w:val="00900418"/>
    <w:rsid w:val="00900BEE"/>
    <w:rsid w:val="00901B9E"/>
    <w:rsid w:val="00903301"/>
    <w:rsid w:val="00903452"/>
    <w:rsid w:val="0090357C"/>
    <w:rsid w:val="00903782"/>
    <w:rsid w:val="009049DF"/>
    <w:rsid w:val="00905056"/>
    <w:rsid w:val="00910D1D"/>
    <w:rsid w:val="00915709"/>
    <w:rsid w:val="0091590E"/>
    <w:rsid w:val="00921215"/>
    <w:rsid w:val="0092140D"/>
    <w:rsid w:val="009232DE"/>
    <w:rsid w:val="00923732"/>
    <w:rsid w:val="00926357"/>
    <w:rsid w:val="00926710"/>
    <w:rsid w:val="00930570"/>
    <w:rsid w:val="009315E8"/>
    <w:rsid w:val="00931A33"/>
    <w:rsid w:val="00942F08"/>
    <w:rsid w:val="009430E2"/>
    <w:rsid w:val="009443A5"/>
    <w:rsid w:val="00945F79"/>
    <w:rsid w:val="0094708D"/>
    <w:rsid w:val="00947B54"/>
    <w:rsid w:val="00950A3E"/>
    <w:rsid w:val="00950BC6"/>
    <w:rsid w:val="00953BBD"/>
    <w:rsid w:val="00953FDA"/>
    <w:rsid w:val="00955087"/>
    <w:rsid w:val="0095633D"/>
    <w:rsid w:val="00961EF7"/>
    <w:rsid w:val="00962F16"/>
    <w:rsid w:val="009630F4"/>
    <w:rsid w:val="009639C3"/>
    <w:rsid w:val="009648DE"/>
    <w:rsid w:val="0096635F"/>
    <w:rsid w:val="00966C74"/>
    <w:rsid w:val="00967532"/>
    <w:rsid w:val="00970E3D"/>
    <w:rsid w:val="00970EF0"/>
    <w:rsid w:val="00971595"/>
    <w:rsid w:val="00976A59"/>
    <w:rsid w:val="00980D4B"/>
    <w:rsid w:val="009819A5"/>
    <w:rsid w:val="009819C2"/>
    <w:rsid w:val="00985690"/>
    <w:rsid w:val="00985B6F"/>
    <w:rsid w:val="00986007"/>
    <w:rsid w:val="0099033E"/>
    <w:rsid w:val="00990606"/>
    <w:rsid w:val="00991745"/>
    <w:rsid w:val="00992F3A"/>
    <w:rsid w:val="00997E4E"/>
    <w:rsid w:val="009A20C9"/>
    <w:rsid w:val="009A2356"/>
    <w:rsid w:val="009A27C2"/>
    <w:rsid w:val="009A3D9A"/>
    <w:rsid w:val="009A4606"/>
    <w:rsid w:val="009A4AC4"/>
    <w:rsid w:val="009A6493"/>
    <w:rsid w:val="009A6B95"/>
    <w:rsid w:val="009B2115"/>
    <w:rsid w:val="009B3795"/>
    <w:rsid w:val="009B4391"/>
    <w:rsid w:val="009B4B35"/>
    <w:rsid w:val="009B64D9"/>
    <w:rsid w:val="009C3858"/>
    <w:rsid w:val="009D704A"/>
    <w:rsid w:val="009D7475"/>
    <w:rsid w:val="009E004D"/>
    <w:rsid w:val="009E168A"/>
    <w:rsid w:val="009E1C1D"/>
    <w:rsid w:val="009E2EAC"/>
    <w:rsid w:val="009E4CBD"/>
    <w:rsid w:val="009E5608"/>
    <w:rsid w:val="009E716B"/>
    <w:rsid w:val="009E79D2"/>
    <w:rsid w:val="009F02C6"/>
    <w:rsid w:val="009F1CAE"/>
    <w:rsid w:val="009F2471"/>
    <w:rsid w:val="009F2926"/>
    <w:rsid w:val="009F2D13"/>
    <w:rsid w:val="009F57CE"/>
    <w:rsid w:val="00A0163D"/>
    <w:rsid w:val="00A01F5D"/>
    <w:rsid w:val="00A0203E"/>
    <w:rsid w:val="00A03A21"/>
    <w:rsid w:val="00A1069B"/>
    <w:rsid w:val="00A1128F"/>
    <w:rsid w:val="00A127E8"/>
    <w:rsid w:val="00A128A1"/>
    <w:rsid w:val="00A137E9"/>
    <w:rsid w:val="00A13BD6"/>
    <w:rsid w:val="00A155F5"/>
    <w:rsid w:val="00A16E0A"/>
    <w:rsid w:val="00A17130"/>
    <w:rsid w:val="00A179DB"/>
    <w:rsid w:val="00A201DA"/>
    <w:rsid w:val="00A21866"/>
    <w:rsid w:val="00A22442"/>
    <w:rsid w:val="00A238B3"/>
    <w:rsid w:val="00A25A9C"/>
    <w:rsid w:val="00A2688A"/>
    <w:rsid w:val="00A276C4"/>
    <w:rsid w:val="00A27D2E"/>
    <w:rsid w:val="00A30525"/>
    <w:rsid w:val="00A30629"/>
    <w:rsid w:val="00A33C71"/>
    <w:rsid w:val="00A34BC7"/>
    <w:rsid w:val="00A421CA"/>
    <w:rsid w:val="00A42E0A"/>
    <w:rsid w:val="00A42F4A"/>
    <w:rsid w:val="00A44144"/>
    <w:rsid w:val="00A45A48"/>
    <w:rsid w:val="00A46C0C"/>
    <w:rsid w:val="00A471CD"/>
    <w:rsid w:val="00A47AEC"/>
    <w:rsid w:val="00A47FF7"/>
    <w:rsid w:val="00A50004"/>
    <w:rsid w:val="00A52B44"/>
    <w:rsid w:val="00A52C22"/>
    <w:rsid w:val="00A52CC9"/>
    <w:rsid w:val="00A52FD7"/>
    <w:rsid w:val="00A533B0"/>
    <w:rsid w:val="00A574D3"/>
    <w:rsid w:val="00A57CDD"/>
    <w:rsid w:val="00A61A44"/>
    <w:rsid w:val="00A61C3D"/>
    <w:rsid w:val="00A624BA"/>
    <w:rsid w:val="00A64CD5"/>
    <w:rsid w:val="00A65043"/>
    <w:rsid w:val="00A6590A"/>
    <w:rsid w:val="00A71C48"/>
    <w:rsid w:val="00A725CF"/>
    <w:rsid w:val="00A745FC"/>
    <w:rsid w:val="00A753FE"/>
    <w:rsid w:val="00A77655"/>
    <w:rsid w:val="00A77E7F"/>
    <w:rsid w:val="00A81DB8"/>
    <w:rsid w:val="00A81F03"/>
    <w:rsid w:val="00A8405A"/>
    <w:rsid w:val="00A840CC"/>
    <w:rsid w:val="00A84B42"/>
    <w:rsid w:val="00A86E28"/>
    <w:rsid w:val="00A917E1"/>
    <w:rsid w:val="00A9310C"/>
    <w:rsid w:val="00A93250"/>
    <w:rsid w:val="00A93582"/>
    <w:rsid w:val="00AA0180"/>
    <w:rsid w:val="00AA0610"/>
    <w:rsid w:val="00AA1D95"/>
    <w:rsid w:val="00AA26FD"/>
    <w:rsid w:val="00AA39FD"/>
    <w:rsid w:val="00AA3D40"/>
    <w:rsid w:val="00AA7B35"/>
    <w:rsid w:val="00AB0D39"/>
    <w:rsid w:val="00AB39EB"/>
    <w:rsid w:val="00AB4115"/>
    <w:rsid w:val="00AB5319"/>
    <w:rsid w:val="00AB62D3"/>
    <w:rsid w:val="00AB734A"/>
    <w:rsid w:val="00AC11C7"/>
    <w:rsid w:val="00AC1DF6"/>
    <w:rsid w:val="00AC264C"/>
    <w:rsid w:val="00AC4995"/>
    <w:rsid w:val="00AC5CC1"/>
    <w:rsid w:val="00AC5CE1"/>
    <w:rsid w:val="00AC7D2E"/>
    <w:rsid w:val="00AD18D1"/>
    <w:rsid w:val="00AD24F8"/>
    <w:rsid w:val="00AD3F13"/>
    <w:rsid w:val="00AD5BDB"/>
    <w:rsid w:val="00AD6247"/>
    <w:rsid w:val="00AE06BB"/>
    <w:rsid w:val="00AE2F5C"/>
    <w:rsid w:val="00AE2FA0"/>
    <w:rsid w:val="00AE3494"/>
    <w:rsid w:val="00AE418F"/>
    <w:rsid w:val="00AE6F2E"/>
    <w:rsid w:val="00AE771D"/>
    <w:rsid w:val="00AE7A32"/>
    <w:rsid w:val="00AF1179"/>
    <w:rsid w:val="00AF2718"/>
    <w:rsid w:val="00AF3B57"/>
    <w:rsid w:val="00AF51FC"/>
    <w:rsid w:val="00AF5AFB"/>
    <w:rsid w:val="00AF602C"/>
    <w:rsid w:val="00AF79BE"/>
    <w:rsid w:val="00B012ED"/>
    <w:rsid w:val="00B01DF9"/>
    <w:rsid w:val="00B01EEC"/>
    <w:rsid w:val="00B139A4"/>
    <w:rsid w:val="00B154BB"/>
    <w:rsid w:val="00B2141A"/>
    <w:rsid w:val="00B221C4"/>
    <w:rsid w:val="00B23ABF"/>
    <w:rsid w:val="00B24A4D"/>
    <w:rsid w:val="00B2581D"/>
    <w:rsid w:val="00B25AB5"/>
    <w:rsid w:val="00B30D8F"/>
    <w:rsid w:val="00B315FF"/>
    <w:rsid w:val="00B32B22"/>
    <w:rsid w:val="00B33C77"/>
    <w:rsid w:val="00B36B21"/>
    <w:rsid w:val="00B36DAA"/>
    <w:rsid w:val="00B37D5F"/>
    <w:rsid w:val="00B401D9"/>
    <w:rsid w:val="00B41182"/>
    <w:rsid w:val="00B4288E"/>
    <w:rsid w:val="00B44010"/>
    <w:rsid w:val="00B45DA8"/>
    <w:rsid w:val="00B467BF"/>
    <w:rsid w:val="00B47B12"/>
    <w:rsid w:val="00B47B7D"/>
    <w:rsid w:val="00B500C7"/>
    <w:rsid w:val="00B50924"/>
    <w:rsid w:val="00B50F90"/>
    <w:rsid w:val="00B52A21"/>
    <w:rsid w:val="00B542C5"/>
    <w:rsid w:val="00B5793F"/>
    <w:rsid w:val="00B613DA"/>
    <w:rsid w:val="00B61B5D"/>
    <w:rsid w:val="00B64AE5"/>
    <w:rsid w:val="00B65782"/>
    <w:rsid w:val="00B65EE1"/>
    <w:rsid w:val="00B67633"/>
    <w:rsid w:val="00B67C39"/>
    <w:rsid w:val="00B7039B"/>
    <w:rsid w:val="00B7204D"/>
    <w:rsid w:val="00B72C47"/>
    <w:rsid w:val="00B73954"/>
    <w:rsid w:val="00B73F02"/>
    <w:rsid w:val="00B751F8"/>
    <w:rsid w:val="00B75369"/>
    <w:rsid w:val="00B83229"/>
    <w:rsid w:val="00B83D80"/>
    <w:rsid w:val="00B840AF"/>
    <w:rsid w:val="00B92599"/>
    <w:rsid w:val="00B9272F"/>
    <w:rsid w:val="00B944F7"/>
    <w:rsid w:val="00B9491A"/>
    <w:rsid w:val="00B957EC"/>
    <w:rsid w:val="00B96740"/>
    <w:rsid w:val="00B96A6A"/>
    <w:rsid w:val="00B96D7C"/>
    <w:rsid w:val="00B973BD"/>
    <w:rsid w:val="00B97CBE"/>
    <w:rsid w:val="00BA0DC7"/>
    <w:rsid w:val="00BA0E66"/>
    <w:rsid w:val="00BA2440"/>
    <w:rsid w:val="00BA3F90"/>
    <w:rsid w:val="00BA79D0"/>
    <w:rsid w:val="00BB0F0E"/>
    <w:rsid w:val="00BB3842"/>
    <w:rsid w:val="00BB425B"/>
    <w:rsid w:val="00BB5777"/>
    <w:rsid w:val="00BC3D0F"/>
    <w:rsid w:val="00BC4CCD"/>
    <w:rsid w:val="00BC5AF0"/>
    <w:rsid w:val="00BC7334"/>
    <w:rsid w:val="00BC7B10"/>
    <w:rsid w:val="00BC7E8D"/>
    <w:rsid w:val="00BD0D50"/>
    <w:rsid w:val="00BD1F09"/>
    <w:rsid w:val="00BD2280"/>
    <w:rsid w:val="00BD458A"/>
    <w:rsid w:val="00BD5279"/>
    <w:rsid w:val="00BD5A9F"/>
    <w:rsid w:val="00BD6B0D"/>
    <w:rsid w:val="00BD72A9"/>
    <w:rsid w:val="00BD7F08"/>
    <w:rsid w:val="00BE1F89"/>
    <w:rsid w:val="00BE4BD2"/>
    <w:rsid w:val="00BE66B2"/>
    <w:rsid w:val="00BF006C"/>
    <w:rsid w:val="00BF1087"/>
    <w:rsid w:val="00BF1A14"/>
    <w:rsid w:val="00BF1CCD"/>
    <w:rsid w:val="00BF4137"/>
    <w:rsid w:val="00BF4A39"/>
    <w:rsid w:val="00BF5610"/>
    <w:rsid w:val="00BF5883"/>
    <w:rsid w:val="00BF588E"/>
    <w:rsid w:val="00BF5D2D"/>
    <w:rsid w:val="00BF669F"/>
    <w:rsid w:val="00BF6AF9"/>
    <w:rsid w:val="00BF748A"/>
    <w:rsid w:val="00C00072"/>
    <w:rsid w:val="00C01F94"/>
    <w:rsid w:val="00C021D2"/>
    <w:rsid w:val="00C06907"/>
    <w:rsid w:val="00C1185F"/>
    <w:rsid w:val="00C129C4"/>
    <w:rsid w:val="00C13C2F"/>
    <w:rsid w:val="00C141EE"/>
    <w:rsid w:val="00C14B3E"/>
    <w:rsid w:val="00C14DD1"/>
    <w:rsid w:val="00C17CD7"/>
    <w:rsid w:val="00C20D09"/>
    <w:rsid w:val="00C20EF2"/>
    <w:rsid w:val="00C21DD9"/>
    <w:rsid w:val="00C30D5E"/>
    <w:rsid w:val="00C317E6"/>
    <w:rsid w:val="00C33A3E"/>
    <w:rsid w:val="00C37855"/>
    <w:rsid w:val="00C37CEA"/>
    <w:rsid w:val="00C4073A"/>
    <w:rsid w:val="00C43A5A"/>
    <w:rsid w:val="00C45D0D"/>
    <w:rsid w:val="00C45F92"/>
    <w:rsid w:val="00C46A0C"/>
    <w:rsid w:val="00C501B9"/>
    <w:rsid w:val="00C50A8E"/>
    <w:rsid w:val="00C50B0D"/>
    <w:rsid w:val="00C50ECC"/>
    <w:rsid w:val="00C51154"/>
    <w:rsid w:val="00C5195F"/>
    <w:rsid w:val="00C54A1D"/>
    <w:rsid w:val="00C5549C"/>
    <w:rsid w:val="00C56E9B"/>
    <w:rsid w:val="00C60031"/>
    <w:rsid w:val="00C603C9"/>
    <w:rsid w:val="00C61841"/>
    <w:rsid w:val="00C63F67"/>
    <w:rsid w:val="00C642B0"/>
    <w:rsid w:val="00C650A6"/>
    <w:rsid w:val="00C653F7"/>
    <w:rsid w:val="00C67221"/>
    <w:rsid w:val="00C70F1C"/>
    <w:rsid w:val="00C7197C"/>
    <w:rsid w:val="00C72C2C"/>
    <w:rsid w:val="00C73727"/>
    <w:rsid w:val="00C74D4B"/>
    <w:rsid w:val="00C75A1E"/>
    <w:rsid w:val="00C76691"/>
    <w:rsid w:val="00C80556"/>
    <w:rsid w:val="00C811C0"/>
    <w:rsid w:val="00C812E0"/>
    <w:rsid w:val="00C81726"/>
    <w:rsid w:val="00C831CB"/>
    <w:rsid w:val="00C86375"/>
    <w:rsid w:val="00C8647B"/>
    <w:rsid w:val="00C8683C"/>
    <w:rsid w:val="00C87CD7"/>
    <w:rsid w:val="00C916B3"/>
    <w:rsid w:val="00C9245F"/>
    <w:rsid w:val="00C92569"/>
    <w:rsid w:val="00C93E08"/>
    <w:rsid w:val="00C94D5A"/>
    <w:rsid w:val="00C95DA6"/>
    <w:rsid w:val="00C96A41"/>
    <w:rsid w:val="00C97F87"/>
    <w:rsid w:val="00CA226B"/>
    <w:rsid w:val="00CA35F1"/>
    <w:rsid w:val="00CA530D"/>
    <w:rsid w:val="00CA7BDB"/>
    <w:rsid w:val="00CB1364"/>
    <w:rsid w:val="00CB43D9"/>
    <w:rsid w:val="00CB46B5"/>
    <w:rsid w:val="00CB4FE0"/>
    <w:rsid w:val="00CB697B"/>
    <w:rsid w:val="00CB6B85"/>
    <w:rsid w:val="00CC0BB3"/>
    <w:rsid w:val="00CC0DDB"/>
    <w:rsid w:val="00CC2AFD"/>
    <w:rsid w:val="00CC2BEB"/>
    <w:rsid w:val="00CC3A7B"/>
    <w:rsid w:val="00CC3F9C"/>
    <w:rsid w:val="00CC464E"/>
    <w:rsid w:val="00CC543E"/>
    <w:rsid w:val="00CC602D"/>
    <w:rsid w:val="00CD10AF"/>
    <w:rsid w:val="00CD2427"/>
    <w:rsid w:val="00CD272E"/>
    <w:rsid w:val="00CD4E81"/>
    <w:rsid w:val="00CD7032"/>
    <w:rsid w:val="00CD7170"/>
    <w:rsid w:val="00CE3A11"/>
    <w:rsid w:val="00CE5D9F"/>
    <w:rsid w:val="00CE6CCD"/>
    <w:rsid w:val="00CF03F7"/>
    <w:rsid w:val="00CF05E8"/>
    <w:rsid w:val="00CF499C"/>
    <w:rsid w:val="00CF52ED"/>
    <w:rsid w:val="00D003C7"/>
    <w:rsid w:val="00D00580"/>
    <w:rsid w:val="00D038C7"/>
    <w:rsid w:val="00D0464F"/>
    <w:rsid w:val="00D05A2B"/>
    <w:rsid w:val="00D062DB"/>
    <w:rsid w:val="00D10B30"/>
    <w:rsid w:val="00D112DC"/>
    <w:rsid w:val="00D127CD"/>
    <w:rsid w:val="00D12AA1"/>
    <w:rsid w:val="00D12AA7"/>
    <w:rsid w:val="00D130AA"/>
    <w:rsid w:val="00D14AA7"/>
    <w:rsid w:val="00D1523A"/>
    <w:rsid w:val="00D17449"/>
    <w:rsid w:val="00D233CC"/>
    <w:rsid w:val="00D24F63"/>
    <w:rsid w:val="00D25E6E"/>
    <w:rsid w:val="00D2753D"/>
    <w:rsid w:val="00D322B0"/>
    <w:rsid w:val="00D34058"/>
    <w:rsid w:val="00D345DA"/>
    <w:rsid w:val="00D35011"/>
    <w:rsid w:val="00D36249"/>
    <w:rsid w:val="00D363CD"/>
    <w:rsid w:val="00D369C8"/>
    <w:rsid w:val="00D37E9E"/>
    <w:rsid w:val="00D4696D"/>
    <w:rsid w:val="00D472EC"/>
    <w:rsid w:val="00D519DD"/>
    <w:rsid w:val="00D53D90"/>
    <w:rsid w:val="00D53FD9"/>
    <w:rsid w:val="00D5568D"/>
    <w:rsid w:val="00D56B56"/>
    <w:rsid w:val="00D572E0"/>
    <w:rsid w:val="00D57753"/>
    <w:rsid w:val="00D6114C"/>
    <w:rsid w:val="00D61ADB"/>
    <w:rsid w:val="00D61CEB"/>
    <w:rsid w:val="00D623E8"/>
    <w:rsid w:val="00D630C9"/>
    <w:rsid w:val="00D63B8D"/>
    <w:rsid w:val="00D643E9"/>
    <w:rsid w:val="00D671ED"/>
    <w:rsid w:val="00D67816"/>
    <w:rsid w:val="00D71483"/>
    <w:rsid w:val="00D72B43"/>
    <w:rsid w:val="00D7397B"/>
    <w:rsid w:val="00D73EE6"/>
    <w:rsid w:val="00D7530D"/>
    <w:rsid w:val="00D75A8E"/>
    <w:rsid w:val="00D75AB9"/>
    <w:rsid w:val="00D76E19"/>
    <w:rsid w:val="00D777B2"/>
    <w:rsid w:val="00D80C35"/>
    <w:rsid w:val="00D81365"/>
    <w:rsid w:val="00D82BBA"/>
    <w:rsid w:val="00D85A7E"/>
    <w:rsid w:val="00D85F42"/>
    <w:rsid w:val="00D86916"/>
    <w:rsid w:val="00D86C33"/>
    <w:rsid w:val="00D90B2D"/>
    <w:rsid w:val="00D94D8E"/>
    <w:rsid w:val="00D96E6E"/>
    <w:rsid w:val="00D974FC"/>
    <w:rsid w:val="00D978F0"/>
    <w:rsid w:val="00DA0B86"/>
    <w:rsid w:val="00DA10FC"/>
    <w:rsid w:val="00DA43F1"/>
    <w:rsid w:val="00DB2A1F"/>
    <w:rsid w:val="00DB2E88"/>
    <w:rsid w:val="00DB3459"/>
    <w:rsid w:val="00DB3BFA"/>
    <w:rsid w:val="00DC023D"/>
    <w:rsid w:val="00DC25E0"/>
    <w:rsid w:val="00DC27E0"/>
    <w:rsid w:val="00DC2A14"/>
    <w:rsid w:val="00DC31CB"/>
    <w:rsid w:val="00DC4C8C"/>
    <w:rsid w:val="00DC7DFD"/>
    <w:rsid w:val="00DD0311"/>
    <w:rsid w:val="00DD0DB1"/>
    <w:rsid w:val="00DD11C4"/>
    <w:rsid w:val="00DD1458"/>
    <w:rsid w:val="00DD45E8"/>
    <w:rsid w:val="00DE07BA"/>
    <w:rsid w:val="00DE1777"/>
    <w:rsid w:val="00DE22CF"/>
    <w:rsid w:val="00DE3B63"/>
    <w:rsid w:val="00DE4879"/>
    <w:rsid w:val="00DE4DB4"/>
    <w:rsid w:val="00DE691D"/>
    <w:rsid w:val="00DE6D5C"/>
    <w:rsid w:val="00DE7948"/>
    <w:rsid w:val="00DE7A2D"/>
    <w:rsid w:val="00DF1247"/>
    <w:rsid w:val="00DF2A89"/>
    <w:rsid w:val="00DF4401"/>
    <w:rsid w:val="00DF6606"/>
    <w:rsid w:val="00DF7723"/>
    <w:rsid w:val="00E02290"/>
    <w:rsid w:val="00E03126"/>
    <w:rsid w:val="00E048F6"/>
    <w:rsid w:val="00E0718A"/>
    <w:rsid w:val="00E1212F"/>
    <w:rsid w:val="00E121BE"/>
    <w:rsid w:val="00E14E60"/>
    <w:rsid w:val="00E159AE"/>
    <w:rsid w:val="00E20C1D"/>
    <w:rsid w:val="00E23005"/>
    <w:rsid w:val="00E25336"/>
    <w:rsid w:val="00E2583B"/>
    <w:rsid w:val="00E2624B"/>
    <w:rsid w:val="00E26978"/>
    <w:rsid w:val="00E303C4"/>
    <w:rsid w:val="00E30A43"/>
    <w:rsid w:val="00E33D3C"/>
    <w:rsid w:val="00E34810"/>
    <w:rsid w:val="00E35262"/>
    <w:rsid w:val="00E36046"/>
    <w:rsid w:val="00E37389"/>
    <w:rsid w:val="00E40541"/>
    <w:rsid w:val="00E427AD"/>
    <w:rsid w:val="00E45D93"/>
    <w:rsid w:val="00E47949"/>
    <w:rsid w:val="00E5081A"/>
    <w:rsid w:val="00E512F1"/>
    <w:rsid w:val="00E52040"/>
    <w:rsid w:val="00E521EC"/>
    <w:rsid w:val="00E52FD2"/>
    <w:rsid w:val="00E537C1"/>
    <w:rsid w:val="00E54183"/>
    <w:rsid w:val="00E54F25"/>
    <w:rsid w:val="00E565C9"/>
    <w:rsid w:val="00E5772A"/>
    <w:rsid w:val="00E57970"/>
    <w:rsid w:val="00E5799A"/>
    <w:rsid w:val="00E605E0"/>
    <w:rsid w:val="00E61DB5"/>
    <w:rsid w:val="00E621B5"/>
    <w:rsid w:val="00E64DDC"/>
    <w:rsid w:val="00E66401"/>
    <w:rsid w:val="00E66808"/>
    <w:rsid w:val="00E7113E"/>
    <w:rsid w:val="00E71537"/>
    <w:rsid w:val="00E71CBE"/>
    <w:rsid w:val="00E73298"/>
    <w:rsid w:val="00E73938"/>
    <w:rsid w:val="00E76556"/>
    <w:rsid w:val="00E76D42"/>
    <w:rsid w:val="00E80DFF"/>
    <w:rsid w:val="00E81C49"/>
    <w:rsid w:val="00E822D6"/>
    <w:rsid w:val="00E86701"/>
    <w:rsid w:val="00E86FC3"/>
    <w:rsid w:val="00E87E97"/>
    <w:rsid w:val="00E92B0A"/>
    <w:rsid w:val="00E92FB2"/>
    <w:rsid w:val="00E933D5"/>
    <w:rsid w:val="00E93E7A"/>
    <w:rsid w:val="00E957FA"/>
    <w:rsid w:val="00E9607B"/>
    <w:rsid w:val="00E973CC"/>
    <w:rsid w:val="00E97727"/>
    <w:rsid w:val="00E978AC"/>
    <w:rsid w:val="00EA0798"/>
    <w:rsid w:val="00EA0AA3"/>
    <w:rsid w:val="00EA4F47"/>
    <w:rsid w:val="00EB011B"/>
    <w:rsid w:val="00EB1235"/>
    <w:rsid w:val="00EB4C05"/>
    <w:rsid w:val="00EB4E6F"/>
    <w:rsid w:val="00EB6A17"/>
    <w:rsid w:val="00EB7674"/>
    <w:rsid w:val="00EB7804"/>
    <w:rsid w:val="00EC02C1"/>
    <w:rsid w:val="00EC0626"/>
    <w:rsid w:val="00EC1999"/>
    <w:rsid w:val="00EC298B"/>
    <w:rsid w:val="00EC3A2E"/>
    <w:rsid w:val="00EC4237"/>
    <w:rsid w:val="00ED0322"/>
    <w:rsid w:val="00ED1A4F"/>
    <w:rsid w:val="00ED530A"/>
    <w:rsid w:val="00ED6FD3"/>
    <w:rsid w:val="00ED7CB8"/>
    <w:rsid w:val="00EE0B52"/>
    <w:rsid w:val="00EE581B"/>
    <w:rsid w:val="00EE6F56"/>
    <w:rsid w:val="00EF053F"/>
    <w:rsid w:val="00EF124B"/>
    <w:rsid w:val="00EF32F8"/>
    <w:rsid w:val="00EF504F"/>
    <w:rsid w:val="00EF59C6"/>
    <w:rsid w:val="00EF67E3"/>
    <w:rsid w:val="00F0133A"/>
    <w:rsid w:val="00F01812"/>
    <w:rsid w:val="00F020A9"/>
    <w:rsid w:val="00F02D86"/>
    <w:rsid w:val="00F037F0"/>
    <w:rsid w:val="00F05C7D"/>
    <w:rsid w:val="00F07169"/>
    <w:rsid w:val="00F077A8"/>
    <w:rsid w:val="00F11A91"/>
    <w:rsid w:val="00F11EA0"/>
    <w:rsid w:val="00F129E3"/>
    <w:rsid w:val="00F12BD0"/>
    <w:rsid w:val="00F13A77"/>
    <w:rsid w:val="00F14E88"/>
    <w:rsid w:val="00F17176"/>
    <w:rsid w:val="00F17A78"/>
    <w:rsid w:val="00F20953"/>
    <w:rsid w:val="00F211BB"/>
    <w:rsid w:val="00F22BB0"/>
    <w:rsid w:val="00F241D5"/>
    <w:rsid w:val="00F25D44"/>
    <w:rsid w:val="00F26503"/>
    <w:rsid w:val="00F26E04"/>
    <w:rsid w:val="00F275D1"/>
    <w:rsid w:val="00F3098E"/>
    <w:rsid w:val="00F31207"/>
    <w:rsid w:val="00F332E1"/>
    <w:rsid w:val="00F33CAE"/>
    <w:rsid w:val="00F3771B"/>
    <w:rsid w:val="00F405AE"/>
    <w:rsid w:val="00F411CE"/>
    <w:rsid w:val="00F41988"/>
    <w:rsid w:val="00F4491F"/>
    <w:rsid w:val="00F45EBA"/>
    <w:rsid w:val="00F50DC1"/>
    <w:rsid w:val="00F514C6"/>
    <w:rsid w:val="00F515B4"/>
    <w:rsid w:val="00F5194F"/>
    <w:rsid w:val="00F51D60"/>
    <w:rsid w:val="00F5241E"/>
    <w:rsid w:val="00F53380"/>
    <w:rsid w:val="00F53832"/>
    <w:rsid w:val="00F55CA2"/>
    <w:rsid w:val="00F568A4"/>
    <w:rsid w:val="00F573A1"/>
    <w:rsid w:val="00F57436"/>
    <w:rsid w:val="00F619E3"/>
    <w:rsid w:val="00F620F7"/>
    <w:rsid w:val="00F64BE4"/>
    <w:rsid w:val="00F659D4"/>
    <w:rsid w:val="00F65AD0"/>
    <w:rsid w:val="00F66193"/>
    <w:rsid w:val="00F67A64"/>
    <w:rsid w:val="00F7118D"/>
    <w:rsid w:val="00F743D0"/>
    <w:rsid w:val="00F7478A"/>
    <w:rsid w:val="00F74E42"/>
    <w:rsid w:val="00F76814"/>
    <w:rsid w:val="00F77751"/>
    <w:rsid w:val="00F831FA"/>
    <w:rsid w:val="00F83506"/>
    <w:rsid w:val="00F85E3B"/>
    <w:rsid w:val="00F867C6"/>
    <w:rsid w:val="00F87042"/>
    <w:rsid w:val="00F87CD5"/>
    <w:rsid w:val="00F90CFD"/>
    <w:rsid w:val="00F92931"/>
    <w:rsid w:val="00F93BB8"/>
    <w:rsid w:val="00F95089"/>
    <w:rsid w:val="00F954A0"/>
    <w:rsid w:val="00F95ECA"/>
    <w:rsid w:val="00F96DDC"/>
    <w:rsid w:val="00F96F2F"/>
    <w:rsid w:val="00F97347"/>
    <w:rsid w:val="00FA07F4"/>
    <w:rsid w:val="00FA1421"/>
    <w:rsid w:val="00FA2FDA"/>
    <w:rsid w:val="00FA427A"/>
    <w:rsid w:val="00FA4C01"/>
    <w:rsid w:val="00FA6115"/>
    <w:rsid w:val="00FA68FA"/>
    <w:rsid w:val="00FA6EAF"/>
    <w:rsid w:val="00FB1273"/>
    <w:rsid w:val="00FB1512"/>
    <w:rsid w:val="00FB196A"/>
    <w:rsid w:val="00FB3747"/>
    <w:rsid w:val="00FB3D09"/>
    <w:rsid w:val="00FB4685"/>
    <w:rsid w:val="00FB5CF9"/>
    <w:rsid w:val="00FB7626"/>
    <w:rsid w:val="00FC0157"/>
    <w:rsid w:val="00FC0CC7"/>
    <w:rsid w:val="00FC2C1B"/>
    <w:rsid w:val="00FC2FE1"/>
    <w:rsid w:val="00FC56B2"/>
    <w:rsid w:val="00FD042A"/>
    <w:rsid w:val="00FD0B15"/>
    <w:rsid w:val="00FD1BBE"/>
    <w:rsid w:val="00FD3BE4"/>
    <w:rsid w:val="00FD7D4F"/>
    <w:rsid w:val="00FE0CED"/>
    <w:rsid w:val="00FE15CC"/>
    <w:rsid w:val="00FE1E2A"/>
    <w:rsid w:val="00FE23CF"/>
    <w:rsid w:val="00FE329B"/>
    <w:rsid w:val="00FE3839"/>
    <w:rsid w:val="00FE4446"/>
    <w:rsid w:val="00FE645E"/>
    <w:rsid w:val="00FE67D1"/>
    <w:rsid w:val="00FE7488"/>
    <w:rsid w:val="00FF49B9"/>
    <w:rsid w:val="00FF4BB4"/>
    <w:rsid w:val="00FF575B"/>
    <w:rsid w:val="00FF701D"/>
    <w:rsid w:val="00FF7451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FBE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56B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656B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0D656B"/>
  </w:style>
  <w:style w:type="character" w:customStyle="1" w:styleId="A5">
    <w:name w:val="A5"/>
    <w:uiPriority w:val="99"/>
    <w:rsid w:val="000D656B"/>
    <w:rPr>
      <w:color w:val="000000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0D656B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D656B"/>
    <w:rPr>
      <w:rFonts w:ascii="Malgun Gothic" w:eastAsia="Malgun Gothic" w:hAnsi="Malgun Gothic"/>
      <w:noProof/>
    </w:rPr>
  </w:style>
  <w:style w:type="paragraph" w:customStyle="1" w:styleId="EndNoteBibliography">
    <w:name w:val="EndNote Bibliography"/>
    <w:basedOn w:val="Normal"/>
    <w:link w:val="EndNoteBibliographyChar"/>
    <w:rsid w:val="000D656B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D656B"/>
    <w:rPr>
      <w:rFonts w:ascii="Malgun Gothic" w:eastAsia="Malgun Gothic" w:hAnsi="Malgun Gothic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29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298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D0DB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D0DB1"/>
  </w:style>
  <w:style w:type="paragraph" w:styleId="Footer">
    <w:name w:val="footer"/>
    <w:basedOn w:val="Normal"/>
    <w:link w:val="FooterChar"/>
    <w:uiPriority w:val="99"/>
    <w:unhideWhenUsed/>
    <w:rsid w:val="00DD0DB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D0DB1"/>
  </w:style>
  <w:style w:type="character" w:styleId="CommentReference">
    <w:name w:val="annotation reference"/>
    <w:basedOn w:val="DefaultParagraphFont"/>
    <w:uiPriority w:val="99"/>
    <w:semiHidden/>
    <w:unhideWhenUsed/>
    <w:rsid w:val="00DD0D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D0DB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D0D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0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0DB1"/>
    <w:rPr>
      <w:b/>
      <w:bCs/>
    </w:rPr>
  </w:style>
  <w:style w:type="paragraph" w:styleId="Revision">
    <w:name w:val="Revision"/>
    <w:hidden/>
    <w:uiPriority w:val="99"/>
    <w:semiHidden/>
    <w:rsid w:val="00DD0DB1"/>
    <w:pPr>
      <w:spacing w:after="0" w:line="240" w:lineRule="auto"/>
      <w:jc w:val="left"/>
    </w:pPr>
  </w:style>
  <w:style w:type="character" w:customStyle="1" w:styleId="1">
    <w:name w:val="확인되지 않은 멘션1"/>
    <w:basedOn w:val="DefaultParagraphFont"/>
    <w:uiPriority w:val="99"/>
    <w:semiHidden/>
    <w:unhideWhenUsed/>
    <w:rsid w:val="009A649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04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DefaultParagraphFont"/>
    <w:uiPriority w:val="99"/>
    <w:semiHidden/>
    <w:unhideWhenUsed/>
    <w:rsid w:val="004118F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56B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656B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0D656B"/>
  </w:style>
  <w:style w:type="character" w:customStyle="1" w:styleId="A5">
    <w:name w:val="A5"/>
    <w:uiPriority w:val="99"/>
    <w:rsid w:val="000D656B"/>
    <w:rPr>
      <w:color w:val="000000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0D656B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D656B"/>
    <w:rPr>
      <w:rFonts w:ascii="Malgun Gothic" w:eastAsia="Malgun Gothic" w:hAnsi="Malgun Gothic"/>
      <w:noProof/>
    </w:rPr>
  </w:style>
  <w:style w:type="paragraph" w:customStyle="1" w:styleId="EndNoteBibliography">
    <w:name w:val="EndNote Bibliography"/>
    <w:basedOn w:val="Normal"/>
    <w:link w:val="EndNoteBibliographyChar"/>
    <w:rsid w:val="000D656B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D656B"/>
    <w:rPr>
      <w:rFonts w:ascii="Malgun Gothic" w:eastAsia="Malgun Gothic" w:hAnsi="Malgun Gothic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29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298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D0DB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D0DB1"/>
  </w:style>
  <w:style w:type="paragraph" w:styleId="Footer">
    <w:name w:val="footer"/>
    <w:basedOn w:val="Normal"/>
    <w:link w:val="FooterChar"/>
    <w:uiPriority w:val="99"/>
    <w:unhideWhenUsed/>
    <w:rsid w:val="00DD0DB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D0DB1"/>
  </w:style>
  <w:style w:type="character" w:styleId="CommentReference">
    <w:name w:val="annotation reference"/>
    <w:basedOn w:val="DefaultParagraphFont"/>
    <w:uiPriority w:val="99"/>
    <w:semiHidden/>
    <w:unhideWhenUsed/>
    <w:rsid w:val="00DD0D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D0DB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D0D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0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0DB1"/>
    <w:rPr>
      <w:b/>
      <w:bCs/>
    </w:rPr>
  </w:style>
  <w:style w:type="paragraph" w:styleId="Revision">
    <w:name w:val="Revision"/>
    <w:hidden/>
    <w:uiPriority w:val="99"/>
    <w:semiHidden/>
    <w:rsid w:val="00DD0DB1"/>
    <w:pPr>
      <w:spacing w:after="0" w:line="240" w:lineRule="auto"/>
      <w:jc w:val="left"/>
    </w:pPr>
  </w:style>
  <w:style w:type="character" w:customStyle="1" w:styleId="1">
    <w:name w:val="확인되지 않은 멘션1"/>
    <w:basedOn w:val="DefaultParagraphFont"/>
    <w:uiPriority w:val="99"/>
    <w:semiHidden/>
    <w:unhideWhenUsed/>
    <w:rsid w:val="009A649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04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DefaultParagraphFont"/>
    <w:uiPriority w:val="99"/>
    <w:semiHidden/>
    <w:unhideWhenUsed/>
    <w:rsid w:val="00411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DE0C3-B85E-4947-910D-A45E918B8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3063</Words>
  <Characters>17461</Characters>
  <Application>Microsoft Office Word</Application>
  <DocSecurity>0</DocSecurity>
  <Lines>145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Wonyoung Jung</dc:creator>
  <cp:keywords/>
  <dc:description/>
  <cp:lastModifiedBy>Melanie Lapinig</cp:lastModifiedBy>
  <cp:revision>10</cp:revision>
  <dcterms:created xsi:type="dcterms:W3CDTF">2023-11-09T13:39:00Z</dcterms:created>
  <dcterms:modified xsi:type="dcterms:W3CDTF">2024-02-24T12:10:00Z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2022-10-29T00:12:41Z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28de8615-9176-4af3-a2e2-e2250e9385aa</vt:lpwstr>
  </property>
  <property fmtid="{D5CDD505-2E9C-101B-9397-08002B2CF9AE}" pid="8" name="MSIP_Label_8ca390d5-a4f3-448c-8368-24080179bc53_ContentBits">
    <vt:lpwstr>0</vt:lpwstr>
  </property>
</Properties>
</file>