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10312" w14:textId="66E0AB67" w:rsidR="00DB1305" w:rsidRDefault="00DB1305" w:rsidP="00DB1305">
      <w:pPr>
        <w:pStyle w:val="Heading3"/>
        <w:spacing w:after="200"/>
      </w:pPr>
      <w:r>
        <w:t>Fig</w:t>
      </w:r>
      <w:r w:rsidR="001802DD">
        <w:t>.</w:t>
      </w:r>
      <w:r>
        <w:t xml:space="preserve"> </w:t>
      </w:r>
      <w:r w:rsidR="001802DD">
        <w:t>S</w:t>
      </w:r>
      <w:r>
        <w:t xml:space="preserve">1. </w:t>
      </w:r>
      <w:r>
        <w:rPr>
          <w:b w:val="0"/>
        </w:rPr>
        <w:t>DAGs for covariate selection</w:t>
      </w:r>
      <w:r>
        <w:t>.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419F80FC" wp14:editId="1F242D46">
            <wp:simplePos x="0" y="0"/>
            <wp:positionH relativeFrom="column">
              <wp:posOffset>-217160</wp:posOffset>
            </wp:positionH>
            <wp:positionV relativeFrom="paragraph">
              <wp:posOffset>114300</wp:posOffset>
            </wp:positionV>
            <wp:extent cx="6062663" cy="5235399"/>
            <wp:effectExtent l="0" t="0" r="0" b="0"/>
            <wp:wrapTopAndBottom distT="114300" distB="114300"/>
            <wp:docPr id="12" name="image5.png" descr="A diagram of a viru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 descr="A diagram of a virus&#10;&#10;Description automatically generated"/>
                    <pic:cNvPicPr preferRelativeResize="0"/>
                  </pic:nvPicPr>
                  <pic:blipFill>
                    <a:blip r:embed="rId6"/>
                    <a:srcRect l="14783" t="14807"/>
                    <a:stretch>
                      <a:fillRect/>
                    </a:stretch>
                  </pic:blipFill>
                  <pic:spPr>
                    <a:xfrm>
                      <a:off x="0" y="0"/>
                      <a:ext cx="6062663" cy="52353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46D4D7" w14:textId="77777777" w:rsidR="00101DCA" w:rsidRDefault="00101DCA"/>
    <w:sectPr w:rsidR="00101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2BD16" w14:textId="77777777" w:rsidR="00C966A5" w:rsidRDefault="00C966A5" w:rsidP="001802DD">
      <w:pPr>
        <w:spacing w:after="0" w:line="240" w:lineRule="auto"/>
      </w:pPr>
      <w:r>
        <w:separator/>
      </w:r>
    </w:p>
  </w:endnote>
  <w:endnote w:type="continuationSeparator" w:id="0">
    <w:p w14:paraId="4919147E" w14:textId="77777777" w:rsidR="00C966A5" w:rsidRDefault="00C966A5" w:rsidP="00180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6DF8C" w14:textId="77777777" w:rsidR="00C966A5" w:rsidRDefault="00C966A5" w:rsidP="001802DD">
      <w:pPr>
        <w:spacing w:after="0" w:line="240" w:lineRule="auto"/>
      </w:pPr>
      <w:r>
        <w:separator/>
      </w:r>
    </w:p>
  </w:footnote>
  <w:footnote w:type="continuationSeparator" w:id="0">
    <w:p w14:paraId="2CD39C69" w14:textId="77777777" w:rsidR="00C966A5" w:rsidRDefault="00C966A5" w:rsidP="00180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1MDO0MLS0NDI0NzdW0lEKTi0uzszPAykwrAUAzu/LxSwAAAA="/>
  </w:docVars>
  <w:rsids>
    <w:rsidRoot w:val="00DB1305"/>
    <w:rsid w:val="00101DCA"/>
    <w:rsid w:val="001802DD"/>
    <w:rsid w:val="00845CA9"/>
    <w:rsid w:val="00C966A5"/>
    <w:rsid w:val="00DB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27B87A"/>
  <w15:chartTrackingRefBased/>
  <w15:docId w15:val="{17E897EE-7445-4634-BCE3-61CEC0A3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1305"/>
    <w:pPr>
      <w:keepNext/>
      <w:keepLines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80" w:after="80" w:line="276" w:lineRule="auto"/>
      <w:ind w:left="-425"/>
      <w:outlineLvl w:val="2"/>
    </w:pPr>
    <w:rPr>
      <w:rFonts w:ascii="Calibri" w:eastAsia="Calibri" w:hAnsi="Calibri" w:cs="Calibri"/>
      <w:b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B1305"/>
    <w:rPr>
      <w:rFonts w:ascii="Calibri" w:eastAsia="Calibri" w:hAnsi="Calibri" w:cs="Calibri"/>
      <w:b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802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802D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802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802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Liang-Yu  Lin</dc:creator>
  <cp:keywords/>
  <dc:description/>
  <cp:lastModifiedBy>Liang-Yu Lin</cp:lastModifiedBy>
  <cp:revision>2</cp:revision>
  <dcterms:created xsi:type="dcterms:W3CDTF">2024-02-27T11:16:00Z</dcterms:created>
  <dcterms:modified xsi:type="dcterms:W3CDTF">2024-06-05T03:41:00Z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10f276ad-6865-4020-b0e7-88d51fe35698</vt:lpwstr>
  </property>
</Properties>
</file>