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59613" w14:textId="2F473DC9" w:rsidR="00A12845" w:rsidRPr="00E823D4" w:rsidRDefault="001B7244" w:rsidP="00E823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823D4"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</w:p>
    <w:p w14:paraId="308AAEF9" w14:textId="77777777" w:rsidR="00386ECA" w:rsidRPr="00386ECA" w:rsidRDefault="00386ECA" w:rsidP="00E823D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FF2929B" w14:textId="77777777" w:rsidR="00386ECA" w:rsidRPr="00E823D4" w:rsidRDefault="00386ECA" w:rsidP="00E823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823D4">
        <w:rPr>
          <w:rFonts w:ascii="Times New Roman" w:hAnsi="Times New Roman" w:cs="Times New Roman"/>
          <w:b/>
          <w:bCs/>
          <w:color w:val="1C1D1E"/>
          <w:sz w:val="20"/>
          <w:szCs w:val="20"/>
          <w:shd w:val="clear" w:color="auto" w:fill="FFFFFF"/>
        </w:rPr>
        <w:t>Title</w:t>
      </w:r>
      <w:r w:rsidRPr="00E823D4">
        <w:rPr>
          <w:rFonts w:ascii="Times New Roman" w:hAnsi="Times New Roman" w:cs="Times New Roman"/>
          <w:color w:val="1C1D1E"/>
          <w:sz w:val="20"/>
          <w:szCs w:val="20"/>
          <w:shd w:val="clear" w:color="auto" w:fill="FFFFFF"/>
        </w:rPr>
        <w:t xml:space="preserve">: </w:t>
      </w:r>
      <w:r w:rsidRPr="00E823D4">
        <w:rPr>
          <w:rFonts w:ascii="Times New Roman" w:hAnsi="Times New Roman" w:cs="Times New Roman"/>
          <w:sz w:val="20"/>
          <w:szCs w:val="20"/>
          <w:lang w:val="en-US"/>
        </w:rPr>
        <w:t>Chronic disease diagnoses and health service use among people who died of illicit drug toxicity in British Columbia, Canada</w:t>
      </w:r>
    </w:p>
    <w:p w14:paraId="3B5FA966" w14:textId="77777777" w:rsidR="00386ECA" w:rsidRPr="00386ECA" w:rsidRDefault="00386ECA" w:rsidP="00E823D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92887DE" w14:textId="4EA5B2B3" w:rsidR="00386ECA" w:rsidRPr="00E823D4" w:rsidRDefault="00386ECA" w:rsidP="00E823D4">
      <w:pPr>
        <w:jc w:val="center"/>
        <w:rPr>
          <w:rFonts w:ascii="Times New Roman" w:hAnsi="Times New Roman" w:cs="Times New Roman"/>
          <w:sz w:val="20"/>
          <w:szCs w:val="20"/>
        </w:rPr>
      </w:pPr>
      <w:r w:rsidRPr="00386ECA">
        <w:rPr>
          <w:rFonts w:ascii="Times New Roman" w:hAnsi="Times New Roman" w:cs="Times New Roman"/>
          <w:b/>
          <w:bCs/>
          <w:sz w:val="20"/>
          <w:szCs w:val="20"/>
        </w:rPr>
        <w:t xml:space="preserve">Table S1: </w:t>
      </w:r>
      <w:r w:rsidRPr="00E823D4">
        <w:rPr>
          <w:rFonts w:ascii="Times New Roman" w:hAnsi="Times New Roman" w:cs="Times New Roman"/>
          <w:sz w:val="20"/>
          <w:szCs w:val="20"/>
        </w:rPr>
        <w:t>Chronic Disease Case definitions (derived from BCCDC Chronic Disease Dashboard Case Definitions</w:t>
      </w:r>
      <w:proofErr w:type="gramStart"/>
      <w:r w:rsidRPr="00E823D4">
        <w:rPr>
          <w:rFonts w:ascii="Times New Roman" w:hAnsi="Times New Roman" w:cs="Times New Roman"/>
          <w:sz w:val="20"/>
          <w:szCs w:val="20"/>
        </w:rPr>
        <w:t>)</w:t>
      </w:r>
      <w:r w:rsidRPr="00E823D4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14:paraId="653900C5" w14:textId="45C56ACC" w:rsidR="00386ECA" w:rsidRPr="00386ECA" w:rsidRDefault="00386ECA" w:rsidP="00E823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6ECA">
        <w:rPr>
          <w:rFonts w:ascii="Times New Roman" w:hAnsi="Times New Roman" w:cs="Times New Roman"/>
          <w:b/>
          <w:bCs/>
          <w:sz w:val="20"/>
          <w:szCs w:val="20"/>
        </w:rPr>
        <w:t xml:space="preserve">Table S2:  </w:t>
      </w:r>
      <w:r w:rsidRPr="00E823D4">
        <w:rPr>
          <w:rFonts w:ascii="Times New Roman" w:hAnsi="Times New Roman" w:cs="Times New Roman"/>
          <w:sz w:val="20"/>
          <w:szCs w:val="20"/>
        </w:rPr>
        <w:t>Drugs and their metabolites detected among illicit drug toxicity deaths (N=3787)</w:t>
      </w:r>
    </w:p>
    <w:p w14:paraId="76863B74" w14:textId="77777777" w:rsidR="00386ECA" w:rsidRPr="00386ECA" w:rsidRDefault="00386ECA" w:rsidP="00E823D4">
      <w:pPr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386ECA">
        <w:rPr>
          <w:rFonts w:ascii="Times New Roman" w:hAnsi="Times New Roman" w:cs="Times New Roman"/>
          <w:b/>
          <w:bCs/>
          <w:sz w:val="20"/>
          <w:szCs w:val="20"/>
        </w:rPr>
        <w:t xml:space="preserve">Table S3. </w:t>
      </w:r>
      <w:r w:rsidRPr="00E823D4">
        <w:rPr>
          <w:rFonts w:ascii="Times New Roman" w:hAnsi="Times New Roman" w:cs="Times New Roman"/>
          <w:iCs/>
          <w:sz w:val="20"/>
          <w:szCs w:val="20"/>
        </w:rPr>
        <w:t xml:space="preserve">Unadjusted and adjusted associations between common chronic disease diagnoses and illicit drug toxicity death, by </w:t>
      </w:r>
      <w:r w:rsidRPr="00E823D4">
        <w:rPr>
          <w:rFonts w:ascii="Times New Roman" w:hAnsi="Times New Roman" w:cs="Times New Roman"/>
          <w:sz w:val="20"/>
          <w:szCs w:val="20"/>
        </w:rPr>
        <w:t xml:space="preserve">illicit </w:t>
      </w:r>
      <w:r w:rsidRPr="00E823D4">
        <w:rPr>
          <w:rFonts w:ascii="Times New Roman" w:hAnsi="Times New Roman" w:cs="Times New Roman"/>
          <w:iCs/>
          <w:sz w:val="20"/>
          <w:szCs w:val="20"/>
        </w:rPr>
        <w:t>drug toxicity death type (Adjusting for social assistance rather than MDI)</w:t>
      </w:r>
    </w:p>
    <w:p w14:paraId="0DEAF90D" w14:textId="419EF1EB" w:rsidR="00386ECA" w:rsidRPr="00386ECA" w:rsidRDefault="00386ECA" w:rsidP="00E823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6ECA">
        <w:rPr>
          <w:rFonts w:ascii="Times New Roman" w:hAnsi="Times New Roman" w:cs="Times New Roman"/>
          <w:b/>
          <w:bCs/>
          <w:sz w:val="20"/>
          <w:szCs w:val="20"/>
        </w:rPr>
        <w:t xml:space="preserve">Table S4: </w:t>
      </w:r>
      <w:r w:rsidRPr="00E823D4">
        <w:rPr>
          <w:rFonts w:ascii="Times New Roman" w:hAnsi="Times New Roman" w:cs="Times New Roman"/>
          <w:sz w:val="20"/>
          <w:szCs w:val="20"/>
        </w:rPr>
        <w:t>Chronic disease diagnoses among illicit drug toxicity deaths where stimulants were deemed relevant without opioids (N=422)</w:t>
      </w:r>
    </w:p>
    <w:p w14:paraId="5D7B0885" w14:textId="77777777" w:rsidR="00386ECA" w:rsidRPr="00E823D4" w:rsidRDefault="00386ECA" w:rsidP="00E823D4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386ECA">
        <w:rPr>
          <w:rFonts w:ascii="Times New Roman" w:hAnsi="Times New Roman" w:cs="Times New Roman"/>
          <w:b/>
          <w:bCs/>
          <w:i w:val="0"/>
          <w:iCs/>
          <w:sz w:val="20"/>
          <w:szCs w:val="20"/>
        </w:rPr>
        <w:t xml:space="preserve">Table S5: </w:t>
      </w:r>
      <w:r w:rsidRPr="00E823D4">
        <w:rPr>
          <w:rFonts w:ascii="Times New Roman" w:hAnsi="Times New Roman" w:cs="Times New Roman"/>
          <w:i w:val="0"/>
          <w:iCs/>
          <w:sz w:val="20"/>
          <w:szCs w:val="20"/>
        </w:rPr>
        <w:t>Characteristics of people who died of opioid and or stimulant toxicity by availability of toxicology results</w:t>
      </w:r>
    </w:p>
    <w:p w14:paraId="75A512A0" w14:textId="77777777" w:rsidR="001B7244" w:rsidRPr="00172523" w:rsidRDefault="001B7244">
      <w:pPr>
        <w:rPr>
          <w:rFonts w:ascii="Times New Roman" w:hAnsi="Times New Roman" w:cs="Times New Roman"/>
          <w:sz w:val="20"/>
          <w:szCs w:val="20"/>
        </w:rPr>
      </w:pPr>
    </w:p>
    <w:p w14:paraId="09CFAC65" w14:textId="77777777" w:rsidR="001B7244" w:rsidRDefault="001B724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F7C7F9D" w14:textId="09EDFB55" w:rsidR="00A12845" w:rsidRPr="00172523" w:rsidRDefault="00D8282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3821EF" w:rsidRPr="0017252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1: </w:t>
      </w:r>
      <w:r w:rsidR="00A12845" w:rsidRPr="00172523">
        <w:rPr>
          <w:rFonts w:ascii="Times New Roman" w:hAnsi="Times New Roman" w:cs="Times New Roman"/>
          <w:b/>
          <w:bCs/>
          <w:sz w:val="20"/>
          <w:szCs w:val="20"/>
        </w:rPr>
        <w:t>Chronic Disease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 Case definitions (derived from BCCDC Chronic Disease Dashboard Case Definitions)</w:t>
      </w:r>
    </w:p>
    <w:p w14:paraId="7317DB59" w14:textId="105CD1B6" w:rsidR="00A12845" w:rsidRPr="00172523" w:rsidRDefault="00A1284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2087"/>
        <w:gridCol w:w="5560"/>
        <w:gridCol w:w="5303"/>
      </w:tblGrid>
      <w:tr w:rsidR="003D59DC" w:rsidRPr="00172523" w14:paraId="328F45D8" w14:textId="6AAE54DC" w:rsidTr="487A943F">
        <w:trPr>
          <w:trHeight w:val="287"/>
        </w:trPr>
        <w:tc>
          <w:tcPr>
            <w:tcW w:w="2087" w:type="dxa"/>
          </w:tcPr>
          <w:p w14:paraId="668A20A3" w14:textId="73841379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Condition</w:t>
            </w:r>
          </w:p>
        </w:tc>
        <w:tc>
          <w:tcPr>
            <w:tcW w:w="5560" w:type="dxa"/>
          </w:tcPr>
          <w:p w14:paraId="5C12F417" w14:textId="69FD1D0B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Case Definition</w:t>
            </w:r>
          </w:p>
        </w:tc>
        <w:tc>
          <w:tcPr>
            <w:tcW w:w="5303" w:type="dxa"/>
          </w:tcPr>
          <w:p w14:paraId="566FF626" w14:textId="77777777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Full list of ICD9/10 Codes and/or Medication </w:t>
            </w:r>
          </w:p>
          <w:p w14:paraId="3CFA5CCE" w14:textId="47850DD1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 PINs (Linked)</w:t>
            </w:r>
          </w:p>
        </w:tc>
      </w:tr>
      <w:tr w:rsidR="003D59DC" w:rsidRPr="00172523" w14:paraId="5FC7937D" w14:textId="6BC71F5A" w:rsidTr="487A943F">
        <w:trPr>
          <w:trHeight w:val="275"/>
        </w:trPr>
        <w:tc>
          <w:tcPr>
            <w:tcW w:w="2087" w:type="dxa"/>
          </w:tcPr>
          <w:p w14:paraId="3D773228" w14:textId="269FC854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Mental Health</w:t>
            </w:r>
          </w:p>
        </w:tc>
        <w:tc>
          <w:tcPr>
            <w:tcW w:w="5560" w:type="dxa"/>
          </w:tcPr>
          <w:p w14:paraId="20CBF556" w14:textId="2E248A2F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Any of the below</w:t>
            </w:r>
          </w:p>
        </w:tc>
        <w:tc>
          <w:tcPr>
            <w:tcW w:w="5303" w:type="dxa"/>
          </w:tcPr>
          <w:p w14:paraId="510ABBB3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9DC" w:rsidRPr="00172523" w14:paraId="68ECD8A5" w14:textId="23CFB38C" w:rsidTr="487A943F">
        <w:trPr>
          <w:trHeight w:val="287"/>
        </w:trPr>
        <w:tc>
          <w:tcPr>
            <w:tcW w:w="2087" w:type="dxa"/>
          </w:tcPr>
          <w:p w14:paraId="0671FC2E" w14:textId="032B1806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Mood/anxiety disorder</w:t>
            </w:r>
          </w:p>
        </w:tc>
        <w:tc>
          <w:tcPr>
            <w:tcW w:w="5560" w:type="dxa"/>
          </w:tcPr>
          <w:p w14:paraId="3C70569B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mood or anxiety disorder diagnostic code, OR</w:t>
            </w:r>
            <w:r w:rsidRPr="00172523">
              <w:rPr>
                <w:sz w:val="20"/>
                <w:szCs w:val="20"/>
              </w:rPr>
              <w:br/>
              <w:t xml:space="preserve">Two or more medical visits with a mood or anxiety disorder diagnostic code within one year. </w:t>
            </w:r>
          </w:p>
          <w:p w14:paraId="5DE4150D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7227BC73" w14:textId="54489373" w:rsidR="003D59DC" w:rsidRPr="00172523" w:rsidRDefault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http://www.bccdc.ca/resource-gallery/Documents/Chronic-Disease-Dashboard/mood-anxiety-disorders.pdf</w:t>
            </w:r>
          </w:p>
        </w:tc>
      </w:tr>
      <w:tr w:rsidR="003D59DC" w:rsidRPr="00172523" w14:paraId="2311F1BC" w14:textId="797589A0" w:rsidTr="487A943F">
        <w:trPr>
          <w:trHeight w:val="275"/>
        </w:trPr>
        <w:tc>
          <w:tcPr>
            <w:tcW w:w="2087" w:type="dxa"/>
          </w:tcPr>
          <w:p w14:paraId="61402794" w14:textId="6D802A51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5560" w:type="dxa"/>
          </w:tcPr>
          <w:p w14:paraId="48EE9A29" w14:textId="77777777" w:rsidR="00D8282A" w:rsidRPr="00172523" w:rsidRDefault="00D8282A" w:rsidP="00D8282A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depression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depression diagnostic code within one year. </w:t>
            </w:r>
          </w:p>
          <w:p w14:paraId="753B3958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2D2DB716" w14:textId="6C778BF4" w:rsidR="003D59DC" w:rsidRPr="00172523" w:rsidRDefault="00D8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http://www.bccdc.ca/resource-gallery/Documents/Chronic-Disease-Dashboard/depression.pdf</w:t>
            </w:r>
          </w:p>
        </w:tc>
      </w:tr>
      <w:tr w:rsidR="003D59DC" w:rsidRPr="00172523" w14:paraId="4ED7DE7D" w14:textId="4DD5997D" w:rsidTr="487A943F">
        <w:trPr>
          <w:trHeight w:val="536"/>
        </w:trPr>
        <w:tc>
          <w:tcPr>
            <w:tcW w:w="2087" w:type="dxa"/>
          </w:tcPr>
          <w:p w14:paraId="027382F5" w14:textId="1BBDC526" w:rsidR="003D59DC" w:rsidRPr="00172523" w:rsidRDefault="00B31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Schizophrenia </w:t>
            </w:r>
            <w:r w:rsidR="003D59DC" w:rsidRPr="00172523">
              <w:rPr>
                <w:rFonts w:ascii="Times New Roman" w:hAnsi="Times New Roman" w:cs="Times New Roman"/>
                <w:sz w:val="20"/>
                <w:szCs w:val="20"/>
              </w:rPr>
              <w:t>and delusional disorders</w:t>
            </w:r>
          </w:p>
        </w:tc>
        <w:tc>
          <w:tcPr>
            <w:tcW w:w="5560" w:type="dxa"/>
          </w:tcPr>
          <w:p w14:paraId="7E34883D" w14:textId="77777777" w:rsidR="00D8282A" w:rsidRPr="00172523" w:rsidRDefault="00D8282A" w:rsidP="00D8282A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Schizophrenia/delusional disorders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Schizophrenia/delusional disorders diagnostic code at least 30 days apart within two years. </w:t>
            </w:r>
          </w:p>
          <w:p w14:paraId="24739353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166E29BA" w14:textId="2B0B15F1" w:rsidR="003D59DC" w:rsidRPr="00172523" w:rsidRDefault="00D8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http://www.bccdc.ca/resource-gallery/Documents/Chronic-Disease-Dashboard/schizophrenia-delusional-disorders.pdf</w:t>
            </w:r>
          </w:p>
        </w:tc>
      </w:tr>
      <w:tr w:rsidR="003D59DC" w:rsidRPr="00172523" w14:paraId="6A10B470" w14:textId="1B438BD4" w:rsidTr="487A943F">
        <w:trPr>
          <w:trHeight w:val="275"/>
        </w:trPr>
        <w:tc>
          <w:tcPr>
            <w:tcW w:w="2087" w:type="dxa"/>
          </w:tcPr>
          <w:p w14:paraId="4A7F43DE" w14:textId="37770F70" w:rsidR="003D59DC" w:rsidRPr="00172523" w:rsidRDefault="003D5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Substance </w:t>
            </w:r>
            <w:r w:rsidR="00B96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disorder</w:t>
            </w:r>
          </w:p>
        </w:tc>
        <w:tc>
          <w:tcPr>
            <w:tcW w:w="5560" w:type="dxa"/>
          </w:tcPr>
          <w:p w14:paraId="0F5B7484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095813E5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9DC" w:rsidRPr="00172523" w14:paraId="611A4F71" w14:textId="12FFDD6F" w:rsidTr="487A943F">
        <w:trPr>
          <w:trHeight w:val="287"/>
        </w:trPr>
        <w:tc>
          <w:tcPr>
            <w:tcW w:w="2087" w:type="dxa"/>
          </w:tcPr>
          <w:p w14:paraId="1DE71C68" w14:textId="4FB81C6A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Any SUD</w:t>
            </w:r>
          </w:p>
        </w:tc>
        <w:tc>
          <w:tcPr>
            <w:tcW w:w="5560" w:type="dxa"/>
          </w:tcPr>
          <w:p w14:paraId="4DE3BF54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 xml:space="preserve">One or more hospitalization with a substance </w:t>
            </w:r>
            <w:proofErr w:type="gramStart"/>
            <w:r w:rsidRPr="00172523">
              <w:rPr>
                <w:sz w:val="20"/>
                <w:szCs w:val="20"/>
              </w:rPr>
              <w:t>use</w:t>
            </w:r>
            <w:proofErr w:type="gramEnd"/>
            <w:r w:rsidRPr="00172523">
              <w:rPr>
                <w:sz w:val="20"/>
                <w:szCs w:val="20"/>
              </w:rPr>
              <w:t xml:space="preserve"> disorder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substance use disorder diagnostic code within one year. </w:t>
            </w:r>
          </w:p>
          <w:p w14:paraId="463994F4" w14:textId="77777777" w:rsidR="003D59DC" w:rsidRPr="00172523" w:rsidRDefault="003D5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7CDEA95D" w14:textId="1EC38016" w:rsidR="003D59DC" w:rsidRPr="00172523" w:rsidRDefault="00BE40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>http://www.bccdc.ca/resource-gallery/Documents/Chronic-Disease-Dashboard/substance-use-disorder.pdf</w:t>
            </w:r>
          </w:p>
        </w:tc>
      </w:tr>
      <w:tr w:rsidR="00BE40ED" w:rsidRPr="00172523" w14:paraId="19489D08" w14:textId="05143DEA" w:rsidTr="487A943F">
        <w:trPr>
          <w:trHeight w:val="275"/>
        </w:trPr>
        <w:tc>
          <w:tcPr>
            <w:tcW w:w="2087" w:type="dxa"/>
          </w:tcPr>
          <w:p w14:paraId="49669BA9" w14:textId="6D981EAA" w:rsidR="00BE40ED" w:rsidRPr="00172523" w:rsidRDefault="00B96113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Stimulant</w:t>
            </w: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40ED" w:rsidRPr="00172523">
              <w:rPr>
                <w:rFonts w:ascii="Times New Roman" w:hAnsi="Times New Roman" w:cs="Times New Roman"/>
                <w:sz w:val="20"/>
                <w:szCs w:val="20"/>
              </w:rPr>
              <w:t>use disorder</w:t>
            </w:r>
          </w:p>
        </w:tc>
        <w:tc>
          <w:tcPr>
            <w:tcW w:w="5560" w:type="dxa"/>
          </w:tcPr>
          <w:p w14:paraId="1A283EA5" w14:textId="3B0F35CB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 xml:space="preserve">One or more hospitalization with a substance </w:t>
            </w:r>
            <w:proofErr w:type="gramStart"/>
            <w:r w:rsidRPr="00172523">
              <w:rPr>
                <w:sz w:val="20"/>
                <w:szCs w:val="20"/>
              </w:rPr>
              <w:t>use</w:t>
            </w:r>
            <w:proofErr w:type="gramEnd"/>
            <w:r w:rsidRPr="00172523">
              <w:rPr>
                <w:sz w:val="20"/>
                <w:szCs w:val="20"/>
              </w:rPr>
              <w:t xml:space="preserve"> disorder diagnostic code, OR</w:t>
            </w:r>
            <w:r w:rsidRPr="00172523">
              <w:rPr>
                <w:sz w:val="20"/>
                <w:szCs w:val="20"/>
              </w:rPr>
              <w:br/>
              <w:t>Two or more physician visits with a substance use disorder diagnostic code within one year</w:t>
            </w:r>
          </w:p>
          <w:p w14:paraId="006E74AC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7740F5DD" w14:textId="31DA56C0" w:rsidR="00D8282A" w:rsidRPr="00172523" w:rsidRDefault="00D8282A" w:rsidP="00BE40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>ICD9: 3042, 3052, 3044, 3057</w:t>
            </w:r>
          </w:p>
          <w:p w14:paraId="7497E77D" w14:textId="08170C56" w:rsidR="00BE40ED" w:rsidRPr="00172523" w:rsidRDefault="00D8282A" w:rsidP="00BE40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>ICD10: F14, F15</w:t>
            </w:r>
          </w:p>
        </w:tc>
      </w:tr>
      <w:tr w:rsidR="00BE40ED" w:rsidRPr="00172523" w14:paraId="7AC5FF60" w14:textId="02988A12" w:rsidTr="487A943F">
        <w:trPr>
          <w:trHeight w:val="287"/>
        </w:trPr>
        <w:tc>
          <w:tcPr>
            <w:tcW w:w="2087" w:type="dxa"/>
          </w:tcPr>
          <w:p w14:paraId="0CE54E81" w14:textId="7FDD5DEF" w:rsidR="00BE40ED" w:rsidRPr="00172523" w:rsidRDefault="00B96113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Opioid</w:t>
            </w: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40ED" w:rsidRPr="00172523">
              <w:rPr>
                <w:rFonts w:ascii="Times New Roman" w:hAnsi="Times New Roman" w:cs="Times New Roman"/>
                <w:sz w:val="20"/>
                <w:szCs w:val="20"/>
              </w:rPr>
              <w:t>use disorder</w:t>
            </w:r>
          </w:p>
        </w:tc>
        <w:tc>
          <w:tcPr>
            <w:tcW w:w="5560" w:type="dxa"/>
          </w:tcPr>
          <w:p w14:paraId="70624D37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 xml:space="preserve">One or more hospitalization with a substance </w:t>
            </w:r>
            <w:proofErr w:type="gramStart"/>
            <w:r w:rsidRPr="00172523">
              <w:rPr>
                <w:sz w:val="20"/>
                <w:szCs w:val="20"/>
              </w:rPr>
              <w:t>use</w:t>
            </w:r>
            <w:proofErr w:type="gramEnd"/>
            <w:r w:rsidRPr="00172523">
              <w:rPr>
                <w:sz w:val="20"/>
                <w:szCs w:val="20"/>
              </w:rPr>
              <w:t xml:space="preserve"> disorder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substance use disorder diagnostic code within one year. </w:t>
            </w:r>
          </w:p>
          <w:p w14:paraId="54016B3A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7C9A041D" w14:textId="7DAA449C" w:rsidR="00BE40ED" w:rsidRPr="00172523" w:rsidRDefault="00D8282A" w:rsidP="00BE40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>ICD9: 3040, 3047, 3055</w:t>
            </w:r>
          </w:p>
          <w:p w14:paraId="30F57822" w14:textId="3CFB86C2" w:rsidR="00D8282A" w:rsidRPr="00172523" w:rsidRDefault="00D8282A" w:rsidP="00BE40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ICD10: </w:t>
            </w:r>
            <w:commentRangeStart w:id="0"/>
            <w:r w:rsidRPr="00172523">
              <w:rPr>
                <w:rFonts w:ascii="Times New Roman" w:eastAsia="Times New Roman" w:hAnsi="Times New Roman" w:cs="Times New Roman"/>
                <w:sz w:val="20"/>
                <w:szCs w:val="20"/>
              </w:rPr>
              <w:t>F11</w:t>
            </w:r>
            <w:commentRangeEnd w:id="0"/>
            <w:r w:rsidR="0025618F">
              <w:rPr>
                <w:rStyle w:val="CommentReference"/>
              </w:rPr>
              <w:commentReference w:id="0"/>
            </w:r>
          </w:p>
        </w:tc>
      </w:tr>
      <w:tr w:rsidR="00BE40ED" w:rsidRPr="00172523" w14:paraId="36BDD8D2" w14:textId="540E6E8B" w:rsidTr="487A943F">
        <w:trPr>
          <w:trHeight w:val="275"/>
        </w:trPr>
        <w:tc>
          <w:tcPr>
            <w:tcW w:w="2087" w:type="dxa"/>
          </w:tcPr>
          <w:p w14:paraId="05C00950" w14:textId="41F35D24" w:rsidR="00BE40ED" w:rsidRPr="00172523" w:rsidRDefault="00BE40ED" w:rsidP="00BE40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Respiratory</w:t>
            </w:r>
          </w:p>
        </w:tc>
        <w:tc>
          <w:tcPr>
            <w:tcW w:w="5560" w:type="dxa"/>
          </w:tcPr>
          <w:p w14:paraId="3331F264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48B3B232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0ED" w:rsidRPr="00172523" w14:paraId="51F206FB" w14:textId="30C810FD" w:rsidTr="487A943F">
        <w:trPr>
          <w:trHeight w:val="287"/>
        </w:trPr>
        <w:tc>
          <w:tcPr>
            <w:tcW w:w="2087" w:type="dxa"/>
          </w:tcPr>
          <w:p w14:paraId="1A7E9C3D" w14:textId="50211589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5560" w:type="dxa"/>
          </w:tcPr>
          <w:p w14:paraId="50092CAC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an Asthma diagnostic code, OR</w:t>
            </w:r>
            <w:r w:rsidRPr="00172523">
              <w:rPr>
                <w:sz w:val="20"/>
                <w:szCs w:val="20"/>
              </w:rPr>
              <w:br/>
              <w:t>Two or more physician visits with an Asthma diagnostic code within one year, OR</w:t>
            </w:r>
            <w:r w:rsidRPr="00172523">
              <w:rPr>
                <w:sz w:val="20"/>
                <w:szCs w:val="20"/>
              </w:rPr>
              <w:br/>
              <w:t xml:space="preserve">One or more physician visit with an Asthma diagnostic code and 2 or more Asthma prescriptions within 1 year </w:t>
            </w:r>
          </w:p>
          <w:p w14:paraId="063C8909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0640982C" w14:textId="7565815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http://www.bccdc.ca/resource-gallery/Documents/Chronic-Disease-Dashboard/asthma.pdf</w:t>
            </w:r>
          </w:p>
        </w:tc>
      </w:tr>
      <w:tr w:rsidR="00BE40ED" w:rsidRPr="00172523" w14:paraId="6B9288B6" w14:textId="771A96CA" w:rsidTr="487A943F">
        <w:trPr>
          <w:trHeight w:val="275"/>
        </w:trPr>
        <w:tc>
          <w:tcPr>
            <w:tcW w:w="2087" w:type="dxa"/>
          </w:tcPr>
          <w:p w14:paraId="7ABE665C" w14:textId="666E9BDD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</w:p>
        </w:tc>
        <w:tc>
          <w:tcPr>
            <w:tcW w:w="5560" w:type="dxa"/>
          </w:tcPr>
          <w:p w14:paraId="7FFF14FE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chronic obstructive pulmonary disease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chronic obstructive pulmonary disease diagnostic code within one year. </w:t>
            </w:r>
          </w:p>
          <w:p w14:paraId="7569D41A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5217B62C" w14:textId="66B2D023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http://www.bccdc.ca/resource-gallery/Documents/Chronic-Disease-Dashboard/chronic-obstructive-pulmonary-disease.pdf</w:t>
            </w:r>
          </w:p>
        </w:tc>
      </w:tr>
      <w:tr w:rsidR="00BE40ED" w:rsidRPr="00172523" w14:paraId="76849ACE" w14:textId="72B49A50" w:rsidTr="487A943F">
        <w:trPr>
          <w:trHeight w:val="287"/>
        </w:trPr>
        <w:tc>
          <w:tcPr>
            <w:tcW w:w="2087" w:type="dxa"/>
          </w:tcPr>
          <w:p w14:paraId="07E240F3" w14:textId="18B38C71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Circulatory</w:t>
            </w:r>
          </w:p>
        </w:tc>
        <w:tc>
          <w:tcPr>
            <w:tcW w:w="5560" w:type="dxa"/>
          </w:tcPr>
          <w:p w14:paraId="0DE25284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1590D139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0ED" w:rsidRPr="00172523" w14:paraId="7FE5ED28" w14:textId="6FB72962" w:rsidTr="487A943F">
        <w:trPr>
          <w:trHeight w:val="275"/>
        </w:trPr>
        <w:tc>
          <w:tcPr>
            <w:tcW w:w="2087" w:type="dxa"/>
          </w:tcPr>
          <w:p w14:paraId="5C5D2EBA" w14:textId="5A410A0F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Ischemic Heart disease,</w:t>
            </w:r>
          </w:p>
        </w:tc>
        <w:tc>
          <w:tcPr>
            <w:tcW w:w="5560" w:type="dxa"/>
          </w:tcPr>
          <w:p w14:paraId="3C4604D7" w14:textId="6F9A580C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487A943F">
              <w:rPr>
                <w:sz w:val="20"/>
                <w:szCs w:val="20"/>
              </w:rPr>
              <w:t xml:space="preserve">Two or more physician visits with Angina ICD-9 code 413, and one prescription (as specified in drug list </w:t>
            </w:r>
            <w:r w:rsidR="00B96113">
              <w:rPr>
                <w:sz w:val="20"/>
                <w:szCs w:val="20"/>
              </w:rPr>
              <w:t>at the link in the column to the right</w:t>
            </w:r>
            <w:r w:rsidRPr="487A943F">
              <w:rPr>
                <w:sz w:val="20"/>
                <w:szCs w:val="20"/>
              </w:rPr>
              <w:t>) within one year; OR</w:t>
            </w:r>
            <w:r>
              <w:br/>
            </w:r>
            <w:r w:rsidRPr="487A943F">
              <w:rPr>
                <w:sz w:val="20"/>
                <w:szCs w:val="20"/>
              </w:rPr>
              <w:t xml:space="preserve">One or more specialist visits with Angina ICD-9 code 413, and one prescription (as specified in </w:t>
            </w:r>
            <w:r w:rsidR="00B96113">
              <w:rPr>
                <w:sz w:val="20"/>
                <w:szCs w:val="20"/>
              </w:rPr>
              <w:t xml:space="preserve">at the link in the column to the </w:t>
            </w:r>
            <w:r w:rsidR="00B96113">
              <w:rPr>
                <w:sz w:val="20"/>
                <w:szCs w:val="20"/>
              </w:rPr>
              <w:lastRenderedPageBreak/>
              <w:t>right</w:t>
            </w:r>
            <w:r w:rsidRPr="487A943F">
              <w:rPr>
                <w:sz w:val="20"/>
                <w:szCs w:val="20"/>
              </w:rPr>
              <w:t>) within one year; OR</w:t>
            </w:r>
            <w:r>
              <w:br/>
            </w:r>
            <w:r w:rsidRPr="487A943F">
              <w:rPr>
                <w:sz w:val="20"/>
                <w:szCs w:val="20"/>
              </w:rPr>
              <w:t xml:space="preserve">Two or more physician visits with two ICD-9 codes 410, 411, 412, 413, 414 within one year; OR </w:t>
            </w:r>
          </w:p>
          <w:p w14:paraId="65348E7C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 xml:space="preserve">One or more hospitalization with any ischemic heart disease diagnostic code. </w:t>
            </w:r>
          </w:p>
          <w:p w14:paraId="7DD67EB1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60BB7ED9" w14:textId="68AAA5E3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lastRenderedPageBreak/>
              <w:t>http://www.bccdc.ca/resource-gallery/Documents/Chronic-Disease-Dashboard/ischemic-heart-disease.pdf</w:t>
            </w:r>
          </w:p>
        </w:tc>
      </w:tr>
      <w:tr w:rsidR="00BE40ED" w:rsidRPr="00172523" w14:paraId="53954D7A" w14:textId="13FE3A8E" w:rsidTr="487A943F">
        <w:trPr>
          <w:trHeight w:val="287"/>
        </w:trPr>
        <w:tc>
          <w:tcPr>
            <w:tcW w:w="2087" w:type="dxa"/>
          </w:tcPr>
          <w:p w14:paraId="3C2DDB87" w14:textId="08FE468B" w:rsidR="00BE40ED" w:rsidRPr="00172523" w:rsidRDefault="00B31C47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Heart </w:t>
            </w:r>
            <w:r w:rsidR="00BE40ED" w:rsidRPr="00172523">
              <w:rPr>
                <w:rFonts w:ascii="Times New Roman" w:hAnsi="Times New Roman" w:cs="Times New Roman"/>
                <w:sz w:val="20"/>
                <w:szCs w:val="20"/>
              </w:rPr>
              <w:t>failure,</w:t>
            </w:r>
          </w:p>
        </w:tc>
        <w:tc>
          <w:tcPr>
            <w:tcW w:w="5560" w:type="dxa"/>
          </w:tcPr>
          <w:p w14:paraId="464BAAA0" w14:textId="79F3E46D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heart failure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heart failure diagnostic code within one year. </w:t>
            </w:r>
          </w:p>
        </w:tc>
        <w:tc>
          <w:tcPr>
            <w:tcW w:w="5303" w:type="dxa"/>
          </w:tcPr>
          <w:p w14:paraId="1B190665" w14:textId="2F7D6E0E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http://www.bccdc.ca/resource-gallery/Documents/Chronic-Disease-Dashboard/heart-failure.pdf</w:t>
            </w:r>
          </w:p>
        </w:tc>
      </w:tr>
      <w:tr w:rsidR="00BE40ED" w:rsidRPr="00172523" w14:paraId="4BD77A87" w14:textId="2A171BFF" w:rsidTr="487A943F">
        <w:trPr>
          <w:trHeight w:val="275"/>
        </w:trPr>
        <w:tc>
          <w:tcPr>
            <w:tcW w:w="2087" w:type="dxa"/>
          </w:tcPr>
          <w:p w14:paraId="00133739" w14:textId="755270E4" w:rsidR="00BE40ED" w:rsidRPr="00172523" w:rsidRDefault="00B31C47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  <w:r w:rsidR="00BE40ED"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60" w:type="dxa"/>
          </w:tcPr>
          <w:p w14:paraId="7C3A2805" w14:textId="1C8F2588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hypertension diagnostic code, OR</w:t>
            </w:r>
            <w:r w:rsidRPr="00172523">
              <w:rPr>
                <w:sz w:val="20"/>
                <w:szCs w:val="20"/>
              </w:rPr>
              <w:br/>
              <w:t>Two or more physician visits with a hypertension diagnostic code within two years.</w:t>
            </w:r>
          </w:p>
        </w:tc>
        <w:tc>
          <w:tcPr>
            <w:tcW w:w="5303" w:type="dxa"/>
          </w:tcPr>
          <w:p w14:paraId="654473A2" w14:textId="77777777" w:rsidR="00BE40ED" w:rsidRPr="00172523" w:rsidRDefault="00000000" w:rsidP="00BE40ED">
            <w:pPr>
              <w:pStyle w:val="NormalWeb"/>
              <w:rPr>
                <w:sz w:val="20"/>
                <w:szCs w:val="20"/>
              </w:rPr>
            </w:pPr>
            <w:hyperlink r:id="rId10" w:history="1">
              <w:r w:rsidR="00BE40ED" w:rsidRPr="00172523">
                <w:rPr>
                  <w:rStyle w:val="Hyperlink"/>
                  <w:sz w:val="20"/>
                  <w:szCs w:val="20"/>
                </w:rPr>
                <w:t>http://www.bccdc.ca/resource-gallery/Documents/Chronic-Disease-Dashboard/hypertension.pdf</w:t>
              </w:r>
            </w:hyperlink>
          </w:p>
          <w:p w14:paraId="5399CE2B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</w:p>
        </w:tc>
      </w:tr>
      <w:tr w:rsidR="00BE40ED" w:rsidRPr="00172523" w14:paraId="4C5BDCAF" w14:textId="4E871ADE" w:rsidTr="487A943F">
        <w:trPr>
          <w:trHeight w:val="287"/>
        </w:trPr>
        <w:tc>
          <w:tcPr>
            <w:tcW w:w="2087" w:type="dxa"/>
          </w:tcPr>
          <w:p w14:paraId="68CDDEFD" w14:textId="1463CAA5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</w:p>
        </w:tc>
        <w:tc>
          <w:tcPr>
            <w:tcW w:w="5560" w:type="dxa"/>
          </w:tcPr>
          <w:p w14:paraId="0E75A8ED" w14:textId="5AC3BDC9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stroke diagnostic code.</w:t>
            </w:r>
          </w:p>
          <w:p w14:paraId="3CF083C0" w14:textId="3DBC8BD3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301E88EC" w14:textId="0E154860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http://www.bccdc.ca/resource-gallery/Documents/Chronic-Disease-Dashboard/stroke-hospitalized.pdf</w:t>
            </w:r>
          </w:p>
        </w:tc>
      </w:tr>
      <w:tr w:rsidR="00BE40ED" w:rsidRPr="00172523" w14:paraId="550E91A2" w14:textId="1E778A25" w:rsidTr="487A943F">
        <w:trPr>
          <w:trHeight w:val="536"/>
        </w:trPr>
        <w:tc>
          <w:tcPr>
            <w:tcW w:w="2087" w:type="dxa"/>
          </w:tcPr>
          <w:p w14:paraId="5987701E" w14:textId="2B0F011D" w:rsidR="00BE40ED" w:rsidRPr="00172523" w:rsidRDefault="00BE40ED" w:rsidP="00BE40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Inflammatory or Musculoskeletal</w:t>
            </w:r>
          </w:p>
        </w:tc>
        <w:tc>
          <w:tcPr>
            <w:tcW w:w="5560" w:type="dxa"/>
          </w:tcPr>
          <w:p w14:paraId="3BE51840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6AFB810F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0ED" w:rsidRPr="00172523" w14:paraId="6BBD275E" w14:textId="4D931190" w:rsidTr="487A943F">
        <w:trPr>
          <w:trHeight w:val="275"/>
        </w:trPr>
        <w:tc>
          <w:tcPr>
            <w:tcW w:w="2087" w:type="dxa"/>
          </w:tcPr>
          <w:p w14:paraId="4842D2AD" w14:textId="76C1D4F5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Osteoarthritis</w:t>
            </w:r>
          </w:p>
        </w:tc>
        <w:tc>
          <w:tcPr>
            <w:tcW w:w="5560" w:type="dxa"/>
          </w:tcPr>
          <w:p w14:paraId="66DC0758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an osteoarthritis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an osteoarthritis diagnostic code within one year. </w:t>
            </w:r>
          </w:p>
          <w:p w14:paraId="7B57217D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90AFE" w14:textId="48122661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1E15978F" w14:textId="753BD0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http://www.bccdc.ca/resource-gallery/Documents/Chronic-Disease-Dashboard/osteoarthritis.pdf</w:t>
            </w:r>
          </w:p>
        </w:tc>
      </w:tr>
      <w:tr w:rsidR="00BE40ED" w:rsidRPr="00172523" w14:paraId="128E498C" w14:textId="3D63FF0C" w:rsidTr="487A943F">
        <w:trPr>
          <w:trHeight w:val="287"/>
        </w:trPr>
        <w:tc>
          <w:tcPr>
            <w:tcW w:w="2087" w:type="dxa"/>
          </w:tcPr>
          <w:p w14:paraId="412E57CA" w14:textId="6174ACD3" w:rsidR="00BE40ED" w:rsidRPr="00172523" w:rsidRDefault="00B31C47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Osteoporosis</w:t>
            </w:r>
            <w:r w:rsidR="00BE40ED" w:rsidRPr="001725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60" w:type="dxa"/>
          </w:tcPr>
          <w:p w14:paraId="150A6A91" w14:textId="0F30B5CE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an osteoporosis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an osteoarthritis diagnostic code within one year, OR Two or more prescriptions within one year (drug codes as specified </w:t>
            </w:r>
            <w:r w:rsidR="00B96113">
              <w:rPr>
                <w:sz w:val="20"/>
                <w:szCs w:val="20"/>
              </w:rPr>
              <w:t>in the link in the column to the right</w:t>
            </w:r>
            <w:r w:rsidRPr="00172523">
              <w:rPr>
                <w:sz w:val="20"/>
                <w:szCs w:val="20"/>
              </w:rPr>
              <w:t xml:space="preserve">). </w:t>
            </w:r>
          </w:p>
          <w:p w14:paraId="29EAAD43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403C4EBE" w14:textId="3E402ED4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http://www.bccdc.ca/resource-gallery/Documents/Chronic-Disease-Dashboard/osteoporosis.pdf</w:t>
            </w:r>
          </w:p>
        </w:tc>
      </w:tr>
      <w:tr w:rsidR="00BE40ED" w:rsidRPr="00172523" w14:paraId="6A46163C" w14:textId="64A5B1A1" w:rsidTr="487A943F">
        <w:trPr>
          <w:trHeight w:val="275"/>
        </w:trPr>
        <w:tc>
          <w:tcPr>
            <w:tcW w:w="2087" w:type="dxa"/>
          </w:tcPr>
          <w:p w14:paraId="1B04D196" w14:textId="2C50F209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Rheumatoid arthritis</w:t>
            </w:r>
          </w:p>
        </w:tc>
        <w:tc>
          <w:tcPr>
            <w:tcW w:w="5560" w:type="dxa"/>
          </w:tcPr>
          <w:p w14:paraId="734C7422" w14:textId="5ABB539C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 xml:space="preserve">Two or more physician visits with a rheumatoid arthritis diagnostic code between 61 and 720 days apart (exclusions apply – see notes </w:t>
            </w:r>
            <w:r w:rsidR="00B96113">
              <w:rPr>
                <w:sz w:val="20"/>
                <w:szCs w:val="20"/>
              </w:rPr>
              <w:t>at the link in the column to the right</w:t>
            </w:r>
            <w:r w:rsidRPr="00172523">
              <w:rPr>
                <w:sz w:val="20"/>
                <w:szCs w:val="20"/>
              </w:rPr>
              <w:t xml:space="preserve">). </w:t>
            </w:r>
          </w:p>
          <w:p w14:paraId="22E91EA4" w14:textId="77777777" w:rsidR="00BE40ED" w:rsidRPr="00172523" w:rsidRDefault="00BE40ED" w:rsidP="00B1352A">
            <w:pPr>
              <w:pStyle w:val="NormalWeb"/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14:paraId="6CD750C0" w14:textId="06FE0EC4" w:rsidR="00BE40ED" w:rsidRPr="00172523" w:rsidRDefault="00000000" w:rsidP="00BE40ED">
            <w:pPr>
              <w:tabs>
                <w:tab w:val="left" w:pos="4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BE40ED" w:rsidRPr="0017252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http://www.bccdc.ca/resource-gallery/Documents/Chronic-Disease-Dashboard/rheumatoid-arthritis.pdf</w:t>
              </w:r>
            </w:hyperlink>
          </w:p>
          <w:p w14:paraId="439C48D3" w14:textId="12FC1C53" w:rsidR="00BE40ED" w:rsidRPr="00172523" w:rsidRDefault="00BE40ED" w:rsidP="00BE40ED">
            <w:pPr>
              <w:tabs>
                <w:tab w:val="left" w:pos="4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0ED" w:rsidRPr="00172523" w14:paraId="0480EE40" w14:textId="5DA2B099" w:rsidTr="487A943F">
        <w:trPr>
          <w:trHeight w:val="287"/>
        </w:trPr>
        <w:tc>
          <w:tcPr>
            <w:tcW w:w="2087" w:type="dxa"/>
          </w:tcPr>
          <w:p w14:paraId="3EECCBDB" w14:textId="48D2FC70" w:rsidR="00BE40ED" w:rsidRPr="00172523" w:rsidRDefault="00BE40ED" w:rsidP="00BE40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5560" w:type="dxa"/>
          </w:tcPr>
          <w:p w14:paraId="7572F746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color w:val="565656"/>
                <w:sz w:val="20"/>
                <w:szCs w:val="20"/>
              </w:rPr>
              <w:t>O</w:t>
            </w:r>
            <w:r w:rsidRPr="00172523">
              <w:rPr>
                <w:sz w:val="20"/>
                <w:szCs w:val="20"/>
              </w:rPr>
              <w:t>ne or more hospitalization with a diabetes mellitus diagnostic code, OR</w:t>
            </w:r>
            <w:r w:rsidRPr="00172523">
              <w:rPr>
                <w:sz w:val="20"/>
                <w:szCs w:val="20"/>
              </w:rPr>
              <w:br/>
              <w:t>Two or more physician visits with a diabetes mellitus diagnostic code within one year, OR</w:t>
            </w:r>
            <w:r w:rsidRPr="00172523">
              <w:rPr>
                <w:sz w:val="20"/>
                <w:szCs w:val="20"/>
              </w:rPr>
              <w:br/>
              <w:t>Two or more insulin prescriptions within one year, OR</w:t>
            </w:r>
            <w:r w:rsidRPr="00172523">
              <w:rPr>
                <w:sz w:val="20"/>
                <w:szCs w:val="20"/>
              </w:rPr>
              <w:br/>
              <w:t>Two or more oral antihyperglycemic (not including metformin) prescriptions within one year, OR</w:t>
            </w:r>
            <w:r w:rsidRPr="00172523">
              <w:rPr>
                <w:sz w:val="20"/>
                <w:szCs w:val="20"/>
              </w:rPr>
              <w:br/>
              <w:t>One insulin and one oral antihyperglycemic (including metformin) prescription within one year, OR</w:t>
            </w:r>
            <w:r w:rsidRPr="00172523">
              <w:rPr>
                <w:sz w:val="20"/>
                <w:szCs w:val="20"/>
              </w:rPr>
              <w:br/>
              <w:t xml:space="preserve">2 metformin prescriptions and 1 physician visit with a diabetes mellitus diagnostic code within one year </w:t>
            </w:r>
          </w:p>
          <w:p w14:paraId="1D5571BE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455DD7A4" w14:textId="301F868F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http://www.bccdc.ca/resource-gallery/Documents/Chronic-Disease-Dashboard/diabetes-mellitus.pdf</w:t>
            </w:r>
          </w:p>
        </w:tc>
      </w:tr>
      <w:tr w:rsidR="00BE40ED" w:rsidRPr="00172523" w14:paraId="021ADF3B" w14:textId="3C26844C" w:rsidTr="487A943F">
        <w:trPr>
          <w:trHeight w:val="275"/>
        </w:trPr>
        <w:tc>
          <w:tcPr>
            <w:tcW w:w="2087" w:type="dxa"/>
          </w:tcPr>
          <w:p w14:paraId="1FD92B8C" w14:textId="00871060" w:rsidR="00BE40ED" w:rsidRPr="00172523" w:rsidRDefault="00BE40ED" w:rsidP="00BE40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Kidney Disease</w:t>
            </w:r>
          </w:p>
        </w:tc>
        <w:tc>
          <w:tcPr>
            <w:tcW w:w="5560" w:type="dxa"/>
          </w:tcPr>
          <w:p w14:paraId="115D8819" w14:textId="77777777" w:rsidR="00BE40ED" w:rsidRPr="00172523" w:rsidRDefault="00BE40ED" w:rsidP="00BE40ED">
            <w:pPr>
              <w:pStyle w:val="NormalWeb"/>
              <w:rPr>
                <w:sz w:val="20"/>
                <w:szCs w:val="20"/>
              </w:rPr>
            </w:pPr>
            <w:r w:rsidRPr="00172523">
              <w:rPr>
                <w:sz w:val="20"/>
                <w:szCs w:val="20"/>
              </w:rPr>
              <w:t>One or more hospitalization with a chronic kidney disease diagnostic code, OR</w:t>
            </w:r>
            <w:r w:rsidRPr="00172523">
              <w:rPr>
                <w:sz w:val="20"/>
                <w:szCs w:val="20"/>
              </w:rPr>
              <w:br/>
              <w:t xml:space="preserve">Two or more physician visits with a chronic kidney disease diagnostic code within one year. </w:t>
            </w:r>
          </w:p>
          <w:p w14:paraId="69686B9B" w14:textId="77777777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</w:tcPr>
          <w:p w14:paraId="2CAE29A8" w14:textId="383F1821" w:rsidR="00BE40ED" w:rsidRPr="00172523" w:rsidRDefault="00BE40ED" w:rsidP="00BE4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sz w:val="20"/>
                <w:szCs w:val="20"/>
              </w:rPr>
              <w:t>http://www.bccdc.ca/resource-gallery/Documents/Chronic-Disease-Dashboard/chronic-kidney-disease.pdf</w:t>
            </w:r>
          </w:p>
        </w:tc>
      </w:tr>
    </w:tbl>
    <w:p w14:paraId="6B7FBA3C" w14:textId="77777777" w:rsidR="0062081A" w:rsidRPr="00172523" w:rsidRDefault="0062081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B4A48C5" w14:textId="77777777" w:rsidR="0062081A" w:rsidRPr="00172523" w:rsidRDefault="0062081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E947BFF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4147E1E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4E90C49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03B5E2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DB2EBB1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378721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463481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D0FBDD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753C49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100DB6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A59D52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2901B4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7AACAA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BDB8CD0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5F42824" w14:textId="62E8AAAB" w:rsidR="00D8282A" w:rsidRPr="00172523" w:rsidRDefault="00D8282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3821EF" w:rsidRPr="00172523"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:  Drugs </w:t>
      </w:r>
      <w:r w:rsidR="000F2327">
        <w:rPr>
          <w:rFonts w:ascii="Times New Roman" w:hAnsi="Times New Roman" w:cs="Times New Roman"/>
          <w:b/>
          <w:bCs/>
          <w:sz w:val="20"/>
          <w:szCs w:val="20"/>
        </w:rPr>
        <w:t xml:space="preserve">and their metabolites 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>detected</w:t>
      </w:r>
      <w:r w:rsidR="00780CFF"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 among </w:t>
      </w:r>
      <w:r w:rsidR="004B4D8A" w:rsidRPr="00172523">
        <w:rPr>
          <w:rFonts w:ascii="Times New Roman" w:hAnsi="Times New Roman" w:cs="Times New Roman"/>
          <w:b/>
          <w:bCs/>
          <w:sz w:val="20"/>
          <w:szCs w:val="20"/>
        </w:rPr>
        <w:t>illicit drug toxicity deaths</w:t>
      </w:r>
      <w:r w:rsidR="00780CFF"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 (N=</w:t>
      </w:r>
      <w:r w:rsidR="004B4D8A" w:rsidRPr="00172523">
        <w:rPr>
          <w:rFonts w:ascii="Times New Roman" w:hAnsi="Times New Roman" w:cs="Times New Roman"/>
          <w:b/>
          <w:bCs/>
          <w:sz w:val="20"/>
          <w:szCs w:val="20"/>
        </w:rPr>
        <w:t>3787</w:t>
      </w:r>
      <w:r w:rsidR="00780CFF"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</w:p>
    <w:tbl>
      <w:tblPr>
        <w:tblW w:w="4095" w:type="pct"/>
        <w:jc w:val="center"/>
        <w:tblLook w:val="0420" w:firstRow="1" w:lastRow="0" w:firstColumn="0" w:lastColumn="0" w:noHBand="0" w:noVBand="1"/>
      </w:tblPr>
      <w:tblGrid>
        <w:gridCol w:w="4516"/>
        <w:gridCol w:w="1280"/>
        <w:gridCol w:w="710"/>
        <w:gridCol w:w="1279"/>
        <w:gridCol w:w="710"/>
        <w:gridCol w:w="1279"/>
        <w:gridCol w:w="840"/>
      </w:tblGrid>
      <w:tr w:rsidR="002055C7" w:rsidRPr="00172523" w14:paraId="5C58B055" w14:textId="77777777" w:rsidTr="487A943F">
        <w:trPr>
          <w:tblHeader/>
          <w:jc w:val="center"/>
        </w:trPr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47AC" w14:textId="77777777" w:rsidR="004B4D8A" w:rsidRPr="00172523" w:rsidRDefault="004B4D8A" w:rsidP="004B4D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38AF" w14:textId="36E6598F" w:rsidR="004B4D8A" w:rsidRPr="00172523" w:rsidRDefault="000E3DA3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Stimulant group</w:t>
            </w:r>
            <w:r w:rsidR="004B4D8A"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14:paraId="2BCD7D9F" w14:textId="77777777" w:rsidR="004B4D8A" w:rsidRPr="00172523" w:rsidRDefault="004B4D8A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D0F7E94" w14:textId="055913C2" w:rsidR="004B4D8A" w:rsidRPr="00172523" w:rsidRDefault="004B4D8A" w:rsidP="004B4D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= 422</w:t>
            </w: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945F1" w14:textId="731B124F" w:rsidR="004B4D8A" w:rsidRPr="00172523" w:rsidRDefault="000E3DA3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Opioid group</w:t>
            </w:r>
            <w:r w:rsidR="004B4D8A"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</w:p>
          <w:p w14:paraId="662D14E7" w14:textId="77777777" w:rsidR="004B4D8A" w:rsidRPr="00172523" w:rsidRDefault="004B4D8A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677DF97" w14:textId="6A87C066" w:rsidR="004B4D8A" w:rsidRPr="00172523" w:rsidRDefault="004B4D8A" w:rsidP="004B4D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 = 1,014</w:t>
            </w: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2ADAF" w14:textId="77777777" w:rsidR="000E3DA3" w:rsidRDefault="000E3DA3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14E556D" w14:textId="6E373254" w:rsidR="000E3DA3" w:rsidRDefault="000E3DA3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Opioid/</w:t>
            </w:r>
          </w:p>
          <w:p w14:paraId="44D0D76A" w14:textId="42F84560" w:rsidR="004B4D8A" w:rsidRPr="00172523" w:rsidRDefault="000E3DA3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stimulant group,</w:t>
            </w:r>
          </w:p>
          <w:p w14:paraId="1AE4E30A" w14:textId="77777777" w:rsidR="004B4D8A" w:rsidRPr="00172523" w:rsidRDefault="004B4D8A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9E6AED4" w14:textId="77777777" w:rsidR="004B4D8A" w:rsidRPr="00172523" w:rsidRDefault="004B4D8A" w:rsidP="004B4D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FC965F2" w14:textId="01CDDDB3" w:rsidR="004B4D8A" w:rsidRPr="00172523" w:rsidRDefault="004B4D8A" w:rsidP="004B4D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 = 2,352</w:t>
            </w: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055C7" w:rsidRPr="00172523" w14:paraId="0D1C31E3" w14:textId="77777777" w:rsidTr="487A943F">
        <w:trPr>
          <w:tblHeader/>
          <w:jc w:val="center"/>
        </w:trPr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884A" w14:textId="541715FC" w:rsidR="00F01891" w:rsidRPr="00172523" w:rsidRDefault="00B31C47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Substance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66FC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DB0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F317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8FDA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84A6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737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2055C7" w:rsidRPr="00172523" w14:paraId="15D9C14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3D2D8" w14:textId="6C87CEC6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Benzoylecgonine</w:t>
            </w:r>
            <w:r w:rsidR="00147EF7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6AA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8B3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7A7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7F1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EA19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1,614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A05B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69%</w:t>
            </w:r>
          </w:p>
        </w:tc>
      </w:tr>
      <w:tr w:rsidR="002055C7" w:rsidRPr="00172523" w14:paraId="7C186F4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98AE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Cocaine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8BC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176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D8B0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BB6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11DD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1,160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5B4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49%</w:t>
            </w:r>
          </w:p>
        </w:tc>
      </w:tr>
      <w:tr w:rsidR="002055C7" w:rsidRPr="00172523" w14:paraId="36A1090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4D50" w14:textId="285BE390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Methamphetamine (Speed)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D16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A200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A9A0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072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CEA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1,101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4BF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47%</w:t>
            </w:r>
          </w:p>
        </w:tc>
      </w:tr>
      <w:tr w:rsidR="002055C7" w:rsidRPr="00172523" w14:paraId="56DAE63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C68F" w14:textId="71FED061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Amphetamines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347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9A6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9787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74E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59F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64B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38%</w:t>
            </w:r>
          </w:p>
        </w:tc>
      </w:tr>
      <w:tr w:rsidR="002055C7" w:rsidRPr="00172523" w14:paraId="2480100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C45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Ethyl Alcohol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E01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C27C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D69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DBFD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46F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48F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26%</w:t>
            </w:r>
          </w:p>
        </w:tc>
      </w:tr>
      <w:tr w:rsidR="002055C7" w:rsidRPr="00172523" w14:paraId="16CD5E3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337D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Cocaethylene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99B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787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5350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B47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58C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B30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14%</w:t>
            </w:r>
          </w:p>
        </w:tc>
      </w:tr>
      <w:tr w:rsidR="002055C7" w:rsidRPr="00172523" w14:paraId="0D78172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716A" w14:textId="578D04C2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Gamma-</w:t>
            </w: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Hydroxybutrate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D3C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BB0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DD78E" w14:textId="66009B8B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33E85" w14:textId="285CAC83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6FA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0C8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2055C7" w:rsidRPr="00172523" w14:paraId="773553F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E0CC" w14:textId="57FC797E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Diphenhydramine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E3B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31F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D350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5FA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2.9%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450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125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</w:tr>
      <w:tr w:rsidR="002055C7" w:rsidRPr="00172523" w14:paraId="1DFC12D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205F6" w14:textId="0BCDA9A6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MDMA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9E3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44E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3B5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3684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B7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6D09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2.0%</w:t>
            </w:r>
          </w:p>
        </w:tc>
      </w:tr>
      <w:tr w:rsidR="002055C7" w:rsidRPr="00172523" w14:paraId="40AD432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4C2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MDA 3,4-Metheylendioxyamphetamine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50E5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225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AF62" w14:textId="37A60BBD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D0549" w14:textId="0F9C7BE3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B4B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7E6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1.2%</w:t>
            </w:r>
          </w:p>
        </w:tc>
      </w:tr>
      <w:tr w:rsidR="00B06A89" w:rsidRPr="00172523" w14:paraId="07D6DBA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608EE" w14:textId="6BF1F4B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Alprazolam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8387" w14:textId="370DA16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AF8E" w14:textId="059758D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EA87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9F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2.8%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80F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0C94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2.3%</w:t>
            </w:r>
          </w:p>
        </w:tc>
      </w:tr>
      <w:tr w:rsidR="00B06A89" w:rsidRPr="00172523" w14:paraId="4E24D7E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8E2" w14:textId="3C46A95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Citalopram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1E2D" w14:textId="522FD32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689A7" w14:textId="27702ED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B955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C59D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21B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1B1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</w:tr>
      <w:tr w:rsidR="00B06A89" w:rsidRPr="00172523" w14:paraId="373D3B5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BD2F8" w14:textId="7DDA33C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Ketamine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95F52" w14:textId="73CDD27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A7D92" w14:textId="344BAC4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0708" w14:textId="770D881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9234" w14:textId="44A140E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95A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18E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0.4%</w:t>
            </w:r>
          </w:p>
        </w:tc>
      </w:tr>
      <w:tr w:rsidR="00B06A89" w:rsidRPr="00172523" w14:paraId="51C2675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C953" w14:textId="37026C8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Olanzepine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D5DC0" w14:textId="1059615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7E77" w14:textId="7641F4C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94C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EE8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B9D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FA9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</w:tr>
      <w:tr w:rsidR="00B06A89" w:rsidRPr="00172523" w14:paraId="2E146D5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6C5F" w14:textId="730B743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Zopiclone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4F95" w14:textId="172CA3F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BD27" w14:textId="254EA3C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599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8FD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9F8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C9EC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1.0%</w:t>
            </w:r>
          </w:p>
        </w:tc>
      </w:tr>
      <w:tr w:rsidR="00B06A89" w:rsidRPr="00172523" w14:paraId="15694BC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B6A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Amiodarone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4882" w14:textId="3E810DF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6D08" w14:textId="7AECD29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A28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C79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E98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379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65AD8DC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6DDB" w14:textId="1975C8F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Amitriptylin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F2142" w14:textId="5221DE3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BAB62" w14:textId="0BE3326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903D" w14:textId="0EAF677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527F" w14:textId="098C799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9FE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9C5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</w:tr>
      <w:tr w:rsidR="00B06A89" w:rsidRPr="00172523" w14:paraId="0E8A286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76D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Dextromethorphan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FD964" w14:textId="2CDAC2D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3AF83" w14:textId="5044408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11ACB" w14:textId="34E3E71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AE4C" w14:textId="54BE97C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573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253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</w:tr>
      <w:tr w:rsidR="00B06A89" w:rsidRPr="00172523" w14:paraId="7A96BAB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C3867" w14:textId="56AB1F5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Diazepam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CAA79" w14:textId="1990E98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C2BD" w14:textId="281B712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C44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7AD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DF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DC9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</w:tr>
      <w:tr w:rsidR="00B06A89" w:rsidRPr="00172523" w14:paraId="59088DE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DB5E" w14:textId="7DDF341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Trazadone/Trazodone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4824" w14:textId="355943E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6040" w14:textId="50C955A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428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0A1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F42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01B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</w:tr>
      <w:tr w:rsidR="00B06A89" w:rsidRPr="00172523" w14:paraId="33FFF0D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83773" w14:textId="76DF03A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Buproprion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0586" w14:textId="3A752E9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E237" w14:textId="57E98A3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071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8A0A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EF1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B12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B06A89" w:rsidRPr="00172523" w14:paraId="01F8CD1A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53BE" w14:textId="649B92F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Carbamazepine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ADB6" w14:textId="05B97DA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0B89" w14:textId="3091B77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809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7B4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F26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990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65B05B95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1D16" w14:textId="3F61758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Clonazepam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5A924" w14:textId="47810ED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93E3" w14:textId="259034B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1BB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3AC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3FBCC" w14:textId="52B29208" w:rsidR="00B06A89" w:rsidRPr="00172523" w:rsidRDefault="00CF77EE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FA59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&lt;0.1%</w:t>
            </w:r>
          </w:p>
        </w:tc>
      </w:tr>
      <w:tr w:rsidR="00B06A89" w:rsidRPr="00172523" w14:paraId="45B9B0D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592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Cyclobenzaprine (</w:t>
            </w: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Flexiril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9724" w14:textId="5273FBA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10A7A" w14:textId="11BC49F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BF8B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2FE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CB6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AB68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</w:tr>
      <w:tr w:rsidR="00B06A89" w:rsidRPr="00172523" w14:paraId="23D1EC8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1E060" w14:textId="18E6A28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Fluoxetine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AC86" w14:textId="51456AF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6F04" w14:textId="640FD17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A3B" w14:textId="13CFCCE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31BE" w14:textId="48A94FB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045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5426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B06A89" w:rsidRPr="00172523" w14:paraId="61178A3A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8880" w14:textId="62F69AE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Quetiapine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07CB5" w14:textId="4CC8639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D5F1" w14:textId="4B1921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3C2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16C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D69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F91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</w:tr>
      <w:tr w:rsidR="00B06A89" w:rsidRPr="00172523" w14:paraId="42C09C2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B20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11-Carboxytetrahydrocannabinol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FAF86" w14:textId="2954DD0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7562" w14:textId="0742DF1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F1F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6D0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A6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2256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1.1%</w:t>
            </w:r>
          </w:p>
        </w:tc>
      </w:tr>
      <w:tr w:rsidR="00B06A89" w:rsidRPr="00172523" w14:paraId="0CE5A2B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756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Amlodipine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4224" w14:textId="637C903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48CD" w14:textId="1EC893F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4C5A0" w14:textId="076A686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6D34" w14:textId="2D50EF5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5B2D" w14:textId="6DD4290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ADC7" w14:textId="6350622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30E0C0F3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0A7F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Benzodiazepine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79162" w14:textId="527D4AC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1255B" w14:textId="47DF4E4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2FC36" w14:textId="7A9BF8D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6987" w14:textId="1E1415B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2594" w14:textId="0B13047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67D3" w14:textId="1390C22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B890D4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061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Desmethyldiazepam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(Valium Metabolite)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8135" w14:textId="42C81BF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9AF95" w14:textId="2BCDC2C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E57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9CF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581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26F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42DFE3EC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291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Flupenthixol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Fluanxol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76E15" w14:textId="530E06A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ED9A" w14:textId="234E0EF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5FBD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B719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0E1A8" w14:textId="58CED19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A7EB" w14:textId="406133C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7B7202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7B0D3" w14:textId="29A1FCD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Gabapentin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4B32" w14:textId="473B535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8E03" w14:textId="176B1AF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0E28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36C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5E4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093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1.5%</w:t>
            </w:r>
          </w:p>
        </w:tc>
      </w:tr>
      <w:tr w:rsidR="00B06A89" w:rsidRPr="00172523" w14:paraId="5E2B3F9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84C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Lamotrigine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8D0CA" w14:textId="25A3823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BC30" w14:textId="68ABB25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3901" w14:textId="2947ACA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5C4B6" w14:textId="34244EF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862CC" w14:textId="5F03910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2D612" w14:textId="55B653A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55C7" w:rsidRPr="00172523" w14:paraId="17CA70BF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4F89" w14:textId="466DAB48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Lidocaine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EFFC8" w14:textId="62EB7B7A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5A4B" w14:textId="622BB502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E9C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6A5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E55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5B5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7CB99A2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410F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11A5" w14:textId="654F9A0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8D7" w14:textId="251AA5F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D80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B97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C0A0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FCD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7868080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AB46" w14:textId="7850C79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Metoprolol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85DB" w14:textId="6C7190A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EBE9" w14:textId="6499622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C432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070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BECF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52C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68373855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6C3A" w14:textId="4E04DA6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Mirtazapine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C0C4" w14:textId="2B09D7F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F4ED" w14:textId="7E15310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FD3C7" w14:textId="0EE5465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7586" w14:textId="1B8DA7A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75AA" w14:textId="5600AF4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C862" w14:textId="7FE5258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2B23C9E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01D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Nortriptyline (</w:t>
            </w: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Aventyl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7D98A" w14:textId="1380A8E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4D76" w14:textId="19E1ADA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588E6" w14:textId="5CB8BE3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C203" w14:textId="11C791E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BA7E" w14:textId="75F4BCE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3F9A" w14:textId="3218237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68565A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0C9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D1C0" w14:textId="299C632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84DE" w14:textId="27019D3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3BD9" w14:textId="750E8B0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CFC6" w14:textId="0D309D2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08D88" w14:textId="6316805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99DB" w14:textId="7145CB0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3379792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8FA73" w14:textId="2B3C257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Paroxetine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FEB1" w14:textId="12EC658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3C251" w14:textId="2205BF5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5420" w14:textId="6BE6F8C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1A08" w14:textId="18B58E3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668B" w14:textId="7E1C75C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C0D5" w14:textId="1A1F306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1BEA473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BBD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Tetrahydrocannabinol (Marijuana)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E573" w14:textId="38E12F9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A250D" w14:textId="58345DE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C2702" w14:textId="606777F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55E8" w14:textId="6B015D1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9B1D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A26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0.2%</w:t>
            </w:r>
          </w:p>
        </w:tc>
      </w:tr>
      <w:tr w:rsidR="00B06A89" w:rsidRPr="00172523" w14:paraId="36F4968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08A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Trimipramine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9DC8F" w14:textId="41F7F20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F2C25" w14:textId="722E0C5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6B3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27A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19D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0CF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5A4E245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A737" w14:textId="3D773ED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Valproic Acid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BDCD2" w14:textId="5071EE0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3715" w14:textId="5FCACD5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15D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D01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C72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39F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1CF7F7EC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5AF4" w14:textId="22B1D54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Venlafaxine (Effexor)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F657" w14:textId="072B0FF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4E30" w14:textId="01EC774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451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E31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D1B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CDB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0.9%</w:t>
            </w:r>
          </w:p>
        </w:tc>
      </w:tr>
      <w:tr w:rsidR="00B06A89" w:rsidRPr="00172523" w14:paraId="1A7F867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E2E9" w14:textId="1B50009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Zuclopenthixol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FE1B" w14:textId="75BABF9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81637" w14:textId="6F08071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935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137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2BDB" w14:textId="2CCA7C5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1FB0" w14:textId="10923C2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55C7" w:rsidRPr="00172523" w14:paraId="6A7EF17F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57F4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CC0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8DA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C4C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542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BB9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1,989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F5C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85%</w:t>
            </w:r>
          </w:p>
        </w:tc>
      </w:tr>
      <w:tr w:rsidR="002055C7" w:rsidRPr="00172523" w14:paraId="3AE5419C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3732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Norfentanyl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6374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6B0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41D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9B7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ED3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1,246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075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53%</w:t>
            </w:r>
          </w:p>
        </w:tc>
      </w:tr>
      <w:tr w:rsidR="002055C7" w:rsidRPr="00172523" w14:paraId="00D05BD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C45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Morphine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AF5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95B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954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973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C53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35C8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32%</w:t>
            </w:r>
          </w:p>
        </w:tc>
      </w:tr>
      <w:tr w:rsidR="002055C7" w:rsidRPr="00172523" w14:paraId="784D1C2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099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6-Monoacetylmorphine (Heroin metabolite)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BDDF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127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6FD4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607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712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D10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20%</w:t>
            </w:r>
          </w:p>
        </w:tc>
      </w:tr>
      <w:tr w:rsidR="002055C7" w:rsidRPr="00172523" w14:paraId="2738C2E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4AB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Methadone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782B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014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9CE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FB51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8.7%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FA2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3E9A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5.4%</w:t>
            </w:r>
          </w:p>
        </w:tc>
      </w:tr>
      <w:tr w:rsidR="002055C7" w:rsidRPr="00172523" w14:paraId="39F7DAC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FA1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EDDP=Methadone Metabolite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82C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820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4AE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1E0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403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955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6.0%</w:t>
            </w:r>
          </w:p>
        </w:tc>
      </w:tr>
      <w:tr w:rsidR="002055C7" w:rsidRPr="00172523" w14:paraId="65ABC2CD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22FD" w14:textId="6732E3F0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Codeine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392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312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8EC8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7C45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8.4%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37B9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4F1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6.5%</w:t>
            </w:r>
          </w:p>
        </w:tc>
      </w:tr>
      <w:tr w:rsidR="002055C7" w:rsidRPr="00172523" w14:paraId="13BB4D7D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1B14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Carfentanil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4714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9C42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B11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547C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778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46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4.1%</w:t>
            </w:r>
          </w:p>
        </w:tc>
      </w:tr>
      <w:tr w:rsidR="002055C7" w:rsidRPr="00172523" w14:paraId="36E62EC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87C92" w14:textId="265F548B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Oxycodone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F9D7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7DEE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130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5A5D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2.8%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F85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C80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2.5%</w:t>
            </w:r>
          </w:p>
        </w:tc>
      </w:tr>
      <w:tr w:rsidR="002055C7" w:rsidRPr="00172523" w14:paraId="43919D0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626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Acetylfentanyl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49B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55A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2BB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4C6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9A8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4DF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</w:tr>
      <w:tr w:rsidR="002055C7" w:rsidRPr="00172523" w14:paraId="29DE818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D40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Cyclopropyl Fentanyl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237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DE0B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1E8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61A0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125E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1070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1.4%</w:t>
            </w:r>
          </w:p>
        </w:tc>
      </w:tr>
      <w:tr w:rsidR="002055C7" w:rsidRPr="00172523" w14:paraId="26153AE5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5CD9" w14:textId="323B109E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Hydromorphone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5DE0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98C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61B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654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065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6541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1.0%</w:t>
            </w:r>
          </w:p>
        </w:tc>
      </w:tr>
      <w:tr w:rsidR="002055C7" w:rsidRPr="00172523" w14:paraId="2FFBD0E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27C1" w14:textId="1EF9591D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3-</w:t>
            </w:r>
            <w:r w:rsidR="3B533427"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methylfentanyl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D24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E73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B32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6D6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1BFB" w14:textId="6BA48903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522A" w14:textId="1FDD83F7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55C7" w:rsidRPr="00172523" w14:paraId="138EEA0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9F7D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Furanylfentanyl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219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A5A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83D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861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79B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885B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2055C7" w:rsidRPr="00172523" w14:paraId="6CEC79B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567AF" w14:textId="5EDC6D99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Sertraline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8D8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202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7DE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368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69F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F779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0.4%</w:t>
            </w:r>
          </w:p>
        </w:tc>
      </w:tr>
      <w:tr w:rsidR="002055C7" w:rsidRPr="00172523" w14:paraId="43E8E59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ED18" w14:textId="49656C09" w:rsidR="00F01891" w:rsidRPr="00172523" w:rsidRDefault="0930EDD9" w:rsidP="487A94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Temazepam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5918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B44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CA67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BD9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14F7" w14:textId="2A47298A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214E8" w14:textId="3DFC72C4" w:rsidR="00F01891" w:rsidRPr="00172523" w:rsidRDefault="00B06A89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55C7" w:rsidRPr="00172523" w14:paraId="60C36C9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CAFC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U-47700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012F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478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15FB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6156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D461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5D6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0.6%</w:t>
            </w:r>
          </w:p>
        </w:tc>
      </w:tr>
      <w:tr w:rsidR="00B06A89" w:rsidRPr="00172523" w14:paraId="7CB85FF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AE3AE" w14:textId="52EE6CD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Acetaminophen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74D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FB6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5B96" w14:textId="2E91CD6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8545" w14:textId="7C57A5B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AAF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AC2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0.4%</w:t>
            </w:r>
          </w:p>
        </w:tc>
      </w:tr>
      <w:tr w:rsidR="00B06A89" w:rsidRPr="00172523" w14:paraId="7682F5FD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1E23" w14:textId="1FD31AB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Lorazepam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0B9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588C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3958" w14:textId="3E00095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0A7A9" w14:textId="277E806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A4D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603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0.2%</w:t>
            </w:r>
          </w:p>
        </w:tc>
      </w:tr>
      <w:tr w:rsidR="00B06A89" w:rsidRPr="00172523" w14:paraId="688CC15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E1F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Chlorpheniramine (Chlor-</w:t>
            </w: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Trimeton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0D91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8D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AC51" w14:textId="7E4A8FD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9990" w14:textId="077FCDD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DFA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03E2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0.2%</w:t>
            </w:r>
          </w:p>
        </w:tc>
      </w:tr>
      <w:tr w:rsidR="00B06A89" w:rsidRPr="00172523" w14:paraId="04AD7AB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433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Desmethylvenlafaxine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CDA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6A28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1DB5" w14:textId="34EA972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B4F1" w14:textId="4AA2B48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07C0F" w14:textId="661D507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4249D" w14:textId="11774F2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7EF296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BC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Risperidone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F43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F3C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785B" w14:textId="0843C3D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0B14" w14:textId="3E976A6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FE2B" w14:textId="4A11756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93DB" w14:textId="01316AA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0FEE141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41D2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Aminoclonazepam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092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499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44A9" w14:textId="31FDC10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D072" w14:textId="1E0FBBA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A971" w14:textId="2089D21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09A0" w14:textId="6C8C84B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4771F38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B5C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Duloxetine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9EE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9533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B625F" w14:textId="767CED6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78E7" w14:textId="6F39D03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1E12" w14:textId="6B587A5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E69E8" w14:textId="52A2E98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357B313E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3A76" w14:textId="0990BDD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Etizolam</w:t>
            </w:r>
            <w:r w:rsidR="00FC476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B87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101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DC94" w14:textId="5285471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09A2" w14:textId="052F412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6C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C6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0.5%</w:t>
            </w:r>
          </w:p>
        </w:tc>
      </w:tr>
      <w:tr w:rsidR="00B06A89" w:rsidRPr="00172523" w14:paraId="3CDFF93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CE3B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Tramadol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25F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36FC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9584" w14:textId="13F73EC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8A978" w14:textId="510CCBC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232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99B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B06A89" w:rsidRPr="00172523" w14:paraId="32B13A94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96D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W-18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54A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951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06DF" w14:textId="5A53A9E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9697" w14:textId="66B92DF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092E" w14:textId="14DBE13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F9E2" w14:textId="341542C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39476C1F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113C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4-Fluoroisobutyryl Fentanyl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EB1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D31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3D0" w14:textId="30CB226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F476" w14:textId="44FA46A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1ACC" w14:textId="4E138DE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0EC56" w14:textId="53376AC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EAD579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A2A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Escitalopram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904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7CDE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1101" w14:textId="496CAE8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D42A2" w14:textId="733D4AA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109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2BB6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B06A89" w:rsidRPr="00172523" w14:paraId="577F10C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BDB0" w14:textId="00B50D2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Hydroxyzine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BD7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3E5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8892" w14:textId="657C533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11C82" w14:textId="0B2C14C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8E6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E3D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6EC0B05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2CD07" w14:textId="3CC5E11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Meperidine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05B4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EB6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0AD5" w14:textId="68776D4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6D5C" w14:textId="5C12A40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566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DAE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613D5F6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17AC" w14:textId="0E580B7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Methotrimeprazine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124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095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59A74" w14:textId="796D563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4429" w14:textId="353B380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A1A7" w14:textId="0D0CBA4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4574" w14:textId="423C180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1E84C4FB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22B0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Methylone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0E0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E66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1964" w14:textId="54639CB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D85E" w14:textId="1AB82A9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339C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966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396493D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9E6F" w14:textId="62BD963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Mitragynine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BEC9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C4F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3A0A7" w14:textId="087608A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029B" w14:textId="431F221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C94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81E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0.3%</w:t>
            </w:r>
          </w:p>
        </w:tc>
      </w:tr>
      <w:tr w:rsidR="00B06A89" w:rsidRPr="00172523" w14:paraId="6D4F5105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9529" w14:textId="1E37E99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Naproxen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236B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B94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23FEB" w14:textId="5D54224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E886" w14:textId="2013BAF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2177" w14:textId="719AAC2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A254" w14:textId="1D94B86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91B6C1C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2B3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Norfluoxetine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EDA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894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E9BA" w14:textId="4A01E91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3221" w14:textId="435A8C4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9E040" w14:textId="7DDF6A4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D3EF" w14:textId="526225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27536EF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6AC7" w14:textId="6207F44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Oxazepam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030C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B3B8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59BF" w14:textId="75D0444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A95D" w14:textId="627B29C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185F" w14:textId="462CBA9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C834" w14:textId="7F62CD3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48A5DF0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1881" w14:textId="6633461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Phenobarbital 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E2B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FFE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A813" w14:textId="1A50FE6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A23D" w14:textId="43729CF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E6F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2FC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51EE6C1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1C2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Rocuronium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9E87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324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3F23" w14:textId="5D7DA67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FE07" w14:textId="607F58B4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B23F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08BC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3152947F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92CE" w14:textId="5815F68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Topiramate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BF6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ABE3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FEC84" w14:textId="4CB1BF1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680F" w14:textId="61CAFD2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D4B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BB4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A89" w:rsidRPr="00172523" w14:paraId="01EC32A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78FB9" w14:textId="5D9FFFD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Verapamil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7FE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96A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BD42" w14:textId="209E1FB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08934" w14:textId="485F082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963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6FD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5C7" w:rsidRPr="00172523" w14:paraId="3521B7F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E69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9-Hydroxyrisperidone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0E6C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157E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E27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A87A9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1A1D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D9B76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0.2%</w:t>
            </w:r>
          </w:p>
        </w:tc>
      </w:tr>
      <w:tr w:rsidR="002055C7" w:rsidRPr="00172523" w14:paraId="51F15EC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A4342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Pseudoephedrine (Sudafed)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32958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042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8803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0C33E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E795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129A" w14:textId="77777777" w:rsidR="00F01891" w:rsidRPr="00172523" w:rsidRDefault="00F01891" w:rsidP="00F018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0.2%</w:t>
            </w:r>
          </w:p>
        </w:tc>
      </w:tr>
      <w:tr w:rsidR="00B06A89" w:rsidRPr="00172523" w14:paraId="69F2318F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16E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Buprenorphine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D73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3F6C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FFB8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2B6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3728" w14:textId="2E72423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D578" w14:textId="4CFBDB4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1B4D4F6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3A6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Clozapine (Clozaril)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A2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BA69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B95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CE0D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ABF0C" w14:textId="5886EE7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FD83" w14:textId="4620AE0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B5A57C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E5F8" w14:textId="5E26068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Clomipramine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61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C18C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27E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260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B579" w14:textId="215F7D3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DD3D" w14:textId="0548FA9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6426EB37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7FC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Cocaine &amp; Metabolites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0D35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15C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8727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B629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341E" w14:textId="44730376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523D" w14:textId="62CE2A9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376A7E7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A7CF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Ephedrine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DD5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CCC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4E5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2CA8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15B7E" w14:textId="6484918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A35A" w14:textId="7412987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5A29F23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2CC7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Aripiprazole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9AE6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50E8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E16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10A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C4B94" w14:textId="41A5787C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C4B1B" w14:textId="5C45E61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0396B143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3D0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Caffeine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80C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4CA6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D4F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C68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EBE65" w14:textId="6F6B02F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1FFA" w14:textId="04D9291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0399770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F8F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Cannabinoids (Marihuana, hash etc.)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EA46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E5F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297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E06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AACE" w14:textId="22003C3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51D7" w14:textId="33425D6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11A6F441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294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Hydroxybupropion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0A7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90D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232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7F0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5D61" w14:textId="570E91D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154D" w14:textId="6D9A3768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4EE5A12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2DD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Hydroxychloroquine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B7A5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196D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000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471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0851" w14:textId="201E967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CABD" w14:textId="11A44D5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980E695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455F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Loxapine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Loxepac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2EE2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069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A01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F53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D935" w14:textId="04D4C53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8FC2" w14:textId="7AC5E77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4040B13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ACB8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Lysergic Acid Diethylamide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FCFF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923B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3B83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D93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2D60" w14:textId="4B8700C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B063" w14:textId="77591A4F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59FA64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582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Methoxyacetylfentanyl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F124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F9A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5D57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D115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0712" w14:textId="02A85FB5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FB5A" w14:textId="2497253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09D78BB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AD1E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Methylecgonine</w:t>
            </w:r>
            <w:proofErr w:type="spellEnd"/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(Cocaine metabolite)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44CB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A7C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080B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CE29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2B5C9" w14:textId="37C7100E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4D762" w14:textId="58A03B8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87B3C32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BF6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Methylphenidate (Ritalin)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696A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56E6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663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057E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AC9C" w14:textId="556BAFC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B9DA4" w14:textId="71C5ADE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27BD5C18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3D0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Metoclopramide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F37D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2E7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57C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460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96F6" w14:textId="05BFD600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A4C49" w14:textId="1DD75EEB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1692A20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DAD0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Phencyclidine ("PCP", "Angel Dust")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12C1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2F9D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A241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D7A2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B1D0" w14:textId="2DC3CD79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406C" w14:textId="7C8D4141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78BAC706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04FC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Pheniramine (Dristan)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61F07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FD1A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92B4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EF6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2AE" w14:textId="663F2BA3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52A1" w14:textId="039A694D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6A89" w:rsidRPr="00172523" w14:paraId="4194EE49" w14:textId="77777777" w:rsidTr="487A943F">
        <w:trPr>
          <w:jc w:val="center"/>
        </w:trPr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1788" w14:textId="73D4A6A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487A943F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Salicyclate</w:t>
            </w:r>
            <w:proofErr w:type="spellEnd"/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D9B0B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1B84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8058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36FCF" w14:textId="77777777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28C0" w14:textId="343AA44A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90B58" w14:textId="294622A2" w:rsidR="00B06A89" w:rsidRPr="00172523" w:rsidRDefault="00B06A89" w:rsidP="00B06A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14:paraId="5B917383" w14:textId="77777777" w:rsidR="00F01891" w:rsidRPr="00172523" w:rsidRDefault="00F0189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DCB001" w14:textId="06EB0256" w:rsidR="00C26AF7" w:rsidRPr="00825134" w:rsidRDefault="00147EF7">
      <w:pPr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Footnote: </w:t>
      </w:r>
      <w:r>
        <w:rPr>
          <w:rFonts w:ascii="Times New Roman" w:hAnsi="Times New Roman" w:cs="Times New Roman"/>
          <w:sz w:val="20"/>
          <w:szCs w:val="20"/>
          <w:u w:val="single"/>
        </w:rPr>
        <w:t>*</w:t>
      </w:r>
      <w:r w:rsidRPr="00147EF7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 w:rsidRPr="00172523">
        <w:rPr>
          <w:rFonts w:ascii="Times New Roman" w:eastAsia="Arial" w:hAnsi="Times New Roman" w:cs="Times New Roman"/>
          <w:color w:val="000000"/>
          <w:sz w:val="20"/>
          <w:szCs w:val="20"/>
        </w:rPr>
        <w:t>Benzoylecgonine</w:t>
      </w:r>
      <w:r w:rsidRPr="00825134">
        <w:rPr>
          <w:rFonts w:ascii="Times New Roman" w:hAnsi="Times New Roman" w:cs="Times New Roman"/>
          <w:sz w:val="20"/>
          <w:szCs w:val="20"/>
          <w:u w:val="single"/>
        </w:rPr>
        <w:t xml:space="preserve"> is a metabolite of cocaine.</w:t>
      </w:r>
    </w:p>
    <w:p w14:paraId="412D8D2F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3FF241F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7D96AD9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721952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440D02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DA3A49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6E4DE1E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1E3395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DCFB20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87B785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AD85C45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C1EAE1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23EE23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1BF8F65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F3DC88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FABC31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65BC8D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25A737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FFA54F" w14:textId="77777777" w:rsidR="00F17B7B" w:rsidRPr="00172523" w:rsidRDefault="00F17B7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A11264" w14:textId="77777777" w:rsidR="008340C0" w:rsidRPr="00172523" w:rsidRDefault="008340C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DF68206" w14:textId="6D7449BB" w:rsidR="008340C0" w:rsidRPr="00172523" w:rsidRDefault="008340C0" w:rsidP="008340C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Table S3. </w:t>
      </w:r>
      <w:r w:rsidRPr="0017252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Unadjusted and adjusted associations between common chronic disease diagnoses and illicit drug toxicity death, by 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illicit </w:t>
      </w:r>
      <w:r w:rsidRPr="00172523">
        <w:rPr>
          <w:rFonts w:ascii="Times New Roman" w:hAnsi="Times New Roman" w:cs="Times New Roman"/>
          <w:b/>
          <w:bCs/>
          <w:iCs/>
          <w:sz w:val="20"/>
          <w:szCs w:val="20"/>
        </w:rPr>
        <w:t>drug toxicity death type (Adjusting for social assistance rather than MDI)</w:t>
      </w:r>
    </w:p>
    <w:p w14:paraId="14E6F12E" w14:textId="77777777" w:rsidR="008340C0" w:rsidRPr="00172523" w:rsidRDefault="008340C0" w:rsidP="008340C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Style w:val="TableGrid"/>
        <w:tblW w:w="12373" w:type="dxa"/>
        <w:tblLook w:val="04A0" w:firstRow="1" w:lastRow="0" w:firstColumn="1" w:lastColumn="0" w:noHBand="0" w:noVBand="1"/>
      </w:tblPr>
      <w:tblGrid>
        <w:gridCol w:w="3181"/>
        <w:gridCol w:w="1878"/>
        <w:gridCol w:w="2437"/>
        <w:gridCol w:w="2265"/>
        <w:gridCol w:w="2612"/>
      </w:tblGrid>
      <w:tr w:rsidR="000E3DA3" w:rsidRPr="00172523" w14:paraId="1A56AAB7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7ABF32BF" w14:textId="77777777" w:rsidR="000E3DA3" w:rsidRPr="00172523" w:rsidRDefault="000E3DA3" w:rsidP="000E3DA3">
            <w:pP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Reference: </w:t>
            </w:r>
          </w:p>
          <w:p w14:paraId="140ABCB4" w14:textId="0EEA0407" w:rsidR="000E3DA3" w:rsidRPr="00172523" w:rsidRDefault="000E3DA3" w:rsidP="000E3DA3">
            <w:pP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Opioid group</w:t>
            </w:r>
          </w:p>
        </w:tc>
        <w:tc>
          <w:tcPr>
            <w:tcW w:w="4315" w:type="dxa"/>
            <w:gridSpan w:val="2"/>
            <w:vAlign w:val="center"/>
          </w:tcPr>
          <w:p w14:paraId="7AF60DD8" w14:textId="43A30E0D" w:rsidR="000E3DA3" w:rsidRPr="00172523" w:rsidRDefault="000E3DA3" w:rsidP="000E3DA3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Stimulant group</w:t>
            </w:r>
          </w:p>
        </w:tc>
        <w:tc>
          <w:tcPr>
            <w:tcW w:w="4877" w:type="dxa"/>
            <w:gridSpan w:val="2"/>
            <w:vAlign w:val="center"/>
          </w:tcPr>
          <w:p w14:paraId="0DBC7BCB" w14:textId="77777777" w:rsidR="000E3DA3" w:rsidRDefault="000E3DA3" w:rsidP="000E3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2E5D172" w14:textId="4A10BE5B" w:rsidR="000E3DA3" w:rsidRPr="00E361DE" w:rsidRDefault="000E3DA3" w:rsidP="000E3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Opioid/</w:t>
            </w:r>
            <w:r w:rsidRPr="00E361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stimulant group</w:t>
            </w:r>
          </w:p>
          <w:p w14:paraId="4C7E0A1C" w14:textId="615ED273" w:rsidR="000E3DA3" w:rsidRPr="00172523" w:rsidRDefault="000E3DA3" w:rsidP="000E3DA3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340C0" w:rsidRPr="00172523" w14:paraId="4FAA6FBE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09E00075" w14:textId="77777777" w:rsidR="008340C0" w:rsidRPr="00172523" w:rsidRDefault="008340C0" w:rsidP="00F40C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878" w:type="dxa"/>
            <w:vAlign w:val="center"/>
          </w:tcPr>
          <w:p w14:paraId="717E310A" w14:textId="77777777" w:rsidR="008340C0" w:rsidRPr="00172523" w:rsidRDefault="008340C0" w:rsidP="00F40CBC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OR (95% CI)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37" w:type="dxa"/>
            <w:vAlign w:val="center"/>
          </w:tcPr>
          <w:p w14:paraId="112C30BD" w14:textId="77777777" w:rsidR="008340C0" w:rsidRPr="00172523" w:rsidRDefault="008340C0" w:rsidP="00F40CBC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OR (95% CI)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5" w:type="dxa"/>
            <w:vAlign w:val="center"/>
          </w:tcPr>
          <w:p w14:paraId="67568FE9" w14:textId="77777777" w:rsidR="008340C0" w:rsidRPr="00172523" w:rsidRDefault="008340C0" w:rsidP="00F40CBC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OR (95% CI)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12" w:type="dxa"/>
            <w:vAlign w:val="center"/>
          </w:tcPr>
          <w:p w14:paraId="7EDBC1E5" w14:textId="77777777" w:rsidR="008340C0" w:rsidRPr="00172523" w:rsidRDefault="008340C0" w:rsidP="00F40CBC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OR (95% CI)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7B3BF5" w:rsidRPr="00172523" w14:paraId="3384658A" w14:textId="77777777" w:rsidTr="487A943F">
        <w:trPr>
          <w:trHeight w:val="496"/>
        </w:trPr>
        <w:tc>
          <w:tcPr>
            <w:tcW w:w="3181" w:type="dxa"/>
          </w:tcPr>
          <w:p w14:paraId="588DA81C" w14:textId="400A576B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Any mental </w:t>
            </w:r>
            <w:r w:rsidR="5C6A6934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</w:t>
            </w: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ealth disorder</w:t>
            </w:r>
          </w:p>
        </w:tc>
        <w:tc>
          <w:tcPr>
            <w:tcW w:w="1878" w:type="dxa"/>
          </w:tcPr>
          <w:p w14:paraId="4D771D14" w14:textId="2C932738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0.62 (0.49 to 0.78)</w:t>
            </w:r>
          </w:p>
        </w:tc>
        <w:tc>
          <w:tcPr>
            <w:tcW w:w="2437" w:type="dxa"/>
          </w:tcPr>
          <w:p w14:paraId="6DA3591C" w14:textId="24544F6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0.54 (0.42 to 0.69)</w:t>
            </w:r>
          </w:p>
        </w:tc>
        <w:tc>
          <w:tcPr>
            <w:tcW w:w="2265" w:type="dxa"/>
          </w:tcPr>
          <w:p w14:paraId="2E9E8700" w14:textId="51772E3C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0.87 (0.74 to 1.01)</w:t>
            </w:r>
          </w:p>
        </w:tc>
        <w:tc>
          <w:tcPr>
            <w:tcW w:w="2612" w:type="dxa"/>
          </w:tcPr>
          <w:p w14:paraId="12ADE059" w14:textId="7CCEB022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0.75 (0.63 to 0.88)</w:t>
            </w:r>
          </w:p>
        </w:tc>
      </w:tr>
      <w:tr w:rsidR="007B3BF5" w:rsidRPr="00172523" w14:paraId="3CEF0E6B" w14:textId="77777777" w:rsidTr="487A943F">
        <w:trPr>
          <w:trHeight w:val="274"/>
        </w:trPr>
        <w:tc>
          <w:tcPr>
            <w:tcW w:w="3181" w:type="dxa"/>
          </w:tcPr>
          <w:p w14:paraId="7938233D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Mood and anxiety</w:t>
            </w:r>
          </w:p>
        </w:tc>
        <w:tc>
          <w:tcPr>
            <w:tcW w:w="1878" w:type="dxa"/>
          </w:tcPr>
          <w:p w14:paraId="79ACDFA1" w14:textId="031328A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0.62 (0.49 to 0.78)</w:t>
            </w:r>
          </w:p>
        </w:tc>
        <w:tc>
          <w:tcPr>
            <w:tcW w:w="2437" w:type="dxa"/>
          </w:tcPr>
          <w:p w14:paraId="780C2915" w14:textId="110B3B7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0.54 (0.42 to 0.69)</w:t>
            </w:r>
          </w:p>
        </w:tc>
        <w:tc>
          <w:tcPr>
            <w:tcW w:w="2265" w:type="dxa"/>
          </w:tcPr>
          <w:p w14:paraId="059105BD" w14:textId="76F5829F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0.85 (0.74 to 0.99)</w:t>
            </w:r>
          </w:p>
        </w:tc>
        <w:tc>
          <w:tcPr>
            <w:tcW w:w="2612" w:type="dxa"/>
          </w:tcPr>
          <w:p w14:paraId="2795E7EC" w14:textId="43A113A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0.74 (0.63 to 0.86)</w:t>
            </w:r>
          </w:p>
        </w:tc>
      </w:tr>
      <w:tr w:rsidR="007B3BF5" w:rsidRPr="00172523" w14:paraId="30D5EF0E" w14:textId="77777777" w:rsidTr="487A943F">
        <w:trPr>
          <w:trHeight w:val="264"/>
        </w:trPr>
        <w:tc>
          <w:tcPr>
            <w:tcW w:w="3181" w:type="dxa"/>
          </w:tcPr>
          <w:p w14:paraId="3A08F5DD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878" w:type="dxa"/>
          </w:tcPr>
          <w:p w14:paraId="04CCF4B5" w14:textId="157C04A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0.65 (0.52 to 0.82)</w:t>
            </w:r>
          </w:p>
        </w:tc>
        <w:tc>
          <w:tcPr>
            <w:tcW w:w="2437" w:type="dxa"/>
          </w:tcPr>
          <w:p w14:paraId="45D479ED" w14:textId="51CB2E5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0.58 (0.45 to 0.74)</w:t>
            </w:r>
          </w:p>
        </w:tc>
        <w:tc>
          <w:tcPr>
            <w:tcW w:w="2265" w:type="dxa"/>
          </w:tcPr>
          <w:p w14:paraId="03565F74" w14:textId="7ABEB2B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0.89 (0.77 to 1.04)</w:t>
            </w:r>
          </w:p>
        </w:tc>
        <w:tc>
          <w:tcPr>
            <w:tcW w:w="2612" w:type="dxa"/>
          </w:tcPr>
          <w:p w14:paraId="23989D44" w14:textId="00DB569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0.79 (0.68 to 0.93)</w:t>
            </w:r>
          </w:p>
        </w:tc>
      </w:tr>
      <w:tr w:rsidR="007B3BF5" w:rsidRPr="00172523" w14:paraId="2759559A" w14:textId="77777777" w:rsidTr="487A943F">
        <w:trPr>
          <w:trHeight w:val="515"/>
        </w:trPr>
        <w:tc>
          <w:tcPr>
            <w:tcW w:w="3181" w:type="dxa"/>
          </w:tcPr>
          <w:p w14:paraId="1A40AC27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Schizophrenia and delusional disorders</w:t>
            </w:r>
          </w:p>
        </w:tc>
        <w:tc>
          <w:tcPr>
            <w:tcW w:w="1878" w:type="dxa"/>
          </w:tcPr>
          <w:p w14:paraId="3E191342" w14:textId="7995FAE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1.22 (0.82 to 1.83)</w:t>
            </w:r>
          </w:p>
        </w:tc>
        <w:tc>
          <w:tcPr>
            <w:tcW w:w="2437" w:type="dxa"/>
          </w:tcPr>
          <w:p w14:paraId="6304A291" w14:textId="09C8640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1.19 (0.78 to 1.81)</w:t>
            </w:r>
          </w:p>
        </w:tc>
        <w:tc>
          <w:tcPr>
            <w:tcW w:w="2265" w:type="dxa"/>
          </w:tcPr>
          <w:p w14:paraId="43DD7B7A" w14:textId="265A8668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1.45 (1.11 to 1.89)</w:t>
            </w:r>
          </w:p>
        </w:tc>
        <w:tc>
          <w:tcPr>
            <w:tcW w:w="2612" w:type="dxa"/>
          </w:tcPr>
          <w:p w14:paraId="22D6D941" w14:textId="79E31B5F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1.24 (0.94 to 1.64)</w:t>
            </w:r>
          </w:p>
        </w:tc>
      </w:tr>
      <w:tr w:rsidR="007B3BF5" w:rsidRPr="00172523" w14:paraId="5037F08A" w14:textId="77777777" w:rsidTr="487A943F">
        <w:trPr>
          <w:trHeight w:val="264"/>
        </w:trPr>
        <w:tc>
          <w:tcPr>
            <w:tcW w:w="3181" w:type="dxa"/>
          </w:tcPr>
          <w:p w14:paraId="2935B742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1878" w:type="dxa"/>
          </w:tcPr>
          <w:p w14:paraId="0CC42F4E" w14:textId="189DF251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0.35 (0.19 to 0.65)</w:t>
            </w:r>
          </w:p>
        </w:tc>
        <w:tc>
          <w:tcPr>
            <w:tcW w:w="2437" w:type="dxa"/>
          </w:tcPr>
          <w:p w14:paraId="5D576C05" w14:textId="7E65C8F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0.55 (0.29 to 1.04)</w:t>
            </w:r>
          </w:p>
        </w:tc>
        <w:tc>
          <w:tcPr>
            <w:tcW w:w="2265" w:type="dxa"/>
          </w:tcPr>
          <w:p w14:paraId="7DD7EDDB" w14:textId="21DCA1A0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0.77 (0.58 to 1.03)</w:t>
            </w:r>
          </w:p>
        </w:tc>
        <w:tc>
          <w:tcPr>
            <w:tcW w:w="2612" w:type="dxa"/>
          </w:tcPr>
          <w:p w14:paraId="5FCCD5EE" w14:textId="2831399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0.85 (0.63 to 1.15)</w:t>
            </w:r>
          </w:p>
        </w:tc>
      </w:tr>
      <w:tr w:rsidR="007B3BF5" w:rsidRPr="00172523" w14:paraId="06C093F0" w14:textId="77777777" w:rsidTr="002055C7">
        <w:trPr>
          <w:trHeight w:val="495"/>
        </w:trPr>
        <w:tc>
          <w:tcPr>
            <w:tcW w:w="3181" w:type="dxa"/>
          </w:tcPr>
          <w:p w14:paraId="0D13B940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Any substance use disorder</w:t>
            </w:r>
          </w:p>
        </w:tc>
        <w:tc>
          <w:tcPr>
            <w:tcW w:w="1878" w:type="dxa"/>
          </w:tcPr>
          <w:p w14:paraId="48B67AEE" w14:textId="037B0DC2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0.71 (0.56 to 0.89)</w:t>
            </w:r>
          </w:p>
        </w:tc>
        <w:tc>
          <w:tcPr>
            <w:tcW w:w="2437" w:type="dxa"/>
          </w:tcPr>
          <w:p w14:paraId="1B96DC86" w14:textId="22CB6BEC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0.58 (0.45 to 0.74)</w:t>
            </w:r>
          </w:p>
        </w:tc>
        <w:tc>
          <w:tcPr>
            <w:tcW w:w="2265" w:type="dxa"/>
          </w:tcPr>
          <w:p w14:paraId="0596AEEA" w14:textId="70F8092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1.00 (0.86 to 1.16)</w:t>
            </w:r>
          </w:p>
        </w:tc>
        <w:tc>
          <w:tcPr>
            <w:tcW w:w="2612" w:type="dxa"/>
          </w:tcPr>
          <w:p w14:paraId="00C0FD43" w14:textId="76844E38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0.85 (0.72 to 1.00)</w:t>
            </w:r>
          </w:p>
        </w:tc>
      </w:tr>
      <w:tr w:rsidR="007B3BF5" w:rsidRPr="00172523" w14:paraId="2CA2E9EE" w14:textId="77777777" w:rsidTr="487A943F">
        <w:trPr>
          <w:trHeight w:val="274"/>
        </w:trPr>
        <w:tc>
          <w:tcPr>
            <w:tcW w:w="3181" w:type="dxa"/>
            <w:vAlign w:val="center"/>
          </w:tcPr>
          <w:p w14:paraId="24F81231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Opioid use </w:t>
            </w:r>
          </w:p>
        </w:tc>
        <w:tc>
          <w:tcPr>
            <w:tcW w:w="1878" w:type="dxa"/>
          </w:tcPr>
          <w:p w14:paraId="5BDEA306" w14:textId="0D785020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0.41 (0.28 to 0.59)</w:t>
            </w:r>
          </w:p>
        </w:tc>
        <w:tc>
          <w:tcPr>
            <w:tcW w:w="2437" w:type="dxa"/>
          </w:tcPr>
          <w:p w14:paraId="07210EBD" w14:textId="5BA6946B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0.34 (0.23 to 0.50)</w:t>
            </w:r>
          </w:p>
        </w:tc>
        <w:tc>
          <w:tcPr>
            <w:tcW w:w="2265" w:type="dxa"/>
          </w:tcPr>
          <w:p w14:paraId="1A3F1386" w14:textId="2098C0F0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 (0.94 to 1.35)</w:t>
            </w:r>
          </w:p>
        </w:tc>
        <w:tc>
          <w:tcPr>
            <w:tcW w:w="2612" w:type="dxa"/>
          </w:tcPr>
          <w:p w14:paraId="00DCAB43" w14:textId="1F2E788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 (0.82 to 1.20)</w:t>
            </w:r>
          </w:p>
        </w:tc>
      </w:tr>
      <w:tr w:rsidR="007B3BF5" w:rsidRPr="00172523" w14:paraId="5B927082" w14:textId="77777777" w:rsidTr="487A943F">
        <w:trPr>
          <w:trHeight w:val="274"/>
        </w:trPr>
        <w:tc>
          <w:tcPr>
            <w:tcW w:w="3181" w:type="dxa"/>
            <w:vAlign w:val="center"/>
          </w:tcPr>
          <w:p w14:paraId="00F518F9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Stimulant use </w:t>
            </w:r>
          </w:p>
        </w:tc>
        <w:tc>
          <w:tcPr>
            <w:tcW w:w="1878" w:type="dxa"/>
          </w:tcPr>
          <w:p w14:paraId="55CBA857" w14:textId="54D29581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1.81 (1.36 to 2.42)</w:t>
            </w:r>
          </w:p>
        </w:tc>
        <w:tc>
          <w:tcPr>
            <w:tcW w:w="2437" w:type="dxa"/>
          </w:tcPr>
          <w:p w14:paraId="0105E352" w14:textId="2DBE5420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1.74 (1.28 to 2.37)</w:t>
            </w:r>
          </w:p>
        </w:tc>
        <w:tc>
          <w:tcPr>
            <w:tcW w:w="2265" w:type="dxa"/>
          </w:tcPr>
          <w:p w14:paraId="59EE6F9E" w14:textId="79AE166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2.01 (1.64 to 2.46)</w:t>
            </w:r>
          </w:p>
        </w:tc>
        <w:tc>
          <w:tcPr>
            <w:tcW w:w="2612" w:type="dxa"/>
          </w:tcPr>
          <w:p w14:paraId="2B3CEE65" w14:textId="269F6CC1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1.85 (1.49 to 2.28)</w:t>
            </w:r>
          </w:p>
        </w:tc>
      </w:tr>
      <w:tr w:rsidR="007B3BF5" w:rsidRPr="00172523" w14:paraId="7FA6736E" w14:textId="77777777" w:rsidTr="487A943F">
        <w:trPr>
          <w:trHeight w:val="496"/>
        </w:trPr>
        <w:tc>
          <w:tcPr>
            <w:tcW w:w="3181" w:type="dxa"/>
          </w:tcPr>
          <w:p w14:paraId="1BF30093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Any circulatory disease</w:t>
            </w:r>
          </w:p>
        </w:tc>
        <w:tc>
          <w:tcPr>
            <w:tcW w:w="1878" w:type="dxa"/>
          </w:tcPr>
          <w:p w14:paraId="5469B69B" w14:textId="4D1BE61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2.04 (1.54 to 2.70)</w:t>
            </w:r>
          </w:p>
        </w:tc>
        <w:tc>
          <w:tcPr>
            <w:tcW w:w="2437" w:type="dxa"/>
          </w:tcPr>
          <w:p w14:paraId="768F42C7" w14:textId="42566F6C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1.32 (0.98 to 1.79)</w:t>
            </w:r>
          </w:p>
        </w:tc>
        <w:tc>
          <w:tcPr>
            <w:tcW w:w="2265" w:type="dxa"/>
          </w:tcPr>
          <w:p w14:paraId="7101D0C3" w14:textId="08FD5A21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1.01 (0.82 to 1.25)</w:t>
            </w:r>
          </w:p>
        </w:tc>
        <w:tc>
          <w:tcPr>
            <w:tcW w:w="2612" w:type="dxa"/>
          </w:tcPr>
          <w:p w14:paraId="6DB2CE6F" w14:textId="4FC21DA2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0.95 (0.76 to 1.19)</w:t>
            </w:r>
          </w:p>
        </w:tc>
      </w:tr>
      <w:tr w:rsidR="007B3BF5" w:rsidRPr="00172523" w14:paraId="34A98D34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2FA72D96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878" w:type="dxa"/>
          </w:tcPr>
          <w:p w14:paraId="3B8C9940" w14:textId="64F7BAC6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2.09 (1.51 to 2.90)</w:t>
            </w:r>
          </w:p>
        </w:tc>
        <w:tc>
          <w:tcPr>
            <w:tcW w:w="2437" w:type="dxa"/>
          </w:tcPr>
          <w:p w14:paraId="1BE00A36" w14:textId="0EC51F7D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1.31 (0.93 to 1.85)</w:t>
            </w:r>
          </w:p>
        </w:tc>
        <w:tc>
          <w:tcPr>
            <w:tcW w:w="2265" w:type="dxa"/>
          </w:tcPr>
          <w:p w14:paraId="7CF48AE9" w14:textId="3B55C4EB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0.96 (0.74 to 1.23)</w:t>
            </w:r>
          </w:p>
        </w:tc>
        <w:tc>
          <w:tcPr>
            <w:tcW w:w="2612" w:type="dxa"/>
          </w:tcPr>
          <w:p w14:paraId="4C820FEB" w14:textId="41ABDF5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0.92 (0.70 to 1.20)</w:t>
            </w:r>
          </w:p>
        </w:tc>
      </w:tr>
      <w:tr w:rsidR="007B3BF5" w:rsidRPr="00172523" w14:paraId="7594E40D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679ACDC5" w14:textId="1157C31F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Ischemic </w:t>
            </w:r>
            <w:r w:rsidR="5F75F609"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eart </w:t>
            </w:r>
            <w:r w:rsidR="27318E18"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isease</w:t>
            </w:r>
          </w:p>
        </w:tc>
        <w:tc>
          <w:tcPr>
            <w:tcW w:w="1878" w:type="dxa"/>
          </w:tcPr>
          <w:p w14:paraId="38D4DC27" w14:textId="79A3A08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2.69 (1.74 to 4.18)</w:t>
            </w:r>
          </w:p>
        </w:tc>
        <w:tc>
          <w:tcPr>
            <w:tcW w:w="2437" w:type="dxa"/>
          </w:tcPr>
          <w:p w14:paraId="590E98FC" w14:textId="15528DC0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1.76 (1.12 to 2.78)</w:t>
            </w:r>
          </w:p>
        </w:tc>
        <w:tc>
          <w:tcPr>
            <w:tcW w:w="2265" w:type="dxa"/>
          </w:tcPr>
          <w:p w14:paraId="200FED11" w14:textId="1B14BA78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1.30 (0.91 to 1.86)</w:t>
            </w:r>
          </w:p>
        </w:tc>
        <w:tc>
          <w:tcPr>
            <w:tcW w:w="2612" w:type="dxa"/>
          </w:tcPr>
          <w:p w14:paraId="1E065FC6" w14:textId="05425E8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1.25 (0.87 to 1.81)</w:t>
            </w:r>
          </w:p>
        </w:tc>
      </w:tr>
      <w:tr w:rsidR="007B3BF5" w:rsidRPr="00172523" w14:paraId="38264437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6BFDBE9B" w14:textId="6EE52CBD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Heart </w:t>
            </w:r>
            <w:r w:rsidR="526DFC85"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ailure</w:t>
            </w:r>
          </w:p>
        </w:tc>
        <w:tc>
          <w:tcPr>
            <w:tcW w:w="1878" w:type="dxa"/>
          </w:tcPr>
          <w:p w14:paraId="00863221" w14:textId="5E30CE62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3.40 (1.88 to 6.13)</w:t>
            </w:r>
          </w:p>
        </w:tc>
        <w:tc>
          <w:tcPr>
            <w:tcW w:w="2437" w:type="dxa"/>
          </w:tcPr>
          <w:p w14:paraId="373DCC2B" w14:textId="3D4BB0A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2.34 (1.28 to 4.29)</w:t>
            </w:r>
          </w:p>
        </w:tc>
        <w:tc>
          <w:tcPr>
            <w:tcW w:w="2265" w:type="dxa"/>
          </w:tcPr>
          <w:p w14:paraId="58CE5F98" w14:textId="1BC44C6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1.37 (0.82 to 2.27)</w:t>
            </w:r>
          </w:p>
        </w:tc>
        <w:tc>
          <w:tcPr>
            <w:tcW w:w="2612" w:type="dxa"/>
          </w:tcPr>
          <w:p w14:paraId="00362496" w14:textId="54B420E6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1.28 (0.76 to 2.14)</w:t>
            </w:r>
          </w:p>
        </w:tc>
      </w:tr>
      <w:tr w:rsidR="007B3BF5" w:rsidRPr="00172523" w14:paraId="081104F3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2F13D4E3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Hospitalized stroke</w:t>
            </w:r>
          </w:p>
        </w:tc>
        <w:tc>
          <w:tcPr>
            <w:tcW w:w="1878" w:type="dxa"/>
          </w:tcPr>
          <w:p w14:paraId="26DAE7B3" w14:textId="1D5EFFB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1.94 (1.05 to 3.59)</w:t>
            </w:r>
          </w:p>
        </w:tc>
        <w:tc>
          <w:tcPr>
            <w:tcW w:w="2437" w:type="dxa"/>
          </w:tcPr>
          <w:p w14:paraId="36F792B2" w14:textId="608488A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1.38 (0.74 to 2.59)</w:t>
            </w:r>
          </w:p>
        </w:tc>
        <w:tc>
          <w:tcPr>
            <w:tcW w:w="2265" w:type="dxa"/>
          </w:tcPr>
          <w:p w14:paraId="52C39A3E" w14:textId="577BA74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1.02 (0.63 to 1.66)</w:t>
            </w:r>
          </w:p>
        </w:tc>
        <w:tc>
          <w:tcPr>
            <w:tcW w:w="2612" w:type="dxa"/>
          </w:tcPr>
          <w:p w14:paraId="350125B9" w14:textId="3DCDB14D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0.97 (0.60 to 1.59)</w:t>
            </w:r>
          </w:p>
        </w:tc>
      </w:tr>
      <w:tr w:rsidR="007B3BF5" w:rsidRPr="00172523" w14:paraId="37FB2F46" w14:textId="77777777" w:rsidTr="487A943F">
        <w:trPr>
          <w:trHeight w:val="496"/>
        </w:trPr>
        <w:tc>
          <w:tcPr>
            <w:tcW w:w="3181" w:type="dxa"/>
          </w:tcPr>
          <w:p w14:paraId="0FF7907C" w14:textId="68F23C81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Any </w:t>
            </w:r>
            <w:r w:rsidR="02608442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espiratory disease</w:t>
            </w:r>
          </w:p>
        </w:tc>
        <w:tc>
          <w:tcPr>
            <w:tcW w:w="1878" w:type="dxa"/>
          </w:tcPr>
          <w:p w14:paraId="276E8CFC" w14:textId="1717B4A3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1.65 (1.18 to 2.30)</w:t>
            </w:r>
          </w:p>
        </w:tc>
        <w:tc>
          <w:tcPr>
            <w:tcW w:w="2437" w:type="dxa"/>
          </w:tcPr>
          <w:p w14:paraId="57237244" w14:textId="037986A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1.12 (0.79 to 1.59)</w:t>
            </w:r>
          </w:p>
        </w:tc>
        <w:tc>
          <w:tcPr>
            <w:tcW w:w="2265" w:type="dxa"/>
          </w:tcPr>
          <w:p w14:paraId="05E388ED" w14:textId="682F089C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1.22 (0.96 to 1.55)</w:t>
            </w:r>
          </w:p>
        </w:tc>
        <w:tc>
          <w:tcPr>
            <w:tcW w:w="2612" w:type="dxa"/>
          </w:tcPr>
          <w:p w14:paraId="0508A6FF" w14:textId="56DA405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 (0.88 to 1.45)</w:t>
            </w:r>
          </w:p>
        </w:tc>
      </w:tr>
      <w:tr w:rsidR="007B3BF5" w:rsidRPr="00172523" w14:paraId="487380DA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3A515178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Asthma</w:t>
            </w:r>
          </w:p>
        </w:tc>
        <w:tc>
          <w:tcPr>
            <w:tcW w:w="1878" w:type="dxa"/>
          </w:tcPr>
          <w:p w14:paraId="5CAF358B" w14:textId="0DE2B9F3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1.32 (0.86 to 2.02)</w:t>
            </w:r>
          </w:p>
        </w:tc>
        <w:tc>
          <w:tcPr>
            <w:tcW w:w="2437" w:type="dxa"/>
          </w:tcPr>
          <w:p w14:paraId="48A6043D" w14:textId="4E04542D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1.10 (0.71 to 1.70)</w:t>
            </w:r>
          </w:p>
        </w:tc>
        <w:tc>
          <w:tcPr>
            <w:tcW w:w="2265" w:type="dxa"/>
          </w:tcPr>
          <w:p w14:paraId="23FD83D6" w14:textId="171E255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1.15 (0.86 to 1.55)</w:t>
            </w:r>
          </w:p>
        </w:tc>
        <w:tc>
          <w:tcPr>
            <w:tcW w:w="2612" w:type="dxa"/>
          </w:tcPr>
          <w:p w14:paraId="4FB75CE4" w14:textId="7A8ADF5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1.06 (0.79 to 1.44)</w:t>
            </w:r>
          </w:p>
        </w:tc>
      </w:tr>
      <w:tr w:rsidR="007B3BF5" w:rsidRPr="00172523" w14:paraId="30FD1A4F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122305DD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878" w:type="dxa"/>
          </w:tcPr>
          <w:p w14:paraId="64A49A84" w14:textId="3CA6953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2.25 (1.48 to 3.42)</w:t>
            </w:r>
          </w:p>
        </w:tc>
        <w:tc>
          <w:tcPr>
            <w:tcW w:w="2437" w:type="dxa"/>
          </w:tcPr>
          <w:p w14:paraId="19C8B2BD" w14:textId="5DB7815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1.26 (0.80 to 1.96)</w:t>
            </w:r>
          </w:p>
        </w:tc>
        <w:tc>
          <w:tcPr>
            <w:tcW w:w="2265" w:type="dxa"/>
          </w:tcPr>
          <w:p w14:paraId="437DCF02" w14:textId="63EA24C6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1.21 (0.87 to 1.69)</w:t>
            </w:r>
          </w:p>
        </w:tc>
        <w:tc>
          <w:tcPr>
            <w:tcW w:w="2612" w:type="dxa"/>
          </w:tcPr>
          <w:p w14:paraId="4C7B4B1B" w14:textId="289199EC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1.12 (0.79 to 1.59)</w:t>
            </w:r>
          </w:p>
        </w:tc>
      </w:tr>
      <w:tr w:rsidR="007B3BF5" w:rsidRPr="00172523" w14:paraId="13B6506E" w14:textId="77777777" w:rsidTr="487A943F">
        <w:trPr>
          <w:trHeight w:val="994"/>
        </w:trPr>
        <w:tc>
          <w:tcPr>
            <w:tcW w:w="3181" w:type="dxa"/>
            <w:vAlign w:val="center"/>
          </w:tcPr>
          <w:p w14:paraId="78E717D2" w14:textId="300805CB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Any </w:t>
            </w:r>
            <w:r w:rsidR="4E866ABC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</w:t>
            </w: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nflammatory/</w:t>
            </w:r>
          </w:p>
          <w:p w14:paraId="5DCCCB2B" w14:textId="7CAC1F1F" w:rsidR="007B3BF5" w:rsidRPr="00172523" w:rsidRDefault="53902C95" w:rsidP="007B3BF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="0AAC4B53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usculoskeletal disease</w:t>
            </w:r>
          </w:p>
        </w:tc>
        <w:tc>
          <w:tcPr>
            <w:tcW w:w="1878" w:type="dxa"/>
          </w:tcPr>
          <w:p w14:paraId="149B237D" w14:textId="74CAABF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1.58 (1.10 to 2.27)</w:t>
            </w:r>
          </w:p>
        </w:tc>
        <w:tc>
          <w:tcPr>
            <w:tcW w:w="2437" w:type="dxa"/>
          </w:tcPr>
          <w:p w14:paraId="1EAD3759" w14:textId="611EC4ED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0.90 (0.61 to 1.31)</w:t>
            </w:r>
          </w:p>
        </w:tc>
        <w:tc>
          <w:tcPr>
            <w:tcW w:w="2265" w:type="dxa"/>
          </w:tcPr>
          <w:p w14:paraId="76310900" w14:textId="7475AA23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1.07 (0.82 to 1.39)</w:t>
            </w:r>
          </w:p>
        </w:tc>
        <w:tc>
          <w:tcPr>
            <w:tcW w:w="2612" w:type="dxa"/>
          </w:tcPr>
          <w:p w14:paraId="523343A1" w14:textId="47C9ED12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 (0.75 to 1.31)</w:t>
            </w:r>
          </w:p>
        </w:tc>
      </w:tr>
      <w:tr w:rsidR="007B3BF5" w:rsidRPr="00172523" w14:paraId="2663178B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543856BD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Osteoarthritis</w:t>
            </w:r>
          </w:p>
        </w:tc>
        <w:tc>
          <w:tcPr>
            <w:tcW w:w="1878" w:type="dxa"/>
          </w:tcPr>
          <w:p w14:paraId="10647524" w14:textId="2898A6A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1.57 (1.03 to 2.40)</w:t>
            </w:r>
          </w:p>
        </w:tc>
        <w:tc>
          <w:tcPr>
            <w:tcW w:w="2437" w:type="dxa"/>
          </w:tcPr>
          <w:p w14:paraId="78EEAFCE" w14:textId="033E29B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0.90 (0.58 to 1.39)</w:t>
            </w:r>
          </w:p>
        </w:tc>
        <w:tc>
          <w:tcPr>
            <w:tcW w:w="2265" w:type="dxa"/>
          </w:tcPr>
          <w:p w14:paraId="77DB67D8" w14:textId="02D30B2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1.11 (0.81 to 1.51)</w:t>
            </w:r>
          </w:p>
        </w:tc>
        <w:tc>
          <w:tcPr>
            <w:tcW w:w="2612" w:type="dxa"/>
          </w:tcPr>
          <w:p w14:paraId="372BCCF8" w14:textId="756091F1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1.03 (0.75 to 1.43)</w:t>
            </w:r>
          </w:p>
        </w:tc>
      </w:tr>
      <w:tr w:rsidR="007B3BF5" w:rsidRPr="00172523" w14:paraId="278A454A" w14:textId="77777777" w:rsidTr="487A943F">
        <w:trPr>
          <w:trHeight w:val="496"/>
        </w:trPr>
        <w:tc>
          <w:tcPr>
            <w:tcW w:w="3181" w:type="dxa"/>
            <w:vAlign w:val="center"/>
          </w:tcPr>
          <w:p w14:paraId="428AF3FB" w14:textId="7232EA42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Rheumatoid </w:t>
            </w:r>
            <w:r w:rsidR="10C51E73"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rthritis</w:t>
            </w:r>
          </w:p>
        </w:tc>
        <w:tc>
          <w:tcPr>
            <w:tcW w:w="1878" w:type="dxa"/>
          </w:tcPr>
          <w:p w14:paraId="67BEBEC5" w14:textId="14CBBE2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 (0.59 to 2.14)</w:t>
            </w:r>
          </w:p>
        </w:tc>
        <w:tc>
          <w:tcPr>
            <w:tcW w:w="2437" w:type="dxa"/>
          </w:tcPr>
          <w:p w14:paraId="1BA97C90" w14:textId="674B079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0.73 (0.38 to 1.41)</w:t>
            </w:r>
          </w:p>
        </w:tc>
        <w:tc>
          <w:tcPr>
            <w:tcW w:w="2265" w:type="dxa"/>
          </w:tcPr>
          <w:p w14:paraId="501C507E" w14:textId="446EAD0E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0.80 (0.51 to 1.25)</w:t>
            </w:r>
          </w:p>
        </w:tc>
        <w:tc>
          <w:tcPr>
            <w:tcW w:w="2612" w:type="dxa"/>
          </w:tcPr>
          <w:p w14:paraId="6948C3BE" w14:textId="2A9F1AFB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0.74 (0.47 to 1.16)</w:t>
            </w:r>
          </w:p>
        </w:tc>
      </w:tr>
      <w:tr w:rsidR="007B3BF5" w:rsidRPr="00172523" w14:paraId="211CB790" w14:textId="77777777" w:rsidTr="487A943F">
        <w:trPr>
          <w:trHeight w:val="496"/>
        </w:trPr>
        <w:tc>
          <w:tcPr>
            <w:tcW w:w="3181" w:type="dxa"/>
          </w:tcPr>
          <w:p w14:paraId="7E90E59F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Osteoporosis</w:t>
            </w:r>
          </w:p>
        </w:tc>
        <w:tc>
          <w:tcPr>
            <w:tcW w:w="1878" w:type="dxa"/>
          </w:tcPr>
          <w:p w14:paraId="17C5F861" w14:textId="34DAC83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1.69 (0.64 to 4.48)</w:t>
            </w:r>
          </w:p>
        </w:tc>
        <w:tc>
          <w:tcPr>
            <w:tcW w:w="2437" w:type="dxa"/>
          </w:tcPr>
          <w:p w14:paraId="20D65F35" w14:textId="483F557F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0.84 (0.31 to 2.27)</w:t>
            </w:r>
          </w:p>
        </w:tc>
        <w:tc>
          <w:tcPr>
            <w:tcW w:w="2265" w:type="dxa"/>
          </w:tcPr>
          <w:p w14:paraId="5B0F300C" w14:textId="40BFC47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0.82 (0.38 to 1.76)</w:t>
            </w:r>
          </w:p>
        </w:tc>
        <w:tc>
          <w:tcPr>
            <w:tcW w:w="2612" w:type="dxa"/>
          </w:tcPr>
          <w:p w14:paraId="70B3143F" w14:textId="17E13FE9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0.79 (0.36 to 1.74)</w:t>
            </w:r>
          </w:p>
        </w:tc>
      </w:tr>
      <w:tr w:rsidR="007B3BF5" w:rsidRPr="00172523" w14:paraId="01632C98" w14:textId="77777777" w:rsidTr="487A943F">
        <w:trPr>
          <w:trHeight w:val="264"/>
        </w:trPr>
        <w:tc>
          <w:tcPr>
            <w:tcW w:w="3181" w:type="dxa"/>
          </w:tcPr>
          <w:p w14:paraId="65BAE0C2" w14:textId="77777777" w:rsidR="007B3BF5" w:rsidRPr="00172523" w:rsidRDefault="007B3BF5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878" w:type="dxa"/>
          </w:tcPr>
          <w:p w14:paraId="4D4D5D53" w14:textId="375D7AF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2.42 (1.59 to 3.66)</w:t>
            </w:r>
          </w:p>
        </w:tc>
        <w:tc>
          <w:tcPr>
            <w:tcW w:w="2437" w:type="dxa"/>
          </w:tcPr>
          <w:p w14:paraId="2C0213BE" w14:textId="18439E8B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1.53 (0.99 to 2.35)</w:t>
            </w:r>
          </w:p>
        </w:tc>
        <w:tc>
          <w:tcPr>
            <w:tcW w:w="2265" w:type="dxa"/>
          </w:tcPr>
          <w:p w14:paraId="66BC2AA6" w14:textId="7525E62D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1.21 (0.87 to 1.69)</w:t>
            </w:r>
          </w:p>
        </w:tc>
        <w:tc>
          <w:tcPr>
            <w:tcW w:w="2612" w:type="dxa"/>
          </w:tcPr>
          <w:p w14:paraId="5BBD1F35" w14:textId="49FC489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 (0.81 to 1.59)</w:t>
            </w:r>
          </w:p>
        </w:tc>
      </w:tr>
      <w:tr w:rsidR="007B3BF5" w:rsidRPr="00172523" w14:paraId="6304567A" w14:textId="77777777" w:rsidTr="487A943F">
        <w:trPr>
          <w:trHeight w:val="496"/>
        </w:trPr>
        <w:tc>
          <w:tcPr>
            <w:tcW w:w="3181" w:type="dxa"/>
          </w:tcPr>
          <w:p w14:paraId="54B26BC1" w14:textId="2FD2BAA1" w:rsidR="007B3BF5" w:rsidRPr="00172523" w:rsidRDefault="0AAC4B53" w:rsidP="007B3B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Chronic </w:t>
            </w:r>
            <w:r w:rsidR="5A1AB812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</w:t>
            </w: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idney </w:t>
            </w:r>
            <w:r w:rsidR="0930409D"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</w:t>
            </w: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isease</w:t>
            </w:r>
          </w:p>
        </w:tc>
        <w:tc>
          <w:tcPr>
            <w:tcW w:w="1878" w:type="dxa"/>
          </w:tcPr>
          <w:p w14:paraId="5BDCAF38" w14:textId="6E7935E5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0.62 (0.27 to 1.43)</w:t>
            </w:r>
          </w:p>
        </w:tc>
        <w:tc>
          <w:tcPr>
            <w:tcW w:w="2437" w:type="dxa"/>
          </w:tcPr>
          <w:p w14:paraId="3C3AD00F" w14:textId="45E01B8A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0.41 (0.17 to 0.96)</w:t>
            </w:r>
          </w:p>
        </w:tc>
        <w:tc>
          <w:tcPr>
            <w:tcW w:w="2265" w:type="dxa"/>
          </w:tcPr>
          <w:p w14:paraId="374CABB0" w14:textId="418D5267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0.86 (0.54 to 1.37)</w:t>
            </w:r>
          </w:p>
        </w:tc>
        <w:tc>
          <w:tcPr>
            <w:tcW w:w="2612" w:type="dxa"/>
          </w:tcPr>
          <w:p w14:paraId="1363496B" w14:textId="659F0804" w:rsidR="007B3BF5" w:rsidRPr="00172523" w:rsidRDefault="007B3BF5" w:rsidP="007B3BF5">
            <w:pPr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0.80 (0.50 to 1.28)</w:t>
            </w:r>
          </w:p>
        </w:tc>
      </w:tr>
    </w:tbl>
    <w:p w14:paraId="306235EC" w14:textId="1B5B46D7" w:rsidR="008340C0" w:rsidRPr="00172523" w:rsidRDefault="008340C0" w:rsidP="008340C0">
      <w:pPr>
        <w:rPr>
          <w:rFonts w:ascii="Times New Roman" w:hAnsi="Times New Roman" w:cs="Times New Roman"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Footnote: </w:t>
      </w:r>
      <w:r w:rsidRPr="0017252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72523">
        <w:rPr>
          <w:rFonts w:ascii="Times New Roman" w:hAnsi="Times New Roman" w:cs="Times New Roman"/>
          <w:sz w:val="20"/>
          <w:szCs w:val="20"/>
        </w:rPr>
        <w:t xml:space="preserve">Unadjusted; </w:t>
      </w:r>
      <w:r w:rsidRPr="0017252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72523">
        <w:rPr>
          <w:rFonts w:ascii="Times New Roman" w:hAnsi="Times New Roman" w:cs="Times New Roman"/>
          <w:sz w:val="20"/>
          <w:szCs w:val="20"/>
        </w:rPr>
        <w:t>Adjusted for age, sex (1 case with missing sex was removed), health authority, social assistance.</w:t>
      </w:r>
    </w:p>
    <w:p w14:paraId="42BB6385" w14:textId="77777777" w:rsidR="008340C0" w:rsidRPr="00172523" w:rsidRDefault="008340C0" w:rsidP="008340C0">
      <w:pPr>
        <w:rPr>
          <w:rFonts w:ascii="Times New Roman" w:hAnsi="Times New Roman" w:cs="Times New Roman"/>
          <w:sz w:val="20"/>
          <w:szCs w:val="20"/>
        </w:rPr>
      </w:pPr>
    </w:p>
    <w:p w14:paraId="29E5B56B" w14:textId="77777777" w:rsidR="008340C0" w:rsidRPr="00172523" w:rsidRDefault="008340C0" w:rsidP="008340C0">
      <w:pPr>
        <w:rPr>
          <w:rFonts w:ascii="Times New Roman" w:hAnsi="Times New Roman" w:cs="Times New Roman"/>
          <w:sz w:val="20"/>
          <w:szCs w:val="20"/>
        </w:rPr>
      </w:pPr>
    </w:p>
    <w:p w14:paraId="6C6D8403" w14:textId="77777777" w:rsidR="008340C0" w:rsidRPr="00172523" w:rsidRDefault="008340C0" w:rsidP="008340C0">
      <w:pPr>
        <w:rPr>
          <w:rFonts w:ascii="Times New Roman" w:hAnsi="Times New Roman" w:cs="Times New Roman"/>
          <w:sz w:val="20"/>
          <w:szCs w:val="20"/>
        </w:rPr>
      </w:pPr>
    </w:p>
    <w:p w14:paraId="406E657F" w14:textId="77777777" w:rsidR="008340C0" w:rsidRDefault="008340C0" w:rsidP="008340C0">
      <w:pPr>
        <w:rPr>
          <w:rFonts w:ascii="Times New Roman" w:hAnsi="Times New Roman" w:cs="Times New Roman"/>
          <w:sz w:val="20"/>
          <w:szCs w:val="20"/>
        </w:rPr>
      </w:pPr>
    </w:p>
    <w:p w14:paraId="4A25ACFC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5D736495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5C20583F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22D0C642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005D733A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35331272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4B1623D7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1573F066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1C192D03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1D175D81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31DF3D6A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338E9B55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27AB9AB1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08F1FB97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24E83A3F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6FA813D1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786D25BD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55CD84B9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1326CC44" w14:textId="77777777" w:rsid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3E2E69C4" w14:textId="77777777" w:rsidR="00172523" w:rsidRPr="00172523" w:rsidRDefault="00172523" w:rsidP="008340C0">
      <w:pPr>
        <w:rPr>
          <w:rFonts w:ascii="Times New Roman" w:hAnsi="Times New Roman" w:cs="Times New Roman"/>
          <w:sz w:val="20"/>
          <w:szCs w:val="20"/>
        </w:rPr>
      </w:pPr>
    </w:p>
    <w:p w14:paraId="51A40F94" w14:textId="77777777" w:rsidR="008340C0" w:rsidRPr="00172523" w:rsidRDefault="008340C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2D55B8" w14:textId="77777777" w:rsidR="00383F26" w:rsidRPr="00172523" w:rsidRDefault="00383F2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F551BF" w14:textId="14B33DA4" w:rsidR="00F01891" w:rsidRPr="00172523" w:rsidRDefault="00D8282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3821EF" w:rsidRPr="0017252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83F26" w:rsidRPr="00172523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780CFF"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Chronic disease diagnoses among </w:t>
      </w:r>
      <w:r w:rsidR="004B4D8A" w:rsidRPr="00172523">
        <w:rPr>
          <w:rFonts w:ascii="Times New Roman" w:hAnsi="Times New Roman" w:cs="Times New Roman"/>
          <w:b/>
          <w:bCs/>
          <w:sz w:val="20"/>
          <w:szCs w:val="20"/>
        </w:rPr>
        <w:t>illicit drug toxicity deaths where stimulants were deemed relevant without opioids</w:t>
      </w:r>
      <w:r w:rsidR="00780CFF" w:rsidRPr="00172523">
        <w:rPr>
          <w:rFonts w:ascii="Times New Roman" w:hAnsi="Times New Roman" w:cs="Times New Roman"/>
          <w:b/>
          <w:bCs/>
          <w:sz w:val="20"/>
          <w:szCs w:val="20"/>
        </w:rPr>
        <w:t xml:space="preserve"> (N=422) </w:t>
      </w:r>
    </w:p>
    <w:p w14:paraId="2E886E16" w14:textId="77777777" w:rsidR="00F01891" w:rsidRPr="00172523" w:rsidRDefault="00F01891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2294"/>
        <w:gridCol w:w="1276"/>
        <w:gridCol w:w="1276"/>
        <w:gridCol w:w="991"/>
      </w:tblGrid>
      <w:tr w:rsidR="00F01891" w:rsidRPr="00172523" w14:paraId="7496F294" w14:textId="77777777" w:rsidTr="487A943F">
        <w:tc>
          <w:tcPr>
            <w:tcW w:w="3114" w:type="dxa"/>
            <w:vAlign w:val="center"/>
          </w:tcPr>
          <w:p w14:paraId="42F3FD1C" w14:textId="77777777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276" w:type="dxa"/>
            <w:vAlign w:val="center"/>
          </w:tcPr>
          <w:p w14:paraId="25420114" w14:textId="77777777" w:rsidR="00F01891" w:rsidRPr="00172523" w:rsidRDefault="00F01891" w:rsidP="00F018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FE6E5CB" w14:textId="77777777" w:rsidR="004B4D8A" w:rsidRPr="00172523" w:rsidRDefault="00F01891" w:rsidP="00F01891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Overall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29CEBD60" w14:textId="3E72A9BF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N = 422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94" w:type="dxa"/>
            <w:vAlign w:val="center"/>
          </w:tcPr>
          <w:p w14:paraId="7537A15E" w14:textId="77777777" w:rsidR="004B4D8A" w:rsidRPr="00172523" w:rsidRDefault="00F01891" w:rsidP="00F01891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(Meth)amphetamine only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82825E3" w14:textId="680A7BAE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 = 113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vAlign w:val="center"/>
          </w:tcPr>
          <w:p w14:paraId="103AE512" w14:textId="77777777" w:rsidR="004B4D8A" w:rsidRPr="00172523" w:rsidRDefault="00F01891" w:rsidP="00F01891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Both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69AD01E9" w14:textId="608CAFA3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 = 51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vAlign w:val="center"/>
          </w:tcPr>
          <w:p w14:paraId="30EE0A65" w14:textId="77777777" w:rsidR="004B4D8A" w:rsidRPr="00172523" w:rsidRDefault="00F01891" w:rsidP="00F01891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Cocaine only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453248DC" w14:textId="72368736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 = 258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1" w:type="dxa"/>
            <w:vAlign w:val="center"/>
          </w:tcPr>
          <w:p w14:paraId="35220141" w14:textId="77777777" w:rsidR="00F01891" w:rsidRPr="00172523" w:rsidRDefault="00F01891" w:rsidP="00F0189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  <w:r w:rsidRPr="00172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01891" w:rsidRPr="00172523" w14:paraId="41A6267E" w14:textId="77777777" w:rsidTr="487A943F">
        <w:tc>
          <w:tcPr>
            <w:tcW w:w="3114" w:type="dxa"/>
          </w:tcPr>
          <w:p w14:paraId="5DE4FB0B" w14:textId="77777777" w:rsidR="00F01891" w:rsidRPr="00172523" w:rsidRDefault="00F01891" w:rsidP="00F01891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7FC8C3" w14:textId="77777777" w:rsidR="00F01891" w:rsidRPr="00172523" w:rsidRDefault="00F01891" w:rsidP="00F0189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94" w:type="dxa"/>
          </w:tcPr>
          <w:p w14:paraId="2545ACAB" w14:textId="77777777" w:rsidR="00F01891" w:rsidRPr="00172523" w:rsidRDefault="00F01891" w:rsidP="00F0189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FDEF10" w14:textId="77777777" w:rsidR="00F01891" w:rsidRPr="00172523" w:rsidRDefault="00F01891" w:rsidP="00F0189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C93BF0" w14:textId="77777777" w:rsidR="00F01891" w:rsidRPr="00172523" w:rsidRDefault="00F01891" w:rsidP="00F0189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91" w:type="dxa"/>
          </w:tcPr>
          <w:p w14:paraId="270D3B3C" w14:textId="77777777" w:rsidR="00F01891" w:rsidRPr="00172523" w:rsidRDefault="00F01891" w:rsidP="00F0189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667B46" w:rsidRPr="00172523" w14:paraId="2F9E5DA3" w14:textId="77777777" w:rsidTr="487A943F">
        <w:tc>
          <w:tcPr>
            <w:tcW w:w="3114" w:type="dxa"/>
          </w:tcPr>
          <w:p w14:paraId="2C65160F" w14:textId="289A8B8D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Any mental health disorder</w:t>
            </w:r>
          </w:p>
        </w:tc>
        <w:tc>
          <w:tcPr>
            <w:tcW w:w="1276" w:type="dxa"/>
          </w:tcPr>
          <w:p w14:paraId="3A25E6C3" w14:textId="04B55246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208 (49.3)</w:t>
            </w:r>
          </w:p>
        </w:tc>
        <w:tc>
          <w:tcPr>
            <w:tcW w:w="2294" w:type="dxa"/>
          </w:tcPr>
          <w:p w14:paraId="5B128DCC" w14:textId="1F87004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70 (61.9)</w:t>
            </w:r>
          </w:p>
        </w:tc>
        <w:tc>
          <w:tcPr>
            <w:tcW w:w="1276" w:type="dxa"/>
          </w:tcPr>
          <w:p w14:paraId="71D6A578" w14:textId="4B097C03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 (49.0)</w:t>
            </w:r>
          </w:p>
        </w:tc>
        <w:tc>
          <w:tcPr>
            <w:tcW w:w="1276" w:type="dxa"/>
          </w:tcPr>
          <w:p w14:paraId="5296EF0B" w14:textId="56AA7B60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113 (43.8)</w:t>
            </w:r>
          </w:p>
        </w:tc>
        <w:tc>
          <w:tcPr>
            <w:tcW w:w="991" w:type="dxa"/>
          </w:tcPr>
          <w:p w14:paraId="035D5BFB" w14:textId="198F3B4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0.006</w:t>
            </w:r>
          </w:p>
        </w:tc>
      </w:tr>
      <w:tr w:rsidR="00667B46" w:rsidRPr="00172523" w14:paraId="1C4BF059" w14:textId="77777777" w:rsidTr="487A943F">
        <w:tc>
          <w:tcPr>
            <w:tcW w:w="3114" w:type="dxa"/>
          </w:tcPr>
          <w:p w14:paraId="38FF3F44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 and anxiety</w:t>
            </w:r>
          </w:p>
        </w:tc>
        <w:tc>
          <w:tcPr>
            <w:tcW w:w="1276" w:type="dxa"/>
          </w:tcPr>
          <w:p w14:paraId="30774285" w14:textId="3CEFD44A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201 (47.6)</w:t>
            </w:r>
          </w:p>
        </w:tc>
        <w:tc>
          <w:tcPr>
            <w:tcW w:w="2294" w:type="dxa"/>
          </w:tcPr>
          <w:p w14:paraId="6A3FAC6D" w14:textId="121E87F9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68 (60.2)</w:t>
            </w:r>
          </w:p>
        </w:tc>
        <w:tc>
          <w:tcPr>
            <w:tcW w:w="1276" w:type="dxa"/>
          </w:tcPr>
          <w:p w14:paraId="27C6AFB6" w14:textId="6473C3E0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 (47.1)</w:t>
            </w:r>
          </w:p>
        </w:tc>
        <w:tc>
          <w:tcPr>
            <w:tcW w:w="1276" w:type="dxa"/>
          </w:tcPr>
          <w:p w14:paraId="0C4F91FE" w14:textId="3438AC6D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109 (42.2)</w:t>
            </w:r>
          </w:p>
        </w:tc>
        <w:tc>
          <w:tcPr>
            <w:tcW w:w="991" w:type="dxa"/>
          </w:tcPr>
          <w:p w14:paraId="63A06B94" w14:textId="0F1AA02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0.006</w:t>
            </w:r>
          </w:p>
        </w:tc>
      </w:tr>
      <w:tr w:rsidR="00667B46" w:rsidRPr="00172523" w14:paraId="56C9BD20" w14:textId="77777777" w:rsidTr="487A943F">
        <w:tc>
          <w:tcPr>
            <w:tcW w:w="3114" w:type="dxa"/>
          </w:tcPr>
          <w:p w14:paraId="5D79132C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Depression</w:t>
            </w:r>
          </w:p>
        </w:tc>
        <w:tc>
          <w:tcPr>
            <w:tcW w:w="1276" w:type="dxa"/>
          </w:tcPr>
          <w:p w14:paraId="2B13D15C" w14:textId="08A94AAA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171 (40.5)</w:t>
            </w:r>
          </w:p>
        </w:tc>
        <w:tc>
          <w:tcPr>
            <w:tcW w:w="2294" w:type="dxa"/>
          </w:tcPr>
          <w:p w14:paraId="32538EFD" w14:textId="1FB0F3AC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62 (54.9)</w:t>
            </w:r>
          </w:p>
        </w:tc>
        <w:tc>
          <w:tcPr>
            <w:tcW w:w="1276" w:type="dxa"/>
          </w:tcPr>
          <w:p w14:paraId="4AA14E36" w14:textId="020CBCC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(31.4)</w:t>
            </w:r>
          </w:p>
        </w:tc>
        <w:tc>
          <w:tcPr>
            <w:tcW w:w="1276" w:type="dxa"/>
          </w:tcPr>
          <w:p w14:paraId="29424057" w14:textId="3D3B5CF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93 (36.0)</w:t>
            </w:r>
          </w:p>
        </w:tc>
        <w:tc>
          <w:tcPr>
            <w:tcW w:w="991" w:type="dxa"/>
          </w:tcPr>
          <w:p w14:paraId="6DAB1176" w14:textId="77777777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0.001</w:t>
            </w:r>
          </w:p>
        </w:tc>
      </w:tr>
      <w:tr w:rsidR="00667B46" w:rsidRPr="00172523" w14:paraId="0E001C2B" w14:textId="77777777" w:rsidTr="487A943F">
        <w:tc>
          <w:tcPr>
            <w:tcW w:w="3114" w:type="dxa"/>
          </w:tcPr>
          <w:p w14:paraId="39959620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Schizophrenia and delusional disorders</w:t>
            </w:r>
          </w:p>
        </w:tc>
        <w:tc>
          <w:tcPr>
            <w:tcW w:w="1276" w:type="dxa"/>
          </w:tcPr>
          <w:p w14:paraId="25A68BE8" w14:textId="176541F1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39 (9.2)</w:t>
            </w:r>
          </w:p>
        </w:tc>
        <w:tc>
          <w:tcPr>
            <w:tcW w:w="2294" w:type="dxa"/>
          </w:tcPr>
          <w:p w14:paraId="015207FF" w14:textId="5BD0B73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 (16.8)</w:t>
            </w:r>
          </w:p>
        </w:tc>
        <w:tc>
          <w:tcPr>
            <w:tcW w:w="1276" w:type="dxa"/>
          </w:tcPr>
          <w:p w14:paraId="43096467" w14:textId="77CB0727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(11.8)</w:t>
            </w:r>
          </w:p>
        </w:tc>
        <w:tc>
          <w:tcPr>
            <w:tcW w:w="1276" w:type="dxa"/>
          </w:tcPr>
          <w:p w14:paraId="5A5DA80C" w14:textId="68FE809A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 (5.4)</w:t>
            </w:r>
          </w:p>
        </w:tc>
        <w:tc>
          <w:tcPr>
            <w:tcW w:w="991" w:type="dxa"/>
          </w:tcPr>
          <w:p w14:paraId="5604B77D" w14:textId="4FF434FD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0.002</w:t>
            </w:r>
          </w:p>
        </w:tc>
      </w:tr>
      <w:tr w:rsidR="00667B46" w:rsidRPr="00172523" w14:paraId="03B1A96F" w14:textId="77777777" w:rsidTr="487A943F">
        <w:tc>
          <w:tcPr>
            <w:tcW w:w="3114" w:type="dxa"/>
          </w:tcPr>
          <w:p w14:paraId="01FBA2A3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ADHD</w:t>
            </w:r>
          </w:p>
        </w:tc>
        <w:tc>
          <w:tcPr>
            <w:tcW w:w="1276" w:type="dxa"/>
          </w:tcPr>
          <w:p w14:paraId="3D5C53BD" w14:textId="348793DB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 (2.8)</w:t>
            </w:r>
          </w:p>
        </w:tc>
        <w:tc>
          <w:tcPr>
            <w:tcW w:w="2294" w:type="dxa"/>
          </w:tcPr>
          <w:p w14:paraId="1A055D18" w14:textId="02674556" w:rsidR="00667B46" w:rsidRPr="00172523" w:rsidRDefault="00B06A89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AD1169E" w14:textId="6ED59962" w:rsidR="00667B46" w:rsidRPr="00172523" w:rsidRDefault="003F3B41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F3B41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25D8E61" w14:textId="40C1143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 (2.7)</w:t>
            </w:r>
          </w:p>
        </w:tc>
        <w:tc>
          <w:tcPr>
            <w:tcW w:w="991" w:type="dxa"/>
          </w:tcPr>
          <w:p w14:paraId="7A2BF70D" w14:textId="1D6A4596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0.91</w:t>
            </w:r>
          </w:p>
        </w:tc>
      </w:tr>
      <w:tr w:rsidR="00667B46" w:rsidRPr="00172523" w14:paraId="4E6434D2" w14:textId="77777777" w:rsidTr="487A943F">
        <w:tc>
          <w:tcPr>
            <w:tcW w:w="3114" w:type="dxa"/>
          </w:tcPr>
          <w:p w14:paraId="1936C5FD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Any substance use disorder</w:t>
            </w:r>
          </w:p>
        </w:tc>
        <w:tc>
          <w:tcPr>
            <w:tcW w:w="1276" w:type="dxa"/>
          </w:tcPr>
          <w:p w14:paraId="76132362" w14:textId="3220ADE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217 (51.4)</w:t>
            </w:r>
          </w:p>
        </w:tc>
        <w:tc>
          <w:tcPr>
            <w:tcW w:w="2294" w:type="dxa"/>
          </w:tcPr>
          <w:p w14:paraId="574166F4" w14:textId="098BFD3D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 (66.4)</w:t>
            </w:r>
          </w:p>
        </w:tc>
        <w:tc>
          <w:tcPr>
            <w:tcW w:w="1276" w:type="dxa"/>
          </w:tcPr>
          <w:p w14:paraId="03177E54" w14:textId="4ADC487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 (56.9)</w:t>
            </w:r>
          </w:p>
        </w:tc>
        <w:tc>
          <w:tcPr>
            <w:tcW w:w="1276" w:type="dxa"/>
          </w:tcPr>
          <w:p w14:paraId="37560E45" w14:textId="177027C8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113 (43.8)</w:t>
            </w:r>
          </w:p>
        </w:tc>
        <w:tc>
          <w:tcPr>
            <w:tcW w:w="991" w:type="dxa"/>
          </w:tcPr>
          <w:p w14:paraId="7B6E37EB" w14:textId="68C87958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&lt;0.001</w:t>
            </w:r>
          </w:p>
        </w:tc>
      </w:tr>
      <w:tr w:rsidR="00667B46" w:rsidRPr="00172523" w14:paraId="4F2EB450" w14:textId="77777777" w:rsidTr="487A943F">
        <w:tc>
          <w:tcPr>
            <w:tcW w:w="3114" w:type="dxa"/>
            <w:vAlign w:val="center"/>
          </w:tcPr>
          <w:p w14:paraId="0947BD79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Opioid use </w:t>
            </w:r>
          </w:p>
        </w:tc>
        <w:tc>
          <w:tcPr>
            <w:tcW w:w="1276" w:type="dxa"/>
          </w:tcPr>
          <w:p w14:paraId="62C711E1" w14:textId="64BD1E7D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38 (9.0)</w:t>
            </w:r>
          </w:p>
        </w:tc>
        <w:tc>
          <w:tcPr>
            <w:tcW w:w="2294" w:type="dxa"/>
          </w:tcPr>
          <w:p w14:paraId="0A05E073" w14:textId="42FEED81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 (15.0)</w:t>
            </w:r>
          </w:p>
        </w:tc>
        <w:tc>
          <w:tcPr>
            <w:tcW w:w="1276" w:type="dxa"/>
          </w:tcPr>
          <w:p w14:paraId="1E804AFC" w14:textId="67C69DCB" w:rsidR="00667B46" w:rsidRPr="00172523" w:rsidRDefault="00CF77EE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AC969A8" w14:textId="3491C891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 (7.0)</w:t>
            </w:r>
          </w:p>
        </w:tc>
        <w:tc>
          <w:tcPr>
            <w:tcW w:w="991" w:type="dxa"/>
          </w:tcPr>
          <w:p w14:paraId="5BE73024" w14:textId="343104CB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0.045</w:t>
            </w:r>
          </w:p>
        </w:tc>
      </w:tr>
      <w:tr w:rsidR="00667B46" w:rsidRPr="00172523" w14:paraId="63EE1809" w14:textId="77777777" w:rsidTr="487A943F">
        <w:tc>
          <w:tcPr>
            <w:tcW w:w="3114" w:type="dxa"/>
            <w:vAlign w:val="center"/>
          </w:tcPr>
          <w:p w14:paraId="0E2A2EDC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Stimulant use </w:t>
            </w:r>
          </w:p>
        </w:tc>
        <w:tc>
          <w:tcPr>
            <w:tcW w:w="1276" w:type="dxa"/>
          </w:tcPr>
          <w:p w14:paraId="14C22A84" w14:textId="69B01E34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95 (22.5)</w:t>
            </w:r>
          </w:p>
        </w:tc>
        <w:tc>
          <w:tcPr>
            <w:tcW w:w="2294" w:type="dxa"/>
          </w:tcPr>
          <w:p w14:paraId="77E5CCC9" w14:textId="6B4A7618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42 (37.2)</w:t>
            </w:r>
          </w:p>
        </w:tc>
        <w:tc>
          <w:tcPr>
            <w:tcW w:w="1276" w:type="dxa"/>
          </w:tcPr>
          <w:p w14:paraId="45EE3C1F" w14:textId="26DD932C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(31.4)</w:t>
            </w:r>
          </w:p>
        </w:tc>
        <w:tc>
          <w:tcPr>
            <w:tcW w:w="1276" w:type="dxa"/>
          </w:tcPr>
          <w:p w14:paraId="5F8549E6" w14:textId="19E98F2E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 (14.3)</w:t>
            </w:r>
          </w:p>
        </w:tc>
        <w:tc>
          <w:tcPr>
            <w:tcW w:w="991" w:type="dxa"/>
          </w:tcPr>
          <w:p w14:paraId="1770F830" w14:textId="77777777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&lt;0.001</w:t>
            </w:r>
          </w:p>
        </w:tc>
      </w:tr>
      <w:tr w:rsidR="009D797D" w:rsidRPr="00172523" w14:paraId="10ACA8C5" w14:textId="77777777" w:rsidTr="487A943F">
        <w:tc>
          <w:tcPr>
            <w:tcW w:w="3114" w:type="dxa"/>
          </w:tcPr>
          <w:p w14:paraId="2971BCA6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Any circulatory disease</w:t>
            </w:r>
          </w:p>
        </w:tc>
        <w:tc>
          <w:tcPr>
            <w:tcW w:w="1276" w:type="dxa"/>
          </w:tcPr>
          <w:p w14:paraId="33909F06" w14:textId="3BCCFA38" w:rsidR="009D797D" w:rsidRPr="00172523" w:rsidRDefault="009D797D" w:rsidP="009D797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107 (25.4)</w:t>
            </w:r>
          </w:p>
        </w:tc>
        <w:tc>
          <w:tcPr>
            <w:tcW w:w="2294" w:type="dxa"/>
          </w:tcPr>
          <w:p w14:paraId="4E316592" w14:textId="6400D518" w:rsidR="009D797D" w:rsidRPr="00172523" w:rsidRDefault="009D797D" w:rsidP="009D797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26 (23.0)</w:t>
            </w:r>
          </w:p>
        </w:tc>
        <w:tc>
          <w:tcPr>
            <w:tcW w:w="1276" w:type="dxa"/>
          </w:tcPr>
          <w:p w14:paraId="58127B50" w14:textId="70D58541" w:rsidR="009D797D" w:rsidRPr="00172523" w:rsidRDefault="009D797D" w:rsidP="009D797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 (21.6)</w:t>
            </w:r>
          </w:p>
        </w:tc>
        <w:tc>
          <w:tcPr>
            <w:tcW w:w="1276" w:type="dxa"/>
          </w:tcPr>
          <w:p w14:paraId="58118DC5" w14:textId="4425E9C8" w:rsidR="009D797D" w:rsidRPr="00172523" w:rsidRDefault="009D797D" w:rsidP="009D797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70 (27.1)</w:t>
            </w:r>
          </w:p>
        </w:tc>
        <w:tc>
          <w:tcPr>
            <w:tcW w:w="991" w:type="dxa"/>
          </w:tcPr>
          <w:p w14:paraId="34789303" w14:textId="76EEBDFE" w:rsidR="009D797D" w:rsidRPr="00172523" w:rsidRDefault="009D797D" w:rsidP="009D797D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0.56</w:t>
            </w:r>
          </w:p>
        </w:tc>
      </w:tr>
      <w:tr w:rsidR="00667B46" w:rsidRPr="00172523" w14:paraId="6881BC62" w14:textId="77777777" w:rsidTr="487A943F">
        <w:tc>
          <w:tcPr>
            <w:tcW w:w="3114" w:type="dxa"/>
            <w:vAlign w:val="center"/>
          </w:tcPr>
          <w:p w14:paraId="1D58AC01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276" w:type="dxa"/>
          </w:tcPr>
          <w:p w14:paraId="23DAE709" w14:textId="3283DFEC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 (17.8)</w:t>
            </w:r>
          </w:p>
        </w:tc>
        <w:tc>
          <w:tcPr>
            <w:tcW w:w="2294" w:type="dxa"/>
          </w:tcPr>
          <w:p w14:paraId="1FDE010A" w14:textId="091DB52A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 (16.8)</w:t>
            </w:r>
          </w:p>
        </w:tc>
        <w:tc>
          <w:tcPr>
            <w:tcW w:w="1276" w:type="dxa"/>
          </w:tcPr>
          <w:p w14:paraId="22DA9C06" w14:textId="66D3C8A7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 (15.7)</w:t>
            </w:r>
          </w:p>
        </w:tc>
        <w:tc>
          <w:tcPr>
            <w:tcW w:w="1276" w:type="dxa"/>
          </w:tcPr>
          <w:p w14:paraId="37A05F48" w14:textId="6AA1C064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48 (18.6)</w:t>
            </w:r>
          </w:p>
        </w:tc>
        <w:tc>
          <w:tcPr>
            <w:tcW w:w="991" w:type="dxa"/>
          </w:tcPr>
          <w:p w14:paraId="1E74237A" w14:textId="3C5A8B77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0.84</w:t>
            </w:r>
          </w:p>
        </w:tc>
      </w:tr>
      <w:tr w:rsidR="003F3B41" w:rsidRPr="00172523" w14:paraId="0C97424D" w14:textId="77777777" w:rsidTr="487A943F">
        <w:tc>
          <w:tcPr>
            <w:tcW w:w="3114" w:type="dxa"/>
            <w:vAlign w:val="center"/>
          </w:tcPr>
          <w:p w14:paraId="212B442F" w14:textId="26220852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Ischemic heart disease</w:t>
            </w:r>
          </w:p>
        </w:tc>
        <w:tc>
          <w:tcPr>
            <w:tcW w:w="1276" w:type="dxa"/>
          </w:tcPr>
          <w:p w14:paraId="2A137D0D" w14:textId="42B9D62E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44 (10.4)</w:t>
            </w:r>
          </w:p>
        </w:tc>
        <w:tc>
          <w:tcPr>
            <w:tcW w:w="2294" w:type="dxa"/>
          </w:tcPr>
          <w:p w14:paraId="48B1338A" w14:textId="2277073B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 (11.5)</w:t>
            </w:r>
          </w:p>
        </w:tc>
        <w:tc>
          <w:tcPr>
            <w:tcW w:w="1276" w:type="dxa"/>
          </w:tcPr>
          <w:p w14:paraId="51130A7A" w14:textId="259ABF49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5BD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285BFE3" w14:textId="33D4F39F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 (11.2)</w:t>
            </w:r>
          </w:p>
        </w:tc>
        <w:tc>
          <w:tcPr>
            <w:tcW w:w="991" w:type="dxa"/>
          </w:tcPr>
          <w:p w14:paraId="401F51F0" w14:textId="06802A66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0.27</w:t>
            </w:r>
          </w:p>
        </w:tc>
      </w:tr>
      <w:tr w:rsidR="003F3B41" w:rsidRPr="00172523" w14:paraId="6779ED98" w14:textId="77777777" w:rsidTr="487A943F">
        <w:tc>
          <w:tcPr>
            <w:tcW w:w="3114" w:type="dxa"/>
            <w:vAlign w:val="center"/>
          </w:tcPr>
          <w:p w14:paraId="7DAADB6C" w14:textId="12555194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Heart failure</w:t>
            </w:r>
          </w:p>
        </w:tc>
        <w:tc>
          <w:tcPr>
            <w:tcW w:w="1276" w:type="dxa"/>
          </w:tcPr>
          <w:p w14:paraId="5945FF23" w14:textId="3FFFA318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27 (6.4)</w:t>
            </w:r>
          </w:p>
        </w:tc>
        <w:tc>
          <w:tcPr>
            <w:tcW w:w="2294" w:type="dxa"/>
          </w:tcPr>
          <w:p w14:paraId="6D59C54B" w14:textId="772A1ABC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 (8.8)</w:t>
            </w:r>
          </w:p>
        </w:tc>
        <w:tc>
          <w:tcPr>
            <w:tcW w:w="1276" w:type="dxa"/>
          </w:tcPr>
          <w:p w14:paraId="27F2B772" w14:textId="3CE58625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5BD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5746B27" w14:textId="4F8E152C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(6.2)</w:t>
            </w:r>
          </w:p>
        </w:tc>
        <w:tc>
          <w:tcPr>
            <w:tcW w:w="991" w:type="dxa"/>
          </w:tcPr>
          <w:p w14:paraId="7E3F8FBB" w14:textId="1EAD446C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0.27</w:t>
            </w:r>
          </w:p>
        </w:tc>
      </w:tr>
      <w:tr w:rsidR="003F3B41" w:rsidRPr="00172523" w14:paraId="7AFA2445" w14:textId="77777777" w:rsidTr="487A943F">
        <w:tc>
          <w:tcPr>
            <w:tcW w:w="3114" w:type="dxa"/>
            <w:vAlign w:val="center"/>
          </w:tcPr>
          <w:p w14:paraId="6A3211B7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Hospitalized stroke</w:t>
            </w:r>
          </w:p>
        </w:tc>
        <w:tc>
          <w:tcPr>
            <w:tcW w:w="1276" w:type="dxa"/>
          </w:tcPr>
          <w:p w14:paraId="5B4C2D10" w14:textId="5F8BD26F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 (4.5)</w:t>
            </w:r>
          </w:p>
        </w:tc>
        <w:tc>
          <w:tcPr>
            <w:tcW w:w="2294" w:type="dxa"/>
          </w:tcPr>
          <w:p w14:paraId="14699BF4" w14:textId="013B5E63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F3B41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2908AA7" w14:textId="6761BFED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5BD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E23E62E" w14:textId="3550C0F9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 (4.7)</w:t>
            </w:r>
          </w:p>
        </w:tc>
        <w:tc>
          <w:tcPr>
            <w:tcW w:w="991" w:type="dxa"/>
          </w:tcPr>
          <w:p w14:paraId="724277C8" w14:textId="6EB7D9FA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0.74</w:t>
            </w:r>
          </w:p>
        </w:tc>
      </w:tr>
      <w:tr w:rsidR="00667B46" w:rsidRPr="00172523" w14:paraId="2F8AD311" w14:textId="77777777" w:rsidTr="487A943F">
        <w:tc>
          <w:tcPr>
            <w:tcW w:w="3114" w:type="dxa"/>
          </w:tcPr>
          <w:p w14:paraId="28C9C401" w14:textId="0373F502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Any respiratory disease</w:t>
            </w:r>
          </w:p>
        </w:tc>
        <w:tc>
          <w:tcPr>
            <w:tcW w:w="1276" w:type="dxa"/>
          </w:tcPr>
          <w:p w14:paraId="0081874D" w14:textId="659B76AC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 (15.4)</w:t>
            </w:r>
          </w:p>
        </w:tc>
        <w:tc>
          <w:tcPr>
            <w:tcW w:w="2294" w:type="dxa"/>
          </w:tcPr>
          <w:p w14:paraId="04303E7D" w14:textId="50532B2B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(14.2)</w:t>
            </w:r>
          </w:p>
        </w:tc>
        <w:tc>
          <w:tcPr>
            <w:tcW w:w="1276" w:type="dxa"/>
          </w:tcPr>
          <w:p w14:paraId="49D9E6A7" w14:textId="5ECC7A51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 (19.6)</w:t>
            </w:r>
          </w:p>
        </w:tc>
        <w:tc>
          <w:tcPr>
            <w:tcW w:w="1276" w:type="dxa"/>
          </w:tcPr>
          <w:p w14:paraId="47725E35" w14:textId="16AC6EF8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39 (15.1)</w:t>
            </w:r>
          </w:p>
        </w:tc>
        <w:tc>
          <w:tcPr>
            <w:tcW w:w="991" w:type="dxa"/>
          </w:tcPr>
          <w:p w14:paraId="0994E110" w14:textId="7729A3F6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0.66</w:t>
            </w:r>
          </w:p>
        </w:tc>
      </w:tr>
      <w:tr w:rsidR="00667B46" w:rsidRPr="00172523" w14:paraId="0C608ACD" w14:textId="77777777" w:rsidTr="487A943F">
        <w:tc>
          <w:tcPr>
            <w:tcW w:w="3114" w:type="dxa"/>
            <w:vAlign w:val="center"/>
          </w:tcPr>
          <w:p w14:paraId="39574DB7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276" w:type="dxa"/>
          </w:tcPr>
          <w:p w14:paraId="776DA5AD" w14:textId="2F31EB71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35 (8.3)</w:t>
            </w:r>
          </w:p>
        </w:tc>
        <w:tc>
          <w:tcPr>
            <w:tcW w:w="2294" w:type="dxa"/>
          </w:tcPr>
          <w:p w14:paraId="4479C27A" w14:textId="1A7314C4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 (7.1)</w:t>
            </w:r>
          </w:p>
        </w:tc>
        <w:tc>
          <w:tcPr>
            <w:tcW w:w="1276" w:type="dxa"/>
          </w:tcPr>
          <w:p w14:paraId="0E269A11" w14:textId="61987C1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 (13.7)</w:t>
            </w:r>
          </w:p>
        </w:tc>
        <w:tc>
          <w:tcPr>
            <w:tcW w:w="1276" w:type="dxa"/>
          </w:tcPr>
          <w:p w14:paraId="79F1262F" w14:textId="0C6ED9D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 (7.8)</w:t>
            </w:r>
          </w:p>
        </w:tc>
        <w:tc>
          <w:tcPr>
            <w:tcW w:w="991" w:type="dxa"/>
          </w:tcPr>
          <w:p w14:paraId="3352D921" w14:textId="757D9655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0.32</w:t>
            </w:r>
          </w:p>
        </w:tc>
      </w:tr>
      <w:tr w:rsidR="00C73DCE" w:rsidRPr="00172523" w14:paraId="601F0AC5" w14:textId="77777777" w:rsidTr="487A943F">
        <w:tc>
          <w:tcPr>
            <w:tcW w:w="3114" w:type="dxa"/>
            <w:vAlign w:val="center"/>
          </w:tcPr>
          <w:p w14:paraId="6A8B9867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COPD</w:t>
            </w:r>
          </w:p>
        </w:tc>
        <w:tc>
          <w:tcPr>
            <w:tcW w:w="1276" w:type="dxa"/>
          </w:tcPr>
          <w:p w14:paraId="61BDBB78" w14:textId="72AE6A43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 (10.7)</w:t>
            </w:r>
          </w:p>
        </w:tc>
        <w:tc>
          <w:tcPr>
            <w:tcW w:w="2294" w:type="dxa"/>
          </w:tcPr>
          <w:p w14:paraId="46CDE434" w14:textId="4312C389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 (9.7)</w:t>
            </w:r>
          </w:p>
        </w:tc>
        <w:tc>
          <w:tcPr>
            <w:tcW w:w="1276" w:type="dxa"/>
          </w:tcPr>
          <w:p w14:paraId="63B87129" w14:textId="6CC3DA2D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(9.8)</w:t>
            </w:r>
          </w:p>
        </w:tc>
        <w:tc>
          <w:tcPr>
            <w:tcW w:w="1276" w:type="dxa"/>
          </w:tcPr>
          <w:p w14:paraId="35DA1CAB" w14:textId="00B36026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 (11.2)</w:t>
            </w:r>
          </w:p>
        </w:tc>
        <w:tc>
          <w:tcPr>
            <w:tcW w:w="991" w:type="dxa"/>
          </w:tcPr>
          <w:p w14:paraId="0B8A9FBF" w14:textId="3B5CD621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0.89</w:t>
            </w:r>
          </w:p>
        </w:tc>
      </w:tr>
      <w:tr w:rsidR="00667B46" w:rsidRPr="00172523" w14:paraId="66767289" w14:textId="77777777" w:rsidTr="487A943F">
        <w:tc>
          <w:tcPr>
            <w:tcW w:w="3114" w:type="dxa"/>
            <w:vAlign w:val="center"/>
          </w:tcPr>
          <w:p w14:paraId="243C90EA" w14:textId="2F6881B3" w:rsidR="487A943F" w:rsidRDefault="487A943F" w:rsidP="487A943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Any inflammatory/</w:t>
            </w:r>
          </w:p>
          <w:p w14:paraId="3E376A77" w14:textId="7AE471A5" w:rsidR="487A943F" w:rsidRDefault="487A943F" w:rsidP="487A943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musculoskeletal disease</w:t>
            </w:r>
          </w:p>
          <w:p w14:paraId="4BEA050D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E5F2E7" w14:textId="6B163220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 (12.8)</w:t>
            </w:r>
          </w:p>
        </w:tc>
        <w:tc>
          <w:tcPr>
            <w:tcW w:w="2294" w:type="dxa"/>
          </w:tcPr>
          <w:p w14:paraId="28A49084" w14:textId="55768D4D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(14.2)</w:t>
            </w:r>
          </w:p>
        </w:tc>
        <w:tc>
          <w:tcPr>
            <w:tcW w:w="1276" w:type="dxa"/>
          </w:tcPr>
          <w:p w14:paraId="4C48D086" w14:textId="2A65EEF4" w:rsidR="00667B46" w:rsidRPr="00172523" w:rsidRDefault="00CF77EE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07483D7" w14:textId="45A8DE5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35 (13.6)</w:t>
            </w:r>
          </w:p>
        </w:tc>
        <w:tc>
          <w:tcPr>
            <w:tcW w:w="991" w:type="dxa"/>
          </w:tcPr>
          <w:p w14:paraId="30F29CCF" w14:textId="2EBDFFBF" w:rsidR="00667B46" w:rsidRPr="00172523" w:rsidRDefault="00667B46" w:rsidP="00667B4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0.29</w:t>
            </w:r>
          </w:p>
        </w:tc>
      </w:tr>
      <w:tr w:rsidR="00024568" w:rsidRPr="00172523" w14:paraId="148BC960" w14:textId="77777777" w:rsidTr="487A943F">
        <w:tc>
          <w:tcPr>
            <w:tcW w:w="3114" w:type="dxa"/>
            <w:vAlign w:val="center"/>
          </w:tcPr>
          <w:p w14:paraId="6D19924A" w14:textId="77777777" w:rsidR="00024568" w:rsidRDefault="00024568" w:rsidP="000245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Osteoarthritis</w:t>
            </w:r>
          </w:p>
        </w:tc>
        <w:tc>
          <w:tcPr>
            <w:tcW w:w="1276" w:type="dxa"/>
          </w:tcPr>
          <w:p w14:paraId="6012D77A" w14:textId="4DB9AAE7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38 (9.0)</w:t>
            </w:r>
          </w:p>
        </w:tc>
        <w:tc>
          <w:tcPr>
            <w:tcW w:w="2294" w:type="dxa"/>
          </w:tcPr>
          <w:p w14:paraId="4DE1507E" w14:textId="79A1F362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 (9.7)</w:t>
            </w:r>
          </w:p>
        </w:tc>
        <w:tc>
          <w:tcPr>
            <w:tcW w:w="1276" w:type="dxa"/>
          </w:tcPr>
          <w:p w14:paraId="57D9BE33" w14:textId="1AA30417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D2054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7628EDB" w14:textId="5248A02D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 (9.7)</w:t>
            </w:r>
          </w:p>
        </w:tc>
        <w:tc>
          <w:tcPr>
            <w:tcW w:w="991" w:type="dxa"/>
          </w:tcPr>
          <w:p w14:paraId="7B0F49B6" w14:textId="796D541F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0.45</w:t>
            </w:r>
          </w:p>
        </w:tc>
      </w:tr>
      <w:tr w:rsidR="00024568" w:rsidRPr="00172523" w14:paraId="30302D12" w14:textId="77777777" w:rsidTr="487A943F">
        <w:tc>
          <w:tcPr>
            <w:tcW w:w="3114" w:type="dxa"/>
            <w:vAlign w:val="center"/>
          </w:tcPr>
          <w:p w14:paraId="336CBC5A" w14:textId="4BB60042" w:rsidR="00024568" w:rsidRDefault="00024568" w:rsidP="000245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Rheumatoid arthritis</w:t>
            </w:r>
          </w:p>
        </w:tc>
        <w:tc>
          <w:tcPr>
            <w:tcW w:w="1276" w:type="dxa"/>
          </w:tcPr>
          <w:p w14:paraId="45BCD8F8" w14:textId="480B5799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 (3.3)</w:t>
            </w:r>
          </w:p>
        </w:tc>
        <w:tc>
          <w:tcPr>
            <w:tcW w:w="2294" w:type="dxa"/>
          </w:tcPr>
          <w:p w14:paraId="78DC88D1" w14:textId="201922C0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(4.4)</w:t>
            </w:r>
          </w:p>
        </w:tc>
        <w:tc>
          <w:tcPr>
            <w:tcW w:w="1276" w:type="dxa"/>
          </w:tcPr>
          <w:p w14:paraId="3F79BB41" w14:textId="1599F0A2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D2054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C1173DF" w14:textId="12C47BC6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 (3.1)</w:t>
            </w:r>
          </w:p>
        </w:tc>
        <w:tc>
          <w:tcPr>
            <w:tcW w:w="991" w:type="dxa"/>
          </w:tcPr>
          <w:p w14:paraId="049701E4" w14:textId="600B8E1A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0.72</w:t>
            </w:r>
          </w:p>
        </w:tc>
      </w:tr>
      <w:tr w:rsidR="00024568" w:rsidRPr="00172523" w14:paraId="1F8FC56B" w14:textId="77777777" w:rsidTr="487A943F">
        <w:trPr>
          <w:trHeight w:val="225"/>
        </w:trPr>
        <w:tc>
          <w:tcPr>
            <w:tcW w:w="3114" w:type="dxa"/>
          </w:tcPr>
          <w:p w14:paraId="70128CA2" w14:textId="77777777" w:rsidR="00024568" w:rsidRDefault="00024568" w:rsidP="000245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1276" w:type="dxa"/>
          </w:tcPr>
          <w:p w14:paraId="346B1BE4" w14:textId="102E9826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 (1.7)</w:t>
            </w:r>
          </w:p>
        </w:tc>
        <w:tc>
          <w:tcPr>
            <w:tcW w:w="2294" w:type="dxa"/>
          </w:tcPr>
          <w:p w14:paraId="0C19CD9A" w14:textId="685AE950" w:rsidR="00024568" w:rsidRPr="00172523" w:rsidRDefault="0053695F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4F14344" w14:textId="1F97F6DD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D2054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6AE7BFE" w14:textId="4CD8513F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(2.3)</w:t>
            </w:r>
          </w:p>
        </w:tc>
        <w:tc>
          <w:tcPr>
            <w:tcW w:w="991" w:type="dxa"/>
          </w:tcPr>
          <w:p w14:paraId="2ED79584" w14:textId="6DEB2489" w:rsidR="00024568" w:rsidRPr="00172523" w:rsidRDefault="00024568" w:rsidP="00024568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0.62</w:t>
            </w:r>
          </w:p>
        </w:tc>
      </w:tr>
      <w:tr w:rsidR="00C73DCE" w:rsidRPr="00172523" w14:paraId="797F514F" w14:textId="77777777" w:rsidTr="487A943F">
        <w:tc>
          <w:tcPr>
            <w:tcW w:w="3114" w:type="dxa"/>
          </w:tcPr>
          <w:p w14:paraId="5438F5E5" w14:textId="77777777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1276" w:type="dxa"/>
          </w:tcPr>
          <w:p w14:paraId="2099D770" w14:textId="3DFF1719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 (11.1)</w:t>
            </w:r>
          </w:p>
        </w:tc>
        <w:tc>
          <w:tcPr>
            <w:tcW w:w="2294" w:type="dxa"/>
          </w:tcPr>
          <w:p w14:paraId="48EA98A9" w14:textId="10565E8F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 (9.7)</w:t>
            </w:r>
          </w:p>
        </w:tc>
        <w:tc>
          <w:tcPr>
            <w:tcW w:w="1276" w:type="dxa"/>
          </w:tcPr>
          <w:p w14:paraId="6AEF7557" w14:textId="3F3A824E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(9.8)</w:t>
            </w:r>
          </w:p>
        </w:tc>
        <w:tc>
          <w:tcPr>
            <w:tcW w:w="1276" w:type="dxa"/>
          </w:tcPr>
          <w:p w14:paraId="7F7584A9" w14:textId="6E29EF95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 (12.0)</w:t>
            </w:r>
          </w:p>
        </w:tc>
        <w:tc>
          <w:tcPr>
            <w:tcW w:w="991" w:type="dxa"/>
          </w:tcPr>
          <w:p w14:paraId="5A6F438D" w14:textId="68180A12" w:rsidR="00C73DCE" w:rsidRPr="00172523" w:rsidRDefault="00C73DCE" w:rsidP="00C73DCE">
            <w:pPr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0.77</w:t>
            </w:r>
          </w:p>
        </w:tc>
      </w:tr>
      <w:tr w:rsidR="003F3B41" w:rsidRPr="00172523" w14:paraId="39F721C9" w14:textId="77777777" w:rsidTr="487A943F">
        <w:tc>
          <w:tcPr>
            <w:tcW w:w="3114" w:type="dxa"/>
          </w:tcPr>
          <w:p w14:paraId="3894CCCD" w14:textId="647F3970" w:rsidR="487A943F" w:rsidRDefault="487A943F" w:rsidP="487A9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487A943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1276" w:type="dxa"/>
          </w:tcPr>
          <w:p w14:paraId="7591A887" w14:textId="392B6D79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 (1.7)</w:t>
            </w:r>
          </w:p>
        </w:tc>
        <w:tc>
          <w:tcPr>
            <w:tcW w:w="2294" w:type="dxa"/>
          </w:tcPr>
          <w:p w14:paraId="6FFB33E2" w14:textId="0AE615DF" w:rsidR="003F3B41" w:rsidRPr="003F3B41" w:rsidRDefault="003F3B41" w:rsidP="003F3B41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3B41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3025439" w14:textId="687C471A" w:rsidR="003F3B41" w:rsidRPr="003F3B41" w:rsidRDefault="003F3B41" w:rsidP="003F3B41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3B41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B65D091" w14:textId="4BBF8B14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(1.9)</w:t>
            </w:r>
          </w:p>
        </w:tc>
        <w:tc>
          <w:tcPr>
            <w:tcW w:w="991" w:type="dxa"/>
          </w:tcPr>
          <w:p w14:paraId="6BFF3DEA" w14:textId="23D88E1A" w:rsidR="003F3B41" w:rsidRPr="00172523" w:rsidRDefault="003F3B41" w:rsidP="003F3B41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72523">
              <w:rPr>
                <w:rFonts w:ascii="Times New Roman" w:hAnsi="Times New Roman" w:cs="Times New Roman"/>
                <w:iCs/>
                <w:sz w:val="20"/>
                <w:szCs w:val="20"/>
              </w:rPr>
              <w:t>0.74</w:t>
            </w:r>
          </w:p>
        </w:tc>
      </w:tr>
    </w:tbl>
    <w:p w14:paraId="2BE5847C" w14:textId="344DFA4F" w:rsidR="00A12845" w:rsidRPr="00172523" w:rsidRDefault="00A12845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4A72A66C" w14:textId="565F9BD6" w:rsidR="00A12845" w:rsidRPr="00172523" w:rsidRDefault="00A12845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1E67FE6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132E1446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50C6A2C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7016FCDE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3EA7272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F882EF2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35B5737A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01EF4587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00B7B1CB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1EFB4477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12345C17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F7A587D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2B3B3964" w14:textId="77777777" w:rsidR="00C73DCE" w:rsidRPr="00172523" w:rsidRDefault="00C73DCE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05017F0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AC3BB83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7D26209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FE7163F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7C05FC3D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0CE05EA7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77BE7CE8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3E0E86F6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4A6F8ABE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DE5DC08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169B216E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3398CB4B" w14:textId="77777777" w:rsidR="004647C9" w:rsidRPr="00172523" w:rsidRDefault="004647C9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406A01F7" w14:textId="77777777" w:rsidR="00A22EC2" w:rsidRPr="00172523" w:rsidRDefault="00A22EC2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3683618D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2A346918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086ECBC5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1C9DDC58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5AB16B22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237A57D3" w14:textId="77777777" w:rsidR="004B4D8A" w:rsidRPr="00172523" w:rsidRDefault="004B4D8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2D72CE2D" w14:textId="77777777" w:rsidR="000E4F5A" w:rsidRPr="00172523" w:rsidRDefault="000E4F5A">
      <w:pPr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20F98D1D" w14:textId="3B506EEE" w:rsidR="00C30112" w:rsidRPr="00172523" w:rsidRDefault="00C30112" w:rsidP="00172523">
      <w:pPr>
        <w:pStyle w:val="TableCaption"/>
        <w:jc w:val="left"/>
        <w:rPr>
          <w:rFonts w:ascii="Times New Roman" w:hAnsi="Times New Roman" w:cs="Times New Roman"/>
          <w:b/>
          <w:bCs/>
          <w:i w:val="0"/>
          <w:iCs/>
          <w:sz w:val="20"/>
          <w:szCs w:val="20"/>
        </w:rPr>
      </w:pPr>
      <w:r w:rsidRPr="00172523">
        <w:rPr>
          <w:rFonts w:ascii="Times New Roman" w:hAnsi="Times New Roman" w:cs="Times New Roman"/>
          <w:b/>
          <w:bCs/>
          <w:i w:val="0"/>
          <w:iCs/>
          <w:sz w:val="20"/>
          <w:szCs w:val="20"/>
        </w:rPr>
        <w:lastRenderedPageBreak/>
        <w:t>Table S</w:t>
      </w:r>
      <w:r w:rsidR="00383F26" w:rsidRPr="00172523">
        <w:rPr>
          <w:rFonts w:ascii="Times New Roman" w:hAnsi="Times New Roman" w:cs="Times New Roman"/>
          <w:b/>
          <w:bCs/>
          <w:i w:val="0"/>
          <w:iCs/>
          <w:sz w:val="20"/>
          <w:szCs w:val="20"/>
        </w:rPr>
        <w:t>5</w:t>
      </w:r>
      <w:r w:rsidRPr="00172523">
        <w:rPr>
          <w:rFonts w:ascii="Times New Roman" w:hAnsi="Times New Roman" w:cs="Times New Roman"/>
          <w:b/>
          <w:bCs/>
          <w:i w:val="0"/>
          <w:iCs/>
          <w:sz w:val="20"/>
          <w:szCs w:val="20"/>
        </w:rPr>
        <w:t>: Characteristics of people who died of opioid and or stimulant toxicity by availability of toxicology results</w:t>
      </w:r>
    </w:p>
    <w:tbl>
      <w:tblPr>
        <w:tblW w:w="3416" w:type="pct"/>
        <w:jc w:val="center"/>
        <w:tblLook w:val="0420" w:firstRow="1" w:lastRow="0" w:firstColumn="0" w:lastColumn="0" w:noHBand="0" w:noVBand="1"/>
      </w:tblPr>
      <w:tblGrid>
        <w:gridCol w:w="3207"/>
        <w:gridCol w:w="1832"/>
        <w:gridCol w:w="1729"/>
        <w:gridCol w:w="1180"/>
        <w:gridCol w:w="899"/>
      </w:tblGrid>
      <w:tr w:rsidR="00660E7A" w:rsidRPr="00172523" w14:paraId="6BC8A717" w14:textId="77777777" w:rsidTr="00C30112">
        <w:trPr>
          <w:tblHeader/>
          <w:jc w:val="center"/>
        </w:trPr>
        <w:tc>
          <w:tcPr>
            <w:tcW w:w="28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666E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15C15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Availability of toxicology result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66E7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0E7A" w:rsidRPr="00172523" w14:paraId="54B7C26A" w14:textId="77777777" w:rsidTr="00C30112">
        <w:trPr>
          <w:tblHeader/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11B9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9D21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Overall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, N = 5,236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B8890" w14:textId="55A9481E" w:rsidR="00660E7A" w:rsidRDefault="00660E7A" w:rsidP="00660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Unresolved/ Open</w:t>
            </w:r>
          </w:p>
          <w:p w14:paraId="5356E9D6" w14:textId="77777777" w:rsidR="00660E7A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No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54967B3B" w14:textId="77777777" w:rsidR="00660E7A" w:rsidRDefault="00660E7A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70F3DA4B" w14:textId="30AF6232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 = 1,448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9886" w14:textId="77777777" w:rsidR="00660E7A" w:rsidRDefault="00660E7A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Resolved/</w:t>
            </w:r>
          </w:p>
          <w:p w14:paraId="27DC4FF3" w14:textId="77777777" w:rsidR="00660E7A" w:rsidRDefault="00660E7A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Closed</w:t>
            </w:r>
          </w:p>
          <w:p w14:paraId="3472C6DA" w14:textId="77777777" w:rsidR="00660E7A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Yes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CBDD84B" w14:textId="77777777" w:rsidR="00660E7A" w:rsidRDefault="00660E7A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560A713F" w14:textId="0A2F1ED0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N = 3,788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75D6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p-value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60E7A" w:rsidRPr="00172523" w14:paraId="1869DB90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2F9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Age</w:t>
            </w: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11A5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B39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CA11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54C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660E7A" w:rsidRPr="00172523" w14:paraId="0ED3FC9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ECD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EF0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198 (3.8)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EF55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63 (4.4)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592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135 (3.6)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4619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36E03042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DAF4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19-29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9234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1,260 (24.1)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824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365 (25.2)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B05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895 (23.6)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064A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03C1137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129E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30-39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0B8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1,330 (25.4)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ACA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386 (26.7)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EAF14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944 (24.9)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6A6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525A46CF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51E3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40-49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37E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1,213 (23.2)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428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320 (22.1)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216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893 (23.6)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7F9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74B8CBA4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B437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5AD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1,015 (19.4)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579D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257 (17.7)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329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758 (20.0)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E5E69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2A642BB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493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A4F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220 (4.2)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21D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 (3.9)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495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163 (4.3)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66D7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16029F22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DA44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3CB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1B2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D63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485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660E7A" w:rsidRPr="00172523" w14:paraId="5496A0B4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872E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1F9E0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1,050 (20.1)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047C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330 (22.8)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4B12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720 (19.0)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C460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65B6D34C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FFB66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420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4,184 (79.9)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2B4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1,117 (77.1)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39D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3,067 (81.0)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5229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01DF387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F3BC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4711" w14:textId="5D7032FC" w:rsidR="00C30112" w:rsidRPr="00172523" w:rsidRDefault="00B06A89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33DD" w14:textId="01B69CA8" w:rsidR="00C30112" w:rsidRPr="00172523" w:rsidRDefault="00B06A89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7335" w14:textId="231CBB02" w:rsidR="00C30112" w:rsidRPr="00172523" w:rsidRDefault="00B06A89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B4DC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4C0BEC19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C6D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Health authority</w:t>
            </w: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E0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FEB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697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539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60E7A" w:rsidRPr="00172523" w14:paraId="15EFE90F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5AE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*Unknown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5A90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322 (6.1)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8D6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107 (7.4)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5600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215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70D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30DE4974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CAF1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Fraser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68C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1,737 (33.2)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29F2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521 (36.0)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29E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1,216 (32.1)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A74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3C3363B8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A7E1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Interior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3A2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792 (15.1)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9CF94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192 (13.3)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249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600 (15.8)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1040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64727F57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5D0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Northern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2DC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314 (6.0)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E340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92 (6.4)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03F9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222 (5.9)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B39BA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02209731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2697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Vancouver Coastal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3D9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1,284 (24.5)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397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297 (20.5)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D2F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987 (26.1)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C18D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4BEF5250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4EC0D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Vancouver Island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708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787 (15.0)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E97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239 (16.5)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5E7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548 (14.5)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DC7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54DCF719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B0CA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Social assistance</w:t>
            </w: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F42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1E1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31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F683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0.041</w:t>
            </w:r>
          </w:p>
        </w:tc>
      </w:tr>
      <w:tr w:rsidR="00660E7A" w:rsidRPr="00172523" w14:paraId="1EFC6DD3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6F7F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26D0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2,944 (56.2)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7E4E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847 (58.5)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89E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2,097 (55.4)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53E1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70882FEF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ED3A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29F0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2,292 (43.8)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1BB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601 (41.5)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60E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1,691 (44.6)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319F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56DD540E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3D2F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Material deprivation</w:t>
            </w: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4FC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1522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A236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C99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0.094</w:t>
            </w:r>
          </w:p>
        </w:tc>
      </w:tr>
      <w:tr w:rsidR="00660E7A" w:rsidRPr="00172523" w14:paraId="68879D1B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868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2FD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657 (13.4)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678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161 (12.0)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DCD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496 (13.9)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EC43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3CD0062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FBB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5179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1,028 (20.9)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8742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271 (20.2)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181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757 (21.2)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509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5F3DCC48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A51E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240C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840 (17.1)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CA6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217 (16.2)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EC5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623 (17.4)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9E2B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3AC2370C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DF50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F541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1,056 (21.5)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756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297 (22.2)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285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759 (21.3)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24F1F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2C5A96FB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9895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621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1,330 (27.1)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7337E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394 (29.4)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324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936 (26.2)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AEE7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6304511B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EE477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F756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F2B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77E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D61F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1E088907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5D97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Social deprivation</w:t>
            </w:r>
            <w:r w:rsidRPr="00172523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291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46340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0467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B661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0.067</w:t>
            </w:r>
          </w:p>
        </w:tc>
      </w:tr>
      <w:tr w:rsidR="00660E7A" w:rsidRPr="00172523" w14:paraId="158F97AB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D910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0CDCD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459 (9.3)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DD4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140 (10.4)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DD24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319 (8.9)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85D3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7822FA56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A2E72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B58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634 (12.9)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443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160 (11.9)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0C2F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474 (13.3)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39DF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5328B6EA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A0FD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EEB8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775 (15.8)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010C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222 (16.6)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80333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553 (15.5)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8D33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2922CF80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239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05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1,304 (26.6)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5F3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326 (24.3)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C83A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978 (27.4)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2D9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632D2BD9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2C9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E03C2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1,739 (35.4)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E2B8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492 (36.7)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0A45B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1,247 (34.9)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E061C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7A" w:rsidRPr="00172523" w14:paraId="439D456C" w14:textId="77777777" w:rsidTr="00C30112">
        <w:trPr>
          <w:jc w:val="center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0F3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22E6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7F5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DF67" w14:textId="77777777" w:rsidR="00C30112" w:rsidRPr="00172523" w:rsidRDefault="00C30112" w:rsidP="003F3B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7878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12" w:rsidRPr="00172523" w14:paraId="702A8A69" w14:textId="77777777" w:rsidTr="00C3011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120F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 (%)</w:t>
            </w:r>
          </w:p>
        </w:tc>
      </w:tr>
      <w:tr w:rsidR="00C30112" w:rsidRPr="00172523" w14:paraId="24C1106D" w14:textId="77777777" w:rsidTr="00C3011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CA7E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Pearson's Chi-squared test; Fisher's exact test</w:t>
            </w:r>
          </w:p>
        </w:tc>
      </w:tr>
      <w:tr w:rsidR="00C30112" w:rsidRPr="00172523" w14:paraId="1D0BE964" w14:textId="77777777" w:rsidTr="00C3011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F879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Derived at baseline Jan 1, 2015</w:t>
            </w:r>
          </w:p>
        </w:tc>
      </w:tr>
      <w:tr w:rsidR="00C30112" w:rsidRPr="00172523" w14:paraId="007395EF" w14:textId="77777777" w:rsidTr="00C3011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53FA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Derived based on records in 2014</w:t>
            </w:r>
          </w:p>
        </w:tc>
      </w:tr>
      <w:tr w:rsidR="00C30112" w:rsidRPr="00172523" w14:paraId="0B0E4145" w14:textId="77777777" w:rsidTr="00C30112">
        <w:trPr>
          <w:trHeight w:val="7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ABE4" w14:textId="77777777" w:rsidR="00C30112" w:rsidRPr="00172523" w:rsidRDefault="00C30112" w:rsidP="00C3011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5</w:t>
            </w:r>
            <w:r w:rsidRPr="0017252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Neigbourhood level measure based on home address at baseline Jan 1, 2015</w:t>
            </w:r>
          </w:p>
        </w:tc>
      </w:tr>
    </w:tbl>
    <w:p w14:paraId="3CEAA140" w14:textId="77777777" w:rsidR="00C30112" w:rsidRPr="00172523" w:rsidRDefault="00C30112" w:rsidP="00C30112">
      <w:pPr>
        <w:rPr>
          <w:sz w:val="20"/>
          <w:szCs w:val="20"/>
        </w:rPr>
      </w:pPr>
    </w:p>
    <w:p w14:paraId="444FC769" w14:textId="77777777" w:rsidR="00C73DCE" w:rsidRPr="00172523" w:rsidRDefault="00C73DCE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F75BBC" w14:textId="77777777" w:rsidR="004B4D8A" w:rsidRPr="00172523" w:rsidRDefault="004B4D8A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5F3A01" w14:textId="77777777" w:rsidR="009D672A" w:rsidRDefault="009D672A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411BCFA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13C9A1E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B864B4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8FCE16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B394F8C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DAF929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162244E" w14:textId="77777777" w:rsidR="00172523" w:rsidRDefault="00172523" w:rsidP="00C3011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89187A7" w14:textId="64956AFA" w:rsidR="009D672A" w:rsidRPr="00172523" w:rsidRDefault="009D672A" w:rsidP="487A943F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D672A" w:rsidRPr="00172523" w:rsidSect="00364787">
      <w:footerReference w:type="even" r:id="rId12"/>
      <w:footerReference w:type="default" r:id="rId13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Palis, Heather [BCCDC]" w:date="2024-06-30T16:30:00Z" w:initials="HP">
    <w:p w14:paraId="76410F8E" w14:textId="77777777" w:rsidR="0025618F" w:rsidRDefault="0025618F" w:rsidP="0025618F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Kevin these were just flipped I think?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6410F8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B12AE73" w16cex:dateUtc="2024-06-30T2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6410F8E" w16cid:durableId="6B12AE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2674A" w14:textId="77777777" w:rsidR="00EE09CD" w:rsidRDefault="00EE09CD" w:rsidP="000E4F5A">
      <w:r>
        <w:separator/>
      </w:r>
    </w:p>
  </w:endnote>
  <w:endnote w:type="continuationSeparator" w:id="0">
    <w:p w14:paraId="67213FA4" w14:textId="77777777" w:rsidR="00EE09CD" w:rsidRDefault="00EE09CD" w:rsidP="000E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12481199"/>
      <w:docPartObj>
        <w:docPartGallery w:val="Page Numbers (Bottom of Page)"/>
        <w:docPartUnique/>
      </w:docPartObj>
    </w:sdtPr>
    <w:sdtContent>
      <w:p w14:paraId="1BFA4734" w14:textId="29589FAB" w:rsidR="000E4F5A" w:rsidRDefault="000E4F5A" w:rsidP="00A47F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0D1FE754" w14:textId="77777777" w:rsidR="000E4F5A" w:rsidRDefault="000E4F5A" w:rsidP="000E4F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1379482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48B20C8E" w14:textId="66B903EF" w:rsidR="000E4F5A" w:rsidRPr="000E4F5A" w:rsidRDefault="000E4F5A" w:rsidP="00A47FB3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0E4F5A">
          <w:rPr>
            <w:rStyle w:val="PageNumber"/>
            <w:rFonts w:ascii="Times New Roman" w:hAnsi="Times New Roman" w:cs="Times New Roman"/>
          </w:rPr>
          <w:fldChar w:fldCharType="begin"/>
        </w:r>
        <w:r w:rsidRPr="000E4F5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0E4F5A">
          <w:rPr>
            <w:rStyle w:val="PageNumber"/>
            <w:rFonts w:ascii="Times New Roman" w:hAnsi="Times New Roman" w:cs="Times New Roman"/>
          </w:rPr>
          <w:fldChar w:fldCharType="separate"/>
        </w:r>
        <w:r w:rsidR="00B31C47">
          <w:rPr>
            <w:rStyle w:val="PageNumber"/>
            <w:rFonts w:ascii="Times New Roman" w:hAnsi="Times New Roman" w:cs="Times New Roman"/>
            <w:noProof/>
          </w:rPr>
          <w:t>7</w:t>
        </w:r>
        <w:r w:rsidRPr="000E4F5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6F8FA95" w14:textId="77777777" w:rsidR="000E4F5A" w:rsidRPr="000E4F5A" w:rsidRDefault="000E4F5A" w:rsidP="000E4F5A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94A70" w14:textId="77777777" w:rsidR="00EE09CD" w:rsidRDefault="00EE09CD" w:rsidP="000E4F5A">
      <w:r>
        <w:separator/>
      </w:r>
    </w:p>
  </w:footnote>
  <w:footnote w:type="continuationSeparator" w:id="0">
    <w:p w14:paraId="35833FD4" w14:textId="77777777" w:rsidR="00EE09CD" w:rsidRDefault="00EE09CD" w:rsidP="000E4F5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alis, Heather [BCCDC]">
    <w15:presenceInfo w15:providerId="AD" w15:userId="S::heather.palis@bccdc.ca::7ae885e8-24d7-4e90-a38e-319ac4c2a2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845"/>
    <w:rsid w:val="00005F57"/>
    <w:rsid w:val="00024568"/>
    <w:rsid w:val="0003177C"/>
    <w:rsid w:val="00037C56"/>
    <w:rsid w:val="00047692"/>
    <w:rsid w:val="00056981"/>
    <w:rsid w:val="00071859"/>
    <w:rsid w:val="00090547"/>
    <w:rsid w:val="000A4074"/>
    <w:rsid w:val="000C1F21"/>
    <w:rsid w:val="000D623A"/>
    <w:rsid w:val="000E24C2"/>
    <w:rsid w:val="000E3DA3"/>
    <w:rsid w:val="000E4173"/>
    <w:rsid w:val="000E4F5A"/>
    <w:rsid w:val="000F2327"/>
    <w:rsid w:val="00132219"/>
    <w:rsid w:val="00142194"/>
    <w:rsid w:val="00147EF7"/>
    <w:rsid w:val="0015021A"/>
    <w:rsid w:val="001526B8"/>
    <w:rsid w:val="0016467F"/>
    <w:rsid w:val="00165EB6"/>
    <w:rsid w:val="00172523"/>
    <w:rsid w:val="00175006"/>
    <w:rsid w:val="00193C3F"/>
    <w:rsid w:val="001A5E02"/>
    <w:rsid w:val="001B7244"/>
    <w:rsid w:val="001C3466"/>
    <w:rsid w:val="001C49D4"/>
    <w:rsid w:val="001C58CE"/>
    <w:rsid w:val="001F303D"/>
    <w:rsid w:val="001F4BC9"/>
    <w:rsid w:val="001F6CA5"/>
    <w:rsid w:val="0020131A"/>
    <w:rsid w:val="0020157F"/>
    <w:rsid w:val="002055C7"/>
    <w:rsid w:val="00217321"/>
    <w:rsid w:val="002207AF"/>
    <w:rsid w:val="00221EC0"/>
    <w:rsid w:val="0025618F"/>
    <w:rsid w:val="00263D97"/>
    <w:rsid w:val="00270EF4"/>
    <w:rsid w:val="002835BC"/>
    <w:rsid w:val="002A535D"/>
    <w:rsid w:val="002A7F70"/>
    <w:rsid w:val="002B1860"/>
    <w:rsid w:val="002C04A5"/>
    <w:rsid w:val="002D2B09"/>
    <w:rsid w:val="002E1E24"/>
    <w:rsid w:val="002F747C"/>
    <w:rsid w:val="00306A15"/>
    <w:rsid w:val="00315F6E"/>
    <w:rsid w:val="00322EC8"/>
    <w:rsid w:val="00336F94"/>
    <w:rsid w:val="00355932"/>
    <w:rsid w:val="00364787"/>
    <w:rsid w:val="003649C2"/>
    <w:rsid w:val="00375CF1"/>
    <w:rsid w:val="003821EF"/>
    <w:rsid w:val="00383F26"/>
    <w:rsid w:val="00386ECA"/>
    <w:rsid w:val="0039697B"/>
    <w:rsid w:val="003976F1"/>
    <w:rsid w:val="003B48A1"/>
    <w:rsid w:val="003D59DC"/>
    <w:rsid w:val="003F3B41"/>
    <w:rsid w:val="003F6215"/>
    <w:rsid w:val="003F6AC9"/>
    <w:rsid w:val="00401508"/>
    <w:rsid w:val="00405749"/>
    <w:rsid w:val="004117A4"/>
    <w:rsid w:val="00421BFA"/>
    <w:rsid w:val="00431C7D"/>
    <w:rsid w:val="00452132"/>
    <w:rsid w:val="004647C9"/>
    <w:rsid w:val="004732EF"/>
    <w:rsid w:val="004915CF"/>
    <w:rsid w:val="004A0093"/>
    <w:rsid w:val="004B0A3C"/>
    <w:rsid w:val="004B4D8A"/>
    <w:rsid w:val="004B6CE0"/>
    <w:rsid w:val="004C36D6"/>
    <w:rsid w:val="004E2998"/>
    <w:rsid w:val="004E6E85"/>
    <w:rsid w:val="004F6EA3"/>
    <w:rsid w:val="004F7E87"/>
    <w:rsid w:val="00511942"/>
    <w:rsid w:val="00520F61"/>
    <w:rsid w:val="00525D4A"/>
    <w:rsid w:val="00527AB3"/>
    <w:rsid w:val="0053695F"/>
    <w:rsid w:val="00543F00"/>
    <w:rsid w:val="005A4E4A"/>
    <w:rsid w:val="005B2C62"/>
    <w:rsid w:val="005C60DD"/>
    <w:rsid w:val="005D3AAC"/>
    <w:rsid w:val="005D4184"/>
    <w:rsid w:val="005F64D9"/>
    <w:rsid w:val="00605C48"/>
    <w:rsid w:val="0062081A"/>
    <w:rsid w:val="00620E40"/>
    <w:rsid w:val="00625504"/>
    <w:rsid w:val="00642AF1"/>
    <w:rsid w:val="00644FAC"/>
    <w:rsid w:val="00660E7A"/>
    <w:rsid w:val="00667B46"/>
    <w:rsid w:val="00690930"/>
    <w:rsid w:val="00693E60"/>
    <w:rsid w:val="006D7A74"/>
    <w:rsid w:val="006E1C62"/>
    <w:rsid w:val="006E4AFC"/>
    <w:rsid w:val="0070715B"/>
    <w:rsid w:val="00716FB2"/>
    <w:rsid w:val="00717F02"/>
    <w:rsid w:val="00736A0D"/>
    <w:rsid w:val="0074370A"/>
    <w:rsid w:val="00743B53"/>
    <w:rsid w:val="00745527"/>
    <w:rsid w:val="00755E47"/>
    <w:rsid w:val="00756346"/>
    <w:rsid w:val="0075711B"/>
    <w:rsid w:val="00764E62"/>
    <w:rsid w:val="007679FB"/>
    <w:rsid w:val="00776B77"/>
    <w:rsid w:val="00780CFF"/>
    <w:rsid w:val="00783C9F"/>
    <w:rsid w:val="00784238"/>
    <w:rsid w:val="007846B9"/>
    <w:rsid w:val="007A7858"/>
    <w:rsid w:val="007B3BF5"/>
    <w:rsid w:val="007D2551"/>
    <w:rsid w:val="007E3B0E"/>
    <w:rsid w:val="007E6769"/>
    <w:rsid w:val="007F5A05"/>
    <w:rsid w:val="007F6476"/>
    <w:rsid w:val="00814F05"/>
    <w:rsid w:val="00825134"/>
    <w:rsid w:val="00830B35"/>
    <w:rsid w:val="008340C0"/>
    <w:rsid w:val="00862D2B"/>
    <w:rsid w:val="00864A74"/>
    <w:rsid w:val="00875798"/>
    <w:rsid w:val="00876593"/>
    <w:rsid w:val="00885391"/>
    <w:rsid w:val="00886DE6"/>
    <w:rsid w:val="008A4190"/>
    <w:rsid w:val="008B11D7"/>
    <w:rsid w:val="008B3DD8"/>
    <w:rsid w:val="008D1112"/>
    <w:rsid w:val="008E1E6A"/>
    <w:rsid w:val="00923087"/>
    <w:rsid w:val="0095756B"/>
    <w:rsid w:val="009625FB"/>
    <w:rsid w:val="00970517"/>
    <w:rsid w:val="00985C07"/>
    <w:rsid w:val="00994C67"/>
    <w:rsid w:val="009A7DE8"/>
    <w:rsid w:val="009B0B20"/>
    <w:rsid w:val="009B1CF5"/>
    <w:rsid w:val="009C6107"/>
    <w:rsid w:val="009D0EB2"/>
    <w:rsid w:val="009D672A"/>
    <w:rsid w:val="009D797D"/>
    <w:rsid w:val="00A12845"/>
    <w:rsid w:val="00A15C92"/>
    <w:rsid w:val="00A22EC2"/>
    <w:rsid w:val="00A371A0"/>
    <w:rsid w:val="00A50ACE"/>
    <w:rsid w:val="00A513D4"/>
    <w:rsid w:val="00A51905"/>
    <w:rsid w:val="00A64D2E"/>
    <w:rsid w:val="00A66D13"/>
    <w:rsid w:val="00A75327"/>
    <w:rsid w:val="00A82426"/>
    <w:rsid w:val="00A977CB"/>
    <w:rsid w:val="00AB6FA3"/>
    <w:rsid w:val="00AF29FC"/>
    <w:rsid w:val="00B027E5"/>
    <w:rsid w:val="00B02AC1"/>
    <w:rsid w:val="00B06A89"/>
    <w:rsid w:val="00B1352A"/>
    <w:rsid w:val="00B31C47"/>
    <w:rsid w:val="00B40866"/>
    <w:rsid w:val="00B40F3D"/>
    <w:rsid w:val="00B42F04"/>
    <w:rsid w:val="00B5165F"/>
    <w:rsid w:val="00B5496D"/>
    <w:rsid w:val="00B96113"/>
    <w:rsid w:val="00BA24F4"/>
    <w:rsid w:val="00BC23B1"/>
    <w:rsid w:val="00BD3C01"/>
    <w:rsid w:val="00BE40ED"/>
    <w:rsid w:val="00BE6AE0"/>
    <w:rsid w:val="00BF08C1"/>
    <w:rsid w:val="00BF1AF4"/>
    <w:rsid w:val="00C076FF"/>
    <w:rsid w:val="00C1115F"/>
    <w:rsid w:val="00C14718"/>
    <w:rsid w:val="00C26AF7"/>
    <w:rsid w:val="00C30112"/>
    <w:rsid w:val="00C45987"/>
    <w:rsid w:val="00C57A6A"/>
    <w:rsid w:val="00C678D4"/>
    <w:rsid w:val="00C73DCE"/>
    <w:rsid w:val="00C752D8"/>
    <w:rsid w:val="00C8069C"/>
    <w:rsid w:val="00C92882"/>
    <w:rsid w:val="00C92B96"/>
    <w:rsid w:val="00CC0DEA"/>
    <w:rsid w:val="00CC21FA"/>
    <w:rsid w:val="00CD60ED"/>
    <w:rsid w:val="00CF16B2"/>
    <w:rsid w:val="00CF77EE"/>
    <w:rsid w:val="00D51513"/>
    <w:rsid w:val="00D70FCA"/>
    <w:rsid w:val="00D8098D"/>
    <w:rsid w:val="00D8282A"/>
    <w:rsid w:val="00DD3333"/>
    <w:rsid w:val="00DE7886"/>
    <w:rsid w:val="00E34C8A"/>
    <w:rsid w:val="00E46B51"/>
    <w:rsid w:val="00E8012E"/>
    <w:rsid w:val="00E80AED"/>
    <w:rsid w:val="00E823D4"/>
    <w:rsid w:val="00E8497F"/>
    <w:rsid w:val="00E91283"/>
    <w:rsid w:val="00E91654"/>
    <w:rsid w:val="00E9292B"/>
    <w:rsid w:val="00EC4EF4"/>
    <w:rsid w:val="00EE09CD"/>
    <w:rsid w:val="00EF01FA"/>
    <w:rsid w:val="00EF56C5"/>
    <w:rsid w:val="00F01891"/>
    <w:rsid w:val="00F17B7B"/>
    <w:rsid w:val="00F35BCB"/>
    <w:rsid w:val="00F41281"/>
    <w:rsid w:val="00F41C69"/>
    <w:rsid w:val="00F55FDC"/>
    <w:rsid w:val="00F652AF"/>
    <w:rsid w:val="00F75861"/>
    <w:rsid w:val="00F76355"/>
    <w:rsid w:val="00F81F52"/>
    <w:rsid w:val="00FC2CF2"/>
    <w:rsid w:val="00FC4761"/>
    <w:rsid w:val="00FC6CD9"/>
    <w:rsid w:val="00FD0735"/>
    <w:rsid w:val="00FD1D9A"/>
    <w:rsid w:val="00FE7FD1"/>
    <w:rsid w:val="00FF38CC"/>
    <w:rsid w:val="00FF40A5"/>
    <w:rsid w:val="0157B645"/>
    <w:rsid w:val="02608442"/>
    <w:rsid w:val="048F5707"/>
    <w:rsid w:val="0930409D"/>
    <w:rsid w:val="0930EDD9"/>
    <w:rsid w:val="0AAC4B53"/>
    <w:rsid w:val="0AFE988B"/>
    <w:rsid w:val="0D0758FB"/>
    <w:rsid w:val="0E5CAC1A"/>
    <w:rsid w:val="10C51E73"/>
    <w:rsid w:val="1510E37D"/>
    <w:rsid w:val="1950E6A0"/>
    <w:rsid w:val="1C5D1D77"/>
    <w:rsid w:val="1F26F7AD"/>
    <w:rsid w:val="225E986F"/>
    <w:rsid w:val="27318E18"/>
    <w:rsid w:val="2A69AA54"/>
    <w:rsid w:val="2AB39A69"/>
    <w:rsid w:val="2DB4E662"/>
    <w:rsid w:val="30E0D95E"/>
    <w:rsid w:val="32AB81F9"/>
    <w:rsid w:val="3736F285"/>
    <w:rsid w:val="37CABC99"/>
    <w:rsid w:val="394D9329"/>
    <w:rsid w:val="3A510B2F"/>
    <w:rsid w:val="3A87BBA4"/>
    <w:rsid w:val="3B533427"/>
    <w:rsid w:val="436ECC42"/>
    <w:rsid w:val="487A943F"/>
    <w:rsid w:val="4C7EE8D3"/>
    <w:rsid w:val="4E3D808C"/>
    <w:rsid w:val="4E866ABC"/>
    <w:rsid w:val="518EA26E"/>
    <w:rsid w:val="526DFC85"/>
    <w:rsid w:val="53902C95"/>
    <w:rsid w:val="53E80429"/>
    <w:rsid w:val="5A1AB812"/>
    <w:rsid w:val="5A5C8B2C"/>
    <w:rsid w:val="5C6A6934"/>
    <w:rsid w:val="5CB27DE9"/>
    <w:rsid w:val="5F75F609"/>
    <w:rsid w:val="612AC4B2"/>
    <w:rsid w:val="66CF8642"/>
    <w:rsid w:val="683DF845"/>
    <w:rsid w:val="6B369665"/>
    <w:rsid w:val="6ECB2783"/>
    <w:rsid w:val="6FB6FCF0"/>
    <w:rsid w:val="7030476F"/>
    <w:rsid w:val="71CC17D0"/>
    <w:rsid w:val="76FCF33E"/>
    <w:rsid w:val="7CAE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0676D"/>
  <w15:chartTrackingRefBased/>
  <w15:docId w15:val="{EA07E5ED-DA1C-F945-9F3D-54C93B82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5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55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D59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59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59DC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D8282A"/>
    <w:pPr>
      <w:widowControl w:val="0"/>
      <w:tabs>
        <w:tab w:val="left" w:pos="5040"/>
      </w:tabs>
      <w:spacing w:before="120" w:after="120"/>
    </w:pPr>
    <w:rPr>
      <w:rFonts w:ascii="Times New Roman" w:eastAsia="Times New Roman" w:hAnsi="Times New Roman" w:cs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D8282A"/>
    <w:rPr>
      <w:rFonts w:ascii="Times New Roman" w:eastAsia="Times New Roman" w:hAnsi="Times New Roman" w:cs="Times New Roman"/>
      <w:b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80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C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C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CFF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80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98D"/>
  </w:style>
  <w:style w:type="character" w:styleId="PageNumber">
    <w:name w:val="page number"/>
    <w:basedOn w:val="DefaultParagraphFont"/>
    <w:uiPriority w:val="99"/>
    <w:semiHidden/>
    <w:unhideWhenUsed/>
    <w:rsid w:val="00D8098D"/>
  </w:style>
  <w:style w:type="paragraph" w:styleId="Header">
    <w:name w:val="header"/>
    <w:basedOn w:val="Normal"/>
    <w:link w:val="HeaderChar"/>
    <w:uiPriority w:val="99"/>
    <w:unhideWhenUsed/>
    <w:rsid w:val="00D809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98D"/>
  </w:style>
  <w:style w:type="paragraph" w:styleId="BalloonText">
    <w:name w:val="Balloon Text"/>
    <w:basedOn w:val="Normal"/>
    <w:link w:val="BalloonTextChar"/>
    <w:uiPriority w:val="99"/>
    <w:semiHidden/>
    <w:unhideWhenUsed/>
    <w:rsid w:val="002835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5BC"/>
    <w:rPr>
      <w:rFonts w:ascii="Segoe UI" w:hAnsi="Segoe UI" w:cs="Segoe UI"/>
      <w:sz w:val="18"/>
      <w:szCs w:val="18"/>
    </w:rPr>
  </w:style>
  <w:style w:type="character" w:customStyle="1" w:styleId="VerbatimChar">
    <w:name w:val="Verbatim Char"/>
    <w:basedOn w:val="DefaultParagraphFont"/>
    <w:link w:val="SourceCode"/>
    <w:locked/>
    <w:rsid w:val="00784238"/>
    <w:rPr>
      <w:rFonts w:ascii="Consolas" w:hAnsi="Consolas" w:cs="Times New Roman"/>
      <w:color w:val="C00000"/>
      <w:sz w:val="22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784238"/>
    <w:pPr>
      <w:shd w:val="clear" w:color="auto" w:fill="F8F8F8"/>
      <w:wordWrap w:val="0"/>
      <w:spacing w:after="200"/>
    </w:pPr>
    <w:rPr>
      <w:rFonts w:ascii="Consolas" w:hAnsi="Consolas" w:cs="Times New Roman"/>
      <w:color w:val="C00000"/>
      <w:sz w:val="22"/>
    </w:rPr>
  </w:style>
  <w:style w:type="paragraph" w:styleId="Revision">
    <w:name w:val="Revision"/>
    <w:hidden/>
    <w:uiPriority w:val="99"/>
    <w:semiHidden/>
    <w:rsid w:val="004647C9"/>
  </w:style>
  <w:style w:type="paragraph" w:styleId="Title">
    <w:name w:val="Title"/>
    <w:basedOn w:val="Normal"/>
    <w:next w:val="BodyText"/>
    <w:link w:val="TitleChar"/>
    <w:qFormat/>
    <w:rsid w:val="00C30112"/>
    <w:pPr>
      <w:keepNext/>
      <w:keepLines/>
      <w:pBdr>
        <w:bottom w:val="single" w:sz="4" w:space="1" w:color="auto"/>
      </w:pBdr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C30112"/>
    <w:rPr>
      <w:rFonts w:asciiTheme="majorHAnsi" w:eastAsiaTheme="majorEastAsia" w:hAnsiTheme="majorHAnsi" w:cstheme="majorBidi"/>
      <w:b/>
      <w:bCs/>
      <w:color w:val="000000" w:themeColor="text1"/>
      <w:sz w:val="36"/>
      <w:szCs w:val="36"/>
      <w:lang w:val="en-US"/>
    </w:rPr>
  </w:style>
  <w:style w:type="paragraph" w:styleId="Date">
    <w:name w:val="Date"/>
    <w:next w:val="BodyText"/>
    <w:link w:val="DateChar"/>
    <w:qFormat/>
    <w:rsid w:val="00C30112"/>
    <w:pPr>
      <w:keepNext/>
      <w:keepLines/>
      <w:spacing w:after="200"/>
      <w:jc w:val="center"/>
    </w:pPr>
    <w:rPr>
      <w:lang w:val="en-US"/>
    </w:rPr>
  </w:style>
  <w:style w:type="character" w:customStyle="1" w:styleId="DateChar">
    <w:name w:val="Date Char"/>
    <w:basedOn w:val="DefaultParagraphFont"/>
    <w:link w:val="Date"/>
    <w:rsid w:val="00C30112"/>
    <w:rPr>
      <w:lang w:val="en-US"/>
    </w:rPr>
  </w:style>
  <w:style w:type="paragraph" w:customStyle="1" w:styleId="TableCaption">
    <w:name w:val="Table Caption"/>
    <w:basedOn w:val="Caption"/>
    <w:rsid w:val="00C30112"/>
    <w:pPr>
      <w:keepNext/>
      <w:spacing w:after="120"/>
      <w:jc w:val="center"/>
    </w:pPr>
    <w:rPr>
      <w:iCs w:val="0"/>
      <w:color w:val="auto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3011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9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3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5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8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4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6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8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1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7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1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8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http://www.bccdc.ca/resource-gallery/Documents/Chronic-Disease-Dashboard/rheumatoid-arthritis.pdf" TargetMode="Externa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hyperlink" Target="http://www.bccdc.ca/resource-gallery/Documents/Chronic-Disease-Dashboard/hypertension.pdf" TargetMode="Externa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17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Palis</dc:creator>
  <cp:keywords/>
  <dc:description/>
  <cp:lastModifiedBy>Palis, Heather [BCCDC]</cp:lastModifiedBy>
  <cp:revision>2</cp:revision>
  <dcterms:created xsi:type="dcterms:W3CDTF">2024-09-05T22:57:00Z</dcterms:created>
  <dcterms:modified xsi:type="dcterms:W3CDTF">2024-09-05T22:57:00Z</dcterms:modified>
</cp:coreProperties>
</file>