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63832" w14:textId="37790F00" w:rsidR="00B575E7" w:rsidRPr="00E50537" w:rsidRDefault="00AA77A8" w:rsidP="00B575E7">
      <w:pPr>
        <w:spacing w:after="120" w:line="360" w:lineRule="auto"/>
        <w:jc w:val="both"/>
        <w:rPr>
          <w:b/>
          <w:bCs/>
        </w:rPr>
      </w:pPr>
      <w:r w:rsidRPr="00E50537">
        <w:rPr>
          <w:b/>
          <w:bCs/>
        </w:rPr>
        <w:t xml:space="preserve">Additional file 8: </w:t>
      </w:r>
      <w:r w:rsidR="00B575E7" w:rsidRPr="00E50537">
        <w:rPr>
          <w:b/>
          <w:bCs/>
        </w:rPr>
        <w:t>T</w:t>
      </w:r>
      <w:r w:rsidR="0034225F" w:rsidRPr="00E50537">
        <w:rPr>
          <w:b/>
          <w:bCs/>
        </w:rPr>
        <w:t>able S</w:t>
      </w:r>
      <w:r w:rsidR="00D279C5" w:rsidRPr="00E50537">
        <w:rPr>
          <w:b/>
          <w:bCs/>
        </w:rPr>
        <w:t>4</w:t>
      </w:r>
      <w:r w:rsidR="00B575E7" w:rsidRPr="00E50537">
        <w:rPr>
          <w:b/>
          <w:bCs/>
        </w:rPr>
        <w:t xml:space="preserve">: Comparison of linear mixed model statistics for the coefficients explaining HK2 </w:t>
      </w:r>
      <w:r w:rsidR="00BB39F0" w:rsidRPr="00E50537">
        <w:rPr>
          <w:b/>
          <w:bCs/>
        </w:rPr>
        <w:t xml:space="preserve">and epithelial </w:t>
      </w:r>
      <w:r w:rsidR="00BB39F0" w:rsidRPr="00E50537">
        <w:rPr>
          <w:b/>
          <w:bCs/>
          <w:i/>
          <w:iCs/>
        </w:rPr>
        <w:t>HK2</w:t>
      </w:r>
      <w:r w:rsidR="00BB39F0" w:rsidRPr="00E50537">
        <w:rPr>
          <w:b/>
          <w:bCs/>
        </w:rPr>
        <w:t xml:space="preserve"> </w:t>
      </w:r>
      <w:r w:rsidR="00B575E7" w:rsidRPr="00E50537">
        <w:rPr>
          <w:b/>
          <w:bCs/>
        </w:rPr>
        <w:t>expression with inflammation scores for models created with all data, low (score &lt;0.5) or high (score &gt;0.05) inflammation scores only.</w:t>
      </w:r>
    </w:p>
    <w:tbl>
      <w:tblPr>
        <w:tblStyle w:val="Tabellenraster"/>
        <w:tblW w:w="9042" w:type="dxa"/>
        <w:tblLayout w:type="fixed"/>
        <w:tblLook w:val="06A0" w:firstRow="1" w:lastRow="0" w:firstColumn="1" w:lastColumn="0" w:noHBand="1" w:noVBand="1"/>
      </w:tblPr>
      <w:tblGrid>
        <w:gridCol w:w="990"/>
        <w:gridCol w:w="990"/>
        <w:gridCol w:w="1406"/>
        <w:gridCol w:w="990"/>
        <w:gridCol w:w="1122"/>
        <w:gridCol w:w="1127"/>
        <w:gridCol w:w="1127"/>
        <w:gridCol w:w="1290"/>
      </w:tblGrid>
      <w:tr w:rsidR="00E50537" w:rsidRPr="00E50537" w14:paraId="1B1446F0" w14:textId="77777777" w:rsidTr="00114B5B">
        <w:trPr>
          <w:trHeight w:val="660"/>
        </w:trPr>
        <w:tc>
          <w:tcPr>
            <w:tcW w:w="990" w:type="dxa"/>
          </w:tcPr>
          <w:p w14:paraId="22A8BA63" w14:textId="7893652A" w:rsidR="00114B5B" w:rsidRPr="00E50537" w:rsidRDefault="004E6C5F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Object</w:t>
            </w:r>
          </w:p>
        </w:tc>
        <w:tc>
          <w:tcPr>
            <w:tcW w:w="990" w:type="dxa"/>
          </w:tcPr>
          <w:p w14:paraId="06E685AC" w14:textId="29B5CBC2" w:rsidR="00114B5B" w:rsidRPr="00E50537" w:rsidRDefault="00114B5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Model</w:t>
            </w:r>
          </w:p>
        </w:tc>
        <w:tc>
          <w:tcPr>
            <w:tcW w:w="1406" w:type="dxa"/>
          </w:tcPr>
          <w:p w14:paraId="54A2D11A" w14:textId="77777777" w:rsidR="00114B5B" w:rsidRPr="00E50537" w:rsidRDefault="00114B5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Estimate</w:t>
            </w:r>
          </w:p>
        </w:tc>
        <w:tc>
          <w:tcPr>
            <w:tcW w:w="990" w:type="dxa"/>
          </w:tcPr>
          <w:p w14:paraId="053CC670" w14:textId="77777777" w:rsidR="00114B5B" w:rsidRPr="00E50537" w:rsidRDefault="00114B5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Std. Error</w:t>
            </w:r>
          </w:p>
        </w:tc>
        <w:tc>
          <w:tcPr>
            <w:tcW w:w="1122" w:type="dxa"/>
          </w:tcPr>
          <w:p w14:paraId="0795710F" w14:textId="77777777" w:rsidR="00114B5B" w:rsidRPr="00E50537" w:rsidRDefault="00114B5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DF</w:t>
            </w:r>
          </w:p>
        </w:tc>
        <w:tc>
          <w:tcPr>
            <w:tcW w:w="1127" w:type="dxa"/>
          </w:tcPr>
          <w:p w14:paraId="0B1F1309" w14:textId="77777777" w:rsidR="00114B5B" w:rsidRPr="00E50537" w:rsidRDefault="00114B5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t-value</w:t>
            </w:r>
          </w:p>
        </w:tc>
        <w:tc>
          <w:tcPr>
            <w:tcW w:w="1127" w:type="dxa"/>
          </w:tcPr>
          <w:p w14:paraId="4229F7CB" w14:textId="77777777" w:rsidR="00114B5B" w:rsidRPr="00E50537" w:rsidRDefault="00114B5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p-value</w:t>
            </w:r>
          </w:p>
        </w:tc>
        <w:tc>
          <w:tcPr>
            <w:tcW w:w="1290" w:type="dxa"/>
          </w:tcPr>
          <w:p w14:paraId="2A8FF07E" w14:textId="53130F24" w:rsidR="00114B5B" w:rsidRPr="00E50537" w:rsidRDefault="00114B5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adjusted p-value</w:t>
            </w:r>
          </w:p>
        </w:tc>
      </w:tr>
      <w:tr w:rsidR="00E50537" w:rsidRPr="00E50537" w14:paraId="29285D45" w14:textId="77777777" w:rsidTr="001C2F7B">
        <w:trPr>
          <w:trHeight w:val="300"/>
        </w:trPr>
        <w:tc>
          <w:tcPr>
            <w:tcW w:w="990" w:type="dxa"/>
            <w:vMerge w:val="restart"/>
            <w:textDirection w:val="btLr"/>
            <w:vAlign w:val="center"/>
          </w:tcPr>
          <w:p w14:paraId="259B1833" w14:textId="63368224" w:rsidR="001C2F7B" w:rsidRPr="00E50537" w:rsidRDefault="001C2F7B" w:rsidP="001C2F7B">
            <w:pPr>
              <w:ind w:left="113" w:right="113"/>
              <w:jc w:val="center"/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HK2</w:t>
            </w:r>
          </w:p>
        </w:tc>
        <w:tc>
          <w:tcPr>
            <w:tcW w:w="990" w:type="dxa"/>
          </w:tcPr>
          <w:p w14:paraId="40F4F8C6" w14:textId="2EB30A33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All data</w:t>
            </w:r>
          </w:p>
        </w:tc>
        <w:tc>
          <w:tcPr>
            <w:tcW w:w="1406" w:type="dxa"/>
          </w:tcPr>
          <w:p w14:paraId="10F88CB0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44.73</w:t>
            </w:r>
          </w:p>
        </w:tc>
        <w:tc>
          <w:tcPr>
            <w:tcW w:w="990" w:type="dxa"/>
          </w:tcPr>
          <w:p w14:paraId="2A39FDBA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32.07</w:t>
            </w:r>
          </w:p>
        </w:tc>
        <w:tc>
          <w:tcPr>
            <w:tcW w:w="1122" w:type="dxa"/>
          </w:tcPr>
          <w:p w14:paraId="0DC78E7B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179.94</w:t>
            </w:r>
          </w:p>
        </w:tc>
        <w:tc>
          <w:tcPr>
            <w:tcW w:w="1127" w:type="dxa"/>
          </w:tcPr>
          <w:p w14:paraId="3BB1CA38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1.395</w:t>
            </w:r>
          </w:p>
        </w:tc>
        <w:tc>
          <w:tcPr>
            <w:tcW w:w="1127" w:type="dxa"/>
          </w:tcPr>
          <w:p w14:paraId="2EA78F66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0.165</w:t>
            </w:r>
          </w:p>
        </w:tc>
        <w:tc>
          <w:tcPr>
            <w:tcW w:w="1290" w:type="dxa"/>
          </w:tcPr>
          <w:p w14:paraId="6D3519B6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0.165</w:t>
            </w:r>
          </w:p>
        </w:tc>
      </w:tr>
      <w:tr w:rsidR="00E50537" w:rsidRPr="00E50537" w14:paraId="4F7A66A9" w14:textId="77777777" w:rsidTr="001C2F7B">
        <w:trPr>
          <w:trHeight w:val="300"/>
        </w:trPr>
        <w:tc>
          <w:tcPr>
            <w:tcW w:w="990" w:type="dxa"/>
            <w:vMerge/>
            <w:vAlign w:val="center"/>
          </w:tcPr>
          <w:p w14:paraId="7643DA4B" w14:textId="0BA010D0" w:rsidR="001C2F7B" w:rsidRPr="00E50537" w:rsidRDefault="001C2F7B" w:rsidP="001C2F7B">
            <w:pPr>
              <w:jc w:val="center"/>
              <w:rPr>
                <w:rStyle w:val="identifier"/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990" w:type="dxa"/>
          </w:tcPr>
          <w:p w14:paraId="0C8EE72D" w14:textId="717A2755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Low score</w:t>
            </w:r>
          </w:p>
        </w:tc>
        <w:tc>
          <w:tcPr>
            <w:tcW w:w="1406" w:type="dxa"/>
          </w:tcPr>
          <w:p w14:paraId="61476B48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195.86</w:t>
            </w:r>
          </w:p>
        </w:tc>
        <w:tc>
          <w:tcPr>
            <w:tcW w:w="990" w:type="dxa"/>
          </w:tcPr>
          <w:p w14:paraId="0BEBA35E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59.48</w:t>
            </w:r>
          </w:p>
        </w:tc>
        <w:tc>
          <w:tcPr>
            <w:tcW w:w="1122" w:type="dxa"/>
          </w:tcPr>
          <w:p w14:paraId="69E70A70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154.44</w:t>
            </w:r>
          </w:p>
        </w:tc>
        <w:tc>
          <w:tcPr>
            <w:tcW w:w="1127" w:type="dxa"/>
          </w:tcPr>
          <w:p w14:paraId="5F885ADB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3.293</w:t>
            </w:r>
          </w:p>
        </w:tc>
        <w:tc>
          <w:tcPr>
            <w:tcW w:w="1127" w:type="dxa"/>
          </w:tcPr>
          <w:p w14:paraId="0D125A2E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0.0123</w:t>
            </w:r>
          </w:p>
        </w:tc>
        <w:tc>
          <w:tcPr>
            <w:tcW w:w="1290" w:type="dxa"/>
          </w:tcPr>
          <w:p w14:paraId="141A494A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0. 003</w:t>
            </w:r>
          </w:p>
        </w:tc>
      </w:tr>
      <w:tr w:rsidR="00E50537" w:rsidRPr="00E50537" w14:paraId="105924E4" w14:textId="77777777" w:rsidTr="001C2F7B">
        <w:trPr>
          <w:trHeight w:val="300"/>
        </w:trPr>
        <w:tc>
          <w:tcPr>
            <w:tcW w:w="990" w:type="dxa"/>
            <w:vMerge/>
            <w:vAlign w:val="center"/>
          </w:tcPr>
          <w:p w14:paraId="333D290B" w14:textId="16B1ACCB" w:rsidR="001C2F7B" w:rsidRPr="00E50537" w:rsidRDefault="001C2F7B" w:rsidP="001C2F7B">
            <w:pPr>
              <w:jc w:val="center"/>
              <w:rPr>
                <w:rStyle w:val="identifier"/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990" w:type="dxa"/>
          </w:tcPr>
          <w:p w14:paraId="25C145E0" w14:textId="078FD077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High score</w:t>
            </w:r>
          </w:p>
        </w:tc>
        <w:tc>
          <w:tcPr>
            <w:tcW w:w="1406" w:type="dxa"/>
          </w:tcPr>
          <w:p w14:paraId="02A26C1C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-178.6</w:t>
            </w:r>
          </w:p>
        </w:tc>
        <w:tc>
          <w:tcPr>
            <w:tcW w:w="990" w:type="dxa"/>
          </w:tcPr>
          <w:p w14:paraId="2C1A1775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78</w:t>
            </w:r>
          </w:p>
        </w:tc>
        <w:tc>
          <w:tcPr>
            <w:tcW w:w="1122" w:type="dxa"/>
          </w:tcPr>
          <w:p w14:paraId="0002C092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114.87</w:t>
            </w:r>
          </w:p>
        </w:tc>
        <w:tc>
          <w:tcPr>
            <w:tcW w:w="1127" w:type="dxa"/>
          </w:tcPr>
          <w:p w14:paraId="04A25C16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-2.29</w:t>
            </w:r>
          </w:p>
        </w:tc>
        <w:tc>
          <w:tcPr>
            <w:tcW w:w="1127" w:type="dxa"/>
          </w:tcPr>
          <w:p w14:paraId="63B37090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0.0239</w:t>
            </w:r>
          </w:p>
        </w:tc>
        <w:tc>
          <w:tcPr>
            <w:tcW w:w="1290" w:type="dxa"/>
          </w:tcPr>
          <w:p w14:paraId="75F2314D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0.0358</w:t>
            </w:r>
          </w:p>
          <w:p w14:paraId="675A5AC5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</w:p>
        </w:tc>
      </w:tr>
      <w:tr w:rsidR="00E50537" w:rsidRPr="00E50537" w14:paraId="21D99A7E" w14:textId="77777777" w:rsidTr="001C2F7B">
        <w:trPr>
          <w:trHeight w:val="300"/>
        </w:trPr>
        <w:tc>
          <w:tcPr>
            <w:tcW w:w="990" w:type="dxa"/>
            <w:vMerge w:val="restart"/>
            <w:textDirection w:val="btLr"/>
            <w:vAlign w:val="center"/>
          </w:tcPr>
          <w:p w14:paraId="183DB3E9" w14:textId="68A7B707" w:rsidR="001C2F7B" w:rsidRPr="00E50537" w:rsidRDefault="001C2F7B" w:rsidP="001C2F7B">
            <w:pPr>
              <w:ind w:left="113" w:right="113"/>
              <w:jc w:val="center"/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epithelial HK2</w:t>
            </w:r>
          </w:p>
        </w:tc>
        <w:tc>
          <w:tcPr>
            <w:tcW w:w="990" w:type="dxa"/>
          </w:tcPr>
          <w:p w14:paraId="73F22147" w14:textId="39D76B57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All data</w:t>
            </w:r>
          </w:p>
        </w:tc>
        <w:tc>
          <w:tcPr>
            <w:tcW w:w="1406" w:type="dxa"/>
          </w:tcPr>
          <w:p w14:paraId="2AF3948F" w14:textId="2EF72956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0.24</w:t>
            </w:r>
          </w:p>
        </w:tc>
        <w:tc>
          <w:tcPr>
            <w:tcW w:w="990" w:type="dxa"/>
          </w:tcPr>
          <w:p w14:paraId="5D96FDDA" w14:textId="333C6ECA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0.043</w:t>
            </w:r>
          </w:p>
        </w:tc>
        <w:tc>
          <w:tcPr>
            <w:tcW w:w="1122" w:type="dxa"/>
          </w:tcPr>
          <w:p w14:paraId="04956E1D" w14:textId="47055FC8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235.70</w:t>
            </w:r>
          </w:p>
        </w:tc>
        <w:tc>
          <w:tcPr>
            <w:tcW w:w="1127" w:type="dxa"/>
          </w:tcPr>
          <w:p w14:paraId="73AE00CF" w14:textId="6DB0D7C6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5.546</w:t>
            </w:r>
          </w:p>
        </w:tc>
        <w:tc>
          <w:tcPr>
            <w:tcW w:w="1127" w:type="dxa"/>
          </w:tcPr>
          <w:p w14:paraId="756200D4" w14:textId="66F8F1BC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7.8E-8</w:t>
            </w:r>
          </w:p>
        </w:tc>
        <w:tc>
          <w:tcPr>
            <w:tcW w:w="1290" w:type="dxa"/>
          </w:tcPr>
          <w:p w14:paraId="5A17115D" w14:textId="046A3E6E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2.3E-7</w:t>
            </w:r>
          </w:p>
        </w:tc>
      </w:tr>
      <w:tr w:rsidR="00E50537" w:rsidRPr="00E50537" w14:paraId="2440F782" w14:textId="77777777" w:rsidTr="00114B5B">
        <w:trPr>
          <w:trHeight w:val="300"/>
        </w:trPr>
        <w:tc>
          <w:tcPr>
            <w:tcW w:w="990" w:type="dxa"/>
            <w:vMerge/>
          </w:tcPr>
          <w:p w14:paraId="7558B62E" w14:textId="05257398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990" w:type="dxa"/>
          </w:tcPr>
          <w:p w14:paraId="3408921D" w14:textId="2B6C507E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Low score</w:t>
            </w:r>
          </w:p>
        </w:tc>
        <w:tc>
          <w:tcPr>
            <w:tcW w:w="1406" w:type="dxa"/>
          </w:tcPr>
          <w:p w14:paraId="47DA412B" w14:textId="5126A1A1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0.37</w:t>
            </w:r>
          </w:p>
        </w:tc>
        <w:tc>
          <w:tcPr>
            <w:tcW w:w="990" w:type="dxa"/>
          </w:tcPr>
          <w:p w14:paraId="1B02F846" w14:textId="4E18173C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0.077</w:t>
            </w:r>
          </w:p>
        </w:tc>
        <w:tc>
          <w:tcPr>
            <w:tcW w:w="1122" w:type="dxa"/>
          </w:tcPr>
          <w:p w14:paraId="5BFB4D40" w14:textId="70CFA0CF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165.99</w:t>
            </w:r>
          </w:p>
        </w:tc>
        <w:tc>
          <w:tcPr>
            <w:tcW w:w="1127" w:type="dxa"/>
          </w:tcPr>
          <w:p w14:paraId="52CF7674" w14:textId="3E309B46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4.775</w:t>
            </w:r>
          </w:p>
        </w:tc>
        <w:tc>
          <w:tcPr>
            <w:tcW w:w="1127" w:type="dxa"/>
          </w:tcPr>
          <w:p w14:paraId="7C0010AF" w14:textId="42DE303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3.9E-6</w:t>
            </w:r>
          </w:p>
        </w:tc>
        <w:tc>
          <w:tcPr>
            <w:tcW w:w="1290" w:type="dxa"/>
          </w:tcPr>
          <w:p w14:paraId="186262DE" w14:textId="6E00AB00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5.89E-6</w:t>
            </w:r>
          </w:p>
        </w:tc>
      </w:tr>
      <w:tr w:rsidR="001C2F7B" w:rsidRPr="00E50537" w14:paraId="7D87314C" w14:textId="77777777" w:rsidTr="00114B5B">
        <w:trPr>
          <w:trHeight w:val="300"/>
        </w:trPr>
        <w:tc>
          <w:tcPr>
            <w:tcW w:w="990" w:type="dxa"/>
            <w:vMerge/>
          </w:tcPr>
          <w:p w14:paraId="3A2E1957" w14:textId="08D03EDA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990" w:type="dxa"/>
          </w:tcPr>
          <w:p w14:paraId="6B63FC5B" w14:textId="7F2143AC" w:rsidR="001C2F7B" w:rsidRPr="00E50537" w:rsidRDefault="001C2F7B" w:rsidP="00114B5B">
            <w:pPr>
              <w:rPr>
                <w:rStyle w:val="identifier"/>
                <w:rFonts w:eastAsia="Times New Roman"/>
                <w:b/>
                <w:bCs/>
                <w:lang w:eastAsia="en-GB"/>
              </w:rPr>
            </w:pPr>
            <w:r w:rsidRPr="00E50537">
              <w:rPr>
                <w:rStyle w:val="identifier"/>
                <w:rFonts w:eastAsia="Times New Roman"/>
                <w:b/>
                <w:bCs/>
                <w:lang w:eastAsia="en-GB"/>
              </w:rPr>
              <w:t>High score</w:t>
            </w:r>
          </w:p>
        </w:tc>
        <w:tc>
          <w:tcPr>
            <w:tcW w:w="1406" w:type="dxa"/>
          </w:tcPr>
          <w:p w14:paraId="75D52FDB" w14:textId="35920A3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0.06</w:t>
            </w:r>
          </w:p>
        </w:tc>
        <w:tc>
          <w:tcPr>
            <w:tcW w:w="990" w:type="dxa"/>
          </w:tcPr>
          <w:p w14:paraId="0E99EE0E" w14:textId="69FB0294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0.107</w:t>
            </w:r>
          </w:p>
        </w:tc>
        <w:tc>
          <w:tcPr>
            <w:tcW w:w="1122" w:type="dxa"/>
          </w:tcPr>
          <w:p w14:paraId="424E4E8D" w14:textId="34302706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125.55</w:t>
            </w:r>
          </w:p>
        </w:tc>
        <w:tc>
          <w:tcPr>
            <w:tcW w:w="1127" w:type="dxa"/>
          </w:tcPr>
          <w:p w14:paraId="51284B4B" w14:textId="1A50E30A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0.519</w:t>
            </w:r>
          </w:p>
        </w:tc>
        <w:tc>
          <w:tcPr>
            <w:tcW w:w="1127" w:type="dxa"/>
          </w:tcPr>
          <w:p w14:paraId="11DD4E72" w14:textId="4D964FC9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0.605</w:t>
            </w:r>
          </w:p>
        </w:tc>
        <w:tc>
          <w:tcPr>
            <w:tcW w:w="1290" w:type="dxa"/>
          </w:tcPr>
          <w:p w14:paraId="1A7FAF28" w14:textId="77777777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  <w:r w:rsidRPr="00E50537">
              <w:rPr>
                <w:rStyle w:val="identifier"/>
                <w:rFonts w:eastAsia="Times New Roman"/>
                <w:lang w:eastAsia="en-GB"/>
              </w:rPr>
              <w:t>0.605</w:t>
            </w:r>
          </w:p>
          <w:p w14:paraId="31E3868D" w14:textId="07DA7E88" w:rsidR="001C2F7B" w:rsidRPr="00E50537" w:rsidRDefault="001C2F7B" w:rsidP="00114B5B">
            <w:pPr>
              <w:rPr>
                <w:rStyle w:val="identifier"/>
                <w:rFonts w:eastAsia="Times New Roman"/>
                <w:lang w:eastAsia="en-GB"/>
              </w:rPr>
            </w:pPr>
          </w:p>
        </w:tc>
      </w:tr>
    </w:tbl>
    <w:p w14:paraId="33705675" w14:textId="38FC3321" w:rsidR="00A133DA" w:rsidRPr="00E50537" w:rsidRDefault="00A133DA" w:rsidP="00936E1D">
      <w:pPr>
        <w:spacing w:after="120" w:line="360" w:lineRule="auto"/>
        <w:jc w:val="both"/>
        <w:textAlignment w:val="baseline"/>
        <w:rPr>
          <w:rFonts w:ascii="Calibri" w:eastAsia="Calibri" w:hAnsi="Calibri" w:cs="Calibri"/>
        </w:rPr>
      </w:pPr>
    </w:p>
    <w:sectPr w:rsidR="00A133DA" w:rsidRPr="00E50537" w:rsidSect="006A6D48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91092" w14:textId="77777777" w:rsidR="003A294D" w:rsidRDefault="003A294D" w:rsidP="00433CD9">
      <w:r>
        <w:separator/>
      </w:r>
    </w:p>
  </w:endnote>
  <w:endnote w:type="continuationSeparator" w:id="0">
    <w:p w14:paraId="212FC883" w14:textId="77777777" w:rsidR="003A294D" w:rsidRDefault="003A294D" w:rsidP="00433CD9">
      <w:r>
        <w:continuationSeparator/>
      </w:r>
    </w:p>
  </w:endnote>
  <w:endnote w:type="continuationNotice" w:id="1">
    <w:p w14:paraId="4F75C866" w14:textId="77777777" w:rsidR="003A294D" w:rsidRDefault="003A2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F1BAB" w14:textId="2BC9650D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</w:p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F38B3" w14:textId="77777777" w:rsidR="003A294D" w:rsidRDefault="003A294D" w:rsidP="00433CD9">
      <w:r>
        <w:separator/>
      </w:r>
    </w:p>
  </w:footnote>
  <w:footnote w:type="continuationSeparator" w:id="0">
    <w:p w14:paraId="06654D1D" w14:textId="77777777" w:rsidR="003A294D" w:rsidRDefault="003A294D" w:rsidP="00433CD9">
      <w:r>
        <w:continuationSeparator/>
      </w:r>
    </w:p>
  </w:footnote>
  <w:footnote w:type="continuationNotice" w:id="1">
    <w:p w14:paraId="39BF7D65" w14:textId="77777777" w:rsidR="003A294D" w:rsidRDefault="003A294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48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A7F68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0537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customXml/itemProps2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38</cp:revision>
  <cp:lastPrinted>2024-08-08T09:53:00Z</cp:lastPrinted>
  <dcterms:created xsi:type="dcterms:W3CDTF">2024-08-08T09:53:00Z</dcterms:created>
  <dcterms:modified xsi:type="dcterms:W3CDTF">2024-10-10T13:22:00Z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