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47D4E" w14:textId="6DD3F897" w:rsidR="004F04F7" w:rsidRPr="00E96C89" w:rsidRDefault="00762221" w:rsidP="00762221">
      <w:pPr>
        <w:jc w:val="both"/>
        <w:rPr>
          <w:rFonts w:ascii="Times New Roman" w:hAnsi="Times New Roman" w:cs="Times New Roman"/>
          <w:sz w:val="28"/>
          <w:szCs w:val="28"/>
        </w:rPr>
      </w:pPr>
      <w:r w:rsidRPr="00E96C89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207D7A9" wp14:editId="44278F71">
            <wp:simplePos x="0" y="0"/>
            <wp:positionH relativeFrom="column">
              <wp:posOffset>-49530</wp:posOffset>
            </wp:positionH>
            <wp:positionV relativeFrom="paragraph">
              <wp:posOffset>635</wp:posOffset>
            </wp:positionV>
            <wp:extent cx="8972550" cy="4041140"/>
            <wp:effectExtent l="0" t="0" r="0" b="0"/>
            <wp:wrapTopAndBottom/>
            <wp:docPr id="13429923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992399" name="Imagen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27481" b="27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0" cy="40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DFE" w:rsidRPr="00E96C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Supplementary Figure 1.</w:t>
      </w:r>
      <w:r w:rsidR="00877DFE" w:rsidRPr="00E96C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1038" w:rsidRPr="00E96C89">
        <w:rPr>
          <w:rFonts w:ascii="Times New Roman" w:hAnsi="Times New Roman" w:cs="Times New Roman"/>
          <w:color w:val="000000"/>
          <w:sz w:val="24"/>
          <w:szCs w:val="24"/>
        </w:rPr>
        <w:t>Proposed f</w:t>
      </w:r>
      <w:r w:rsidRPr="00E96C89">
        <w:rPr>
          <w:rFonts w:ascii="Times New Roman" w:hAnsi="Times New Roman" w:cs="Times New Roman"/>
          <w:color w:val="000000"/>
          <w:sz w:val="24"/>
          <w:szCs w:val="24"/>
        </w:rPr>
        <w:t xml:space="preserve">low diagram for </w:t>
      </w:r>
      <w:r w:rsidR="00192E01">
        <w:rPr>
          <w:rFonts w:ascii="Times New Roman" w:hAnsi="Times New Roman" w:cs="Times New Roman"/>
          <w:color w:val="000000"/>
          <w:sz w:val="24"/>
          <w:szCs w:val="24"/>
        </w:rPr>
        <w:t xml:space="preserve">clinical </w:t>
      </w:r>
      <w:r w:rsidR="00AB288F">
        <w:rPr>
          <w:rFonts w:ascii="Times New Roman" w:hAnsi="Times New Roman" w:cs="Times New Roman"/>
          <w:color w:val="000000"/>
          <w:sz w:val="24"/>
          <w:szCs w:val="24"/>
        </w:rPr>
        <w:t>studies</w:t>
      </w:r>
      <w:r w:rsidRPr="00E96C89">
        <w:rPr>
          <w:rFonts w:ascii="Times New Roman" w:hAnsi="Times New Roman" w:cs="Times New Roman"/>
          <w:color w:val="000000"/>
          <w:sz w:val="24"/>
          <w:szCs w:val="24"/>
        </w:rPr>
        <w:t xml:space="preserve"> testing </w:t>
      </w:r>
      <w:r w:rsidR="0019662E" w:rsidRPr="00E96C89">
        <w:rPr>
          <w:rFonts w:ascii="Times New Roman" w:hAnsi="Times New Roman" w:cs="Times New Roman"/>
          <w:color w:val="000000"/>
          <w:sz w:val="24"/>
          <w:szCs w:val="24"/>
        </w:rPr>
        <w:t>standalone</w:t>
      </w:r>
      <w:r w:rsidRPr="00E96C89">
        <w:rPr>
          <w:rFonts w:ascii="Times New Roman" w:hAnsi="Times New Roman" w:cs="Times New Roman"/>
          <w:color w:val="000000"/>
          <w:sz w:val="24"/>
          <w:szCs w:val="24"/>
        </w:rPr>
        <w:t xml:space="preserve"> dietary and pharmacological KMT in GBM</w:t>
      </w:r>
      <w:r w:rsidR="00192E01">
        <w:rPr>
          <w:rFonts w:ascii="Times New Roman" w:hAnsi="Times New Roman" w:cs="Times New Roman"/>
          <w:color w:val="000000"/>
          <w:sz w:val="24"/>
          <w:szCs w:val="24"/>
        </w:rPr>
        <w:t xml:space="preserve">, with </w:t>
      </w:r>
      <w:r w:rsidR="00DB588E">
        <w:rPr>
          <w:rFonts w:ascii="Times New Roman" w:hAnsi="Times New Roman" w:cs="Times New Roman"/>
          <w:color w:val="000000"/>
          <w:sz w:val="24"/>
          <w:szCs w:val="24"/>
        </w:rPr>
        <w:t>elective</w:t>
      </w:r>
      <w:r w:rsidR="001325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016BD">
        <w:rPr>
          <w:rFonts w:ascii="Times New Roman" w:hAnsi="Times New Roman" w:cs="Times New Roman"/>
          <w:color w:val="000000"/>
          <w:sz w:val="24"/>
          <w:szCs w:val="24"/>
        </w:rPr>
        <w:t>conditional</w:t>
      </w:r>
      <w:r w:rsidR="00DB58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2E01">
        <w:rPr>
          <w:rFonts w:ascii="Times New Roman" w:hAnsi="Times New Roman" w:cs="Times New Roman"/>
          <w:color w:val="000000"/>
          <w:sz w:val="24"/>
          <w:szCs w:val="24"/>
        </w:rPr>
        <w:t>radiotherapy</w:t>
      </w:r>
      <w:r w:rsidR="00D14D29">
        <w:rPr>
          <w:rFonts w:ascii="Times New Roman" w:hAnsi="Times New Roman" w:cs="Times New Roman"/>
          <w:color w:val="000000"/>
          <w:sz w:val="24"/>
          <w:szCs w:val="24"/>
        </w:rPr>
        <w:t xml:space="preserve"> and/or chemotherapy</w:t>
      </w:r>
      <w:r w:rsidR="00192E01">
        <w:rPr>
          <w:rFonts w:ascii="Times New Roman" w:hAnsi="Times New Roman" w:cs="Times New Roman"/>
          <w:color w:val="000000"/>
          <w:sz w:val="24"/>
          <w:szCs w:val="24"/>
        </w:rPr>
        <w:t xml:space="preserve"> delay</w:t>
      </w:r>
      <w:r w:rsidRPr="00E96C8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E18C1" w:rsidRPr="00E96C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4F04F7" w:rsidRPr="00E96C89" w:rsidSect="00EE34D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C8"/>
    <w:rsid w:val="0013250C"/>
    <w:rsid w:val="0014018C"/>
    <w:rsid w:val="00192E01"/>
    <w:rsid w:val="0019662E"/>
    <w:rsid w:val="003C0D86"/>
    <w:rsid w:val="00464D64"/>
    <w:rsid w:val="004712FC"/>
    <w:rsid w:val="004B2E56"/>
    <w:rsid w:val="004F04F7"/>
    <w:rsid w:val="004F1038"/>
    <w:rsid w:val="005A7D98"/>
    <w:rsid w:val="005E3C87"/>
    <w:rsid w:val="00643C36"/>
    <w:rsid w:val="006768C8"/>
    <w:rsid w:val="00762221"/>
    <w:rsid w:val="00773783"/>
    <w:rsid w:val="007F37BA"/>
    <w:rsid w:val="0082697E"/>
    <w:rsid w:val="00877DFE"/>
    <w:rsid w:val="009B6190"/>
    <w:rsid w:val="00A016BD"/>
    <w:rsid w:val="00AB288F"/>
    <w:rsid w:val="00C20A52"/>
    <w:rsid w:val="00D14D29"/>
    <w:rsid w:val="00DB588E"/>
    <w:rsid w:val="00E96C89"/>
    <w:rsid w:val="00EE34DC"/>
    <w:rsid w:val="00F0078E"/>
    <w:rsid w:val="00FE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6557FA"/>
  <w14:defaultImageDpi w14:val="32767"/>
  <w15:chartTrackingRefBased/>
  <w15:docId w15:val="{CD2BE3EA-9061-4B76-8ACC-D677F5E2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Tomás Duraj -</dc:creator>
  <cp:keywords/>
  <dc:description/>
  <cp:lastModifiedBy>Tomás Duraj -</cp:lastModifiedBy>
  <cp:revision>11</cp:revision>
  <dcterms:created xsi:type="dcterms:W3CDTF">2023-08-20T12:27:00Z</dcterms:created>
  <dcterms:modified xsi:type="dcterms:W3CDTF">2024-11-03T03:20:00Z</dcterms:modified>
</cp:coreProperties>
</file>