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125E6" w14:textId="5323DDA0" w:rsidR="00C60171" w:rsidRPr="005F29E3" w:rsidRDefault="00C60171" w:rsidP="00C60171">
      <w:pPr>
        <w:spacing w:line="360" w:lineRule="auto"/>
        <w:rPr>
          <w:rFonts w:ascii="Candara" w:hAnsi="Candara"/>
          <w:b/>
          <w:bCs/>
          <w:color w:val="000000" w:themeColor="text1"/>
          <w:sz w:val="24"/>
          <w:u w:val="single"/>
        </w:rPr>
      </w:pPr>
      <w:bookmarkStart w:id="0" w:name="OLE_LINK18"/>
      <w:bookmarkStart w:id="1" w:name="OLE_LINK19"/>
      <w:r w:rsidRPr="005F29E3">
        <w:rPr>
          <w:rFonts w:ascii="Candara" w:hAnsi="Candara"/>
          <w:b/>
          <w:bCs/>
          <w:color w:val="000000" w:themeColor="text1"/>
          <w:sz w:val="24"/>
          <w:u w:val="single"/>
        </w:rPr>
        <w:t xml:space="preserve">Additional file </w:t>
      </w:r>
      <w:r w:rsidR="001C4286">
        <w:rPr>
          <w:rFonts w:ascii="Candara" w:hAnsi="Candara" w:hint="eastAsia"/>
          <w:b/>
          <w:bCs/>
          <w:color w:val="000000" w:themeColor="text1"/>
          <w:sz w:val="24"/>
          <w:u w:val="single"/>
        </w:rPr>
        <w:t>2</w:t>
      </w:r>
    </w:p>
    <w:bookmarkEnd w:id="0"/>
    <w:bookmarkEnd w:id="1"/>
    <w:p w14:paraId="277A64C2" w14:textId="77777777" w:rsidR="00C60171" w:rsidRDefault="00C60171" w:rsidP="00C60171">
      <w:pPr>
        <w:spacing w:line="360" w:lineRule="auto"/>
        <w:rPr>
          <w:rFonts w:ascii="Candara" w:hAnsi="Candara"/>
          <w:b/>
          <w:bCs/>
          <w:color w:val="000000" w:themeColor="text1"/>
          <w:sz w:val="24"/>
        </w:rPr>
      </w:pPr>
    </w:p>
    <w:p w14:paraId="7D52D92A" w14:textId="1491277B" w:rsidR="00F62FFB" w:rsidRPr="00CD544E" w:rsidRDefault="00F62FFB" w:rsidP="00512B46">
      <w:pPr>
        <w:widowControl/>
        <w:spacing w:line="360" w:lineRule="auto"/>
        <w:jc w:val="left"/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CD544E">
        <w:rPr>
          <w:rFonts w:ascii="Candara" w:hAnsi="Candara" w:hint="eastAsia"/>
          <w:b/>
          <w:bCs/>
          <w:color w:val="000000" w:themeColor="text1"/>
          <w:sz w:val="22"/>
          <w:szCs w:val="22"/>
        </w:rPr>
        <w:t>Table</w:t>
      </w:r>
      <w:r w:rsidRPr="00CD544E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 </w:t>
      </w:r>
      <w:r w:rsidR="00EF364E" w:rsidRPr="00CD544E">
        <w:rPr>
          <w:rFonts w:ascii="Candara" w:hAnsi="Candara" w:hint="eastAsia"/>
          <w:b/>
          <w:bCs/>
          <w:color w:val="000000" w:themeColor="text1"/>
          <w:sz w:val="22"/>
          <w:szCs w:val="22"/>
        </w:rPr>
        <w:t>S</w:t>
      </w:r>
      <w:r w:rsidRPr="00CD544E">
        <w:rPr>
          <w:rFonts w:ascii="Candara" w:hAnsi="Candara" w:hint="eastAsia"/>
          <w:b/>
          <w:bCs/>
          <w:color w:val="000000" w:themeColor="text1"/>
          <w:sz w:val="22"/>
          <w:szCs w:val="22"/>
        </w:rPr>
        <w:t>1</w:t>
      </w:r>
      <w:r w:rsidRPr="00CD544E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. </w:t>
      </w:r>
      <w:r w:rsidRPr="00CD544E">
        <w:rPr>
          <w:rFonts w:ascii="Candara" w:hAnsi="Candara" w:hint="eastAsia"/>
          <w:b/>
          <w:bCs/>
          <w:color w:val="000000" w:themeColor="text1"/>
          <w:sz w:val="22"/>
          <w:szCs w:val="22"/>
        </w:rPr>
        <w:t>Scenario</w:t>
      </w:r>
      <w:r w:rsidRPr="00CD544E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 </w:t>
      </w:r>
      <w:r w:rsidRPr="00CD544E">
        <w:rPr>
          <w:rFonts w:ascii="Candara" w:hAnsi="Candara" w:hint="eastAsia"/>
          <w:b/>
          <w:bCs/>
          <w:color w:val="000000" w:themeColor="text1"/>
          <w:sz w:val="22"/>
          <w:szCs w:val="22"/>
        </w:rPr>
        <w:t>classification</w:t>
      </w:r>
      <w:r w:rsidRPr="00CD544E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 for including NRSIs and real-life example</w:t>
      </w:r>
      <w:r w:rsidR="00DB1758" w:rsidRPr="00CD544E">
        <w:rPr>
          <w:rFonts w:ascii="Candara" w:hAnsi="Candara" w:hint="eastAsia"/>
          <w:b/>
          <w:bCs/>
          <w:color w:val="000000" w:themeColor="text1"/>
          <w:sz w:val="22"/>
          <w:szCs w:val="22"/>
        </w:rPr>
        <w:t>s</w:t>
      </w:r>
      <w:r w:rsidRPr="00CD544E">
        <w:rPr>
          <w:rFonts w:ascii="Candara" w:hAnsi="Candara"/>
          <w:b/>
          <w:bCs/>
          <w:color w:val="000000" w:themeColor="text1"/>
          <w:sz w:val="22"/>
          <w:szCs w:val="22"/>
        </w:rPr>
        <w:t>.</w:t>
      </w:r>
    </w:p>
    <w:tbl>
      <w:tblPr>
        <w:tblStyle w:val="a3"/>
        <w:tblW w:w="5089" w:type="pct"/>
        <w:tblInd w:w="-1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4"/>
        <w:gridCol w:w="5844"/>
        <w:gridCol w:w="5378"/>
      </w:tblGrid>
      <w:tr w:rsidR="00F62FFB" w:rsidRPr="00D12A12" w14:paraId="715D9067" w14:textId="77777777" w:rsidTr="00D12A12">
        <w:tc>
          <w:tcPr>
            <w:tcW w:w="1050" w:type="pct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6E622999" w14:textId="61A1EA0C" w:rsidR="00F62FFB" w:rsidRPr="00D12A12" w:rsidRDefault="00F62FFB" w:rsidP="00512B46">
            <w:pPr>
              <w:spacing w:line="360" w:lineRule="auto"/>
              <w:jc w:val="center"/>
              <w:rPr>
                <w:rFonts w:ascii="Candara" w:hAnsi="Candara"/>
                <w:b/>
                <w:bCs/>
                <w:color w:val="000000" w:themeColor="text1"/>
                <w:sz w:val="18"/>
                <w:szCs w:val="18"/>
              </w:rPr>
            </w:pPr>
            <w:bookmarkStart w:id="2" w:name="OLE_LINK3"/>
            <w:r w:rsidRPr="00D12A12">
              <w:rPr>
                <w:rFonts w:ascii="Candara" w:hAnsi="Candara"/>
                <w:b/>
                <w:bCs/>
                <w:color w:val="000000" w:themeColor="text1"/>
                <w:sz w:val="18"/>
                <w:szCs w:val="18"/>
              </w:rPr>
              <w:t>Justification of including NRSIs</w:t>
            </w:r>
            <w:bookmarkEnd w:id="2"/>
            <w:r w:rsidRPr="00D12A12">
              <w:rPr>
                <w:rFonts w:ascii="Candara" w:hAnsi="Candara"/>
                <w:kern w:val="0"/>
                <w:sz w:val="18"/>
                <w:szCs w:val="18"/>
              </w:rPr>
              <w:t>*</w:t>
            </w:r>
          </w:p>
        </w:tc>
        <w:tc>
          <w:tcPr>
            <w:tcW w:w="2057" w:type="pct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46E2D0D6" w14:textId="77777777" w:rsidR="00F62FFB" w:rsidRPr="00D12A12" w:rsidRDefault="00F62FFB" w:rsidP="00512B46">
            <w:pPr>
              <w:spacing w:line="360" w:lineRule="auto"/>
              <w:jc w:val="center"/>
              <w:rPr>
                <w:rFonts w:ascii="Candara" w:hAnsi="Candara"/>
                <w:b/>
                <w:bCs/>
                <w:color w:val="000000" w:themeColor="text1"/>
                <w:sz w:val="18"/>
                <w:szCs w:val="18"/>
              </w:rPr>
            </w:pPr>
            <w:r w:rsidRPr="00D12A12">
              <w:rPr>
                <w:rFonts w:ascii="Candara" w:hAnsi="Candara"/>
                <w:b/>
                <w:bCs/>
                <w:color w:val="000000" w:themeColor="text1"/>
                <w:sz w:val="18"/>
                <w:szCs w:val="18"/>
              </w:rPr>
              <w:t>Description</w:t>
            </w:r>
          </w:p>
        </w:tc>
        <w:tc>
          <w:tcPr>
            <w:tcW w:w="1894" w:type="pct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06727E22" w14:textId="77777777" w:rsidR="00F62FFB" w:rsidRPr="00D12A12" w:rsidRDefault="00F62FFB" w:rsidP="00512B46">
            <w:pPr>
              <w:spacing w:line="360" w:lineRule="auto"/>
              <w:jc w:val="center"/>
              <w:rPr>
                <w:rFonts w:ascii="Candara" w:hAnsi="Candara"/>
                <w:b/>
                <w:bCs/>
                <w:color w:val="000000" w:themeColor="text1"/>
                <w:sz w:val="18"/>
                <w:szCs w:val="18"/>
              </w:rPr>
            </w:pPr>
            <w:r w:rsidRPr="00D12A12">
              <w:rPr>
                <w:rFonts w:ascii="Candara" w:hAnsi="Candara" w:hint="eastAsia"/>
                <w:b/>
                <w:bCs/>
                <w:color w:val="000000" w:themeColor="text1"/>
                <w:sz w:val="18"/>
                <w:szCs w:val="18"/>
              </w:rPr>
              <w:t>Example</w:t>
            </w:r>
            <w:r w:rsidRPr="00D12A12">
              <w:rPr>
                <w:rFonts w:ascii="Candara" w:hAnsi="Candar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D12A12">
              <w:rPr>
                <w:rFonts w:ascii="Candara" w:hAnsi="Candara" w:hint="eastAsia"/>
                <w:b/>
                <w:bCs/>
                <w:color w:val="000000" w:themeColor="text1"/>
                <w:sz w:val="18"/>
                <w:szCs w:val="18"/>
              </w:rPr>
              <w:t>from</w:t>
            </w:r>
            <w:r w:rsidRPr="00D12A12">
              <w:rPr>
                <w:rFonts w:ascii="Candara" w:hAnsi="Candar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D12A12">
              <w:rPr>
                <w:rFonts w:ascii="Candara" w:hAnsi="Candara" w:hint="eastAsia"/>
                <w:b/>
                <w:bCs/>
                <w:color w:val="000000" w:themeColor="text1"/>
                <w:sz w:val="18"/>
                <w:szCs w:val="18"/>
              </w:rPr>
              <w:t>included</w:t>
            </w:r>
            <w:r w:rsidRPr="00D12A12">
              <w:rPr>
                <w:rFonts w:ascii="Candara" w:hAnsi="Candar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D12A12">
              <w:rPr>
                <w:rFonts w:ascii="Candara" w:hAnsi="Candara" w:hint="eastAsia"/>
                <w:b/>
                <w:bCs/>
                <w:color w:val="000000" w:themeColor="text1"/>
                <w:sz w:val="18"/>
                <w:szCs w:val="18"/>
              </w:rPr>
              <w:t>systematic</w:t>
            </w:r>
            <w:r w:rsidRPr="00D12A12">
              <w:rPr>
                <w:rFonts w:ascii="Candara" w:hAnsi="Candar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D12A12">
              <w:rPr>
                <w:rFonts w:ascii="Candara" w:hAnsi="Candara" w:hint="eastAsia"/>
                <w:b/>
                <w:bCs/>
                <w:color w:val="000000" w:themeColor="text1"/>
                <w:sz w:val="18"/>
                <w:szCs w:val="18"/>
              </w:rPr>
              <w:t>reviews</w:t>
            </w:r>
          </w:p>
        </w:tc>
      </w:tr>
      <w:tr w:rsidR="00F62FFB" w:rsidRPr="00D12A12" w14:paraId="483B16A8" w14:textId="77777777" w:rsidTr="00D12A12">
        <w:tc>
          <w:tcPr>
            <w:tcW w:w="1050" w:type="pct"/>
            <w:tcBorders>
              <w:top w:val="single" w:sz="6" w:space="0" w:color="auto"/>
            </w:tcBorders>
          </w:tcPr>
          <w:p w14:paraId="2D79A625" w14:textId="0274F233" w:rsidR="00F62FFB" w:rsidRPr="00D12A12" w:rsidRDefault="00F62FFB" w:rsidP="00512B46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hAnsi="Candara" w:hint="eastAsia"/>
                <w:kern w:val="0"/>
                <w:sz w:val="18"/>
                <w:szCs w:val="18"/>
              </w:rPr>
              <w:t>Adverse</w:t>
            </w:r>
            <w:r w:rsidRPr="00D12A12">
              <w:rPr>
                <w:rFonts w:ascii="Candara" w:hAnsi="Candara"/>
                <w:kern w:val="0"/>
                <w:sz w:val="18"/>
                <w:szCs w:val="18"/>
              </w:rPr>
              <w:t xml:space="preserve"> outcomes</w:t>
            </w:r>
          </w:p>
        </w:tc>
        <w:tc>
          <w:tcPr>
            <w:tcW w:w="2057" w:type="pct"/>
            <w:tcBorders>
              <w:top w:val="single" w:sz="6" w:space="0" w:color="auto"/>
            </w:tcBorders>
          </w:tcPr>
          <w:p w14:paraId="2EE7B47B" w14:textId="77777777" w:rsidR="00F62FFB" w:rsidRPr="00D12A12" w:rsidRDefault="00F62FFB" w:rsidP="00512B46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hAnsi="Candara"/>
                <w:kern w:val="0"/>
                <w:sz w:val="18"/>
                <w:szCs w:val="18"/>
              </w:rPr>
              <w:t>Assess the harms of an intervention, or assess the beneficial outcome with a very low event rate</w:t>
            </w:r>
          </w:p>
        </w:tc>
        <w:tc>
          <w:tcPr>
            <w:tcW w:w="1894" w:type="pct"/>
            <w:tcBorders>
              <w:top w:val="single" w:sz="6" w:space="0" w:color="auto"/>
            </w:tcBorders>
          </w:tcPr>
          <w:p w14:paraId="0A03A0C3" w14:textId="77777777" w:rsidR="00F62FFB" w:rsidRPr="00D12A12" w:rsidRDefault="00F62FFB" w:rsidP="00512B46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hAnsi="Candara"/>
                <w:sz w:val="18"/>
                <w:szCs w:val="18"/>
              </w:rPr>
              <w:t>“</w:t>
            </w:r>
            <w:r w:rsidRPr="00D12A12">
              <w:rPr>
                <w:rFonts w:ascii="Candara" w:hAnsi="Candara"/>
                <w:i/>
                <w:iCs/>
                <w:sz w:val="18"/>
                <w:szCs w:val="18"/>
              </w:rPr>
              <w:t>Due to the low incidence of patients that could potentially benefit, this treatment is more likely to be studied in non-randomized studies.</w:t>
            </w:r>
            <w:r w:rsidRPr="00D12A12">
              <w:rPr>
                <w:rFonts w:ascii="Candara" w:hAnsi="Candara"/>
                <w:sz w:val="18"/>
                <w:szCs w:val="18"/>
              </w:rPr>
              <w:t>”</w:t>
            </w:r>
          </w:p>
        </w:tc>
      </w:tr>
      <w:tr w:rsidR="00F62FFB" w:rsidRPr="00D12A12" w14:paraId="37D20CC0" w14:textId="77777777" w:rsidTr="00D12A12">
        <w:tc>
          <w:tcPr>
            <w:tcW w:w="1050" w:type="pct"/>
          </w:tcPr>
          <w:p w14:paraId="1DE0FF41" w14:textId="5B7C4A3E" w:rsidR="00F62FFB" w:rsidRPr="00D12A12" w:rsidRDefault="00F62FFB" w:rsidP="00512B46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hAnsi="Candara"/>
                <w:kern w:val="0"/>
                <w:sz w:val="18"/>
                <w:szCs w:val="18"/>
              </w:rPr>
              <w:t>Long-term outcome</w:t>
            </w:r>
            <w:r w:rsidR="00DB1758" w:rsidRPr="00D12A12">
              <w:rPr>
                <w:rFonts w:ascii="Candara" w:hAnsi="Candara" w:hint="eastAsia"/>
                <w:kern w:val="0"/>
                <w:sz w:val="18"/>
                <w:szCs w:val="18"/>
              </w:rPr>
              <w:t>s</w:t>
            </w:r>
          </w:p>
        </w:tc>
        <w:tc>
          <w:tcPr>
            <w:tcW w:w="2057" w:type="pct"/>
          </w:tcPr>
          <w:p w14:paraId="5BAD1A62" w14:textId="77777777" w:rsidR="00F62FFB" w:rsidRPr="00D12A12" w:rsidRDefault="00F62FFB" w:rsidP="00512B46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hAnsi="Candara"/>
                <w:kern w:val="0"/>
                <w:sz w:val="18"/>
                <w:szCs w:val="18"/>
              </w:rPr>
              <w:t>Examine outcomes require long-term follow-up, or infrequent outcome measures</w:t>
            </w:r>
          </w:p>
        </w:tc>
        <w:tc>
          <w:tcPr>
            <w:tcW w:w="1894" w:type="pct"/>
          </w:tcPr>
          <w:p w14:paraId="1AD9FD2B" w14:textId="77777777" w:rsidR="00F62FFB" w:rsidRPr="00D12A12" w:rsidRDefault="00F62FFB" w:rsidP="00512B46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hAnsi="Candara"/>
                <w:color w:val="000000" w:themeColor="text1"/>
                <w:sz w:val="18"/>
                <w:szCs w:val="18"/>
              </w:rPr>
              <w:t>“</w:t>
            </w:r>
            <w:r w:rsidRPr="00D12A12">
              <w:rPr>
                <w:rFonts w:ascii="Candara" w:hAnsi="Candara"/>
                <w:i/>
                <w:iCs/>
                <w:color w:val="000000" w:themeColor="text1"/>
                <w:sz w:val="18"/>
                <w:szCs w:val="18"/>
              </w:rPr>
              <w:t>A large number of study patients or longer study duration over multiple years is often needed to sufficiently power mortality endpoints. However, existing clinical trial data involved studies with shorter follow-up duration.</w:t>
            </w:r>
            <w:r w:rsidRPr="00D12A12">
              <w:rPr>
                <w:rFonts w:ascii="Candara" w:hAnsi="Candara"/>
                <w:color w:val="000000" w:themeColor="text1"/>
                <w:sz w:val="18"/>
                <w:szCs w:val="18"/>
              </w:rPr>
              <w:t>”</w:t>
            </w:r>
          </w:p>
        </w:tc>
      </w:tr>
      <w:tr w:rsidR="00F62FFB" w:rsidRPr="00D12A12" w14:paraId="66CEBB9D" w14:textId="77777777" w:rsidTr="00D12A12">
        <w:tc>
          <w:tcPr>
            <w:tcW w:w="1050" w:type="pct"/>
            <w:tcBorders>
              <w:bottom w:val="nil"/>
            </w:tcBorders>
          </w:tcPr>
          <w:p w14:paraId="103FE916" w14:textId="77777777" w:rsidR="00F62FFB" w:rsidRPr="00D12A12" w:rsidRDefault="00F62FFB" w:rsidP="00512B46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bookmarkStart w:id="3" w:name="OLE_LINK7"/>
            <w:r w:rsidRPr="00D12A12">
              <w:rPr>
                <w:rFonts w:ascii="Candara" w:hAnsi="Candara"/>
                <w:kern w:val="0"/>
                <w:sz w:val="18"/>
                <w:szCs w:val="18"/>
              </w:rPr>
              <w:t>Generalization</w:t>
            </w:r>
            <w:bookmarkEnd w:id="3"/>
          </w:p>
        </w:tc>
        <w:tc>
          <w:tcPr>
            <w:tcW w:w="2057" w:type="pct"/>
            <w:tcBorders>
              <w:bottom w:val="nil"/>
            </w:tcBorders>
          </w:tcPr>
          <w:p w14:paraId="7EDDA178" w14:textId="77777777" w:rsidR="00F62FFB" w:rsidRPr="00D12A12" w:rsidRDefault="00F62FFB" w:rsidP="00512B46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bookmarkStart w:id="4" w:name="OLE_LINK16"/>
            <w:r w:rsidRPr="00D12A12">
              <w:rPr>
                <w:rFonts w:ascii="Candara" w:hAnsi="Candara"/>
                <w:kern w:val="0"/>
                <w:sz w:val="18"/>
                <w:szCs w:val="18"/>
              </w:rPr>
              <w:t>Consider the application of findings to different populations or settings, or consider heterogeneity in patient characteristics</w:t>
            </w:r>
            <w:bookmarkEnd w:id="4"/>
          </w:p>
        </w:tc>
        <w:tc>
          <w:tcPr>
            <w:tcW w:w="1894" w:type="pct"/>
            <w:tcBorders>
              <w:bottom w:val="nil"/>
            </w:tcBorders>
          </w:tcPr>
          <w:p w14:paraId="17886671" w14:textId="77777777" w:rsidR="00F62FFB" w:rsidRPr="00D12A12" w:rsidRDefault="00F62FFB" w:rsidP="00512B46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hAnsi="Candara"/>
                <w:sz w:val="18"/>
                <w:szCs w:val="18"/>
              </w:rPr>
              <w:t>“</w:t>
            </w:r>
            <w:r w:rsidRPr="00D12A12">
              <w:rPr>
                <w:rFonts w:ascii="Candara" w:hAnsi="Candara" w:hint="eastAsia"/>
                <w:i/>
                <w:iCs/>
                <w:sz w:val="18"/>
                <w:szCs w:val="18"/>
              </w:rPr>
              <w:t>RCT</w:t>
            </w:r>
            <w:r w:rsidRPr="00D12A12">
              <w:rPr>
                <w:rFonts w:ascii="Candara" w:hAnsi="Candara"/>
                <w:i/>
                <w:iCs/>
                <w:sz w:val="18"/>
                <w:szCs w:val="18"/>
              </w:rPr>
              <w:t xml:space="preserve"> lacks the ability to</w:t>
            </w:r>
            <w:r w:rsidRPr="00D12A12">
              <w:rPr>
                <w:rFonts w:ascii="Candara" w:hAnsi="Candara" w:hint="eastAsia"/>
                <w:i/>
                <w:iCs/>
                <w:sz w:val="18"/>
                <w:szCs w:val="18"/>
              </w:rPr>
              <w:t xml:space="preserve"> </w:t>
            </w:r>
            <w:r w:rsidRPr="00D12A12">
              <w:rPr>
                <w:rFonts w:ascii="Candara" w:hAnsi="Candara"/>
                <w:i/>
                <w:iCs/>
                <w:sz w:val="18"/>
                <w:szCs w:val="18"/>
              </w:rPr>
              <w:t>represent the wider and more heterogeneous</w:t>
            </w:r>
            <w:r w:rsidRPr="00D12A12">
              <w:rPr>
                <w:rFonts w:ascii="Candara" w:hAnsi="Candara" w:hint="eastAsia"/>
                <w:i/>
                <w:iCs/>
                <w:sz w:val="18"/>
                <w:szCs w:val="18"/>
              </w:rPr>
              <w:t xml:space="preserve"> </w:t>
            </w:r>
            <w:r w:rsidRPr="00D12A12">
              <w:rPr>
                <w:rFonts w:ascii="Candara" w:hAnsi="Candara"/>
                <w:i/>
                <w:iCs/>
                <w:sz w:val="18"/>
                <w:szCs w:val="18"/>
              </w:rPr>
              <w:t>population of pertussis cases,</w:t>
            </w:r>
            <w:r w:rsidRPr="00D12A12">
              <w:rPr>
                <w:rFonts w:ascii="Candara" w:hAnsi="Candara" w:hint="eastAsia"/>
                <w:i/>
                <w:iCs/>
                <w:sz w:val="18"/>
                <w:szCs w:val="18"/>
              </w:rPr>
              <w:t xml:space="preserve"> </w:t>
            </w:r>
            <w:r w:rsidRPr="00D12A12">
              <w:rPr>
                <w:rFonts w:ascii="Candara" w:hAnsi="Candara"/>
                <w:i/>
                <w:iCs/>
                <w:sz w:val="18"/>
                <w:szCs w:val="18"/>
              </w:rPr>
              <w:t>whose evidence is found in real-world</w:t>
            </w:r>
            <w:r w:rsidRPr="00D12A12">
              <w:rPr>
                <w:rFonts w:ascii="Candara" w:hAnsi="Candara" w:hint="eastAsia"/>
                <w:i/>
                <w:iCs/>
                <w:sz w:val="18"/>
                <w:szCs w:val="18"/>
              </w:rPr>
              <w:t xml:space="preserve"> </w:t>
            </w:r>
            <w:r w:rsidRPr="00D12A12">
              <w:rPr>
                <w:rFonts w:ascii="Candara" w:hAnsi="Candara"/>
                <w:i/>
                <w:iCs/>
                <w:sz w:val="18"/>
                <w:szCs w:val="18"/>
              </w:rPr>
              <w:t>data</w:t>
            </w:r>
            <w:r w:rsidRPr="00D12A12">
              <w:rPr>
                <w:rFonts w:ascii="Candara" w:hAnsi="Candara"/>
                <w:sz w:val="18"/>
                <w:szCs w:val="18"/>
              </w:rPr>
              <w:t>”</w:t>
            </w:r>
          </w:p>
        </w:tc>
      </w:tr>
      <w:tr w:rsidR="00F62FFB" w:rsidRPr="00D12A12" w14:paraId="09754087" w14:textId="77777777" w:rsidTr="00D12A12">
        <w:tc>
          <w:tcPr>
            <w:tcW w:w="1050" w:type="pct"/>
            <w:tcBorders>
              <w:top w:val="nil"/>
              <w:bottom w:val="single" w:sz="12" w:space="0" w:color="auto"/>
            </w:tcBorders>
          </w:tcPr>
          <w:p w14:paraId="24006994" w14:textId="77777777" w:rsidR="00F62FFB" w:rsidRPr="00D12A12" w:rsidRDefault="00F62FFB" w:rsidP="00512B46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hAnsi="Candara" w:hint="eastAsia"/>
                <w:kern w:val="0"/>
                <w:sz w:val="18"/>
                <w:szCs w:val="18"/>
              </w:rPr>
              <w:t>Others</w:t>
            </w:r>
          </w:p>
        </w:tc>
        <w:tc>
          <w:tcPr>
            <w:tcW w:w="2057" w:type="pct"/>
            <w:tcBorders>
              <w:top w:val="nil"/>
              <w:bottom w:val="single" w:sz="12" w:space="0" w:color="auto"/>
            </w:tcBorders>
          </w:tcPr>
          <w:p w14:paraId="3EDF09B0" w14:textId="77777777" w:rsidR="00F62FFB" w:rsidRPr="00D12A12" w:rsidRDefault="00F62FFB" w:rsidP="00512B46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hAnsi="Candara"/>
                <w:kern w:val="0"/>
                <w:sz w:val="18"/>
                <w:szCs w:val="18"/>
              </w:rPr>
              <w:t>Reasons vary according to the subjects, such as limited number of RCTs and small treatment effects</w:t>
            </w:r>
          </w:p>
        </w:tc>
        <w:tc>
          <w:tcPr>
            <w:tcW w:w="1894" w:type="pct"/>
            <w:tcBorders>
              <w:top w:val="nil"/>
              <w:bottom w:val="single" w:sz="12" w:space="0" w:color="auto"/>
            </w:tcBorders>
          </w:tcPr>
          <w:p w14:paraId="0D838440" w14:textId="77777777" w:rsidR="00F62FFB" w:rsidRPr="00D12A12" w:rsidRDefault="00F62FFB" w:rsidP="00512B46">
            <w:pPr>
              <w:spacing w:line="360" w:lineRule="auto"/>
              <w:rPr>
                <w:rFonts w:ascii="Candara" w:hAnsi="Candara"/>
                <w:sz w:val="18"/>
                <w:szCs w:val="18"/>
              </w:rPr>
            </w:pPr>
            <w:r w:rsidRPr="00D12A12">
              <w:rPr>
                <w:rFonts w:ascii="Candara" w:hAnsi="Candara"/>
                <w:color w:val="000000" w:themeColor="text1"/>
                <w:sz w:val="18"/>
                <w:szCs w:val="18"/>
              </w:rPr>
              <w:t>“</w:t>
            </w:r>
            <w:r w:rsidRPr="00D12A12">
              <w:rPr>
                <w:rFonts w:ascii="Candara" w:hAnsi="Candara"/>
                <w:i/>
                <w:iCs/>
                <w:color w:val="000000" w:themeColor="text1"/>
                <w:sz w:val="18"/>
                <w:szCs w:val="18"/>
              </w:rPr>
              <w:t>We specifically included observational studies because of the limited number of randomized controlled</w:t>
            </w:r>
            <w:r w:rsidRPr="00D12A12">
              <w:rPr>
                <w:rFonts w:ascii="Candara" w:hAnsi="Candara" w:hint="eastAsia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D12A12">
              <w:rPr>
                <w:rFonts w:ascii="Candara" w:hAnsi="Candara"/>
                <w:i/>
                <w:iCs/>
                <w:color w:val="000000" w:themeColor="text1"/>
                <w:sz w:val="18"/>
                <w:szCs w:val="18"/>
              </w:rPr>
              <w:t>trials (RCTs) on this subject</w:t>
            </w:r>
            <w:r w:rsidRPr="00D12A12">
              <w:rPr>
                <w:rFonts w:ascii="Candara" w:hAnsi="Candara"/>
                <w:color w:val="000000" w:themeColor="text1"/>
                <w:sz w:val="18"/>
                <w:szCs w:val="18"/>
              </w:rPr>
              <w:t>.”</w:t>
            </w:r>
          </w:p>
        </w:tc>
      </w:tr>
    </w:tbl>
    <w:p w14:paraId="3A88E593" w14:textId="710822C1" w:rsidR="00DB1758" w:rsidRDefault="00F62FFB" w:rsidP="00512B46">
      <w:pPr>
        <w:rPr>
          <w:rFonts w:ascii="Candara" w:hAnsi="Candara"/>
          <w:i/>
          <w:iCs/>
          <w:kern w:val="0"/>
          <w:sz w:val="16"/>
          <w:szCs w:val="16"/>
        </w:rPr>
      </w:pPr>
      <w:bookmarkStart w:id="5" w:name="OLE_LINK44"/>
      <w:r w:rsidRPr="006F0880">
        <w:rPr>
          <w:rFonts w:ascii="Candara" w:hAnsi="Candara"/>
          <w:kern w:val="0"/>
          <w:sz w:val="16"/>
          <w:szCs w:val="16"/>
        </w:rPr>
        <w:t>*We evaluated the clinical scenarios based on the criteria mentioned above. In cases where a study reported multiple scenarios simultaneously, priority was given to the first scenario, and so o</w:t>
      </w:r>
      <w:r w:rsidRPr="006F0880">
        <w:rPr>
          <w:rFonts w:ascii="Candara" w:hAnsi="Candara"/>
          <w:i/>
          <w:iCs/>
          <w:kern w:val="0"/>
          <w:sz w:val="16"/>
          <w:szCs w:val="16"/>
        </w:rPr>
        <w:t>n</w:t>
      </w:r>
      <w:bookmarkEnd w:id="5"/>
      <w:r w:rsidR="00C95F38">
        <w:rPr>
          <w:rFonts w:ascii="Candara" w:hAnsi="Candara"/>
          <w:i/>
          <w:iCs/>
          <w:kern w:val="0"/>
          <w:sz w:val="16"/>
          <w:szCs w:val="16"/>
        </w:rPr>
        <w:t>.</w:t>
      </w:r>
    </w:p>
    <w:p w14:paraId="5CDA9ABB" w14:textId="77777777" w:rsidR="00E666C3" w:rsidRDefault="00E666C3" w:rsidP="00512B46">
      <w:pPr>
        <w:spacing w:line="360" w:lineRule="auto"/>
        <w:rPr>
          <w:rFonts w:ascii="Candara" w:hAnsi="Candara"/>
          <w:i/>
          <w:iCs/>
          <w:kern w:val="0"/>
          <w:sz w:val="16"/>
          <w:szCs w:val="16"/>
        </w:rPr>
      </w:pPr>
    </w:p>
    <w:p w14:paraId="3C52BA96" w14:textId="77777777" w:rsidR="00D12A12" w:rsidRDefault="00D12A12" w:rsidP="00512B46">
      <w:pPr>
        <w:spacing w:line="360" w:lineRule="auto"/>
        <w:rPr>
          <w:rFonts w:ascii="Candara" w:hAnsi="Candara"/>
          <w:i/>
          <w:iCs/>
          <w:kern w:val="0"/>
          <w:sz w:val="16"/>
          <w:szCs w:val="16"/>
        </w:rPr>
      </w:pPr>
    </w:p>
    <w:p w14:paraId="68FE1B75" w14:textId="77777777" w:rsidR="00D12A12" w:rsidRDefault="00D12A12" w:rsidP="00512B46">
      <w:pPr>
        <w:spacing w:line="360" w:lineRule="auto"/>
        <w:rPr>
          <w:rFonts w:ascii="Candara" w:hAnsi="Candara"/>
          <w:i/>
          <w:iCs/>
          <w:kern w:val="0"/>
          <w:sz w:val="16"/>
          <w:szCs w:val="16"/>
        </w:rPr>
      </w:pPr>
    </w:p>
    <w:p w14:paraId="29F042CD" w14:textId="77777777" w:rsidR="00D12A12" w:rsidRDefault="00D12A12" w:rsidP="00512B46">
      <w:pPr>
        <w:spacing w:line="360" w:lineRule="auto"/>
        <w:rPr>
          <w:rFonts w:ascii="Candara" w:hAnsi="Candara"/>
          <w:i/>
          <w:iCs/>
          <w:kern w:val="0"/>
          <w:sz w:val="16"/>
          <w:szCs w:val="16"/>
        </w:rPr>
      </w:pPr>
    </w:p>
    <w:p w14:paraId="7B8406ED" w14:textId="77777777" w:rsidR="00D12A12" w:rsidRDefault="00D12A12" w:rsidP="00512B46">
      <w:pPr>
        <w:spacing w:line="360" w:lineRule="auto"/>
        <w:rPr>
          <w:rFonts w:ascii="Candara" w:hAnsi="Candara"/>
          <w:i/>
          <w:iCs/>
          <w:kern w:val="0"/>
          <w:sz w:val="16"/>
          <w:szCs w:val="16"/>
        </w:rPr>
      </w:pPr>
    </w:p>
    <w:p w14:paraId="6E3AFA5B" w14:textId="00DA0569" w:rsidR="00A42E3B" w:rsidRPr="00CD544E" w:rsidRDefault="00A42E3B" w:rsidP="00512B46">
      <w:pPr>
        <w:widowControl/>
        <w:spacing w:line="360" w:lineRule="auto"/>
        <w:jc w:val="left"/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CD544E">
        <w:rPr>
          <w:rFonts w:ascii="Candara" w:hAnsi="Candara" w:hint="eastAsia"/>
          <w:b/>
          <w:bCs/>
          <w:color w:val="000000" w:themeColor="text1"/>
          <w:sz w:val="22"/>
          <w:szCs w:val="22"/>
        </w:rPr>
        <w:lastRenderedPageBreak/>
        <w:t>Table</w:t>
      </w:r>
      <w:r w:rsidRPr="00CD544E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 </w:t>
      </w:r>
      <w:r w:rsidR="00EF364E" w:rsidRPr="00CD544E">
        <w:rPr>
          <w:rFonts w:ascii="Candara" w:hAnsi="Candara" w:hint="eastAsia"/>
          <w:b/>
          <w:bCs/>
          <w:color w:val="000000" w:themeColor="text1"/>
          <w:sz w:val="22"/>
          <w:szCs w:val="22"/>
        </w:rPr>
        <w:t>S</w:t>
      </w:r>
      <w:r w:rsidRPr="00CD544E">
        <w:rPr>
          <w:rFonts w:ascii="Candara" w:hAnsi="Candara" w:hint="eastAsia"/>
          <w:b/>
          <w:bCs/>
          <w:color w:val="000000" w:themeColor="text1"/>
          <w:sz w:val="22"/>
          <w:szCs w:val="22"/>
        </w:rPr>
        <w:t>2</w:t>
      </w:r>
      <w:r w:rsidRPr="00CD544E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. </w:t>
      </w:r>
      <w:r w:rsidRPr="00CD544E">
        <w:rPr>
          <w:rFonts w:ascii="Candara" w:hAnsi="Candara" w:hint="eastAsia"/>
          <w:b/>
          <w:bCs/>
          <w:color w:val="000000" w:themeColor="text1"/>
          <w:sz w:val="22"/>
          <w:szCs w:val="22"/>
        </w:rPr>
        <w:t>Reclassification</w:t>
      </w:r>
      <w:r w:rsidRPr="00CD544E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 </w:t>
      </w:r>
      <w:r w:rsidR="001B1F40" w:rsidRPr="00CD544E">
        <w:rPr>
          <w:rFonts w:ascii="Candara" w:hAnsi="Candara" w:hint="eastAsia"/>
          <w:b/>
          <w:bCs/>
          <w:color w:val="000000" w:themeColor="text1"/>
          <w:sz w:val="22"/>
          <w:szCs w:val="22"/>
        </w:rPr>
        <w:t xml:space="preserve">of justification </w:t>
      </w:r>
      <w:r w:rsidRPr="00CD544E">
        <w:rPr>
          <w:rFonts w:ascii="Candara" w:hAnsi="Candara" w:hint="eastAsia"/>
          <w:b/>
          <w:bCs/>
          <w:color w:val="000000" w:themeColor="text1"/>
          <w:sz w:val="22"/>
          <w:szCs w:val="22"/>
        </w:rPr>
        <w:t>f</w:t>
      </w:r>
      <w:r w:rsidRPr="00CD544E">
        <w:rPr>
          <w:rFonts w:ascii="Candara" w:hAnsi="Candara"/>
          <w:b/>
          <w:bCs/>
          <w:color w:val="000000" w:themeColor="text1"/>
          <w:sz w:val="22"/>
          <w:szCs w:val="22"/>
        </w:rPr>
        <w:t>or including NRSI</w:t>
      </w:r>
      <w:r w:rsidRPr="00CD544E">
        <w:rPr>
          <w:rFonts w:ascii="Candara" w:hAnsi="Candara" w:hint="eastAsia"/>
          <w:b/>
          <w:bCs/>
          <w:color w:val="000000" w:themeColor="text1"/>
          <w:sz w:val="22"/>
          <w:szCs w:val="22"/>
        </w:rPr>
        <w:t>s</w:t>
      </w:r>
      <w:r w:rsidRPr="00CD544E">
        <w:rPr>
          <w:rFonts w:ascii="Candara" w:hAnsi="Candara"/>
          <w:b/>
          <w:bCs/>
          <w:color w:val="000000" w:themeColor="text1"/>
          <w:sz w:val="22"/>
          <w:szCs w:val="22"/>
        </w:rPr>
        <w:t>.</w:t>
      </w:r>
    </w:p>
    <w:tbl>
      <w:tblPr>
        <w:tblStyle w:val="a3"/>
        <w:tblW w:w="5089" w:type="pct"/>
        <w:tblInd w:w="-147" w:type="dxa"/>
        <w:tblLook w:val="04A0" w:firstRow="1" w:lastRow="0" w:firstColumn="1" w:lastColumn="0" w:noHBand="0" w:noVBand="1"/>
      </w:tblPr>
      <w:tblGrid>
        <w:gridCol w:w="3859"/>
        <w:gridCol w:w="3353"/>
        <w:gridCol w:w="3631"/>
        <w:gridCol w:w="3353"/>
      </w:tblGrid>
      <w:tr w:rsidR="001B1F40" w:rsidRPr="00D12A12" w14:paraId="56550F70" w14:textId="77777777" w:rsidTr="00666890">
        <w:tc>
          <w:tcPr>
            <w:tcW w:w="1359" w:type="pct"/>
            <w:shd w:val="clear" w:color="auto" w:fill="F2F2F2" w:themeFill="background1" w:themeFillShade="F2"/>
            <w:vAlign w:val="center"/>
          </w:tcPr>
          <w:p w14:paraId="67800B11" w14:textId="0B5C0C7C" w:rsidR="001B1F40" w:rsidRPr="00D12A12" w:rsidRDefault="001B1F40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hAnsi="Candara" w:cs="Times New Roman" w:hint="eastAsia"/>
                <w:b/>
                <w:bCs/>
                <w:sz w:val="18"/>
                <w:szCs w:val="18"/>
              </w:rPr>
              <w:t>Included</w:t>
            </w:r>
            <w:r w:rsidRPr="00D12A12">
              <w:rPr>
                <w:rFonts w:ascii="Candara" w:hAnsi="Candara" w:cs="Times New Roman"/>
                <w:b/>
                <w:bCs/>
                <w:sz w:val="18"/>
                <w:szCs w:val="18"/>
              </w:rPr>
              <w:t xml:space="preserve"> </w:t>
            </w:r>
            <w:r w:rsidRPr="00D12A12">
              <w:rPr>
                <w:rFonts w:ascii="Candara" w:hAnsi="Candara" w:cs="Times New Roman" w:hint="eastAsia"/>
                <w:b/>
                <w:bCs/>
                <w:sz w:val="18"/>
                <w:szCs w:val="18"/>
              </w:rPr>
              <w:t>studies</w:t>
            </w:r>
          </w:p>
        </w:tc>
        <w:tc>
          <w:tcPr>
            <w:tcW w:w="1181" w:type="pct"/>
            <w:shd w:val="clear" w:color="auto" w:fill="F2F2F2" w:themeFill="background1" w:themeFillShade="F2"/>
            <w:vAlign w:val="center"/>
          </w:tcPr>
          <w:p w14:paraId="363587A2" w14:textId="20A4177C" w:rsidR="001B1F40" w:rsidRPr="00D12A12" w:rsidRDefault="001B1F40" w:rsidP="00840431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D12A12">
              <w:rPr>
                <w:rFonts w:ascii="Candara" w:hAnsi="Candara" w:cs="Times New Roman" w:hint="eastAsia"/>
                <w:b/>
                <w:bCs/>
                <w:sz w:val="18"/>
                <w:szCs w:val="18"/>
              </w:rPr>
              <w:t>Reclassification</w:t>
            </w:r>
          </w:p>
        </w:tc>
        <w:tc>
          <w:tcPr>
            <w:tcW w:w="1279" w:type="pct"/>
            <w:shd w:val="clear" w:color="auto" w:fill="F2F2F2" w:themeFill="background1" w:themeFillShade="F2"/>
            <w:vAlign w:val="center"/>
          </w:tcPr>
          <w:p w14:paraId="3EA12060" w14:textId="73C56A5B" w:rsidR="001B1F40" w:rsidRPr="00D12A12" w:rsidRDefault="001B1F40" w:rsidP="00840431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D12A12">
              <w:rPr>
                <w:rFonts w:ascii="Candara" w:hAnsi="Candara" w:cs="Times New Roman" w:hint="eastAsia"/>
                <w:b/>
                <w:bCs/>
                <w:sz w:val="18"/>
                <w:szCs w:val="18"/>
              </w:rPr>
              <w:t>Included</w:t>
            </w:r>
            <w:r w:rsidRPr="00D12A12">
              <w:rPr>
                <w:rFonts w:ascii="Candara" w:hAnsi="Candara" w:cs="Times New Roman"/>
                <w:b/>
                <w:bCs/>
                <w:sz w:val="18"/>
                <w:szCs w:val="18"/>
              </w:rPr>
              <w:t xml:space="preserve"> </w:t>
            </w:r>
            <w:r w:rsidRPr="00D12A12">
              <w:rPr>
                <w:rFonts w:ascii="Candara" w:hAnsi="Candara" w:cs="Times New Roman" w:hint="eastAsia"/>
                <w:b/>
                <w:bCs/>
                <w:sz w:val="18"/>
                <w:szCs w:val="18"/>
              </w:rPr>
              <w:t>studies</w:t>
            </w:r>
          </w:p>
        </w:tc>
        <w:tc>
          <w:tcPr>
            <w:tcW w:w="1181" w:type="pct"/>
            <w:shd w:val="clear" w:color="auto" w:fill="F2F2F2" w:themeFill="background1" w:themeFillShade="F2"/>
            <w:vAlign w:val="center"/>
          </w:tcPr>
          <w:p w14:paraId="4663EA80" w14:textId="18835969" w:rsidR="001B1F40" w:rsidRPr="00D12A12" w:rsidRDefault="001B1F40" w:rsidP="00840431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D12A12">
              <w:rPr>
                <w:rFonts w:ascii="Candara" w:hAnsi="Candara" w:cs="Times New Roman" w:hint="eastAsia"/>
                <w:b/>
                <w:bCs/>
                <w:sz w:val="18"/>
                <w:szCs w:val="18"/>
              </w:rPr>
              <w:t>Reclassification</w:t>
            </w:r>
          </w:p>
        </w:tc>
      </w:tr>
      <w:tr w:rsidR="009E36C6" w:rsidRPr="00D12A12" w14:paraId="46249EC2" w14:textId="77777777" w:rsidTr="00666890">
        <w:tc>
          <w:tcPr>
            <w:tcW w:w="1359" w:type="pct"/>
            <w:vAlign w:val="center"/>
          </w:tcPr>
          <w:p w14:paraId="34A7F5C9" w14:textId="0E60C372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Cui R 2022</w:t>
            </w:r>
          </w:p>
        </w:tc>
        <w:tc>
          <w:tcPr>
            <w:tcW w:w="1181" w:type="pct"/>
            <w:vAlign w:val="center"/>
          </w:tcPr>
          <w:p w14:paraId="2A8CEF72" w14:textId="3136B3F9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  <w:tc>
          <w:tcPr>
            <w:tcW w:w="1279" w:type="pct"/>
            <w:vAlign w:val="center"/>
          </w:tcPr>
          <w:p w14:paraId="7BCAB091" w14:textId="6721333A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Y Zhou 2020</w:t>
            </w:r>
          </w:p>
        </w:tc>
        <w:tc>
          <w:tcPr>
            <w:tcW w:w="1181" w:type="pct"/>
            <w:vAlign w:val="center"/>
          </w:tcPr>
          <w:p w14:paraId="29E4A7CF" w14:textId="04E306BB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0D7FA024" w14:textId="77777777" w:rsidTr="00666890">
        <w:tc>
          <w:tcPr>
            <w:tcW w:w="1359" w:type="pct"/>
            <w:vAlign w:val="center"/>
          </w:tcPr>
          <w:p w14:paraId="05EB5577" w14:textId="1AA31CD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He RZ 2022</w:t>
            </w:r>
          </w:p>
        </w:tc>
        <w:tc>
          <w:tcPr>
            <w:tcW w:w="1181" w:type="pct"/>
            <w:vAlign w:val="center"/>
          </w:tcPr>
          <w:p w14:paraId="303A79AB" w14:textId="7E964595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  <w:tc>
          <w:tcPr>
            <w:tcW w:w="1279" w:type="pct"/>
            <w:vAlign w:val="center"/>
          </w:tcPr>
          <w:p w14:paraId="4E5A5AE1" w14:textId="1485E889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Roeckner JT 2020</w:t>
            </w:r>
          </w:p>
        </w:tc>
        <w:tc>
          <w:tcPr>
            <w:tcW w:w="1181" w:type="pct"/>
            <w:vAlign w:val="center"/>
          </w:tcPr>
          <w:p w14:paraId="7B5D47B2" w14:textId="703696E0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52D44C38" w14:textId="77777777" w:rsidTr="00666890">
        <w:tc>
          <w:tcPr>
            <w:tcW w:w="1359" w:type="pct"/>
            <w:vAlign w:val="center"/>
          </w:tcPr>
          <w:p w14:paraId="39755AFC" w14:textId="65F87165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Brown LC 2022</w:t>
            </w:r>
          </w:p>
        </w:tc>
        <w:tc>
          <w:tcPr>
            <w:tcW w:w="1181" w:type="pct"/>
            <w:vAlign w:val="center"/>
          </w:tcPr>
          <w:p w14:paraId="66303C0D" w14:textId="07230ABC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1279" w:type="pct"/>
            <w:vAlign w:val="center"/>
          </w:tcPr>
          <w:p w14:paraId="637CBC00" w14:textId="7946F7AC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Yang M 2019</w:t>
            </w:r>
          </w:p>
        </w:tc>
        <w:tc>
          <w:tcPr>
            <w:tcW w:w="1181" w:type="pct"/>
            <w:vAlign w:val="center"/>
          </w:tcPr>
          <w:p w14:paraId="434540D0" w14:textId="32987BB2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7E33A1FE" w14:textId="77777777" w:rsidTr="00666890">
        <w:tc>
          <w:tcPr>
            <w:tcW w:w="1359" w:type="pct"/>
            <w:vAlign w:val="center"/>
          </w:tcPr>
          <w:p w14:paraId="357CE652" w14:textId="665F7602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Beran A 2022</w:t>
            </w:r>
          </w:p>
        </w:tc>
        <w:tc>
          <w:tcPr>
            <w:tcW w:w="1181" w:type="pct"/>
            <w:vAlign w:val="center"/>
          </w:tcPr>
          <w:p w14:paraId="139CB9CC" w14:textId="773F0EE7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bookmarkStart w:id="6" w:name="RANGE!B5"/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  <w:bookmarkEnd w:id="6"/>
          </w:p>
        </w:tc>
        <w:tc>
          <w:tcPr>
            <w:tcW w:w="1279" w:type="pct"/>
            <w:vAlign w:val="center"/>
          </w:tcPr>
          <w:p w14:paraId="7E90910F" w14:textId="1ECE190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Palla M 2019</w:t>
            </w:r>
          </w:p>
        </w:tc>
        <w:tc>
          <w:tcPr>
            <w:tcW w:w="1181" w:type="pct"/>
            <w:vAlign w:val="center"/>
          </w:tcPr>
          <w:p w14:paraId="0B19F75F" w14:textId="63A318AD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306250DC" w14:textId="77777777" w:rsidTr="00666890">
        <w:tc>
          <w:tcPr>
            <w:tcW w:w="1359" w:type="pct"/>
            <w:vAlign w:val="center"/>
          </w:tcPr>
          <w:p w14:paraId="1DDA8D1B" w14:textId="492BAE80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Le Tourneau N 2022</w:t>
            </w:r>
          </w:p>
        </w:tc>
        <w:tc>
          <w:tcPr>
            <w:tcW w:w="1181" w:type="pct"/>
            <w:vAlign w:val="center"/>
          </w:tcPr>
          <w:p w14:paraId="6463F3C9" w14:textId="2BD244A2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  <w:tc>
          <w:tcPr>
            <w:tcW w:w="1279" w:type="pct"/>
            <w:vAlign w:val="center"/>
          </w:tcPr>
          <w:p w14:paraId="698C61F3" w14:textId="02F69DB6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Visioni A 2018</w:t>
            </w:r>
          </w:p>
        </w:tc>
        <w:tc>
          <w:tcPr>
            <w:tcW w:w="1181" w:type="pct"/>
            <w:vAlign w:val="center"/>
          </w:tcPr>
          <w:p w14:paraId="499691C0" w14:textId="4A0D0211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Generalization</w:t>
            </w:r>
          </w:p>
        </w:tc>
      </w:tr>
      <w:tr w:rsidR="009E36C6" w:rsidRPr="00D12A12" w14:paraId="04647186" w14:textId="77777777" w:rsidTr="00666890">
        <w:tc>
          <w:tcPr>
            <w:tcW w:w="1359" w:type="pct"/>
            <w:vAlign w:val="center"/>
          </w:tcPr>
          <w:p w14:paraId="7241F7C3" w14:textId="3C9FD66A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Malladi S 2021</w:t>
            </w:r>
          </w:p>
        </w:tc>
        <w:tc>
          <w:tcPr>
            <w:tcW w:w="1181" w:type="pct"/>
            <w:vAlign w:val="center"/>
          </w:tcPr>
          <w:p w14:paraId="67CAF9E2" w14:textId="5AF178FF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1279" w:type="pct"/>
            <w:vAlign w:val="center"/>
          </w:tcPr>
          <w:p w14:paraId="70E151A7" w14:textId="701533CC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Nunes MC 2018</w:t>
            </w:r>
          </w:p>
        </w:tc>
        <w:tc>
          <w:tcPr>
            <w:tcW w:w="1181" w:type="pct"/>
            <w:vAlign w:val="center"/>
          </w:tcPr>
          <w:p w14:paraId="0F066BDB" w14:textId="7870FFFC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56C8387F" w14:textId="77777777" w:rsidTr="00666890">
        <w:tc>
          <w:tcPr>
            <w:tcW w:w="1359" w:type="pct"/>
            <w:vAlign w:val="center"/>
          </w:tcPr>
          <w:p w14:paraId="1C63E7AA" w14:textId="7CBBBC54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Chang YJ 2021</w:t>
            </w:r>
          </w:p>
        </w:tc>
        <w:tc>
          <w:tcPr>
            <w:tcW w:w="1181" w:type="pct"/>
            <w:vAlign w:val="center"/>
          </w:tcPr>
          <w:p w14:paraId="3FBB3143" w14:textId="4934DFB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  <w:tc>
          <w:tcPr>
            <w:tcW w:w="1279" w:type="pct"/>
            <w:vAlign w:val="center"/>
          </w:tcPr>
          <w:p w14:paraId="0B5D9C47" w14:textId="22194F86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Kunkel ST 2018</w:t>
            </w:r>
          </w:p>
        </w:tc>
        <w:tc>
          <w:tcPr>
            <w:tcW w:w="1181" w:type="pct"/>
            <w:vAlign w:val="center"/>
          </w:tcPr>
          <w:p w14:paraId="21410778" w14:textId="400C8D97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593A5281" w14:textId="77777777" w:rsidTr="00666890">
        <w:tc>
          <w:tcPr>
            <w:tcW w:w="1359" w:type="pct"/>
            <w:vAlign w:val="center"/>
          </w:tcPr>
          <w:p w14:paraId="5A2C38ED" w14:textId="0C7783C4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Liu JT 2022</w:t>
            </w:r>
          </w:p>
        </w:tc>
        <w:tc>
          <w:tcPr>
            <w:tcW w:w="1181" w:type="pct"/>
            <w:vAlign w:val="center"/>
          </w:tcPr>
          <w:p w14:paraId="6D90BF4D" w14:textId="6006BB96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1279" w:type="pct"/>
            <w:vAlign w:val="center"/>
          </w:tcPr>
          <w:p w14:paraId="6507D9B1" w14:textId="3CA09F64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Shi Y 2018</w:t>
            </w:r>
          </w:p>
        </w:tc>
        <w:tc>
          <w:tcPr>
            <w:tcW w:w="1181" w:type="pct"/>
            <w:vAlign w:val="center"/>
          </w:tcPr>
          <w:p w14:paraId="79374AB7" w14:textId="790F8861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2DB253FC" w14:textId="77777777" w:rsidTr="00666890">
        <w:tc>
          <w:tcPr>
            <w:tcW w:w="1359" w:type="pct"/>
            <w:vAlign w:val="center"/>
          </w:tcPr>
          <w:p w14:paraId="2D7BFACD" w14:textId="7D574AF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Saleem S 2021</w:t>
            </w:r>
          </w:p>
        </w:tc>
        <w:tc>
          <w:tcPr>
            <w:tcW w:w="1181" w:type="pct"/>
            <w:vAlign w:val="center"/>
          </w:tcPr>
          <w:p w14:paraId="08515F72" w14:textId="18E4185D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1279" w:type="pct"/>
            <w:vAlign w:val="center"/>
          </w:tcPr>
          <w:p w14:paraId="34C74B24" w14:textId="63EFF543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Liu X 2018</w:t>
            </w:r>
          </w:p>
        </w:tc>
        <w:tc>
          <w:tcPr>
            <w:tcW w:w="1181" w:type="pct"/>
            <w:vAlign w:val="center"/>
          </w:tcPr>
          <w:p w14:paraId="5C9A7CCB" w14:textId="07A0E74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361801E1" w14:textId="77777777" w:rsidTr="00666890">
        <w:tc>
          <w:tcPr>
            <w:tcW w:w="1359" w:type="pct"/>
            <w:vAlign w:val="center"/>
          </w:tcPr>
          <w:p w14:paraId="2D4CB507" w14:textId="01875C77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Mu Y 2021</w:t>
            </w:r>
          </w:p>
        </w:tc>
        <w:tc>
          <w:tcPr>
            <w:tcW w:w="1181" w:type="pct"/>
            <w:vAlign w:val="center"/>
          </w:tcPr>
          <w:p w14:paraId="72C99625" w14:textId="40F2E8F1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3A920A05" w14:textId="42D563C3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Yu L 2018</w:t>
            </w:r>
          </w:p>
        </w:tc>
        <w:tc>
          <w:tcPr>
            <w:tcW w:w="1181" w:type="pct"/>
            <w:vAlign w:val="center"/>
          </w:tcPr>
          <w:p w14:paraId="0F972FF8" w14:textId="0F6108EF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</w:tr>
      <w:tr w:rsidR="009E36C6" w:rsidRPr="00D12A12" w14:paraId="6FB3438E" w14:textId="77777777" w:rsidTr="00666890">
        <w:tc>
          <w:tcPr>
            <w:tcW w:w="1359" w:type="pct"/>
            <w:vAlign w:val="center"/>
          </w:tcPr>
          <w:p w14:paraId="520CE4D6" w14:textId="41DF49BB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Chu HT 2022</w:t>
            </w:r>
          </w:p>
        </w:tc>
        <w:tc>
          <w:tcPr>
            <w:tcW w:w="1181" w:type="pct"/>
            <w:vAlign w:val="center"/>
          </w:tcPr>
          <w:p w14:paraId="53B3C640" w14:textId="2E1C6A9E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  <w:tc>
          <w:tcPr>
            <w:tcW w:w="1279" w:type="pct"/>
            <w:vAlign w:val="center"/>
          </w:tcPr>
          <w:p w14:paraId="32C95D4B" w14:textId="18A06B2E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Shiri R 2018</w:t>
            </w:r>
          </w:p>
        </w:tc>
        <w:tc>
          <w:tcPr>
            <w:tcW w:w="1181" w:type="pct"/>
            <w:vAlign w:val="center"/>
          </w:tcPr>
          <w:p w14:paraId="720CCA21" w14:textId="5D3C7995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</w:tr>
      <w:tr w:rsidR="009E36C6" w:rsidRPr="00D12A12" w14:paraId="63C204B5" w14:textId="77777777" w:rsidTr="00666890">
        <w:tc>
          <w:tcPr>
            <w:tcW w:w="1359" w:type="pct"/>
            <w:vAlign w:val="center"/>
          </w:tcPr>
          <w:p w14:paraId="4B338A42" w14:textId="13330784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Fujii T 2021</w:t>
            </w:r>
          </w:p>
        </w:tc>
        <w:tc>
          <w:tcPr>
            <w:tcW w:w="1181" w:type="pct"/>
            <w:vAlign w:val="center"/>
          </w:tcPr>
          <w:p w14:paraId="134BE091" w14:textId="27B41DCF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60F2E54D" w14:textId="741139F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Luni FK 2018</w:t>
            </w:r>
          </w:p>
        </w:tc>
        <w:tc>
          <w:tcPr>
            <w:tcW w:w="1181" w:type="pct"/>
            <w:vAlign w:val="center"/>
          </w:tcPr>
          <w:p w14:paraId="6153B7E0" w14:textId="53E9CE10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27E7B8B7" w14:textId="77777777" w:rsidTr="00666890">
        <w:tc>
          <w:tcPr>
            <w:tcW w:w="1359" w:type="pct"/>
            <w:vAlign w:val="center"/>
          </w:tcPr>
          <w:p w14:paraId="253B8905" w14:textId="43E8534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Trongtorsak A 2021</w:t>
            </w:r>
          </w:p>
        </w:tc>
        <w:tc>
          <w:tcPr>
            <w:tcW w:w="1181" w:type="pct"/>
            <w:vAlign w:val="center"/>
          </w:tcPr>
          <w:p w14:paraId="7804428E" w14:textId="42CFDD21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567A3533" w14:textId="4B93161A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Hollmann C 2018</w:t>
            </w:r>
          </w:p>
        </w:tc>
        <w:tc>
          <w:tcPr>
            <w:tcW w:w="1181" w:type="pct"/>
            <w:vAlign w:val="center"/>
          </w:tcPr>
          <w:p w14:paraId="2957C9DC" w14:textId="64C3B890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24102E0D" w14:textId="77777777" w:rsidTr="00666890">
        <w:tc>
          <w:tcPr>
            <w:tcW w:w="1359" w:type="pct"/>
            <w:vAlign w:val="center"/>
          </w:tcPr>
          <w:p w14:paraId="7FA61C5E" w14:textId="3B630B03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Masarwy R 2021</w:t>
            </w:r>
          </w:p>
        </w:tc>
        <w:tc>
          <w:tcPr>
            <w:tcW w:w="1181" w:type="pct"/>
            <w:vAlign w:val="center"/>
          </w:tcPr>
          <w:p w14:paraId="229B44D3" w14:textId="61AA4BA1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1279" w:type="pct"/>
            <w:vAlign w:val="center"/>
          </w:tcPr>
          <w:p w14:paraId="39AC241A" w14:textId="438C5357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Li Z 2018</w:t>
            </w:r>
          </w:p>
        </w:tc>
        <w:tc>
          <w:tcPr>
            <w:tcW w:w="1181" w:type="pct"/>
            <w:vAlign w:val="center"/>
          </w:tcPr>
          <w:p w14:paraId="1BF1BDEF" w14:textId="79660113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4CEF0E5B" w14:textId="77777777" w:rsidTr="00666890">
        <w:tc>
          <w:tcPr>
            <w:tcW w:w="1359" w:type="pct"/>
            <w:vAlign w:val="center"/>
          </w:tcPr>
          <w:p w14:paraId="1BC3735B" w14:textId="5D243BA6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Xie Y 2021</w:t>
            </w:r>
          </w:p>
        </w:tc>
        <w:tc>
          <w:tcPr>
            <w:tcW w:w="1181" w:type="pct"/>
            <w:vAlign w:val="center"/>
          </w:tcPr>
          <w:p w14:paraId="342D1A3D" w14:textId="5211392D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41546822" w14:textId="59443940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Ironside N 2018</w:t>
            </w:r>
          </w:p>
        </w:tc>
        <w:tc>
          <w:tcPr>
            <w:tcW w:w="1181" w:type="pct"/>
            <w:vAlign w:val="center"/>
          </w:tcPr>
          <w:p w14:paraId="5E2BAF40" w14:textId="29553620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7AFF707A" w14:textId="77777777" w:rsidTr="00666890">
        <w:tc>
          <w:tcPr>
            <w:tcW w:w="1359" w:type="pct"/>
            <w:vAlign w:val="center"/>
          </w:tcPr>
          <w:p w14:paraId="0A068650" w14:textId="79CB666F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Mathias S 2022</w:t>
            </w:r>
          </w:p>
        </w:tc>
        <w:tc>
          <w:tcPr>
            <w:tcW w:w="1181" w:type="pct"/>
            <w:vAlign w:val="center"/>
          </w:tcPr>
          <w:p w14:paraId="375B68F4" w14:textId="0B25B08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48D633D4" w14:textId="450A365A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Huang J 2019</w:t>
            </w:r>
          </w:p>
        </w:tc>
        <w:tc>
          <w:tcPr>
            <w:tcW w:w="1181" w:type="pct"/>
            <w:vAlign w:val="center"/>
          </w:tcPr>
          <w:p w14:paraId="5C8F2807" w14:textId="33D3F489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2B490F85" w14:textId="77777777" w:rsidTr="00666890">
        <w:tc>
          <w:tcPr>
            <w:tcW w:w="1359" w:type="pct"/>
            <w:vAlign w:val="center"/>
          </w:tcPr>
          <w:p w14:paraId="348AF3A7" w14:textId="3FF1FCCA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Zisis G 2021</w:t>
            </w:r>
          </w:p>
        </w:tc>
        <w:tc>
          <w:tcPr>
            <w:tcW w:w="1181" w:type="pct"/>
            <w:vAlign w:val="center"/>
          </w:tcPr>
          <w:p w14:paraId="51B226E8" w14:textId="417BB1BE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  <w:tc>
          <w:tcPr>
            <w:tcW w:w="1279" w:type="pct"/>
            <w:vAlign w:val="center"/>
          </w:tcPr>
          <w:p w14:paraId="3A8B78EF" w14:textId="4CA04A00" w:rsidR="009E36C6" w:rsidRPr="00D12A12" w:rsidRDefault="00FB0B4D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Rovinski</w:t>
            </w:r>
            <w:r w:rsidRPr="00D12A12">
              <w:rPr>
                <w:rFonts w:ascii="Candara" w:eastAsia="DengXian" w:hAnsi="Candara" w:hint="eastAsia"/>
                <w:color w:val="000000"/>
                <w:sz w:val="18"/>
                <w:szCs w:val="18"/>
              </w:rPr>
              <w:t xml:space="preserve"> J </w:t>
            </w:r>
            <w:r w:rsidR="009E36C6"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81" w:type="pct"/>
            <w:vAlign w:val="center"/>
          </w:tcPr>
          <w:p w14:paraId="13AB3CD2" w14:textId="21FFB171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</w:tr>
      <w:tr w:rsidR="009E36C6" w:rsidRPr="00D12A12" w14:paraId="57B8FEAB" w14:textId="77777777" w:rsidTr="00666890">
        <w:tc>
          <w:tcPr>
            <w:tcW w:w="1359" w:type="pct"/>
            <w:vAlign w:val="center"/>
          </w:tcPr>
          <w:p w14:paraId="2CE522E1" w14:textId="415E9021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Gong LF 2021</w:t>
            </w:r>
          </w:p>
        </w:tc>
        <w:tc>
          <w:tcPr>
            <w:tcW w:w="1181" w:type="pct"/>
            <w:vAlign w:val="center"/>
          </w:tcPr>
          <w:p w14:paraId="6D77E91A" w14:textId="63CC0E1D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1279" w:type="pct"/>
            <w:vAlign w:val="center"/>
          </w:tcPr>
          <w:p w14:paraId="2C3682B5" w14:textId="69470A46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Alipanah N 2018</w:t>
            </w:r>
          </w:p>
        </w:tc>
        <w:tc>
          <w:tcPr>
            <w:tcW w:w="1181" w:type="pct"/>
            <w:vAlign w:val="center"/>
          </w:tcPr>
          <w:p w14:paraId="424121C3" w14:textId="6562118B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Others</w:t>
            </w:r>
          </w:p>
        </w:tc>
      </w:tr>
      <w:tr w:rsidR="009E36C6" w:rsidRPr="00D12A12" w14:paraId="7B56C11B" w14:textId="77777777" w:rsidTr="00666890">
        <w:tc>
          <w:tcPr>
            <w:tcW w:w="1359" w:type="pct"/>
            <w:vAlign w:val="center"/>
          </w:tcPr>
          <w:p w14:paraId="6F0ED53D" w14:textId="26465D5B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Xu S 2021</w:t>
            </w:r>
          </w:p>
        </w:tc>
        <w:tc>
          <w:tcPr>
            <w:tcW w:w="1181" w:type="pct"/>
            <w:vAlign w:val="center"/>
          </w:tcPr>
          <w:p w14:paraId="27176D50" w14:textId="74783855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48C95C1F" w14:textId="7E47F3D5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Liu C 2018</w:t>
            </w:r>
          </w:p>
        </w:tc>
        <w:tc>
          <w:tcPr>
            <w:tcW w:w="1181" w:type="pct"/>
            <w:vAlign w:val="center"/>
          </w:tcPr>
          <w:p w14:paraId="6FDFE4BB" w14:textId="296239A0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Others</w:t>
            </w:r>
          </w:p>
        </w:tc>
      </w:tr>
      <w:tr w:rsidR="009E36C6" w:rsidRPr="00D12A12" w14:paraId="1041783B" w14:textId="77777777" w:rsidTr="00666890">
        <w:tc>
          <w:tcPr>
            <w:tcW w:w="1359" w:type="pct"/>
            <w:vAlign w:val="center"/>
          </w:tcPr>
          <w:p w14:paraId="4A3B2DA8" w14:textId="431611A2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Smith JA 2021</w:t>
            </w:r>
          </w:p>
        </w:tc>
        <w:tc>
          <w:tcPr>
            <w:tcW w:w="1181" w:type="pct"/>
            <w:vAlign w:val="center"/>
          </w:tcPr>
          <w:p w14:paraId="5B5361D1" w14:textId="40AF5E53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28DC7C53" w14:textId="384983B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Shen SY 2018</w:t>
            </w:r>
          </w:p>
        </w:tc>
        <w:tc>
          <w:tcPr>
            <w:tcW w:w="1181" w:type="pct"/>
            <w:vAlign w:val="center"/>
          </w:tcPr>
          <w:p w14:paraId="2D9A371F" w14:textId="774F0674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05548E6B" w14:textId="77777777" w:rsidTr="00666890">
        <w:tc>
          <w:tcPr>
            <w:tcW w:w="1359" w:type="pct"/>
            <w:vAlign w:val="center"/>
          </w:tcPr>
          <w:p w14:paraId="3AAE2C5A" w14:textId="22C27444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Eshun-Wilson I 2021</w:t>
            </w:r>
          </w:p>
        </w:tc>
        <w:tc>
          <w:tcPr>
            <w:tcW w:w="1181" w:type="pct"/>
            <w:vAlign w:val="center"/>
          </w:tcPr>
          <w:p w14:paraId="46E84605" w14:textId="18F30D94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  <w:tc>
          <w:tcPr>
            <w:tcW w:w="1279" w:type="pct"/>
            <w:vAlign w:val="center"/>
          </w:tcPr>
          <w:p w14:paraId="57D3190A" w14:textId="2DB77D76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Su G 2019</w:t>
            </w:r>
          </w:p>
        </w:tc>
        <w:tc>
          <w:tcPr>
            <w:tcW w:w="1181" w:type="pct"/>
            <w:vAlign w:val="center"/>
          </w:tcPr>
          <w:p w14:paraId="58746BB3" w14:textId="7354F24E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Others</w:t>
            </w:r>
          </w:p>
        </w:tc>
      </w:tr>
      <w:tr w:rsidR="009E36C6" w:rsidRPr="00D12A12" w14:paraId="6FD15C58" w14:textId="77777777" w:rsidTr="00666890">
        <w:tc>
          <w:tcPr>
            <w:tcW w:w="1359" w:type="pct"/>
            <w:vAlign w:val="center"/>
          </w:tcPr>
          <w:p w14:paraId="17E850ED" w14:textId="3F5C9512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Wilson H 2022</w:t>
            </w:r>
          </w:p>
        </w:tc>
        <w:tc>
          <w:tcPr>
            <w:tcW w:w="1181" w:type="pct"/>
            <w:vAlign w:val="center"/>
          </w:tcPr>
          <w:p w14:paraId="46755476" w14:textId="5DCFB71E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1E360DD5" w14:textId="1CE07D65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Yang T 2018</w:t>
            </w:r>
          </w:p>
        </w:tc>
        <w:tc>
          <w:tcPr>
            <w:tcW w:w="1181" w:type="pct"/>
            <w:vAlign w:val="center"/>
          </w:tcPr>
          <w:p w14:paraId="1ABD6B7D" w14:textId="6B374443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4302854E" w14:textId="77777777" w:rsidTr="00666890">
        <w:tc>
          <w:tcPr>
            <w:tcW w:w="1359" w:type="pct"/>
            <w:vAlign w:val="center"/>
          </w:tcPr>
          <w:p w14:paraId="4DD0962D" w14:textId="04B0E31A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lastRenderedPageBreak/>
              <w:t>Huang HJ 2021</w:t>
            </w:r>
          </w:p>
        </w:tc>
        <w:tc>
          <w:tcPr>
            <w:tcW w:w="1181" w:type="pct"/>
            <w:vAlign w:val="center"/>
          </w:tcPr>
          <w:p w14:paraId="561E2014" w14:textId="110510D3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5CC17009" w14:textId="42429D80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Yuan Y 2018</w:t>
            </w:r>
          </w:p>
        </w:tc>
        <w:tc>
          <w:tcPr>
            <w:tcW w:w="1181" w:type="pct"/>
            <w:vAlign w:val="center"/>
          </w:tcPr>
          <w:p w14:paraId="03F40222" w14:textId="10A1055B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1045B5EE" w14:textId="77777777" w:rsidTr="00666890">
        <w:tc>
          <w:tcPr>
            <w:tcW w:w="1359" w:type="pct"/>
            <w:vAlign w:val="center"/>
          </w:tcPr>
          <w:p w14:paraId="52C0C898" w14:textId="0A6320DC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Cheng WD 2022</w:t>
            </w:r>
          </w:p>
        </w:tc>
        <w:tc>
          <w:tcPr>
            <w:tcW w:w="1181" w:type="pct"/>
            <w:vAlign w:val="center"/>
          </w:tcPr>
          <w:p w14:paraId="48DC3F18" w14:textId="17F03FDD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  <w:tc>
          <w:tcPr>
            <w:tcW w:w="1279" w:type="pct"/>
            <w:vAlign w:val="center"/>
          </w:tcPr>
          <w:p w14:paraId="446D4752" w14:textId="0C571CF9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Qiu JL 2018</w:t>
            </w:r>
          </w:p>
        </w:tc>
        <w:tc>
          <w:tcPr>
            <w:tcW w:w="1181" w:type="pct"/>
            <w:vAlign w:val="center"/>
          </w:tcPr>
          <w:p w14:paraId="2F55F932" w14:textId="04FF36AE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2D2CFBC0" w14:textId="77777777" w:rsidTr="00666890">
        <w:tc>
          <w:tcPr>
            <w:tcW w:w="1359" w:type="pct"/>
            <w:vAlign w:val="center"/>
          </w:tcPr>
          <w:p w14:paraId="5D6118DE" w14:textId="76CEADA4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Sun ZW 2021</w:t>
            </w:r>
          </w:p>
        </w:tc>
        <w:tc>
          <w:tcPr>
            <w:tcW w:w="1181" w:type="pct"/>
            <w:vAlign w:val="center"/>
          </w:tcPr>
          <w:p w14:paraId="7103D955" w14:textId="71E85ACC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Generalization</w:t>
            </w:r>
          </w:p>
        </w:tc>
        <w:tc>
          <w:tcPr>
            <w:tcW w:w="1279" w:type="pct"/>
            <w:vAlign w:val="center"/>
          </w:tcPr>
          <w:p w14:paraId="3BB5862B" w14:textId="4DE169DB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Wang 2018</w:t>
            </w:r>
          </w:p>
        </w:tc>
        <w:tc>
          <w:tcPr>
            <w:tcW w:w="1181" w:type="pct"/>
            <w:vAlign w:val="center"/>
          </w:tcPr>
          <w:p w14:paraId="3DE8F5DD" w14:textId="5BA6DCAF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10AD3D5C" w14:textId="77777777" w:rsidTr="00666890">
        <w:tc>
          <w:tcPr>
            <w:tcW w:w="1359" w:type="pct"/>
            <w:vAlign w:val="center"/>
          </w:tcPr>
          <w:p w14:paraId="31C2ADC6" w14:textId="79F02570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Leone M A 2021</w:t>
            </w:r>
          </w:p>
        </w:tc>
        <w:tc>
          <w:tcPr>
            <w:tcW w:w="1181" w:type="pct"/>
            <w:vAlign w:val="center"/>
          </w:tcPr>
          <w:p w14:paraId="1491412D" w14:textId="0CD9381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1279" w:type="pct"/>
            <w:vAlign w:val="center"/>
          </w:tcPr>
          <w:p w14:paraId="237E1053" w14:textId="2B6D1585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Siddiqi 2018</w:t>
            </w:r>
          </w:p>
        </w:tc>
        <w:tc>
          <w:tcPr>
            <w:tcW w:w="1181" w:type="pct"/>
            <w:vAlign w:val="center"/>
          </w:tcPr>
          <w:p w14:paraId="364503BD" w14:textId="12DF510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3B94042D" w14:textId="77777777" w:rsidTr="00666890">
        <w:tc>
          <w:tcPr>
            <w:tcW w:w="1359" w:type="pct"/>
            <w:vAlign w:val="center"/>
          </w:tcPr>
          <w:p w14:paraId="6117A1C6" w14:textId="0449B4AF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Singh P 2021</w:t>
            </w:r>
          </w:p>
        </w:tc>
        <w:tc>
          <w:tcPr>
            <w:tcW w:w="1181" w:type="pct"/>
            <w:vAlign w:val="center"/>
          </w:tcPr>
          <w:p w14:paraId="62A62156" w14:textId="1AA54763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1A59DC7A" w14:textId="1C345ED9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Volovici 2019</w:t>
            </w:r>
          </w:p>
        </w:tc>
        <w:tc>
          <w:tcPr>
            <w:tcW w:w="1181" w:type="pct"/>
            <w:vAlign w:val="center"/>
          </w:tcPr>
          <w:p w14:paraId="046BEDF2" w14:textId="2027747D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3053F7D6" w14:textId="77777777" w:rsidTr="00666890">
        <w:tc>
          <w:tcPr>
            <w:tcW w:w="1359" w:type="pct"/>
            <w:vAlign w:val="center"/>
          </w:tcPr>
          <w:p w14:paraId="38711315" w14:textId="51B06214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Wang Q 2021</w:t>
            </w:r>
          </w:p>
        </w:tc>
        <w:tc>
          <w:tcPr>
            <w:tcW w:w="1181" w:type="pct"/>
            <w:vAlign w:val="center"/>
          </w:tcPr>
          <w:p w14:paraId="64F5D336" w14:textId="76AF6D2F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45B49C81" w14:textId="24ACA81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Li 2018</w:t>
            </w:r>
          </w:p>
        </w:tc>
        <w:tc>
          <w:tcPr>
            <w:tcW w:w="1181" w:type="pct"/>
            <w:vAlign w:val="center"/>
          </w:tcPr>
          <w:p w14:paraId="3CE4CB31" w14:textId="0EB95B8A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199B43DB" w14:textId="77777777" w:rsidTr="00666890">
        <w:tc>
          <w:tcPr>
            <w:tcW w:w="1359" w:type="pct"/>
            <w:vAlign w:val="center"/>
          </w:tcPr>
          <w:p w14:paraId="205788D6" w14:textId="42FC8EB3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Fei Q 2021</w:t>
            </w:r>
          </w:p>
        </w:tc>
        <w:tc>
          <w:tcPr>
            <w:tcW w:w="1181" w:type="pct"/>
            <w:vAlign w:val="center"/>
          </w:tcPr>
          <w:p w14:paraId="59294724" w14:textId="6DFB2EC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Generalization</w:t>
            </w:r>
          </w:p>
        </w:tc>
        <w:tc>
          <w:tcPr>
            <w:tcW w:w="1279" w:type="pct"/>
            <w:vAlign w:val="center"/>
          </w:tcPr>
          <w:p w14:paraId="1F9B2245" w14:textId="77F98729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Wang 2018</w:t>
            </w:r>
          </w:p>
        </w:tc>
        <w:tc>
          <w:tcPr>
            <w:tcW w:w="1181" w:type="pct"/>
            <w:vAlign w:val="center"/>
          </w:tcPr>
          <w:p w14:paraId="1D7E8404" w14:textId="3AC31B6B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</w:tr>
      <w:tr w:rsidR="009E36C6" w:rsidRPr="00D12A12" w14:paraId="2D20EA90" w14:textId="77777777" w:rsidTr="00666890">
        <w:tc>
          <w:tcPr>
            <w:tcW w:w="1359" w:type="pct"/>
            <w:vAlign w:val="center"/>
          </w:tcPr>
          <w:p w14:paraId="7486D716" w14:textId="583EB2FA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James D L 2021</w:t>
            </w:r>
          </w:p>
        </w:tc>
        <w:tc>
          <w:tcPr>
            <w:tcW w:w="1181" w:type="pct"/>
            <w:vAlign w:val="center"/>
          </w:tcPr>
          <w:p w14:paraId="73F65F79" w14:textId="786518A1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  <w:tc>
          <w:tcPr>
            <w:tcW w:w="1279" w:type="pct"/>
            <w:vAlign w:val="center"/>
          </w:tcPr>
          <w:p w14:paraId="4DB9A828" w14:textId="69FFA485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Sofiyeva 2019</w:t>
            </w:r>
          </w:p>
        </w:tc>
        <w:tc>
          <w:tcPr>
            <w:tcW w:w="1181" w:type="pct"/>
            <w:vAlign w:val="center"/>
          </w:tcPr>
          <w:p w14:paraId="6674E277" w14:textId="0F577B8E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</w:tr>
      <w:tr w:rsidR="009E36C6" w:rsidRPr="00D12A12" w14:paraId="5F2A25D9" w14:textId="77777777" w:rsidTr="00666890">
        <w:tc>
          <w:tcPr>
            <w:tcW w:w="1359" w:type="pct"/>
            <w:vAlign w:val="center"/>
          </w:tcPr>
          <w:p w14:paraId="62D36F67" w14:textId="596EC356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Monti S 2021</w:t>
            </w:r>
          </w:p>
        </w:tc>
        <w:tc>
          <w:tcPr>
            <w:tcW w:w="1181" w:type="pct"/>
            <w:vAlign w:val="center"/>
          </w:tcPr>
          <w:p w14:paraId="64659B22" w14:textId="094894FC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1279" w:type="pct"/>
            <w:vAlign w:val="center"/>
          </w:tcPr>
          <w:p w14:paraId="28FD4397" w14:textId="2A2BA604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Archibugi 2019</w:t>
            </w:r>
          </w:p>
        </w:tc>
        <w:tc>
          <w:tcPr>
            <w:tcW w:w="1181" w:type="pct"/>
            <w:vAlign w:val="center"/>
          </w:tcPr>
          <w:p w14:paraId="1716C256" w14:textId="678CC077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1F90ACDC" w14:textId="77777777" w:rsidTr="00666890">
        <w:tc>
          <w:tcPr>
            <w:tcW w:w="1359" w:type="pct"/>
            <w:vAlign w:val="center"/>
          </w:tcPr>
          <w:p w14:paraId="6EFAD00B" w14:textId="408839C0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McDonagh M 2021</w:t>
            </w:r>
          </w:p>
        </w:tc>
        <w:tc>
          <w:tcPr>
            <w:tcW w:w="1181" w:type="pct"/>
            <w:vAlign w:val="center"/>
          </w:tcPr>
          <w:p w14:paraId="270C2A83" w14:textId="451C490D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18C7A874" w14:textId="1DC08D5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Gong 2019</w:t>
            </w:r>
          </w:p>
        </w:tc>
        <w:tc>
          <w:tcPr>
            <w:tcW w:w="1181" w:type="pct"/>
            <w:vAlign w:val="center"/>
          </w:tcPr>
          <w:p w14:paraId="3E961AD8" w14:textId="7EFB22F6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</w:tr>
      <w:tr w:rsidR="009E36C6" w:rsidRPr="00D12A12" w14:paraId="41A28709" w14:textId="77777777" w:rsidTr="00666890">
        <w:tc>
          <w:tcPr>
            <w:tcW w:w="1359" w:type="pct"/>
            <w:vAlign w:val="center"/>
          </w:tcPr>
          <w:p w14:paraId="0C4425FA" w14:textId="692B4A71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Bai 2021</w:t>
            </w:r>
          </w:p>
        </w:tc>
        <w:tc>
          <w:tcPr>
            <w:tcW w:w="1181" w:type="pct"/>
            <w:vAlign w:val="center"/>
          </w:tcPr>
          <w:p w14:paraId="2D71A82F" w14:textId="3CD3BF45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7C4DEE09" w14:textId="037927D7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Osborn 2018</w:t>
            </w:r>
          </w:p>
        </w:tc>
        <w:tc>
          <w:tcPr>
            <w:tcW w:w="1181" w:type="pct"/>
            <w:vAlign w:val="center"/>
          </w:tcPr>
          <w:p w14:paraId="54B1BCBD" w14:textId="59FA08F1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</w:tr>
      <w:tr w:rsidR="009E36C6" w:rsidRPr="00D12A12" w14:paraId="35C2375B" w14:textId="77777777" w:rsidTr="00666890">
        <w:tc>
          <w:tcPr>
            <w:tcW w:w="1359" w:type="pct"/>
            <w:vAlign w:val="center"/>
          </w:tcPr>
          <w:p w14:paraId="13233F16" w14:textId="225D9B53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Hariyanto 2021</w:t>
            </w:r>
          </w:p>
        </w:tc>
        <w:tc>
          <w:tcPr>
            <w:tcW w:w="1181" w:type="pct"/>
            <w:vAlign w:val="center"/>
          </w:tcPr>
          <w:p w14:paraId="4A37E82A" w14:textId="7C1C9026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5DD25D6F" w14:textId="6835FB56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Zhang 2019</w:t>
            </w:r>
          </w:p>
        </w:tc>
        <w:tc>
          <w:tcPr>
            <w:tcW w:w="1181" w:type="pct"/>
            <w:vAlign w:val="center"/>
          </w:tcPr>
          <w:p w14:paraId="6A5764C8" w14:textId="79F800C2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</w:tr>
      <w:tr w:rsidR="009E36C6" w:rsidRPr="00D12A12" w14:paraId="1E1E89D0" w14:textId="77777777" w:rsidTr="00666890">
        <w:tc>
          <w:tcPr>
            <w:tcW w:w="1359" w:type="pct"/>
            <w:vAlign w:val="center"/>
          </w:tcPr>
          <w:p w14:paraId="76D26AB5" w14:textId="6ED2E934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Bai 2021</w:t>
            </w:r>
          </w:p>
        </w:tc>
        <w:tc>
          <w:tcPr>
            <w:tcW w:w="1181" w:type="pct"/>
            <w:vAlign w:val="center"/>
          </w:tcPr>
          <w:p w14:paraId="01549AFE" w14:textId="2C496335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25CAB1DB" w14:textId="3A420F9C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Zhao 2018</w:t>
            </w:r>
          </w:p>
        </w:tc>
        <w:tc>
          <w:tcPr>
            <w:tcW w:w="1181" w:type="pct"/>
            <w:vAlign w:val="center"/>
          </w:tcPr>
          <w:p w14:paraId="6C15DF25" w14:textId="135D9457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</w:tr>
      <w:tr w:rsidR="009E36C6" w:rsidRPr="00D12A12" w14:paraId="1241F372" w14:textId="77777777" w:rsidTr="00666890">
        <w:tc>
          <w:tcPr>
            <w:tcW w:w="1359" w:type="pct"/>
            <w:vAlign w:val="center"/>
          </w:tcPr>
          <w:p w14:paraId="2200099C" w14:textId="166FB0B6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Chen 2021</w:t>
            </w:r>
          </w:p>
        </w:tc>
        <w:tc>
          <w:tcPr>
            <w:tcW w:w="1181" w:type="pct"/>
            <w:vAlign w:val="center"/>
          </w:tcPr>
          <w:p w14:paraId="767D7A7D" w14:textId="55DB0265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46D0FEED" w14:textId="081077B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Lin 2019</w:t>
            </w:r>
          </w:p>
        </w:tc>
        <w:tc>
          <w:tcPr>
            <w:tcW w:w="1181" w:type="pct"/>
            <w:vAlign w:val="center"/>
          </w:tcPr>
          <w:p w14:paraId="5AD0AB21" w14:textId="7ACD8477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22DE1983" w14:textId="77777777" w:rsidTr="00666890">
        <w:tc>
          <w:tcPr>
            <w:tcW w:w="1359" w:type="pct"/>
            <w:vAlign w:val="center"/>
          </w:tcPr>
          <w:p w14:paraId="072529D2" w14:textId="4DF7B315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Daou 2021</w:t>
            </w:r>
          </w:p>
        </w:tc>
        <w:tc>
          <w:tcPr>
            <w:tcW w:w="1181" w:type="pct"/>
            <w:vAlign w:val="center"/>
          </w:tcPr>
          <w:p w14:paraId="37C202C1" w14:textId="329E1707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28F07910" w14:textId="395FB30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Rollins 2019</w:t>
            </w:r>
          </w:p>
        </w:tc>
        <w:tc>
          <w:tcPr>
            <w:tcW w:w="1181" w:type="pct"/>
            <w:vAlign w:val="center"/>
          </w:tcPr>
          <w:p w14:paraId="2C611136" w14:textId="2763FFAB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0184D380" w14:textId="77777777" w:rsidTr="00666890">
        <w:tc>
          <w:tcPr>
            <w:tcW w:w="1359" w:type="pct"/>
            <w:vAlign w:val="center"/>
          </w:tcPr>
          <w:p w14:paraId="3D8588B6" w14:textId="75E63EAE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Zhao 2021</w:t>
            </w:r>
          </w:p>
        </w:tc>
        <w:tc>
          <w:tcPr>
            <w:tcW w:w="1181" w:type="pct"/>
            <w:vAlign w:val="center"/>
          </w:tcPr>
          <w:p w14:paraId="46DA8AF4" w14:textId="1CFFA2EE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49118E81" w14:textId="4253FAB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Rehman 2019</w:t>
            </w:r>
          </w:p>
        </w:tc>
        <w:tc>
          <w:tcPr>
            <w:tcW w:w="1181" w:type="pct"/>
            <w:vAlign w:val="center"/>
          </w:tcPr>
          <w:p w14:paraId="4194B8DD" w14:textId="2AC63624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05F72EB2" w14:textId="77777777" w:rsidTr="00666890">
        <w:tc>
          <w:tcPr>
            <w:tcW w:w="1359" w:type="pct"/>
            <w:vAlign w:val="center"/>
          </w:tcPr>
          <w:p w14:paraId="5FB2877A" w14:textId="161A58E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Almuwallad 2021</w:t>
            </w:r>
          </w:p>
        </w:tc>
        <w:tc>
          <w:tcPr>
            <w:tcW w:w="1181" w:type="pct"/>
            <w:vAlign w:val="center"/>
          </w:tcPr>
          <w:p w14:paraId="5F043314" w14:textId="0BD18AF6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3F2870D0" w14:textId="1117DFFE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Becerra-Tomás 2020</w:t>
            </w:r>
          </w:p>
        </w:tc>
        <w:tc>
          <w:tcPr>
            <w:tcW w:w="1181" w:type="pct"/>
            <w:vAlign w:val="center"/>
          </w:tcPr>
          <w:p w14:paraId="0D7CC0A5" w14:textId="5BF8CFBD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1D9CDA42" w14:textId="77777777" w:rsidTr="00666890">
        <w:tc>
          <w:tcPr>
            <w:tcW w:w="1359" w:type="pct"/>
            <w:vAlign w:val="center"/>
          </w:tcPr>
          <w:p w14:paraId="76C71157" w14:textId="00CCA835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Zhang 2021</w:t>
            </w:r>
          </w:p>
        </w:tc>
        <w:tc>
          <w:tcPr>
            <w:tcW w:w="1181" w:type="pct"/>
            <w:vAlign w:val="center"/>
          </w:tcPr>
          <w:p w14:paraId="4DF13D07" w14:textId="465DAC81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3ABF0A4A" w14:textId="734675E6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Tan 2019</w:t>
            </w:r>
          </w:p>
        </w:tc>
        <w:tc>
          <w:tcPr>
            <w:tcW w:w="1181" w:type="pct"/>
            <w:vAlign w:val="center"/>
          </w:tcPr>
          <w:p w14:paraId="4DFA7D11" w14:textId="7125FC80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1431CD50" w14:textId="77777777" w:rsidTr="00666890">
        <w:tc>
          <w:tcPr>
            <w:tcW w:w="1359" w:type="pct"/>
            <w:vAlign w:val="center"/>
          </w:tcPr>
          <w:p w14:paraId="256DCABA" w14:textId="12AFB3FF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Kirkland 2021</w:t>
            </w:r>
          </w:p>
        </w:tc>
        <w:tc>
          <w:tcPr>
            <w:tcW w:w="1181" w:type="pct"/>
            <w:vAlign w:val="center"/>
          </w:tcPr>
          <w:p w14:paraId="0007169E" w14:textId="7999087D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2AFB6518" w14:textId="5954B5C1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Yang 2019</w:t>
            </w:r>
          </w:p>
        </w:tc>
        <w:tc>
          <w:tcPr>
            <w:tcW w:w="1181" w:type="pct"/>
            <w:vAlign w:val="center"/>
          </w:tcPr>
          <w:p w14:paraId="09621E51" w14:textId="21CDA5AD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119EB786" w14:textId="77777777" w:rsidTr="00666890">
        <w:tc>
          <w:tcPr>
            <w:tcW w:w="1359" w:type="pct"/>
            <w:vAlign w:val="center"/>
          </w:tcPr>
          <w:p w14:paraId="559E3F44" w14:textId="7EE78EDB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Guo 2021</w:t>
            </w:r>
          </w:p>
        </w:tc>
        <w:tc>
          <w:tcPr>
            <w:tcW w:w="1181" w:type="pct"/>
            <w:vAlign w:val="center"/>
          </w:tcPr>
          <w:p w14:paraId="32EDFF4D" w14:textId="146053AF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6F680084" w14:textId="69599B49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Bu 2019</w:t>
            </w:r>
          </w:p>
        </w:tc>
        <w:tc>
          <w:tcPr>
            <w:tcW w:w="1181" w:type="pct"/>
            <w:vAlign w:val="center"/>
          </w:tcPr>
          <w:p w14:paraId="03E8B61A" w14:textId="2DA73DA0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Others</w:t>
            </w:r>
          </w:p>
        </w:tc>
      </w:tr>
      <w:tr w:rsidR="009E36C6" w:rsidRPr="00D12A12" w14:paraId="3F3AB4BE" w14:textId="77777777" w:rsidTr="00666890">
        <w:tc>
          <w:tcPr>
            <w:tcW w:w="1359" w:type="pct"/>
            <w:vAlign w:val="center"/>
          </w:tcPr>
          <w:p w14:paraId="10F34C60" w14:textId="4E77183F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Wang 2020</w:t>
            </w:r>
          </w:p>
        </w:tc>
        <w:tc>
          <w:tcPr>
            <w:tcW w:w="1181" w:type="pct"/>
            <w:vAlign w:val="center"/>
          </w:tcPr>
          <w:p w14:paraId="60C5B74B" w14:textId="49EA0127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1C15AFD6" w14:textId="03F3F181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Eke 2019</w:t>
            </w:r>
          </w:p>
        </w:tc>
        <w:tc>
          <w:tcPr>
            <w:tcW w:w="1181" w:type="pct"/>
            <w:vAlign w:val="center"/>
          </w:tcPr>
          <w:p w14:paraId="07075453" w14:textId="40849531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48191DAF" w14:textId="77777777" w:rsidTr="00666890">
        <w:tc>
          <w:tcPr>
            <w:tcW w:w="1359" w:type="pct"/>
            <w:vAlign w:val="center"/>
          </w:tcPr>
          <w:p w14:paraId="4A34A687" w14:textId="313B0DF6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Tang 2021</w:t>
            </w:r>
          </w:p>
        </w:tc>
        <w:tc>
          <w:tcPr>
            <w:tcW w:w="1181" w:type="pct"/>
            <w:vAlign w:val="center"/>
          </w:tcPr>
          <w:p w14:paraId="60E56A26" w14:textId="41935336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  <w:tc>
          <w:tcPr>
            <w:tcW w:w="1279" w:type="pct"/>
            <w:vAlign w:val="center"/>
          </w:tcPr>
          <w:p w14:paraId="5C261D3A" w14:textId="395C3C89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Chudner 2019</w:t>
            </w:r>
          </w:p>
        </w:tc>
        <w:tc>
          <w:tcPr>
            <w:tcW w:w="1181" w:type="pct"/>
            <w:vAlign w:val="center"/>
          </w:tcPr>
          <w:p w14:paraId="3D3C29B7" w14:textId="228B3567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</w:tr>
      <w:tr w:rsidR="009E36C6" w:rsidRPr="00D12A12" w14:paraId="6381B6F2" w14:textId="77777777" w:rsidTr="00666890">
        <w:tc>
          <w:tcPr>
            <w:tcW w:w="1359" w:type="pct"/>
            <w:vAlign w:val="center"/>
          </w:tcPr>
          <w:p w14:paraId="06949201" w14:textId="4BEC04F9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Htay 2020</w:t>
            </w:r>
          </w:p>
        </w:tc>
        <w:tc>
          <w:tcPr>
            <w:tcW w:w="1181" w:type="pct"/>
            <w:vAlign w:val="center"/>
          </w:tcPr>
          <w:p w14:paraId="0CB1D229" w14:textId="3887B3CD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1CD81F4D" w14:textId="518C7DE5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O’Connor 2019</w:t>
            </w:r>
          </w:p>
        </w:tc>
        <w:tc>
          <w:tcPr>
            <w:tcW w:w="1181" w:type="pct"/>
            <w:vAlign w:val="center"/>
          </w:tcPr>
          <w:p w14:paraId="2A358D7D" w14:textId="15C68CFD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4EB616A6" w14:textId="77777777" w:rsidTr="00666890">
        <w:tc>
          <w:tcPr>
            <w:tcW w:w="1359" w:type="pct"/>
            <w:vAlign w:val="center"/>
          </w:tcPr>
          <w:p w14:paraId="02544725" w14:textId="4909962A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Prakash A 2020</w:t>
            </w:r>
          </w:p>
        </w:tc>
        <w:tc>
          <w:tcPr>
            <w:tcW w:w="1181" w:type="pct"/>
            <w:vAlign w:val="center"/>
          </w:tcPr>
          <w:p w14:paraId="763A1920" w14:textId="0FD2A92B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1279" w:type="pct"/>
            <w:vAlign w:val="center"/>
          </w:tcPr>
          <w:p w14:paraId="2DE2D3CB" w14:textId="7D1B94BB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Wada‐Shimosato 2019</w:t>
            </w:r>
          </w:p>
        </w:tc>
        <w:tc>
          <w:tcPr>
            <w:tcW w:w="1181" w:type="pct"/>
            <w:vAlign w:val="center"/>
          </w:tcPr>
          <w:p w14:paraId="71E3E431" w14:textId="2625CD6F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Others</w:t>
            </w:r>
          </w:p>
        </w:tc>
      </w:tr>
      <w:tr w:rsidR="009E36C6" w:rsidRPr="00D12A12" w14:paraId="216AA056" w14:textId="77777777" w:rsidTr="00666890">
        <w:tc>
          <w:tcPr>
            <w:tcW w:w="1359" w:type="pct"/>
            <w:vAlign w:val="center"/>
          </w:tcPr>
          <w:p w14:paraId="3A8FB90B" w14:textId="1FB09D4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lastRenderedPageBreak/>
              <w:t>Gong Lifeng 2020</w:t>
            </w:r>
          </w:p>
        </w:tc>
        <w:tc>
          <w:tcPr>
            <w:tcW w:w="1181" w:type="pct"/>
            <w:vAlign w:val="center"/>
          </w:tcPr>
          <w:p w14:paraId="36BAB390" w14:textId="558E91A5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3387699D" w14:textId="1346ECC6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Wan 2019</w:t>
            </w:r>
          </w:p>
        </w:tc>
        <w:tc>
          <w:tcPr>
            <w:tcW w:w="1181" w:type="pct"/>
            <w:vAlign w:val="center"/>
          </w:tcPr>
          <w:p w14:paraId="6CEB7EC1" w14:textId="22F62C6B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12E6A3D2" w14:textId="77777777" w:rsidTr="00666890">
        <w:tc>
          <w:tcPr>
            <w:tcW w:w="1359" w:type="pct"/>
            <w:vAlign w:val="center"/>
          </w:tcPr>
          <w:p w14:paraId="1295BE37" w14:textId="59765383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Peng J 2021</w:t>
            </w:r>
          </w:p>
        </w:tc>
        <w:tc>
          <w:tcPr>
            <w:tcW w:w="1181" w:type="pct"/>
            <w:vAlign w:val="center"/>
          </w:tcPr>
          <w:p w14:paraId="15AEF596" w14:textId="2B6EAA00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74103868" w14:textId="5912B91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Low 2019</w:t>
            </w:r>
          </w:p>
        </w:tc>
        <w:tc>
          <w:tcPr>
            <w:tcW w:w="1181" w:type="pct"/>
            <w:vAlign w:val="center"/>
          </w:tcPr>
          <w:p w14:paraId="2D50E179" w14:textId="3E53BEB6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0379AC11" w14:textId="77777777" w:rsidTr="00666890">
        <w:tc>
          <w:tcPr>
            <w:tcW w:w="1359" w:type="pct"/>
            <w:vAlign w:val="center"/>
          </w:tcPr>
          <w:p w14:paraId="35275FFE" w14:textId="4F7C7A92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Zhao JQ 2020</w:t>
            </w:r>
          </w:p>
        </w:tc>
        <w:tc>
          <w:tcPr>
            <w:tcW w:w="1181" w:type="pct"/>
            <w:vAlign w:val="center"/>
          </w:tcPr>
          <w:p w14:paraId="429A6FA9" w14:textId="75771232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1279" w:type="pct"/>
            <w:vAlign w:val="center"/>
          </w:tcPr>
          <w:p w14:paraId="39BA7ED0" w14:textId="2DC822A9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Yang 2019</w:t>
            </w:r>
          </w:p>
        </w:tc>
        <w:tc>
          <w:tcPr>
            <w:tcW w:w="1181" w:type="pct"/>
            <w:vAlign w:val="center"/>
          </w:tcPr>
          <w:p w14:paraId="429FB1ED" w14:textId="71E67F5D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4BA560CA" w14:textId="77777777" w:rsidTr="00666890">
        <w:tc>
          <w:tcPr>
            <w:tcW w:w="1359" w:type="pct"/>
            <w:vAlign w:val="center"/>
          </w:tcPr>
          <w:p w14:paraId="6DCAA8EB" w14:textId="7401FC3A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Peng CC 2021</w:t>
            </w:r>
          </w:p>
        </w:tc>
        <w:tc>
          <w:tcPr>
            <w:tcW w:w="1181" w:type="pct"/>
            <w:vAlign w:val="center"/>
          </w:tcPr>
          <w:p w14:paraId="12BF27AD" w14:textId="0B3624D9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Generalization</w:t>
            </w:r>
          </w:p>
        </w:tc>
        <w:tc>
          <w:tcPr>
            <w:tcW w:w="1279" w:type="pct"/>
            <w:vAlign w:val="center"/>
          </w:tcPr>
          <w:p w14:paraId="4A61C554" w14:textId="32B1080D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Schack 2019</w:t>
            </w:r>
          </w:p>
        </w:tc>
        <w:tc>
          <w:tcPr>
            <w:tcW w:w="1181" w:type="pct"/>
            <w:vAlign w:val="center"/>
          </w:tcPr>
          <w:p w14:paraId="23DC0B2C" w14:textId="4C8E988A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</w:tr>
      <w:tr w:rsidR="009E36C6" w:rsidRPr="00D12A12" w14:paraId="21542E1C" w14:textId="77777777" w:rsidTr="00666890">
        <w:tc>
          <w:tcPr>
            <w:tcW w:w="1359" w:type="pct"/>
            <w:vAlign w:val="center"/>
          </w:tcPr>
          <w:p w14:paraId="227EFC01" w14:textId="37306256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Zhu Y 2021</w:t>
            </w:r>
          </w:p>
        </w:tc>
        <w:tc>
          <w:tcPr>
            <w:tcW w:w="1181" w:type="pct"/>
            <w:vAlign w:val="center"/>
          </w:tcPr>
          <w:p w14:paraId="7C9664F0" w14:textId="56395E59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30AB3C55" w14:textId="157EBA5B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Magill 2019</w:t>
            </w:r>
          </w:p>
        </w:tc>
        <w:tc>
          <w:tcPr>
            <w:tcW w:w="1181" w:type="pct"/>
            <w:vAlign w:val="center"/>
          </w:tcPr>
          <w:p w14:paraId="34364725" w14:textId="39BFEED4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</w:tr>
      <w:tr w:rsidR="009E36C6" w:rsidRPr="00D12A12" w14:paraId="32167E0C" w14:textId="77777777" w:rsidTr="00666890">
        <w:tc>
          <w:tcPr>
            <w:tcW w:w="1359" w:type="pct"/>
            <w:vAlign w:val="center"/>
          </w:tcPr>
          <w:p w14:paraId="711BF35F" w14:textId="71E565C1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Kokotovic D 2021</w:t>
            </w:r>
          </w:p>
        </w:tc>
        <w:tc>
          <w:tcPr>
            <w:tcW w:w="1181" w:type="pct"/>
            <w:vAlign w:val="center"/>
          </w:tcPr>
          <w:p w14:paraId="58547ACC" w14:textId="087D8CC3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3BF7C48B" w14:textId="133A1695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Pettenuzzo 2019</w:t>
            </w:r>
          </w:p>
        </w:tc>
        <w:tc>
          <w:tcPr>
            <w:tcW w:w="1181" w:type="pct"/>
            <w:vAlign w:val="center"/>
          </w:tcPr>
          <w:p w14:paraId="2B3BD992" w14:textId="36810442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6AC43093" w14:textId="77777777" w:rsidTr="00666890">
        <w:tc>
          <w:tcPr>
            <w:tcW w:w="1359" w:type="pct"/>
            <w:vAlign w:val="center"/>
          </w:tcPr>
          <w:p w14:paraId="23EE5B31" w14:textId="538DBAD4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Shi YQ 2020</w:t>
            </w:r>
          </w:p>
        </w:tc>
        <w:tc>
          <w:tcPr>
            <w:tcW w:w="1181" w:type="pct"/>
            <w:vAlign w:val="center"/>
          </w:tcPr>
          <w:p w14:paraId="0A2D2F8F" w14:textId="7F45345F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028642BE" w14:textId="0E8D1F50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Hu 2019</w:t>
            </w:r>
          </w:p>
        </w:tc>
        <w:tc>
          <w:tcPr>
            <w:tcW w:w="1181" w:type="pct"/>
            <w:vAlign w:val="center"/>
          </w:tcPr>
          <w:p w14:paraId="73BB1291" w14:textId="56F6F08A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22218F84" w14:textId="77777777" w:rsidTr="00666890">
        <w:tc>
          <w:tcPr>
            <w:tcW w:w="1359" w:type="pct"/>
            <w:vAlign w:val="center"/>
          </w:tcPr>
          <w:p w14:paraId="0388578A" w14:textId="1CF72D2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Zhang W 2020</w:t>
            </w:r>
          </w:p>
        </w:tc>
        <w:tc>
          <w:tcPr>
            <w:tcW w:w="1181" w:type="pct"/>
            <w:vAlign w:val="center"/>
          </w:tcPr>
          <w:p w14:paraId="2092FE69" w14:textId="518C08C2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4236BB3D" w14:textId="5A76CBFA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Mashar 2019</w:t>
            </w:r>
          </w:p>
        </w:tc>
        <w:tc>
          <w:tcPr>
            <w:tcW w:w="1181" w:type="pct"/>
            <w:vAlign w:val="center"/>
          </w:tcPr>
          <w:p w14:paraId="48B9FCBC" w14:textId="1A7C1A9A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4B1DA176" w14:textId="77777777" w:rsidTr="00666890">
        <w:tc>
          <w:tcPr>
            <w:tcW w:w="1359" w:type="pct"/>
            <w:vAlign w:val="center"/>
          </w:tcPr>
          <w:p w14:paraId="7C8B7EE9" w14:textId="0438E14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Henderson JT 2020</w:t>
            </w:r>
          </w:p>
        </w:tc>
        <w:tc>
          <w:tcPr>
            <w:tcW w:w="1181" w:type="pct"/>
            <w:vAlign w:val="center"/>
          </w:tcPr>
          <w:p w14:paraId="0E90A72F" w14:textId="152742BA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5E6A7756" w14:textId="26154530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Flores 2019</w:t>
            </w:r>
          </w:p>
        </w:tc>
        <w:tc>
          <w:tcPr>
            <w:tcW w:w="1181" w:type="pct"/>
            <w:vAlign w:val="center"/>
          </w:tcPr>
          <w:p w14:paraId="35710019" w14:textId="190C019B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3E0762A4" w14:textId="77777777" w:rsidTr="00666890">
        <w:tc>
          <w:tcPr>
            <w:tcW w:w="1359" w:type="pct"/>
            <w:vAlign w:val="center"/>
          </w:tcPr>
          <w:p w14:paraId="4AC818AA" w14:textId="1E379C8F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Ye QJ 2020</w:t>
            </w:r>
          </w:p>
        </w:tc>
        <w:tc>
          <w:tcPr>
            <w:tcW w:w="1181" w:type="pct"/>
            <w:vAlign w:val="center"/>
          </w:tcPr>
          <w:p w14:paraId="796701B4" w14:textId="567DDC42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  <w:tc>
          <w:tcPr>
            <w:tcW w:w="1279" w:type="pct"/>
            <w:vAlign w:val="center"/>
          </w:tcPr>
          <w:p w14:paraId="7FB94F52" w14:textId="7CA64F80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Wusiman 2019</w:t>
            </w:r>
          </w:p>
        </w:tc>
        <w:tc>
          <w:tcPr>
            <w:tcW w:w="1181" w:type="pct"/>
            <w:vAlign w:val="center"/>
          </w:tcPr>
          <w:p w14:paraId="03250397" w14:textId="1344EA8C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6C009BCC" w14:textId="77777777" w:rsidTr="00666890">
        <w:tc>
          <w:tcPr>
            <w:tcW w:w="1359" w:type="pct"/>
            <w:vAlign w:val="center"/>
          </w:tcPr>
          <w:p w14:paraId="3C5FFC8E" w14:textId="3577C6AA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Luo XF 2021</w:t>
            </w:r>
          </w:p>
        </w:tc>
        <w:tc>
          <w:tcPr>
            <w:tcW w:w="1181" w:type="pct"/>
            <w:vAlign w:val="center"/>
          </w:tcPr>
          <w:p w14:paraId="4968AF4C" w14:textId="4F0D36CE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  <w:tc>
          <w:tcPr>
            <w:tcW w:w="1279" w:type="pct"/>
            <w:vAlign w:val="center"/>
          </w:tcPr>
          <w:p w14:paraId="5019DD09" w14:textId="55E6B8E0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Ren 2019</w:t>
            </w:r>
          </w:p>
        </w:tc>
        <w:tc>
          <w:tcPr>
            <w:tcW w:w="1181" w:type="pct"/>
            <w:vAlign w:val="center"/>
          </w:tcPr>
          <w:p w14:paraId="0B4187BA" w14:textId="0F4F562D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Others</w:t>
            </w:r>
          </w:p>
        </w:tc>
      </w:tr>
      <w:tr w:rsidR="009E36C6" w:rsidRPr="00D12A12" w14:paraId="3871A8D0" w14:textId="77777777" w:rsidTr="00666890">
        <w:tc>
          <w:tcPr>
            <w:tcW w:w="1359" w:type="pct"/>
            <w:vAlign w:val="center"/>
          </w:tcPr>
          <w:p w14:paraId="6E65C7E9" w14:textId="494A7C5D" w:rsidR="009E36C6" w:rsidRPr="00D12A12" w:rsidRDefault="00FB0B4D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Kuria</w:t>
            </w:r>
            <w:r w:rsidRPr="00D12A12">
              <w:rPr>
                <w:rFonts w:ascii="Candara" w:eastAsia="DengXian" w:hAnsi="Candara" w:hint="eastAsia"/>
                <w:color w:val="000000"/>
                <w:sz w:val="18"/>
                <w:szCs w:val="18"/>
              </w:rPr>
              <w:t xml:space="preserve"> A </w:t>
            </w:r>
            <w:r w:rsidR="009E36C6"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81" w:type="pct"/>
            <w:vAlign w:val="center"/>
          </w:tcPr>
          <w:p w14:paraId="51B31793" w14:textId="173672C0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5E9C4BD3" w14:textId="71A9A5EE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Pergialiotis 2019</w:t>
            </w:r>
          </w:p>
        </w:tc>
        <w:tc>
          <w:tcPr>
            <w:tcW w:w="1181" w:type="pct"/>
            <w:vAlign w:val="center"/>
          </w:tcPr>
          <w:p w14:paraId="2D15CD4C" w14:textId="144F9466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4B5B2A63" w14:textId="77777777" w:rsidTr="00666890">
        <w:tc>
          <w:tcPr>
            <w:tcW w:w="1359" w:type="pct"/>
            <w:vAlign w:val="center"/>
          </w:tcPr>
          <w:p w14:paraId="7B6602FC" w14:textId="1EDCEE64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Sarkar S 2021</w:t>
            </w:r>
          </w:p>
        </w:tc>
        <w:tc>
          <w:tcPr>
            <w:tcW w:w="1181" w:type="pct"/>
            <w:vAlign w:val="center"/>
          </w:tcPr>
          <w:p w14:paraId="138D6C12" w14:textId="1CB2467A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33779F05" w14:textId="4BFCC720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Ching 2019</w:t>
            </w:r>
          </w:p>
        </w:tc>
        <w:tc>
          <w:tcPr>
            <w:tcW w:w="1181" w:type="pct"/>
            <w:vAlign w:val="center"/>
          </w:tcPr>
          <w:p w14:paraId="0F1C4A4D" w14:textId="3B6FE7B3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694CAECF" w14:textId="77777777" w:rsidTr="00666890">
        <w:tc>
          <w:tcPr>
            <w:tcW w:w="1359" w:type="pct"/>
            <w:vAlign w:val="center"/>
          </w:tcPr>
          <w:p w14:paraId="0375FD92" w14:textId="7E46691E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Ullah W 2020</w:t>
            </w:r>
          </w:p>
        </w:tc>
        <w:tc>
          <w:tcPr>
            <w:tcW w:w="1181" w:type="pct"/>
            <w:vAlign w:val="center"/>
          </w:tcPr>
          <w:p w14:paraId="608D8934" w14:textId="6E3BA9F1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30D56E74" w14:textId="4F18860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Espiritu 2019</w:t>
            </w:r>
          </w:p>
        </w:tc>
        <w:tc>
          <w:tcPr>
            <w:tcW w:w="1181" w:type="pct"/>
            <w:vAlign w:val="center"/>
          </w:tcPr>
          <w:p w14:paraId="06FB1476" w14:textId="7ADAD019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006E1CE8" w14:textId="77777777" w:rsidTr="00666890">
        <w:tc>
          <w:tcPr>
            <w:tcW w:w="1359" w:type="pct"/>
            <w:vAlign w:val="center"/>
          </w:tcPr>
          <w:p w14:paraId="3DDB2107" w14:textId="01F3811C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Jeong SH 2022</w:t>
            </w:r>
          </w:p>
        </w:tc>
        <w:tc>
          <w:tcPr>
            <w:tcW w:w="1181" w:type="pct"/>
            <w:vAlign w:val="center"/>
          </w:tcPr>
          <w:p w14:paraId="1A8EDD9D" w14:textId="75ACBAB4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75D8A23B" w14:textId="376E3E34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Yang 2019</w:t>
            </w:r>
          </w:p>
        </w:tc>
        <w:tc>
          <w:tcPr>
            <w:tcW w:w="1181" w:type="pct"/>
            <w:vAlign w:val="center"/>
          </w:tcPr>
          <w:p w14:paraId="12D4953E" w14:textId="1B5512C1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</w:tr>
      <w:tr w:rsidR="009E36C6" w:rsidRPr="00D12A12" w14:paraId="681BD4D7" w14:textId="77777777" w:rsidTr="00666890">
        <w:tc>
          <w:tcPr>
            <w:tcW w:w="1359" w:type="pct"/>
            <w:vAlign w:val="center"/>
          </w:tcPr>
          <w:p w14:paraId="1B57984C" w14:textId="7E8379AF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Kogan M 2021</w:t>
            </w:r>
          </w:p>
        </w:tc>
        <w:tc>
          <w:tcPr>
            <w:tcW w:w="1181" w:type="pct"/>
            <w:vAlign w:val="center"/>
          </w:tcPr>
          <w:p w14:paraId="0A7A4EF1" w14:textId="14E02DE1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11331C6D" w14:textId="29BD42FE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Kang 2019</w:t>
            </w:r>
          </w:p>
        </w:tc>
        <w:tc>
          <w:tcPr>
            <w:tcW w:w="1181" w:type="pct"/>
            <w:vAlign w:val="center"/>
          </w:tcPr>
          <w:p w14:paraId="70D64B83" w14:textId="5CBFCBAF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74D3E10B" w14:textId="77777777" w:rsidTr="00666890">
        <w:tc>
          <w:tcPr>
            <w:tcW w:w="1359" w:type="pct"/>
            <w:vAlign w:val="center"/>
          </w:tcPr>
          <w:p w14:paraId="0EC12216" w14:textId="774CDB97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Li YH 2020</w:t>
            </w:r>
          </w:p>
        </w:tc>
        <w:tc>
          <w:tcPr>
            <w:tcW w:w="1181" w:type="pct"/>
            <w:vAlign w:val="center"/>
          </w:tcPr>
          <w:p w14:paraId="224561A3" w14:textId="5A911B4D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5ABF742B" w14:textId="44F5E85E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GIANNARINI G 2019</w:t>
            </w:r>
          </w:p>
        </w:tc>
        <w:tc>
          <w:tcPr>
            <w:tcW w:w="1181" w:type="pct"/>
            <w:vAlign w:val="center"/>
          </w:tcPr>
          <w:p w14:paraId="7DD87A2C" w14:textId="28E0384A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799EB251" w14:textId="77777777" w:rsidTr="00666890">
        <w:tc>
          <w:tcPr>
            <w:tcW w:w="1359" w:type="pct"/>
            <w:vAlign w:val="center"/>
          </w:tcPr>
          <w:p w14:paraId="7F6D54F5" w14:textId="0BD14519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Guan YM 2020</w:t>
            </w:r>
          </w:p>
        </w:tc>
        <w:tc>
          <w:tcPr>
            <w:tcW w:w="1181" w:type="pct"/>
            <w:vAlign w:val="center"/>
          </w:tcPr>
          <w:p w14:paraId="206145D9" w14:textId="765487AD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  <w:tc>
          <w:tcPr>
            <w:tcW w:w="1279" w:type="pct"/>
            <w:vAlign w:val="center"/>
          </w:tcPr>
          <w:p w14:paraId="4EC15FA3" w14:textId="3CDC3611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Li ZY 2019</w:t>
            </w:r>
          </w:p>
        </w:tc>
        <w:tc>
          <w:tcPr>
            <w:tcW w:w="1181" w:type="pct"/>
            <w:vAlign w:val="center"/>
          </w:tcPr>
          <w:p w14:paraId="6B7EC6D4" w14:textId="6712F314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2E17048B" w14:textId="77777777" w:rsidTr="00666890">
        <w:tc>
          <w:tcPr>
            <w:tcW w:w="1359" w:type="pct"/>
            <w:vAlign w:val="center"/>
          </w:tcPr>
          <w:p w14:paraId="582BBEA4" w14:textId="23E5EF83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Gao RR 2020</w:t>
            </w:r>
          </w:p>
        </w:tc>
        <w:tc>
          <w:tcPr>
            <w:tcW w:w="1181" w:type="pct"/>
            <w:vAlign w:val="center"/>
          </w:tcPr>
          <w:p w14:paraId="213D851A" w14:textId="47222B36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50280305" w14:textId="5D043C5A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Mudhune G 2019</w:t>
            </w:r>
          </w:p>
        </w:tc>
        <w:tc>
          <w:tcPr>
            <w:tcW w:w="1181" w:type="pct"/>
            <w:vAlign w:val="center"/>
          </w:tcPr>
          <w:p w14:paraId="2A08C915" w14:textId="068C2CBA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39E97B01" w14:textId="77777777" w:rsidTr="00666890">
        <w:tc>
          <w:tcPr>
            <w:tcW w:w="1359" w:type="pct"/>
            <w:vAlign w:val="center"/>
          </w:tcPr>
          <w:p w14:paraId="44162123" w14:textId="04E0A06B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Zhu ZP 2020</w:t>
            </w:r>
          </w:p>
        </w:tc>
        <w:tc>
          <w:tcPr>
            <w:tcW w:w="1181" w:type="pct"/>
            <w:vAlign w:val="center"/>
          </w:tcPr>
          <w:p w14:paraId="200210FC" w14:textId="3876EEA1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0A526226" w14:textId="4A9CA1DA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Yan BL 2019</w:t>
            </w:r>
          </w:p>
        </w:tc>
        <w:tc>
          <w:tcPr>
            <w:tcW w:w="1181" w:type="pct"/>
            <w:vAlign w:val="center"/>
          </w:tcPr>
          <w:p w14:paraId="158C140A" w14:textId="75FA1091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33C56110" w14:textId="77777777" w:rsidTr="00666890">
        <w:tc>
          <w:tcPr>
            <w:tcW w:w="1359" w:type="pct"/>
            <w:vAlign w:val="center"/>
          </w:tcPr>
          <w:p w14:paraId="4D20B81E" w14:textId="45AD7473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Kale-Pradhan PB 2020</w:t>
            </w:r>
          </w:p>
        </w:tc>
        <w:tc>
          <w:tcPr>
            <w:tcW w:w="1181" w:type="pct"/>
            <w:vAlign w:val="center"/>
          </w:tcPr>
          <w:p w14:paraId="7B44402B" w14:textId="2A593114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045EB9B2" w14:textId="155A8BDB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Nazarpour S 2019</w:t>
            </w:r>
          </w:p>
        </w:tc>
        <w:tc>
          <w:tcPr>
            <w:tcW w:w="1181" w:type="pct"/>
            <w:vAlign w:val="center"/>
          </w:tcPr>
          <w:p w14:paraId="41068FBF" w14:textId="4DB409BA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418346F5" w14:textId="77777777" w:rsidTr="00666890">
        <w:tc>
          <w:tcPr>
            <w:tcW w:w="1359" w:type="pct"/>
            <w:vAlign w:val="center"/>
          </w:tcPr>
          <w:p w14:paraId="6C85AD82" w14:textId="3ABC82D0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Lenger SM 2020</w:t>
            </w:r>
          </w:p>
        </w:tc>
        <w:tc>
          <w:tcPr>
            <w:tcW w:w="1181" w:type="pct"/>
            <w:vAlign w:val="center"/>
          </w:tcPr>
          <w:p w14:paraId="5F5E4CC9" w14:textId="6CF34864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3FB49EE6" w14:textId="0EE6151E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Wang GQ 2019</w:t>
            </w:r>
          </w:p>
        </w:tc>
        <w:tc>
          <w:tcPr>
            <w:tcW w:w="1181" w:type="pct"/>
            <w:vAlign w:val="center"/>
          </w:tcPr>
          <w:p w14:paraId="0F40BC44" w14:textId="2BC4CCA2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Generalization</w:t>
            </w:r>
          </w:p>
        </w:tc>
      </w:tr>
      <w:tr w:rsidR="009E36C6" w:rsidRPr="00D12A12" w14:paraId="41E4CB26" w14:textId="77777777" w:rsidTr="00666890">
        <w:tc>
          <w:tcPr>
            <w:tcW w:w="1359" w:type="pct"/>
            <w:vAlign w:val="center"/>
          </w:tcPr>
          <w:p w14:paraId="6445FF11" w14:textId="4C2D1492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Desai M 2020</w:t>
            </w:r>
          </w:p>
        </w:tc>
        <w:tc>
          <w:tcPr>
            <w:tcW w:w="1181" w:type="pct"/>
            <w:vAlign w:val="center"/>
          </w:tcPr>
          <w:p w14:paraId="6C5715C0" w14:textId="787B02C5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  <w:tc>
          <w:tcPr>
            <w:tcW w:w="1279" w:type="pct"/>
            <w:vAlign w:val="center"/>
          </w:tcPr>
          <w:p w14:paraId="63EA5A23" w14:textId="37EB2730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Liu M 2019</w:t>
            </w:r>
          </w:p>
        </w:tc>
        <w:tc>
          <w:tcPr>
            <w:tcW w:w="1181" w:type="pct"/>
            <w:vAlign w:val="center"/>
          </w:tcPr>
          <w:p w14:paraId="3090E66E" w14:textId="534B2917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4E2F35C9" w14:textId="77777777" w:rsidTr="00666890">
        <w:tc>
          <w:tcPr>
            <w:tcW w:w="1359" w:type="pct"/>
            <w:vAlign w:val="center"/>
          </w:tcPr>
          <w:p w14:paraId="01524BB2" w14:textId="222648B0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Cui 2020</w:t>
            </w:r>
          </w:p>
        </w:tc>
        <w:tc>
          <w:tcPr>
            <w:tcW w:w="1181" w:type="pct"/>
            <w:vAlign w:val="center"/>
          </w:tcPr>
          <w:p w14:paraId="4D2EABCD" w14:textId="31BF4B00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  <w:tc>
          <w:tcPr>
            <w:tcW w:w="1279" w:type="pct"/>
            <w:vAlign w:val="center"/>
          </w:tcPr>
          <w:p w14:paraId="1281C3E6" w14:textId="05742A3B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Sun XD 2020</w:t>
            </w:r>
          </w:p>
        </w:tc>
        <w:tc>
          <w:tcPr>
            <w:tcW w:w="1181" w:type="pct"/>
            <w:vAlign w:val="center"/>
          </w:tcPr>
          <w:p w14:paraId="17450721" w14:textId="5484C8DD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22E1C588" w14:textId="77777777" w:rsidTr="00666890">
        <w:tc>
          <w:tcPr>
            <w:tcW w:w="1359" w:type="pct"/>
            <w:vAlign w:val="center"/>
          </w:tcPr>
          <w:p w14:paraId="042F2DB9" w14:textId="12AD084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lastRenderedPageBreak/>
              <w:t>Wu ZX 2020</w:t>
            </w:r>
          </w:p>
        </w:tc>
        <w:tc>
          <w:tcPr>
            <w:tcW w:w="1181" w:type="pct"/>
            <w:vAlign w:val="center"/>
          </w:tcPr>
          <w:p w14:paraId="20F9D38C" w14:textId="13237E5D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  <w:tc>
          <w:tcPr>
            <w:tcW w:w="1279" w:type="pct"/>
            <w:vAlign w:val="center"/>
          </w:tcPr>
          <w:p w14:paraId="2B356453" w14:textId="051A9F4E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He L 2019</w:t>
            </w:r>
          </w:p>
        </w:tc>
        <w:tc>
          <w:tcPr>
            <w:tcW w:w="1181" w:type="pct"/>
            <w:vAlign w:val="center"/>
          </w:tcPr>
          <w:p w14:paraId="3A567C0D" w14:textId="695E1EB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6FEA8FE5" w14:textId="77777777" w:rsidTr="00666890">
        <w:tc>
          <w:tcPr>
            <w:tcW w:w="1359" w:type="pct"/>
            <w:vAlign w:val="center"/>
          </w:tcPr>
          <w:p w14:paraId="4A63BED5" w14:textId="53B35ED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Hong K 2021</w:t>
            </w:r>
          </w:p>
        </w:tc>
        <w:tc>
          <w:tcPr>
            <w:tcW w:w="1181" w:type="pct"/>
            <w:vAlign w:val="center"/>
          </w:tcPr>
          <w:p w14:paraId="6F9CD5B5" w14:textId="234A72FD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1279" w:type="pct"/>
            <w:vAlign w:val="center"/>
          </w:tcPr>
          <w:p w14:paraId="6EBF62E8" w14:textId="5ACD5933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Bi LW 2019</w:t>
            </w:r>
          </w:p>
        </w:tc>
        <w:tc>
          <w:tcPr>
            <w:tcW w:w="1181" w:type="pct"/>
            <w:vAlign w:val="center"/>
          </w:tcPr>
          <w:p w14:paraId="3F425CB0" w14:textId="12E3E9FF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718BE1F5" w14:textId="77777777" w:rsidTr="00666890">
        <w:tc>
          <w:tcPr>
            <w:tcW w:w="1359" w:type="pct"/>
            <w:vAlign w:val="center"/>
          </w:tcPr>
          <w:p w14:paraId="149F3ABB" w14:textId="7A2A2AAD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Alkhatib N 2020</w:t>
            </w:r>
          </w:p>
        </w:tc>
        <w:tc>
          <w:tcPr>
            <w:tcW w:w="1181" w:type="pct"/>
            <w:vAlign w:val="center"/>
          </w:tcPr>
          <w:p w14:paraId="3B9CD932" w14:textId="3EB415BA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1279" w:type="pct"/>
            <w:vAlign w:val="center"/>
          </w:tcPr>
          <w:p w14:paraId="0B453506" w14:textId="4C94A7C3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Kim SL 2019</w:t>
            </w:r>
          </w:p>
        </w:tc>
        <w:tc>
          <w:tcPr>
            <w:tcW w:w="1181" w:type="pct"/>
            <w:vAlign w:val="center"/>
          </w:tcPr>
          <w:p w14:paraId="790FE332" w14:textId="7DF4D2A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2BD9C477" w14:textId="77777777" w:rsidTr="00666890">
        <w:tc>
          <w:tcPr>
            <w:tcW w:w="1359" w:type="pct"/>
            <w:vAlign w:val="center"/>
          </w:tcPr>
          <w:p w14:paraId="1E686A51" w14:textId="1DB2432F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Ochen Y 2020</w:t>
            </w:r>
          </w:p>
        </w:tc>
        <w:tc>
          <w:tcPr>
            <w:tcW w:w="1181" w:type="pct"/>
            <w:vAlign w:val="center"/>
          </w:tcPr>
          <w:p w14:paraId="26C37813" w14:textId="5AC827E8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  <w:tc>
          <w:tcPr>
            <w:tcW w:w="1279" w:type="pct"/>
            <w:vAlign w:val="center"/>
          </w:tcPr>
          <w:p w14:paraId="33E231CB" w14:textId="344269AC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Zhang Z 2020</w:t>
            </w:r>
          </w:p>
        </w:tc>
        <w:tc>
          <w:tcPr>
            <w:tcW w:w="1181" w:type="pct"/>
            <w:vAlign w:val="center"/>
          </w:tcPr>
          <w:p w14:paraId="079CF7C4" w14:textId="72DCC206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1A2FE18C" w14:textId="77777777" w:rsidTr="00666890">
        <w:tc>
          <w:tcPr>
            <w:tcW w:w="1359" w:type="pct"/>
            <w:vAlign w:val="center"/>
          </w:tcPr>
          <w:p w14:paraId="5C52CDCA" w14:textId="4BAFD436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Lu WJ 2020</w:t>
            </w:r>
          </w:p>
        </w:tc>
        <w:tc>
          <w:tcPr>
            <w:tcW w:w="1181" w:type="pct"/>
            <w:vAlign w:val="center"/>
          </w:tcPr>
          <w:p w14:paraId="6FAD9FF0" w14:textId="336CE8CB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72DDA70E" w14:textId="1A0C5884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Yu Q 2021</w:t>
            </w:r>
          </w:p>
        </w:tc>
        <w:tc>
          <w:tcPr>
            <w:tcW w:w="1181" w:type="pct"/>
            <w:vAlign w:val="center"/>
          </w:tcPr>
          <w:p w14:paraId="3C5EC171" w14:textId="66AC8F00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</w:tr>
      <w:tr w:rsidR="009E36C6" w:rsidRPr="00D12A12" w14:paraId="06541083" w14:textId="77777777" w:rsidTr="00666890">
        <w:tc>
          <w:tcPr>
            <w:tcW w:w="1359" w:type="pct"/>
            <w:vAlign w:val="center"/>
          </w:tcPr>
          <w:p w14:paraId="39EC7500" w14:textId="742B9107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Bryan J.M 2020</w:t>
            </w:r>
          </w:p>
        </w:tc>
        <w:tc>
          <w:tcPr>
            <w:tcW w:w="1181" w:type="pct"/>
            <w:vAlign w:val="center"/>
          </w:tcPr>
          <w:p w14:paraId="3F51633B" w14:textId="4667BF37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3058AD4B" w14:textId="04F6E50B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Sun J 2020</w:t>
            </w:r>
          </w:p>
        </w:tc>
        <w:tc>
          <w:tcPr>
            <w:tcW w:w="1181" w:type="pct"/>
            <w:vAlign w:val="center"/>
          </w:tcPr>
          <w:p w14:paraId="54FCEE70" w14:textId="0EBD9C02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Long-term outcome</w:t>
            </w:r>
          </w:p>
        </w:tc>
      </w:tr>
      <w:tr w:rsidR="009E36C6" w:rsidRPr="00D12A12" w14:paraId="2B3DD6FF" w14:textId="77777777" w:rsidTr="00666890">
        <w:tc>
          <w:tcPr>
            <w:tcW w:w="1359" w:type="pct"/>
            <w:vAlign w:val="center"/>
          </w:tcPr>
          <w:p w14:paraId="620A328D" w14:textId="151F7C9F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Kanellopoulou A 2021</w:t>
            </w:r>
          </w:p>
        </w:tc>
        <w:tc>
          <w:tcPr>
            <w:tcW w:w="1181" w:type="pct"/>
            <w:vAlign w:val="center"/>
          </w:tcPr>
          <w:p w14:paraId="3C423792" w14:textId="73FC98DB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Adverse outcomes</w:t>
            </w:r>
          </w:p>
        </w:tc>
        <w:tc>
          <w:tcPr>
            <w:tcW w:w="1279" w:type="pct"/>
            <w:vAlign w:val="center"/>
          </w:tcPr>
          <w:p w14:paraId="535AA88A" w14:textId="1B16B75F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Suarez S 2020</w:t>
            </w:r>
          </w:p>
        </w:tc>
        <w:tc>
          <w:tcPr>
            <w:tcW w:w="1181" w:type="pct"/>
            <w:vAlign w:val="center"/>
          </w:tcPr>
          <w:p w14:paraId="5800A16E" w14:textId="5185654B" w:rsidR="009E36C6" w:rsidRPr="00D12A12" w:rsidRDefault="009E36C6" w:rsidP="00840431">
            <w:pPr>
              <w:spacing w:line="360" w:lineRule="auto"/>
              <w:rPr>
                <w:rFonts w:ascii="Candara" w:hAnsi="Candara"/>
                <w:kern w:val="0"/>
                <w:sz w:val="18"/>
                <w:szCs w:val="18"/>
              </w:rPr>
            </w:pPr>
            <w:bookmarkStart w:id="7" w:name="RANGE!B155"/>
            <w:r w:rsidRPr="00D12A12">
              <w:rPr>
                <w:rFonts w:ascii="Candara" w:eastAsia="DengXian" w:hAnsi="Candara"/>
                <w:color w:val="000000"/>
                <w:sz w:val="18"/>
                <w:szCs w:val="18"/>
              </w:rPr>
              <w:t>Others</w:t>
            </w:r>
            <w:bookmarkEnd w:id="7"/>
          </w:p>
        </w:tc>
      </w:tr>
    </w:tbl>
    <w:p w14:paraId="0C3203D6" w14:textId="589135C9" w:rsidR="00A42E3B" w:rsidRPr="00A42E3B" w:rsidRDefault="00A42E3B" w:rsidP="00512B46">
      <w:pPr>
        <w:spacing w:line="360" w:lineRule="auto"/>
        <w:rPr>
          <w:rFonts w:ascii="Candara" w:hAnsi="Candara"/>
          <w:kern w:val="0"/>
          <w:sz w:val="16"/>
          <w:szCs w:val="16"/>
        </w:rPr>
        <w:sectPr w:rsidR="00A42E3B" w:rsidRPr="00A42E3B" w:rsidSect="00E666C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E08EB25" w14:textId="4D852168" w:rsidR="007A2386" w:rsidRPr="00CD544E" w:rsidRDefault="006F0880" w:rsidP="00512B46">
      <w:pPr>
        <w:widowControl/>
        <w:spacing w:line="360" w:lineRule="auto"/>
        <w:jc w:val="left"/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CD544E">
        <w:rPr>
          <w:rFonts w:ascii="Candara" w:hAnsi="Candara" w:hint="eastAsia"/>
          <w:b/>
          <w:bCs/>
          <w:color w:val="000000" w:themeColor="text1"/>
          <w:sz w:val="22"/>
          <w:szCs w:val="22"/>
        </w:rPr>
        <w:lastRenderedPageBreak/>
        <w:t>Table</w:t>
      </w:r>
      <w:r w:rsidRPr="00CD544E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 </w:t>
      </w:r>
      <w:r w:rsidR="00EF364E" w:rsidRPr="00CD544E">
        <w:rPr>
          <w:rFonts w:ascii="Candara" w:hAnsi="Candara" w:hint="eastAsia"/>
          <w:b/>
          <w:bCs/>
          <w:color w:val="000000" w:themeColor="text1"/>
          <w:sz w:val="22"/>
          <w:szCs w:val="22"/>
        </w:rPr>
        <w:t>S</w:t>
      </w:r>
      <w:r w:rsidR="00666890" w:rsidRPr="00CD544E">
        <w:rPr>
          <w:rFonts w:ascii="Candara" w:hAnsi="Candara"/>
          <w:b/>
          <w:bCs/>
          <w:color w:val="000000" w:themeColor="text1"/>
          <w:sz w:val="22"/>
          <w:szCs w:val="22"/>
        </w:rPr>
        <w:t>3</w:t>
      </w:r>
      <w:r w:rsidR="000B3800" w:rsidRPr="00CD544E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. </w:t>
      </w:r>
      <w:r w:rsidR="00582667" w:rsidRPr="00CD544E">
        <w:rPr>
          <w:rFonts w:ascii="Candara" w:hAnsi="Candara"/>
          <w:b/>
          <w:bCs/>
          <w:color w:val="000000" w:themeColor="text1"/>
          <w:sz w:val="22"/>
          <w:szCs w:val="22"/>
        </w:rPr>
        <w:t>Description of Intervention/Exposure</w:t>
      </w:r>
      <w:bookmarkStart w:id="8" w:name="OLE_LINK87"/>
      <w:r w:rsidR="007F7156" w:rsidRPr="00CD544E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 (I/E)</w:t>
      </w:r>
      <w:bookmarkEnd w:id="8"/>
      <w:r w:rsidR="00700D03" w:rsidRPr="00CD544E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 and </w:t>
      </w:r>
      <w:r w:rsidR="00582667" w:rsidRPr="00CD544E">
        <w:rPr>
          <w:rFonts w:ascii="Candara" w:hAnsi="Candara"/>
          <w:b/>
          <w:bCs/>
          <w:color w:val="000000" w:themeColor="text1"/>
          <w:sz w:val="22"/>
          <w:szCs w:val="22"/>
        </w:rPr>
        <w:t>Outcome</w:t>
      </w:r>
      <w:r w:rsidR="007F7156" w:rsidRPr="00CD544E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 (O)</w:t>
      </w:r>
      <w:r w:rsidR="00B133CB" w:rsidRPr="00CD544E">
        <w:rPr>
          <w:rFonts w:ascii="Candara" w:hAnsi="Candara" w:hint="eastAsia"/>
          <w:b/>
          <w:bCs/>
          <w:color w:val="000000" w:themeColor="text1"/>
          <w:sz w:val="22"/>
          <w:szCs w:val="22"/>
        </w:rPr>
        <w:t>,</w:t>
      </w:r>
      <w:r w:rsidR="00B133CB" w:rsidRPr="00CD544E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 </w:t>
      </w:r>
      <w:r w:rsidR="00840431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tools used to assess the </w:t>
      </w:r>
      <w:r w:rsidR="00B133CB" w:rsidRPr="00CD544E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risk of bias, and </w:t>
      </w:r>
      <w:r w:rsidR="00840431">
        <w:rPr>
          <w:rFonts w:ascii="Candara" w:eastAsia="DengXian" w:hAnsi="Candara"/>
          <w:b/>
          <w:bCs/>
          <w:kern w:val="0"/>
          <w:sz w:val="20"/>
          <w:szCs w:val="20"/>
        </w:rPr>
        <w:t>e</w:t>
      </w:r>
      <w:r w:rsidR="00840431" w:rsidRPr="00E666C3">
        <w:rPr>
          <w:rFonts w:ascii="Candara" w:eastAsia="DengXian" w:hAnsi="Candara"/>
          <w:b/>
          <w:bCs/>
          <w:kern w:val="0"/>
          <w:sz w:val="20"/>
          <w:szCs w:val="20"/>
        </w:rPr>
        <w:t>vidence grading system</w:t>
      </w:r>
      <w:r w:rsidR="00582667" w:rsidRPr="00CD544E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 for all included studies</w:t>
      </w:r>
      <w:r w:rsidR="00B133CB" w:rsidRPr="00CD544E">
        <w:rPr>
          <w:rFonts w:ascii="Candara" w:hAnsi="Candara"/>
          <w:b/>
          <w:bCs/>
          <w:color w:val="000000" w:themeColor="text1"/>
          <w:sz w:val="22"/>
          <w:szCs w:val="22"/>
        </w:rPr>
        <w:t>.</w:t>
      </w: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1696"/>
        <w:gridCol w:w="2268"/>
        <w:gridCol w:w="1560"/>
        <w:gridCol w:w="2126"/>
        <w:gridCol w:w="2126"/>
        <w:gridCol w:w="1843"/>
        <w:gridCol w:w="1843"/>
        <w:gridCol w:w="992"/>
      </w:tblGrid>
      <w:tr w:rsidR="003F4FFD" w:rsidRPr="0043619C" w14:paraId="7C291939" w14:textId="1F703F17" w:rsidTr="0043619C">
        <w:trPr>
          <w:trHeight w:val="242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5E56D8DF" w14:textId="4391AA5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hAnsi="Candara" w:cs="Times New Roman" w:hint="eastAsia"/>
                <w:b/>
                <w:bCs/>
                <w:sz w:val="18"/>
                <w:szCs w:val="18"/>
              </w:rPr>
              <w:t>Included</w:t>
            </w:r>
            <w:r w:rsidRPr="0043619C">
              <w:rPr>
                <w:rFonts w:ascii="Candara" w:hAnsi="Candara" w:cs="Times New Roman"/>
                <w:b/>
                <w:bCs/>
                <w:sz w:val="18"/>
                <w:szCs w:val="18"/>
              </w:rPr>
              <w:t xml:space="preserve"> </w:t>
            </w:r>
            <w:r w:rsidRPr="0043619C">
              <w:rPr>
                <w:rFonts w:ascii="Candara" w:hAnsi="Candara" w:cs="Times New Roman" w:hint="eastAsia"/>
                <w:b/>
                <w:bCs/>
                <w:sz w:val="18"/>
                <w:szCs w:val="18"/>
              </w:rPr>
              <w:t>studies</w:t>
            </w:r>
          </w:p>
        </w:tc>
        <w:tc>
          <w:tcPr>
            <w:tcW w:w="8080" w:type="dxa"/>
            <w:gridSpan w:val="4"/>
            <w:shd w:val="clear" w:color="auto" w:fill="F2F2F2" w:themeFill="background1" w:themeFillShade="F2"/>
            <w:vAlign w:val="center"/>
          </w:tcPr>
          <w:p w14:paraId="46D283F0" w14:textId="7F1D084F" w:rsidR="00593F56" w:rsidRPr="0043619C" w:rsidRDefault="00593F56" w:rsidP="00512B46">
            <w:pPr>
              <w:spacing w:line="360" w:lineRule="auto"/>
              <w:jc w:val="center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hAnsi="Candara" w:cs="Times New Roman"/>
                <w:b/>
                <w:bCs/>
                <w:sz w:val="18"/>
                <w:szCs w:val="18"/>
              </w:rPr>
              <w:t>Clinical topic</w:t>
            </w:r>
          </w:p>
        </w:tc>
        <w:tc>
          <w:tcPr>
            <w:tcW w:w="3686" w:type="dxa"/>
            <w:gridSpan w:val="2"/>
            <w:shd w:val="clear" w:color="auto" w:fill="F2F2F2" w:themeFill="background1" w:themeFillShade="F2"/>
            <w:vAlign w:val="center"/>
          </w:tcPr>
          <w:p w14:paraId="4111D5F9" w14:textId="1C90ED3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hAnsi="Candara" w:cs="Times New Roman" w:hint="eastAsia"/>
                <w:b/>
                <w:bCs/>
                <w:sz w:val="18"/>
                <w:szCs w:val="18"/>
              </w:rPr>
              <w:t>Risk</w:t>
            </w:r>
            <w:r w:rsidRPr="0043619C">
              <w:rPr>
                <w:rFonts w:ascii="Candara" w:hAnsi="Candara" w:cs="Times New Roman"/>
                <w:b/>
                <w:bCs/>
                <w:sz w:val="18"/>
                <w:szCs w:val="18"/>
              </w:rPr>
              <w:t xml:space="preserve"> </w:t>
            </w:r>
            <w:r w:rsidRPr="0043619C">
              <w:rPr>
                <w:rFonts w:ascii="Candara" w:hAnsi="Candara" w:cs="Times New Roman" w:hint="eastAsia"/>
                <w:b/>
                <w:bCs/>
                <w:sz w:val="18"/>
                <w:szCs w:val="18"/>
              </w:rPr>
              <w:t>of</w:t>
            </w:r>
            <w:r w:rsidRPr="0043619C">
              <w:rPr>
                <w:rFonts w:ascii="Candara" w:hAnsi="Candara" w:cs="Times New Roman"/>
                <w:b/>
                <w:bCs/>
                <w:sz w:val="18"/>
                <w:szCs w:val="18"/>
              </w:rPr>
              <w:t xml:space="preserve"> </w:t>
            </w:r>
            <w:r w:rsidRPr="0043619C">
              <w:rPr>
                <w:rFonts w:ascii="Candara" w:hAnsi="Candara" w:cs="Times New Roman" w:hint="eastAsia"/>
                <w:b/>
                <w:bCs/>
                <w:sz w:val="18"/>
                <w:szCs w:val="18"/>
              </w:rPr>
              <w:t>bias</w:t>
            </w:r>
            <w:r w:rsidRPr="0043619C">
              <w:rPr>
                <w:rFonts w:ascii="Candara" w:hAnsi="Candara" w:cs="Times New Roman"/>
                <w:b/>
                <w:bCs/>
                <w:sz w:val="18"/>
                <w:szCs w:val="18"/>
              </w:rPr>
              <w:t xml:space="preserve"> </w:t>
            </w:r>
            <w:r w:rsidRPr="0043619C">
              <w:rPr>
                <w:rFonts w:ascii="Candara" w:hAnsi="Candara" w:cs="Times New Roman" w:hint="eastAsia"/>
                <w:b/>
                <w:bCs/>
                <w:sz w:val="18"/>
                <w:szCs w:val="18"/>
              </w:rPr>
              <w:t>Tool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14:paraId="3E525884" w14:textId="732F22F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 w:hint="eastAsia"/>
                <w:b/>
                <w:bCs/>
                <w:kern w:val="0"/>
                <w:sz w:val="18"/>
                <w:szCs w:val="18"/>
              </w:rPr>
              <w:t>E</w:t>
            </w:r>
            <w:r w:rsidRPr="0043619C">
              <w:rPr>
                <w:rFonts w:ascii="Candara" w:eastAsia="DengXian" w:hAnsi="Candara"/>
                <w:b/>
                <w:bCs/>
                <w:kern w:val="0"/>
                <w:sz w:val="18"/>
                <w:szCs w:val="18"/>
              </w:rPr>
              <w:t>vidence grading system</w:t>
            </w:r>
          </w:p>
        </w:tc>
      </w:tr>
      <w:tr w:rsidR="003F4FFD" w:rsidRPr="0043619C" w14:paraId="5A1D9F6E" w14:textId="66576C17" w:rsidTr="0043619C"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33AC4B28" w14:textId="6F204205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3344806" w14:textId="4FD5A7A0" w:rsidR="00593F56" w:rsidRPr="0043619C" w:rsidRDefault="00593F56" w:rsidP="00512B46">
            <w:pPr>
              <w:pStyle w:val="Default"/>
              <w:spacing w:line="360" w:lineRule="auto"/>
              <w:jc w:val="both"/>
              <w:rPr>
                <w:rFonts w:ascii="Candara" w:hAnsi="Candara"/>
                <w:b/>
                <w:bCs/>
                <w:color w:val="auto"/>
                <w:sz w:val="18"/>
                <w:szCs w:val="18"/>
              </w:rPr>
            </w:pPr>
            <w:r w:rsidRPr="0043619C">
              <w:rPr>
                <w:rFonts w:ascii="Candara" w:hAnsi="Candara"/>
                <w:b/>
                <w:bCs/>
                <w:color w:val="auto"/>
                <w:sz w:val="18"/>
                <w:szCs w:val="18"/>
              </w:rPr>
              <w:t>Intervention/Exposure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37BC0F22" w14:textId="728B665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hAnsi="Candara" w:cs="Times New Roman"/>
                <w:b/>
                <w:bCs/>
                <w:sz w:val="18"/>
                <w:szCs w:val="18"/>
              </w:rPr>
              <w:t>Intervention/</w:t>
            </w:r>
            <w:bookmarkStart w:id="9" w:name="OLE_LINK85"/>
            <w:r w:rsidRPr="0043619C">
              <w:rPr>
                <w:rFonts w:ascii="Candara" w:hAnsi="Candara" w:cs="Times New Roman"/>
                <w:b/>
                <w:bCs/>
                <w:sz w:val="18"/>
                <w:szCs w:val="18"/>
              </w:rPr>
              <w:t>Exposure</w:t>
            </w:r>
            <w:bookmarkEnd w:id="9"/>
            <w:r w:rsidRPr="0043619C">
              <w:rPr>
                <w:rFonts w:ascii="Candara" w:hAnsi="Candara" w:cs="Times New Roman"/>
                <w:b/>
                <w:bCs/>
                <w:sz w:val="18"/>
                <w:szCs w:val="18"/>
              </w:rPr>
              <w:t xml:space="preserve"> type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49D560E" w14:textId="647B738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hAnsi="Candara" w:cs="Times New Roman"/>
                <w:b/>
                <w:bCs/>
                <w:sz w:val="18"/>
                <w:szCs w:val="18"/>
              </w:rPr>
              <w:t>Outcome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2FB3498" w14:textId="6F0BD72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hAnsi="Candara" w:cs="Times New Roman"/>
                <w:b/>
                <w:bCs/>
                <w:sz w:val="18"/>
                <w:szCs w:val="18"/>
              </w:rPr>
              <w:t>Outcome type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05AAE4B" w14:textId="1FAEBD4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hAnsi="Candara" w:cs="Times New Roman" w:hint="eastAsia"/>
                <w:b/>
                <w:bCs/>
                <w:sz w:val="18"/>
                <w:szCs w:val="18"/>
              </w:rPr>
              <w:t>RCT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8844EAB" w14:textId="6D69744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hAnsi="Candara" w:cs="Times New Roman" w:hint="eastAsia"/>
                <w:b/>
                <w:bCs/>
                <w:sz w:val="18"/>
                <w:szCs w:val="18"/>
              </w:rPr>
              <w:t>NRSI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6DA929BE" w14:textId="5A68839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</w:p>
        </w:tc>
      </w:tr>
      <w:tr w:rsidR="003F4FFD" w:rsidRPr="0043619C" w14:paraId="0DFA1140" w14:textId="562046E5" w:rsidTr="0043619C">
        <w:tc>
          <w:tcPr>
            <w:tcW w:w="1696" w:type="dxa"/>
            <w:vAlign w:val="center"/>
          </w:tcPr>
          <w:p w14:paraId="248BEDEF" w14:textId="4AEF86C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Ai F 2022</w:t>
            </w:r>
          </w:p>
        </w:tc>
        <w:tc>
          <w:tcPr>
            <w:tcW w:w="2268" w:type="dxa"/>
            <w:vAlign w:val="center"/>
          </w:tcPr>
          <w:p w14:paraId="023D639D" w14:textId="4567BF12" w:rsidR="00593F56" w:rsidRPr="0043619C" w:rsidRDefault="00593F56" w:rsidP="00512B46">
            <w:pPr>
              <w:pStyle w:val="Default"/>
              <w:spacing w:line="360" w:lineRule="auto"/>
              <w:jc w:val="both"/>
              <w:rPr>
                <w:rFonts w:ascii="Candara" w:hAnsi="Candara"/>
                <w:color w:val="auto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color w:val="auto"/>
                <w:sz w:val="18"/>
                <w:szCs w:val="18"/>
              </w:rPr>
              <w:t>EGFR-TKI</w:t>
            </w:r>
          </w:p>
        </w:tc>
        <w:tc>
          <w:tcPr>
            <w:tcW w:w="1560" w:type="dxa"/>
            <w:vAlign w:val="center"/>
          </w:tcPr>
          <w:p w14:paraId="49ECF7BA" w14:textId="3819EEA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22E88782" w14:textId="55E46F3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Disease-free survival</w:t>
            </w:r>
          </w:p>
        </w:tc>
        <w:tc>
          <w:tcPr>
            <w:tcW w:w="2126" w:type="dxa"/>
            <w:vAlign w:val="center"/>
          </w:tcPr>
          <w:p w14:paraId="4DA354D3" w14:textId="378AFA2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758C2C80" w14:textId="69AA8E7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47496AB8" w14:textId="4F285A3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327B081D" w14:textId="5A1930BD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FAE8A50" w14:textId="77777777" w:rsidTr="0043619C">
        <w:tc>
          <w:tcPr>
            <w:tcW w:w="1696" w:type="dxa"/>
            <w:vAlign w:val="center"/>
          </w:tcPr>
          <w:p w14:paraId="1265BE26" w14:textId="7E188051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Alipanah N</w:t>
            </w:r>
            <w:r w:rsidRPr="0043619C">
              <w:rPr>
                <w:rFonts w:ascii="Candara" w:eastAsia="DengXian" w:hAnsi="Candara" w:hint="eastAsia"/>
                <w:sz w:val="18"/>
                <w:szCs w:val="18"/>
              </w:rPr>
              <w:t xml:space="preserve"> 2018</w:t>
            </w:r>
          </w:p>
        </w:tc>
        <w:tc>
          <w:tcPr>
            <w:tcW w:w="2268" w:type="dxa"/>
            <w:vAlign w:val="center"/>
          </w:tcPr>
          <w:p w14:paraId="643C6EBA" w14:textId="136FB72D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Any intervention</w:t>
            </w:r>
          </w:p>
        </w:tc>
        <w:tc>
          <w:tcPr>
            <w:tcW w:w="1560" w:type="dxa"/>
            <w:vAlign w:val="center"/>
          </w:tcPr>
          <w:p w14:paraId="7D70B4E0" w14:textId="3FD2FE22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67D7F760" w14:textId="1C6C2E74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Treatment success</w:t>
            </w:r>
          </w:p>
        </w:tc>
        <w:tc>
          <w:tcPr>
            <w:tcW w:w="2126" w:type="dxa"/>
            <w:vAlign w:val="center"/>
          </w:tcPr>
          <w:p w14:paraId="6339FD68" w14:textId="7D3ED248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42BB6F53" w14:textId="6E16128F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2BAA9640" w14:textId="5FD2E24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4A52D996" w14:textId="383F67AE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4952E171" w14:textId="281BFF24" w:rsidTr="0043619C">
        <w:tc>
          <w:tcPr>
            <w:tcW w:w="1696" w:type="dxa"/>
            <w:vAlign w:val="center"/>
          </w:tcPr>
          <w:p w14:paraId="4D747B9F" w14:textId="62128F0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Alkhatib N 2020</w:t>
            </w:r>
          </w:p>
        </w:tc>
        <w:tc>
          <w:tcPr>
            <w:tcW w:w="2268" w:type="dxa"/>
            <w:vAlign w:val="center"/>
          </w:tcPr>
          <w:p w14:paraId="7EBE6239" w14:textId="7379464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Prothrombin complex concentrate</w:t>
            </w:r>
          </w:p>
        </w:tc>
        <w:tc>
          <w:tcPr>
            <w:tcW w:w="1560" w:type="dxa"/>
            <w:vAlign w:val="center"/>
          </w:tcPr>
          <w:p w14:paraId="68CB2CC6" w14:textId="0E8A7B0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5581A2BC" w14:textId="719F401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Blood cell transfusion</w:t>
            </w:r>
          </w:p>
        </w:tc>
        <w:tc>
          <w:tcPr>
            <w:tcW w:w="2126" w:type="dxa"/>
            <w:vAlign w:val="center"/>
          </w:tcPr>
          <w:p w14:paraId="694CFB55" w14:textId="0569BBA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58090F35" w14:textId="445173C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CD56973" w14:textId="03284A3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</w:t>
            </w:r>
            <w:r w:rsidRPr="0043619C">
              <w:rPr>
                <w:rFonts w:ascii="Candara" w:eastAsia="DengXian" w:hAnsi="Candara" w:hint="eastAsia"/>
                <w:sz w:val="18"/>
                <w:szCs w:val="18"/>
              </w:rPr>
              <w:t xml:space="preserve"> </w:t>
            </w:r>
            <w:r w:rsidRPr="0043619C">
              <w:rPr>
                <w:rFonts w:ascii="Candara" w:eastAsia="DengXian" w:hAnsi="Candara"/>
                <w:sz w:val="18"/>
                <w:szCs w:val="18"/>
              </w:rPr>
              <w:t>RoB/RoB2</w:t>
            </w:r>
          </w:p>
        </w:tc>
        <w:tc>
          <w:tcPr>
            <w:tcW w:w="992" w:type="dxa"/>
            <w:vAlign w:val="center"/>
          </w:tcPr>
          <w:p w14:paraId="6E3BFB8D" w14:textId="39632447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77D7177A" w14:textId="0E01000A" w:rsidTr="0043619C">
        <w:tc>
          <w:tcPr>
            <w:tcW w:w="1696" w:type="dxa"/>
            <w:vAlign w:val="center"/>
          </w:tcPr>
          <w:p w14:paraId="0B9F85AB" w14:textId="7D0600B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Almuwallad A 2021</w:t>
            </w:r>
          </w:p>
        </w:tc>
        <w:tc>
          <w:tcPr>
            <w:tcW w:w="2268" w:type="dxa"/>
            <w:vAlign w:val="center"/>
          </w:tcPr>
          <w:p w14:paraId="4A36C338" w14:textId="2B73959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Immunotherapy</w:t>
            </w:r>
          </w:p>
        </w:tc>
        <w:tc>
          <w:tcPr>
            <w:tcW w:w="1560" w:type="dxa"/>
            <w:vAlign w:val="center"/>
          </w:tcPr>
          <w:p w14:paraId="31EC0873" w14:textId="0C3F1EA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470CEABC" w14:textId="6C886B4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Response rate</w:t>
            </w:r>
          </w:p>
        </w:tc>
        <w:tc>
          <w:tcPr>
            <w:tcW w:w="2126" w:type="dxa"/>
            <w:vAlign w:val="center"/>
          </w:tcPr>
          <w:p w14:paraId="559608A9" w14:textId="48883E8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074C17C4" w14:textId="2DD2F89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68C4254" w14:textId="119779E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20FE60DD" w14:textId="7B2C1324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3F8B306" w14:textId="49EA446F" w:rsidTr="0043619C">
        <w:tc>
          <w:tcPr>
            <w:tcW w:w="1696" w:type="dxa"/>
            <w:vAlign w:val="center"/>
          </w:tcPr>
          <w:p w14:paraId="11ACAC98" w14:textId="6A56726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Archibugi L 2019</w:t>
            </w:r>
          </w:p>
        </w:tc>
        <w:tc>
          <w:tcPr>
            <w:tcW w:w="2268" w:type="dxa"/>
            <w:vAlign w:val="center"/>
          </w:tcPr>
          <w:p w14:paraId="695CEBDA" w14:textId="64E73AD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Antidepressant therapy</w:t>
            </w:r>
          </w:p>
        </w:tc>
        <w:tc>
          <w:tcPr>
            <w:tcW w:w="1560" w:type="dxa"/>
            <w:vAlign w:val="center"/>
          </w:tcPr>
          <w:p w14:paraId="2CD105C1" w14:textId="15C8761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69D684BE" w14:textId="4667F89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Symptom remission</w:t>
            </w:r>
          </w:p>
        </w:tc>
        <w:tc>
          <w:tcPr>
            <w:tcW w:w="2126" w:type="dxa"/>
            <w:vAlign w:val="center"/>
          </w:tcPr>
          <w:p w14:paraId="65AF5FBD" w14:textId="1DB9CD8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Symptoms/Quality of life/Functional status</w:t>
            </w:r>
          </w:p>
        </w:tc>
        <w:tc>
          <w:tcPr>
            <w:tcW w:w="1843" w:type="dxa"/>
            <w:vAlign w:val="center"/>
          </w:tcPr>
          <w:p w14:paraId="497B3662" w14:textId="7C0F28E8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75687CD" w14:textId="6CA13D32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JBI</w:t>
            </w:r>
          </w:p>
        </w:tc>
        <w:tc>
          <w:tcPr>
            <w:tcW w:w="992" w:type="dxa"/>
            <w:vAlign w:val="center"/>
          </w:tcPr>
          <w:p w14:paraId="1D8AEAB6" w14:textId="00B59D2E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F920588" w14:textId="77777777" w:rsidTr="0043619C">
        <w:tc>
          <w:tcPr>
            <w:tcW w:w="1696" w:type="dxa"/>
            <w:vAlign w:val="center"/>
          </w:tcPr>
          <w:p w14:paraId="4201B1E4" w14:textId="09296D7C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Arocutipa CD</w:t>
            </w:r>
            <w:r w:rsidRPr="0043619C">
              <w:rPr>
                <w:rFonts w:ascii="Candara" w:eastAsia="DengXian" w:hAnsi="Candara" w:hint="eastAsia"/>
                <w:sz w:val="18"/>
                <w:szCs w:val="18"/>
              </w:rPr>
              <w:t xml:space="preserve"> 2021</w:t>
            </w:r>
          </w:p>
        </w:tc>
        <w:tc>
          <w:tcPr>
            <w:tcW w:w="2268" w:type="dxa"/>
            <w:vAlign w:val="center"/>
          </w:tcPr>
          <w:p w14:paraId="56123E2F" w14:textId="525BA47C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Hydroxychloroquine/chloroquine</w:t>
            </w:r>
          </w:p>
        </w:tc>
        <w:tc>
          <w:tcPr>
            <w:tcW w:w="1560" w:type="dxa"/>
            <w:vAlign w:val="center"/>
          </w:tcPr>
          <w:p w14:paraId="14E8806C" w14:textId="20C1FA6C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36935F90" w14:textId="4CB0CA37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QTc prolongation</w:t>
            </w:r>
          </w:p>
        </w:tc>
        <w:tc>
          <w:tcPr>
            <w:tcW w:w="2126" w:type="dxa"/>
            <w:vAlign w:val="center"/>
          </w:tcPr>
          <w:p w14:paraId="4EC5F738" w14:textId="354A76AC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1BAA0C5E" w14:textId="04B7846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65A930A3" w14:textId="0F5EDD5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26BBC9CA" w14:textId="455E842F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4B1FF85A" w14:textId="77777777" w:rsidTr="0043619C">
        <w:tc>
          <w:tcPr>
            <w:tcW w:w="1696" w:type="dxa"/>
            <w:vAlign w:val="center"/>
          </w:tcPr>
          <w:p w14:paraId="049D66F7" w14:textId="7777777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Beks R B 2019</w:t>
            </w:r>
          </w:p>
        </w:tc>
        <w:tc>
          <w:tcPr>
            <w:tcW w:w="2268" w:type="dxa"/>
            <w:vAlign w:val="center"/>
          </w:tcPr>
          <w:p w14:paraId="2583C283" w14:textId="5601EBA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Immunotherapy</w:t>
            </w:r>
          </w:p>
        </w:tc>
        <w:tc>
          <w:tcPr>
            <w:tcW w:w="1560" w:type="dxa"/>
            <w:vAlign w:val="center"/>
          </w:tcPr>
          <w:p w14:paraId="4AC9D895" w14:textId="22B9FA5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3C86A06C" w14:textId="53C6074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Melanoma</w:t>
            </w:r>
          </w:p>
        </w:tc>
        <w:tc>
          <w:tcPr>
            <w:tcW w:w="2126" w:type="dxa"/>
            <w:vAlign w:val="center"/>
          </w:tcPr>
          <w:p w14:paraId="13C53657" w14:textId="6F119AD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0FC258B0" w14:textId="116EDDF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2DD10A71" w14:textId="6546F452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20E66486" w14:textId="6E17DD94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435FD24B" w14:textId="0ED0275F" w:rsidTr="0043619C">
        <w:tc>
          <w:tcPr>
            <w:tcW w:w="1696" w:type="dxa"/>
            <w:vAlign w:val="center"/>
          </w:tcPr>
          <w:p w14:paraId="46F8AD18" w14:textId="116EBD7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Bai X 2021</w:t>
            </w:r>
          </w:p>
        </w:tc>
        <w:tc>
          <w:tcPr>
            <w:tcW w:w="2268" w:type="dxa"/>
            <w:vAlign w:val="center"/>
          </w:tcPr>
          <w:p w14:paraId="44A762A1" w14:textId="249C774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Immunotherapy</w:t>
            </w:r>
          </w:p>
        </w:tc>
        <w:tc>
          <w:tcPr>
            <w:tcW w:w="1560" w:type="dxa"/>
            <w:vAlign w:val="center"/>
          </w:tcPr>
          <w:p w14:paraId="647FA08A" w14:textId="2198595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0F3EB71C" w14:textId="6CA7950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74037301" w14:textId="740CF92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7BAB7BC1" w14:textId="30BEE4E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002B0C9E" w14:textId="2660FB8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407B107C" w14:textId="719EB3BF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D694972" w14:textId="5CCE7523" w:rsidTr="0043619C">
        <w:tc>
          <w:tcPr>
            <w:tcW w:w="1696" w:type="dxa"/>
            <w:vAlign w:val="center"/>
          </w:tcPr>
          <w:p w14:paraId="4E13547F" w14:textId="606864D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Bai Z 2021</w:t>
            </w:r>
          </w:p>
        </w:tc>
        <w:tc>
          <w:tcPr>
            <w:tcW w:w="2268" w:type="dxa"/>
            <w:vAlign w:val="center"/>
          </w:tcPr>
          <w:p w14:paraId="70ED8783" w14:textId="7062A5B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Hormone therapy</w:t>
            </w:r>
          </w:p>
        </w:tc>
        <w:tc>
          <w:tcPr>
            <w:tcW w:w="1560" w:type="dxa"/>
            <w:vAlign w:val="center"/>
          </w:tcPr>
          <w:p w14:paraId="6374AEF7" w14:textId="137B422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0E6915AC" w14:textId="7AA5BDB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Pessary-related complications</w:t>
            </w:r>
          </w:p>
        </w:tc>
        <w:tc>
          <w:tcPr>
            <w:tcW w:w="2126" w:type="dxa"/>
            <w:vAlign w:val="center"/>
          </w:tcPr>
          <w:p w14:paraId="70711616" w14:textId="436AFBE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2C946FBE" w14:textId="7A4DB2C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9DDBF9A" w14:textId="11D0D73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08C27A25" w14:textId="13DDE959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08F3904E" w14:textId="39B0A0DD" w:rsidTr="0043619C">
        <w:tc>
          <w:tcPr>
            <w:tcW w:w="1696" w:type="dxa"/>
            <w:vAlign w:val="center"/>
          </w:tcPr>
          <w:p w14:paraId="0B337335" w14:textId="1FF14C5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Bausch K 2021</w:t>
            </w:r>
          </w:p>
        </w:tc>
        <w:tc>
          <w:tcPr>
            <w:tcW w:w="2268" w:type="dxa"/>
            <w:vAlign w:val="center"/>
          </w:tcPr>
          <w:p w14:paraId="17B40671" w14:textId="434DB8E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Antisecretory therapy</w:t>
            </w:r>
          </w:p>
        </w:tc>
        <w:tc>
          <w:tcPr>
            <w:tcW w:w="1560" w:type="dxa"/>
            <w:vAlign w:val="center"/>
          </w:tcPr>
          <w:p w14:paraId="7067E607" w14:textId="17BC1B6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5CF09799" w14:textId="267477A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Gastrointestinal bleeding</w:t>
            </w:r>
          </w:p>
        </w:tc>
        <w:tc>
          <w:tcPr>
            <w:tcW w:w="2126" w:type="dxa"/>
            <w:vAlign w:val="center"/>
          </w:tcPr>
          <w:p w14:paraId="14F4A891" w14:textId="5D1EA90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7E4055FA" w14:textId="7C46E18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732A013D" w14:textId="4646170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20441EFF" w14:textId="09ED9F64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08C2B159" w14:textId="6106026A" w:rsidTr="0043619C">
        <w:tc>
          <w:tcPr>
            <w:tcW w:w="1696" w:type="dxa"/>
            <w:vAlign w:val="center"/>
          </w:tcPr>
          <w:p w14:paraId="101A7220" w14:textId="0709B2D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Becerra-Tomas N 2020</w:t>
            </w:r>
          </w:p>
        </w:tc>
        <w:tc>
          <w:tcPr>
            <w:tcW w:w="2268" w:type="dxa"/>
            <w:vAlign w:val="center"/>
          </w:tcPr>
          <w:p w14:paraId="4289983D" w14:textId="7C0875D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bookmarkStart w:id="10" w:name="RANGE!B12"/>
            <w:r w:rsidRPr="0043619C">
              <w:rPr>
                <w:rFonts w:ascii="Candara" w:eastAsia="DengXian" w:hAnsi="Candara"/>
                <w:sz w:val="18"/>
                <w:szCs w:val="18"/>
              </w:rPr>
              <w:t>P2Y12 inhibitors</w:t>
            </w:r>
            <w:bookmarkEnd w:id="10"/>
          </w:p>
        </w:tc>
        <w:tc>
          <w:tcPr>
            <w:tcW w:w="1560" w:type="dxa"/>
            <w:vAlign w:val="center"/>
          </w:tcPr>
          <w:p w14:paraId="33A22D02" w14:textId="6B9EF53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6FA57F30" w14:textId="4C31BC3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3B0D4FFF" w14:textId="2B0E21E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047EADDC" w14:textId="5836B2C4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Jadad</w:t>
            </w:r>
          </w:p>
        </w:tc>
        <w:tc>
          <w:tcPr>
            <w:tcW w:w="1843" w:type="dxa"/>
            <w:vAlign w:val="center"/>
          </w:tcPr>
          <w:p w14:paraId="683B89B5" w14:textId="4574F6F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0C863EDE" w14:textId="33338C45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743B85CB" w14:textId="1D73F2F9" w:rsidTr="0043619C">
        <w:tc>
          <w:tcPr>
            <w:tcW w:w="1696" w:type="dxa"/>
            <w:vAlign w:val="center"/>
          </w:tcPr>
          <w:p w14:paraId="743B2E35" w14:textId="040C23F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Beran A 2022</w:t>
            </w:r>
          </w:p>
        </w:tc>
        <w:tc>
          <w:tcPr>
            <w:tcW w:w="2268" w:type="dxa"/>
            <w:vAlign w:val="center"/>
          </w:tcPr>
          <w:p w14:paraId="51B69338" w14:textId="5B98F66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Cataract surgery</w:t>
            </w:r>
          </w:p>
        </w:tc>
        <w:tc>
          <w:tcPr>
            <w:tcW w:w="1560" w:type="dxa"/>
            <w:vAlign w:val="center"/>
          </w:tcPr>
          <w:p w14:paraId="643A9C6A" w14:textId="163298C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bookmarkStart w:id="11" w:name="RANGE!C13"/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  <w:bookmarkEnd w:id="11"/>
          </w:p>
        </w:tc>
        <w:tc>
          <w:tcPr>
            <w:tcW w:w="2126" w:type="dxa"/>
            <w:vAlign w:val="center"/>
          </w:tcPr>
          <w:p w14:paraId="378F7CE1" w14:textId="2E1ADFD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Endophthalmitis</w:t>
            </w:r>
          </w:p>
        </w:tc>
        <w:tc>
          <w:tcPr>
            <w:tcW w:w="2126" w:type="dxa"/>
            <w:vAlign w:val="center"/>
          </w:tcPr>
          <w:p w14:paraId="16B68C92" w14:textId="5809BF4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55EDE06E" w14:textId="08FCCD6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51EF473E" w14:textId="6560DFD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596023B3" w14:textId="50789C90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76B98048" w14:textId="324CA6CE" w:rsidTr="0043619C">
        <w:tc>
          <w:tcPr>
            <w:tcW w:w="1696" w:type="dxa"/>
            <w:vAlign w:val="center"/>
          </w:tcPr>
          <w:p w14:paraId="2A88A4E6" w14:textId="60CD2F1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Bi L W 2019</w:t>
            </w:r>
          </w:p>
        </w:tc>
        <w:tc>
          <w:tcPr>
            <w:tcW w:w="2268" w:type="dxa"/>
            <w:vAlign w:val="center"/>
          </w:tcPr>
          <w:p w14:paraId="20B84782" w14:textId="3E1B2F8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Vitamin C</w:t>
            </w:r>
          </w:p>
        </w:tc>
        <w:tc>
          <w:tcPr>
            <w:tcW w:w="1560" w:type="dxa"/>
            <w:vAlign w:val="center"/>
          </w:tcPr>
          <w:p w14:paraId="589C070A" w14:textId="33FA56F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74C6E90A" w14:textId="25E7C35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0DE71FBE" w14:textId="473D802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080BCED3" w14:textId="1D6A1DB4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06B9899" w14:textId="0B024B7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21E1D142" w14:textId="72153212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4F12BE7F" w14:textId="64EFB9B5" w:rsidTr="0043619C">
        <w:tc>
          <w:tcPr>
            <w:tcW w:w="1696" w:type="dxa"/>
            <w:vAlign w:val="center"/>
          </w:tcPr>
          <w:p w14:paraId="457B3634" w14:textId="3A93AC0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Bitterman R 2018</w:t>
            </w:r>
          </w:p>
        </w:tc>
        <w:tc>
          <w:tcPr>
            <w:tcW w:w="2268" w:type="dxa"/>
            <w:vAlign w:val="center"/>
          </w:tcPr>
          <w:p w14:paraId="50345643" w14:textId="322EDEB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Antiretroviral therapy</w:t>
            </w:r>
          </w:p>
        </w:tc>
        <w:tc>
          <w:tcPr>
            <w:tcW w:w="1560" w:type="dxa"/>
            <w:vAlign w:val="center"/>
          </w:tcPr>
          <w:p w14:paraId="02DE1CA3" w14:textId="4B21F36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bookmarkStart w:id="12" w:name="RANGE!C15"/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  <w:bookmarkEnd w:id="12"/>
          </w:p>
        </w:tc>
        <w:tc>
          <w:tcPr>
            <w:tcW w:w="2126" w:type="dxa"/>
            <w:vAlign w:val="center"/>
          </w:tcPr>
          <w:p w14:paraId="1DFD59F5" w14:textId="7083C51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Retention in care</w:t>
            </w:r>
          </w:p>
        </w:tc>
        <w:tc>
          <w:tcPr>
            <w:tcW w:w="2126" w:type="dxa"/>
            <w:vAlign w:val="center"/>
          </w:tcPr>
          <w:p w14:paraId="1B70BD16" w14:textId="0A2C8A7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4B5B8D02" w14:textId="69C927AF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F0B89EE" w14:textId="65045BB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113C9AF1" w14:textId="733F279C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40759EA4" w14:textId="2FDB904C" w:rsidTr="0043619C">
        <w:tc>
          <w:tcPr>
            <w:tcW w:w="1696" w:type="dxa"/>
            <w:vAlign w:val="center"/>
          </w:tcPr>
          <w:p w14:paraId="1D22EF3F" w14:textId="4E3BE80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lastRenderedPageBreak/>
              <w:t>Bose G 2021</w:t>
            </w:r>
          </w:p>
        </w:tc>
        <w:tc>
          <w:tcPr>
            <w:tcW w:w="2268" w:type="dxa"/>
            <w:vAlign w:val="center"/>
          </w:tcPr>
          <w:p w14:paraId="39B4618F" w14:textId="58DF8B5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Anesthesia</w:t>
            </w:r>
          </w:p>
        </w:tc>
        <w:tc>
          <w:tcPr>
            <w:tcW w:w="1560" w:type="dxa"/>
            <w:vAlign w:val="center"/>
          </w:tcPr>
          <w:p w14:paraId="580F7726" w14:textId="12F1C2F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645AE297" w14:textId="5FD0DA8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Infections</w:t>
            </w:r>
          </w:p>
        </w:tc>
        <w:tc>
          <w:tcPr>
            <w:tcW w:w="2126" w:type="dxa"/>
            <w:vAlign w:val="center"/>
          </w:tcPr>
          <w:p w14:paraId="0DB3A961" w14:textId="6A5BC58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5A930C4D" w14:textId="5DB6BCF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480B7D19" w14:textId="467D1F0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65730818" w14:textId="491C700A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B41F010" w14:textId="3A093671" w:rsidTr="0043619C">
        <w:tc>
          <w:tcPr>
            <w:tcW w:w="1696" w:type="dxa"/>
            <w:vAlign w:val="center"/>
          </w:tcPr>
          <w:p w14:paraId="333612CE" w14:textId="65E712C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Brown LC 2022</w:t>
            </w:r>
          </w:p>
        </w:tc>
        <w:tc>
          <w:tcPr>
            <w:tcW w:w="2268" w:type="dxa"/>
            <w:vAlign w:val="center"/>
          </w:tcPr>
          <w:p w14:paraId="03D212A6" w14:textId="63030C5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2D2211CB" w14:textId="06FC73B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0F116806" w14:textId="1DF009B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Failure rate</w:t>
            </w:r>
          </w:p>
        </w:tc>
        <w:tc>
          <w:tcPr>
            <w:tcW w:w="2126" w:type="dxa"/>
            <w:vAlign w:val="center"/>
          </w:tcPr>
          <w:p w14:paraId="29D06867" w14:textId="1CB1DAA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3C2ABDE4" w14:textId="6E1EB18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0053DDE1" w14:textId="2A8C8478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60897E38" w14:textId="6BC2CAEE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4D86C91D" w14:textId="77777777" w:rsidTr="0043619C">
        <w:tc>
          <w:tcPr>
            <w:tcW w:w="1696" w:type="dxa"/>
            <w:vAlign w:val="center"/>
          </w:tcPr>
          <w:p w14:paraId="163C8A38" w14:textId="4304FDDB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Bryan</w:t>
            </w:r>
            <w:r w:rsidRPr="0043619C">
              <w:rPr>
                <w:rFonts w:ascii="Candara" w:eastAsia="DengXian" w:hAnsi="Candara" w:hint="eastAsia"/>
                <w:sz w:val="18"/>
                <w:szCs w:val="18"/>
              </w:rPr>
              <w:t xml:space="preserve"> 2020</w:t>
            </w:r>
          </w:p>
        </w:tc>
        <w:tc>
          <w:tcPr>
            <w:tcW w:w="2268" w:type="dxa"/>
            <w:vAlign w:val="center"/>
          </w:tcPr>
          <w:p w14:paraId="2B8F4DFA" w14:textId="2AEFF669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Rituximab</w:t>
            </w:r>
          </w:p>
        </w:tc>
        <w:tc>
          <w:tcPr>
            <w:tcW w:w="1560" w:type="dxa"/>
            <w:vAlign w:val="center"/>
          </w:tcPr>
          <w:p w14:paraId="33AF3C2C" w14:textId="52CCEDFD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64A44158" w14:textId="1AD2E691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Remission rate</w:t>
            </w:r>
          </w:p>
        </w:tc>
        <w:tc>
          <w:tcPr>
            <w:tcW w:w="2126" w:type="dxa"/>
            <w:vAlign w:val="center"/>
          </w:tcPr>
          <w:p w14:paraId="0C6BB340" w14:textId="27E4127B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1AC84F68" w14:textId="73A5CF4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19B0241" w14:textId="3B0E95E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02B2374E" w14:textId="3999FCDD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1AAC7F6E" w14:textId="07BBD6A9" w:rsidTr="0043619C">
        <w:tc>
          <w:tcPr>
            <w:tcW w:w="1696" w:type="dxa"/>
            <w:vAlign w:val="center"/>
          </w:tcPr>
          <w:p w14:paraId="47149123" w14:textId="6CC7A15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Bu N 2019</w:t>
            </w:r>
          </w:p>
        </w:tc>
        <w:tc>
          <w:tcPr>
            <w:tcW w:w="2268" w:type="dxa"/>
            <w:vAlign w:val="center"/>
          </w:tcPr>
          <w:p w14:paraId="4FA8310A" w14:textId="63866F5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Anti-platelet therapy</w:t>
            </w:r>
          </w:p>
        </w:tc>
        <w:tc>
          <w:tcPr>
            <w:tcW w:w="1560" w:type="dxa"/>
            <w:vAlign w:val="center"/>
          </w:tcPr>
          <w:p w14:paraId="026E2820" w14:textId="376B551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5705FEC8" w14:textId="2BAD564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Adverse events</w:t>
            </w:r>
          </w:p>
        </w:tc>
        <w:tc>
          <w:tcPr>
            <w:tcW w:w="2126" w:type="dxa"/>
            <w:vAlign w:val="center"/>
          </w:tcPr>
          <w:p w14:paraId="1C0C307A" w14:textId="33D4080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408ED176" w14:textId="6846039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6A9F58A4" w14:textId="6105618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6A552118" w14:textId="267C0496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363F2FF" w14:textId="06D9EAFF" w:rsidTr="0043619C">
        <w:tc>
          <w:tcPr>
            <w:tcW w:w="1696" w:type="dxa"/>
            <w:vAlign w:val="center"/>
          </w:tcPr>
          <w:p w14:paraId="66A160E5" w14:textId="4184C8D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Cao X 2020</w:t>
            </w:r>
          </w:p>
        </w:tc>
        <w:tc>
          <w:tcPr>
            <w:tcW w:w="2268" w:type="dxa"/>
            <w:vAlign w:val="center"/>
          </w:tcPr>
          <w:p w14:paraId="5900CBB5" w14:textId="7EC8C85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0E93CEED" w14:textId="77BA368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57760A5A" w14:textId="3DCB98C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Infections</w:t>
            </w:r>
          </w:p>
        </w:tc>
        <w:tc>
          <w:tcPr>
            <w:tcW w:w="2126" w:type="dxa"/>
            <w:vAlign w:val="center"/>
          </w:tcPr>
          <w:p w14:paraId="6677F7A2" w14:textId="46B04D1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0D7C8B51" w14:textId="7489C2B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097605DB" w14:textId="6400E1F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5BECF10D" w14:textId="10EAA791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004B8CB" w14:textId="65A814E0" w:rsidTr="0043619C">
        <w:tc>
          <w:tcPr>
            <w:tcW w:w="1696" w:type="dxa"/>
            <w:vAlign w:val="center"/>
          </w:tcPr>
          <w:p w14:paraId="4C6DDEC0" w14:textId="1E1AACB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Cha YH 2020</w:t>
            </w:r>
          </w:p>
        </w:tc>
        <w:tc>
          <w:tcPr>
            <w:tcW w:w="2268" w:type="dxa"/>
            <w:vAlign w:val="center"/>
          </w:tcPr>
          <w:p w14:paraId="6B5B3D1D" w14:textId="152B146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Anaesthetic</w:t>
            </w:r>
          </w:p>
        </w:tc>
        <w:tc>
          <w:tcPr>
            <w:tcW w:w="1560" w:type="dxa"/>
            <w:vAlign w:val="center"/>
          </w:tcPr>
          <w:p w14:paraId="264484F6" w14:textId="30BBA6F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2DAD9BEC" w14:textId="2A02086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Failure rate</w:t>
            </w:r>
          </w:p>
        </w:tc>
        <w:tc>
          <w:tcPr>
            <w:tcW w:w="2126" w:type="dxa"/>
            <w:vAlign w:val="center"/>
          </w:tcPr>
          <w:p w14:paraId="78437C4E" w14:textId="2B08749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61D72B49" w14:textId="7E6D884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0837575B" w14:textId="4B126B0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MINORS</w:t>
            </w:r>
          </w:p>
        </w:tc>
        <w:tc>
          <w:tcPr>
            <w:tcW w:w="992" w:type="dxa"/>
            <w:vAlign w:val="center"/>
          </w:tcPr>
          <w:p w14:paraId="0EC5F833" w14:textId="1C9FE367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4D38502" w14:textId="35F97B57" w:rsidTr="0043619C">
        <w:tc>
          <w:tcPr>
            <w:tcW w:w="1696" w:type="dxa"/>
            <w:vAlign w:val="center"/>
          </w:tcPr>
          <w:p w14:paraId="60321258" w14:textId="0060A79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Chang YJ 2021</w:t>
            </w:r>
          </w:p>
        </w:tc>
        <w:tc>
          <w:tcPr>
            <w:tcW w:w="2268" w:type="dxa"/>
            <w:vAlign w:val="center"/>
          </w:tcPr>
          <w:p w14:paraId="40AD7A0C" w14:textId="3CE3985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Immunotherapy</w:t>
            </w:r>
          </w:p>
        </w:tc>
        <w:tc>
          <w:tcPr>
            <w:tcW w:w="1560" w:type="dxa"/>
            <w:vAlign w:val="center"/>
          </w:tcPr>
          <w:p w14:paraId="5A300130" w14:textId="02575A9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7EAA7EAD" w14:textId="6C3AC2F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Remission</w:t>
            </w:r>
          </w:p>
        </w:tc>
        <w:tc>
          <w:tcPr>
            <w:tcW w:w="2126" w:type="dxa"/>
            <w:vAlign w:val="center"/>
          </w:tcPr>
          <w:p w14:paraId="6DCAB6CB" w14:textId="255690D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3FC9194C" w14:textId="04FE81E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6528D5B" w14:textId="32CA954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408FC1F5" w14:textId="20CD58CD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C66A691" w14:textId="1D169D0F" w:rsidTr="0043619C">
        <w:tc>
          <w:tcPr>
            <w:tcW w:w="1696" w:type="dxa"/>
            <w:vAlign w:val="center"/>
          </w:tcPr>
          <w:p w14:paraId="11A24990" w14:textId="170963A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Chang YM 2021</w:t>
            </w:r>
          </w:p>
        </w:tc>
        <w:tc>
          <w:tcPr>
            <w:tcW w:w="2268" w:type="dxa"/>
            <w:vAlign w:val="center"/>
          </w:tcPr>
          <w:p w14:paraId="2DF781DB" w14:textId="00D4770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Piezosurgery</w:t>
            </w:r>
          </w:p>
        </w:tc>
        <w:tc>
          <w:tcPr>
            <w:tcW w:w="1560" w:type="dxa"/>
            <w:vAlign w:val="center"/>
          </w:tcPr>
          <w:p w14:paraId="0B3D7CF0" w14:textId="71E831F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50EEB683" w14:textId="73D1E7C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Sensory disturbance</w:t>
            </w:r>
          </w:p>
        </w:tc>
        <w:tc>
          <w:tcPr>
            <w:tcW w:w="2126" w:type="dxa"/>
            <w:vAlign w:val="center"/>
          </w:tcPr>
          <w:p w14:paraId="70DCA9B0" w14:textId="56B5F69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3DF5273A" w14:textId="1DC1E05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093AC29E" w14:textId="31C8292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992" w:type="dxa"/>
            <w:vAlign w:val="center"/>
          </w:tcPr>
          <w:p w14:paraId="2890ED27" w14:textId="66DF4B7A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5507CC2" w14:textId="5625A2E3" w:rsidTr="0043619C">
        <w:tc>
          <w:tcPr>
            <w:tcW w:w="1696" w:type="dxa"/>
            <w:vAlign w:val="center"/>
          </w:tcPr>
          <w:p w14:paraId="6910FC96" w14:textId="5E3FFE4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Chen J 2021</w:t>
            </w:r>
          </w:p>
        </w:tc>
        <w:tc>
          <w:tcPr>
            <w:tcW w:w="2268" w:type="dxa"/>
            <w:vAlign w:val="center"/>
          </w:tcPr>
          <w:p w14:paraId="4785CC77" w14:textId="1F5F7BC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7301CEBD" w14:textId="2D1BA5A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27651CE0" w14:textId="18AEF24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Femoral head necrosis rate</w:t>
            </w:r>
          </w:p>
        </w:tc>
        <w:tc>
          <w:tcPr>
            <w:tcW w:w="2126" w:type="dxa"/>
            <w:vAlign w:val="center"/>
          </w:tcPr>
          <w:p w14:paraId="6D118CB9" w14:textId="0A90616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614F771B" w14:textId="5FF4C82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B04A06E" w14:textId="4CAFCBBF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5F1BAA88" w14:textId="0F284C16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C2EFA80" w14:textId="3953645B" w:rsidTr="0043619C">
        <w:tc>
          <w:tcPr>
            <w:tcW w:w="1696" w:type="dxa"/>
            <w:vAlign w:val="center"/>
          </w:tcPr>
          <w:p w14:paraId="0BCEF985" w14:textId="580B4D2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Cheng QH 2021</w:t>
            </w:r>
          </w:p>
        </w:tc>
        <w:tc>
          <w:tcPr>
            <w:tcW w:w="2268" w:type="dxa"/>
            <w:vAlign w:val="center"/>
          </w:tcPr>
          <w:p w14:paraId="267EEFB9" w14:textId="17FB987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Thrombolytic therapy</w:t>
            </w:r>
          </w:p>
        </w:tc>
        <w:tc>
          <w:tcPr>
            <w:tcW w:w="1560" w:type="dxa"/>
            <w:vAlign w:val="center"/>
          </w:tcPr>
          <w:p w14:paraId="6EBF606D" w14:textId="2A15217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3EE315BB" w14:textId="07B0AA7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Neurological function</w:t>
            </w:r>
          </w:p>
        </w:tc>
        <w:tc>
          <w:tcPr>
            <w:tcW w:w="2126" w:type="dxa"/>
            <w:vAlign w:val="center"/>
          </w:tcPr>
          <w:p w14:paraId="28C58293" w14:textId="1F887CD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524EE659" w14:textId="5229DCE8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Jadad</w:t>
            </w:r>
          </w:p>
        </w:tc>
        <w:tc>
          <w:tcPr>
            <w:tcW w:w="1843" w:type="dxa"/>
            <w:vAlign w:val="center"/>
          </w:tcPr>
          <w:p w14:paraId="6CFCF021" w14:textId="2B0C8ED8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56E56BDF" w14:textId="1BD0B0CA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E735C19" w14:textId="0F2274A6" w:rsidTr="0043619C">
        <w:tc>
          <w:tcPr>
            <w:tcW w:w="1696" w:type="dxa"/>
            <w:vAlign w:val="center"/>
          </w:tcPr>
          <w:p w14:paraId="714CC3B5" w14:textId="449CCA2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Cheng W 2022</w:t>
            </w:r>
          </w:p>
        </w:tc>
        <w:tc>
          <w:tcPr>
            <w:tcW w:w="2268" w:type="dxa"/>
            <w:vAlign w:val="center"/>
          </w:tcPr>
          <w:p w14:paraId="0B364B35" w14:textId="301AF15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3CEFDA10" w14:textId="14A8E2F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588D7F4A" w14:textId="2E188B4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Cardiovascular mortality</w:t>
            </w:r>
          </w:p>
        </w:tc>
        <w:tc>
          <w:tcPr>
            <w:tcW w:w="2126" w:type="dxa"/>
            <w:vAlign w:val="center"/>
          </w:tcPr>
          <w:p w14:paraId="47590DCD" w14:textId="7EA30EC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50914E7E" w14:textId="507BFF0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78A416AF" w14:textId="3FF2A11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4C0E2782" w14:textId="5A1B572F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35A59BF" w14:textId="67F5951B" w:rsidTr="0043619C">
        <w:tc>
          <w:tcPr>
            <w:tcW w:w="1696" w:type="dxa"/>
            <w:vAlign w:val="center"/>
          </w:tcPr>
          <w:p w14:paraId="6AA0F0C3" w14:textId="4E034DD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Ching C 2019</w:t>
            </w:r>
          </w:p>
        </w:tc>
        <w:tc>
          <w:tcPr>
            <w:tcW w:w="2268" w:type="dxa"/>
            <w:vAlign w:val="center"/>
          </w:tcPr>
          <w:p w14:paraId="56FA6195" w14:textId="65EC7FC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5E7E6DAA" w14:textId="3CEE45F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3341F91C" w14:textId="1BFDE9D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Anastomotic leakage</w:t>
            </w:r>
          </w:p>
        </w:tc>
        <w:tc>
          <w:tcPr>
            <w:tcW w:w="2126" w:type="dxa"/>
            <w:vAlign w:val="center"/>
          </w:tcPr>
          <w:p w14:paraId="04FE85A9" w14:textId="76FFEAC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66392448" w14:textId="52DE340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2583A97" w14:textId="317DB2E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0625B469" w14:textId="3E4505A9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6C7F16C6" w14:textId="0CA3D9C6" w:rsidTr="0043619C">
        <w:tc>
          <w:tcPr>
            <w:tcW w:w="1696" w:type="dxa"/>
            <w:vAlign w:val="center"/>
          </w:tcPr>
          <w:p w14:paraId="2C31B474" w14:textId="6FCD587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Chiu HT 2022</w:t>
            </w:r>
          </w:p>
        </w:tc>
        <w:tc>
          <w:tcPr>
            <w:tcW w:w="2268" w:type="dxa"/>
            <w:vAlign w:val="center"/>
          </w:tcPr>
          <w:p w14:paraId="1ED80007" w14:textId="78F6F1A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Neurotrophic therapy</w:t>
            </w:r>
          </w:p>
        </w:tc>
        <w:tc>
          <w:tcPr>
            <w:tcW w:w="1560" w:type="dxa"/>
            <w:vAlign w:val="center"/>
          </w:tcPr>
          <w:p w14:paraId="5F85CCFB" w14:textId="34A12B3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2B159B1E" w14:textId="2602F88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Peripheral neuropathy</w:t>
            </w:r>
          </w:p>
        </w:tc>
        <w:tc>
          <w:tcPr>
            <w:tcW w:w="2126" w:type="dxa"/>
            <w:vAlign w:val="center"/>
          </w:tcPr>
          <w:p w14:paraId="76EC90E2" w14:textId="5B04307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48128DC4" w14:textId="4AC37F7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08E5955E" w14:textId="48FE1AA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2348E2BC" w14:textId="575230E5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6EFB4C0" w14:textId="0D7E1694" w:rsidTr="0043619C">
        <w:tc>
          <w:tcPr>
            <w:tcW w:w="1696" w:type="dxa"/>
            <w:vAlign w:val="center"/>
          </w:tcPr>
          <w:p w14:paraId="6299A0B0" w14:textId="33C7ABA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Chudner A 2019</w:t>
            </w:r>
          </w:p>
        </w:tc>
        <w:tc>
          <w:tcPr>
            <w:tcW w:w="2268" w:type="dxa"/>
            <w:vAlign w:val="center"/>
          </w:tcPr>
          <w:p w14:paraId="05CEFD38" w14:textId="072A971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Anti-platelet therapy</w:t>
            </w:r>
          </w:p>
        </w:tc>
        <w:tc>
          <w:tcPr>
            <w:tcW w:w="1560" w:type="dxa"/>
            <w:vAlign w:val="center"/>
          </w:tcPr>
          <w:p w14:paraId="70D50E9B" w14:textId="07F1FA7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389E322A" w14:textId="692141F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Bleeding</w:t>
            </w:r>
          </w:p>
        </w:tc>
        <w:tc>
          <w:tcPr>
            <w:tcW w:w="2126" w:type="dxa"/>
            <w:vAlign w:val="center"/>
          </w:tcPr>
          <w:p w14:paraId="27F757CA" w14:textId="3BEBE80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3C7BBF87" w14:textId="643081A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67F90B4" w14:textId="33EB815F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308EF4C9" w14:textId="6CCEE3D7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4C19BBB2" w14:textId="3DB29032" w:rsidTr="0043619C">
        <w:tc>
          <w:tcPr>
            <w:tcW w:w="1696" w:type="dxa"/>
            <w:vAlign w:val="center"/>
          </w:tcPr>
          <w:p w14:paraId="44F617D2" w14:textId="0E10875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Cui R 2022</w:t>
            </w:r>
          </w:p>
        </w:tc>
        <w:tc>
          <w:tcPr>
            <w:tcW w:w="2268" w:type="dxa"/>
            <w:vAlign w:val="center"/>
          </w:tcPr>
          <w:p w14:paraId="0A9087EA" w14:textId="5807902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Proton pump inhibitors</w:t>
            </w:r>
          </w:p>
        </w:tc>
        <w:tc>
          <w:tcPr>
            <w:tcW w:w="1560" w:type="dxa"/>
            <w:vAlign w:val="center"/>
          </w:tcPr>
          <w:p w14:paraId="65BADC4B" w14:textId="3531713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4CA2239B" w14:textId="44D2524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Dementia</w:t>
            </w:r>
          </w:p>
        </w:tc>
        <w:tc>
          <w:tcPr>
            <w:tcW w:w="2126" w:type="dxa"/>
            <w:vAlign w:val="center"/>
          </w:tcPr>
          <w:p w14:paraId="033CBC8A" w14:textId="53AA75A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3734C359" w14:textId="4D718DE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MINORS</w:t>
            </w:r>
          </w:p>
        </w:tc>
        <w:tc>
          <w:tcPr>
            <w:tcW w:w="1843" w:type="dxa"/>
            <w:vAlign w:val="center"/>
          </w:tcPr>
          <w:p w14:paraId="228C4E5A" w14:textId="185D636F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MINORS</w:t>
            </w:r>
          </w:p>
        </w:tc>
        <w:tc>
          <w:tcPr>
            <w:tcW w:w="992" w:type="dxa"/>
            <w:vAlign w:val="center"/>
          </w:tcPr>
          <w:p w14:paraId="0EEA8D65" w14:textId="51BC599D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B655E99" w14:textId="77777777" w:rsidTr="0043619C">
        <w:tc>
          <w:tcPr>
            <w:tcW w:w="1696" w:type="dxa"/>
            <w:vAlign w:val="center"/>
          </w:tcPr>
          <w:p w14:paraId="7677E12F" w14:textId="3C8C4105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 w:hint="eastAsia"/>
                <w:sz w:val="18"/>
                <w:szCs w:val="18"/>
              </w:rPr>
              <w:t>Cui 2020</w:t>
            </w:r>
          </w:p>
        </w:tc>
        <w:tc>
          <w:tcPr>
            <w:tcW w:w="2268" w:type="dxa"/>
            <w:vAlign w:val="center"/>
          </w:tcPr>
          <w:p w14:paraId="7006BF22" w14:textId="41C6B008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4DDF6D51" w14:textId="7E5BEE21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0F71A0E8" w14:textId="27CB7647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Anastomotic leakage</w:t>
            </w:r>
          </w:p>
        </w:tc>
        <w:tc>
          <w:tcPr>
            <w:tcW w:w="2126" w:type="dxa"/>
            <w:vAlign w:val="center"/>
          </w:tcPr>
          <w:p w14:paraId="1536AE03" w14:textId="4385593C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6DBE78BC" w14:textId="6DBD2BA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F2AC7B9" w14:textId="0D40DC92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992" w:type="dxa"/>
            <w:vAlign w:val="center"/>
          </w:tcPr>
          <w:p w14:paraId="673CCEC2" w14:textId="0C5A8F5B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40C3C906" w14:textId="294C5F55" w:rsidTr="0043619C">
        <w:tc>
          <w:tcPr>
            <w:tcW w:w="1696" w:type="dxa"/>
            <w:vAlign w:val="center"/>
          </w:tcPr>
          <w:p w14:paraId="12427309" w14:textId="2B243F5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Dai W 2022</w:t>
            </w:r>
          </w:p>
        </w:tc>
        <w:tc>
          <w:tcPr>
            <w:tcW w:w="2268" w:type="dxa"/>
            <w:vAlign w:val="center"/>
          </w:tcPr>
          <w:p w14:paraId="3960DE11" w14:textId="093A400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Cardiac implantable electronic device</w:t>
            </w:r>
          </w:p>
        </w:tc>
        <w:tc>
          <w:tcPr>
            <w:tcW w:w="1560" w:type="dxa"/>
            <w:vAlign w:val="center"/>
          </w:tcPr>
          <w:p w14:paraId="5433F4DC" w14:textId="1AB6CED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Medical device</w:t>
            </w:r>
          </w:p>
        </w:tc>
        <w:tc>
          <w:tcPr>
            <w:tcW w:w="2126" w:type="dxa"/>
            <w:vAlign w:val="center"/>
          </w:tcPr>
          <w:p w14:paraId="68458F16" w14:textId="722AE65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Pneumothorax</w:t>
            </w:r>
          </w:p>
        </w:tc>
        <w:tc>
          <w:tcPr>
            <w:tcW w:w="2126" w:type="dxa"/>
            <w:vAlign w:val="center"/>
          </w:tcPr>
          <w:p w14:paraId="4F8F1FCD" w14:textId="72D2E98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1CA59C7E" w14:textId="20559EC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E567914" w14:textId="0FB853A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27D14655" w14:textId="2D6E7CC5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1FB6E34" w14:textId="77777777" w:rsidTr="0043619C">
        <w:tc>
          <w:tcPr>
            <w:tcW w:w="1696" w:type="dxa"/>
            <w:vAlign w:val="center"/>
          </w:tcPr>
          <w:p w14:paraId="5ECFB8C2" w14:textId="74F0B2A4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Daou</w:t>
            </w:r>
            <w:r w:rsidRPr="0043619C">
              <w:rPr>
                <w:rFonts w:ascii="Candara" w:eastAsia="DengXian" w:hAnsi="Candara" w:hint="eastAsia"/>
                <w:sz w:val="18"/>
                <w:szCs w:val="18"/>
              </w:rPr>
              <w:t xml:space="preserve"> 2021</w:t>
            </w:r>
          </w:p>
        </w:tc>
        <w:tc>
          <w:tcPr>
            <w:tcW w:w="2268" w:type="dxa"/>
            <w:vAlign w:val="center"/>
          </w:tcPr>
          <w:p w14:paraId="61EFC630" w14:textId="02B56D82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Tenodesis</w:t>
            </w:r>
          </w:p>
        </w:tc>
        <w:tc>
          <w:tcPr>
            <w:tcW w:w="1560" w:type="dxa"/>
            <w:vAlign w:val="center"/>
          </w:tcPr>
          <w:p w14:paraId="469305DD" w14:textId="0536C2D6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1154D4BE" w14:textId="20DD3E79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Complications</w:t>
            </w:r>
          </w:p>
        </w:tc>
        <w:tc>
          <w:tcPr>
            <w:tcW w:w="2126" w:type="dxa"/>
            <w:vAlign w:val="center"/>
          </w:tcPr>
          <w:p w14:paraId="7E722E3F" w14:textId="62B2714D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7D65340C" w14:textId="72B1814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2E8AB8A8" w14:textId="1EB8A0E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1ADAC818" w14:textId="2C00EB20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7AC99593" w14:textId="6FBA7A8C" w:rsidTr="0043619C">
        <w:tc>
          <w:tcPr>
            <w:tcW w:w="1696" w:type="dxa"/>
            <w:vAlign w:val="center"/>
          </w:tcPr>
          <w:p w14:paraId="3203C4F2" w14:textId="289EAB5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Demetriou G 2022</w:t>
            </w:r>
          </w:p>
        </w:tc>
        <w:tc>
          <w:tcPr>
            <w:tcW w:w="2268" w:type="dxa"/>
            <w:vAlign w:val="center"/>
          </w:tcPr>
          <w:p w14:paraId="0CB384EA" w14:textId="3A48E91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5DFEAC7E" w14:textId="1A23EA1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0E2C536A" w14:textId="6ED8EF3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Failure rate</w:t>
            </w:r>
          </w:p>
        </w:tc>
        <w:tc>
          <w:tcPr>
            <w:tcW w:w="2126" w:type="dxa"/>
            <w:vAlign w:val="center"/>
          </w:tcPr>
          <w:p w14:paraId="5588C3BA" w14:textId="135DEFE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4C5400C0" w14:textId="15C9C33F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5B3FA819" w14:textId="7853F63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39BC464C" w14:textId="48189961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75257AF9" w14:textId="6C4ABA63" w:rsidTr="0043619C">
        <w:tc>
          <w:tcPr>
            <w:tcW w:w="1696" w:type="dxa"/>
            <w:vAlign w:val="center"/>
          </w:tcPr>
          <w:p w14:paraId="29294B9F" w14:textId="6A1F43E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Desai M 2020</w:t>
            </w:r>
          </w:p>
        </w:tc>
        <w:tc>
          <w:tcPr>
            <w:tcW w:w="2268" w:type="dxa"/>
            <w:vAlign w:val="center"/>
          </w:tcPr>
          <w:p w14:paraId="29D8F9AC" w14:textId="72C1078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Immunotherapy</w:t>
            </w:r>
          </w:p>
        </w:tc>
        <w:tc>
          <w:tcPr>
            <w:tcW w:w="1560" w:type="dxa"/>
            <w:vAlign w:val="center"/>
          </w:tcPr>
          <w:p w14:paraId="03EF1421" w14:textId="724A0E4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05E3E4E6" w14:textId="1E134E0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Response rate</w:t>
            </w:r>
          </w:p>
        </w:tc>
        <w:tc>
          <w:tcPr>
            <w:tcW w:w="2126" w:type="dxa"/>
            <w:vAlign w:val="center"/>
          </w:tcPr>
          <w:p w14:paraId="12D0F3CB" w14:textId="65A63DD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170A09F7" w14:textId="359F10E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</w:t>
            </w:r>
          </w:p>
        </w:tc>
        <w:tc>
          <w:tcPr>
            <w:tcW w:w="1843" w:type="dxa"/>
            <w:vAlign w:val="center"/>
          </w:tcPr>
          <w:p w14:paraId="65DDEBF8" w14:textId="32589024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1A922B6B" w14:textId="0A9E7239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0FC41949" w14:textId="5838DB14" w:rsidTr="0043619C">
        <w:tc>
          <w:tcPr>
            <w:tcW w:w="1696" w:type="dxa"/>
            <w:vAlign w:val="center"/>
          </w:tcPr>
          <w:p w14:paraId="713A8C6C" w14:textId="6A5CC26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Dickman MM 2022</w:t>
            </w:r>
          </w:p>
        </w:tc>
        <w:tc>
          <w:tcPr>
            <w:tcW w:w="2268" w:type="dxa"/>
            <w:vAlign w:val="center"/>
          </w:tcPr>
          <w:p w14:paraId="5CC687B7" w14:textId="7B90B09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Anticoagulant drug</w:t>
            </w:r>
          </w:p>
        </w:tc>
        <w:tc>
          <w:tcPr>
            <w:tcW w:w="1560" w:type="dxa"/>
            <w:vAlign w:val="center"/>
          </w:tcPr>
          <w:p w14:paraId="47514E06" w14:textId="78D2D64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152B0E27" w14:textId="4B72A0A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Deep vein thrombosis</w:t>
            </w:r>
          </w:p>
        </w:tc>
        <w:tc>
          <w:tcPr>
            <w:tcW w:w="2126" w:type="dxa"/>
            <w:vAlign w:val="center"/>
          </w:tcPr>
          <w:p w14:paraId="2FCABD12" w14:textId="078B130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68D60C52" w14:textId="7D66730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5F99DBDA" w14:textId="5E587C5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748C39B8" w14:textId="03A6B527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044CDDF1" w14:textId="6D198874" w:rsidTr="0043619C">
        <w:tc>
          <w:tcPr>
            <w:tcW w:w="1696" w:type="dxa"/>
            <w:vAlign w:val="center"/>
          </w:tcPr>
          <w:p w14:paraId="710AAC68" w14:textId="039BA43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Eke AC 2019</w:t>
            </w:r>
          </w:p>
        </w:tc>
        <w:tc>
          <w:tcPr>
            <w:tcW w:w="2268" w:type="dxa"/>
            <w:vAlign w:val="center"/>
          </w:tcPr>
          <w:p w14:paraId="24DF929C" w14:textId="2D805EB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 xml:space="preserve">Cataract surgery </w:t>
            </w:r>
          </w:p>
        </w:tc>
        <w:tc>
          <w:tcPr>
            <w:tcW w:w="1560" w:type="dxa"/>
            <w:vAlign w:val="center"/>
          </w:tcPr>
          <w:p w14:paraId="30082E42" w14:textId="30BDE87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44E36DAC" w14:textId="008B3B1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63F33533" w14:textId="786623B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7AD9C458" w14:textId="0174045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4B0D49B2" w14:textId="5AD71DC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0B59224D" w14:textId="099D25AC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A59EC42" w14:textId="77777777" w:rsidTr="0043619C">
        <w:tc>
          <w:tcPr>
            <w:tcW w:w="1696" w:type="dxa"/>
            <w:vAlign w:val="center"/>
          </w:tcPr>
          <w:p w14:paraId="1AA085D8" w14:textId="7C7312C4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lastRenderedPageBreak/>
              <w:t>Eshun-Wilson</w:t>
            </w:r>
            <w:r w:rsidRPr="0043619C">
              <w:rPr>
                <w:rFonts w:ascii="Candara" w:eastAsia="DengXian" w:hAnsi="Candara" w:hint="eastAsia"/>
                <w:sz w:val="18"/>
                <w:szCs w:val="18"/>
              </w:rPr>
              <w:t xml:space="preserve"> 2021</w:t>
            </w:r>
          </w:p>
        </w:tc>
        <w:tc>
          <w:tcPr>
            <w:tcW w:w="2268" w:type="dxa"/>
            <w:vAlign w:val="center"/>
          </w:tcPr>
          <w:p w14:paraId="1B3B7694" w14:textId="6CBAEB08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Antiretroviral therapy</w:t>
            </w:r>
          </w:p>
        </w:tc>
        <w:tc>
          <w:tcPr>
            <w:tcW w:w="1560" w:type="dxa"/>
            <w:vAlign w:val="center"/>
          </w:tcPr>
          <w:p w14:paraId="5340CDB4" w14:textId="59D790E9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7820463B" w14:textId="3DDF0FFD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 xml:space="preserve">Risk of gestational diabetes mellitus </w:t>
            </w:r>
          </w:p>
        </w:tc>
        <w:tc>
          <w:tcPr>
            <w:tcW w:w="2126" w:type="dxa"/>
            <w:vAlign w:val="center"/>
          </w:tcPr>
          <w:p w14:paraId="09334F75" w14:textId="3175327B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107BDF19" w14:textId="781E5CC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JBI</w:t>
            </w:r>
          </w:p>
        </w:tc>
        <w:tc>
          <w:tcPr>
            <w:tcW w:w="1843" w:type="dxa"/>
            <w:vAlign w:val="center"/>
          </w:tcPr>
          <w:p w14:paraId="7B2A8045" w14:textId="3FDAB5D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JBI</w:t>
            </w:r>
          </w:p>
        </w:tc>
        <w:tc>
          <w:tcPr>
            <w:tcW w:w="992" w:type="dxa"/>
            <w:vAlign w:val="center"/>
          </w:tcPr>
          <w:p w14:paraId="2887CE21" w14:textId="447F71CB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414B3A7C" w14:textId="6F07279C" w:rsidTr="0043619C">
        <w:tc>
          <w:tcPr>
            <w:tcW w:w="1696" w:type="dxa"/>
            <w:vAlign w:val="center"/>
          </w:tcPr>
          <w:p w14:paraId="13EB160F" w14:textId="04F6C86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Espiritu A 2019</w:t>
            </w:r>
          </w:p>
        </w:tc>
        <w:tc>
          <w:tcPr>
            <w:tcW w:w="2268" w:type="dxa"/>
            <w:vAlign w:val="center"/>
          </w:tcPr>
          <w:p w14:paraId="45483B2A" w14:textId="683D4D6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Fluid management</w:t>
            </w:r>
          </w:p>
        </w:tc>
        <w:tc>
          <w:tcPr>
            <w:tcW w:w="1560" w:type="dxa"/>
            <w:vAlign w:val="center"/>
          </w:tcPr>
          <w:p w14:paraId="7F129AFD" w14:textId="12CFBF1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07D0C8DC" w14:textId="46E2983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Readmission rate</w:t>
            </w:r>
          </w:p>
        </w:tc>
        <w:tc>
          <w:tcPr>
            <w:tcW w:w="2126" w:type="dxa"/>
            <w:vAlign w:val="center"/>
          </w:tcPr>
          <w:p w14:paraId="6FB65797" w14:textId="7DF56A8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4D883C2E" w14:textId="4B0508B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09FDE22D" w14:textId="1B2B897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24712186" w14:textId="7045EDFA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646BB4D" w14:textId="6BABFB15" w:rsidTr="0043619C">
        <w:tc>
          <w:tcPr>
            <w:tcW w:w="1696" w:type="dxa"/>
            <w:vAlign w:val="center"/>
          </w:tcPr>
          <w:p w14:paraId="7E0F7FFC" w14:textId="0A73517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Fei Q 2021</w:t>
            </w:r>
          </w:p>
        </w:tc>
        <w:tc>
          <w:tcPr>
            <w:tcW w:w="2268" w:type="dxa"/>
            <w:vAlign w:val="center"/>
          </w:tcPr>
          <w:p w14:paraId="2F385F91" w14:textId="45C775C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Immunotherapy</w:t>
            </w:r>
          </w:p>
        </w:tc>
        <w:tc>
          <w:tcPr>
            <w:tcW w:w="1560" w:type="dxa"/>
            <w:vAlign w:val="center"/>
          </w:tcPr>
          <w:p w14:paraId="20B71558" w14:textId="0FFEF53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2ABA9861" w14:textId="431129B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Remission</w:t>
            </w:r>
          </w:p>
        </w:tc>
        <w:tc>
          <w:tcPr>
            <w:tcW w:w="2126" w:type="dxa"/>
            <w:vAlign w:val="center"/>
          </w:tcPr>
          <w:p w14:paraId="537478AF" w14:textId="047A7EA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1715BCC9" w14:textId="6A592AA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B526264" w14:textId="79C610A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18A135C1" w14:textId="3E7A85AE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74A2E68A" w14:textId="19AC1173" w:rsidTr="0043619C">
        <w:tc>
          <w:tcPr>
            <w:tcW w:w="1696" w:type="dxa"/>
            <w:vAlign w:val="center"/>
          </w:tcPr>
          <w:p w14:paraId="528C37C3" w14:textId="05091C9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Flannery AH 2020</w:t>
            </w:r>
          </w:p>
        </w:tc>
        <w:tc>
          <w:tcPr>
            <w:tcW w:w="2268" w:type="dxa"/>
            <w:vAlign w:val="center"/>
          </w:tcPr>
          <w:p w14:paraId="1709CFA9" w14:textId="7D672CF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Acellular dermis</w:t>
            </w:r>
          </w:p>
        </w:tc>
        <w:tc>
          <w:tcPr>
            <w:tcW w:w="1560" w:type="dxa"/>
            <w:vAlign w:val="center"/>
          </w:tcPr>
          <w:p w14:paraId="6E704076" w14:textId="7A34E7E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Medical device</w:t>
            </w:r>
          </w:p>
        </w:tc>
        <w:tc>
          <w:tcPr>
            <w:tcW w:w="2126" w:type="dxa"/>
            <w:vAlign w:val="center"/>
          </w:tcPr>
          <w:p w14:paraId="6365E64D" w14:textId="5AB08F2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Complications</w:t>
            </w:r>
          </w:p>
        </w:tc>
        <w:tc>
          <w:tcPr>
            <w:tcW w:w="2126" w:type="dxa"/>
            <w:vAlign w:val="center"/>
          </w:tcPr>
          <w:p w14:paraId="5741067E" w14:textId="4270EB7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47D5DBDB" w14:textId="010515D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Jadad</w:t>
            </w:r>
          </w:p>
        </w:tc>
        <w:tc>
          <w:tcPr>
            <w:tcW w:w="1843" w:type="dxa"/>
            <w:vAlign w:val="center"/>
          </w:tcPr>
          <w:p w14:paraId="1B6CE2BE" w14:textId="3B2366A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0BF49984" w14:textId="5826833D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67CE1B15" w14:textId="4966B522" w:rsidTr="0043619C">
        <w:tc>
          <w:tcPr>
            <w:tcW w:w="1696" w:type="dxa"/>
            <w:vAlign w:val="center"/>
          </w:tcPr>
          <w:p w14:paraId="28732303" w14:textId="499ACF4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Flores S 2019</w:t>
            </w:r>
          </w:p>
        </w:tc>
        <w:tc>
          <w:tcPr>
            <w:tcW w:w="2268" w:type="dxa"/>
            <w:vAlign w:val="center"/>
          </w:tcPr>
          <w:p w14:paraId="450F7B39" w14:textId="5885ADA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Conservative Management</w:t>
            </w:r>
          </w:p>
        </w:tc>
        <w:tc>
          <w:tcPr>
            <w:tcW w:w="1560" w:type="dxa"/>
            <w:vAlign w:val="center"/>
          </w:tcPr>
          <w:p w14:paraId="7DF71EA2" w14:textId="1B63A82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0C5F2065" w14:textId="59359FE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Complications rate</w:t>
            </w:r>
          </w:p>
        </w:tc>
        <w:tc>
          <w:tcPr>
            <w:tcW w:w="2126" w:type="dxa"/>
            <w:vAlign w:val="center"/>
          </w:tcPr>
          <w:p w14:paraId="386A79C4" w14:textId="7944374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71652472" w14:textId="490ABC1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20531E65" w14:textId="3BDEE23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65F6AB99" w14:textId="7099880F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81173C4" w14:textId="1C84DC8F" w:rsidTr="0043619C">
        <w:tc>
          <w:tcPr>
            <w:tcW w:w="1696" w:type="dxa"/>
            <w:vAlign w:val="center"/>
          </w:tcPr>
          <w:p w14:paraId="68F1EE63" w14:textId="530FC63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Fu J 2018</w:t>
            </w:r>
          </w:p>
        </w:tc>
        <w:tc>
          <w:tcPr>
            <w:tcW w:w="2268" w:type="dxa"/>
            <w:vAlign w:val="center"/>
          </w:tcPr>
          <w:p w14:paraId="25D27684" w14:textId="4D05A21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Vaccine</w:t>
            </w:r>
          </w:p>
        </w:tc>
        <w:tc>
          <w:tcPr>
            <w:tcW w:w="1560" w:type="dxa"/>
            <w:vAlign w:val="center"/>
          </w:tcPr>
          <w:p w14:paraId="16197A53" w14:textId="6C28CCF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6A7689DB" w14:textId="744CBDF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Adverse events</w:t>
            </w:r>
          </w:p>
        </w:tc>
        <w:tc>
          <w:tcPr>
            <w:tcW w:w="2126" w:type="dxa"/>
            <w:vAlign w:val="center"/>
          </w:tcPr>
          <w:p w14:paraId="6093903E" w14:textId="3F2034C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7CD9DC62" w14:textId="51946E02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B6FD4D7" w14:textId="464D2EC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09F5A7DA" w14:textId="1A0838ED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77EADC04" w14:textId="28B542C9" w:rsidTr="0043619C">
        <w:tc>
          <w:tcPr>
            <w:tcW w:w="1696" w:type="dxa"/>
            <w:vAlign w:val="center"/>
          </w:tcPr>
          <w:p w14:paraId="7092E67D" w14:textId="1F35096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Fujii T 2021</w:t>
            </w:r>
          </w:p>
        </w:tc>
        <w:tc>
          <w:tcPr>
            <w:tcW w:w="2268" w:type="dxa"/>
            <w:vAlign w:val="center"/>
          </w:tcPr>
          <w:p w14:paraId="1BB1A7DF" w14:textId="487C8B2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Antifibrotics</w:t>
            </w:r>
          </w:p>
        </w:tc>
        <w:tc>
          <w:tcPr>
            <w:tcW w:w="1560" w:type="dxa"/>
            <w:vAlign w:val="center"/>
          </w:tcPr>
          <w:p w14:paraId="0981DE8C" w14:textId="6CF333B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56434DBE" w14:textId="491366B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6F0A444B" w14:textId="085965A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1118B1E5" w14:textId="689DC7A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0E261C18" w14:textId="08023C6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MINORS</w:t>
            </w:r>
          </w:p>
        </w:tc>
        <w:tc>
          <w:tcPr>
            <w:tcW w:w="992" w:type="dxa"/>
            <w:vAlign w:val="center"/>
          </w:tcPr>
          <w:p w14:paraId="00E5B8F3" w14:textId="58D3D4E4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D304BE5" w14:textId="5DBF14F5" w:rsidTr="0043619C">
        <w:tc>
          <w:tcPr>
            <w:tcW w:w="1696" w:type="dxa"/>
            <w:vAlign w:val="center"/>
          </w:tcPr>
          <w:p w14:paraId="08077F84" w14:textId="50B55AF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Gao R 2020</w:t>
            </w:r>
          </w:p>
        </w:tc>
        <w:tc>
          <w:tcPr>
            <w:tcW w:w="2268" w:type="dxa"/>
            <w:vAlign w:val="center"/>
          </w:tcPr>
          <w:p w14:paraId="5F367A9D" w14:textId="519B25B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480AD125" w14:textId="4803A79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620658CC" w14:textId="4F4217B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Bile leak</w:t>
            </w:r>
          </w:p>
        </w:tc>
        <w:tc>
          <w:tcPr>
            <w:tcW w:w="2126" w:type="dxa"/>
            <w:vAlign w:val="center"/>
          </w:tcPr>
          <w:p w14:paraId="28897A94" w14:textId="35948D9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2EBFDDD1" w14:textId="1F099A7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7EAEDE85" w14:textId="4E77F70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5B0084BC" w14:textId="6B4C0CDF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7D1D4640" w14:textId="74640595" w:rsidTr="0043619C">
        <w:tc>
          <w:tcPr>
            <w:tcW w:w="1696" w:type="dxa"/>
            <w:vAlign w:val="center"/>
          </w:tcPr>
          <w:p w14:paraId="00DC58A7" w14:textId="586FFE0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Giannarini G 2019</w:t>
            </w:r>
          </w:p>
        </w:tc>
        <w:tc>
          <w:tcPr>
            <w:tcW w:w="2268" w:type="dxa"/>
            <w:vAlign w:val="center"/>
          </w:tcPr>
          <w:p w14:paraId="1153BE87" w14:textId="5F96BE9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Opioid agonist treatment</w:t>
            </w:r>
          </w:p>
        </w:tc>
        <w:tc>
          <w:tcPr>
            <w:tcW w:w="1560" w:type="dxa"/>
            <w:vAlign w:val="center"/>
          </w:tcPr>
          <w:p w14:paraId="54C0EA37" w14:textId="351AC98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07E625C6" w14:textId="5FB200A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2343DA5F" w14:textId="4ACF105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44152F84" w14:textId="04B3542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0E133341" w14:textId="6EB0B8A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620AA33A" w14:textId="0CA9DADC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8C07EC2" w14:textId="26B1ECE4" w:rsidTr="0043619C">
        <w:tc>
          <w:tcPr>
            <w:tcW w:w="1696" w:type="dxa"/>
            <w:vAlign w:val="center"/>
          </w:tcPr>
          <w:p w14:paraId="671CF9FC" w14:textId="5B70A71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Gong L 2021</w:t>
            </w:r>
          </w:p>
        </w:tc>
        <w:tc>
          <w:tcPr>
            <w:tcW w:w="2268" w:type="dxa"/>
            <w:vAlign w:val="center"/>
          </w:tcPr>
          <w:p w14:paraId="2620EF6C" w14:textId="6B3DCFE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Vasopressin</w:t>
            </w:r>
          </w:p>
        </w:tc>
        <w:tc>
          <w:tcPr>
            <w:tcW w:w="1560" w:type="dxa"/>
            <w:vAlign w:val="center"/>
          </w:tcPr>
          <w:p w14:paraId="588DDB9F" w14:textId="3D5DFB0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552F5759" w14:textId="59733BC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1436E373" w14:textId="34C999D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77ED19A8" w14:textId="351F7E5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0EE52E74" w14:textId="143E69AF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18D07B0F" w14:textId="39691A25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BCC8198" w14:textId="456B212F" w:rsidTr="0043619C">
        <w:tc>
          <w:tcPr>
            <w:tcW w:w="1696" w:type="dxa"/>
            <w:vAlign w:val="center"/>
          </w:tcPr>
          <w:p w14:paraId="2BCB92FF" w14:textId="60A798A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Gong L 2021</w:t>
            </w:r>
          </w:p>
        </w:tc>
        <w:tc>
          <w:tcPr>
            <w:tcW w:w="2268" w:type="dxa"/>
            <w:vAlign w:val="center"/>
          </w:tcPr>
          <w:p w14:paraId="2BDF752D" w14:textId="101CC06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proofErr w:type="gramStart"/>
            <w:r w:rsidRPr="0043619C">
              <w:rPr>
                <w:rFonts w:ascii="Candara" w:eastAsia="DengXian" w:hAnsi="Candara"/>
                <w:sz w:val="18"/>
                <w:szCs w:val="18"/>
              </w:rPr>
              <w:t>Surgery(</w:t>
            </w:r>
            <w:proofErr w:type="gramEnd"/>
            <w:r w:rsidRPr="0043619C">
              <w:rPr>
                <w:rFonts w:ascii="Candara" w:eastAsia="DengXian" w:hAnsi="Candara"/>
                <w:sz w:val="18"/>
                <w:szCs w:val="18"/>
              </w:rPr>
              <w:t>Fundoplication)</w:t>
            </w:r>
          </w:p>
        </w:tc>
        <w:tc>
          <w:tcPr>
            <w:tcW w:w="1560" w:type="dxa"/>
            <w:vAlign w:val="center"/>
          </w:tcPr>
          <w:p w14:paraId="369F0A6D" w14:textId="3A0EFE4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0E5FD197" w14:textId="6C3D93C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Regression</w:t>
            </w:r>
          </w:p>
        </w:tc>
        <w:tc>
          <w:tcPr>
            <w:tcW w:w="2126" w:type="dxa"/>
            <w:vAlign w:val="center"/>
          </w:tcPr>
          <w:p w14:paraId="0CF8471B" w14:textId="115A222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Symptoms/Quality of life/Functional status</w:t>
            </w:r>
          </w:p>
        </w:tc>
        <w:tc>
          <w:tcPr>
            <w:tcW w:w="1843" w:type="dxa"/>
            <w:vAlign w:val="center"/>
          </w:tcPr>
          <w:p w14:paraId="7BA4E78B" w14:textId="49DD710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216AF158" w14:textId="4F454C1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522F5C99" w14:textId="3084090F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6E7F97F2" w14:textId="1B6B4ED0" w:rsidTr="0043619C">
        <w:tc>
          <w:tcPr>
            <w:tcW w:w="1696" w:type="dxa"/>
            <w:vAlign w:val="center"/>
          </w:tcPr>
          <w:p w14:paraId="62CF710E" w14:textId="1897F91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Gong L 2020</w:t>
            </w:r>
          </w:p>
        </w:tc>
        <w:tc>
          <w:tcPr>
            <w:tcW w:w="2268" w:type="dxa"/>
            <w:vAlign w:val="center"/>
          </w:tcPr>
          <w:p w14:paraId="32FC2B94" w14:textId="545C58F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Antiviral therapy</w:t>
            </w:r>
          </w:p>
        </w:tc>
        <w:tc>
          <w:tcPr>
            <w:tcW w:w="1560" w:type="dxa"/>
            <w:vAlign w:val="center"/>
          </w:tcPr>
          <w:p w14:paraId="0F20A7CF" w14:textId="75CDF7B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72D257E9" w14:textId="79A5D8B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Complication rate</w:t>
            </w:r>
          </w:p>
        </w:tc>
        <w:tc>
          <w:tcPr>
            <w:tcW w:w="2126" w:type="dxa"/>
            <w:vAlign w:val="center"/>
          </w:tcPr>
          <w:p w14:paraId="0A8369D4" w14:textId="6A78A4C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287521C6" w14:textId="315713B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4B12F779" w14:textId="749CBCC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69A1BDD1" w14:textId="3C041CCD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74C07F66" w14:textId="7221CD72" w:rsidTr="0043619C">
        <w:tc>
          <w:tcPr>
            <w:tcW w:w="1696" w:type="dxa"/>
            <w:vAlign w:val="center"/>
          </w:tcPr>
          <w:p w14:paraId="2FF50604" w14:textId="193C9B1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Gong M 2019</w:t>
            </w:r>
          </w:p>
        </w:tc>
        <w:tc>
          <w:tcPr>
            <w:tcW w:w="2268" w:type="dxa"/>
            <w:vAlign w:val="center"/>
          </w:tcPr>
          <w:p w14:paraId="7480900E" w14:textId="04D1C8F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Hemoperfusion and Hemodialysis</w:t>
            </w:r>
          </w:p>
        </w:tc>
        <w:tc>
          <w:tcPr>
            <w:tcW w:w="1560" w:type="dxa"/>
            <w:vAlign w:val="center"/>
          </w:tcPr>
          <w:p w14:paraId="03235343" w14:textId="7F17025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7D3DF3A6" w14:textId="30C2C62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4CB91DFE" w14:textId="3B38F00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21AC6DCC" w14:textId="125D3448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4BB68D38" w14:textId="1CAB6BA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679F0C86" w14:textId="774E8431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B96DEFD" w14:textId="6C7B3E87" w:rsidTr="0043619C">
        <w:tc>
          <w:tcPr>
            <w:tcW w:w="1696" w:type="dxa"/>
            <w:vAlign w:val="center"/>
          </w:tcPr>
          <w:p w14:paraId="17E45C00" w14:textId="451674C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Guan Y 2020</w:t>
            </w:r>
          </w:p>
        </w:tc>
        <w:tc>
          <w:tcPr>
            <w:tcW w:w="2268" w:type="dxa"/>
            <w:vAlign w:val="center"/>
          </w:tcPr>
          <w:p w14:paraId="51AE4429" w14:textId="1A323C6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Vaccine</w:t>
            </w:r>
          </w:p>
        </w:tc>
        <w:tc>
          <w:tcPr>
            <w:tcW w:w="1560" w:type="dxa"/>
            <w:vAlign w:val="center"/>
          </w:tcPr>
          <w:p w14:paraId="2579C0AC" w14:textId="1444AF0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4AE14FEA" w14:textId="29FACD4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Vaccine protection</w:t>
            </w:r>
          </w:p>
        </w:tc>
        <w:tc>
          <w:tcPr>
            <w:tcW w:w="2126" w:type="dxa"/>
            <w:vAlign w:val="center"/>
          </w:tcPr>
          <w:p w14:paraId="40C39E26" w14:textId="15A1BF5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Symptoms/Quality of life/Functional status</w:t>
            </w:r>
          </w:p>
        </w:tc>
        <w:tc>
          <w:tcPr>
            <w:tcW w:w="1843" w:type="dxa"/>
            <w:vAlign w:val="center"/>
          </w:tcPr>
          <w:p w14:paraId="772D4411" w14:textId="793615F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03E5FDD4" w14:textId="2AF588C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17E5026F" w14:textId="288C6733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F2798F6" w14:textId="4DD69DD7" w:rsidTr="0043619C">
        <w:tc>
          <w:tcPr>
            <w:tcW w:w="1696" w:type="dxa"/>
            <w:vAlign w:val="center"/>
          </w:tcPr>
          <w:p w14:paraId="55F558D0" w14:textId="098A012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Guo Y 2021</w:t>
            </w:r>
          </w:p>
        </w:tc>
        <w:tc>
          <w:tcPr>
            <w:tcW w:w="2268" w:type="dxa"/>
            <w:vAlign w:val="center"/>
          </w:tcPr>
          <w:p w14:paraId="4EADD955" w14:textId="2D5FD88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Antiepileptic therapy</w:t>
            </w:r>
          </w:p>
        </w:tc>
        <w:tc>
          <w:tcPr>
            <w:tcW w:w="1560" w:type="dxa"/>
            <w:vAlign w:val="center"/>
          </w:tcPr>
          <w:p w14:paraId="7E777E85" w14:textId="5101C9E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493DC30E" w14:textId="4CAC1C4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Seizure recurrence</w:t>
            </w:r>
          </w:p>
        </w:tc>
        <w:tc>
          <w:tcPr>
            <w:tcW w:w="2126" w:type="dxa"/>
            <w:vAlign w:val="center"/>
          </w:tcPr>
          <w:p w14:paraId="6170CAF9" w14:textId="01C5BCD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7425CA93" w14:textId="19E95C6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2AA8DFD" w14:textId="288B3B1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273209AD" w14:textId="006666AE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914FA62" w14:textId="5FB10E5E" w:rsidTr="0043619C">
        <w:tc>
          <w:tcPr>
            <w:tcW w:w="1696" w:type="dxa"/>
            <w:vAlign w:val="center"/>
          </w:tcPr>
          <w:p w14:paraId="6D23DB6C" w14:textId="74FCAF0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Hagrass AI 2022</w:t>
            </w:r>
          </w:p>
        </w:tc>
        <w:tc>
          <w:tcPr>
            <w:tcW w:w="2268" w:type="dxa"/>
            <w:vAlign w:val="center"/>
          </w:tcPr>
          <w:p w14:paraId="57934B80" w14:textId="737DD0B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Gastric lavage</w:t>
            </w:r>
          </w:p>
        </w:tc>
        <w:tc>
          <w:tcPr>
            <w:tcW w:w="1560" w:type="dxa"/>
            <w:vAlign w:val="center"/>
          </w:tcPr>
          <w:p w14:paraId="48C459D9" w14:textId="3CBCDC7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Medical device</w:t>
            </w:r>
          </w:p>
        </w:tc>
        <w:tc>
          <w:tcPr>
            <w:tcW w:w="2126" w:type="dxa"/>
            <w:vAlign w:val="center"/>
          </w:tcPr>
          <w:p w14:paraId="2FB7A656" w14:textId="34629D5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Feeding intolerance</w:t>
            </w:r>
          </w:p>
        </w:tc>
        <w:tc>
          <w:tcPr>
            <w:tcW w:w="2126" w:type="dxa"/>
            <w:vAlign w:val="center"/>
          </w:tcPr>
          <w:p w14:paraId="3374F62D" w14:textId="463A0F5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Symptoms/Quality of life/Functional status</w:t>
            </w:r>
          </w:p>
        </w:tc>
        <w:tc>
          <w:tcPr>
            <w:tcW w:w="1843" w:type="dxa"/>
            <w:vAlign w:val="center"/>
          </w:tcPr>
          <w:p w14:paraId="75FD64EA" w14:textId="3C6B00B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6A4086E9" w14:textId="7007B908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2328634F" w14:textId="73526376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640F0309" w14:textId="3F0BE9DE" w:rsidTr="0043619C">
        <w:tc>
          <w:tcPr>
            <w:tcW w:w="1696" w:type="dxa"/>
            <w:vAlign w:val="center"/>
          </w:tcPr>
          <w:p w14:paraId="24D659DE" w14:textId="7F269B8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Hajibandeh S 2020</w:t>
            </w:r>
          </w:p>
        </w:tc>
        <w:tc>
          <w:tcPr>
            <w:tcW w:w="2268" w:type="dxa"/>
            <w:vAlign w:val="center"/>
          </w:tcPr>
          <w:p w14:paraId="662D15E4" w14:textId="3ABE93F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Anticoagulant and antiplatelet therapy</w:t>
            </w:r>
          </w:p>
        </w:tc>
        <w:tc>
          <w:tcPr>
            <w:tcW w:w="1560" w:type="dxa"/>
            <w:vAlign w:val="center"/>
          </w:tcPr>
          <w:p w14:paraId="6AADB88C" w14:textId="3C3E319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258DC234" w14:textId="3901015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Adverse events</w:t>
            </w:r>
          </w:p>
        </w:tc>
        <w:tc>
          <w:tcPr>
            <w:tcW w:w="2126" w:type="dxa"/>
            <w:vAlign w:val="center"/>
          </w:tcPr>
          <w:p w14:paraId="4A601B95" w14:textId="769D22C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6F9F4888" w14:textId="054BDA4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2144B5E1" w14:textId="4A0283D4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60D6268D" w14:textId="5D883D45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67D7CBA" w14:textId="742995CC" w:rsidTr="0043619C">
        <w:tc>
          <w:tcPr>
            <w:tcW w:w="1696" w:type="dxa"/>
            <w:vAlign w:val="center"/>
          </w:tcPr>
          <w:p w14:paraId="2EF45D4B" w14:textId="072A8C3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Hajibandeh S 2020</w:t>
            </w:r>
          </w:p>
        </w:tc>
        <w:tc>
          <w:tcPr>
            <w:tcW w:w="2268" w:type="dxa"/>
            <w:vAlign w:val="center"/>
          </w:tcPr>
          <w:p w14:paraId="2BA74CDF" w14:textId="4EA3776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Chemoradiotherapy</w:t>
            </w:r>
          </w:p>
        </w:tc>
        <w:tc>
          <w:tcPr>
            <w:tcW w:w="1560" w:type="dxa"/>
            <w:vAlign w:val="center"/>
          </w:tcPr>
          <w:p w14:paraId="4C3CC221" w14:textId="702977F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51F051E4" w14:textId="01ED64F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0B8272DF" w14:textId="0B46AD1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5F3B137C" w14:textId="316B645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430AE448" w14:textId="7FF60AC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0167939F" w14:textId="1D097949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AHRQ</w:t>
            </w:r>
          </w:p>
        </w:tc>
      </w:tr>
      <w:tr w:rsidR="003F4FFD" w:rsidRPr="0043619C" w14:paraId="56CAB983" w14:textId="028DC944" w:rsidTr="0043619C">
        <w:tc>
          <w:tcPr>
            <w:tcW w:w="1696" w:type="dxa"/>
            <w:vAlign w:val="center"/>
          </w:tcPr>
          <w:p w14:paraId="3726A963" w14:textId="0652477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lastRenderedPageBreak/>
              <w:t>Han J 2022</w:t>
            </w:r>
          </w:p>
        </w:tc>
        <w:tc>
          <w:tcPr>
            <w:tcW w:w="2268" w:type="dxa"/>
            <w:vAlign w:val="center"/>
          </w:tcPr>
          <w:p w14:paraId="7E7C5E34" w14:textId="0F7EABB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0436F2D2" w14:textId="098EDFF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4B0E1491" w14:textId="493358C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Recurrence rate</w:t>
            </w:r>
          </w:p>
        </w:tc>
        <w:tc>
          <w:tcPr>
            <w:tcW w:w="2126" w:type="dxa"/>
            <w:vAlign w:val="center"/>
          </w:tcPr>
          <w:p w14:paraId="7637D3F1" w14:textId="51E0C34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2F7655B7" w14:textId="36B02222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E15EC3C" w14:textId="1E1A33B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227DA8FD" w14:textId="6E3DCFC2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4AF4DED" w14:textId="7F2ACD6A" w:rsidTr="0043619C">
        <w:tc>
          <w:tcPr>
            <w:tcW w:w="1696" w:type="dxa"/>
            <w:vAlign w:val="center"/>
          </w:tcPr>
          <w:p w14:paraId="3A3BC542" w14:textId="1D8B80A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Hariyanto TI 2021</w:t>
            </w:r>
          </w:p>
        </w:tc>
        <w:tc>
          <w:tcPr>
            <w:tcW w:w="2268" w:type="dxa"/>
            <w:vAlign w:val="center"/>
          </w:tcPr>
          <w:p w14:paraId="287C46D9" w14:textId="54584A1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Antimalarial treatment</w:t>
            </w:r>
          </w:p>
        </w:tc>
        <w:tc>
          <w:tcPr>
            <w:tcW w:w="1560" w:type="dxa"/>
            <w:vAlign w:val="center"/>
          </w:tcPr>
          <w:p w14:paraId="42B6B61E" w14:textId="5A1F8E6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76757B15" w14:textId="07A6DFC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QTc prolongation</w:t>
            </w:r>
          </w:p>
        </w:tc>
        <w:tc>
          <w:tcPr>
            <w:tcW w:w="2126" w:type="dxa"/>
            <w:vAlign w:val="center"/>
          </w:tcPr>
          <w:p w14:paraId="13FFBAD6" w14:textId="27E3D7B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7DAE9322" w14:textId="6AD876E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2EFE2D97" w14:textId="0D57595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36D01B56" w14:textId="6B0A053C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0A4DA9D" w14:textId="231207B2" w:rsidTr="0043619C">
        <w:tc>
          <w:tcPr>
            <w:tcW w:w="1696" w:type="dxa"/>
            <w:vAlign w:val="center"/>
          </w:tcPr>
          <w:p w14:paraId="644D610D" w14:textId="0BD2A4B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Hartog F 2022</w:t>
            </w:r>
          </w:p>
        </w:tc>
        <w:tc>
          <w:tcPr>
            <w:tcW w:w="2268" w:type="dxa"/>
            <w:vAlign w:val="center"/>
          </w:tcPr>
          <w:p w14:paraId="63EED68D" w14:textId="7A77D15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Antibiotic therapy</w:t>
            </w:r>
          </w:p>
        </w:tc>
        <w:tc>
          <w:tcPr>
            <w:tcW w:w="1560" w:type="dxa"/>
            <w:vAlign w:val="center"/>
          </w:tcPr>
          <w:p w14:paraId="5CA9B9A9" w14:textId="61A620D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76446B72" w14:textId="3D45A64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Recurrence rate</w:t>
            </w:r>
          </w:p>
        </w:tc>
        <w:tc>
          <w:tcPr>
            <w:tcW w:w="2126" w:type="dxa"/>
            <w:vAlign w:val="center"/>
          </w:tcPr>
          <w:p w14:paraId="39DAF990" w14:textId="3409B08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5B145C67" w14:textId="72C66C6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5AC04788" w14:textId="413AB10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18334EA6" w14:textId="03A6E138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5B5AEBD" w14:textId="663404BC" w:rsidTr="0043619C">
        <w:tc>
          <w:tcPr>
            <w:tcW w:w="1696" w:type="dxa"/>
            <w:vAlign w:val="center"/>
          </w:tcPr>
          <w:p w14:paraId="6F636F95" w14:textId="2B06B0F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Hayes K 2022</w:t>
            </w:r>
          </w:p>
        </w:tc>
        <w:tc>
          <w:tcPr>
            <w:tcW w:w="2268" w:type="dxa"/>
            <w:vAlign w:val="center"/>
          </w:tcPr>
          <w:p w14:paraId="60056C52" w14:textId="341ADC3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Dinoprostone</w:t>
            </w:r>
          </w:p>
        </w:tc>
        <w:tc>
          <w:tcPr>
            <w:tcW w:w="1560" w:type="dxa"/>
            <w:vAlign w:val="center"/>
          </w:tcPr>
          <w:p w14:paraId="4B196A58" w14:textId="057FE12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291182AB" w14:textId="15EDA2E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Incidence of cesarean delivery</w:t>
            </w:r>
          </w:p>
        </w:tc>
        <w:tc>
          <w:tcPr>
            <w:tcW w:w="2126" w:type="dxa"/>
            <w:vAlign w:val="center"/>
          </w:tcPr>
          <w:p w14:paraId="1FCEA5A7" w14:textId="589077C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5AC460FA" w14:textId="394FD5A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7FC1AA2" w14:textId="46C51328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None</w:t>
            </w:r>
          </w:p>
        </w:tc>
        <w:tc>
          <w:tcPr>
            <w:tcW w:w="992" w:type="dxa"/>
            <w:vAlign w:val="center"/>
          </w:tcPr>
          <w:p w14:paraId="1F33A750" w14:textId="117CC00C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04180ED4" w14:textId="333DB027" w:rsidTr="0043619C">
        <w:tc>
          <w:tcPr>
            <w:tcW w:w="1696" w:type="dxa"/>
            <w:vAlign w:val="center"/>
          </w:tcPr>
          <w:p w14:paraId="35FD75E8" w14:textId="3AC0BAF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He L 2019</w:t>
            </w:r>
          </w:p>
        </w:tc>
        <w:tc>
          <w:tcPr>
            <w:tcW w:w="2268" w:type="dxa"/>
            <w:vAlign w:val="center"/>
          </w:tcPr>
          <w:p w14:paraId="5A3C850E" w14:textId="79E0500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Hormone therapy</w:t>
            </w:r>
          </w:p>
        </w:tc>
        <w:tc>
          <w:tcPr>
            <w:tcW w:w="1560" w:type="dxa"/>
            <w:vAlign w:val="center"/>
          </w:tcPr>
          <w:p w14:paraId="5EC94C9D" w14:textId="2D6AAA7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6B8D1DC4" w14:textId="701B026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1FBBD646" w14:textId="5739165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55B55A09" w14:textId="441A120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4FE33762" w14:textId="37330A1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59F57914" w14:textId="3C15C807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4B858AC3" w14:textId="4CBD02BE" w:rsidTr="0043619C">
        <w:tc>
          <w:tcPr>
            <w:tcW w:w="1696" w:type="dxa"/>
            <w:vAlign w:val="center"/>
          </w:tcPr>
          <w:p w14:paraId="29FD94DD" w14:textId="0ED0920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He R 2022</w:t>
            </w:r>
          </w:p>
        </w:tc>
        <w:tc>
          <w:tcPr>
            <w:tcW w:w="2268" w:type="dxa"/>
            <w:vAlign w:val="center"/>
          </w:tcPr>
          <w:p w14:paraId="637F9C82" w14:textId="2AA7819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31A4154D" w14:textId="77228D6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7ED1E650" w14:textId="0396F68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Complications</w:t>
            </w:r>
          </w:p>
        </w:tc>
        <w:tc>
          <w:tcPr>
            <w:tcW w:w="2126" w:type="dxa"/>
            <w:vAlign w:val="center"/>
          </w:tcPr>
          <w:p w14:paraId="557D85DE" w14:textId="517C00F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62B7B147" w14:textId="1D3EDE5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0E7DFD51" w14:textId="0FE4E084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6CC3775C" w14:textId="5A85D5CF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55A2F90" w14:textId="6795E56A" w:rsidTr="0043619C">
        <w:tc>
          <w:tcPr>
            <w:tcW w:w="1696" w:type="dxa"/>
            <w:vAlign w:val="center"/>
          </w:tcPr>
          <w:p w14:paraId="5D293102" w14:textId="727E242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Henderson JT 2020</w:t>
            </w:r>
          </w:p>
        </w:tc>
        <w:tc>
          <w:tcPr>
            <w:tcW w:w="2268" w:type="dxa"/>
            <w:vAlign w:val="center"/>
          </w:tcPr>
          <w:p w14:paraId="7F6B1AD8" w14:textId="5B68465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4AF1D910" w14:textId="4A5F067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3B2119BF" w14:textId="3A86F58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Complete stone removal</w:t>
            </w:r>
          </w:p>
        </w:tc>
        <w:tc>
          <w:tcPr>
            <w:tcW w:w="2126" w:type="dxa"/>
            <w:vAlign w:val="center"/>
          </w:tcPr>
          <w:p w14:paraId="7FE5938B" w14:textId="66869CD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Surrogate outcome</w:t>
            </w:r>
          </w:p>
        </w:tc>
        <w:tc>
          <w:tcPr>
            <w:tcW w:w="1843" w:type="dxa"/>
            <w:vAlign w:val="center"/>
          </w:tcPr>
          <w:p w14:paraId="20B4BCE9" w14:textId="553B47D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Jadad</w:t>
            </w:r>
          </w:p>
        </w:tc>
        <w:tc>
          <w:tcPr>
            <w:tcW w:w="1843" w:type="dxa"/>
            <w:vAlign w:val="center"/>
          </w:tcPr>
          <w:p w14:paraId="4DCFCE82" w14:textId="5E408A6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667FF41E" w14:textId="6D0A7632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3ABBE25C" w14:textId="17D18058" w:rsidTr="0043619C">
        <w:tc>
          <w:tcPr>
            <w:tcW w:w="1696" w:type="dxa"/>
            <w:vAlign w:val="center"/>
          </w:tcPr>
          <w:p w14:paraId="4477CB50" w14:textId="6C3CD1D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Hollmann C 2018</w:t>
            </w:r>
          </w:p>
        </w:tc>
        <w:tc>
          <w:tcPr>
            <w:tcW w:w="2268" w:type="dxa"/>
            <w:vAlign w:val="center"/>
          </w:tcPr>
          <w:p w14:paraId="4CA41C8B" w14:textId="456541C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4EE7E74C" w14:textId="5898E1B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31A1308B" w14:textId="7C18A17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Fusion rate</w:t>
            </w:r>
          </w:p>
        </w:tc>
        <w:tc>
          <w:tcPr>
            <w:tcW w:w="2126" w:type="dxa"/>
            <w:vAlign w:val="center"/>
          </w:tcPr>
          <w:p w14:paraId="0FD0077C" w14:textId="57F8417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6FC17F32" w14:textId="69F3E18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77C4DBAE" w14:textId="4C1F981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992" w:type="dxa"/>
            <w:vAlign w:val="center"/>
          </w:tcPr>
          <w:p w14:paraId="04652AB4" w14:textId="731B607B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68BEA03F" w14:textId="2BD2CB77" w:rsidTr="0043619C">
        <w:tc>
          <w:tcPr>
            <w:tcW w:w="1696" w:type="dxa"/>
            <w:vAlign w:val="center"/>
          </w:tcPr>
          <w:p w14:paraId="54E7B3BE" w14:textId="744A11D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Hong K 2021</w:t>
            </w:r>
          </w:p>
        </w:tc>
        <w:tc>
          <w:tcPr>
            <w:tcW w:w="2268" w:type="dxa"/>
            <w:vAlign w:val="center"/>
          </w:tcPr>
          <w:p w14:paraId="6591155D" w14:textId="7C51479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Colchicine</w:t>
            </w:r>
          </w:p>
        </w:tc>
        <w:tc>
          <w:tcPr>
            <w:tcW w:w="1560" w:type="dxa"/>
            <w:vAlign w:val="center"/>
          </w:tcPr>
          <w:p w14:paraId="09ED7C29" w14:textId="553558D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76C0EF88" w14:textId="7A9DB48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in-hospital outcome</w:t>
            </w:r>
          </w:p>
        </w:tc>
        <w:tc>
          <w:tcPr>
            <w:tcW w:w="2126" w:type="dxa"/>
            <w:vAlign w:val="center"/>
          </w:tcPr>
          <w:p w14:paraId="62B22EEA" w14:textId="0F236E0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54B45E8E" w14:textId="5D407AA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Jadad</w:t>
            </w:r>
          </w:p>
        </w:tc>
        <w:tc>
          <w:tcPr>
            <w:tcW w:w="1843" w:type="dxa"/>
            <w:vAlign w:val="center"/>
          </w:tcPr>
          <w:p w14:paraId="097F2CE9" w14:textId="0DAF15E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53FFFE4C" w14:textId="10E88E66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0D9D1BB" w14:textId="7DCC5A06" w:rsidTr="0043619C">
        <w:tc>
          <w:tcPr>
            <w:tcW w:w="1696" w:type="dxa"/>
            <w:vAlign w:val="center"/>
          </w:tcPr>
          <w:p w14:paraId="74167789" w14:textId="589C74D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Htay H 2020</w:t>
            </w:r>
          </w:p>
        </w:tc>
        <w:tc>
          <w:tcPr>
            <w:tcW w:w="2268" w:type="dxa"/>
            <w:vAlign w:val="center"/>
          </w:tcPr>
          <w:p w14:paraId="7408664A" w14:textId="44AB911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014913C8" w14:textId="04EA9F8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6B888C89" w14:textId="37F725B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Complications</w:t>
            </w:r>
          </w:p>
        </w:tc>
        <w:tc>
          <w:tcPr>
            <w:tcW w:w="2126" w:type="dxa"/>
            <w:vAlign w:val="center"/>
          </w:tcPr>
          <w:p w14:paraId="70845C67" w14:textId="1F6F646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568959F5" w14:textId="0F6BABB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A217DAF" w14:textId="30A785B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0008C9C1" w14:textId="25C09498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5414D8C1" w14:textId="45D26025" w:rsidTr="0043619C">
        <w:tc>
          <w:tcPr>
            <w:tcW w:w="1696" w:type="dxa"/>
            <w:vAlign w:val="center"/>
          </w:tcPr>
          <w:p w14:paraId="5F4FC594" w14:textId="053B84C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Hu Y 2019</w:t>
            </w:r>
          </w:p>
        </w:tc>
        <w:tc>
          <w:tcPr>
            <w:tcW w:w="2268" w:type="dxa"/>
            <w:vAlign w:val="center"/>
          </w:tcPr>
          <w:p w14:paraId="60FCCCD4" w14:textId="6811550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5D4AD800" w14:textId="7BF79DC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1B4D62ED" w14:textId="656D740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Complications</w:t>
            </w:r>
          </w:p>
        </w:tc>
        <w:tc>
          <w:tcPr>
            <w:tcW w:w="2126" w:type="dxa"/>
            <w:vAlign w:val="center"/>
          </w:tcPr>
          <w:p w14:paraId="02D8D94C" w14:textId="3309E19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15E9AEDA" w14:textId="1D1FAFD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63A997B7" w14:textId="63AA03C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2368CC89" w14:textId="0C60C5DD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72584B53" w14:textId="71193293" w:rsidTr="0043619C">
        <w:tc>
          <w:tcPr>
            <w:tcW w:w="1696" w:type="dxa"/>
            <w:vAlign w:val="center"/>
          </w:tcPr>
          <w:p w14:paraId="3ECC3B08" w14:textId="57614E8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Huang H 2021</w:t>
            </w:r>
          </w:p>
        </w:tc>
        <w:tc>
          <w:tcPr>
            <w:tcW w:w="2268" w:type="dxa"/>
            <w:vAlign w:val="center"/>
          </w:tcPr>
          <w:p w14:paraId="21B2AC04" w14:textId="7793627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5E7DD5E4" w14:textId="6C35250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1C836DC3" w14:textId="4DDA679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Complications</w:t>
            </w:r>
          </w:p>
        </w:tc>
        <w:tc>
          <w:tcPr>
            <w:tcW w:w="2126" w:type="dxa"/>
            <w:vAlign w:val="center"/>
          </w:tcPr>
          <w:p w14:paraId="791694D3" w14:textId="4EC4006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44AD4353" w14:textId="5050BB1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3DA74C5" w14:textId="44259634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992" w:type="dxa"/>
            <w:vAlign w:val="center"/>
          </w:tcPr>
          <w:p w14:paraId="49246BA3" w14:textId="71001B9C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472C794" w14:textId="59E56F2B" w:rsidTr="0043619C">
        <w:tc>
          <w:tcPr>
            <w:tcW w:w="1696" w:type="dxa"/>
            <w:vAlign w:val="center"/>
          </w:tcPr>
          <w:p w14:paraId="404EA5EA" w14:textId="4B0EB6D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Huang J 2019</w:t>
            </w:r>
          </w:p>
        </w:tc>
        <w:tc>
          <w:tcPr>
            <w:tcW w:w="2268" w:type="dxa"/>
            <w:vAlign w:val="center"/>
          </w:tcPr>
          <w:p w14:paraId="40522BF8" w14:textId="2C301DE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Anticoagulant therapy</w:t>
            </w:r>
          </w:p>
        </w:tc>
        <w:tc>
          <w:tcPr>
            <w:tcW w:w="1560" w:type="dxa"/>
            <w:vAlign w:val="center"/>
          </w:tcPr>
          <w:p w14:paraId="2B6DB0B9" w14:textId="4CF7952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2A2164B4" w14:textId="51221DD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Transfusion</w:t>
            </w:r>
          </w:p>
        </w:tc>
        <w:tc>
          <w:tcPr>
            <w:tcW w:w="2126" w:type="dxa"/>
            <w:vAlign w:val="center"/>
          </w:tcPr>
          <w:p w14:paraId="5E210968" w14:textId="24E0643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09CFA9E5" w14:textId="4F70EC3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29FE29E9" w14:textId="3A22E534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28BD161A" w14:textId="67BFD2F5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0216D4DE" w14:textId="1759E68B" w:rsidTr="0043619C">
        <w:tc>
          <w:tcPr>
            <w:tcW w:w="1696" w:type="dxa"/>
            <w:vAlign w:val="center"/>
          </w:tcPr>
          <w:p w14:paraId="325F48B7" w14:textId="0E89EEA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Huang Y 2021</w:t>
            </w:r>
          </w:p>
        </w:tc>
        <w:tc>
          <w:tcPr>
            <w:tcW w:w="2268" w:type="dxa"/>
            <w:vAlign w:val="center"/>
          </w:tcPr>
          <w:p w14:paraId="0EFF3E02" w14:textId="450CDD6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Anticoagulant therapy</w:t>
            </w:r>
          </w:p>
        </w:tc>
        <w:tc>
          <w:tcPr>
            <w:tcW w:w="1560" w:type="dxa"/>
            <w:vAlign w:val="center"/>
          </w:tcPr>
          <w:p w14:paraId="70FA95DC" w14:textId="19961DB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58540F88" w14:textId="2EFFE8C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2BE4C2ED" w14:textId="2A90E8B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10AF1647" w14:textId="143C7B9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Jadad</w:t>
            </w:r>
          </w:p>
        </w:tc>
        <w:tc>
          <w:tcPr>
            <w:tcW w:w="1843" w:type="dxa"/>
            <w:vAlign w:val="center"/>
          </w:tcPr>
          <w:p w14:paraId="411DC881" w14:textId="6F5E11C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67A0E036" w14:textId="06DD6C98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CB472C5" w14:textId="3EBC83E8" w:rsidTr="0043619C">
        <w:tc>
          <w:tcPr>
            <w:tcW w:w="1696" w:type="dxa"/>
            <w:vAlign w:val="center"/>
          </w:tcPr>
          <w:p w14:paraId="40F10929" w14:textId="5C94BF7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Ironside N 2018</w:t>
            </w:r>
          </w:p>
        </w:tc>
        <w:tc>
          <w:tcPr>
            <w:tcW w:w="2268" w:type="dxa"/>
            <w:vAlign w:val="center"/>
          </w:tcPr>
          <w:p w14:paraId="6CEA31FA" w14:textId="779BC09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Anticoagulant therapy</w:t>
            </w:r>
          </w:p>
        </w:tc>
        <w:tc>
          <w:tcPr>
            <w:tcW w:w="1560" w:type="dxa"/>
            <w:vAlign w:val="center"/>
          </w:tcPr>
          <w:p w14:paraId="6F8C23F3" w14:textId="2D380B4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6E4C2347" w14:textId="5A15025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79F23A53" w14:textId="7307F79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336DE47E" w14:textId="13B1F48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0EB42BBA" w14:textId="2CFDEFE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561D82E4" w14:textId="24EA22A1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67D13404" w14:textId="366F503F" w:rsidTr="0043619C">
        <w:tc>
          <w:tcPr>
            <w:tcW w:w="1696" w:type="dxa"/>
            <w:vAlign w:val="center"/>
          </w:tcPr>
          <w:p w14:paraId="11A3C9B5" w14:textId="51818F9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James DL 2021</w:t>
            </w:r>
          </w:p>
        </w:tc>
        <w:tc>
          <w:tcPr>
            <w:tcW w:w="2268" w:type="dxa"/>
            <w:vAlign w:val="center"/>
          </w:tcPr>
          <w:p w14:paraId="20D11F18" w14:textId="453F319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Blood purification therapy</w:t>
            </w:r>
          </w:p>
        </w:tc>
        <w:tc>
          <w:tcPr>
            <w:tcW w:w="1560" w:type="dxa"/>
            <w:vAlign w:val="center"/>
          </w:tcPr>
          <w:p w14:paraId="11A2AB72" w14:textId="245D283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2897F215" w14:textId="24DBD99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682ED5E9" w14:textId="2136232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4A540858" w14:textId="34EF981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218B16C7" w14:textId="66A9722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5B84A5F2" w14:textId="0D8E3CC9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2D0F98D" w14:textId="5DC19716" w:rsidTr="0043619C">
        <w:tc>
          <w:tcPr>
            <w:tcW w:w="1696" w:type="dxa"/>
            <w:vAlign w:val="center"/>
          </w:tcPr>
          <w:p w14:paraId="5FC57EA1" w14:textId="726F8F5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Jeong SH 2022</w:t>
            </w:r>
          </w:p>
        </w:tc>
        <w:tc>
          <w:tcPr>
            <w:tcW w:w="2268" w:type="dxa"/>
            <w:vAlign w:val="center"/>
          </w:tcPr>
          <w:p w14:paraId="77949E5B" w14:textId="24BE97F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Palliative Care</w:t>
            </w:r>
          </w:p>
        </w:tc>
        <w:tc>
          <w:tcPr>
            <w:tcW w:w="1560" w:type="dxa"/>
            <w:vAlign w:val="center"/>
          </w:tcPr>
          <w:p w14:paraId="1B8C0285" w14:textId="3ED92B0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65496CB9" w14:textId="2C55C51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4CDCEF31" w14:textId="71774A7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2FF8D6F1" w14:textId="086F9C48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Jadad</w:t>
            </w:r>
          </w:p>
        </w:tc>
        <w:tc>
          <w:tcPr>
            <w:tcW w:w="1843" w:type="dxa"/>
            <w:vAlign w:val="center"/>
          </w:tcPr>
          <w:p w14:paraId="3A25DEB8" w14:textId="3CCB37B8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2B3748EC" w14:textId="5B256535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6743250" w14:textId="0761C44C" w:rsidTr="0043619C">
        <w:tc>
          <w:tcPr>
            <w:tcW w:w="1696" w:type="dxa"/>
            <w:vAlign w:val="center"/>
          </w:tcPr>
          <w:p w14:paraId="36026C64" w14:textId="3CDBE35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Kale-Pradhan PB 2020</w:t>
            </w:r>
          </w:p>
        </w:tc>
        <w:tc>
          <w:tcPr>
            <w:tcW w:w="2268" w:type="dxa"/>
            <w:vAlign w:val="center"/>
          </w:tcPr>
          <w:p w14:paraId="5AF014CB" w14:textId="44A89A8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Seprafilm</w:t>
            </w:r>
          </w:p>
        </w:tc>
        <w:tc>
          <w:tcPr>
            <w:tcW w:w="1560" w:type="dxa"/>
            <w:vAlign w:val="center"/>
          </w:tcPr>
          <w:p w14:paraId="475A91FA" w14:textId="133C81E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Medical device</w:t>
            </w:r>
          </w:p>
        </w:tc>
        <w:tc>
          <w:tcPr>
            <w:tcW w:w="2126" w:type="dxa"/>
            <w:vAlign w:val="center"/>
          </w:tcPr>
          <w:p w14:paraId="789F02AD" w14:textId="134FA35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Small bowel obstruction</w:t>
            </w:r>
          </w:p>
        </w:tc>
        <w:tc>
          <w:tcPr>
            <w:tcW w:w="2126" w:type="dxa"/>
            <w:vAlign w:val="center"/>
          </w:tcPr>
          <w:p w14:paraId="0736A568" w14:textId="71399A6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469800EB" w14:textId="49E4D61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8150E86" w14:textId="6AF6935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1A2C9E68" w14:textId="107E452C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6DF5B8F8" w14:textId="3BB71C68" w:rsidTr="0043619C">
        <w:tc>
          <w:tcPr>
            <w:tcW w:w="1696" w:type="dxa"/>
            <w:vAlign w:val="center"/>
          </w:tcPr>
          <w:p w14:paraId="42BB155B" w14:textId="5AAE34E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Kanellopoulou A 2021</w:t>
            </w:r>
          </w:p>
        </w:tc>
        <w:tc>
          <w:tcPr>
            <w:tcW w:w="2268" w:type="dxa"/>
            <w:vAlign w:val="center"/>
          </w:tcPr>
          <w:p w14:paraId="12C2B966" w14:textId="57306C0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534F3F77" w14:textId="77ADD1A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2242A807" w14:textId="62504CC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Postoperative morbidity</w:t>
            </w:r>
          </w:p>
        </w:tc>
        <w:tc>
          <w:tcPr>
            <w:tcW w:w="2126" w:type="dxa"/>
            <w:vAlign w:val="center"/>
          </w:tcPr>
          <w:p w14:paraId="7234C851" w14:textId="3D9E642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4603F849" w14:textId="007521A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5BD99B90" w14:textId="2898FCA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066E64D4" w14:textId="1022601A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1559C262" w14:textId="22168370" w:rsidTr="0043619C">
        <w:tc>
          <w:tcPr>
            <w:tcW w:w="1696" w:type="dxa"/>
            <w:vAlign w:val="center"/>
          </w:tcPr>
          <w:p w14:paraId="06C5F184" w14:textId="68319FF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Kang H 2019</w:t>
            </w:r>
          </w:p>
        </w:tc>
        <w:tc>
          <w:tcPr>
            <w:tcW w:w="2268" w:type="dxa"/>
            <w:vAlign w:val="center"/>
          </w:tcPr>
          <w:p w14:paraId="0C18AEE9" w14:textId="11CD8FF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29FAE3B5" w14:textId="1618AFA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18FE6009" w14:textId="4C16EB8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Succesful rate</w:t>
            </w:r>
          </w:p>
        </w:tc>
        <w:tc>
          <w:tcPr>
            <w:tcW w:w="2126" w:type="dxa"/>
            <w:vAlign w:val="center"/>
          </w:tcPr>
          <w:p w14:paraId="71B70578" w14:textId="26574E9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6A5270B2" w14:textId="7E6DAD4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7C635C26" w14:textId="509E254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3CDFAC36" w14:textId="5E0931EB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0FE09D5" w14:textId="772FE5EC" w:rsidTr="0043619C">
        <w:tc>
          <w:tcPr>
            <w:tcW w:w="1696" w:type="dxa"/>
            <w:vAlign w:val="center"/>
          </w:tcPr>
          <w:p w14:paraId="2F82F1C2" w14:textId="52D2E38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Khandkar C 2019</w:t>
            </w:r>
          </w:p>
        </w:tc>
        <w:tc>
          <w:tcPr>
            <w:tcW w:w="2268" w:type="dxa"/>
            <w:vAlign w:val="center"/>
          </w:tcPr>
          <w:p w14:paraId="7AA20F66" w14:textId="21CCDA6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Bundle interventions</w:t>
            </w:r>
          </w:p>
        </w:tc>
        <w:tc>
          <w:tcPr>
            <w:tcW w:w="1560" w:type="dxa"/>
            <w:vAlign w:val="center"/>
          </w:tcPr>
          <w:p w14:paraId="3635A4F5" w14:textId="4AE2F5E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430609DE" w14:textId="7FFFCAD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Delirium</w:t>
            </w:r>
          </w:p>
        </w:tc>
        <w:tc>
          <w:tcPr>
            <w:tcW w:w="2126" w:type="dxa"/>
            <w:vAlign w:val="center"/>
          </w:tcPr>
          <w:p w14:paraId="59B572B2" w14:textId="1315C85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3FB82E4B" w14:textId="45B28B0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5E9AD6D6" w14:textId="6D8CE0A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50D77F21" w14:textId="5092BD88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741F7F2" w14:textId="759E1A89" w:rsidTr="0043619C">
        <w:tc>
          <w:tcPr>
            <w:tcW w:w="1696" w:type="dxa"/>
            <w:vAlign w:val="center"/>
          </w:tcPr>
          <w:p w14:paraId="7256EE2A" w14:textId="7F709F1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lastRenderedPageBreak/>
              <w:t>Kim SI 2019</w:t>
            </w:r>
          </w:p>
        </w:tc>
        <w:tc>
          <w:tcPr>
            <w:tcW w:w="2268" w:type="dxa"/>
            <w:vAlign w:val="center"/>
          </w:tcPr>
          <w:p w14:paraId="51AA3B19" w14:textId="287DEF0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Antibiotics</w:t>
            </w:r>
          </w:p>
        </w:tc>
        <w:tc>
          <w:tcPr>
            <w:tcW w:w="1560" w:type="dxa"/>
            <w:vAlign w:val="center"/>
          </w:tcPr>
          <w:p w14:paraId="0AAA2153" w14:textId="024803F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3BCD2E91" w14:textId="1FCBD59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Corneal haze</w:t>
            </w:r>
          </w:p>
        </w:tc>
        <w:tc>
          <w:tcPr>
            <w:tcW w:w="2126" w:type="dxa"/>
            <w:vAlign w:val="center"/>
          </w:tcPr>
          <w:p w14:paraId="49803A1B" w14:textId="69CE060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5703B6BC" w14:textId="1FCA3B4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69564EBC" w14:textId="2C50A228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69AF362F" w14:textId="2C699513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73046BB6" w14:textId="65F89712" w:rsidTr="0043619C">
        <w:tc>
          <w:tcPr>
            <w:tcW w:w="1696" w:type="dxa"/>
            <w:vAlign w:val="center"/>
          </w:tcPr>
          <w:p w14:paraId="18D1EC76" w14:textId="1E9433C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Kirkland SW 2021</w:t>
            </w:r>
          </w:p>
        </w:tc>
        <w:tc>
          <w:tcPr>
            <w:tcW w:w="2268" w:type="dxa"/>
            <w:vAlign w:val="center"/>
          </w:tcPr>
          <w:p w14:paraId="06F402A8" w14:textId="6988CAB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Peritoneal dialysis</w:t>
            </w:r>
          </w:p>
        </w:tc>
        <w:tc>
          <w:tcPr>
            <w:tcW w:w="1560" w:type="dxa"/>
            <w:vAlign w:val="center"/>
          </w:tcPr>
          <w:p w14:paraId="5A16A4B2" w14:textId="3FD7013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31B92D50" w14:textId="3656702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Complications</w:t>
            </w:r>
          </w:p>
        </w:tc>
        <w:tc>
          <w:tcPr>
            <w:tcW w:w="2126" w:type="dxa"/>
            <w:vAlign w:val="center"/>
          </w:tcPr>
          <w:p w14:paraId="280C1813" w14:textId="2D1A35F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6CC2BABE" w14:textId="6195AA8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21ECF62" w14:textId="45BC272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06660907" w14:textId="5E360344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6C1FF84" w14:textId="77777777" w:rsidTr="0043619C">
        <w:tc>
          <w:tcPr>
            <w:tcW w:w="1696" w:type="dxa"/>
            <w:vAlign w:val="center"/>
          </w:tcPr>
          <w:p w14:paraId="1392195F" w14:textId="686DC683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Kogan</w:t>
            </w:r>
            <w:r w:rsidRPr="0043619C">
              <w:rPr>
                <w:rFonts w:ascii="Candara" w:eastAsia="DengXian" w:hAnsi="Candara" w:hint="eastAsia"/>
                <w:sz w:val="18"/>
                <w:szCs w:val="18"/>
              </w:rPr>
              <w:t xml:space="preserve"> 2021</w:t>
            </w:r>
          </w:p>
        </w:tc>
        <w:tc>
          <w:tcPr>
            <w:tcW w:w="2268" w:type="dxa"/>
            <w:vAlign w:val="center"/>
          </w:tcPr>
          <w:p w14:paraId="66E41A7D" w14:textId="59281F38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 xml:space="preserve">vitamin D </w:t>
            </w:r>
          </w:p>
        </w:tc>
        <w:tc>
          <w:tcPr>
            <w:tcW w:w="1560" w:type="dxa"/>
            <w:vAlign w:val="center"/>
          </w:tcPr>
          <w:p w14:paraId="57D92A77" w14:textId="7342872D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413EF724" w14:textId="5A48AF66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recurrences of benign paroxysmal positional vertigo</w:t>
            </w:r>
          </w:p>
        </w:tc>
        <w:tc>
          <w:tcPr>
            <w:tcW w:w="2126" w:type="dxa"/>
            <w:vAlign w:val="center"/>
          </w:tcPr>
          <w:p w14:paraId="279BE6BD" w14:textId="317DC52E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22EF9F27" w14:textId="4102497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5DB96160" w14:textId="0FC9D06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2BD98149" w14:textId="4C4B9A70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0B6F9BE7" w14:textId="02324362" w:rsidTr="0043619C">
        <w:tc>
          <w:tcPr>
            <w:tcW w:w="1696" w:type="dxa"/>
            <w:vAlign w:val="center"/>
          </w:tcPr>
          <w:p w14:paraId="0BA52B04" w14:textId="369283C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Kokotovic D 2021</w:t>
            </w:r>
          </w:p>
        </w:tc>
        <w:tc>
          <w:tcPr>
            <w:tcW w:w="2268" w:type="dxa"/>
            <w:vAlign w:val="center"/>
          </w:tcPr>
          <w:p w14:paraId="1624B3D2" w14:textId="0B7090E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Antibiotics</w:t>
            </w:r>
          </w:p>
        </w:tc>
        <w:tc>
          <w:tcPr>
            <w:tcW w:w="1560" w:type="dxa"/>
            <w:vAlign w:val="center"/>
          </w:tcPr>
          <w:p w14:paraId="19133F81" w14:textId="7874D6E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bookmarkStart w:id="13" w:name="RANGE!C80"/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  <w:bookmarkEnd w:id="13"/>
          </w:p>
        </w:tc>
        <w:tc>
          <w:tcPr>
            <w:tcW w:w="2126" w:type="dxa"/>
            <w:vAlign w:val="center"/>
          </w:tcPr>
          <w:p w14:paraId="127804E5" w14:textId="3565FB1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Infections</w:t>
            </w:r>
          </w:p>
        </w:tc>
        <w:tc>
          <w:tcPr>
            <w:tcW w:w="2126" w:type="dxa"/>
            <w:vAlign w:val="center"/>
          </w:tcPr>
          <w:p w14:paraId="21606E2E" w14:textId="245F909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0BDD29A7" w14:textId="013A601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23366D9" w14:textId="3784785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JBI</w:t>
            </w:r>
          </w:p>
        </w:tc>
        <w:tc>
          <w:tcPr>
            <w:tcW w:w="992" w:type="dxa"/>
            <w:vAlign w:val="center"/>
          </w:tcPr>
          <w:p w14:paraId="095A4FFD" w14:textId="700A8237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72F2438" w14:textId="5865AEA2" w:rsidTr="0043619C">
        <w:tc>
          <w:tcPr>
            <w:tcW w:w="1696" w:type="dxa"/>
            <w:vAlign w:val="center"/>
          </w:tcPr>
          <w:p w14:paraId="53BCA171" w14:textId="2DD71FA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Kunkel ST 2018</w:t>
            </w:r>
          </w:p>
        </w:tc>
        <w:tc>
          <w:tcPr>
            <w:tcW w:w="2268" w:type="dxa"/>
            <w:vAlign w:val="center"/>
          </w:tcPr>
          <w:p w14:paraId="038DD7A6" w14:textId="5E327C0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Antiviral therapy</w:t>
            </w:r>
          </w:p>
        </w:tc>
        <w:tc>
          <w:tcPr>
            <w:tcW w:w="1560" w:type="dxa"/>
            <w:vAlign w:val="center"/>
          </w:tcPr>
          <w:p w14:paraId="7396A869" w14:textId="51CC0E4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75C7AB51" w14:textId="1C4D74F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Clinical improvement</w:t>
            </w:r>
          </w:p>
        </w:tc>
        <w:tc>
          <w:tcPr>
            <w:tcW w:w="2126" w:type="dxa"/>
            <w:vAlign w:val="center"/>
          </w:tcPr>
          <w:p w14:paraId="08044747" w14:textId="628C1AA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41C5AF2C" w14:textId="33E6DE4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0B72E8DA" w14:textId="3AEABF7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754B4498" w14:textId="5AC0C286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37AAE9F" w14:textId="35A52015" w:rsidTr="0043619C">
        <w:tc>
          <w:tcPr>
            <w:tcW w:w="1696" w:type="dxa"/>
            <w:vAlign w:val="center"/>
          </w:tcPr>
          <w:p w14:paraId="1608C070" w14:textId="7E78B0C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Kurlander J 2022</w:t>
            </w:r>
          </w:p>
        </w:tc>
        <w:tc>
          <w:tcPr>
            <w:tcW w:w="2268" w:type="dxa"/>
            <w:vAlign w:val="center"/>
          </w:tcPr>
          <w:p w14:paraId="5700F23D" w14:textId="2FF37DA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5A5A03B9" w14:textId="2B28238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4A4DA9D2" w14:textId="3DE7737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Fibula alignment</w:t>
            </w:r>
          </w:p>
        </w:tc>
        <w:tc>
          <w:tcPr>
            <w:tcW w:w="2126" w:type="dxa"/>
            <w:vAlign w:val="center"/>
          </w:tcPr>
          <w:p w14:paraId="2078C06C" w14:textId="7345876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515FB327" w14:textId="4D67645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24C60F36" w14:textId="128117D4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0BD510DC" w14:textId="7D7BD8A8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0781CAD7" w14:textId="3525E641" w:rsidTr="0043619C">
        <w:tc>
          <w:tcPr>
            <w:tcW w:w="1696" w:type="dxa"/>
            <w:vAlign w:val="center"/>
          </w:tcPr>
          <w:p w14:paraId="2489FD3A" w14:textId="7723200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Lan SH 2020</w:t>
            </w:r>
          </w:p>
        </w:tc>
        <w:tc>
          <w:tcPr>
            <w:tcW w:w="2268" w:type="dxa"/>
            <w:vAlign w:val="center"/>
          </w:tcPr>
          <w:p w14:paraId="77186964" w14:textId="1333B18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Renin-angiotensinsystem</w:t>
            </w:r>
          </w:p>
        </w:tc>
        <w:tc>
          <w:tcPr>
            <w:tcW w:w="1560" w:type="dxa"/>
            <w:vAlign w:val="center"/>
          </w:tcPr>
          <w:p w14:paraId="7E9022F3" w14:textId="412E2B5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7A99CDC4" w14:textId="23414AE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Atrial fibrillation</w:t>
            </w:r>
          </w:p>
        </w:tc>
        <w:tc>
          <w:tcPr>
            <w:tcW w:w="2126" w:type="dxa"/>
            <w:vAlign w:val="center"/>
          </w:tcPr>
          <w:p w14:paraId="7977E464" w14:textId="1AE420E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4F3DD705" w14:textId="3CCFA16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Jadad</w:t>
            </w:r>
          </w:p>
        </w:tc>
        <w:tc>
          <w:tcPr>
            <w:tcW w:w="1843" w:type="dxa"/>
            <w:vAlign w:val="center"/>
          </w:tcPr>
          <w:p w14:paraId="537717D1" w14:textId="046FB19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4B5990C4" w14:textId="4BFC4758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455DAAB6" w14:textId="17FCD67A" w:rsidTr="0043619C">
        <w:tc>
          <w:tcPr>
            <w:tcW w:w="1696" w:type="dxa"/>
            <w:vAlign w:val="center"/>
          </w:tcPr>
          <w:p w14:paraId="194F4CFC" w14:textId="198FB27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Le Tourneau N 2022</w:t>
            </w:r>
          </w:p>
        </w:tc>
        <w:tc>
          <w:tcPr>
            <w:tcW w:w="2268" w:type="dxa"/>
            <w:vAlign w:val="center"/>
          </w:tcPr>
          <w:p w14:paraId="1A5728BD" w14:textId="2849C6D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1CC2A5E4" w14:textId="315F32E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7262DD63" w14:textId="2C3186B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Dislocation rate</w:t>
            </w:r>
          </w:p>
        </w:tc>
        <w:tc>
          <w:tcPr>
            <w:tcW w:w="2126" w:type="dxa"/>
            <w:vAlign w:val="center"/>
          </w:tcPr>
          <w:p w14:paraId="55D41CB2" w14:textId="030AD5E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3C0FA2F6" w14:textId="51BDDA0F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</w:t>
            </w:r>
          </w:p>
        </w:tc>
        <w:tc>
          <w:tcPr>
            <w:tcW w:w="1843" w:type="dxa"/>
            <w:vAlign w:val="center"/>
          </w:tcPr>
          <w:p w14:paraId="2966B899" w14:textId="7B63600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77F5CBB9" w14:textId="2E687ABC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5FDD20BA" w14:textId="398F4901" w:rsidTr="0043619C">
        <w:tc>
          <w:tcPr>
            <w:tcW w:w="1696" w:type="dxa"/>
            <w:vAlign w:val="center"/>
          </w:tcPr>
          <w:p w14:paraId="356ADDFC" w14:textId="38BF1D1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Lee SR 2019</w:t>
            </w:r>
          </w:p>
        </w:tc>
        <w:tc>
          <w:tcPr>
            <w:tcW w:w="2268" w:type="dxa"/>
            <w:vAlign w:val="center"/>
          </w:tcPr>
          <w:p w14:paraId="39C8EB08" w14:textId="7939582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Hormone therapy</w:t>
            </w:r>
          </w:p>
        </w:tc>
        <w:tc>
          <w:tcPr>
            <w:tcW w:w="1560" w:type="dxa"/>
            <w:vAlign w:val="center"/>
          </w:tcPr>
          <w:p w14:paraId="6BED72A3" w14:textId="27F7086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0F53C42A" w14:textId="4B09978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1B9936EF" w14:textId="4A060C0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6F596279" w14:textId="65082C0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</w:t>
            </w:r>
          </w:p>
        </w:tc>
        <w:tc>
          <w:tcPr>
            <w:tcW w:w="1843" w:type="dxa"/>
            <w:vAlign w:val="center"/>
          </w:tcPr>
          <w:p w14:paraId="617EB972" w14:textId="058EE1D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None</w:t>
            </w:r>
          </w:p>
        </w:tc>
        <w:tc>
          <w:tcPr>
            <w:tcW w:w="992" w:type="dxa"/>
            <w:vAlign w:val="center"/>
          </w:tcPr>
          <w:p w14:paraId="1FBD8B61" w14:textId="5579C267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47E37148" w14:textId="4D867552" w:rsidTr="0043619C">
        <w:tc>
          <w:tcPr>
            <w:tcW w:w="1696" w:type="dxa"/>
            <w:vAlign w:val="center"/>
          </w:tcPr>
          <w:p w14:paraId="413D585C" w14:textId="16CB86E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Lenger SM 2020</w:t>
            </w:r>
          </w:p>
        </w:tc>
        <w:tc>
          <w:tcPr>
            <w:tcW w:w="2268" w:type="dxa"/>
            <w:vAlign w:val="center"/>
          </w:tcPr>
          <w:p w14:paraId="147F7AD9" w14:textId="3B23BB1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Biological dressings</w:t>
            </w:r>
          </w:p>
        </w:tc>
        <w:tc>
          <w:tcPr>
            <w:tcW w:w="1560" w:type="dxa"/>
            <w:vAlign w:val="center"/>
          </w:tcPr>
          <w:p w14:paraId="79989FCF" w14:textId="64CD3AB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Medical device</w:t>
            </w:r>
          </w:p>
        </w:tc>
        <w:tc>
          <w:tcPr>
            <w:tcW w:w="2126" w:type="dxa"/>
            <w:vAlign w:val="center"/>
          </w:tcPr>
          <w:p w14:paraId="6F37C541" w14:textId="30537F9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Infections</w:t>
            </w:r>
          </w:p>
        </w:tc>
        <w:tc>
          <w:tcPr>
            <w:tcW w:w="2126" w:type="dxa"/>
            <w:vAlign w:val="center"/>
          </w:tcPr>
          <w:p w14:paraId="49972E99" w14:textId="0E5375C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1BE80ECD" w14:textId="32DA925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 xml:space="preserve">Oxford quality scoring system </w:t>
            </w:r>
          </w:p>
        </w:tc>
        <w:tc>
          <w:tcPr>
            <w:tcW w:w="1843" w:type="dxa"/>
            <w:vAlign w:val="center"/>
          </w:tcPr>
          <w:p w14:paraId="0B2B04C5" w14:textId="062DB44F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12E424EF" w14:textId="226AE8DB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7C033517" w14:textId="1EE9A974" w:rsidTr="0043619C">
        <w:tc>
          <w:tcPr>
            <w:tcW w:w="1696" w:type="dxa"/>
            <w:vAlign w:val="center"/>
          </w:tcPr>
          <w:p w14:paraId="7B7DBEDB" w14:textId="1902D7F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Lenza M 2019</w:t>
            </w:r>
          </w:p>
        </w:tc>
        <w:tc>
          <w:tcPr>
            <w:tcW w:w="2268" w:type="dxa"/>
            <w:vAlign w:val="center"/>
          </w:tcPr>
          <w:p w14:paraId="51544DF0" w14:textId="7A73EF3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Anticoagulant therapy</w:t>
            </w:r>
          </w:p>
        </w:tc>
        <w:tc>
          <w:tcPr>
            <w:tcW w:w="1560" w:type="dxa"/>
            <w:vAlign w:val="center"/>
          </w:tcPr>
          <w:p w14:paraId="2A3EBDF7" w14:textId="4CAC68F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440A7509" w14:textId="0D43CC3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6038BEF9" w14:textId="7CFEE0F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1AEBE73C" w14:textId="5909C61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</w:t>
            </w:r>
          </w:p>
        </w:tc>
        <w:tc>
          <w:tcPr>
            <w:tcW w:w="1843" w:type="dxa"/>
            <w:vAlign w:val="center"/>
          </w:tcPr>
          <w:p w14:paraId="3E7EA8B9" w14:textId="6701302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525A4D3C" w14:textId="33A1332B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71BA24C" w14:textId="4B39C7C2" w:rsidTr="0043619C">
        <w:tc>
          <w:tcPr>
            <w:tcW w:w="1696" w:type="dxa"/>
            <w:vAlign w:val="center"/>
          </w:tcPr>
          <w:p w14:paraId="22189D02" w14:textId="1D249B6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Leone MA 2021</w:t>
            </w:r>
          </w:p>
        </w:tc>
        <w:tc>
          <w:tcPr>
            <w:tcW w:w="2268" w:type="dxa"/>
            <w:vAlign w:val="center"/>
          </w:tcPr>
          <w:p w14:paraId="71B659CD" w14:textId="4A34BAC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Operated ventilation devices</w:t>
            </w:r>
          </w:p>
        </w:tc>
        <w:tc>
          <w:tcPr>
            <w:tcW w:w="1560" w:type="dxa"/>
            <w:vAlign w:val="center"/>
          </w:tcPr>
          <w:p w14:paraId="7B9FFC23" w14:textId="63EE736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Medical device</w:t>
            </w:r>
          </w:p>
        </w:tc>
        <w:tc>
          <w:tcPr>
            <w:tcW w:w="2126" w:type="dxa"/>
            <w:vAlign w:val="center"/>
          </w:tcPr>
          <w:p w14:paraId="4398D5DB" w14:textId="4DCE341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Complications</w:t>
            </w:r>
          </w:p>
        </w:tc>
        <w:tc>
          <w:tcPr>
            <w:tcW w:w="2126" w:type="dxa"/>
            <w:vAlign w:val="center"/>
          </w:tcPr>
          <w:p w14:paraId="5951183C" w14:textId="7AB087D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51918920" w14:textId="6157C26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69E9EF19" w14:textId="7ECADDE2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77396953" w14:textId="47AF24D5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291C4E9" w14:textId="65199F49" w:rsidTr="0043619C">
        <w:tc>
          <w:tcPr>
            <w:tcW w:w="1696" w:type="dxa"/>
            <w:vAlign w:val="center"/>
          </w:tcPr>
          <w:p w14:paraId="1A2DF1B0" w14:textId="206A11B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Lewis SR 2019</w:t>
            </w:r>
          </w:p>
        </w:tc>
        <w:tc>
          <w:tcPr>
            <w:tcW w:w="2268" w:type="dxa"/>
            <w:vAlign w:val="center"/>
          </w:tcPr>
          <w:p w14:paraId="0E816447" w14:textId="2524D16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Anticoagulant therapy</w:t>
            </w:r>
          </w:p>
        </w:tc>
        <w:tc>
          <w:tcPr>
            <w:tcW w:w="1560" w:type="dxa"/>
            <w:vAlign w:val="center"/>
          </w:tcPr>
          <w:p w14:paraId="14F0A2BB" w14:textId="1083187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6E9F967B" w14:textId="104E6D3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Deep vein thrombosis</w:t>
            </w:r>
          </w:p>
        </w:tc>
        <w:tc>
          <w:tcPr>
            <w:tcW w:w="2126" w:type="dxa"/>
            <w:vAlign w:val="center"/>
          </w:tcPr>
          <w:p w14:paraId="7B5CCF83" w14:textId="2BC0A49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43C28527" w14:textId="1877AF0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</w:t>
            </w:r>
          </w:p>
        </w:tc>
        <w:tc>
          <w:tcPr>
            <w:tcW w:w="1843" w:type="dxa"/>
            <w:vAlign w:val="center"/>
          </w:tcPr>
          <w:p w14:paraId="19F79F98" w14:textId="4282FF94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None</w:t>
            </w:r>
          </w:p>
        </w:tc>
        <w:tc>
          <w:tcPr>
            <w:tcW w:w="992" w:type="dxa"/>
            <w:vAlign w:val="center"/>
          </w:tcPr>
          <w:p w14:paraId="0BF2FF74" w14:textId="3693AEA7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B2AD384" w14:textId="675E698B" w:rsidTr="0043619C">
        <w:tc>
          <w:tcPr>
            <w:tcW w:w="1696" w:type="dxa"/>
            <w:vAlign w:val="center"/>
          </w:tcPr>
          <w:p w14:paraId="1D3BDCEA" w14:textId="203555E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Li H 2018</w:t>
            </w:r>
          </w:p>
        </w:tc>
        <w:tc>
          <w:tcPr>
            <w:tcW w:w="2268" w:type="dxa"/>
            <w:vAlign w:val="center"/>
          </w:tcPr>
          <w:p w14:paraId="5BA9FA78" w14:textId="5AA006F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Metformin</w:t>
            </w:r>
          </w:p>
        </w:tc>
        <w:tc>
          <w:tcPr>
            <w:tcW w:w="1560" w:type="dxa"/>
            <w:vAlign w:val="center"/>
          </w:tcPr>
          <w:p w14:paraId="22FAAB68" w14:textId="483945A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058E7825" w14:textId="5832939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45A3E23B" w14:textId="2754622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41745DCE" w14:textId="6B46D772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08B209D" w14:textId="17C429B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992" w:type="dxa"/>
            <w:vAlign w:val="center"/>
          </w:tcPr>
          <w:p w14:paraId="73DEA6D8" w14:textId="5B817B0B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1EFC8A6" w14:textId="2C789D44" w:rsidTr="0043619C">
        <w:tc>
          <w:tcPr>
            <w:tcW w:w="1696" w:type="dxa"/>
            <w:vAlign w:val="center"/>
          </w:tcPr>
          <w:p w14:paraId="098A9910" w14:textId="392DEF1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Li M 2019</w:t>
            </w:r>
          </w:p>
        </w:tc>
        <w:tc>
          <w:tcPr>
            <w:tcW w:w="2268" w:type="dxa"/>
            <w:vAlign w:val="center"/>
          </w:tcPr>
          <w:p w14:paraId="24BDD94D" w14:textId="115A30D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Polyglycolic acid mesh</w:t>
            </w:r>
          </w:p>
        </w:tc>
        <w:tc>
          <w:tcPr>
            <w:tcW w:w="1560" w:type="dxa"/>
            <w:vAlign w:val="center"/>
          </w:tcPr>
          <w:p w14:paraId="22462479" w14:textId="4C1135E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Medical device</w:t>
            </w:r>
          </w:p>
        </w:tc>
        <w:tc>
          <w:tcPr>
            <w:tcW w:w="2126" w:type="dxa"/>
            <w:vAlign w:val="center"/>
          </w:tcPr>
          <w:p w14:paraId="77F1E858" w14:textId="4B4E7BF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 xml:space="preserve">Pancreatic </w:t>
            </w:r>
            <w:r w:rsidRPr="0043619C">
              <w:rPr>
                <w:rFonts w:ascii="Candara" w:eastAsia="DengXian" w:hAnsi="Candara" w:cs="Times New Roman"/>
                <w:sz w:val="18"/>
                <w:szCs w:val="18"/>
              </w:rPr>
              <w:t>ﬁ</w:t>
            </w:r>
            <w:r w:rsidRPr="0043619C">
              <w:rPr>
                <w:rFonts w:ascii="Candara" w:eastAsia="DengXian" w:hAnsi="Candara"/>
                <w:sz w:val="18"/>
                <w:szCs w:val="18"/>
              </w:rPr>
              <w:t>stula</w:t>
            </w:r>
          </w:p>
        </w:tc>
        <w:tc>
          <w:tcPr>
            <w:tcW w:w="2126" w:type="dxa"/>
            <w:vAlign w:val="center"/>
          </w:tcPr>
          <w:p w14:paraId="166B6AE0" w14:textId="1CF5CB4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27337D76" w14:textId="1C835C6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6E11CA9E" w14:textId="767B8798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6B7E0E05" w14:textId="7C0DBF50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5170F984" w14:textId="74E3CC55" w:rsidTr="0043619C">
        <w:tc>
          <w:tcPr>
            <w:tcW w:w="1696" w:type="dxa"/>
            <w:vAlign w:val="center"/>
          </w:tcPr>
          <w:p w14:paraId="56F167C3" w14:textId="323918B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Li X 2018</w:t>
            </w:r>
          </w:p>
        </w:tc>
        <w:tc>
          <w:tcPr>
            <w:tcW w:w="2268" w:type="dxa"/>
            <w:vAlign w:val="center"/>
          </w:tcPr>
          <w:p w14:paraId="100BF2BA" w14:textId="36714BE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Behavior intervention</w:t>
            </w:r>
          </w:p>
        </w:tc>
        <w:tc>
          <w:tcPr>
            <w:tcW w:w="1560" w:type="dxa"/>
            <w:vAlign w:val="center"/>
          </w:tcPr>
          <w:p w14:paraId="356B8D88" w14:textId="337905A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7A216A94" w14:textId="44D9B3E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Infections</w:t>
            </w:r>
          </w:p>
        </w:tc>
        <w:tc>
          <w:tcPr>
            <w:tcW w:w="2126" w:type="dxa"/>
            <w:vAlign w:val="center"/>
          </w:tcPr>
          <w:p w14:paraId="6F02973D" w14:textId="6ED66FA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08D838F1" w14:textId="3386BE0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2C6F6201" w14:textId="5335C4C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61EF6EBB" w14:textId="50CAC7C8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08639D49" w14:textId="6D39B472" w:rsidTr="0043619C">
        <w:tc>
          <w:tcPr>
            <w:tcW w:w="1696" w:type="dxa"/>
            <w:vAlign w:val="center"/>
          </w:tcPr>
          <w:p w14:paraId="76212E9E" w14:textId="537637D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Li YH 2020</w:t>
            </w:r>
          </w:p>
        </w:tc>
        <w:tc>
          <w:tcPr>
            <w:tcW w:w="2268" w:type="dxa"/>
            <w:vAlign w:val="center"/>
          </w:tcPr>
          <w:p w14:paraId="778FDA7D" w14:textId="0E5F140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64BDE61E" w14:textId="7091331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6431FEB6" w14:textId="0D625A5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6D0588F2" w14:textId="11318D9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15FD0271" w14:textId="35125BC2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90EB4E7" w14:textId="1C57034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48C356E6" w14:textId="5124D663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162F8F40" w14:textId="12FB2464" w:rsidTr="0043619C">
        <w:tc>
          <w:tcPr>
            <w:tcW w:w="1696" w:type="dxa"/>
            <w:vAlign w:val="center"/>
          </w:tcPr>
          <w:p w14:paraId="7095A640" w14:textId="7949FE2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Li Z 2018</w:t>
            </w:r>
          </w:p>
        </w:tc>
        <w:tc>
          <w:tcPr>
            <w:tcW w:w="2268" w:type="dxa"/>
            <w:vAlign w:val="center"/>
          </w:tcPr>
          <w:p w14:paraId="049169EF" w14:textId="0D4184E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Chinese herbal medicine</w:t>
            </w:r>
          </w:p>
        </w:tc>
        <w:tc>
          <w:tcPr>
            <w:tcW w:w="1560" w:type="dxa"/>
            <w:vAlign w:val="center"/>
          </w:tcPr>
          <w:p w14:paraId="5999A255" w14:textId="2593A1A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75F56CAB" w14:textId="2BAE3FF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Clinical effectiveness</w:t>
            </w:r>
          </w:p>
        </w:tc>
        <w:tc>
          <w:tcPr>
            <w:tcW w:w="2126" w:type="dxa"/>
            <w:vAlign w:val="center"/>
          </w:tcPr>
          <w:p w14:paraId="6356DB7F" w14:textId="56D7CF1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690B61F4" w14:textId="302FF388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563484AE" w14:textId="3A9E63E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992" w:type="dxa"/>
            <w:vAlign w:val="center"/>
          </w:tcPr>
          <w:p w14:paraId="033D46B8" w14:textId="696B50EF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4B6E7CD9" w14:textId="3BB2B61F" w:rsidTr="0043619C">
        <w:tc>
          <w:tcPr>
            <w:tcW w:w="1696" w:type="dxa"/>
            <w:vAlign w:val="center"/>
          </w:tcPr>
          <w:p w14:paraId="3997443F" w14:textId="26A7714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Li Z 2019</w:t>
            </w:r>
          </w:p>
        </w:tc>
        <w:tc>
          <w:tcPr>
            <w:tcW w:w="2268" w:type="dxa"/>
            <w:vAlign w:val="center"/>
          </w:tcPr>
          <w:p w14:paraId="5FDA5266" w14:textId="550CCD9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Selenium</w:t>
            </w:r>
          </w:p>
        </w:tc>
        <w:tc>
          <w:tcPr>
            <w:tcW w:w="1560" w:type="dxa"/>
            <w:vAlign w:val="center"/>
          </w:tcPr>
          <w:p w14:paraId="559801DF" w14:textId="67391CB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438CBAA7" w14:textId="150F44B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Cardiovascular disease</w:t>
            </w:r>
          </w:p>
        </w:tc>
        <w:tc>
          <w:tcPr>
            <w:tcW w:w="2126" w:type="dxa"/>
            <w:vAlign w:val="center"/>
          </w:tcPr>
          <w:p w14:paraId="08E16F10" w14:textId="05CAF43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11D3A5ED" w14:textId="5607F1D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0D118BB" w14:textId="09D5BBB8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77808196" w14:textId="678F49EC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68F50D5A" w14:textId="23AF97B7" w:rsidTr="0043619C">
        <w:tc>
          <w:tcPr>
            <w:tcW w:w="1696" w:type="dxa"/>
            <w:vAlign w:val="center"/>
          </w:tcPr>
          <w:p w14:paraId="68B867F9" w14:textId="00B1DF0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Lin H 2019</w:t>
            </w:r>
          </w:p>
        </w:tc>
        <w:tc>
          <w:tcPr>
            <w:tcW w:w="2268" w:type="dxa"/>
            <w:vAlign w:val="center"/>
          </w:tcPr>
          <w:p w14:paraId="25CE65DC" w14:textId="7F13D8E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 xml:space="preserve">Convalescent plasma </w:t>
            </w:r>
            <w:r w:rsidRPr="0043619C">
              <w:rPr>
                <w:rFonts w:ascii="Candara" w:eastAsia="DengXian" w:hAnsi="Candara"/>
                <w:sz w:val="18"/>
                <w:szCs w:val="18"/>
              </w:rPr>
              <w:lastRenderedPageBreak/>
              <w:t>therapy</w:t>
            </w:r>
          </w:p>
        </w:tc>
        <w:tc>
          <w:tcPr>
            <w:tcW w:w="1560" w:type="dxa"/>
            <w:vAlign w:val="center"/>
          </w:tcPr>
          <w:p w14:paraId="7A2669A8" w14:textId="3774B43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lastRenderedPageBreak/>
              <w:t>Others</w:t>
            </w:r>
          </w:p>
        </w:tc>
        <w:tc>
          <w:tcPr>
            <w:tcW w:w="2126" w:type="dxa"/>
            <w:vAlign w:val="center"/>
          </w:tcPr>
          <w:p w14:paraId="2EB04FD6" w14:textId="13317DF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3CF39DAF" w14:textId="6CBA2F1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018BC186" w14:textId="3DAE693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MINORS</w:t>
            </w:r>
          </w:p>
        </w:tc>
        <w:tc>
          <w:tcPr>
            <w:tcW w:w="1843" w:type="dxa"/>
            <w:vAlign w:val="center"/>
          </w:tcPr>
          <w:p w14:paraId="23CDC671" w14:textId="670647C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MINORS</w:t>
            </w:r>
          </w:p>
        </w:tc>
        <w:tc>
          <w:tcPr>
            <w:tcW w:w="992" w:type="dxa"/>
            <w:vAlign w:val="center"/>
          </w:tcPr>
          <w:p w14:paraId="2BFBA86A" w14:textId="76FD7CDA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9845280" w14:textId="3DBFFA4A" w:rsidTr="0043619C">
        <w:tc>
          <w:tcPr>
            <w:tcW w:w="1696" w:type="dxa"/>
            <w:vAlign w:val="center"/>
          </w:tcPr>
          <w:p w14:paraId="1C0E1A2D" w14:textId="42C4E8E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Lin Y 2020</w:t>
            </w:r>
          </w:p>
        </w:tc>
        <w:tc>
          <w:tcPr>
            <w:tcW w:w="2268" w:type="dxa"/>
            <w:vAlign w:val="center"/>
          </w:tcPr>
          <w:p w14:paraId="2D9CA0EA" w14:textId="75ABC14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Anti-platelet therapy</w:t>
            </w:r>
          </w:p>
        </w:tc>
        <w:tc>
          <w:tcPr>
            <w:tcW w:w="1560" w:type="dxa"/>
            <w:vAlign w:val="center"/>
          </w:tcPr>
          <w:p w14:paraId="6CD60E11" w14:textId="592304B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6AE692F1" w14:textId="2F79537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Adverse cardiovascular events</w:t>
            </w:r>
          </w:p>
        </w:tc>
        <w:tc>
          <w:tcPr>
            <w:tcW w:w="2126" w:type="dxa"/>
            <w:vAlign w:val="center"/>
          </w:tcPr>
          <w:p w14:paraId="2AA00FA1" w14:textId="5C84251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35A10FB1" w14:textId="5490D9C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F755CC6" w14:textId="53FF4DA8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61F21472" w14:textId="0452FFE0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3E78897" w14:textId="3BDC7AFF" w:rsidTr="0043619C">
        <w:tc>
          <w:tcPr>
            <w:tcW w:w="1696" w:type="dxa"/>
            <w:vAlign w:val="center"/>
          </w:tcPr>
          <w:p w14:paraId="445DEF7C" w14:textId="1727C0F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Liu C 2018</w:t>
            </w:r>
          </w:p>
        </w:tc>
        <w:tc>
          <w:tcPr>
            <w:tcW w:w="2268" w:type="dxa"/>
            <w:vAlign w:val="center"/>
          </w:tcPr>
          <w:p w14:paraId="7AB0D5A6" w14:textId="7F2EDFA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Vitamin D supplement</w:t>
            </w:r>
          </w:p>
        </w:tc>
        <w:tc>
          <w:tcPr>
            <w:tcW w:w="1560" w:type="dxa"/>
            <w:vAlign w:val="center"/>
          </w:tcPr>
          <w:p w14:paraId="6D012E2C" w14:textId="444815F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61554B56" w14:textId="1C7F730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Recurrence rate</w:t>
            </w:r>
          </w:p>
        </w:tc>
        <w:tc>
          <w:tcPr>
            <w:tcW w:w="2126" w:type="dxa"/>
            <w:vAlign w:val="center"/>
          </w:tcPr>
          <w:p w14:paraId="20381E1A" w14:textId="606CCCA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013CAAE4" w14:textId="48F30458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4249E852" w14:textId="2DFA853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73F542E2" w14:textId="7ED5D310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0FE8DD8" w14:textId="5987FE8A" w:rsidTr="0043619C">
        <w:tc>
          <w:tcPr>
            <w:tcW w:w="1696" w:type="dxa"/>
            <w:vAlign w:val="center"/>
          </w:tcPr>
          <w:p w14:paraId="046FC4BA" w14:textId="6B22508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Liu J 2022</w:t>
            </w:r>
          </w:p>
        </w:tc>
        <w:tc>
          <w:tcPr>
            <w:tcW w:w="2268" w:type="dxa"/>
            <w:vAlign w:val="center"/>
          </w:tcPr>
          <w:p w14:paraId="3AD3805E" w14:textId="6C0F1A9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Enteral nutrition</w:t>
            </w:r>
          </w:p>
        </w:tc>
        <w:tc>
          <w:tcPr>
            <w:tcW w:w="1560" w:type="dxa"/>
            <w:vAlign w:val="center"/>
          </w:tcPr>
          <w:p w14:paraId="5EF067F8" w14:textId="1A7B6CB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47D17C6B" w14:textId="0C06974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Complications</w:t>
            </w:r>
          </w:p>
        </w:tc>
        <w:tc>
          <w:tcPr>
            <w:tcW w:w="2126" w:type="dxa"/>
            <w:vAlign w:val="center"/>
          </w:tcPr>
          <w:p w14:paraId="4A9F0138" w14:textId="73E7313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053A046A" w14:textId="07593AA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628E53BF" w14:textId="052B900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4AA6025C" w14:textId="734220D4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04EE8D1A" w14:textId="269C6546" w:rsidTr="0043619C">
        <w:tc>
          <w:tcPr>
            <w:tcW w:w="1696" w:type="dxa"/>
            <w:vAlign w:val="center"/>
          </w:tcPr>
          <w:p w14:paraId="509482C4" w14:textId="1E78C0A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Liu M 2019</w:t>
            </w:r>
          </w:p>
        </w:tc>
        <w:tc>
          <w:tcPr>
            <w:tcW w:w="2268" w:type="dxa"/>
            <w:vAlign w:val="center"/>
          </w:tcPr>
          <w:p w14:paraId="2510376D" w14:textId="4AF26A9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7A2B2989" w14:textId="50F0DDC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64E55DE9" w14:textId="437905D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Fractures</w:t>
            </w:r>
          </w:p>
        </w:tc>
        <w:tc>
          <w:tcPr>
            <w:tcW w:w="2126" w:type="dxa"/>
            <w:vAlign w:val="center"/>
          </w:tcPr>
          <w:p w14:paraId="4E509846" w14:textId="14E1EE3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1D693357" w14:textId="3A7B5C3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03EBD9B1" w14:textId="298C727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1209C20A" w14:textId="0C10B8BF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637C157" w14:textId="77777777" w:rsidTr="0043619C">
        <w:tc>
          <w:tcPr>
            <w:tcW w:w="1696" w:type="dxa"/>
            <w:vAlign w:val="center"/>
          </w:tcPr>
          <w:p w14:paraId="4E0DF0D1" w14:textId="2B2BA346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 w:hint="eastAsia"/>
                <w:sz w:val="18"/>
                <w:szCs w:val="18"/>
              </w:rPr>
              <w:t>Liu QS 2020</w:t>
            </w:r>
          </w:p>
        </w:tc>
        <w:tc>
          <w:tcPr>
            <w:tcW w:w="2268" w:type="dxa"/>
            <w:vAlign w:val="center"/>
          </w:tcPr>
          <w:p w14:paraId="07DC51CE" w14:textId="788C259D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 xml:space="preserve">Cardiac assist </w:t>
            </w:r>
          </w:p>
        </w:tc>
        <w:tc>
          <w:tcPr>
            <w:tcW w:w="1560" w:type="dxa"/>
            <w:vAlign w:val="center"/>
          </w:tcPr>
          <w:p w14:paraId="2A3AF114" w14:textId="338BFB03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323F4A4F" w14:textId="1C29690D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 xml:space="preserve">Return of spontaneous circulation </w:t>
            </w:r>
          </w:p>
        </w:tc>
        <w:tc>
          <w:tcPr>
            <w:tcW w:w="2126" w:type="dxa"/>
            <w:vAlign w:val="center"/>
          </w:tcPr>
          <w:p w14:paraId="41127B76" w14:textId="7BAFCBB8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7D1731A2" w14:textId="2227544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Jadad</w:t>
            </w:r>
          </w:p>
        </w:tc>
        <w:tc>
          <w:tcPr>
            <w:tcW w:w="1843" w:type="dxa"/>
            <w:vAlign w:val="center"/>
          </w:tcPr>
          <w:p w14:paraId="7DD816E6" w14:textId="59D9A43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65F369EB" w14:textId="0D7E1CE4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0E71A24D" w14:textId="0AE3BBBC" w:rsidTr="0043619C">
        <w:tc>
          <w:tcPr>
            <w:tcW w:w="1696" w:type="dxa"/>
            <w:vAlign w:val="center"/>
          </w:tcPr>
          <w:p w14:paraId="4EA7BF7D" w14:textId="1983D70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Liu X 2018</w:t>
            </w:r>
          </w:p>
        </w:tc>
        <w:tc>
          <w:tcPr>
            <w:tcW w:w="2268" w:type="dxa"/>
            <w:vAlign w:val="center"/>
          </w:tcPr>
          <w:p w14:paraId="40FDDA11" w14:textId="3A2705C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65A3A354" w14:textId="0616ABC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51BDAF99" w14:textId="2EC868A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75065180" w14:textId="596492F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1512373B" w14:textId="0266A03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Jadad</w:t>
            </w:r>
          </w:p>
        </w:tc>
        <w:tc>
          <w:tcPr>
            <w:tcW w:w="1843" w:type="dxa"/>
            <w:vAlign w:val="center"/>
          </w:tcPr>
          <w:p w14:paraId="67F49AED" w14:textId="361E18D4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29A89A93" w14:textId="3BAB6099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0EC6B090" w14:textId="3DA9ABB7" w:rsidTr="0043619C">
        <w:tc>
          <w:tcPr>
            <w:tcW w:w="1696" w:type="dxa"/>
            <w:vAlign w:val="center"/>
          </w:tcPr>
          <w:p w14:paraId="386C0EC2" w14:textId="71DE0EB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Liu Z 2021</w:t>
            </w:r>
          </w:p>
        </w:tc>
        <w:tc>
          <w:tcPr>
            <w:tcW w:w="2268" w:type="dxa"/>
            <w:vAlign w:val="center"/>
          </w:tcPr>
          <w:p w14:paraId="35E7E1DA" w14:textId="38A5A76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Antibiotics</w:t>
            </w:r>
          </w:p>
        </w:tc>
        <w:tc>
          <w:tcPr>
            <w:tcW w:w="1560" w:type="dxa"/>
            <w:vAlign w:val="center"/>
          </w:tcPr>
          <w:p w14:paraId="1BD03154" w14:textId="4614ABE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1D0121C9" w14:textId="2213BCA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Succesful rate</w:t>
            </w:r>
          </w:p>
        </w:tc>
        <w:tc>
          <w:tcPr>
            <w:tcW w:w="2126" w:type="dxa"/>
            <w:vAlign w:val="center"/>
          </w:tcPr>
          <w:p w14:paraId="4F79CD52" w14:textId="6A39E0B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2BFF6677" w14:textId="496E71DF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45802E27" w14:textId="2D1343F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367A82E2" w14:textId="572421CB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78FE1A65" w14:textId="325611D6" w:rsidTr="0043619C">
        <w:tc>
          <w:tcPr>
            <w:tcW w:w="1696" w:type="dxa"/>
            <w:vAlign w:val="center"/>
          </w:tcPr>
          <w:p w14:paraId="77703BC2" w14:textId="6EE8AD5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Low ZX 2019</w:t>
            </w:r>
          </w:p>
        </w:tc>
        <w:tc>
          <w:tcPr>
            <w:tcW w:w="2268" w:type="dxa"/>
            <w:vAlign w:val="center"/>
          </w:tcPr>
          <w:p w14:paraId="5C6A68C1" w14:textId="20313D4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Hhormonotherapy</w:t>
            </w:r>
          </w:p>
        </w:tc>
        <w:tc>
          <w:tcPr>
            <w:tcW w:w="1560" w:type="dxa"/>
            <w:vAlign w:val="center"/>
          </w:tcPr>
          <w:p w14:paraId="79419D29" w14:textId="1C082F5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6537210F" w14:textId="010D346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0EFC1D56" w14:textId="72A07A2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32F95BC5" w14:textId="117A49F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A9380C8" w14:textId="1B743F0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1C810A23" w14:textId="55A3CA03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7D9FDCDD" w14:textId="64A7BB9A" w:rsidTr="0043619C">
        <w:tc>
          <w:tcPr>
            <w:tcW w:w="1696" w:type="dxa"/>
            <w:vAlign w:val="center"/>
          </w:tcPr>
          <w:p w14:paraId="474790B3" w14:textId="6F4F01D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Lu W 2020</w:t>
            </w:r>
          </w:p>
        </w:tc>
        <w:tc>
          <w:tcPr>
            <w:tcW w:w="2268" w:type="dxa"/>
            <w:vAlign w:val="center"/>
          </w:tcPr>
          <w:p w14:paraId="166C3BAC" w14:textId="0789AB5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5139EA9C" w14:textId="477EB85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35EA3432" w14:textId="6372C0F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2126" w:type="dxa"/>
            <w:vAlign w:val="center"/>
          </w:tcPr>
          <w:p w14:paraId="74E12D9D" w14:textId="44628C8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449E4198" w14:textId="13B57F4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799EA47" w14:textId="34E123D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36ED0553" w14:textId="3C287613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380F763A" w14:textId="2F1571F5" w:rsidTr="0043619C">
        <w:tc>
          <w:tcPr>
            <w:tcW w:w="1696" w:type="dxa"/>
            <w:vAlign w:val="center"/>
          </w:tcPr>
          <w:p w14:paraId="752F9A74" w14:textId="4505FB6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Luni FK 2018</w:t>
            </w:r>
          </w:p>
        </w:tc>
        <w:tc>
          <w:tcPr>
            <w:tcW w:w="2268" w:type="dxa"/>
            <w:vAlign w:val="center"/>
          </w:tcPr>
          <w:p w14:paraId="00ED51E5" w14:textId="77468C9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Antibiotics</w:t>
            </w:r>
          </w:p>
        </w:tc>
        <w:tc>
          <w:tcPr>
            <w:tcW w:w="1560" w:type="dxa"/>
            <w:vAlign w:val="center"/>
          </w:tcPr>
          <w:p w14:paraId="2B6B70FF" w14:textId="688D81C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53DA9FF5" w14:textId="17B9B82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Failure rate</w:t>
            </w:r>
          </w:p>
        </w:tc>
        <w:tc>
          <w:tcPr>
            <w:tcW w:w="2126" w:type="dxa"/>
            <w:vAlign w:val="center"/>
          </w:tcPr>
          <w:p w14:paraId="05375DA0" w14:textId="4ADA240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74A36873" w14:textId="2DA5106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4B2765F1" w14:textId="30736D4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0D472556" w14:textId="573319AC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50CE15B" w14:textId="733B945A" w:rsidTr="0043619C">
        <w:tc>
          <w:tcPr>
            <w:tcW w:w="1696" w:type="dxa"/>
            <w:vAlign w:val="center"/>
          </w:tcPr>
          <w:p w14:paraId="44376444" w14:textId="118A931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Luo X 2021</w:t>
            </w:r>
          </w:p>
        </w:tc>
        <w:tc>
          <w:tcPr>
            <w:tcW w:w="2268" w:type="dxa"/>
            <w:vAlign w:val="center"/>
          </w:tcPr>
          <w:p w14:paraId="6B934B97" w14:textId="5E6CCB2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Radical surgery</w:t>
            </w:r>
          </w:p>
        </w:tc>
        <w:tc>
          <w:tcPr>
            <w:tcW w:w="1560" w:type="dxa"/>
            <w:vAlign w:val="center"/>
          </w:tcPr>
          <w:p w14:paraId="0CC7E395" w14:textId="0EB97D3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6B728B31" w14:textId="7D04903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Overall survival</w:t>
            </w:r>
          </w:p>
        </w:tc>
        <w:tc>
          <w:tcPr>
            <w:tcW w:w="2126" w:type="dxa"/>
            <w:vAlign w:val="center"/>
          </w:tcPr>
          <w:p w14:paraId="2452BC41" w14:textId="331DC93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3E782ECC" w14:textId="18BD8CE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Jadad</w:t>
            </w:r>
          </w:p>
        </w:tc>
        <w:tc>
          <w:tcPr>
            <w:tcW w:w="1843" w:type="dxa"/>
            <w:vAlign w:val="center"/>
          </w:tcPr>
          <w:p w14:paraId="34568742" w14:textId="3AD3B47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4D079979" w14:textId="66C00430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00D65715" w14:textId="77777777" w:rsidTr="0043619C">
        <w:tc>
          <w:tcPr>
            <w:tcW w:w="1696" w:type="dxa"/>
            <w:vAlign w:val="center"/>
          </w:tcPr>
          <w:p w14:paraId="1DDBDC5C" w14:textId="040EF60D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 w:hint="eastAsia"/>
                <w:sz w:val="18"/>
                <w:szCs w:val="18"/>
              </w:rPr>
              <w:t>Luo X</w:t>
            </w:r>
            <w:r w:rsidR="003F4FFD" w:rsidRPr="0043619C">
              <w:rPr>
                <w:rFonts w:ascii="Candara" w:eastAsia="DengXian" w:hAnsi="Candara" w:hint="eastAsia"/>
                <w:sz w:val="18"/>
                <w:szCs w:val="18"/>
              </w:rPr>
              <w:t xml:space="preserve"> 2021</w:t>
            </w:r>
          </w:p>
        </w:tc>
        <w:tc>
          <w:tcPr>
            <w:tcW w:w="2268" w:type="dxa"/>
            <w:vAlign w:val="center"/>
          </w:tcPr>
          <w:p w14:paraId="16A18453" w14:textId="6F6D8B0A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D-Mannose</w:t>
            </w:r>
          </w:p>
        </w:tc>
        <w:tc>
          <w:tcPr>
            <w:tcW w:w="1560" w:type="dxa"/>
            <w:vAlign w:val="center"/>
          </w:tcPr>
          <w:p w14:paraId="4D5E21E5" w14:textId="587BE429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2F471B72" w14:textId="23ECD788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Infections</w:t>
            </w:r>
          </w:p>
        </w:tc>
        <w:tc>
          <w:tcPr>
            <w:tcW w:w="2126" w:type="dxa"/>
            <w:vAlign w:val="center"/>
          </w:tcPr>
          <w:p w14:paraId="55F4A24E" w14:textId="50153FB1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25036587" w14:textId="5A39477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0E5AA1B2" w14:textId="6278463F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45F9DF3D" w14:textId="3B2BD5CC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678B827" w14:textId="4455A879" w:rsidTr="0043619C">
        <w:tc>
          <w:tcPr>
            <w:tcW w:w="1696" w:type="dxa"/>
            <w:vAlign w:val="center"/>
          </w:tcPr>
          <w:p w14:paraId="2A2E2E6F" w14:textId="0C395F5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Ma GG 2019</w:t>
            </w:r>
          </w:p>
        </w:tc>
        <w:tc>
          <w:tcPr>
            <w:tcW w:w="2268" w:type="dxa"/>
            <w:vAlign w:val="center"/>
          </w:tcPr>
          <w:p w14:paraId="5D638730" w14:textId="1BB5D71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Proton pump inhibitors</w:t>
            </w:r>
          </w:p>
        </w:tc>
        <w:tc>
          <w:tcPr>
            <w:tcW w:w="1560" w:type="dxa"/>
            <w:vAlign w:val="center"/>
          </w:tcPr>
          <w:p w14:paraId="4E461E12" w14:textId="2A08667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72FC6603" w14:textId="1F50B5E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Dementia</w:t>
            </w:r>
          </w:p>
        </w:tc>
        <w:tc>
          <w:tcPr>
            <w:tcW w:w="2126" w:type="dxa"/>
            <w:vAlign w:val="center"/>
          </w:tcPr>
          <w:p w14:paraId="57E27A3F" w14:textId="765F5FB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04D4D153" w14:textId="43E7F8E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MINORS</w:t>
            </w:r>
          </w:p>
        </w:tc>
        <w:tc>
          <w:tcPr>
            <w:tcW w:w="1843" w:type="dxa"/>
            <w:vAlign w:val="center"/>
          </w:tcPr>
          <w:p w14:paraId="039C5CAC" w14:textId="35446E7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MINORS</w:t>
            </w:r>
          </w:p>
        </w:tc>
        <w:tc>
          <w:tcPr>
            <w:tcW w:w="992" w:type="dxa"/>
            <w:vAlign w:val="center"/>
          </w:tcPr>
          <w:p w14:paraId="4E1BE273" w14:textId="1D4F9092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9211937" w14:textId="48AA354B" w:rsidTr="0043619C">
        <w:tc>
          <w:tcPr>
            <w:tcW w:w="1696" w:type="dxa"/>
            <w:vAlign w:val="center"/>
          </w:tcPr>
          <w:p w14:paraId="003D6DEA" w14:textId="100BC78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Magill HHP  2019</w:t>
            </w:r>
          </w:p>
        </w:tc>
        <w:tc>
          <w:tcPr>
            <w:tcW w:w="2268" w:type="dxa"/>
            <w:vAlign w:val="center"/>
          </w:tcPr>
          <w:p w14:paraId="6D624572" w14:textId="1069FEB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6E0F0FFC" w14:textId="4D5E805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52E53433" w14:textId="3D6F323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Succesful rate</w:t>
            </w:r>
          </w:p>
        </w:tc>
        <w:tc>
          <w:tcPr>
            <w:tcW w:w="2126" w:type="dxa"/>
            <w:vAlign w:val="center"/>
          </w:tcPr>
          <w:p w14:paraId="3E1079E5" w14:textId="6DE7792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04DB3950" w14:textId="641F6D9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8CED4A9" w14:textId="24BCEC8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77586AC1" w14:textId="7ECB2F10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FF7CE0F" w14:textId="480D7504" w:rsidTr="0043619C">
        <w:tc>
          <w:tcPr>
            <w:tcW w:w="1696" w:type="dxa"/>
            <w:vAlign w:val="center"/>
          </w:tcPr>
          <w:p w14:paraId="25D11059" w14:textId="2EF34D7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Malladi S 2021</w:t>
            </w:r>
          </w:p>
        </w:tc>
        <w:tc>
          <w:tcPr>
            <w:tcW w:w="2268" w:type="dxa"/>
            <w:vAlign w:val="center"/>
          </w:tcPr>
          <w:p w14:paraId="4F50994E" w14:textId="53D97D3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62161EA6" w14:textId="59A558F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05A2B3EE" w14:textId="37528EC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Satisfaction rate</w:t>
            </w:r>
          </w:p>
        </w:tc>
        <w:tc>
          <w:tcPr>
            <w:tcW w:w="2126" w:type="dxa"/>
            <w:vAlign w:val="center"/>
          </w:tcPr>
          <w:p w14:paraId="4DDD5AF8" w14:textId="753BADE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4EB02252" w14:textId="0D8C23D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78DE7B3F" w14:textId="544767D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3F31D767" w14:textId="52676531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29E5C40" w14:textId="3D96B50B" w:rsidTr="0043619C">
        <w:tc>
          <w:tcPr>
            <w:tcW w:w="1696" w:type="dxa"/>
            <w:vAlign w:val="center"/>
          </w:tcPr>
          <w:p w14:paraId="20A8F9DB" w14:textId="46F038A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Mao X 2019</w:t>
            </w:r>
          </w:p>
        </w:tc>
        <w:tc>
          <w:tcPr>
            <w:tcW w:w="2268" w:type="dxa"/>
            <w:vAlign w:val="center"/>
          </w:tcPr>
          <w:p w14:paraId="6A20628F" w14:textId="63A1EA9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Education</w:t>
            </w:r>
          </w:p>
        </w:tc>
        <w:tc>
          <w:tcPr>
            <w:tcW w:w="1560" w:type="dxa"/>
            <w:vAlign w:val="center"/>
          </w:tcPr>
          <w:p w14:paraId="7771E4A2" w14:textId="55B1318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675D0F23" w14:textId="09C66C0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Physical health</w:t>
            </w:r>
          </w:p>
        </w:tc>
        <w:tc>
          <w:tcPr>
            <w:tcW w:w="2126" w:type="dxa"/>
            <w:vAlign w:val="center"/>
          </w:tcPr>
          <w:p w14:paraId="781AAE51" w14:textId="1C2BFE4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5D9E1E01" w14:textId="5EC77FB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MINORS</w:t>
            </w:r>
          </w:p>
        </w:tc>
        <w:tc>
          <w:tcPr>
            <w:tcW w:w="1843" w:type="dxa"/>
            <w:vAlign w:val="center"/>
          </w:tcPr>
          <w:p w14:paraId="30EB8197" w14:textId="267AEAE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MINORS</w:t>
            </w:r>
          </w:p>
        </w:tc>
        <w:tc>
          <w:tcPr>
            <w:tcW w:w="992" w:type="dxa"/>
            <w:vAlign w:val="center"/>
          </w:tcPr>
          <w:p w14:paraId="7988EFB9" w14:textId="5492FAA2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55F0896" w14:textId="413FF7E7" w:rsidTr="0043619C">
        <w:tc>
          <w:tcPr>
            <w:tcW w:w="1696" w:type="dxa"/>
            <w:vAlign w:val="center"/>
          </w:tcPr>
          <w:p w14:paraId="0045E2CA" w14:textId="08BB529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Martin 2020</w:t>
            </w:r>
          </w:p>
        </w:tc>
        <w:tc>
          <w:tcPr>
            <w:tcW w:w="2268" w:type="dxa"/>
            <w:vAlign w:val="center"/>
          </w:tcPr>
          <w:p w14:paraId="44F98EA0" w14:textId="25A5FAB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Platelet-rich plasma</w:t>
            </w:r>
          </w:p>
        </w:tc>
        <w:tc>
          <w:tcPr>
            <w:tcW w:w="1560" w:type="dxa"/>
            <w:vAlign w:val="center"/>
          </w:tcPr>
          <w:p w14:paraId="34E162D4" w14:textId="6B8FD42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45992EBD" w14:textId="07CA092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Function</w:t>
            </w:r>
          </w:p>
        </w:tc>
        <w:tc>
          <w:tcPr>
            <w:tcW w:w="2126" w:type="dxa"/>
            <w:vAlign w:val="center"/>
          </w:tcPr>
          <w:p w14:paraId="20A2ECB1" w14:textId="6CCDC6C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7E1E9348" w14:textId="2D4EACB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F5ACFB6" w14:textId="3E439602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5A8DE74E" w14:textId="41DE9BCD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3714B6F" w14:textId="471B91D3" w:rsidTr="0043619C">
        <w:tc>
          <w:tcPr>
            <w:tcW w:w="1696" w:type="dxa"/>
            <w:vAlign w:val="center"/>
          </w:tcPr>
          <w:p w14:paraId="49D92481" w14:textId="155D1DF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Masarwy R 2021</w:t>
            </w:r>
          </w:p>
        </w:tc>
        <w:tc>
          <w:tcPr>
            <w:tcW w:w="2268" w:type="dxa"/>
            <w:vAlign w:val="center"/>
          </w:tcPr>
          <w:p w14:paraId="63E32361" w14:textId="140BCF7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1BD130C8" w14:textId="24236A8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43493BC0" w14:textId="7DBA12B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Complications</w:t>
            </w:r>
          </w:p>
        </w:tc>
        <w:tc>
          <w:tcPr>
            <w:tcW w:w="2126" w:type="dxa"/>
            <w:vAlign w:val="center"/>
          </w:tcPr>
          <w:p w14:paraId="6B861F72" w14:textId="666C91E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3E43BF30" w14:textId="6E26375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2508CF00" w14:textId="4B25D81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4D8EAF99" w14:textId="05DF383B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7724C0CA" w14:textId="747265CB" w:rsidTr="0043619C">
        <w:tc>
          <w:tcPr>
            <w:tcW w:w="1696" w:type="dxa"/>
            <w:vAlign w:val="center"/>
          </w:tcPr>
          <w:p w14:paraId="7C678DE7" w14:textId="30543B4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Mashar M 2019</w:t>
            </w:r>
          </w:p>
        </w:tc>
        <w:tc>
          <w:tcPr>
            <w:tcW w:w="2268" w:type="dxa"/>
            <w:vAlign w:val="center"/>
          </w:tcPr>
          <w:p w14:paraId="60A8AD0A" w14:textId="5F7CF56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420338B1" w14:textId="57DFD65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10A2B2E6" w14:textId="412FE5C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Acute kidney injury</w:t>
            </w:r>
          </w:p>
        </w:tc>
        <w:tc>
          <w:tcPr>
            <w:tcW w:w="2126" w:type="dxa"/>
            <w:vAlign w:val="center"/>
          </w:tcPr>
          <w:p w14:paraId="4CB5D7CD" w14:textId="6590143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54E49811" w14:textId="63651A1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59FFA5FA" w14:textId="38A5B09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12C41FB6" w14:textId="4774E726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6263ACA" w14:textId="2686A745" w:rsidTr="0043619C">
        <w:tc>
          <w:tcPr>
            <w:tcW w:w="1696" w:type="dxa"/>
            <w:vAlign w:val="center"/>
          </w:tcPr>
          <w:p w14:paraId="5805061C" w14:textId="2A73718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Mathias S 2022</w:t>
            </w:r>
          </w:p>
        </w:tc>
        <w:tc>
          <w:tcPr>
            <w:tcW w:w="2268" w:type="dxa"/>
            <w:vAlign w:val="center"/>
          </w:tcPr>
          <w:p w14:paraId="43C252A0" w14:textId="6AD4898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Rituximab</w:t>
            </w:r>
          </w:p>
        </w:tc>
        <w:tc>
          <w:tcPr>
            <w:tcW w:w="1560" w:type="dxa"/>
            <w:vAlign w:val="center"/>
          </w:tcPr>
          <w:p w14:paraId="10E88CBC" w14:textId="76ACC90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446BBC26" w14:textId="5DA8C20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Remission</w:t>
            </w:r>
          </w:p>
        </w:tc>
        <w:tc>
          <w:tcPr>
            <w:tcW w:w="2126" w:type="dxa"/>
            <w:vAlign w:val="center"/>
          </w:tcPr>
          <w:p w14:paraId="741DCBF4" w14:textId="2E2827B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0BC4D968" w14:textId="5589430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7A12714F" w14:textId="0DDDDE7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13163B82" w14:textId="13ACD43A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4316A8F3" w14:textId="2161F743" w:rsidTr="0043619C">
        <w:tc>
          <w:tcPr>
            <w:tcW w:w="1696" w:type="dxa"/>
            <w:vAlign w:val="center"/>
          </w:tcPr>
          <w:p w14:paraId="73AA27A1" w14:textId="29D82F1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McDonagh M 2021</w:t>
            </w:r>
          </w:p>
        </w:tc>
        <w:tc>
          <w:tcPr>
            <w:tcW w:w="2268" w:type="dxa"/>
            <w:vAlign w:val="center"/>
          </w:tcPr>
          <w:p w14:paraId="001E55C7" w14:textId="685669B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conservative treatment</w:t>
            </w:r>
          </w:p>
        </w:tc>
        <w:tc>
          <w:tcPr>
            <w:tcW w:w="1560" w:type="dxa"/>
            <w:vAlign w:val="center"/>
          </w:tcPr>
          <w:p w14:paraId="26CD5F81" w14:textId="5623927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2FD591C9" w14:textId="2DB69D0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Remission</w:t>
            </w:r>
          </w:p>
        </w:tc>
        <w:tc>
          <w:tcPr>
            <w:tcW w:w="2126" w:type="dxa"/>
            <w:vAlign w:val="center"/>
          </w:tcPr>
          <w:p w14:paraId="2F469D8B" w14:textId="51B3A99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1F2D64B4" w14:textId="747D72E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64F2A87E" w14:textId="0BADBD1F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JBI</w:t>
            </w:r>
          </w:p>
        </w:tc>
        <w:tc>
          <w:tcPr>
            <w:tcW w:w="992" w:type="dxa"/>
            <w:vAlign w:val="center"/>
          </w:tcPr>
          <w:p w14:paraId="2B366B75" w14:textId="233D008A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029F103B" w14:textId="2937E842" w:rsidTr="0043619C">
        <w:tc>
          <w:tcPr>
            <w:tcW w:w="1696" w:type="dxa"/>
            <w:vAlign w:val="center"/>
          </w:tcPr>
          <w:p w14:paraId="575C48BE" w14:textId="6593BC1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lastRenderedPageBreak/>
              <w:t>McGuire C 2022</w:t>
            </w:r>
          </w:p>
        </w:tc>
        <w:tc>
          <w:tcPr>
            <w:tcW w:w="2268" w:type="dxa"/>
            <w:vAlign w:val="center"/>
          </w:tcPr>
          <w:p w14:paraId="0F7FD95A" w14:textId="764A836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36C20F10" w14:textId="239FD50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4DC8A996" w14:textId="45BBE91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261EB1FD" w14:textId="54EB2EF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788274B1" w14:textId="5D75985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6E3735F8" w14:textId="0363117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63244FC8" w14:textId="0AA0AD83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C9C58FA" w14:textId="09E1402F" w:rsidTr="0043619C">
        <w:tc>
          <w:tcPr>
            <w:tcW w:w="1696" w:type="dxa"/>
            <w:vAlign w:val="center"/>
          </w:tcPr>
          <w:p w14:paraId="2B3E4854" w14:textId="6FA4327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Mei H 2019</w:t>
            </w:r>
          </w:p>
        </w:tc>
        <w:tc>
          <w:tcPr>
            <w:tcW w:w="2268" w:type="dxa"/>
            <w:vAlign w:val="center"/>
          </w:tcPr>
          <w:p w14:paraId="5F8874EF" w14:textId="512D3A6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Vonoprazan</w:t>
            </w:r>
          </w:p>
        </w:tc>
        <w:tc>
          <w:tcPr>
            <w:tcW w:w="1560" w:type="dxa"/>
            <w:vAlign w:val="center"/>
          </w:tcPr>
          <w:p w14:paraId="10FAD02A" w14:textId="4F275E8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01109ED9" w14:textId="3461852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Ulcer healing</w:t>
            </w:r>
          </w:p>
        </w:tc>
        <w:tc>
          <w:tcPr>
            <w:tcW w:w="2126" w:type="dxa"/>
            <w:vAlign w:val="center"/>
          </w:tcPr>
          <w:p w14:paraId="75AA9829" w14:textId="1C3F1B6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50C724BB" w14:textId="3C0A917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42CB0E04" w14:textId="7C7B364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70553544" w14:textId="1DDF3165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B1BF879" w14:textId="2EB40C5A" w:rsidTr="0043619C">
        <w:tc>
          <w:tcPr>
            <w:tcW w:w="1696" w:type="dxa"/>
            <w:vAlign w:val="center"/>
          </w:tcPr>
          <w:p w14:paraId="050E4C69" w14:textId="09311D8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Monti S 2021</w:t>
            </w:r>
          </w:p>
        </w:tc>
        <w:tc>
          <w:tcPr>
            <w:tcW w:w="2268" w:type="dxa"/>
            <w:vAlign w:val="center"/>
          </w:tcPr>
          <w:p w14:paraId="66880D19" w14:textId="1676A84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Hormonotherapy</w:t>
            </w:r>
          </w:p>
        </w:tc>
        <w:tc>
          <w:tcPr>
            <w:tcW w:w="1560" w:type="dxa"/>
            <w:vAlign w:val="center"/>
          </w:tcPr>
          <w:p w14:paraId="0C6B590B" w14:textId="6121F17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0D43B020" w14:textId="6E3A893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Implantation rate</w:t>
            </w:r>
          </w:p>
        </w:tc>
        <w:tc>
          <w:tcPr>
            <w:tcW w:w="2126" w:type="dxa"/>
            <w:vAlign w:val="center"/>
          </w:tcPr>
          <w:p w14:paraId="78C866C8" w14:textId="56AE513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57BF2818" w14:textId="786F06E4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CEA5BBC" w14:textId="56685D7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992" w:type="dxa"/>
            <w:vAlign w:val="center"/>
          </w:tcPr>
          <w:p w14:paraId="06FADA08" w14:textId="7CD5F218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0BB02ED" w14:textId="6634C005" w:rsidTr="0043619C">
        <w:tc>
          <w:tcPr>
            <w:tcW w:w="1696" w:type="dxa"/>
            <w:vAlign w:val="center"/>
          </w:tcPr>
          <w:p w14:paraId="32ADB086" w14:textId="3C47A31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Mu Y 2021</w:t>
            </w:r>
          </w:p>
        </w:tc>
        <w:tc>
          <w:tcPr>
            <w:tcW w:w="2268" w:type="dxa"/>
            <w:vAlign w:val="center"/>
          </w:tcPr>
          <w:p w14:paraId="2B64AC66" w14:textId="36B5837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50369AC6" w14:textId="6C8088A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59DC6FFA" w14:textId="1A07392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78C09FAF" w14:textId="22282F9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3E024FFF" w14:textId="7AB5691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4D7B2EFC" w14:textId="1C8DD05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5574FF47" w14:textId="077EF8AC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5E27694" w14:textId="69278376" w:rsidTr="0043619C">
        <w:tc>
          <w:tcPr>
            <w:tcW w:w="1696" w:type="dxa"/>
            <w:vAlign w:val="center"/>
          </w:tcPr>
          <w:p w14:paraId="716BE56F" w14:textId="234835F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Mudhune GH 2019</w:t>
            </w:r>
          </w:p>
        </w:tc>
        <w:tc>
          <w:tcPr>
            <w:tcW w:w="2268" w:type="dxa"/>
            <w:vAlign w:val="center"/>
          </w:tcPr>
          <w:p w14:paraId="680CBE01" w14:textId="2D16882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Antibiotics</w:t>
            </w:r>
          </w:p>
        </w:tc>
        <w:tc>
          <w:tcPr>
            <w:tcW w:w="1560" w:type="dxa"/>
            <w:vAlign w:val="center"/>
          </w:tcPr>
          <w:p w14:paraId="4BE20A9F" w14:textId="5471CCF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39BE62EF" w14:textId="2CD1955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Succesful rate</w:t>
            </w:r>
          </w:p>
        </w:tc>
        <w:tc>
          <w:tcPr>
            <w:tcW w:w="2126" w:type="dxa"/>
            <w:vAlign w:val="center"/>
          </w:tcPr>
          <w:p w14:paraId="57E63740" w14:textId="7F5B3AD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6576F944" w14:textId="69ED3D3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Jadad</w:t>
            </w:r>
          </w:p>
        </w:tc>
        <w:tc>
          <w:tcPr>
            <w:tcW w:w="1843" w:type="dxa"/>
            <w:vAlign w:val="center"/>
          </w:tcPr>
          <w:p w14:paraId="19CCFF61" w14:textId="4D51810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2BA23E46" w14:textId="4ACED509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8CE9B55" w14:textId="1220D1A4" w:rsidTr="0043619C">
        <w:tc>
          <w:tcPr>
            <w:tcW w:w="1696" w:type="dxa"/>
            <w:vAlign w:val="center"/>
          </w:tcPr>
          <w:p w14:paraId="0C73B276" w14:textId="515903D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Nazarpour S 2019</w:t>
            </w:r>
          </w:p>
        </w:tc>
        <w:tc>
          <w:tcPr>
            <w:tcW w:w="2268" w:type="dxa"/>
            <w:vAlign w:val="center"/>
          </w:tcPr>
          <w:p w14:paraId="75247254" w14:textId="7BCF93A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12430777" w14:textId="6560889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308218F4" w14:textId="4366078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Complications</w:t>
            </w:r>
          </w:p>
        </w:tc>
        <w:tc>
          <w:tcPr>
            <w:tcW w:w="2126" w:type="dxa"/>
            <w:vAlign w:val="center"/>
          </w:tcPr>
          <w:p w14:paraId="0A040F60" w14:textId="3C3B1EE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1F196B58" w14:textId="431E7158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EA0B29E" w14:textId="01EF117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042E30FE" w14:textId="4B7EBE0E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433CBF39" w14:textId="677F3460" w:rsidTr="0043619C">
        <w:tc>
          <w:tcPr>
            <w:tcW w:w="1696" w:type="dxa"/>
            <w:vAlign w:val="center"/>
          </w:tcPr>
          <w:p w14:paraId="0929F455" w14:textId="5EF5DA8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Nguyen HS 2022</w:t>
            </w:r>
          </w:p>
        </w:tc>
        <w:tc>
          <w:tcPr>
            <w:tcW w:w="2268" w:type="dxa"/>
            <w:vAlign w:val="center"/>
          </w:tcPr>
          <w:p w14:paraId="723D6B05" w14:textId="584DEA2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Intravenous immunoglobulin</w:t>
            </w:r>
          </w:p>
        </w:tc>
        <w:tc>
          <w:tcPr>
            <w:tcW w:w="1560" w:type="dxa"/>
            <w:vAlign w:val="center"/>
          </w:tcPr>
          <w:p w14:paraId="393F8FBC" w14:textId="401D3E4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5679EEF2" w14:textId="3CE9F3C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1ED096FA" w14:textId="763A84B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54332726" w14:textId="3E0255B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00AA4675" w14:textId="7AA03E3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37CCF816" w14:textId="707F251B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096221D" w14:textId="77A6193C" w:rsidTr="0043619C">
        <w:tc>
          <w:tcPr>
            <w:tcW w:w="1696" w:type="dxa"/>
            <w:vAlign w:val="center"/>
          </w:tcPr>
          <w:p w14:paraId="0C80D5B6" w14:textId="18CD2B1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Nunes MC  2018</w:t>
            </w:r>
          </w:p>
        </w:tc>
        <w:tc>
          <w:tcPr>
            <w:tcW w:w="2268" w:type="dxa"/>
            <w:vAlign w:val="center"/>
          </w:tcPr>
          <w:p w14:paraId="41B3C322" w14:textId="58BF834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Diathermy</w:t>
            </w:r>
          </w:p>
        </w:tc>
        <w:tc>
          <w:tcPr>
            <w:tcW w:w="1560" w:type="dxa"/>
            <w:vAlign w:val="center"/>
          </w:tcPr>
          <w:p w14:paraId="2851B7A9" w14:textId="461D22F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61FF8CBC" w14:textId="66D389E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Infections</w:t>
            </w:r>
          </w:p>
        </w:tc>
        <w:tc>
          <w:tcPr>
            <w:tcW w:w="2126" w:type="dxa"/>
            <w:vAlign w:val="center"/>
          </w:tcPr>
          <w:p w14:paraId="23C6E6EF" w14:textId="5C5EBF9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29AF72AB" w14:textId="39E88E5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None</w:t>
            </w:r>
          </w:p>
        </w:tc>
        <w:tc>
          <w:tcPr>
            <w:tcW w:w="1843" w:type="dxa"/>
            <w:vAlign w:val="center"/>
          </w:tcPr>
          <w:p w14:paraId="6749141D" w14:textId="29A9B04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None</w:t>
            </w:r>
          </w:p>
        </w:tc>
        <w:tc>
          <w:tcPr>
            <w:tcW w:w="992" w:type="dxa"/>
            <w:vAlign w:val="center"/>
          </w:tcPr>
          <w:p w14:paraId="7EFC7827" w14:textId="6DDCFD6B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2F50F780" w14:textId="6E12BEF4" w:rsidTr="0043619C">
        <w:tc>
          <w:tcPr>
            <w:tcW w:w="1696" w:type="dxa"/>
            <w:vAlign w:val="center"/>
          </w:tcPr>
          <w:p w14:paraId="3AA76A5B" w14:textId="11FAADC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O'Connor E 2019</w:t>
            </w:r>
          </w:p>
        </w:tc>
        <w:tc>
          <w:tcPr>
            <w:tcW w:w="2268" w:type="dxa"/>
            <w:vAlign w:val="center"/>
          </w:tcPr>
          <w:p w14:paraId="20C4D9E4" w14:textId="51F2D95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Antithrombotic therapy</w:t>
            </w:r>
          </w:p>
        </w:tc>
        <w:tc>
          <w:tcPr>
            <w:tcW w:w="1560" w:type="dxa"/>
            <w:vAlign w:val="center"/>
          </w:tcPr>
          <w:p w14:paraId="3AE7BD6B" w14:textId="6C88FF5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675A978C" w14:textId="5EB804B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1974C25C" w14:textId="549AD4F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7B37C6A0" w14:textId="52E845A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78CF4148" w14:textId="33C49CD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5DFDFC72" w14:textId="18C1AC0A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942CFA8" w14:textId="58ABFAE8" w:rsidTr="0043619C">
        <w:tc>
          <w:tcPr>
            <w:tcW w:w="1696" w:type="dxa"/>
            <w:vAlign w:val="center"/>
          </w:tcPr>
          <w:p w14:paraId="5033A631" w14:textId="58E898E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Ochen Y 2019</w:t>
            </w:r>
          </w:p>
        </w:tc>
        <w:tc>
          <w:tcPr>
            <w:tcW w:w="2268" w:type="dxa"/>
            <w:vAlign w:val="center"/>
          </w:tcPr>
          <w:p w14:paraId="659A3FB6" w14:textId="58F1BD7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Enhanced recovery after surgery</w:t>
            </w:r>
          </w:p>
        </w:tc>
        <w:tc>
          <w:tcPr>
            <w:tcW w:w="1560" w:type="dxa"/>
            <w:vAlign w:val="center"/>
          </w:tcPr>
          <w:p w14:paraId="698B256C" w14:textId="4CFF7E0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1A278730" w14:textId="009220D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Complications</w:t>
            </w:r>
          </w:p>
        </w:tc>
        <w:tc>
          <w:tcPr>
            <w:tcW w:w="2126" w:type="dxa"/>
            <w:vAlign w:val="center"/>
          </w:tcPr>
          <w:p w14:paraId="797A05F0" w14:textId="0103AE1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1AF2EC63" w14:textId="053A0F6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541F2C73" w14:textId="1F6DDB7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3DBB722F" w14:textId="548924CA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7FC5BDE7" w14:textId="2BC9ABA6" w:rsidTr="0043619C">
        <w:tc>
          <w:tcPr>
            <w:tcW w:w="1696" w:type="dxa"/>
            <w:vAlign w:val="center"/>
          </w:tcPr>
          <w:p w14:paraId="73254974" w14:textId="6E3DF2C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Ochen Y 2020</w:t>
            </w:r>
          </w:p>
        </w:tc>
        <w:tc>
          <w:tcPr>
            <w:tcW w:w="2268" w:type="dxa"/>
            <w:vAlign w:val="center"/>
          </w:tcPr>
          <w:p w14:paraId="5B5FA95F" w14:textId="2C5541D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Anticoagulant therapy</w:t>
            </w:r>
          </w:p>
        </w:tc>
        <w:tc>
          <w:tcPr>
            <w:tcW w:w="1560" w:type="dxa"/>
            <w:vAlign w:val="center"/>
          </w:tcPr>
          <w:p w14:paraId="7FF17EF2" w14:textId="5DCB6A2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6E9FF728" w14:textId="5FB4824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Recurrence rate</w:t>
            </w:r>
          </w:p>
        </w:tc>
        <w:tc>
          <w:tcPr>
            <w:tcW w:w="2126" w:type="dxa"/>
            <w:vAlign w:val="center"/>
          </w:tcPr>
          <w:p w14:paraId="09D9B371" w14:textId="2AF7DB4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1F1E3537" w14:textId="01A31C3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</w:t>
            </w:r>
          </w:p>
        </w:tc>
        <w:tc>
          <w:tcPr>
            <w:tcW w:w="1843" w:type="dxa"/>
            <w:vAlign w:val="center"/>
          </w:tcPr>
          <w:p w14:paraId="4FF4CE45" w14:textId="697D338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50A920E2" w14:textId="032EB6F0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086BFF61" w14:textId="6713BEFD" w:rsidTr="0043619C">
        <w:tc>
          <w:tcPr>
            <w:tcW w:w="1696" w:type="dxa"/>
            <w:vAlign w:val="center"/>
          </w:tcPr>
          <w:p w14:paraId="60134E89" w14:textId="5997FD4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Ohlsson A 2020</w:t>
            </w:r>
          </w:p>
        </w:tc>
        <w:tc>
          <w:tcPr>
            <w:tcW w:w="2268" w:type="dxa"/>
            <w:vAlign w:val="center"/>
          </w:tcPr>
          <w:p w14:paraId="50DAFA21" w14:textId="322CBB8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7BBAAF0F" w14:textId="7923EA1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43DAC1F1" w14:textId="71D7507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Infections</w:t>
            </w:r>
          </w:p>
        </w:tc>
        <w:tc>
          <w:tcPr>
            <w:tcW w:w="2126" w:type="dxa"/>
            <w:vAlign w:val="center"/>
          </w:tcPr>
          <w:p w14:paraId="3A4F1F2E" w14:textId="6C379BC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59774934" w14:textId="2C612A4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7F6B03E" w14:textId="26A04DD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992" w:type="dxa"/>
            <w:vAlign w:val="center"/>
          </w:tcPr>
          <w:p w14:paraId="7D053B7A" w14:textId="6ED7460F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A003A34" w14:textId="4AD98AD5" w:rsidTr="0043619C">
        <w:tc>
          <w:tcPr>
            <w:tcW w:w="1696" w:type="dxa"/>
            <w:vAlign w:val="center"/>
          </w:tcPr>
          <w:p w14:paraId="3230F3A5" w14:textId="36DD95F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Osborn DA  2018</w:t>
            </w:r>
          </w:p>
        </w:tc>
        <w:tc>
          <w:tcPr>
            <w:tcW w:w="2268" w:type="dxa"/>
            <w:vAlign w:val="center"/>
          </w:tcPr>
          <w:p w14:paraId="65115579" w14:textId="53A7B18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6508E81C" w14:textId="63532AB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21BD5C41" w14:textId="0899922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Complications</w:t>
            </w:r>
          </w:p>
        </w:tc>
        <w:tc>
          <w:tcPr>
            <w:tcW w:w="2126" w:type="dxa"/>
            <w:vAlign w:val="center"/>
          </w:tcPr>
          <w:p w14:paraId="7888FA88" w14:textId="0689CC4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48937C59" w14:textId="6F6F546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777DBABC" w14:textId="1D06CB1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EPPP</w:t>
            </w:r>
          </w:p>
        </w:tc>
        <w:tc>
          <w:tcPr>
            <w:tcW w:w="992" w:type="dxa"/>
            <w:vAlign w:val="center"/>
          </w:tcPr>
          <w:p w14:paraId="235CF280" w14:textId="28AAF892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41A60ECB" w14:textId="777987AA" w:rsidTr="0043619C">
        <w:tc>
          <w:tcPr>
            <w:tcW w:w="1696" w:type="dxa"/>
            <w:vAlign w:val="center"/>
          </w:tcPr>
          <w:p w14:paraId="35C5AE0A" w14:textId="6DCE1B0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Owattanapanich N 2018</w:t>
            </w:r>
          </w:p>
        </w:tc>
        <w:tc>
          <w:tcPr>
            <w:tcW w:w="2268" w:type="dxa"/>
            <w:vAlign w:val="center"/>
          </w:tcPr>
          <w:p w14:paraId="0A961962" w14:textId="420EB52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3B588DCF" w14:textId="4947A6C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4F45036F" w14:textId="5CD505F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25A18CDF" w14:textId="7351C17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37C1C4A9" w14:textId="227901E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0115F5B2" w14:textId="174AA99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23D39058" w14:textId="265932A4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13EAB06" w14:textId="6DD5E782" w:rsidTr="0043619C">
        <w:tc>
          <w:tcPr>
            <w:tcW w:w="1696" w:type="dxa"/>
            <w:vAlign w:val="center"/>
          </w:tcPr>
          <w:p w14:paraId="1A925C0A" w14:textId="16EF217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Palla MBA 2019</w:t>
            </w:r>
          </w:p>
        </w:tc>
        <w:tc>
          <w:tcPr>
            <w:tcW w:w="2268" w:type="dxa"/>
            <w:vAlign w:val="center"/>
          </w:tcPr>
          <w:p w14:paraId="18ECAEFE" w14:textId="46F8922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4B0216D2" w14:textId="490C7E9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2A325A3F" w14:textId="7F617A8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68BCE233" w14:textId="59A6DA7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304E70F1" w14:textId="7119165F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2E2877F3" w14:textId="6A7C2B5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12019BC8" w14:textId="38980AD1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77A33CA2" w14:textId="48A3C767" w:rsidTr="0043619C">
        <w:tc>
          <w:tcPr>
            <w:tcW w:w="1696" w:type="dxa"/>
            <w:vAlign w:val="center"/>
          </w:tcPr>
          <w:p w14:paraId="4C33DF9E" w14:textId="6EE401A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Patlolla SH 2022</w:t>
            </w:r>
          </w:p>
        </w:tc>
        <w:tc>
          <w:tcPr>
            <w:tcW w:w="2268" w:type="dxa"/>
            <w:vAlign w:val="center"/>
          </w:tcPr>
          <w:p w14:paraId="6623A7EC" w14:textId="3BE3B5B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bookmarkStart w:id="14" w:name="RANGE!B133"/>
            <w:r w:rsidRPr="0043619C">
              <w:rPr>
                <w:rFonts w:ascii="Candara" w:eastAsia="DengXian" w:hAnsi="Candara"/>
                <w:sz w:val="18"/>
                <w:szCs w:val="18"/>
              </w:rPr>
              <w:t>Negative pressure wound therapy</w:t>
            </w:r>
            <w:bookmarkEnd w:id="14"/>
          </w:p>
        </w:tc>
        <w:tc>
          <w:tcPr>
            <w:tcW w:w="1560" w:type="dxa"/>
            <w:vAlign w:val="center"/>
          </w:tcPr>
          <w:p w14:paraId="00EE0066" w14:textId="29BEF36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4591FF9A" w14:textId="1D8C08D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Infections</w:t>
            </w:r>
          </w:p>
        </w:tc>
        <w:tc>
          <w:tcPr>
            <w:tcW w:w="2126" w:type="dxa"/>
            <w:vAlign w:val="center"/>
          </w:tcPr>
          <w:p w14:paraId="0D0799C8" w14:textId="203CCF5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22B3A898" w14:textId="57EB1A44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2E09691D" w14:textId="715B7E7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47F42BB4" w14:textId="5E106ECE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304D2222" w14:textId="1159A94D" w:rsidTr="0043619C">
        <w:tc>
          <w:tcPr>
            <w:tcW w:w="1696" w:type="dxa"/>
            <w:vAlign w:val="center"/>
          </w:tcPr>
          <w:p w14:paraId="078E01B3" w14:textId="3C1FAC8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Peng CC 2021</w:t>
            </w:r>
          </w:p>
        </w:tc>
        <w:tc>
          <w:tcPr>
            <w:tcW w:w="2268" w:type="dxa"/>
            <w:vAlign w:val="center"/>
          </w:tcPr>
          <w:p w14:paraId="5C59297D" w14:textId="3777B62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Education</w:t>
            </w:r>
          </w:p>
        </w:tc>
        <w:tc>
          <w:tcPr>
            <w:tcW w:w="1560" w:type="dxa"/>
            <w:vAlign w:val="center"/>
          </w:tcPr>
          <w:p w14:paraId="63998749" w14:textId="0694679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13E7E46C" w14:textId="0656C8C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Low back pain</w:t>
            </w:r>
          </w:p>
        </w:tc>
        <w:tc>
          <w:tcPr>
            <w:tcW w:w="2126" w:type="dxa"/>
            <w:vAlign w:val="center"/>
          </w:tcPr>
          <w:p w14:paraId="4232C219" w14:textId="4A61214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Symptoms/Quality of life/Functional status</w:t>
            </w:r>
          </w:p>
        </w:tc>
        <w:tc>
          <w:tcPr>
            <w:tcW w:w="1843" w:type="dxa"/>
            <w:vAlign w:val="center"/>
          </w:tcPr>
          <w:p w14:paraId="783A55EF" w14:textId="0B45A5D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Jadad</w:t>
            </w:r>
          </w:p>
        </w:tc>
        <w:tc>
          <w:tcPr>
            <w:tcW w:w="1843" w:type="dxa"/>
            <w:vAlign w:val="center"/>
          </w:tcPr>
          <w:p w14:paraId="6995733D" w14:textId="09F7D9D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38E3F826" w14:textId="046BB697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6087AE27" w14:textId="7410C85A" w:rsidTr="0043619C">
        <w:tc>
          <w:tcPr>
            <w:tcW w:w="1696" w:type="dxa"/>
            <w:vAlign w:val="center"/>
          </w:tcPr>
          <w:p w14:paraId="1A233F28" w14:textId="262A502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Peng J 2021</w:t>
            </w:r>
          </w:p>
        </w:tc>
        <w:tc>
          <w:tcPr>
            <w:tcW w:w="2268" w:type="dxa"/>
            <w:vAlign w:val="center"/>
          </w:tcPr>
          <w:p w14:paraId="447E935F" w14:textId="334870E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Adenosine</w:t>
            </w:r>
          </w:p>
        </w:tc>
        <w:tc>
          <w:tcPr>
            <w:tcW w:w="1560" w:type="dxa"/>
            <w:vAlign w:val="center"/>
          </w:tcPr>
          <w:p w14:paraId="46E87D47" w14:textId="7D205B0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601AD77F" w14:textId="5D5036B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Recurrence rate</w:t>
            </w:r>
          </w:p>
        </w:tc>
        <w:tc>
          <w:tcPr>
            <w:tcW w:w="2126" w:type="dxa"/>
            <w:vAlign w:val="center"/>
          </w:tcPr>
          <w:p w14:paraId="00CA00A7" w14:textId="694EEB8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18FF2F17" w14:textId="13AF9CD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</w:t>
            </w:r>
          </w:p>
        </w:tc>
        <w:tc>
          <w:tcPr>
            <w:tcW w:w="1843" w:type="dxa"/>
            <w:vAlign w:val="center"/>
          </w:tcPr>
          <w:p w14:paraId="42A57883" w14:textId="5320164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 xml:space="preserve">Downs and Black checklist </w:t>
            </w:r>
          </w:p>
        </w:tc>
        <w:tc>
          <w:tcPr>
            <w:tcW w:w="992" w:type="dxa"/>
            <w:vAlign w:val="center"/>
          </w:tcPr>
          <w:p w14:paraId="33A236B7" w14:textId="1102A005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0255C66F" w14:textId="1D8D0E94" w:rsidTr="0043619C">
        <w:tc>
          <w:tcPr>
            <w:tcW w:w="1696" w:type="dxa"/>
            <w:vAlign w:val="center"/>
          </w:tcPr>
          <w:p w14:paraId="503103CE" w14:textId="40516F8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lastRenderedPageBreak/>
              <w:t>Pergialiotis V 2019</w:t>
            </w:r>
          </w:p>
        </w:tc>
        <w:tc>
          <w:tcPr>
            <w:tcW w:w="2268" w:type="dxa"/>
            <w:vAlign w:val="center"/>
          </w:tcPr>
          <w:p w14:paraId="5CC57218" w14:textId="2CC1A29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Antihypertensive therapy</w:t>
            </w:r>
          </w:p>
        </w:tc>
        <w:tc>
          <w:tcPr>
            <w:tcW w:w="1560" w:type="dxa"/>
            <w:vAlign w:val="center"/>
          </w:tcPr>
          <w:p w14:paraId="1DB6D824" w14:textId="1B86DB8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0A8E9341" w14:textId="1FA0F37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1AB3E49B" w14:textId="7CA89D6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6EE17AAA" w14:textId="6BAC5B3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4D8136B4" w14:textId="4E33B66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09F4287B" w14:textId="30EA5A07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37F44169" w14:textId="70E9CCE7" w:rsidTr="0043619C">
        <w:tc>
          <w:tcPr>
            <w:tcW w:w="1696" w:type="dxa"/>
            <w:vAlign w:val="center"/>
          </w:tcPr>
          <w:p w14:paraId="2FAA45AD" w14:textId="0F2FC6C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Petnak T 2021</w:t>
            </w:r>
          </w:p>
        </w:tc>
        <w:tc>
          <w:tcPr>
            <w:tcW w:w="2268" w:type="dxa"/>
            <w:vAlign w:val="center"/>
          </w:tcPr>
          <w:p w14:paraId="5265901A" w14:textId="298C7DA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1D5603F9" w14:textId="0DBC877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07E328B9" w14:textId="14A4E0D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309DFCB4" w14:textId="1452ED2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3AA9A933" w14:textId="4C5FCDF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</w:t>
            </w:r>
          </w:p>
        </w:tc>
        <w:tc>
          <w:tcPr>
            <w:tcW w:w="1843" w:type="dxa"/>
            <w:vAlign w:val="center"/>
          </w:tcPr>
          <w:p w14:paraId="69818981" w14:textId="126DB22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7FBDAC26" w14:textId="155792AD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D5F6526" w14:textId="0332F21F" w:rsidTr="0043619C">
        <w:tc>
          <w:tcPr>
            <w:tcW w:w="1696" w:type="dxa"/>
            <w:vAlign w:val="center"/>
          </w:tcPr>
          <w:p w14:paraId="307E1F94" w14:textId="36E9F0D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Pettenuzzo T 2019</w:t>
            </w:r>
          </w:p>
        </w:tc>
        <w:tc>
          <w:tcPr>
            <w:tcW w:w="2268" w:type="dxa"/>
            <w:vAlign w:val="center"/>
          </w:tcPr>
          <w:p w14:paraId="79557F0C" w14:textId="5BA2C5E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5FF7F627" w14:textId="0E8ED43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46AB2DAE" w14:textId="1870C6C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Complications</w:t>
            </w:r>
          </w:p>
        </w:tc>
        <w:tc>
          <w:tcPr>
            <w:tcW w:w="2126" w:type="dxa"/>
            <w:vAlign w:val="center"/>
          </w:tcPr>
          <w:p w14:paraId="30043B30" w14:textId="3987B1D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64BCB900" w14:textId="25BE594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6D1B8B56" w14:textId="1272C56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5D5469AE" w14:textId="580C5331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CBCA1EA" w14:textId="2EF9D7D0" w:rsidTr="0043619C">
        <w:tc>
          <w:tcPr>
            <w:tcW w:w="1696" w:type="dxa"/>
            <w:vAlign w:val="center"/>
          </w:tcPr>
          <w:p w14:paraId="3FB82BEF" w14:textId="47C8A66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Podda M 2019</w:t>
            </w:r>
          </w:p>
        </w:tc>
        <w:tc>
          <w:tcPr>
            <w:tcW w:w="2268" w:type="dxa"/>
            <w:vAlign w:val="center"/>
          </w:tcPr>
          <w:p w14:paraId="4B06BDCE" w14:textId="6BE056E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5CAC759B" w14:textId="1873403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5F28991E" w14:textId="1873B63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3386FDA0" w14:textId="2A22C20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4BB3358F" w14:textId="1279B8FF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7D06E8BB" w14:textId="62BAC23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33B2BA47" w14:textId="31B88414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40A1D86D" w14:textId="23783BA9" w:rsidTr="0043619C">
        <w:tc>
          <w:tcPr>
            <w:tcW w:w="1696" w:type="dxa"/>
            <w:vAlign w:val="center"/>
          </w:tcPr>
          <w:p w14:paraId="400CF6C0" w14:textId="731448D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Prakash A 2020</w:t>
            </w:r>
          </w:p>
        </w:tc>
        <w:tc>
          <w:tcPr>
            <w:tcW w:w="2268" w:type="dxa"/>
            <w:vAlign w:val="center"/>
          </w:tcPr>
          <w:p w14:paraId="09AABDEE" w14:textId="0EAFC88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Hormonotherapy</w:t>
            </w:r>
          </w:p>
        </w:tc>
        <w:tc>
          <w:tcPr>
            <w:tcW w:w="1560" w:type="dxa"/>
            <w:vAlign w:val="center"/>
          </w:tcPr>
          <w:p w14:paraId="76451C83" w14:textId="08ACFE5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5463D19D" w14:textId="6FA74AB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Venous thromboembolism</w:t>
            </w:r>
          </w:p>
        </w:tc>
        <w:tc>
          <w:tcPr>
            <w:tcW w:w="2126" w:type="dxa"/>
            <w:vAlign w:val="center"/>
          </w:tcPr>
          <w:p w14:paraId="146D4FFA" w14:textId="7FEB38C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20AA3BA9" w14:textId="7DED4D4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Jadad</w:t>
            </w:r>
          </w:p>
        </w:tc>
        <w:tc>
          <w:tcPr>
            <w:tcW w:w="1843" w:type="dxa"/>
            <w:vAlign w:val="center"/>
          </w:tcPr>
          <w:p w14:paraId="3CDCAEB1" w14:textId="13BB99A8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3ADA8A56" w14:textId="1F02804D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D86E0A3" w14:textId="410B2456" w:rsidTr="0043619C">
        <w:tc>
          <w:tcPr>
            <w:tcW w:w="1696" w:type="dxa"/>
            <w:vAlign w:val="center"/>
          </w:tcPr>
          <w:p w14:paraId="1BF8A6B1" w14:textId="6C3C307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Qiu JL 2018</w:t>
            </w:r>
          </w:p>
        </w:tc>
        <w:tc>
          <w:tcPr>
            <w:tcW w:w="2268" w:type="dxa"/>
            <w:vAlign w:val="center"/>
          </w:tcPr>
          <w:p w14:paraId="2D7D90E8" w14:textId="3E00BB4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Self-administered therapy</w:t>
            </w:r>
          </w:p>
        </w:tc>
        <w:tc>
          <w:tcPr>
            <w:tcW w:w="1560" w:type="dxa"/>
            <w:vAlign w:val="center"/>
          </w:tcPr>
          <w:p w14:paraId="452CDEC3" w14:textId="3D1D5A3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656AA772" w14:textId="2A1A345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Succesful rate</w:t>
            </w:r>
          </w:p>
        </w:tc>
        <w:tc>
          <w:tcPr>
            <w:tcW w:w="2126" w:type="dxa"/>
            <w:vAlign w:val="center"/>
          </w:tcPr>
          <w:p w14:paraId="47A69AA1" w14:textId="4A56B0F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75561AF7" w14:textId="7ACFD8E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58BF5039" w14:textId="12C0383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992" w:type="dxa"/>
            <w:vAlign w:val="center"/>
          </w:tcPr>
          <w:p w14:paraId="4823E37C" w14:textId="73383412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09621C4C" w14:textId="6C6928B2" w:rsidTr="0043619C">
        <w:tc>
          <w:tcPr>
            <w:tcW w:w="1696" w:type="dxa"/>
            <w:vAlign w:val="center"/>
          </w:tcPr>
          <w:p w14:paraId="1A64B85D" w14:textId="46F9D46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Rahman SLB 2020</w:t>
            </w:r>
          </w:p>
        </w:tc>
        <w:tc>
          <w:tcPr>
            <w:tcW w:w="2268" w:type="dxa"/>
            <w:vAlign w:val="center"/>
          </w:tcPr>
          <w:p w14:paraId="492C999C" w14:textId="4E327DF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Folic acid supplementation</w:t>
            </w:r>
          </w:p>
        </w:tc>
        <w:tc>
          <w:tcPr>
            <w:tcW w:w="1560" w:type="dxa"/>
            <w:vAlign w:val="center"/>
          </w:tcPr>
          <w:p w14:paraId="4F0DCDB6" w14:textId="0216538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5F99A95D" w14:textId="2D8E443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Preeclampsia</w:t>
            </w:r>
          </w:p>
        </w:tc>
        <w:tc>
          <w:tcPr>
            <w:tcW w:w="2126" w:type="dxa"/>
            <w:vAlign w:val="center"/>
          </w:tcPr>
          <w:p w14:paraId="2503445B" w14:textId="45DCEA3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7F10555C" w14:textId="471171A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C582145" w14:textId="0343012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992" w:type="dxa"/>
            <w:vAlign w:val="center"/>
          </w:tcPr>
          <w:p w14:paraId="1D7EA07D" w14:textId="3C90AA1C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33E686C" w14:textId="73271230" w:rsidTr="0043619C">
        <w:tc>
          <w:tcPr>
            <w:tcW w:w="1696" w:type="dxa"/>
            <w:vAlign w:val="center"/>
          </w:tcPr>
          <w:p w14:paraId="13E43CCB" w14:textId="349A721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Rehman SHS 2019</w:t>
            </w:r>
          </w:p>
        </w:tc>
        <w:tc>
          <w:tcPr>
            <w:tcW w:w="2268" w:type="dxa"/>
            <w:vAlign w:val="center"/>
          </w:tcPr>
          <w:p w14:paraId="45E3B855" w14:textId="14DAC5B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Biological dressings</w:t>
            </w:r>
          </w:p>
        </w:tc>
        <w:tc>
          <w:tcPr>
            <w:tcW w:w="1560" w:type="dxa"/>
            <w:vAlign w:val="center"/>
          </w:tcPr>
          <w:p w14:paraId="4C2369FF" w14:textId="27DF201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Medical device</w:t>
            </w:r>
          </w:p>
        </w:tc>
        <w:tc>
          <w:tcPr>
            <w:tcW w:w="2126" w:type="dxa"/>
            <w:vAlign w:val="center"/>
          </w:tcPr>
          <w:p w14:paraId="05A642AB" w14:textId="35E012A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5658443B" w14:textId="7038CF9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2BAE405A" w14:textId="4E80807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7616DA42" w14:textId="32CC258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24B8A94B" w14:textId="5CC8618A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8E174FE" w14:textId="205978AB" w:rsidTr="0043619C">
        <w:tc>
          <w:tcPr>
            <w:tcW w:w="1696" w:type="dxa"/>
            <w:vAlign w:val="center"/>
          </w:tcPr>
          <w:p w14:paraId="5C38BAAB" w14:textId="2418723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Ren YM 2019</w:t>
            </w:r>
          </w:p>
        </w:tc>
        <w:tc>
          <w:tcPr>
            <w:tcW w:w="2268" w:type="dxa"/>
            <w:vAlign w:val="center"/>
          </w:tcPr>
          <w:p w14:paraId="40BB0E7C" w14:textId="0E52DF8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63277C58" w14:textId="1C54E85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7CDA18E0" w14:textId="006276A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Asthma</w:t>
            </w:r>
          </w:p>
        </w:tc>
        <w:tc>
          <w:tcPr>
            <w:tcW w:w="2126" w:type="dxa"/>
            <w:vAlign w:val="center"/>
          </w:tcPr>
          <w:p w14:paraId="55F95291" w14:textId="5C6F843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08C6EE26" w14:textId="3D311D9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3FA81A7" w14:textId="2049BEC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44D4427F" w14:textId="48293269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0CF64F2B" w14:textId="296082E5" w:rsidTr="0043619C">
        <w:tc>
          <w:tcPr>
            <w:tcW w:w="1696" w:type="dxa"/>
            <w:vAlign w:val="center"/>
          </w:tcPr>
          <w:p w14:paraId="5C5218D3" w14:textId="58E1895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Roeckner JT 2020</w:t>
            </w:r>
          </w:p>
        </w:tc>
        <w:tc>
          <w:tcPr>
            <w:tcW w:w="2268" w:type="dxa"/>
            <w:vAlign w:val="center"/>
          </w:tcPr>
          <w:p w14:paraId="18A53103" w14:textId="6F7FB69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1455F72A" w14:textId="118DA86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40F7CD24" w14:textId="0281A17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Implantation accuracy</w:t>
            </w:r>
          </w:p>
        </w:tc>
        <w:tc>
          <w:tcPr>
            <w:tcW w:w="2126" w:type="dxa"/>
            <w:vAlign w:val="center"/>
          </w:tcPr>
          <w:p w14:paraId="7D85B178" w14:textId="421C920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Surrogate outcome</w:t>
            </w:r>
          </w:p>
        </w:tc>
        <w:tc>
          <w:tcPr>
            <w:tcW w:w="1843" w:type="dxa"/>
            <w:vAlign w:val="center"/>
          </w:tcPr>
          <w:p w14:paraId="0220AE83" w14:textId="5D1BB03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720A0FB4" w14:textId="0A437D3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None</w:t>
            </w:r>
          </w:p>
        </w:tc>
        <w:tc>
          <w:tcPr>
            <w:tcW w:w="992" w:type="dxa"/>
            <w:vAlign w:val="center"/>
          </w:tcPr>
          <w:p w14:paraId="2C55B11A" w14:textId="5A270436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OCEBM</w:t>
            </w:r>
          </w:p>
        </w:tc>
      </w:tr>
      <w:tr w:rsidR="003F4FFD" w:rsidRPr="0043619C" w14:paraId="68CF849A" w14:textId="347E2AA9" w:rsidTr="0043619C">
        <w:tc>
          <w:tcPr>
            <w:tcW w:w="1696" w:type="dxa"/>
            <w:vAlign w:val="center"/>
          </w:tcPr>
          <w:p w14:paraId="6047E0C9" w14:textId="5F5F53C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Rollins KE 2019</w:t>
            </w:r>
          </w:p>
        </w:tc>
        <w:tc>
          <w:tcPr>
            <w:tcW w:w="2268" w:type="dxa"/>
            <w:vAlign w:val="center"/>
          </w:tcPr>
          <w:p w14:paraId="2856A8D2" w14:textId="25D9810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1F97539D" w14:textId="2437DB9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0B6F60EA" w14:textId="0DEFCE8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Infections</w:t>
            </w:r>
          </w:p>
        </w:tc>
        <w:tc>
          <w:tcPr>
            <w:tcW w:w="2126" w:type="dxa"/>
            <w:vAlign w:val="center"/>
          </w:tcPr>
          <w:p w14:paraId="4AE5B14C" w14:textId="43D1E98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5D74606A" w14:textId="66F7CE0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Jadad</w:t>
            </w:r>
          </w:p>
        </w:tc>
        <w:tc>
          <w:tcPr>
            <w:tcW w:w="1843" w:type="dxa"/>
            <w:vAlign w:val="center"/>
          </w:tcPr>
          <w:p w14:paraId="0FA074A8" w14:textId="4BA6FBE4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0A37CF57" w14:textId="601A3983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91F6089" w14:textId="77777777" w:rsidTr="0043619C">
        <w:tc>
          <w:tcPr>
            <w:tcW w:w="1696" w:type="dxa"/>
            <w:vAlign w:val="center"/>
          </w:tcPr>
          <w:p w14:paraId="17DF7D46" w14:textId="6F3B07CC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Rovinski D</w:t>
            </w:r>
            <w:r w:rsidR="003F4FFD" w:rsidRPr="0043619C">
              <w:rPr>
                <w:rFonts w:ascii="Candara" w:eastAsia="DengXian" w:hAnsi="Candara" w:hint="eastAsia"/>
                <w:sz w:val="18"/>
                <w:szCs w:val="18"/>
              </w:rPr>
              <w:t xml:space="preserve"> 2018</w:t>
            </w:r>
          </w:p>
        </w:tc>
        <w:tc>
          <w:tcPr>
            <w:tcW w:w="2268" w:type="dxa"/>
            <w:vAlign w:val="center"/>
          </w:tcPr>
          <w:p w14:paraId="73D5A61E" w14:textId="691D2EB4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Elective colorectal surgery</w:t>
            </w:r>
          </w:p>
        </w:tc>
        <w:tc>
          <w:tcPr>
            <w:tcW w:w="1560" w:type="dxa"/>
            <w:vAlign w:val="center"/>
          </w:tcPr>
          <w:p w14:paraId="6652B5DF" w14:textId="1F95A09C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0E181849" w14:textId="4A3F45C1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 xml:space="preserve">Surgical Site Infection </w:t>
            </w:r>
          </w:p>
        </w:tc>
        <w:tc>
          <w:tcPr>
            <w:tcW w:w="2126" w:type="dxa"/>
            <w:vAlign w:val="center"/>
          </w:tcPr>
          <w:p w14:paraId="4D686E0D" w14:textId="7863E915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3A52D824" w14:textId="2BF1C104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73ABABE" w14:textId="74868FF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MINORS</w:t>
            </w:r>
          </w:p>
        </w:tc>
        <w:tc>
          <w:tcPr>
            <w:tcW w:w="992" w:type="dxa"/>
            <w:vAlign w:val="center"/>
          </w:tcPr>
          <w:p w14:paraId="431AC073" w14:textId="694EDF6F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440B4531" w14:textId="11E31781" w:rsidTr="0043619C">
        <w:tc>
          <w:tcPr>
            <w:tcW w:w="1696" w:type="dxa"/>
            <w:vAlign w:val="center"/>
          </w:tcPr>
          <w:p w14:paraId="273956A1" w14:textId="4B56158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Saleem S 2021</w:t>
            </w:r>
          </w:p>
        </w:tc>
        <w:tc>
          <w:tcPr>
            <w:tcW w:w="2268" w:type="dxa"/>
            <w:vAlign w:val="center"/>
          </w:tcPr>
          <w:p w14:paraId="3E240BD4" w14:textId="11DE8F5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Ursodeoxycholic acid and glucocorticoid</w:t>
            </w:r>
          </w:p>
        </w:tc>
        <w:tc>
          <w:tcPr>
            <w:tcW w:w="1560" w:type="dxa"/>
            <w:vAlign w:val="center"/>
          </w:tcPr>
          <w:p w14:paraId="07E690AC" w14:textId="222E23F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3348C2FE" w14:textId="5F27BF3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Jaundice</w:t>
            </w:r>
          </w:p>
        </w:tc>
        <w:tc>
          <w:tcPr>
            <w:tcW w:w="2126" w:type="dxa"/>
            <w:vAlign w:val="center"/>
          </w:tcPr>
          <w:p w14:paraId="096D6012" w14:textId="12E0333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Surrogate outcome</w:t>
            </w:r>
          </w:p>
        </w:tc>
        <w:tc>
          <w:tcPr>
            <w:tcW w:w="1843" w:type="dxa"/>
            <w:vAlign w:val="center"/>
          </w:tcPr>
          <w:p w14:paraId="67804F39" w14:textId="3E19BDB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519184F4" w14:textId="7C8EFAA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5EE1F751" w14:textId="1433B4B6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630D6851" w14:textId="1722E504" w:rsidTr="0043619C">
        <w:tc>
          <w:tcPr>
            <w:tcW w:w="1696" w:type="dxa"/>
            <w:vAlign w:val="center"/>
          </w:tcPr>
          <w:p w14:paraId="7F6A3A8B" w14:textId="4085B6A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Salzwedel A 2020</w:t>
            </w:r>
          </w:p>
        </w:tc>
        <w:tc>
          <w:tcPr>
            <w:tcW w:w="2268" w:type="dxa"/>
            <w:vAlign w:val="center"/>
          </w:tcPr>
          <w:p w14:paraId="3A1D4799" w14:textId="1EA8795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Hemostatic therapy</w:t>
            </w:r>
          </w:p>
        </w:tc>
        <w:tc>
          <w:tcPr>
            <w:tcW w:w="1560" w:type="dxa"/>
            <w:vAlign w:val="center"/>
          </w:tcPr>
          <w:p w14:paraId="105092A6" w14:textId="4042F20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7E16AA84" w14:textId="634C4CC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Transfusion</w:t>
            </w:r>
          </w:p>
        </w:tc>
        <w:tc>
          <w:tcPr>
            <w:tcW w:w="2126" w:type="dxa"/>
            <w:vAlign w:val="center"/>
          </w:tcPr>
          <w:p w14:paraId="46987D58" w14:textId="0129BA9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10260CA2" w14:textId="38E82652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4707CBEB" w14:textId="3D12EE1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476758E1" w14:textId="1A4570B5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26BA7F8" w14:textId="3302CB45" w:rsidTr="0043619C">
        <w:tc>
          <w:tcPr>
            <w:tcW w:w="1696" w:type="dxa"/>
            <w:vAlign w:val="center"/>
          </w:tcPr>
          <w:p w14:paraId="1467D2FB" w14:textId="64BD559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Sanders AP 2019</w:t>
            </w:r>
          </w:p>
        </w:tc>
        <w:tc>
          <w:tcPr>
            <w:tcW w:w="2268" w:type="dxa"/>
            <w:vAlign w:val="center"/>
          </w:tcPr>
          <w:p w14:paraId="4E035541" w14:textId="75017CA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Pharmacoinvasive therapy</w:t>
            </w:r>
          </w:p>
        </w:tc>
        <w:tc>
          <w:tcPr>
            <w:tcW w:w="1560" w:type="dxa"/>
            <w:vAlign w:val="center"/>
          </w:tcPr>
          <w:p w14:paraId="70EA8B08" w14:textId="55174B7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70E4ABBD" w14:textId="79B7BEF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0F9D58FD" w14:textId="192611A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31143B83" w14:textId="647FFA5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Jadad</w:t>
            </w:r>
          </w:p>
        </w:tc>
        <w:tc>
          <w:tcPr>
            <w:tcW w:w="1843" w:type="dxa"/>
            <w:vAlign w:val="center"/>
          </w:tcPr>
          <w:p w14:paraId="16CCB349" w14:textId="1CB32702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69A41971" w14:textId="1FEC3DF0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4350BA3" w14:textId="72F249CD" w:rsidTr="0043619C">
        <w:tc>
          <w:tcPr>
            <w:tcW w:w="1696" w:type="dxa"/>
            <w:vAlign w:val="center"/>
          </w:tcPr>
          <w:p w14:paraId="1717A891" w14:textId="4E88BC9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Santo T 2021</w:t>
            </w:r>
          </w:p>
        </w:tc>
        <w:tc>
          <w:tcPr>
            <w:tcW w:w="2268" w:type="dxa"/>
            <w:vAlign w:val="center"/>
          </w:tcPr>
          <w:p w14:paraId="058330D3" w14:textId="4510DB3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14F4BD0A" w14:textId="32B7455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0C04DD74" w14:textId="3BED064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31B0518B" w14:textId="0F17D26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42F6EE27" w14:textId="1FEF7AC2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0C3083E7" w14:textId="414526F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24EB2CBA" w14:textId="14F3A373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0E663BB" w14:textId="0A4B97B5" w:rsidTr="0043619C">
        <w:tc>
          <w:tcPr>
            <w:tcW w:w="1696" w:type="dxa"/>
            <w:vAlign w:val="center"/>
          </w:tcPr>
          <w:p w14:paraId="120C4F03" w14:textId="6EB8FFE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Sarkar S 2021</w:t>
            </w:r>
          </w:p>
        </w:tc>
        <w:tc>
          <w:tcPr>
            <w:tcW w:w="2268" w:type="dxa"/>
            <w:vAlign w:val="center"/>
          </w:tcPr>
          <w:p w14:paraId="1581C1BD" w14:textId="61D2399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Hormonotherapy</w:t>
            </w:r>
          </w:p>
        </w:tc>
        <w:tc>
          <w:tcPr>
            <w:tcW w:w="1560" w:type="dxa"/>
            <w:vAlign w:val="center"/>
          </w:tcPr>
          <w:p w14:paraId="2DF22F20" w14:textId="58F7FBE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3F06B2B2" w14:textId="3C884AB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Junctional ectopic tachycardia</w:t>
            </w:r>
          </w:p>
        </w:tc>
        <w:tc>
          <w:tcPr>
            <w:tcW w:w="2126" w:type="dxa"/>
            <w:vAlign w:val="center"/>
          </w:tcPr>
          <w:p w14:paraId="7F0228DB" w14:textId="53A6972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2CD48FA3" w14:textId="3902BDF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</w:t>
            </w:r>
          </w:p>
        </w:tc>
        <w:tc>
          <w:tcPr>
            <w:tcW w:w="1843" w:type="dxa"/>
            <w:vAlign w:val="center"/>
          </w:tcPr>
          <w:p w14:paraId="219BD6CE" w14:textId="393E890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None</w:t>
            </w:r>
          </w:p>
        </w:tc>
        <w:tc>
          <w:tcPr>
            <w:tcW w:w="992" w:type="dxa"/>
            <w:vAlign w:val="center"/>
          </w:tcPr>
          <w:p w14:paraId="73853A11" w14:textId="2F1C3C72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7FEF090" w14:textId="6F747670" w:rsidTr="0043619C">
        <w:tc>
          <w:tcPr>
            <w:tcW w:w="1696" w:type="dxa"/>
            <w:vAlign w:val="center"/>
          </w:tcPr>
          <w:p w14:paraId="718CAE4F" w14:textId="4A3DCFC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Schack A 2019</w:t>
            </w:r>
          </w:p>
        </w:tc>
        <w:tc>
          <w:tcPr>
            <w:tcW w:w="2268" w:type="dxa"/>
            <w:vAlign w:val="center"/>
          </w:tcPr>
          <w:p w14:paraId="772BFF86" w14:textId="6947A5E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6DF6AFB6" w14:textId="7CB4432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2BBFD905" w14:textId="2A80AD1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Anastomotic leakage</w:t>
            </w:r>
          </w:p>
        </w:tc>
        <w:tc>
          <w:tcPr>
            <w:tcW w:w="2126" w:type="dxa"/>
            <w:vAlign w:val="center"/>
          </w:tcPr>
          <w:p w14:paraId="79F5710D" w14:textId="257C621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5213B753" w14:textId="2FCB919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MINORS</w:t>
            </w:r>
          </w:p>
        </w:tc>
        <w:tc>
          <w:tcPr>
            <w:tcW w:w="1843" w:type="dxa"/>
            <w:vAlign w:val="center"/>
          </w:tcPr>
          <w:p w14:paraId="0E11264C" w14:textId="2F9D8FD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MINORS</w:t>
            </w:r>
          </w:p>
        </w:tc>
        <w:tc>
          <w:tcPr>
            <w:tcW w:w="992" w:type="dxa"/>
            <w:vAlign w:val="center"/>
          </w:tcPr>
          <w:p w14:paraId="10246CF6" w14:textId="4AA43593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0C3DA620" w14:textId="670BB856" w:rsidTr="0043619C">
        <w:tc>
          <w:tcPr>
            <w:tcW w:w="1696" w:type="dxa"/>
            <w:vAlign w:val="center"/>
          </w:tcPr>
          <w:p w14:paraId="6A5FB36E" w14:textId="4057F7C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Shah K 2021</w:t>
            </w:r>
          </w:p>
        </w:tc>
        <w:tc>
          <w:tcPr>
            <w:tcW w:w="2268" w:type="dxa"/>
            <w:vAlign w:val="center"/>
          </w:tcPr>
          <w:p w14:paraId="0AE0FD72" w14:textId="18A815A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Hormonotherapy</w:t>
            </w:r>
          </w:p>
        </w:tc>
        <w:tc>
          <w:tcPr>
            <w:tcW w:w="1560" w:type="dxa"/>
            <w:vAlign w:val="center"/>
          </w:tcPr>
          <w:p w14:paraId="7467C405" w14:textId="03538BE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4BD7EA34" w14:textId="372BB7E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bookmarkStart w:id="15" w:name="RANGE!D154"/>
            <w:r w:rsidRPr="0043619C">
              <w:rPr>
                <w:rFonts w:ascii="Candara" w:eastAsia="DengXian" w:hAnsi="Candara"/>
                <w:sz w:val="18"/>
                <w:szCs w:val="18"/>
              </w:rPr>
              <w:t>Resumption of menstruation</w:t>
            </w:r>
            <w:bookmarkEnd w:id="15"/>
          </w:p>
        </w:tc>
        <w:tc>
          <w:tcPr>
            <w:tcW w:w="2126" w:type="dxa"/>
            <w:vAlign w:val="center"/>
          </w:tcPr>
          <w:p w14:paraId="3540A66E" w14:textId="233BB4C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3F8B7664" w14:textId="4491F654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2F3635C" w14:textId="2EA3C06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MINORS</w:t>
            </w:r>
          </w:p>
        </w:tc>
        <w:tc>
          <w:tcPr>
            <w:tcW w:w="992" w:type="dxa"/>
            <w:vAlign w:val="center"/>
          </w:tcPr>
          <w:p w14:paraId="7A200071" w14:textId="5B19A2C9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2F0D0D7" w14:textId="1F49185C" w:rsidTr="0043619C">
        <w:tc>
          <w:tcPr>
            <w:tcW w:w="1696" w:type="dxa"/>
            <w:vAlign w:val="center"/>
          </w:tcPr>
          <w:p w14:paraId="341ADD23" w14:textId="09C87C6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Shen SY 2018</w:t>
            </w:r>
          </w:p>
        </w:tc>
        <w:tc>
          <w:tcPr>
            <w:tcW w:w="2268" w:type="dxa"/>
            <w:vAlign w:val="center"/>
          </w:tcPr>
          <w:p w14:paraId="3F8E4CE4" w14:textId="0186D1A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51289880" w14:textId="2C2615A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1D6F3FE4" w14:textId="4C19E95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4FF2DC0D" w14:textId="191A422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7949F608" w14:textId="1F68BE84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5168C496" w14:textId="10619A7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68B8CBFB" w14:textId="0B6F3F71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6C10659" w14:textId="53EFEF18" w:rsidTr="0043619C">
        <w:tc>
          <w:tcPr>
            <w:tcW w:w="1696" w:type="dxa"/>
            <w:vAlign w:val="center"/>
          </w:tcPr>
          <w:p w14:paraId="5B889415" w14:textId="6B588A3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lastRenderedPageBreak/>
              <w:t>Shi Y 2018</w:t>
            </w:r>
          </w:p>
        </w:tc>
        <w:tc>
          <w:tcPr>
            <w:tcW w:w="2268" w:type="dxa"/>
            <w:vAlign w:val="center"/>
          </w:tcPr>
          <w:p w14:paraId="7056D81B" w14:textId="45E189B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4EAD7FD0" w14:textId="786D567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710D4014" w14:textId="159B38C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Adverse events</w:t>
            </w:r>
          </w:p>
        </w:tc>
        <w:tc>
          <w:tcPr>
            <w:tcW w:w="2126" w:type="dxa"/>
            <w:vAlign w:val="center"/>
          </w:tcPr>
          <w:p w14:paraId="2460203A" w14:textId="7EDCDAA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6BD4A166" w14:textId="79BD9F72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7346158" w14:textId="7A9AC3A2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MINORS</w:t>
            </w:r>
          </w:p>
        </w:tc>
        <w:tc>
          <w:tcPr>
            <w:tcW w:w="992" w:type="dxa"/>
            <w:vAlign w:val="center"/>
          </w:tcPr>
          <w:p w14:paraId="1C0530AA" w14:textId="1E501B5C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03AAB6CA" w14:textId="3CA0F356" w:rsidTr="0043619C">
        <w:tc>
          <w:tcPr>
            <w:tcW w:w="1696" w:type="dxa"/>
            <w:vAlign w:val="center"/>
          </w:tcPr>
          <w:p w14:paraId="061D3D6E" w14:textId="3EBAB51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Shi YQ 2020</w:t>
            </w:r>
          </w:p>
        </w:tc>
        <w:tc>
          <w:tcPr>
            <w:tcW w:w="2268" w:type="dxa"/>
            <w:vAlign w:val="center"/>
          </w:tcPr>
          <w:p w14:paraId="320B3734" w14:textId="0236557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Statin</w:t>
            </w:r>
          </w:p>
        </w:tc>
        <w:tc>
          <w:tcPr>
            <w:tcW w:w="1560" w:type="dxa"/>
            <w:vAlign w:val="center"/>
          </w:tcPr>
          <w:p w14:paraId="735189D9" w14:textId="797A77A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1A22405F" w14:textId="6A4DE47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Pancreatic cancer</w:t>
            </w:r>
          </w:p>
        </w:tc>
        <w:tc>
          <w:tcPr>
            <w:tcW w:w="2126" w:type="dxa"/>
            <w:vAlign w:val="center"/>
          </w:tcPr>
          <w:p w14:paraId="2F0C3DC7" w14:textId="4942980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66DDF384" w14:textId="1ACFF70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016AE84" w14:textId="3743916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992" w:type="dxa"/>
            <w:vAlign w:val="center"/>
          </w:tcPr>
          <w:p w14:paraId="4A1E9632" w14:textId="362D93BA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21EC9557" w14:textId="01A4BB24" w:rsidTr="0043619C">
        <w:tc>
          <w:tcPr>
            <w:tcW w:w="1696" w:type="dxa"/>
            <w:vAlign w:val="center"/>
          </w:tcPr>
          <w:p w14:paraId="47331F66" w14:textId="1BC3440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Shiri RCD 2018</w:t>
            </w:r>
          </w:p>
        </w:tc>
        <w:tc>
          <w:tcPr>
            <w:tcW w:w="2268" w:type="dxa"/>
            <w:vAlign w:val="center"/>
          </w:tcPr>
          <w:p w14:paraId="6A511324" w14:textId="0D891DB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Hemostatic therapy</w:t>
            </w:r>
          </w:p>
        </w:tc>
        <w:tc>
          <w:tcPr>
            <w:tcW w:w="1560" w:type="dxa"/>
            <w:vAlign w:val="center"/>
          </w:tcPr>
          <w:p w14:paraId="43584503" w14:textId="6045B27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2C5C6460" w14:textId="6CDCA04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Transfusion</w:t>
            </w:r>
          </w:p>
        </w:tc>
        <w:tc>
          <w:tcPr>
            <w:tcW w:w="2126" w:type="dxa"/>
            <w:vAlign w:val="center"/>
          </w:tcPr>
          <w:p w14:paraId="6F837A02" w14:textId="66FC9E5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4147E3DA" w14:textId="0453BA24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Jadad</w:t>
            </w:r>
          </w:p>
        </w:tc>
        <w:tc>
          <w:tcPr>
            <w:tcW w:w="1843" w:type="dxa"/>
            <w:vAlign w:val="center"/>
          </w:tcPr>
          <w:p w14:paraId="1DC3745B" w14:textId="1B18A99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2A423382" w14:textId="1C2E7CF1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FA2F2EE" w14:textId="0B23E15C" w:rsidTr="0043619C">
        <w:tc>
          <w:tcPr>
            <w:tcW w:w="1696" w:type="dxa"/>
            <w:vAlign w:val="center"/>
          </w:tcPr>
          <w:p w14:paraId="0C29F2C4" w14:textId="2D14706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Siddiqi A 2019</w:t>
            </w:r>
          </w:p>
        </w:tc>
        <w:tc>
          <w:tcPr>
            <w:tcW w:w="2268" w:type="dxa"/>
            <w:vAlign w:val="center"/>
          </w:tcPr>
          <w:p w14:paraId="4A3E962F" w14:textId="3E7BEBC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5E1471F9" w14:textId="33116DB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516542AF" w14:textId="3EABBED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Allergic disease</w:t>
            </w:r>
          </w:p>
        </w:tc>
        <w:tc>
          <w:tcPr>
            <w:tcW w:w="2126" w:type="dxa"/>
            <w:vAlign w:val="center"/>
          </w:tcPr>
          <w:p w14:paraId="34BC1CA0" w14:textId="5DC4BCA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6AA6163C" w14:textId="5F874E1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4B01E83" w14:textId="64CC350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5910D7C2" w14:textId="091C2C5C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0A03E759" w14:textId="00210FE7" w:rsidTr="0043619C">
        <w:tc>
          <w:tcPr>
            <w:tcW w:w="1696" w:type="dxa"/>
            <w:vAlign w:val="center"/>
          </w:tcPr>
          <w:p w14:paraId="194E4EE8" w14:textId="0428959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Siddiqi TJ 2018</w:t>
            </w:r>
          </w:p>
        </w:tc>
        <w:tc>
          <w:tcPr>
            <w:tcW w:w="2268" w:type="dxa"/>
            <w:vAlign w:val="center"/>
          </w:tcPr>
          <w:p w14:paraId="6B0BB024" w14:textId="18DE89D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3A71464C" w14:textId="2C5A840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26A296C5" w14:textId="2786C2C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Incompleteness of mesorectum</w:t>
            </w:r>
          </w:p>
        </w:tc>
        <w:tc>
          <w:tcPr>
            <w:tcW w:w="2126" w:type="dxa"/>
            <w:vAlign w:val="center"/>
          </w:tcPr>
          <w:p w14:paraId="467ED025" w14:textId="77EA15E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7A4C5EB4" w14:textId="6A57ADD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Jadad</w:t>
            </w:r>
          </w:p>
        </w:tc>
        <w:tc>
          <w:tcPr>
            <w:tcW w:w="1843" w:type="dxa"/>
            <w:vAlign w:val="center"/>
          </w:tcPr>
          <w:p w14:paraId="6A49BC4B" w14:textId="40B5DAD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790497F2" w14:textId="1B9A397D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0790E0B2" w14:textId="3614D473" w:rsidTr="0043619C">
        <w:tc>
          <w:tcPr>
            <w:tcW w:w="1696" w:type="dxa"/>
            <w:vAlign w:val="center"/>
          </w:tcPr>
          <w:p w14:paraId="52CEF4E2" w14:textId="240016A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Singh PKM 2021</w:t>
            </w:r>
          </w:p>
        </w:tc>
        <w:tc>
          <w:tcPr>
            <w:tcW w:w="2268" w:type="dxa"/>
            <w:vAlign w:val="center"/>
          </w:tcPr>
          <w:p w14:paraId="44C7004B" w14:textId="069C24C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Radiotherapy</w:t>
            </w:r>
          </w:p>
        </w:tc>
        <w:tc>
          <w:tcPr>
            <w:tcW w:w="1560" w:type="dxa"/>
            <w:vAlign w:val="center"/>
          </w:tcPr>
          <w:p w14:paraId="21630BD9" w14:textId="2F3C0B9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6FCA4C0F" w14:textId="2D9547C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3ED4DF8C" w14:textId="52F0097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701AB197" w14:textId="5DA8087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2F49C4E3" w14:textId="1259050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5E6C44E7" w14:textId="7C22FB43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F3B2ADC" w14:textId="6E056804" w:rsidTr="0043619C">
        <w:tc>
          <w:tcPr>
            <w:tcW w:w="1696" w:type="dxa"/>
            <w:vAlign w:val="center"/>
          </w:tcPr>
          <w:p w14:paraId="5C08B02E" w14:textId="3271D91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Smith JA 2021</w:t>
            </w:r>
          </w:p>
        </w:tc>
        <w:tc>
          <w:tcPr>
            <w:tcW w:w="2268" w:type="dxa"/>
            <w:vAlign w:val="center"/>
          </w:tcPr>
          <w:p w14:paraId="5CD3E26D" w14:textId="650E471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47A2611D" w14:textId="6FCAA3C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3B74767E" w14:textId="4BF9383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Nonunion rate</w:t>
            </w:r>
          </w:p>
        </w:tc>
        <w:tc>
          <w:tcPr>
            <w:tcW w:w="2126" w:type="dxa"/>
            <w:vAlign w:val="center"/>
          </w:tcPr>
          <w:p w14:paraId="7DF29B42" w14:textId="32EEA82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06C846F6" w14:textId="08B63BB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Jadad</w:t>
            </w:r>
          </w:p>
        </w:tc>
        <w:tc>
          <w:tcPr>
            <w:tcW w:w="1843" w:type="dxa"/>
            <w:vAlign w:val="center"/>
          </w:tcPr>
          <w:p w14:paraId="420593C4" w14:textId="521D708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53D76831" w14:textId="4E73132E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650C4673" w14:textId="6B7FDF9A" w:rsidTr="0043619C">
        <w:tc>
          <w:tcPr>
            <w:tcW w:w="1696" w:type="dxa"/>
            <w:vAlign w:val="center"/>
          </w:tcPr>
          <w:p w14:paraId="7BE82BBC" w14:textId="54A2FC3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Sofiyeva N 2019</w:t>
            </w:r>
          </w:p>
        </w:tc>
        <w:tc>
          <w:tcPr>
            <w:tcW w:w="2268" w:type="dxa"/>
            <w:vAlign w:val="center"/>
          </w:tcPr>
          <w:p w14:paraId="5B246524" w14:textId="2FB3BCA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Anal fistula plug</w:t>
            </w:r>
          </w:p>
        </w:tc>
        <w:tc>
          <w:tcPr>
            <w:tcW w:w="1560" w:type="dxa"/>
            <w:vAlign w:val="center"/>
          </w:tcPr>
          <w:p w14:paraId="1E48F70A" w14:textId="1D583C1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Medical device</w:t>
            </w:r>
          </w:p>
        </w:tc>
        <w:tc>
          <w:tcPr>
            <w:tcW w:w="2126" w:type="dxa"/>
            <w:vAlign w:val="center"/>
          </w:tcPr>
          <w:p w14:paraId="7039EFC1" w14:textId="5D0507E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Healing rate</w:t>
            </w:r>
          </w:p>
        </w:tc>
        <w:tc>
          <w:tcPr>
            <w:tcW w:w="2126" w:type="dxa"/>
            <w:vAlign w:val="center"/>
          </w:tcPr>
          <w:p w14:paraId="79AFB6FF" w14:textId="250D1DC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3E95ABFF" w14:textId="033D4F7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6140BAF5" w14:textId="621E43B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None</w:t>
            </w:r>
          </w:p>
        </w:tc>
        <w:tc>
          <w:tcPr>
            <w:tcW w:w="992" w:type="dxa"/>
            <w:vAlign w:val="center"/>
          </w:tcPr>
          <w:p w14:paraId="65B24E5A" w14:textId="3E18F297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7BF48B1C" w14:textId="7F1E21EE" w:rsidTr="0043619C">
        <w:tc>
          <w:tcPr>
            <w:tcW w:w="1696" w:type="dxa"/>
            <w:vAlign w:val="center"/>
          </w:tcPr>
          <w:p w14:paraId="22F7A6AF" w14:textId="0BB272D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 G 2019</w:t>
            </w:r>
          </w:p>
        </w:tc>
        <w:tc>
          <w:tcPr>
            <w:tcW w:w="2268" w:type="dxa"/>
            <w:vAlign w:val="center"/>
          </w:tcPr>
          <w:p w14:paraId="67F21EC2" w14:textId="5E1F684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4E92DC95" w14:textId="75F0CC2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73250D61" w14:textId="31D3E16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6F7F267D" w14:textId="287A4CE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49A0038D" w14:textId="76E4639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MINORS</w:t>
            </w:r>
          </w:p>
        </w:tc>
        <w:tc>
          <w:tcPr>
            <w:tcW w:w="1843" w:type="dxa"/>
            <w:vAlign w:val="center"/>
          </w:tcPr>
          <w:p w14:paraId="438180D4" w14:textId="32CDDB32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MINORS</w:t>
            </w:r>
          </w:p>
        </w:tc>
        <w:tc>
          <w:tcPr>
            <w:tcW w:w="992" w:type="dxa"/>
            <w:vAlign w:val="center"/>
          </w:tcPr>
          <w:p w14:paraId="0BA70E76" w14:textId="1E5ED553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64C472E" w14:textId="5F3AABEB" w:rsidTr="0043619C">
        <w:tc>
          <w:tcPr>
            <w:tcW w:w="1696" w:type="dxa"/>
            <w:vAlign w:val="center"/>
          </w:tcPr>
          <w:p w14:paraId="6F899B31" w14:textId="57EB958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Suarez S 2020</w:t>
            </w:r>
          </w:p>
        </w:tc>
        <w:tc>
          <w:tcPr>
            <w:tcW w:w="2268" w:type="dxa"/>
            <w:vAlign w:val="center"/>
          </w:tcPr>
          <w:p w14:paraId="461D218F" w14:textId="372A818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669D4037" w14:textId="74B90B7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39B572F2" w14:textId="79F996C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Infections</w:t>
            </w:r>
          </w:p>
        </w:tc>
        <w:tc>
          <w:tcPr>
            <w:tcW w:w="2126" w:type="dxa"/>
            <w:vAlign w:val="center"/>
          </w:tcPr>
          <w:p w14:paraId="01077626" w14:textId="7719C26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305A57C9" w14:textId="3244DF1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</w:t>
            </w:r>
          </w:p>
        </w:tc>
        <w:tc>
          <w:tcPr>
            <w:tcW w:w="1843" w:type="dxa"/>
            <w:vAlign w:val="center"/>
          </w:tcPr>
          <w:p w14:paraId="377A386B" w14:textId="172F22D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66438D39" w14:textId="06584F67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42985D79" w14:textId="48D0743F" w:rsidTr="0043619C">
        <w:tc>
          <w:tcPr>
            <w:tcW w:w="1696" w:type="dxa"/>
            <w:vAlign w:val="center"/>
          </w:tcPr>
          <w:p w14:paraId="07536C1C" w14:textId="03D4B24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Sun J 2020</w:t>
            </w:r>
          </w:p>
        </w:tc>
        <w:tc>
          <w:tcPr>
            <w:tcW w:w="2268" w:type="dxa"/>
            <w:vAlign w:val="center"/>
          </w:tcPr>
          <w:p w14:paraId="5BCC52B3" w14:textId="04EAC5D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488D71E2" w14:textId="3DB55F8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7556CCF4" w14:textId="721F0A1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Ablation rate</w:t>
            </w:r>
          </w:p>
        </w:tc>
        <w:tc>
          <w:tcPr>
            <w:tcW w:w="2126" w:type="dxa"/>
            <w:vAlign w:val="center"/>
          </w:tcPr>
          <w:p w14:paraId="1E01B563" w14:textId="2BD245A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6C5E951E" w14:textId="3CC808D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50A2A83D" w14:textId="6107F7C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7FC468C8" w14:textId="09B92E57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1A74BA39" w14:textId="5D649490" w:rsidTr="0043619C">
        <w:tc>
          <w:tcPr>
            <w:tcW w:w="1696" w:type="dxa"/>
            <w:vAlign w:val="center"/>
          </w:tcPr>
          <w:p w14:paraId="6A46C1DF" w14:textId="11C79A1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Sun X 2020</w:t>
            </w:r>
          </w:p>
        </w:tc>
        <w:tc>
          <w:tcPr>
            <w:tcW w:w="2268" w:type="dxa"/>
            <w:vAlign w:val="center"/>
          </w:tcPr>
          <w:p w14:paraId="0A298B50" w14:textId="2033770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76D23BAC" w14:textId="716B177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7A483DDA" w14:textId="346F559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Transfusion</w:t>
            </w:r>
          </w:p>
        </w:tc>
        <w:tc>
          <w:tcPr>
            <w:tcW w:w="2126" w:type="dxa"/>
            <w:vAlign w:val="center"/>
          </w:tcPr>
          <w:p w14:paraId="4079C483" w14:textId="2E327DE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1D1707F4" w14:textId="62150C24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71C15396" w14:textId="5C7F9944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992" w:type="dxa"/>
            <w:vAlign w:val="center"/>
          </w:tcPr>
          <w:p w14:paraId="438F1591" w14:textId="2627BDE4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1576C86F" w14:textId="14727DFD" w:rsidTr="0043619C">
        <w:tc>
          <w:tcPr>
            <w:tcW w:w="1696" w:type="dxa"/>
            <w:vAlign w:val="center"/>
          </w:tcPr>
          <w:p w14:paraId="0B18CE03" w14:textId="316F57D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Sun ZW 2021</w:t>
            </w:r>
          </w:p>
        </w:tc>
        <w:tc>
          <w:tcPr>
            <w:tcW w:w="2268" w:type="dxa"/>
            <w:vAlign w:val="center"/>
          </w:tcPr>
          <w:p w14:paraId="1E19B5F3" w14:textId="5DAC94C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5B65EEA3" w14:textId="40D4F5B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7080C85E" w14:textId="44E3D36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Failure rate</w:t>
            </w:r>
          </w:p>
        </w:tc>
        <w:tc>
          <w:tcPr>
            <w:tcW w:w="2126" w:type="dxa"/>
            <w:vAlign w:val="center"/>
          </w:tcPr>
          <w:p w14:paraId="1793A03B" w14:textId="7333349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5D8215BB" w14:textId="0E7695C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0861A73" w14:textId="765D8B72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71CE7721" w14:textId="7DBB9A88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070A3D3A" w14:textId="57D44BCF" w:rsidTr="0043619C">
        <w:tc>
          <w:tcPr>
            <w:tcW w:w="1696" w:type="dxa"/>
            <w:vAlign w:val="center"/>
          </w:tcPr>
          <w:p w14:paraId="08F40B5E" w14:textId="1788E99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Syn NL 2019</w:t>
            </w:r>
          </w:p>
        </w:tc>
        <w:tc>
          <w:tcPr>
            <w:tcW w:w="2268" w:type="dxa"/>
            <w:vAlign w:val="center"/>
          </w:tcPr>
          <w:p w14:paraId="54830A0A" w14:textId="2124590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42250D4E" w14:textId="0A77501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227C43DA" w14:textId="1E49065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Intraabdominal abscess</w:t>
            </w:r>
          </w:p>
        </w:tc>
        <w:tc>
          <w:tcPr>
            <w:tcW w:w="2126" w:type="dxa"/>
            <w:vAlign w:val="center"/>
          </w:tcPr>
          <w:p w14:paraId="1443C5DC" w14:textId="7285B62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2C983CE2" w14:textId="0EA937D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6C64AD4D" w14:textId="0CCF951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2CFCDCA8" w14:textId="12964083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91709ED" w14:textId="222382F2" w:rsidTr="0043619C">
        <w:tc>
          <w:tcPr>
            <w:tcW w:w="1696" w:type="dxa"/>
            <w:vAlign w:val="center"/>
          </w:tcPr>
          <w:p w14:paraId="2EDB854E" w14:textId="7A76C2B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Tan W 2019</w:t>
            </w:r>
          </w:p>
        </w:tc>
        <w:tc>
          <w:tcPr>
            <w:tcW w:w="2268" w:type="dxa"/>
            <w:vAlign w:val="center"/>
          </w:tcPr>
          <w:p w14:paraId="2CE98BD3" w14:textId="29358FD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16A5E908" w14:textId="06DB47E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75E9A767" w14:textId="25622FE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Cardiovascular disease</w:t>
            </w:r>
          </w:p>
        </w:tc>
        <w:tc>
          <w:tcPr>
            <w:tcW w:w="2126" w:type="dxa"/>
            <w:vAlign w:val="center"/>
          </w:tcPr>
          <w:p w14:paraId="1FC80FE8" w14:textId="42D37EB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150FB2C5" w14:textId="46B1F4BF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75E7C9F" w14:textId="3407264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3CFA7EAF" w14:textId="1154DC19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232D6BD" w14:textId="77777777" w:rsidTr="0043619C">
        <w:tc>
          <w:tcPr>
            <w:tcW w:w="1696" w:type="dxa"/>
            <w:vAlign w:val="center"/>
          </w:tcPr>
          <w:p w14:paraId="19426991" w14:textId="3A78267A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proofErr w:type="gramStart"/>
            <w:r w:rsidRPr="0043619C">
              <w:rPr>
                <w:rFonts w:ascii="Candara" w:eastAsia="DengXian" w:hAnsi="Candara" w:hint="eastAsia"/>
                <w:sz w:val="18"/>
                <w:szCs w:val="18"/>
              </w:rPr>
              <w:t xml:space="preserve">Tang </w:t>
            </w:r>
            <w:r w:rsidR="00CF3525" w:rsidRPr="0043619C">
              <w:rPr>
                <w:rFonts w:ascii="Candara" w:eastAsia="DengXian" w:hAnsi="Candara" w:hint="eastAsia"/>
                <w:sz w:val="18"/>
                <w:szCs w:val="18"/>
              </w:rPr>
              <w:t xml:space="preserve"> 2021</w:t>
            </w:r>
            <w:proofErr w:type="gramEnd"/>
          </w:p>
        </w:tc>
        <w:tc>
          <w:tcPr>
            <w:tcW w:w="2268" w:type="dxa"/>
            <w:vAlign w:val="center"/>
          </w:tcPr>
          <w:p w14:paraId="23D89720" w14:textId="7F8C5E2E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End</w:t>
            </w:r>
            <w:r w:rsidRPr="0043619C">
              <w:rPr>
                <w:rFonts w:ascii="Candara" w:eastAsia="DengXian" w:hAnsi="Candara"/>
                <w:sz w:val="18"/>
                <w:szCs w:val="18"/>
              </w:rPr>
              <w:noBreakHyphen/>
              <w:t>to</w:t>
            </w:r>
            <w:r w:rsidRPr="0043619C">
              <w:rPr>
                <w:rFonts w:ascii="Candara" w:eastAsia="DengXian" w:hAnsi="Candara"/>
                <w:sz w:val="18"/>
                <w:szCs w:val="18"/>
              </w:rPr>
              <w:noBreakHyphen/>
              <w:t>side anastomosis</w:t>
            </w:r>
          </w:p>
        </w:tc>
        <w:tc>
          <w:tcPr>
            <w:tcW w:w="1560" w:type="dxa"/>
            <w:vAlign w:val="center"/>
          </w:tcPr>
          <w:p w14:paraId="472A69FC" w14:textId="47060645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4130CDB3" w14:textId="4D2B4CC6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 xml:space="preserve">Succesful rate </w:t>
            </w:r>
          </w:p>
        </w:tc>
        <w:tc>
          <w:tcPr>
            <w:tcW w:w="2126" w:type="dxa"/>
            <w:vAlign w:val="center"/>
          </w:tcPr>
          <w:p w14:paraId="08502E1D" w14:textId="112D1B41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0705B919" w14:textId="0A7B3F7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019AAE28" w14:textId="353F851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2617DF3E" w14:textId="60E08ACE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1602B739" w14:textId="47306F8C" w:rsidTr="0043619C">
        <w:tc>
          <w:tcPr>
            <w:tcW w:w="1696" w:type="dxa"/>
            <w:vAlign w:val="center"/>
          </w:tcPr>
          <w:p w14:paraId="63E4B059" w14:textId="3919A7E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Tian F 2018</w:t>
            </w:r>
          </w:p>
        </w:tc>
        <w:tc>
          <w:tcPr>
            <w:tcW w:w="2268" w:type="dxa"/>
            <w:vAlign w:val="center"/>
          </w:tcPr>
          <w:p w14:paraId="6CEFB5BD" w14:textId="2139F26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431BFE95" w14:textId="4716278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24027BC3" w14:textId="37F7170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Ablation rate</w:t>
            </w:r>
          </w:p>
        </w:tc>
        <w:tc>
          <w:tcPr>
            <w:tcW w:w="2126" w:type="dxa"/>
            <w:vAlign w:val="center"/>
          </w:tcPr>
          <w:p w14:paraId="0E52B552" w14:textId="1D3BF94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2DF0B3A4" w14:textId="20D620E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</w:t>
            </w:r>
          </w:p>
        </w:tc>
        <w:tc>
          <w:tcPr>
            <w:tcW w:w="1843" w:type="dxa"/>
            <w:vAlign w:val="center"/>
          </w:tcPr>
          <w:p w14:paraId="01B8E17E" w14:textId="51B94C8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None</w:t>
            </w:r>
          </w:p>
        </w:tc>
        <w:tc>
          <w:tcPr>
            <w:tcW w:w="992" w:type="dxa"/>
            <w:vAlign w:val="center"/>
          </w:tcPr>
          <w:p w14:paraId="13F96A08" w14:textId="4CB8E41A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7307856F" w14:textId="734896AE" w:rsidTr="0043619C">
        <w:tc>
          <w:tcPr>
            <w:tcW w:w="1696" w:type="dxa"/>
            <w:vAlign w:val="center"/>
          </w:tcPr>
          <w:p w14:paraId="013BD489" w14:textId="284BEBD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Tran A 2022</w:t>
            </w:r>
          </w:p>
        </w:tc>
        <w:tc>
          <w:tcPr>
            <w:tcW w:w="2268" w:type="dxa"/>
            <w:vAlign w:val="center"/>
          </w:tcPr>
          <w:p w14:paraId="34E69FDF" w14:textId="6C13A13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0E8FF712" w14:textId="481CD12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440624D6" w14:textId="149005D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Anastomotic leakage</w:t>
            </w:r>
          </w:p>
        </w:tc>
        <w:tc>
          <w:tcPr>
            <w:tcW w:w="2126" w:type="dxa"/>
            <w:vAlign w:val="center"/>
          </w:tcPr>
          <w:p w14:paraId="3AC00188" w14:textId="743D69B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565DBD31" w14:textId="730E66E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</w:t>
            </w:r>
          </w:p>
        </w:tc>
        <w:tc>
          <w:tcPr>
            <w:tcW w:w="1843" w:type="dxa"/>
            <w:vAlign w:val="center"/>
          </w:tcPr>
          <w:p w14:paraId="5C1E7C7E" w14:textId="0A8F884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68F4B72A" w14:textId="3F6B370D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7FE3514E" w14:textId="48A5EF39" w:rsidTr="0043619C">
        <w:tc>
          <w:tcPr>
            <w:tcW w:w="1696" w:type="dxa"/>
            <w:vAlign w:val="center"/>
          </w:tcPr>
          <w:p w14:paraId="0296FB06" w14:textId="03A4630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Trongtorsak A 2021</w:t>
            </w:r>
          </w:p>
        </w:tc>
        <w:tc>
          <w:tcPr>
            <w:tcW w:w="2268" w:type="dxa"/>
            <w:vAlign w:val="center"/>
          </w:tcPr>
          <w:p w14:paraId="3861A9CF" w14:textId="0F2BB6D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Antibiotics</w:t>
            </w:r>
          </w:p>
        </w:tc>
        <w:tc>
          <w:tcPr>
            <w:tcW w:w="1560" w:type="dxa"/>
            <w:vAlign w:val="center"/>
          </w:tcPr>
          <w:p w14:paraId="15BC4A7C" w14:textId="1B12ADD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73823A2E" w14:textId="36A34F5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Succesful rate</w:t>
            </w:r>
          </w:p>
        </w:tc>
        <w:tc>
          <w:tcPr>
            <w:tcW w:w="2126" w:type="dxa"/>
            <w:vAlign w:val="center"/>
          </w:tcPr>
          <w:p w14:paraId="65FEED52" w14:textId="3226C43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7A75D9A2" w14:textId="14418FF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07FF2025" w14:textId="323D2D2F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6A36B1E6" w14:textId="6FFB22DD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OCEBM</w:t>
            </w:r>
          </w:p>
        </w:tc>
      </w:tr>
      <w:tr w:rsidR="003F4FFD" w:rsidRPr="0043619C" w14:paraId="7CC613F6" w14:textId="7A2A76A9" w:rsidTr="0043619C">
        <w:tc>
          <w:tcPr>
            <w:tcW w:w="1696" w:type="dxa"/>
            <w:vAlign w:val="center"/>
          </w:tcPr>
          <w:p w14:paraId="4EB31A77" w14:textId="547843B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Ullah W 2020</w:t>
            </w:r>
          </w:p>
        </w:tc>
        <w:tc>
          <w:tcPr>
            <w:tcW w:w="2268" w:type="dxa"/>
            <w:vAlign w:val="center"/>
          </w:tcPr>
          <w:p w14:paraId="6FFA6A72" w14:textId="10755A5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74D29AC3" w14:textId="0118992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4E8814B7" w14:textId="27B807D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Infections</w:t>
            </w:r>
          </w:p>
        </w:tc>
        <w:tc>
          <w:tcPr>
            <w:tcW w:w="2126" w:type="dxa"/>
            <w:vAlign w:val="center"/>
          </w:tcPr>
          <w:p w14:paraId="558F7D48" w14:textId="5A11B66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0B5C5F64" w14:textId="7490211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</w:t>
            </w:r>
          </w:p>
        </w:tc>
        <w:tc>
          <w:tcPr>
            <w:tcW w:w="1843" w:type="dxa"/>
            <w:vAlign w:val="center"/>
          </w:tcPr>
          <w:p w14:paraId="2A86F16E" w14:textId="58534FD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None</w:t>
            </w:r>
          </w:p>
        </w:tc>
        <w:tc>
          <w:tcPr>
            <w:tcW w:w="992" w:type="dxa"/>
            <w:vAlign w:val="center"/>
          </w:tcPr>
          <w:p w14:paraId="5A6E26A2" w14:textId="0F29EF8D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4EC1665" w14:textId="77777777" w:rsidTr="0043619C">
        <w:tc>
          <w:tcPr>
            <w:tcW w:w="1696" w:type="dxa"/>
            <w:vAlign w:val="center"/>
          </w:tcPr>
          <w:p w14:paraId="06E409AC" w14:textId="5B8CB1C6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bookmarkStart w:id="16" w:name="OLE_LINK2"/>
            <w:r w:rsidRPr="0043619C">
              <w:rPr>
                <w:rFonts w:ascii="Candara" w:eastAsia="DengXian" w:hAnsi="Candara"/>
                <w:sz w:val="18"/>
                <w:szCs w:val="18"/>
              </w:rPr>
              <w:t xml:space="preserve">van de Wall </w:t>
            </w:r>
            <w:bookmarkEnd w:id="16"/>
            <w:r w:rsidR="00CF3525" w:rsidRPr="0043619C">
              <w:rPr>
                <w:rFonts w:ascii="Candara" w:eastAsia="DengXian" w:hAnsi="Candara" w:hint="eastAsia"/>
                <w:sz w:val="18"/>
                <w:szCs w:val="18"/>
              </w:rPr>
              <w:t>2020</w:t>
            </w:r>
          </w:p>
        </w:tc>
        <w:tc>
          <w:tcPr>
            <w:tcW w:w="2268" w:type="dxa"/>
            <w:vAlign w:val="center"/>
          </w:tcPr>
          <w:p w14:paraId="7553BD02" w14:textId="56D7B9E8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Operative treatment</w:t>
            </w:r>
          </w:p>
        </w:tc>
        <w:tc>
          <w:tcPr>
            <w:tcW w:w="1560" w:type="dxa"/>
            <w:vAlign w:val="center"/>
          </w:tcPr>
          <w:p w14:paraId="2886F867" w14:textId="2D03D046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5CF458DD" w14:textId="0659E2DA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 xml:space="preserve">Nonunion rate </w:t>
            </w:r>
          </w:p>
        </w:tc>
        <w:tc>
          <w:tcPr>
            <w:tcW w:w="2126" w:type="dxa"/>
            <w:vAlign w:val="center"/>
          </w:tcPr>
          <w:p w14:paraId="25020123" w14:textId="41607B5E" w:rsidR="00593F56" w:rsidRPr="0043619C" w:rsidRDefault="00593F56" w:rsidP="00512B46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58F24FF0" w14:textId="2D69AB8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62F19B2D" w14:textId="49E52BF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69DB0A40" w14:textId="77D53E42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72628EB5" w14:textId="07D09DB7" w:rsidTr="0043619C">
        <w:tc>
          <w:tcPr>
            <w:tcW w:w="1696" w:type="dxa"/>
            <w:vAlign w:val="center"/>
          </w:tcPr>
          <w:p w14:paraId="3C0B544C" w14:textId="2839BF7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Visioni A 2018</w:t>
            </w:r>
          </w:p>
        </w:tc>
        <w:tc>
          <w:tcPr>
            <w:tcW w:w="2268" w:type="dxa"/>
            <w:vAlign w:val="center"/>
          </w:tcPr>
          <w:p w14:paraId="3B2DBB94" w14:textId="4AC2506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6481E897" w14:textId="1B9364F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66C4E22A" w14:textId="0094767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2126" w:type="dxa"/>
            <w:vAlign w:val="center"/>
          </w:tcPr>
          <w:p w14:paraId="2A254205" w14:textId="5A91E2A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339FF6DC" w14:textId="29B0698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792C224" w14:textId="6FCD049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23864F16" w14:textId="2736A0BA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02AED6A" w14:textId="361EBBAB" w:rsidTr="0043619C">
        <w:tc>
          <w:tcPr>
            <w:tcW w:w="1696" w:type="dxa"/>
            <w:vAlign w:val="center"/>
          </w:tcPr>
          <w:p w14:paraId="4A09AE3D" w14:textId="4A73137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Volovici V 2019</w:t>
            </w:r>
          </w:p>
        </w:tc>
        <w:tc>
          <w:tcPr>
            <w:tcW w:w="2268" w:type="dxa"/>
            <w:vAlign w:val="center"/>
          </w:tcPr>
          <w:p w14:paraId="4F40B080" w14:textId="75C0C12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 xml:space="preserve">Health system </w:t>
            </w:r>
            <w:r w:rsidRPr="0043619C">
              <w:rPr>
                <w:rFonts w:ascii="Candara" w:eastAsia="DengXian" w:hAnsi="Candara"/>
                <w:sz w:val="18"/>
                <w:szCs w:val="18"/>
              </w:rPr>
              <w:lastRenderedPageBreak/>
              <w:t>interventions</w:t>
            </w:r>
          </w:p>
        </w:tc>
        <w:tc>
          <w:tcPr>
            <w:tcW w:w="1560" w:type="dxa"/>
            <w:vAlign w:val="center"/>
          </w:tcPr>
          <w:p w14:paraId="7FBFECA6" w14:textId="7EBE0CB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lastRenderedPageBreak/>
              <w:t>Medical device</w:t>
            </w:r>
          </w:p>
        </w:tc>
        <w:tc>
          <w:tcPr>
            <w:tcW w:w="2126" w:type="dxa"/>
            <w:vAlign w:val="center"/>
          </w:tcPr>
          <w:p w14:paraId="00E68775" w14:textId="5BFAC0E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Depression</w:t>
            </w:r>
          </w:p>
        </w:tc>
        <w:tc>
          <w:tcPr>
            <w:tcW w:w="2126" w:type="dxa"/>
            <w:vAlign w:val="center"/>
          </w:tcPr>
          <w:p w14:paraId="26E73D64" w14:textId="3DC6C0C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716D3022" w14:textId="0CDE2C8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5BD2AB13" w14:textId="425EB3D2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ACROBAT-NRSI</w:t>
            </w:r>
          </w:p>
        </w:tc>
        <w:tc>
          <w:tcPr>
            <w:tcW w:w="992" w:type="dxa"/>
            <w:vAlign w:val="center"/>
          </w:tcPr>
          <w:p w14:paraId="51AB87EE" w14:textId="46256065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6D31642" w14:textId="6200CF26" w:rsidTr="0043619C">
        <w:tc>
          <w:tcPr>
            <w:tcW w:w="1696" w:type="dxa"/>
            <w:vAlign w:val="center"/>
          </w:tcPr>
          <w:p w14:paraId="59E2B072" w14:textId="4B9DB56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Wada-SY 2019</w:t>
            </w:r>
          </w:p>
        </w:tc>
        <w:tc>
          <w:tcPr>
            <w:tcW w:w="2268" w:type="dxa"/>
            <w:vAlign w:val="center"/>
          </w:tcPr>
          <w:p w14:paraId="24610D91" w14:textId="22EFEC1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Antiviral therapy</w:t>
            </w:r>
          </w:p>
        </w:tc>
        <w:tc>
          <w:tcPr>
            <w:tcW w:w="1560" w:type="dxa"/>
            <w:vAlign w:val="center"/>
          </w:tcPr>
          <w:p w14:paraId="3A52328B" w14:textId="6942042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7E69C12E" w14:textId="24A724E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Infections</w:t>
            </w:r>
          </w:p>
        </w:tc>
        <w:tc>
          <w:tcPr>
            <w:tcW w:w="2126" w:type="dxa"/>
            <w:vAlign w:val="center"/>
          </w:tcPr>
          <w:p w14:paraId="3A24F4E0" w14:textId="3B3FF46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1850654A" w14:textId="1F910E7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795D9E4A" w14:textId="1AE55B74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2E852228" w14:textId="6BF231A7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C9C26AF" w14:textId="450DBA0A" w:rsidTr="0043619C">
        <w:tc>
          <w:tcPr>
            <w:tcW w:w="1696" w:type="dxa"/>
            <w:vAlign w:val="center"/>
          </w:tcPr>
          <w:p w14:paraId="62D93616" w14:textId="2C0A99C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Wan J 2019</w:t>
            </w:r>
          </w:p>
        </w:tc>
        <w:tc>
          <w:tcPr>
            <w:tcW w:w="2268" w:type="dxa"/>
            <w:vAlign w:val="center"/>
          </w:tcPr>
          <w:p w14:paraId="1BE2B22B" w14:textId="4567BC9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62D9EF77" w14:textId="37B9EBE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5DC48BE2" w14:textId="729BE5F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Pregnancy rate</w:t>
            </w:r>
          </w:p>
        </w:tc>
        <w:tc>
          <w:tcPr>
            <w:tcW w:w="2126" w:type="dxa"/>
            <w:vAlign w:val="center"/>
          </w:tcPr>
          <w:p w14:paraId="58374D45" w14:textId="61D227E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17E6D7D9" w14:textId="56515D1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6FC2975" w14:textId="0A6C766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679F132E" w14:textId="7E07E2E0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4C050C8" w14:textId="3192E7E5" w:rsidTr="0043619C">
        <w:tc>
          <w:tcPr>
            <w:tcW w:w="1696" w:type="dxa"/>
            <w:vAlign w:val="center"/>
          </w:tcPr>
          <w:p w14:paraId="6D84E083" w14:textId="2DBB496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Wang F 2018</w:t>
            </w:r>
          </w:p>
        </w:tc>
        <w:tc>
          <w:tcPr>
            <w:tcW w:w="2268" w:type="dxa"/>
            <w:vAlign w:val="center"/>
          </w:tcPr>
          <w:p w14:paraId="025DD491" w14:textId="0F979CD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64B06FFA" w14:textId="4667D81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5FC4B797" w14:textId="18D8CB5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 xml:space="preserve">Myocardial ischaemic </w:t>
            </w:r>
          </w:p>
        </w:tc>
        <w:tc>
          <w:tcPr>
            <w:tcW w:w="2126" w:type="dxa"/>
            <w:vAlign w:val="center"/>
          </w:tcPr>
          <w:p w14:paraId="18C410AC" w14:textId="4FFE515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4B3A2A96" w14:textId="6A82D33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434A3FA7" w14:textId="37EEAF3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MINORS</w:t>
            </w:r>
          </w:p>
        </w:tc>
        <w:tc>
          <w:tcPr>
            <w:tcW w:w="992" w:type="dxa"/>
            <w:vAlign w:val="center"/>
          </w:tcPr>
          <w:p w14:paraId="5A605908" w14:textId="5AC3B115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41BA097" w14:textId="35DF5DCB" w:rsidTr="0043619C">
        <w:tc>
          <w:tcPr>
            <w:tcW w:w="1696" w:type="dxa"/>
            <w:vAlign w:val="center"/>
          </w:tcPr>
          <w:p w14:paraId="50E7C845" w14:textId="04FBDEE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Wang FG 2018</w:t>
            </w:r>
          </w:p>
        </w:tc>
        <w:tc>
          <w:tcPr>
            <w:tcW w:w="2268" w:type="dxa"/>
            <w:vAlign w:val="center"/>
          </w:tcPr>
          <w:p w14:paraId="41995FDB" w14:textId="206D5B0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33FF391D" w14:textId="1E49102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613EDE3B" w14:textId="73FE6DE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43E06F53" w14:textId="02CA414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0D282BA6" w14:textId="24373A6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CAC5283" w14:textId="75C853B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0332F064" w14:textId="213F88B7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A1B0ACD" w14:textId="7D396120" w:rsidTr="0043619C">
        <w:tc>
          <w:tcPr>
            <w:tcW w:w="1696" w:type="dxa"/>
            <w:vAlign w:val="center"/>
          </w:tcPr>
          <w:p w14:paraId="02EC87BE" w14:textId="4DA2AEF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Wang G 2019</w:t>
            </w:r>
          </w:p>
        </w:tc>
        <w:tc>
          <w:tcPr>
            <w:tcW w:w="2268" w:type="dxa"/>
            <w:vAlign w:val="center"/>
          </w:tcPr>
          <w:p w14:paraId="3906C64C" w14:textId="1D6C9F0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53F224C7" w14:textId="6B1DEBD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0B79D7F6" w14:textId="75ED938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Intraabdominal abscess</w:t>
            </w:r>
          </w:p>
        </w:tc>
        <w:tc>
          <w:tcPr>
            <w:tcW w:w="2126" w:type="dxa"/>
            <w:vAlign w:val="center"/>
          </w:tcPr>
          <w:p w14:paraId="5C5EC0E5" w14:textId="3642C9E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1E47C4AF" w14:textId="3B48DE5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52BD363A" w14:textId="758587C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3DEFB8AF" w14:textId="1EB648D7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0AA35476" w14:textId="232D363B" w:rsidTr="0043619C">
        <w:tc>
          <w:tcPr>
            <w:tcW w:w="1696" w:type="dxa"/>
            <w:vAlign w:val="center"/>
          </w:tcPr>
          <w:p w14:paraId="3A7A2CBF" w14:textId="751E0C6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Wang J 2020</w:t>
            </w:r>
          </w:p>
        </w:tc>
        <w:tc>
          <w:tcPr>
            <w:tcW w:w="2268" w:type="dxa"/>
            <w:vAlign w:val="center"/>
          </w:tcPr>
          <w:p w14:paraId="0E4EE8BC" w14:textId="5215237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04431CB0" w14:textId="0FFE716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1DB03BBF" w14:textId="2F509EA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Benign biliary stricture resolution</w:t>
            </w:r>
          </w:p>
        </w:tc>
        <w:tc>
          <w:tcPr>
            <w:tcW w:w="2126" w:type="dxa"/>
            <w:vAlign w:val="center"/>
          </w:tcPr>
          <w:p w14:paraId="0CF0BD85" w14:textId="42E4707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3D5F620B" w14:textId="50BC9892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5F4E3EE" w14:textId="6E35EA1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None</w:t>
            </w:r>
          </w:p>
        </w:tc>
        <w:tc>
          <w:tcPr>
            <w:tcW w:w="992" w:type="dxa"/>
            <w:vAlign w:val="center"/>
          </w:tcPr>
          <w:p w14:paraId="28867AD0" w14:textId="2563228B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8D0184A" w14:textId="6E521F03" w:rsidTr="0043619C">
        <w:tc>
          <w:tcPr>
            <w:tcW w:w="1696" w:type="dxa"/>
            <w:vAlign w:val="center"/>
          </w:tcPr>
          <w:p w14:paraId="36EBEEBC" w14:textId="1CCF5FE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Wang Q 2021</w:t>
            </w:r>
          </w:p>
        </w:tc>
        <w:tc>
          <w:tcPr>
            <w:tcW w:w="2268" w:type="dxa"/>
            <w:vAlign w:val="center"/>
          </w:tcPr>
          <w:p w14:paraId="7091B3B8" w14:textId="6730F76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Intravenous iron</w:t>
            </w:r>
          </w:p>
        </w:tc>
        <w:tc>
          <w:tcPr>
            <w:tcW w:w="1560" w:type="dxa"/>
            <w:vAlign w:val="center"/>
          </w:tcPr>
          <w:p w14:paraId="20A89208" w14:textId="5C8FFA2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7DF6FDDE" w14:textId="1A7C1B1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Transfusion</w:t>
            </w:r>
          </w:p>
        </w:tc>
        <w:tc>
          <w:tcPr>
            <w:tcW w:w="2126" w:type="dxa"/>
            <w:vAlign w:val="center"/>
          </w:tcPr>
          <w:p w14:paraId="07761A00" w14:textId="2628C77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4CCE77D7" w14:textId="0578958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34200C3" w14:textId="7E0CC3C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1EA028B6" w14:textId="4ABF15BD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0ACD03F3" w14:textId="4C05E89D" w:rsidTr="0043619C">
        <w:tc>
          <w:tcPr>
            <w:tcW w:w="1696" w:type="dxa"/>
            <w:vAlign w:val="center"/>
          </w:tcPr>
          <w:p w14:paraId="4240A1C1" w14:textId="5A9F04A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Wang Q 2021</w:t>
            </w:r>
          </w:p>
        </w:tc>
        <w:tc>
          <w:tcPr>
            <w:tcW w:w="2268" w:type="dxa"/>
            <w:vAlign w:val="center"/>
          </w:tcPr>
          <w:p w14:paraId="069C234D" w14:textId="1FB1BDE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Colchicine</w:t>
            </w:r>
          </w:p>
        </w:tc>
        <w:tc>
          <w:tcPr>
            <w:tcW w:w="1560" w:type="dxa"/>
            <w:vAlign w:val="center"/>
          </w:tcPr>
          <w:p w14:paraId="2F02EC5C" w14:textId="00CF941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1E323F6B" w14:textId="36705D1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Stroke</w:t>
            </w:r>
          </w:p>
        </w:tc>
        <w:tc>
          <w:tcPr>
            <w:tcW w:w="2126" w:type="dxa"/>
            <w:vAlign w:val="center"/>
          </w:tcPr>
          <w:p w14:paraId="08B7B5FB" w14:textId="0FB114E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3093CB82" w14:textId="177CA2E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0D3E994E" w14:textId="2382A42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Individual</w:t>
            </w:r>
          </w:p>
        </w:tc>
        <w:tc>
          <w:tcPr>
            <w:tcW w:w="992" w:type="dxa"/>
            <w:vAlign w:val="center"/>
          </w:tcPr>
          <w:p w14:paraId="092E52A9" w14:textId="65E142E3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4FC2D914" w14:textId="03E67BA9" w:rsidTr="0043619C">
        <w:tc>
          <w:tcPr>
            <w:tcW w:w="1696" w:type="dxa"/>
            <w:vAlign w:val="center"/>
          </w:tcPr>
          <w:p w14:paraId="761D49BB" w14:textId="2182251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Wang Z 2019</w:t>
            </w:r>
          </w:p>
        </w:tc>
        <w:tc>
          <w:tcPr>
            <w:tcW w:w="2268" w:type="dxa"/>
            <w:vAlign w:val="center"/>
          </w:tcPr>
          <w:p w14:paraId="60B846F1" w14:textId="0DCFF7E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188683E3" w14:textId="7E67036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7B7E6A5C" w14:textId="50FB85F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Need for revision surgery</w:t>
            </w:r>
          </w:p>
        </w:tc>
        <w:tc>
          <w:tcPr>
            <w:tcW w:w="2126" w:type="dxa"/>
            <w:vAlign w:val="center"/>
          </w:tcPr>
          <w:p w14:paraId="3BC355E4" w14:textId="5C4F9AC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77FC85DB" w14:textId="74F12DF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571CC67D" w14:textId="637D319F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34886424" w14:textId="54E59952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6307DE8F" w14:textId="560AE63F" w:rsidTr="0043619C">
        <w:tc>
          <w:tcPr>
            <w:tcW w:w="1696" w:type="dxa"/>
            <w:vAlign w:val="center"/>
          </w:tcPr>
          <w:p w14:paraId="54F8FA2C" w14:textId="486F0C2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Wilson H 2022</w:t>
            </w:r>
          </w:p>
        </w:tc>
        <w:tc>
          <w:tcPr>
            <w:tcW w:w="2268" w:type="dxa"/>
            <w:vAlign w:val="center"/>
          </w:tcPr>
          <w:p w14:paraId="65919EF9" w14:textId="0737C29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1E8CA295" w14:textId="013118F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1445E5BB" w14:textId="539763B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588AE1DE" w14:textId="71DA49B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3DDABE6D" w14:textId="5E4AC0A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6593D8E6" w14:textId="74CEACE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6A58C510" w14:textId="37CBDDA7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F537382" w14:textId="7594697F" w:rsidTr="0043619C">
        <w:tc>
          <w:tcPr>
            <w:tcW w:w="1696" w:type="dxa"/>
            <w:vAlign w:val="center"/>
          </w:tcPr>
          <w:p w14:paraId="3FF1F6C8" w14:textId="673221C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Wilson HA 2019</w:t>
            </w:r>
          </w:p>
        </w:tc>
        <w:tc>
          <w:tcPr>
            <w:tcW w:w="2268" w:type="dxa"/>
            <w:vAlign w:val="center"/>
          </w:tcPr>
          <w:p w14:paraId="340E055B" w14:textId="2303314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Metallic stent</w:t>
            </w:r>
          </w:p>
        </w:tc>
        <w:tc>
          <w:tcPr>
            <w:tcW w:w="1560" w:type="dxa"/>
            <w:vAlign w:val="center"/>
          </w:tcPr>
          <w:p w14:paraId="18F048E1" w14:textId="4C87247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Medical device</w:t>
            </w:r>
          </w:p>
        </w:tc>
        <w:tc>
          <w:tcPr>
            <w:tcW w:w="2126" w:type="dxa"/>
            <w:vAlign w:val="center"/>
          </w:tcPr>
          <w:p w14:paraId="5528AAE4" w14:textId="778E229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Succesful rate</w:t>
            </w:r>
          </w:p>
        </w:tc>
        <w:tc>
          <w:tcPr>
            <w:tcW w:w="2126" w:type="dxa"/>
            <w:vAlign w:val="center"/>
          </w:tcPr>
          <w:p w14:paraId="1430CDCA" w14:textId="22D1303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18EDCFED" w14:textId="4E33FE3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52EC7B4" w14:textId="3BAC08A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3AF33CE3" w14:textId="51D3C601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94444D7" w14:textId="722326E6" w:rsidTr="0043619C">
        <w:tc>
          <w:tcPr>
            <w:tcW w:w="1696" w:type="dxa"/>
            <w:vAlign w:val="center"/>
          </w:tcPr>
          <w:p w14:paraId="2F8313C0" w14:textId="0947124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Wolfhagen N 2022</w:t>
            </w:r>
          </w:p>
        </w:tc>
        <w:tc>
          <w:tcPr>
            <w:tcW w:w="2268" w:type="dxa"/>
            <w:vAlign w:val="center"/>
          </w:tcPr>
          <w:p w14:paraId="64A5395B" w14:textId="445FF31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3196496D" w14:textId="2FFCEA2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6D8BAD9E" w14:textId="14AFDA9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22906A21" w14:textId="3961DFC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39BFF68C" w14:textId="7AD36222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0409202E" w14:textId="1A68A81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0FBE0AFF" w14:textId="3C045570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35D6C465" w14:textId="71B6156D" w:rsidTr="0043619C">
        <w:tc>
          <w:tcPr>
            <w:tcW w:w="1696" w:type="dxa"/>
            <w:vAlign w:val="center"/>
          </w:tcPr>
          <w:p w14:paraId="6B119F34" w14:textId="0694399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Wu S 2021</w:t>
            </w:r>
          </w:p>
        </w:tc>
        <w:tc>
          <w:tcPr>
            <w:tcW w:w="2268" w:type="dxa"/>
            <w:vAlign w:val="center"/>
          </w:tcPr>
          <w:p w14:paraId="3B46C87C" w14:textId="0D4E8B8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Antibiotics</w:t>
            </w:r>
          </w:p>
        </w:tc>
        <w:tc>
          <w:tcPr>
            <w:tcW w:w="1560" w:type="dxa"/>
            <w:vAlign w:val="center"/>
          </w:tcPr>
          <w:p w14:paraId="2586105E" w14:textId="194C35E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232EBF64" w14:textId="1BBBBF2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Effectiveness</w:t>
            </w:r>
          </w:p>
        </w:tc>
        <w:tc>
          <w:tcPr>
            <w:tcW w:w="2126" w:type="dxa"/>
            <w:vAlign w:val="center"/>
          </w:tcPr>
          <w:p w14:paraId="53711F9E" w14:textId="0CA1CAF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1792FF71" w14:textId="35F3056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</w:t>
            </w:r>
          </w:p>
        </w:tc>
        <w:tc>
          <w:tcPr>
            <w:tcW w:w="1843" w:type="dxa"/>
            <w:vAlign w:val="center"/>
          </w:tcPr>
          <w:p w14:paraId="22838FFD" w14:textId="4722D3F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992" w:type="dxa"/>
            <w:vAlign w:val="center"/>
          </w:tcPr>
          <w:p w14:paraId="29AD942D" w14:textId="1E2AE0F5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1B0E769" w14:textId="2CCCAC1E" w:rsidTr="0043619C">
        <w:tc>
          <w:tcPr>
            <w:tcW w:w="1696" w:type="dxa"/>
            <w:vAlign w:val="center"/>
          </w:tcPr>
          <w:p w14:paraId="0B3921EC" w14:textId="7F71C72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Wu ZX 2020</w:t>
            </w:r>
          </w:p>
        </w:tc>
        <w:tc>
          <w:tcPr>
            <w:tcW w:w="2268" w:type="dxa"/>
            <w:vAlign w:val="center"/>
          </w:tcPr>
          <w:p w14:paraId="3C6566FA" w14:textId="6E04E74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192C56B8" w14:textId="4D2870B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550798C6" w14:textId="23782C9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Infections</w:t>
            </w:r>
          </w:p>
        </w:tc>
        <w:tc>
          <w:tcPr>
            <w:tcW w:w="2126" w:type="dxa"/>
            <w:vAlign w:val="center"/>
          </w:tcPr>
          <w:p w14:paraId="1F7CCC28" w14:textId="5454559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266A0906" w14:textId="4264FB9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6EFAC5F9" w14:textId="3714B95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22F3CA45" w14:textId="3117A84F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15C88E73" w14:textId="1FD62118" w:rsidTr="0043619C">
        <w:tc>
          <w:tcPr>
            <w:tcW w:w="1696" w:type="dxa"/>
            <w:vAlign w:val="center"/>
          </w:tcPr>
          <w:p w14:paraId="4AAA688E" w14:textId="4AF2A5B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Wusiman P 2019</w:t>
            </w:r>
          </w:p>
        </w:tc>
        <w:tc>
          <w:tcPr>
            <w:tcW w:w="2268" w:type="dxa"/>
            <w:vAlign w:val="center"/>
          </w:tcPr>
          <w:p w14:paraId="11470661" w14:textId="73A0A6C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6CCC7E6B" w14:textId="752B167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7C1ABE23" w14:textId="11094B3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vAlign w:val="center"/>
          </w:tcPr>
          <w:p w14:paraId="28FD3AE1" w14:textId="2C97463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2152EF6C" w14:textId="426C64A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421B379" w14:textId="535EEE0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04ACD4F7" w14:textId="7BDE70AF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C9BC83B" w14:textId="0F9C96A6" w:rsidTr="0043619C">
        <w:tc>
          <w:tcPr>
            <w:tcW w:w="1696" w:type="dxa"/>
            <w:vAlign w:val="center"/>
          </w:tcPr>
          <w:p w14:paraId="4A0D9AE8" w14:textId="59CD643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Xie Y 2021</w:t>
            </w:r>
          </w:p>
        </w:tc>
        <w:tc>
          <w:tcPr>
            <w:tcW w:w="2268" w:type="dxa"/>
            <w:vAlign w:val="center"/>
          </w:tcPr>
          <w:p w14:paraId="23CFB450" w14:textId="1F95EA3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72452877" w14:textId="5547884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622E6167" w14:textId="3443605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Re-tear rate</w:t>
            </w:r>
          </w:p>
        </w:tc>
        <w:tc>
          <w:tcPr>
            <w:tcW w:w="2126" w:type="dxa"/>
            <w:vAlign w:val="center"/>
          </w:tcPr>
          <w:p w14:paraId="285B9625" w14:textId="17D38F9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77F5E86B" w14:textId="2A38979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68CA1A9E" w14:textId="581BEF0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4BA78765" w14:textId="42AE5083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60B892C" w14:textId="2584C79B" w:rsidTr="0043619C">
        <w:tc>
          <w:tcPr>
            <w:tcW w:w="1696" w:type="dxa"/>
            <w:vAlign w:val="center"/>
          </w:tcPr>
          <w:p w14:paraId="1B7A0819" w14:textId="6CCEAF2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Xu S 2021</w:t>
            </w:r>
          </w:p>
        </w:tc>
        <w:tc>
          <w:tcPr>
            <w:tcW w:w="2268" w:type="dxa"/>
            <w:vAlign w:val="center"/>
          </w:tcPr>
          <w:p w14:paraId="0574DDF8" w14:textId="3453916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Hormonotherapy</w:t>
            </w:r>
          </w:p>
        </w:tc>
        <w:tc>
          <w:tcPr>
            <w:tcW w:w="1560" w:type="dxa"/>
            <w:vAlign w:val="center"/>
          </w:tcPr>
          <w:p w14:paraId="6F741988" w14:textId="04FEC24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54045736" w14:textId="3C70537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Gestational diabetes mellitus</w:t>
            </w:r>
          </w:p>
        </w:tc>
        <w:tc>
          <w:tcPr>
            <w:tcW w:w="2126" w:type="dxa"/>
            <w:vAlign w:val="center"/>
          </w:tcPr>
          <w:p w14:paraId="4592A688" w14:textId="3C3FF4F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7D40FF65" w14:textId="7CA5B30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14313BB" w14:textId="7BD1BA5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1ACA8E59" w14:textId="37E7127F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76FF4397" w14:textId="44712796" w:rsidTr="0043619C">
        <w:tc>
          <w:tcPr>
            <w:tcW w:w="1696" w:type="dxa"/>
            <w:vAlign w:val="center"/>
          </w:tcPr>
          <w:p w14:paraId="239A27B1" w14:textId="50228E8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Yan BL 2019</w:t>
            </w:r>
          </w:p>
        </w:tc>
        <w:tc>
          <w:tcPr>
            <w:tcW w:w="2268" w:type="dxa"/>
            <w:vAlign w:val="center"/>
          </w:tcPr>
          <w:p w14:paraId="2740D1A1" w14:textId="36BD591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Central nervous system stimulants</w:t>
            </w:r>
          </w:p>
        </w:tc>
        <w:tc>
          <w:tcPr>
            <w:tcW w:w="1560" w:type="dxa"/>
            <w:vAlign w:val="center"/>
          </w:tcPr>
          <w:p w14:paraId="7CB6DCD5" w14:textId="190FC81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0E42E54C" w14:textId="0D7BA9B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Adverse events</w:t>
            </w:r>
          </w:p>
        </w:tc>
        <w:tc>
          <w:tcPr>
            <w:tcW w:w="2126" w:type="dxa"/>
            <w:vAlign w:val="center"/>
          </w:tcPr>
          <w:p w14:paraId="37634949" w14:textId="5C2AB46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339CB7F2" w14:textId="6D570ACF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Jadad</w:t>
            </w:r>
          </w:p>
        </w:tc>
        <w:tc>
          <w:tcPr>
            <w:tcW w:w="1843" w:type="dxa"/>
            <w:vAlign w:val="center"/>
          </w:tcPr>
          <w:p w14:paraId="45C0BA4A" w14:textId="3F46A70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None</w:t>
            </w:r>
          </w:p>
        </w:tc>
        <w:tc>
          <w:tcPr>
            <w:tcW w:w="992" w:type="dxa"/>
            <w:vAlign w:val="center"/>
          </w:tcPr>
          <w:p w14:paraId="560D62EC" w14:textId="14828CE4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0284A03" w14:textId="121E532E" w:rsidTr="0043619C">
        <w:tc>
          <w:tcPr>
            <w:tcW w:w="1696" w:type="dxa"/>
            <w:vAlign w:val="center"/>
          </w:tcPr>
          <w:p w14:paraId="39D10266" w14:textId="58C2108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Yan JF 2019</w:t>
            </w:r>
          </w:p>
        </w:tc>
        <w:tc>
          <w:tcPr>
            <w:tcW w:w="2268" w:type="dxa"/>
            <w:vAlign w:val="center"/>
          </w:tcPr>
          <w:p w14:paraId="5233586F" w14:textId="6F63B60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Immunosuppressor</w:t>
            </w:r>
          </w:p>
        </w:tc>
        <w:tc>
          <w:tcPr>
            <w:tcW w:w="1560" w:type="dxa"/>
            <w:vAlign w:val="center"/>
          </w:tcPr>
          <w:p w14:paraId="16D471C5" w14:textId="5F4B3B6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6F1D4511" w14:textId="6431D66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Adverse events</w:t>
            </w:r>
          </w:p>
        </w:tc>
        <w:tc>
          <w:tcPr>
            <w:tcW w:w="2126" w:type="dxa"/>
            <w:vAlign w:val="center"/>
          </w:tcPr>
          <w:p w14:paraId="50EF8759" w14:textId="66FBD36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08399881" w14:textId="65EB403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52C8B445" w14:textId="0D0C21C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36982473" w14:textId="2577A86E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ACD05F1" w14:textId="635FAB8A" w:rsidTr="0043619C">
        <w:tc>
          <w:tcPr>
            <w:tcW w:w="1696" w:type="dxa"/>
            <w:vAlign w:val="center"/>
          </w:tcPr>
          <w:p w14:paraId="74ABFF0C" w14:textId="2800FC3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Yan MK 2022</w:t>
            </w:r>
          </w:p>
        </w:tc>
        <w:tc>
          <w:tcPr>
            <w:tcW w:w="2268" w:type="dxa"/>
            <w:vAlign w:val="center"/>
          </w:tcPr>
          <w:p w14:paraId="777ACBAE" w14:textId="7A854A1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Drug-coated balloons</w:t>
            </w:r>
          </w:p>
        </w:tc>
        <w:tc>
          <w:tcPr>
            <w:tcW w:w="1560" w:type="dxa"/>
            <w:vAlign w:val="center"/>
          </w:tcPr>
          <w:p w14:paraId="3CE4C48D" w14:textId="6678552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Medical device</w:t>
            </w:r>
          </w:p>
        </w:tc>
        <w:tc>
          <w:tcPr>
            <w:tcW w:w="2126" w:type="dxa"/>
            <w:vAlign w:val="center"/>
          </w:tcPr>
          <w:p w14:paraId="2F553642" w14:textId="3167C2A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 xml:space="preserve">Adverse cardiovascular </w:t>
            </w:r>
            <w:r w:rsidRPr="0043619C">
              <w:rPr>
                <w:rFonts w:ascii="Candara" w:eastAsia="DengXian" w:hAnsi="Candara"/>
                <w:sz w:val="18"/>
                <w:szCs w:val="18"/>
              </w:rPr>
              <w:lastRenderedPageBreak/>
              <w:t>events</w:t>
            </w:r>
          </w:p>
        </w:tc>
        <w:tc>
          <w:tcPr>
            <w:tcW w:w="2126" w:type="dxa"/>
            <w:vAlign w:val="center"/>
          </w:tcPr>
          <w:p w14:paraId="730F3E11" w14:textId="74A3B32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lastRenderedPageBreak/>
              <w:t>Morbidity</w:t>
            </w:r>
          </w:p>
        </w:tc>
        <w:tc>
          <w:tcPr>
            <w:tcW w:w="1843" w:type="dxa"/>
            <w:vAlign w:val="center"/>
          </w:tcPr>
          <w:p w14:paraId="1AC46B1D" w14:textId="471C85E8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</w:t>
            </w:r>
          </w:p>
        </w:tc>
        <w:tc>
          <w:tcPr>
            <w:tcW w:w="1843" w:type="dxa"/>
            <w:vAlign w:val="center"/>
          </w:tcPr>
          <w:p w14:paraId="5AE50915" w14:textId="2C49EBA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788EA030" w14:textId="2AE30FE2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859E88A" w14:textId="19823A60" w:rsidTr="0043619C">
        <w:tc>
          <w:tcPr>
            <w:tcW w:w="1696" w:type="dxa"/>
            <w:vAlign w:val="center"/>
          </w:tcPr>
          <w:p w14:paraId="08B1AD49" w14:textId="0DABC05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Yang JQ 2019</w:t>
            </w:r>
          </w:p>
        </w:tc>
        <w:tc>
          <w:tcPr>
            <w:tcW w:w="2268" w:type="dxa"/>
            <w:vAlign w:val="center"/>
          </w:tcPr>
          <w:p w14:paraId="076EBD3C" w14:textId="63E5283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Potassium-competitive acid blockers</w:t>
            </w:r>
          </w:p>
        </w:tc>
        <w:tc>
          <w:tcPr>
            <w:tcW w:w="1560" w:type="dxa"/>
            <w:vAlign w:val="center"/>
          </w:tcPr>
          <w:p w14:paraId="3E5E69A2" w14:textId="6945B5E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47074697" w14:textId="325F4D0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Healing rate</w:t>
            </w:r>
          </w:p>
        </w:tc>
        <w:tc>
          <w:tcPr>
            <w:tcW w:w="2126" w:type="dxa"/>
            <w:vAlign w:val="center"/>
          </w:tcPr>
          <w:p w14:paraId="7D2BE76B" w14:textId="0D1B130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2D56F4BA" w14:textId="62B50B2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7D7EC03" w14:textId="567A497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6FD7C55C" w14:textId="2C620439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FFE347E" w14:textId="77777777" w:rsidTr="0043619C">
        <w:tc>
          <w:tcPr>
            <w:tcW w:w="1696" w:type="dxa"/>
            <w:vAlign w:val="center"/>
          </w:tcPr>
          <w:p w14:paraId="4257B6D0" w14:textId="7777777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Yang Q 2019</w:t>
            </w:r>
          </w:p>
        </w:tc>
        <w:tc>
          <w:tcPr>
            <w:tcW w:w="2268" w:type="dxa"/>
            <w:vAlign w:val="center"/>
          </w:tcPr>
          <w:p w14:paraId="3A0D1098" w14:textId="4748C0F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2242788E" w14:textId="4D1ECD4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6B179130" w14:textId="31B5A33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Complications</w:t>
            </w:r>
          </w:p>
        </w:tc>
        <w:tc>
          <w:tcPr>
            <w:tcW w:w="2126" w:type="dxa"/>
            <w:vAlign w:val="center"/>
          </w:tcPr>
          <w:p w14:paraId="0229C1B9" w14:textId="2044267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16F97D3F" w14:textId="71846BC2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7C46A5B7" w14:textId="0026EB1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None</w:t>
            </w:r>
          </w:p>
        </w:tc>
        <w:tc>
          <w:tcPr>
            <w:tcW w:w="992" w:type="dxa"/>
            <w:vAlign w:val="center"/>
          </w:tcPr>
          <w:p w14:paraId="3D50476E" w14:textId="70157D56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OCEBM</w:t>
            </w:r>
          </w:p>
        </w:tc>
      </w:tr>
      <w:tr w:rsidR="003F4FFD" w:rsidRPr="0043619C" w14:paraId="5F638E99" w14:textId="77777777" w:rsidTr="0043619C">
        <w:tc>
          <w:tcPr>
            <w:tcW w:w="1696" w:type="dxa"/>
            <w:vAlign w:val="center"/>
          </w:tcPr>
          <w:p w14:paraId="46308F94" w14:textId="7777777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Yang X 2019</w:t>
            </w:r>
          </w:p>
        </w:tc>
        <w:tc>
          <w:tcPr>
            <w:tcW w:w="2268" w:type="dxa"/>
            <w:vAlign w:val="center"/>
          </w:tcPr>
          <w:p w14:paraId="5000F762" w14:textId="03763DF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501F438A" w14:textId="6A34CA6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5A6EF646" w14:textId="0646CEA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Complications</w:t>
            </w:r>
          </w:p>
        </w:tc>
        <w:tc>
          <w:tcPr>
            <w:tcW w:w="2126" w:type="dxa"/>
            <w:vAlign w:val="center"/>
          </w:tcPr>
          <w:p w14:paraId="6DEABFE8" w14:textId="6572BDB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61D1175F" w14:textId="7DE45E7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2D7A8D86" w14:textId="3D09887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51942ABD" w14:textId="31C46FAE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64364A8" w14:textId="77777777" w:rsidTr="0043619C">
        <w:tc>
          <w:tcPr>
            <w:tcW w:w="1696" w:type="dxa"/>
            <w:vAlign w:val="center"/>
          </w:tcPr>
          <w:p w14:paraId="0E88AD0D" w14:textId="7777777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Yang F 2019</w:t>
            </w:r>
          </w:p>
        </w:tc>
        <w:tc>
          <w:tcPr>
            <w:tcW w:w="2268" w:type="dxa"/>
            <w:vAlign w:val="center"/>
          </w:tcPr>
          <w:p w14:paraId="2C6389C4" w14:textId="57FD402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Anticoagulant</w:t>
            </w:r>
          </w:p>
        </w:tc>
        <w:tc>
          <w:tcPr>
            <w:tcW w:w="1560" w:type="dxa"/>
            <w:vAlign w:val="center"/>
          </w:tcPr>
          <w:p w14:paraId="01A8E6F8" w14:textId="2991E44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47B16580" w14:textId="5CEED9F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Adverse cardiovascular events</w:t>
            </w:r>
          </w:p>
        </w:tc>
        <w:tc>
          <w:tcPr>
            <w:tcW w:w="2126" w:type="dxa"/>
            <w:vAlign w:val="center"/>
          </w:tcPr>
          <w:p w14:paraId="7B8FBC2F" w14:textId="522CF40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543356D3" w14:textId="219BABAF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5096D151" w14:textId="6C160FF2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44E8E326" w14:textId="256E99AC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BE8D404" w14:textId="77777777" w:rsidTr="0043619C">
        <w:tc>
          <w:tcPr>
            <w:tcW w:w="1696" w:type="dxa"/>
            <w:vAlign w:val="center"/>
          </w:tcPr>
          <w:p w14:paraId="71C5E06D" w14:textId="7777777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Yang M 2019</w:t>
            </w:r>
          </w:p>
        </w:tc>
        <w:tc>
          <w:tcPr>
            <w:tcW w:w="2268" w:type="dxa"/>
            <w:vAlign w:val="center"/>
          </w:tcPr>
          <w:p w14:paraId="4F3FBA5F" w14:textId="1F0A1E8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5ADDA341" w14:textId="6242AA2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03CCDF2A" w14:textId="3285F34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Redislocation</w:t>
            </w:r>
          </w:p>
        </w:tc>
        <w:tc>
          <w:tcPr>
            <w:tcW w:w="2126" w:type="dxa"/>
            <w:vAlign w:val="center"/>
          </w:tcPr>
          <w:p w14:paraId="659A0CF9" w14:textId="57D2E09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61F08791" w14:textId="4FFE7C4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Jadad</w:t>
            </w:r>
          </w:p>
        </w:tc>
        <w:tc>
          <w:tcPr>
            <w:tcW w:w="1843" w:type="dxa"/>
            <w:vAlign w:val="center"/>
          </w:tcPr>
          <w:p w14:paraId="638DC115" w14:textId="70F2D349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503522B0" w14:textId="2EA07E66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17BA1DBE" w14:textId="77777777" w:rsidTr="0043619C">
        <w:tc>
          <w:tcPr>
            <w:tcW w:w="1696" w:type="dxa"/>
            <w:vAlign w:val="center"/>
          </w:tcPr>
          <w:p w14:paraId="7FCA0857" w14:textId="7777777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Yang T 2018</w:t>
            </w:r>
          </w:p>
        </w:tc>
        <w:tc>
          <w:tcPr>
            <w:tcW w:w="2268" w:type="dxa"/>
            <w:vAlign w:val="center"/>
          </w:tcPr>
          <w:p w14:paraId="04AEE4B3" w14:textId="5E1DD1A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Hormonotherapy</w:t>
            </w:r>
          </w:p>
        </w:tc>
        <w:tc>
          <w:tcPr>
            <w:tcW w:w="1560" w:type="dxa"/>
            <w:vAlign w:val="center"/>
          </w:tcPr>
          <w:p w14:paraId="44885A81" w14:textId="390152F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3E04D889" w14:textId="02D83F9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Recurrence rate</w:t>
            </w:r>
          </w:p>
        </w:tc>
        <w:tc>
          <w:tcPr>
            <w:tcW w:w="2126" w:type="dxa"/>
            <w:vAlign w:val="center"/>
          </w:tcPr>
          <w:p w14:paraId="5AF3D928" w14:textId="3D0B913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57DEC81E" w14:textId="7FCEC844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8B01904" w14:textId="3AE5CF04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77B1AED7" w14:textId="1D439F1A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5F19CF51" w14:textId="397D4333" w:rsidTr="0043619C">
        <w:tc>
          <w:tcPr>
            <w:tcW w:w="1696" w:type="dxa"/>
            <w:vAlign w:val="center"/>
          </w:tcPr>
          <w:p w14:paraId="02B10388" w14:textId="3BB2A4F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Ye Q 2020</w:t>
            </w:r>
          </w:p>
        </w:tc>
        <w:tc>
          <w:tcPr>
            <w:tcW w:w="2268" w:type="dxa"/>
            <w:vAlign w:val="center"/>
          </w:tcPr>
          <w:p w14:paraId="6A0C7B60" w14:textId="463B695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7BE5FDEB" w14:textId="7044C74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414B1DBA" w14:textId="199CFF9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2126" w:type="dxa"/>
            <w:vAlign w:val="center"/>
          </w:tcPr>
          <w:p w14:paraId="79C03E0F" w14:textId="37067B8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4A242B1E" w14:textId="0EBCE56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Jadad</w:t>
            </w:r>
          </w:p>
        </w:tc>
        <w:tc>
          <w:tcPr>
            <w:tcW w:w="1843" w:type="dxa"/>
            <w:vAlign w:val="center"/>
          </w:tcPr>
          <w:p w14:paraId="0B78F6EC" w14:textId="7FBA26BD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MINORS</w:t>
            </w:r>
          </w:p>
        </w:tc>
        <w:tc>
          <w:tcPr>
            <w:tcW w:w="992" w:type="dxa"/>
            <w:vAlign w:val="center"/>
          </w:tcPr>
          <w:p w14:paraId="780AAD79" w14:textId="236D1DF1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0DB3BEED" w14:textId="13AD2FE1" w:rsidTr="0043619C">
        <w:tc>
          <w:tcPr>
            <w:tcW w:w="1696" w:type="dxa"/>
            <w:vAlign w:val="center"/>
          </w:tcPr>
          <w:p w14:paraId="7C3338A7" w14:textId="4F6FDB7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Yu L 2018</w:t>
            </w:r>
          </w:p>
        </w:tc>
        <w:tc>
          <w:tcPr>
            <w:tcW w:w="2268" w:type="dxa"/>
            <w:vAlign w:val="center"/>
          </w:tcPr>
          <w:p w14:paraId="3A31FA2B" w14:textId="2C22750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2A572362" w14:textId="40EF61A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6BF51F52" w14:textId="3A82500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Postoperative enterocolitis</w:t>
            </w:r>
          </w:p>
        </w:tc>
        <w:tc>
          <w:tcPr>
            <w:tcW w:w="2126" w:type="dxa"/>
            <w:vAlign w:val="center"/>
          </w:tcPr>
          <w:p w14:paraId="35BF79E3" w14:textId="34443EB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058ABE3A" w14:textId="39277C4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Jadad</w:t>
            </w:r>
          </w:p>
        </w:tc>
        <w:tc>
          <w:tcPr>
            <w:tcW w:w="1843" w:type="dxa"/>
            <w:vAlign w:val="center"/>
          </w:tcPr>
          <w:p w14:paraId="76D665BA" w14:textId="3AD687C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46B4C63B" w14:textId="5324BA88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C3DE78B" w14:textId="40F93933" w:rsidTr="0043619C">
        <w:tc>
          <w:tcPr>
            <w:tcW w:w="1696" w:type="dxa"/>
            <w:vAlign w:val="center"/>
          </w:tcPr>
          <w:p w14:paraId="43B04C2F" w14:textId="114268F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Yu Q 2021</w:t>
            </w:r>
          </w:p>
        </w:tc>
        <w:tc>
          <w:tcPr>
            <w:tcW w:w="2268" w:type="dxa"/>
            <w:vAlign w:val="center"/>
          </w:tcPr>
          <w:p w14:paraId="67FA14F8" w14:textId="4314E54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00035F04" w14:textId="13AD720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1C60C5AB" w14:textId="7FFCFD3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Delirium</w:t>
            </w:r>
          </w:p>
        </w:tc>
        <w:tc>
          <w:tcPr>
            <w:tcW w:w="2126" w:type="dxa"/>
            <w:vAlign w:val="center"/>
          </w:tcPr>
          <w:p w14:paraId="478BE0DA" w14:textId="278C06E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2BC2EE34" w14:textId="41F245A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</w:t>
            </w:r>
          </w:p>
        </w:tc>
        <w:tc>
          <w:tcPr>
            <w:tcW w:w="1843" w:type="dxa"/>
            <w:vAlign w:val="center"/>
          </w:tcPr>
          <w:p w14:paraId="7B09B8D9" w14:textId="0667012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5FBDA231" w14:textId="38A49EDF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4A4EFEE3" w14:textId="08145707" w:rsidTr="0043619C">
        <w:tc>
          <w:tcPr>
            <w:tcW w:w="1696" w:type="dxa"/>
            <w:vAlign w:val="center"/>
          </w:tcPr>
          <w:p w14:paraId="4DE8A7A5" w14:textId="3BC1FA0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Yuan Y 2018</w:t>
            </w:r>
          </w:p>
        </w:tc>
        <w:tc>
          <w:tcPr>
            <w:tcW w:w="2268" w:type="dxa"/>
            <w:vAlign w:val="center"/>
          </w:tcPr>
          <w:p w14:paraId="165C7084" w14:textId="1E6F991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Levothyroxine</w:t>
            </w:r>
          </w:p>
        </w:tc>
        <w:tc>
          <w:tcPr>
            <w:tcW w:w="1560" w:type="dxa"/>
            <w:vAlign w:val="center"/>
          </w:tcPr>
          <w:p w14:paraId="73554101" w14:textId="3A50FD8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28ABC764" w14:textId="501A9BF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Pregnancy loss</w:t>
            </w:r>
          </w:p>
        </w:tc>
        <w:tc>
          <w:tcPr>
            <w:tcW w:w="2126" w:type="dxa"/>
            <w:vAlign w:val="center"/>
          </w:tcPr>
          <w:p w14:paraId="610CFCE6" w14:textId="27DDA1C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54C70306" w14:textId="7C951E38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</w:t>
            </w:r>
          </w:p>
        </w:tc>
        <w:tc>
          <w:tcPr>
            <w:tcW w:w="1843" w:type="dxa"/>
            <w:vAlign w:val="center"/>
          </w:tcPr>
          <w:p w14:paraId="4DBA7DFA" w14:textId="7FB547FF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7FB490E7" w14:textId="6897F300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0D85F792" w14:textId="3B2CA1D0" w:rsidTr="0043619C">
        <w:tc>
          <w:tcPr>
            <w:tcW w:w="1696" w:type="dxa"/>
            <w:vAlign w:val="center"/>
          </w:tcPr>
          <w:p w14:paraId="6009E276" w14:textId="1206814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Zhang G 2021</w:t>
            </w:r>
          </w:p>
        </w:tc>
        <w:tc>
          <w:tcPr>
            <w:tcW w:w="2268" w:type="dxa"/>
            <w:vAlign w:val="center"/>
          </w:tcPr>
          <w:p w14:paraId="53643960" w14:textId="2852407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Anaesthesia</w:t>
            </w:r>
          </w:p>
        </w:tc>
        <w:tc>
          <w:tcPr>
            <w:tcW w:w="1560" w:type="dxa"/>
            <w:vAlign w:val="center"/>
          </w:tcPr>
          <w:p w14:paraId="46FA01C0" w14:textId="767FB33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0021EF7B" w14:textId="1C0A9E8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Intraoperative awareness</w:t>
            </w:r>
          </w:p>
        </w:tc>
        <w:tc>
          <w:tcPr>
            <w:tcW w:w="2126" w:type="dxa"/>
            <w:vAlign w:val="center"/>
          </w:tcPr>
          <w:p w14:paraId="30ECF529" w14:textId="5E710D7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4D375DD0" w14:textId="321D84D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4541214" w14:textId="317CF47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5F41C178" w14:textId="21BAFEA1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55DBEC63" w14:textId="1098D175" w:rsidTr="0043619C">
        <w:tc>
          <w:tcPr>
            <w:tcW w:w="1696" w:type="dxa"/>
            <w:vAlign w:val="center"/>
          </w:tcPr>
          <w:p w14:paraId="17A71302" w14:textId="2C5E59C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Zhang S 2021</w:t>
            </w:r>
          </w:p>
        </w:tc>
        <w:tc>
          <w:tcPr>
            <w:tcW w:w="2268" w:type="dxa"/>
            <w:vAlign w:val="center"/>
          </w:tcPr>
          <w:p w14:paraId="783B8271" w14:textId="1DC71CF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Antibiotics</w:t>
            </w:r>
          </w:p>
        </w:tc>
        <w:tc>
          <w:tcPr>
            <w:tcW w:w="1560" w:type="dxa"/>
            <w:vAlign w:val="center"/>
          </w:tcPr>
          <w:p w14:paraId="1E082F66" w14:textId="7AAEE53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3B0F29C2" w14:textId="229CD67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Achievement of therapeutic concentration</w:t>
            </w:r>
          </w:p>
        </w:tc>
        <w:tc>
          <w:tcPr>
            <w:tcW w:w="2126" w:type="dxa"/>
            <w:vAlign w:val="center"/>
          </w:tcPr>
          <w:p w14:paraId="4FC1B8D0" w14:textId="75DB3D9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Surrogate outcome</w:t>
            </w:r>
          </w:p>
        </w:tc>
        <w:tc>
          <w:tcPr>
            <w:tcW w:w="1843" w:type="dxa"/>
            <w:vAlign w:val="center"/>
          </w:tcPr>
          <w:p w14:paraId="2CDDA690" w14:textId="76D768F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0EAB5AD6" w14:textId="40E340D2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992" w:type="dxa"/>
            <w:vAlign w:val="center"/>
          </w:tcPr>
          <w:p w14:paraId="4D15DCAC" w14:textId="693A97D2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  <w:tr w:rsidR="003F4FFD" w:rsidRPr="0043619C" w14:paraId="3C49BD2F" w14:textId="77777777" w:rsidTr="0043619C">
        <w:tc>
          <w:tcPr>
            <w:tcW w:w="1696" w:type="dxa"/>
            <w:vAlign w:val="center"/>
          </w:tcPr>
          <w:p w14:paraId="7F807625" w14:textId="7777777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Zhang X 2019</w:t>
            </w:r>
          </w:p>
        </w:tc>
        <w:tc>
          <w:tcPr>
            <w:tcW w:w="2268" w:type="dxa"/>
            <w:vAlign w:val="center"/>
          </w:tcPr>
          <w:p w14:paraId="7E415F26" w14:textId="07DF43D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2CEC42CC" w14:textId="1B3A157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7ECB47AD" w14:textId="1E56ADA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Return of spontaneous circulation</w:t>
            </w:r>
          </w:p>
        </w:tc>
        <w:tc>
          <w:tcPr>
            <w:tcW w:w="2126" w:type="dxa"/>
            <w:vAlign w:val="center"/>
          </w:tcPr>
          <w:p w14:paraId="5789A132" w14:textId="7E50D2A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55F9E3FD" w14:textId="7DAF567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6EAC3F2B" w14:textId="4A94295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610041CA" w14:textId="31036F16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745B020E" w14:textId="77777777" w:rsidTr="0043619C">
        <w:tc>
          <w:tcPr>
            <w:tcW w:w="1696" w:type="dxa"/>
            <w:vAlign w:val="center"/>
          </w:tcPr>
          <w:p w14:paraId="42FBB80E" w14:textId="7777777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Zhang J 2019</w:t>
            </w:r>
          </w:p>
        </w:tc>
        <w:tc>
          <w:tcPr>
            <w:tcW w:w="2268" w:type="dxa"/>
            <w:vAlign w:val="center"/>
          </w:tcPr>
          <w:p w14:paraId="4DD0C741" w14:textId="6BC96F76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Levothyroxine</w:t>
            </w:r>
          </w:p>
        </w:tc>
        <w:tc>
          <w:tcPr>
            <w:tcW w:w="1560" w:type="dxa"/>
            <w:vAlign w:val="center"/>
          </w:tcPr>
          <w:p w14:paraId="5D78DE1B" w14:textId="29C6053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00ED9551" w14:textId="2CC2F8D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Miscarriage rate</w:t>
            </w:r>
          </w:p>
        </w:tc>
        <w:tc>
          <w:tcPr>
            <w:tcW w:w="2126" w:type="dxa"/>
            <w:vAlign w:val="center"/>
          </w:tcPr>
          <w:p w14:paraId="3586004B" w14:textId="4ED1B64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70C61C1B" w14:textId="5E4AE85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7B311B76" w14:textId="7AC0E317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992" w:type="dxa"/>
            <w:vAlign w:val="center"/>
          </w:tcPr>
          <w:p w14:paraId="25F76E30" w14:textId="54D4E91B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EF86020" w14:textId="3E695221" w:rsidTr="0043619C">
        <w:tc>
          <w:tcPr>
            <w:tcW w:w="1696" w:type="dxa"/>
            <w:vAlign w:val="center"/>
          </w:tcPr>
          <w:p w14:paraId="71087039" w14:textId="3AA600B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Zhang W 2020</w:t>
            </w:r>
          </w:p>
        </w:tc>
        <w:tc>
          <w:tcPr>
            <w:tcW w:w="2268" w:type="dxa"/>
            <w:vAlign w:val="center"/>
          </w:tcPr>
          <w:p w14:paraId="2BF4AF3E" w14:textId="06FFA57A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64F3A288" w14:textId="187BE5A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71AF2068" w14:textId="64270C1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Anastomotic leakage</w:t>
            </w:r>
          </w:p>
        </w:tc>
        <w:tc>
          <w:tcPr>
            <w:tcW w:w="2126" w:type="dxa"/>
            <w:vAlign w:val="center"/>
          </w:tcPr>
          <w:p w14:paraId="667B3049" w14:textId="4906C96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48A0CB4F" w14:textId="246A785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4B4D741E" w14:textId="2396C93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00DBE4D0" w14:textId="6AB129C0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FAB2CAC" w14:textId="5B2E72CE" w:rsidTr="0043619C">
        <w:tc>
          <w:tcPr>
            <w:tcW w:w="1696" w:type="dxa"/>
            <w:vAlign w:val="center"/>
          </w:tcPr>
          <w:p w14:paraId="1AD2562C" w14:textId="1FED14B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Zhang Z 2020</w:t>
            </w:r>
          </w:p>
        </w:tc>
        <w:tc>
          <w:tcPr>
            <w:tcW w:w="2268" w:type="dxa"/>
            <w:vAlign w:val="center"/>
          </w:tcPr>
          <w:p w14:paraId="54D17867" w14:textId="299B997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0304F45E" w14:textId="515C627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701F71AB" w14:textId="603989E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Infections</w:t>
            </w:r>
          </w:p>
        </w:tc>
        <w:tc>
          <w:tcPr>
            <w:tcW w:w="2126" w:type="dxa"/>
            <w:vAlign w:val="center"/>
          </w:tcPr>
          <w:p w14:paraId="01589DD2" w14:textId="1A6D3320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4ED866A4" w14:textId="6A4F06E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4AF92E18" w14:textId="74C983B1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MINORS</w:t>
            </w:r>
          </w:p>
        </w:tc>
        <w:tc>
          <w:tcPr>
            <w:tcW w:w="992" w:type="dxa"/>
            <w:vAlign w:val="center"/>
          </w:tcPr>
          <w:p w14:paraId="3B4EF10C" w14:textId="71CE1615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1565185" w14:textId="77777777" w:rsidTr="0043619C">
        <w:tc>
          <w:tcPr>
            <w:tcW w:w="1696" w:type="dxa"/>
            <w:vAlign w:val="center"/>
          </w:tcPr>
          <w:p w14:paraId="1D4FE79F" w14:textId="7777777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lastRenderedPageBreak/>
              <w:t>Zhao Y 2021</w:t>
            </w:r>
          </w:p>
        </w:tc>
        <w:tc>
          <w:tcPr>
            <w:tcW w:w="2268" w:type="dxa"/>
            <w:vAlign w:val="center"/>
          </w:tcPr>
          <w:p w14:paraId="1D75729D" w14:textId="0A321C58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Peritoneal irrigation</w:t>
            </w:r>
          </w:p>
        </w:tc>
        <w:tc>
          <w:tcPr>
            <w:tcW w:w="1560" w:type="dxa"/>
            <w:vAlign w:val="center"/>
          </w:tcPr>
          <w:p w14:paraId="3DBABF30" w14:textId="3F76010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Others</w:t>
            </w:r>
          </w:p>
        </w:tc>
        <w:tc>
          <w:tcPr>
            <w:tcW w:w="2126" w:type="dxa"/>
            <w:vAlign w:val="center"/>
          </w:tcPr>
          <w:p w14:paraId="40455939" w14:textId="2D1372E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Intraabdominal abscess</w:t>
            </w:r>
          </w:p>
        </w:tc>
        <w:tc>
          <w:tcPr>
            <w:tcW w:w="2126" w:type="dxa"/>
            <w:vAlign w:val="center"/>
          </w:tcPr>
          <w:p w14:paraId="3F7CAFCE" w14:textId="5E2C6C5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2D715258" w14:textId="694671E5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6F70D202" w14:textId="4E8C41E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563580F9" w14:textId="75C9CB81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3990DB14" w14:textId="77777777" w:rsidTr="0043619C">
        <w:tc>
          <w:tcPr>
            <w:tcW w:w="1696" w:type="dxa"/>
            <w:vAlign w:val="center"/>
          </w:tcPr>
          <w:p w14:paraId="58E370D5" w14:textId="7777777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Zhao XH 2018</w:t>
            </w:r>
          </w:p>
        </w:tc>
        <w:tc>
          <w:tcPr>
            <w:tcW w:w="2268" w:type="dxa"/>
            <w:vAlign w:val="center"/>
          </w:tcPr>
          <w:p w14:paraId="286C7AFD" w14:textId="59910CB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64B70D0E" w14:textId="2CA1EE99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5D7CC76C" w14:textId="5B4B31C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Disease-free survival</w:t>
            </w:r>
          </w:p>
        </w:tc>
        <w:tc>
          <w:tcPr>
            <w:tcW w:w="2126" w:type="dxa"/>
            <w:vAlign w:val="center"/>
          </w:tcPr>
          <w:p w14:paraId="16FB654F" w14:textId="6EC29DF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Mortality</w:t>
            </w:r>
          </w:p>
        </w:tc>
        <w:tc>
          <w:tcPr>
            <w:tcW w:w="1843" w:type="dxa"/>
            <w:vAlign w:val="center"/>
          </w:tcPr>
          <w:p w14:paraId="456A50D4" w14:textId="3B32659E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AABB9A6" w14:textId="17713F6F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48FDC69B" w14:textId="6E9B416A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48C7E658" w14:textId="6ABA2D53" w:rsidTr="0043619C">
        <w:tc>
          <w:tcPr>
            <w:tcW w:w="1696" w:type="dxa"/>
            <w:vAlign w:val="center"/>
          </w:tcPr>
          <w:p w14:paraId="24DDA2D8" w14:textId="6540BB6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Zhao J 2020</w:t>
            </w:r>
          </w:p>
        </w:tc>
        <w:tc>
          <w:tcPr>
            <w:tcW w:w="2268" w:type="dxa"/>
            <w:vAlign w:val="center"/>
          </w:tcPr>
          <w:p w14:paraId="20D059BF" w14:textId="5529734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Sulfonylurea</w:t>
            </w:r>
          </w:p>
        </w:tc>
        <w:tc>
          <w:tcPr>
            <w:tcW w:w="1560" w:type="dxa"/>
            <w:vAlign w:val="center"/>
          </w:tcPr>
          <w:p w14:paraId="740FAC21" w14:textId="3238105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Pharmacological</w:t>
            </w:r>
          </w:p>
        </w:tc>
        <w:tc>
          <w:tcPr>
            <w:tcW w:w="2126" w:type="dxa"/>
            <w:vAlign w:val="center"/>
          </w:tcPr>
          <w:p w14:paraId="184B7397" w14:textId="2BD766C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Fractures</w:t>
            </w:r>
          </w:p>
        </w:tc>
        <w:tc>
          <w:tcPr>
            <w:tcW w:w="2126" w:type="dxa"/>
            <w:vAlign w:val="center"/>
          </w:tcPr>
          <w:p w14:paraId="219E163D" w14:textId="018F526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4B8C845F" w14:textId="7258753B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Other</w:t>
            </w:r>
          </w:p>
        </w:tc>
        <w:tc>
          <w:tcPr>
            <w:tcW w:w="1843" w:type="dxa"/>
            <w:vAlign w:val="center"/>
          </w:tcPr>
          <w:p w14:paraId="07B406D9" w14:textId="46964D6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41667A8E" w14:textId="0F2415E7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64735BCF" w14:textId="36DD04EA" w:rsidTr="0043619C">
        <w:tc>
          <w:tcPr>
            <w:tcW w:w="1696" w:type="dxa"/>
            <w:vAlign w:val="center"/>
          </w:tcPr>
          <w:p w14:paraId="7B7840F8" w14:textId="06573404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Zhu C 2019</w:t>
            </w:r>
          </w:p>
        </w:tc>
        <w:tc>
          <w:tcPr>
            <w:tcW w:w="2268" w:type="dxa"/>
            <w:vAlign w:val="center"/>
          </w:tcPr>
          <w:p w14:paraId="680C6DC9" w14:textId="7668FC35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3FDC9A53" w14:textId="34A06D6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0D1947FC" w14:textId="09929EEE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Bleeding</w:t>
            </w:r>
          </w:p>
        </w:tc>
        <w:tc>
          <w:tcPr>
            <w:tcW w:w="2126" w:type="dxa"/>
            <w:vAlign w:val="center"/>
          </w:tcPr>
          <w:p w14:paraId="1DEB3C41" w14:textId="58E7CA0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59537364" w14:textId="4F3D7562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7A07AFAC" w14:textId="03CD1576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7E04C80B" w14:textId="6DBCEFB6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1F779BEA" w14:textId="5354C1EF" w:rsidTr="0043619C">
        <w:tc>
          <w:tcPr>
            <w:tcW w:w="1696" w:type="dxa"/>
            <w:vAlign w:val="center"/>
          </w:tcPr>
          <w:p w14:paraId="3895F801" w14:textId="5A734469" w:rsidR="00593F56" w:rsidRPr="0043619C" w:rsidRDefault="00593F56" w:rsidP="00512B46">
            <w:pPr>
              <w:spacing w:line="360" w:lineRule="auto"/>
              <w:rPr>
                <w:rStyle w:val="aa"/>
                <w:color w:val="auto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Zhu Y 2021</w:t>
            </w:r>
          </w:p>
        </w:tc>
        <w:tc>
          <w:tcPr>
            <w:tcW w:w="2268" w:type="dxa"/>
            <w:vAlign w:val="center"/>
          </w:tcPr>
          <w:p w14:paraId="0A54D830" w14:textId="0444FA8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73F65CE9" w14:textId="654BC59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4D574EAE" w14:textId="26E8F732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Satisfaction rate</w:t>
            </w:r>
          </w:p>
        </w:tc>
        <w:tc>
          <w:tcPr>
            <w:tcW w:w="2126" w:type="dxa"/>
            <w:vAlign w:val="center"/>
          </w:tcPr>
          <w:p w14:paraId="297242C0" w14:textId="526006D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NA</w:t>
            </w:r>
          </w:p>
        </w:tc>
        <w:tc>
          <w:tcPr>
            <w:tcW w:w="1843" w:type="dxa"/>
            <w:vAlign w:val="center"/>
          </w:tcPr>
          <w:p w14:paraId="23E14F75" w14:textId="48F433FC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4594D56D" w14:textId="5B7B335F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MINORS</w:t>
            </w:r>
          </w:p>
        </w:tc>
        <w:tc>
          <w:tcPr>
            <w:tcW w:w="992" w:type="dxa"/>
            <w:vAlign w:val="center"/>
          </w:tcPr>
          <w:p w14:paraId="4AA24CA9" w14:textId="206EA1C6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45182431" w14:textId="36F87553" w:rsidTr="0043619C">
        <w:tc>
          <w:tcPr>
            <w:tcW w:w="1696" w:type="dxa"/>
            <w:vAlign w:val="center"/>
          </w:tcPr>
          <w:p w14:paraId="4AA52385" w14:textId="13144A8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Zhu Z 2020</w:t>
            </w:r>
          </w:p>
        </w:tc>
        <w:tc>
          <w:tcPr>
            <w:tcW w:w="2268" w:type="dxa"/>
            <w:vAlign w:val="center"/>
          </w:tcPr>
          <w:p w14:paraId="7533E9D5" w14:textId="4F40EFBC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639E886A" w14:textId="0939F217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53E4240C" w14:textId="0F091A53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Recurrence rate</w:t>
            </w:r>
          </w:p>
        </w:tc>
        <w:tc>
          <w:tcPr>
            <w:tcW w:w="2126" w:type="dxa"/>
            <w:vAlign w:val="center"/>
          </w:tcPr>
          <w:p w14:paraId="7247BC85" w14:textId="6B439DF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665DA287" w14:textId="1C0F24CF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3A322ED0" w14:textId="0C03CF3A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NOS</w:t>
            </w:r>
          </w:p>
        </w:tc>
        <w:tc>
          <w:tcPr>
            <w:tcW w:w="992" w:type="dxa"/>
            <w:vAlign w:val="center"/>
          </w:tcPr>
          <w:p w14:paraId="41E3F7B4" w14:textId="09319620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No</w:t>
            </w:r>
          </w:p>
        </w:tc>
      </w:tr>
      <w:tr w:rsidR="003F4FFD" w:rsidRPr="0043619C" w14:paraId="29517A63" w14:textId="13C1E593" w:rsidTr="0043619C">
        <w:tc>
          <w:tcPr>
            <w:tcW w:w="1696" w:type="dxa"/>
            <w:vAlign w:val="center"/>
          </w:tcPr>
          <w:p w14:paraId="4A31389A" w14:textId="0C7B3951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Zisis G 2021</w:t>
            </w:r>
          </w:p>
        </w:tc>
        <w:tc>
          <w:tcPr>
            <w:tcW w:w="2268" w:type="dxa"/>
            <w:vAlign w:val="center"/>
          </w:tcPr>
          <w:p w14:paraId="2C6E55AA" w14:textId="4E5909FD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1560" w:type="dxa"/>
            <w:vAlign w:val="center"/>
          </w:tcPr>
          <w:p w14:paraId="1FD93486" w14:textId="48E109DF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Surgery</w:t>
            </w:r>
          </w:p>
        </w:tc>
        <w:tc>
          <w:tcPr>
            <w:tcW w:w="2126" w:type="dxa"/>
            <w:vAlign w:val="center"/>
          </w:tcPr>
          <w:p w14:paraId="6AC0C362" w14:textId="7C449D7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Postpartum hemorrhage</w:t>
            </w:r>
          </w:p>
        </w:tc>
        <w:tc>
          <w:tcPr>
            <w:tcW w:w="2126" w:type="dxa"/>
            <w:vAlign w:val="center"/>
          </w:tcPr>
          <w:p w14:paraId="0014641E" w14:textId="6F5A5FFB" w:rsidR="00593F56" w:rsidRPr="0043619C" w:rsidRDefault="00593F56" w:rsidP="00512B46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Morbidity</w:t>
            </w:r>
          </w:p>
        </w:tc>
        <w:tc>
          <w:tcPr>
            <w:tcW w:w="1843" w:type="dxa"/>
            <w:vAlign w:val="center"/>
          </w:tcPr>
          <w:p w14:paraId="3D99A227" w14:textId="79211A63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Cochrane RoB/RoB2</w:t>
            </w:r>
          </w:p>
        </w:tc>
        <w:tc>
          <w:tcPr>
            <w:tcW w:w="1843" w:type="dxa"/>
            <w:vAlign w:val="center"/>
          </w:tcPr>
          <w:p w14:paraId="12D528DA" w14:textId="05FE5210" w:rsidR="00593F56" w:rsidRPr="0043619C" w:rsidRDefault="00593F56" w:rsidP="00512B46">
            <w:pPr>
              <w:spacing w:line="360" w:lineRule="auto"/>
              <w:jc w:val="left"/>
              <w:rPr>
                <w:rFonts w:ascii="Candara" w:hAnsi="Candara" w:cs="Times New Roman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ROBINS-I</w:t>
            </w:r>
          </w:p>
        </w:tc>
        <w:tc>
          <w:tcPr>
            <w:tcW w:w="992" w:type="dxa"/>
            <w:vAlign w:val="center"/>
          </w:tcPr>
          <w:p w14:paraId="325734B4" w14:textId="089EDA4D" w:rsidR="00593F56" w:rsidRPr="0043619C" w:rsidRDefault="00593F56" w:rsidP="00512B46">
            <w:pPr>
              <w:spacing w:line="360" w:lineRule="auto"/>
              <w:rPr>
                <w:rFonts w:ascii="Candara" w:eastAsia="DengXian" w:hAnsi="Candara" w:cs="Arial"/>
                <w:sz w:val="18"/>
                <w:szCs w:val="18"/>
              </w:rPr>
            </w:pPr>
            <w:r w:rsidRPr="0043619C">
              <w:rPr>
                <w:rFonts w:ascii="Candara" w:eastAsia="DengXian" w:hAnsi="Candara"/>
                <w:sz w:val="18"/>
                <w:szCs w:val="18"/>
              </w:rPr>
              <w:t>GRADE</w:t>
            </w:r>
          </w:p>
        </w:tc>
      </w:tr>
    </w:tbl>
    <w:p w14:paraId="7E1D1C2F" w14:textId="77777777" w:rsidR="003F4FFD" w:rsidRPr="00A841D7" w:rsidRDefault="00FA5C6D" w:rsidP="00C95F38">
      <w:pPr>
        <w:spacing w:line="360" w:lineRule="auto"/>
        <w:jc w:val="left"/>
        <w:rPr>
          <w:rFonts w:ascii="Candara" w:hAnsi="Candara" w:cs="Times New Roman"/>
          <w:b/>
          <w:bCs/>
          <w:color w:val="000000" w:themeColor="text1"/>
          <w:sz w:val="18"/>
          <w:szCs w:val="21"/>
        </w:rPr>
      </w:pPr>
      <w:r w:rsidRPr="00FA5C6D">
        <w:rPr>
          <w:rFonts w:ascii="Candara" w:hAnsi="Candara" w:cs="Times New Roman"/>
          <w:sz w:val="16"/>
          <w:szCs w:val="20"/>
        </w:rPr>
        <w:t>NA</w:t>
      </w:r>
      <w:r w:rsidR="003F4FFD">
        <w:rPr>
          <w:rFonts w:ascii="Candara" w:hAnsi="Candara" w:cs="Times New Roman"/>
          <w:sz w:val="16"/>
          <w:szCs w:val="20"/>
        </w:rPr>
        <w:t>=</w:t>
      </w:r>
      <w:r w:rsidRPr="00FA5C6D">
        <w:rPr>
          <w:rFonts w:ascii="Candara" w:hAnsi="Candara" w:cs="Times New Roman"/>
          <w:sz w:val="16"/>
          <w:szCs w:val="20"/>
        </w:rPr>
        <w:t xml:space="preserve">Not </w:t>
      </w:r>
      <w:r w:rsidRPr="00FA5C6D">
        <w:rPr>
          <w:rFonts w:ascii="Candara" w:hAnsi="Candara" w:cs="Times New Roman" w:hint="eastAsia"/>
          <w:sz w:val="16"/>
          <w:szCs w:val="20"/>
        </w:rPr>
        <w:t>available</w:t>
      </w:r>
      <w:r w:rsidR="003F4FFD" w:rsidRPr="005F48A8">
        <w:rPr>
          <w:rFonts w:ascii="Candara" w:hAnsi="Candara" w:hint="eastAsia"/>
          <w:sz w:val="16"/>
          <w:szCs w:val="20"/>
        </w:rPr>
        <w:t>;</w:t>
      </w:r>
      <w:r w:rsidRPr="00FA5C6D">
        <w:rPr>
          <w:rFonts w:ascii="Candara" w:hAnsi="Candara" w:cs="Times New Roman"/>
          <w:sz w:val="16"/>
          <w:szCs w:val="20"/>
        </w:rPr>
        <w:t xml:space="preserve"> NR</w:t>
      </w:r>
      <w:r w:rsidR="003F4FFD">
        <w:rPr>
          <w:rFonts w:ascii="Candara" w:hAnsi="Candara" w:cs="Times New Roman"/>
          <w:sz w:val="16"/>
          <w:szCs w:val="20"/>
        </w:rPr>
        <w:t>=</w:t>
      </w:r>
      <w:r w:rsidRPr="00FA5C6D">
        <w:rPr>
          <w:rFonts w:ascii="Candara" w:hAnsi="Candara" w:cs="Times New Roman"/>
          <w:sz w:val="16"/>
          <w:szCs w:val="20"/>
        </w:rPr>
        <w:t>Not reported</w:t>
      </w:r>
      <w:bookmarkStart w:id="17" w:name="OLE_LINK89"/>
      <w:r w:rsidR="003F4FFD" w:rsidRPr="005F48A8">
        <w:rPr>
          <w:rFonts w:ascii="Candara" w:hAnsi="Candara" w:hint="eastAsia"/>
          <w:sz w:val="16"/>
          <w:szCs w:val="20"/>
        </w:rPr>
        <w:t>;</w:t>
      </w:r>
      <w:r w:rsidR="003F4FFD">
        <w:rPr>
          <w:rFonts w:ascii="Candara" w:hAnsi="Candara" w:cs="Times New Roman"/>
          <w:sz w:val="16"/>
          <w:szCs w:val="20"/>
        </w:rPr>
        <w:t xml:space="preserve"> </w:t>
      </w:r>
      <w:r w:rsidR="003F4FFD" w:rsidRPr="005F48A8">
        <w:rPr>
          <w:rFonts w:ascii="Candara" w:hAnsi="Candara" w:hint="eastAsia"/>
          <w:sz w:val="16"/>
          <w:szCs w:val="20"/>
        </w:rPr>
        <w:t>GRADE=</w:t>
      </w:r>
      <w:r w:rsidR="003F4FFD" w:rsidRPr="005F48A8">
        <w:rPr>
          <w:rFonts w:ascii="Candara" w:hAnsi="Candara"/>
          <w:sz w:val="16"/>
          <w:szCs w:val="20"/>
        </w:rPr>
        <w:t>Grading of Recommendations, Assessment, Development, and Evaluations</w:t>
      </w:r>
      <w:r w:rsidR="003F4FFD" w:rsidRPr="005F48A8">
        <w:rPr>
          <w:rFonts w:ascii="Candara" w:hAnsi="Candara" w:hint="eastAsia"/>
          <w:sz w:val="16"/>
          <w:szCs w:val="20"/>
        </w:rPr>
        <w:t>;</w:t>
      </w:r>
      <w:r w:rsidR="003F4FFD" w:rsidRPr="005F48A8">
        <w:rPr>
          <w:rFonts w:ascii="Candara" w:hAnsi="Candara"/>
          <w:sz w:val="16"/>
          <w:szCs w:val="20"/>
        </w:rPr>
        <w:t xml:space="preserve"> AHRQ=Agency for Healthcare Research and Quality;</w:t>
      </w:r>
      <w:r w:rsidR="003F4FFD" w:rsidRPr="005F48A8">
        <w:rPr>
          <w:rFonts w:ascii="Candara" w:hAnsi="Candara" w:hint="eastAsia"/>
          <w:sz w:val="16"/>
          <w:szCs w:val="20"/>
        </w:rPr>
        <w:t xml:space="preserve"> </w:t>
      </w:r>
      <w:r w:rsidR="003F4FFD" w:rsidRPr="005F48A8">
        <w:rPr>
          <w:rFonts w:ascii="Candara" w:hAnsi="Candara"/>
          <w:sz w:val="16"/>
          <w:szCs w:val="20"/>
        </w:rPr>
        <w:t>OCEBM=Oxford Centre for Evidence-Based Medicine</w:t>
      </w:r>
      <w:r w:rsidR="003F4FFD">
        <w:rPr>
          <w:rFonts w:ascii="Candara" w:hAnsi="Candara"/>
          <w:sz w:val="16"/>
          <w:szCs w:val="20"/>
        </w:rPr>
        <w:t xml:space="preserve">. </w:t>
      </w:r>
      <w:r w:rsidR="003F4FFD" w:rsidRPr="003F4FFD">
        <w:rPr>
          <w:rFonts w:ascii="Candara" w:hAnsi="Candara" w:cs="Times New Roman"/>
          <w:color w:val="000000" w:themeColor="text1"/>
          <w:sz w:val="16"/>
          <w:szCs w:val="20"/>
        </w:rPr>
        <w:t>AHRQ= Agency for Healthcare Research and Quality,</w:t>
      </w:r>
      <w:r w:rsidR="003F4FFD" w:rsidRPr="003F4FFD">
        <w:rPr>
          <w:rFonts w:ascii="Candara" w:hAnsi="Candara" w:cs="Times New Roman" w:hint="eastAsia"/>
          <w:color w:val="000000" w:themeColor="text1"/>
          <w:sz w:val="16"/>
          <w:szCs w:val="20"/>
        </w:rPr>
        <w:t xml:space="preserve"> </w:t>
      </w:r>
      <w:bookmarkStart w:id="18" w:name="OLE_LINK12"/>
      <w:r w:rsidR="003F4FFD" w:rsidRPr="003F4FFD">
        <w:rPr>
          <w:rFonts w:ascii="Candara" w:hAnsi="Candara" w:cs="Times New Roman"/>
          <w:color w:val="000000" w:themeColor="text1"/>
          <w:sz w:val="16"/>
          <w:szCs w:val="20"/>
        </w:rPr>
        <w:t>JBI</w:t>
      </w:r>
      <w:bookmarkEnd w:id="18"/>
      <w:r w:rsidR="003F4FFD" w:rsidRPr="003F4FFD">
        <w:rPr>
          <w:rFonts w:ascii="Candara" w:hAnsi="Candara" w:cs="Times New Roman"/>
          <w:color w:val="000000" w:themeColor="text1"/>
          <w:sz w:val="16"/>
          <w:szCs w:val="20"/>
        </w:rPr>
        <w:t>=Joanna Briggs Institute,</w:t>
      </w:r>
      <w:r w:rsidR="003F4FFD" w:rsidRPr="003F4FFD">
        <w:rPr>
          <w:rFonts w:ascii="Candara" w:hAnsi="Candara" w:cs="Times New Roman" w:hint="eastAsia"/>
          <w:color w:val="000000" w:themeColor="text1"/>
          <w:sz w:val="16"/>
          <w:szCs w:val="20"/>
        </w:rPr>
        <w:t xml:space="preserve"> </w:t>
      </w:r>
      <w:bookmarkStart w:id="19" w:name="OLE_LINK20"/>
      <w:r w:rsidR="003F4FFD" w:rsidRPr="003F4FFD">
        <w:rPr>
          <w:rFonts w:ascii="Candara" w:hAnsi="Candara" w:cs="Times New Roman"/>
          <w:color w:val="000000" w:themeColor="text1"/>
          <w:sz w:val="16"/>
          <w:szCs w:val="20"/>
        </w:rPr>
        <w:t>NOS</w:t>
      </w:r>
      <w:bookmarkEnd w:id="19"/>
      <w:r w:rsidR="003F4FFD" w:rsidRPr="003F4FFD">
        <w:rPr>
          <w:rFonts w:ascii="Candara" w:hAnsi="Candara" w:cs="Times New Roman"/>
          <w:color w:val="000000" w:themeColor="text1"/>
          <w:sz w:val="16"/>
          <w:szCs w:val="20"/>
        </w:rPr>
        <w:t>=Newcastle Ottawa Scale,</w:t>
      </w:r>
      <w:r w:rsidR="003F4FFD" w:rsidRPr="003F4FFD">
        <w:rPr>
          <w:rFonts w:ascii="Candara" w:hAnsi="Candara" w:cs="Times New Roman" w:hint="eastAsia"/>
          <w:color w:val="000000" w:themeColor="text1"/>
          <w:sz w:val="16"/>
          <w:szCs w:val="20"/>
        </w:rPr>
        <w:t xml:space="preserve"> </w:t>
      </w:r>
      <w:bookmarkStart w:id="20" w:name="OLE_LINK31"/>
      <w:r w:rsidR="003F4FFD" w:rsidRPr="003F4FFD">
        <w:rPr>
          <w:rFonts w:ascii="Candara" w:hAnsi="Candara" w:cs="Times New Roman"/>
          <w:color w:val="000000" w:themeColor="text1"/>
          <w:sz w:val="16"/>
          <w:szCs w:val="20"/>
        </w:rPr>
        <w:t>MINORS</w:t>
      </w:r>
      <w:bookmarkEnd w:id="20"/>
      <w:r w:rsidR="003F4FFD" w:rsidRPr="003F4FFD">
        <w:rPr>
          <w:rFonts w:ascii="Candara" w:hAnsi="Candara" w:cs="Times New Roman"/>
          <w:color w:val="000000" w:themeColor="text1"/>
          <w:sz w:val="16"/>
          <w:szCs w:val="20"/>
        </w:rPr>
        <w:t>=Methodological index for non‐randomized studies,</w:t>
      </w:r>
      <w:r w:rsidR="003F4FFD" w:rsidRPr="003F4FFD">
        <w:rPr>
          <w:rFonts w:ascii="Candara" w:hAnsi="Candara" w:cs="Times New Roman" w:hint="eastAsia"/>
          <w:color w:val="000000" w:themeColor="text1"/>
          <w:sz w:val="16"/>
          <w:szCs w:val="20"/>
        </w:rPr>
        <w:t xml:space="preserve"> </w:t>
      </w:r>
      <w:bookmarkStart w:id="21" w:name="OLE_LINK37"/>
      <w:r w:rsidR="003F4FFD" w:rsidRPr="003F4FFD">
        <w:rPr>
          <w:rFonts w:ascii="Candara" w:hAnsi="Candara" w:cs="Times New Roman"/>
          <w:color w:val="000000" w:themeColor="text1"/>
          <w:sz w:val="16"/>
          <w:szCs w:val="20"/>
        </w:rPr>
        <w:t>ACROBAT-NRSI</w:t>
      </w:r>
      <w:bookmarkEnd w:id="21"/>
      <w:r w:rsidR="003F4FFD" w:rsidRPr="003F4FFD">
        <w:rPr>
          <w:rFonts w:ascii="Candara" w:hAnsi="Candara" w:cs="Times New Roman"/>
          <w:color w:val="000000" w:themeColor="text1"/>
          <w:sz w:val="16"/>
          <w:szCs w:val="20"/>
        </w:rPr>
        <w:t xml:space="preserve">=A Cochrane Risk </w:t>
      </w:r>
      <w:proofErr w:type="gramStart"/>
      <w:r w:rsidR="003F4FFD" w:rsidRPr="003F4FFD">
        <w:rPr>
          <w:rFonts w:ascii="Candara" w:hAnsi="Candara" w:cs="Times New Roman"/>
          <w:color w:val="000000" w:themeColor="text1"/>
          <w:sz w:val="16"/>
          <w:szCs w:val="20"/>
        </w:rPr>
        <w:t>Of</w:t>
      </w:r>
      <w:proofErr w:type="gramEnd"/>
      <w:r w:rsidR="003F4FFD" w:rsidRPr="003F4FFD">
        <w:rPr>
          <w:rFonts w:ascii="Candara" w:hAnsi="Candara" w:cs="Times New Roman"/>
          <w:color w:val="000000" w:themeColor="text1"/>
          <w:sz w:val="16"/>
          <w:szCs w:val="20"/>
        </w:rPr>
        <w:t xml:space="preserve"> Bias Assessment Tool for Non-Randomized Studies, EPHPP=Effective Public Health Practice Project, ROBINS-I=Risk Of Bias In Non-randomised Studies of Interventions.</w:t>
      </w:r>
      <w:r w:rsidR="003F4FFD" w:rsidRPr="003F4FFD">
        <w:rPr>
          <w:rFonts w:ascii="Candara" w:hAnsi="Candara" w:cs="Times New Roman" w:hint="eastAsia"/>
          <w:color w:val="000000" w:themeColor="text1"/>
          <w:sz w:val="16"/>
          <w:szCs w:val="20"/>
        </w:rPr>
        <w:t xml:space="preserve"> </w:t>
      </w:r>
      <w:r w:rsidR="003F4FFD" w:rsidRPr="003F4FFD">
        <w:rPr>
          <w:rFonts w:ascii="Candara" w:hAnsi="Candara" w:cs="Times New Roman"/>
          <w:color w:val="000000" w:themeColor="text1"/>
          <w:sz w:val="16"/>
          <w:szCs w:val="20"/>
        </w:rPr>
        <w:t>Individual tools</w:t>
      </w:r>
      <w:r w:rsidR="003F4FFD" w:rsidRPr="003F4FFD">
        <w:rPr>
          <w:rFonts w:ascii="Candara" w:hAnsi="Candara" w:cs="Times New Roman" w:hint="eastAsia"/>
          <w:color w:val="000000" w:themeColor="text1"/>
          <w:sz w:val="16"/>
          <w:szCs w:val="20"/>
        </w:rPr>
        <w:t xml:space="preserve"> refer to </w:t>
      </w:r>
      <w:r w:rsidR="003F4FFD" w:rsidRPr="003F4FFD">
        <w:rPr>
          <w:rFonts w:ascii="Candara" w:hAnsi="Candara" w:cs="Times New Roman"/>
          <w:color w:val="000000" w:themeColor="text1"/>
          <w:sz w:val="16"/>
          <w:szCs w:val="20"/>
        </w:rPr>
        <w:t>tools that the authors themselves have formulated.</w:t>
      </w:r>
      <w:r w:rsidR="003F4FFD" w:rsidRPr="003F4FFD" w:rsidDel="00354E6F">
        <w:rPr>
          <w:rFonts w:ascii="Candara" w:hAnsi="Candara" w:cs="Times New Roman"/>
          <w:color w:val="000000" w:themeColor="text1"/>
          <w:sz w:val="16"/>
          <w:szCs w:val="20"/>
        </w:rPr>
        <w:t xml:space="preserve"> </w:t>
      </w:r>
    </w:p>
    <w:p w14:paraId="1C98B666" w14:textId="77777777" w:rsidR="00835D3D" w:rsidRPr="00215FF6" w:rsidRDefault="00835D3D">
      <w:pPr>
        <w:widowControl/>
        <w:jc w:val="left"/>
        <w:rPr>
          <w:rFonts w:ascii="Candara" w:hAnsi="Candara" w:cs="Times New Roman"/>
          <w:sz w:val="16"/>
          <w:szCs w:val="20"/>
        </w:rPr>
      </w:pPr>
    </w:p>
    <w:p w14:paraId="1AB0D139" w14:textId="2C685B50" w:rsidR="002114FF" w:rsidRPr="00220BC5" w:rsidRDefault="006F0880" w:rsidP="00BD25CF">
      <w:pPr>
        <w:widowControl/>
        <w:spacing w:line="360" w:lineRule="auto"/>
        <w:jc w:val="left"/>
        <w:rPr>
          <w:rFonts w:ascii="Candara" w:hAnsi="Candara"/>
          <w:b/>
          <w:bCs/>
          <w:color w:val="000000" w:themeColor="text1"/>
          <w:sz w:val="22"/>
          <w:szCs w:val="22"/>
        </w:rPr>
      </w:pPr>
      <w:bookmarkStart w:id="22" w:name="OLE_LINK5"/>
      <w:bookmarkStart w:id="23" w:name="OLE_LINK4"/>
      <w:r w:rsidRPr="005E2253">
        <w:rPr>
          <w:rFonts w:ascii="Candara" w:hAnsi="Candara" w:hint="eastAsia"/>
          <w:b/>
          <w:bCs/>
          <w:color w:val="000000" w:themeColor="text1"/>
          <w:sz w:val="22"/>
          <w:szCs w:val="22"/>
        </w:rPr>
        <w:t xml:space="preserve">Table </w:t>
      </w:r>
      <w:r w:rsidR="00EF364E" w:rsidRPr="005E2253">
        <w:rPr>
          <w:rFonts w:ascii="Candara" w:hAnsi="Candara" w:hint="eastAsia"/>
          <w:b/>
          <w:bCs/>
          <w:color w:val="000000" w:themeColor="text1"/>
          <w:sz w:val="22"/>
          <w:szCs w:val="22"/>
        </w:rPr>
        <w:t>S</w:t>
      </w:r>
      <w:r w:rsidR="00567B51" w:rsidRPr="005E2253">
        <w:rPr>
          <w:rFonts w:ascii="Candara" w:hAnsi="Candara"/>
          <w:b/>
          <w:bCs/>
          <w:color w:val="000000" w:themeColor="text1"/>
          <w:sz w:val="22"/>
          <w:szCs w:val="22"/>
        </w:rPr>
        <w:t>4</w:t>
      </w:r>
      <w:r w:rsidR="002114FF" w:rsidRPr="00220BC5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. </w:t>
      </w:r>
      <w:bookmarkEnd w:id="23"/>
      <w:r w:rsidR="00220BC5" w:rsidRPr="00220BC5">
        <w:rPr>
          <w:rFonts w:ascii="Candara" w:hAnsi="Candara" w:cs="Times New Roman"/>
          <w:b/>
          <w:bCs/>
          <w:sz w:val="22"/>
          <w:szCs w:val="22"/>
        </w:rPr>
        <w:t>Consistency of effect estimates and direction between RCTs and NRSIs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39"/>
        <w:gridCol w:w="2692"/>
        <w:gridCol w:w="2834"/>
        <w:gridCol w:w="3403"/>
        <w:gridCol w:w="3180"/>
      </w:tblGrid>
      <w:tr w:rsidR="00867F22" w:rsidRPr="0043619C" w14:paraId="6984F594" w14:textId="653633E0" w:rsidTr="00463D8B">
        <w:trPr>
          <w:trHeight w:val="292"/>
        </w:trPr>
        <w:tc>
          <w:tcPr>
            <w:tcW w:w="659" w:type="pct"/>
            <w:shd w:val="clear" w:color="auto" w:fill="F2F2F2" w:themeFill="background1" w:themeFillShade="F2"/>
            <w:vAlign w:val="center"/>
          </w:tcPr>
          <w:p w14:paraId="7CCC282E" w14:textId="6F23238A" w:rsidR="00867F22" w:rsidRPr="0043619C" w:rsidRDefault="00867F22" w:rsidP="0035097E">
            <w:pPr>
              <w:spacing w:line="360" w:lineRule="auto"/>
              <w:jc w:val="left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hAnsi="Candara" w:cs="Times New Roman" w:hint="eastAsia"/>
                <w:b/>
                <w:bCs/>
                <w:sz w:val="18"/>
                <w:szCs w:val="18"/>
              </w:rPr>
              <w:t>Included studies</w:t>
            </w:r>
          </w:p>
        </w:tc>
        <w:tc>
          <w:tcPr>
            <w:tcW w:w="965" w:type="pct"/>
            <w:shd w:val="clear" w:color="auto" w:fill="F2F2F2" w:themeFill="background1" w:themeFillShade="F2"/>
            <w:vAlign w:val="center"/>
          </w:tcPr>
          <w:p w14:paraId="3F2E5516" w14:textId="4A1287B8" w:rsidR="00867F22" w:rsidRPr="0043619C" w:rsidRDefault="00867F22" w:rsidP="0035097E">
            <w:pPr>
              <w:spacing w:line="360" w:lineRule="auto"/>
              <w:jc w:val="left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hAnsi="Candara" w:cs="Times New Roman" w:hint="eastAsia"/>
                <w:b/>
                <w:bCs/>
                <w:sz w:val="18"/>
                <w:szCs w:val="18"/>
              </w:rPr>
              <w:t>Effect estimates of RCTs</w:t>
            </w:r>
          </w:p>
        </w:tc>
        <w:tc>
          <w:tcPr>
            <w:tcW w:w="1016" w:type="pct"/>
            <w:shd w:val="clear" w:color="auto" w:fill="F2F2F2" w:themeFill="background1" w:themeFillShade="F2"/>
            <w:vAlign w:val="center"/>
          </w:tcPr>
          <w:p w14:paraId="6F8307E1" w14:textId="09379930" w:rsidR="00867F22" w:rsidRPr="0043619C" w:rsidRDefault="00867F22" w:rsidP="0035097E">
            <w:pPr>
              <w:spacing w:line="360" w:lineRule="auto"/>
              <w:jc w:val="left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hAnsi="Candara" w:cs="Times New Roman" w:hint="eastAsia"/>
                <w:b/>
                <w:bCs/>
                <w:sz w:val="18"/>
                <w:szCs w:val="18"/>
              </w:rPr>
              <w:t>Effect estimates of NRSIs</w:t>
            </w:r>
          </w:p>
        </w:tc>
        <w:tc>
          <w:tcPr>
            <w:tcW w:w="1220" w:type="pct"/>
            <w:shd w:val="clear" w:color="auto" w:fill="F2F2F2" w:themeFill="background1" w:themeFillShade="F2"/>
            <w:vAlign w:val="center"/>
          </w:tcPr>
          <w:p w14:paraId="10D2293E" w14:textId="55A9EE7F" w:rsidR="00867F22" w:rsidRPr="0043619C" w:rsidRDefault="00867F22" w:rsidP="0035097E">
            <w:pPr>
              <w:spacing w:line="360" w:lineRule="auto"/>
              <w:jc w:val="left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hAnsi="Candara" w:cs="Times New Roman" w:hint="eastAsia"/>
                <w:b/>
                <w:bCs/>
                <w:sz w:val="18"/>
                <w:szCs w:val="18"/>
              </w:rPr>
              <w:t>Qualitative consistency of RCTs and NRSIs</w:t>
            </w:r>
          </w:p>
        </w:tc>
        <w:tc>
          <w:tcPr>
            <w:tcW w:w="1140" w:type="pct"/>
            <w:shd w:val="clear" w:color="auto" w:fill="F2F2F2" w:themeFill="background1" w:themeFillShade="F2"/>
            <w:vAlign w:val="center"/>
          </w:tcPr>
          <w:p w14:paraId="6B7109AA" w14:textId="7C62AB90" w:rsidR="00867F22" w:rsidRPr="0043619C" w:rsidRDefault="00867F22" w:rsidP="0035097E">
            <w:pPr>
              <w:spacing w:line="360" w:lineRule="auto"/>
              <w:jc w:val="left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43619C">
              <w:rPr>
                <w:rFonts w:ascii="Candara" w:hAnsi="Candara" w:cs="Times New Roman" w:hint="eastAsia"/>
                <w:b/>
                <w:bCs/>
                <w:sz w:val="18"/>
                <w:szCs w:val="18"/>
              </w:rPr>
              <w:t>Quantitative consistency of RCTs and NRSIs</w:t>
            </w:r>
          </w:p>
        </w:tc>
      </w:tr>
      <w:tr w:rsidR="00CD3159" w:rsidRPr="0043619C" w14:paraId="37223060" w14:textId="77777777" w:rsidTr="00463D8B">
        <w:trPr>
          <w:trHeight w:val="292"/>
        </w:trPr>
        <w:tc>
          <w:tcPr>
            <w:tcW w:w="659" w:type="pct"/>
            <w:shd w:val="clear" w:color="auto" w:fill="auto"/>
            <w:vAlign w:val="center"/>
          </w:tcPr>
          <w:p w14:paraId="69452BDB" w14:textId="4664D42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Cui R 2022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1DB07110" w14:textId="1BC3BBF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14EE39FF" w14:textId="0DB1FC8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1233B48C" w14:textId="141C866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64A20838" w14:textId="4F0F53A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07F0C6FF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859ADCD" w14:textId="4FDD677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Hayes K 2022</w:t>
            </w:r>
          </w:p>
        </w:tc>
        <w:tc>
          <w:tcPr>
            <w:tcW w:w="965" w:type="pct"/>
            <w:vAlign w:val="center"/>
          </w:tcPr>
          <w:p w14:paraId="536D847D" w14:textId="205C075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2B808248" w14:textId="4EBA88D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7C12D9F2" w14:textId="1C68668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7A40184A" w14:textId="0008D8C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14AC539F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B0EDEB5" w14:textId="18BD209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He RZ 2022</w:t>
            </w:r>
          </w:p>
        </w:tc>
        <w:tc>
          <w:tcPr>
            <w:tcW w:w="965" w:type="pct"/>
            <w:vAlign w:val="center"/>
          </w:tcPr>
          <w:p w14:paraId="448296D4" w14:textId="530CC39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016" w:type="pct"/>
            <w:vAlign w:val="center"/>
          </w:tcPr>
          <w:p w14:paraId="60E10B05" w14:textId="6E78759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3470AE03" w14:textId="58B3256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61D071D8" w14:textId="31394AE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737C5A89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210C0AC" w14:textId="4B3FF02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Brown LC 2022</w:t>
            </w:r>
          </w:p>
        </w:tc>
        <w:tc>
          <w:tcPr>
            <w:tcW w:w="965" w:type="pct"/>
            <w:vAlign w:val="center"/>
          </w:tcPr>
          <w:p w14:paraId="47BC4C05" w14:textId="037E4FF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016" w:type="pct"/>
            <w:vAlign w:val="center"/>
          </w:tcPr>
          <w:p w14:paraId="1DBD24E0" w14:textId="57ABC7B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7C3C5CAB" w14:textId="366CFAE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32BC0E46" w14:textId="4D26318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1A571D5F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4AA2213" w14:textId="136B1C5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Yan MK 2022</w:t>
            </w:r>
          </w:p>
        </w:tc>
        <w:tc>
          <w:tcPr>
            <w:tcW w:w="965" w:type="pct"/>
            <w:vAlign w:val="center"/>
          </w:tcPr>
          <w:p w14:paraId="0DE9E063" w14:textId="611BD4C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6051F341" w14:textId="2036472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42EDF4C8" w14:textId="676FBB7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3DD47346" w14:textId="59F2D0E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77CFEAFF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B0E904B" w14:textId="26C3DF5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Hagrass AI 2022</w:t>
            </w:r>
          </w:p>
        </w:tc>
        <w:tc>
          <w:tcPr>
            <w:tcW w:w="965" w:type="pct"/>
            <w:vAlign w:val="center"/>
          </w:tcPr>
          <w:p w14:paraId="18C24B5D" w14:textId="34F853D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70D1F883" w14:textId="2A053B9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4237AF9A" w14:textId="7B15D0C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6D588414" w14:textId="6F047F2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8DC2AE5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E774307" w14:textId="5925DB3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Ai F 2022</w:t>
            </w:r>
          </w:p>
        </w:tc>
        <w:tc>
          <w:tcPr>
            <w:tcW w:w="965" w:type="pct"/>
            <w:vAlign w:val="center"/>
          </w:tcPr>
          <w:p w14:paraId="40535044" w14:textId="03EB097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573B09C2" w14:textId="578E57F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0EF23524" w14:textId="2C17CB7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7CED5B80" w14:textId="1820EDF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06AE00C3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1667485" w14:textId="0420F81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Kurlander JE 2022</w:t>
            </w:r>
          </w:p>
        </w:tc>
        <w:tc>
          <w:tcPr>
            <w:tcW w:w="965" w:type="pct"/>
            <w:vAlign w:val="center"/>
          </w:tcPr>
          <w:p w14:paraId="029110A6" w14:textId="1094CBB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12386D60" w14:textId="489CD7C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19C8B0C8" w14:textId="795586A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433295EA" w14:textId="6D66EB0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28334973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5C5FE8A5" w14:textId="30DF68D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Patlolla SH 2022</w:t>
            </w:r>
          </w:p>
        </w:tc>
        <w:tc>
          <w:tcPr>
            <w:tcW w:w="965" w:type="pct"/>
            <w:vAlign w:val="center"/>
          </w:tcPr>
          <w:p w14:paraId="666CD76F" w14:textId="3DD514E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7891A0D3" w14:textId="7918CFD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05D3C740" w14:textId="1B903C4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288F9AD3" w14:textId="537EC0C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1415CA70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52958E7A" w14:textId="12C066B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Dickman MM 2022</w:t>
            </w:r>
          </w:p>
        </w:tc>
        <w:tc>
          <w:tcPr>
            <w:tcW w:w="965" w:type="pct"/>
            <w:vAlign w:val="center"/>
          </w:tcPr>
          <w:p w14:paraId="4E87C605" w14:textId="34538F5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49C496A4" w14:textId="2573327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15D3EFD7" w14:textId="6696D11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7EA4D1E9" w14:textId="36626FB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619010DD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303E8A8" w14:textId="47998EF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lastRenderedPageBreak/>
              <w:t>Beran A 2022</w:t>
            </w:r>
          </w:p>
        </w:tc>
        <w:tc>
          <w:tcPr>
            <w:tcW w:w="965" w:type="pct"/>
            <w:vAlign w:val="center"/>
          </w:tcPr>
          <w:p w14:paraId="680130D2" w14:textId="19CB587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10BAE68C" w14:textId="17DE645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6D2B3ECE" w14:textId="2FF608B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2F155CA6" w14:textId="42F18A3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1764F633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EE3CFD7" w14:textId="4160E74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Le Tourneau N 2022</w:t>
            </w:r>
          </w:p>
        </w:tc>
        <w:tc>
          <w:tcPr>
            <w:tcW w:w="965" w:type="pct"/>
            <w:vAlign w:val="center"/>
          </w:tcPr>
          <w:p w14:paraId="34A957FA" w14:textId="42616F0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5FA0E8CF" w14:textId="0778D5B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3B1048FB" w14:textId="59261BF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7ACCA1B7" w14:textId="541D3D1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29CCE9F2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745BACD" w14:textId="5AA536B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Wolfhagen N 2022</w:t>
            </w:r>
          </w:p>
        </w:tc>
        <w:tc>
          <w:tcPr>
            <w:tcW w:w="965" w:type="pct"/>
            <w:vAlign w:val="center"/>
          </w:tcPr>
          <w:p w14:paraId="691C0DC2" w14:textId="473FAB9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7448A9A9" w14:textId="69DAECC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22A19E99" w14:textId="000B64A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2D4E2422" w14:textId="40D7EF2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57C678E0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537A83B" w14:textId="46B5731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Hartog F 2022</w:t>
            </w:r>
          </w:p>
        </w:tc>
        <w:tc>
          <w:tcPr>
            <w:tcW w:w="965" w:type="pct"/>
            <w:vAlign w:val="center"/>
          </w:tcPr>
          <w:p w14:paraId="333DA591" w14:textId="1B204D7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5F05861D" w14:textId="37E9C3B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71F6E996" w14:textId="77E856F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286C24A4" w14:textId="4DE89C1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C025A4A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4180649" w14:textId="3991A77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Han J 2022</w:t>
            </w:r>
          </w:p>
        </w:tc>
        <w:tc>
          <w:tcPr>
            <w:tcW w:w="965" w:type="pct"/>
            <w:vAlign w:val="center"/>
          </w:tcPr>
          <w:p w14:paraId="58B60159" w14:textId="4A1D943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595EA3A6" w14:textId="3636362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1EB8FBDC" w14:textId="335CEFB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39A2F79F" w14:textId="58C24F4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20952B29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15352B6" w14:textId="652F785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Malladi S 2021</w:t>
            </w:r>
          </w:p>
        </w:tc>
        <w:tc>
          <w:tcPr>
            <w:tcW w:w="965" w:type="pct"/>
            <w:vAlign w:val="center"/>
          </w:tcPr>
          <w:p w14:paraId="7498D0DA" w14:textId="3CEFBE1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25913901" w14:textId="7E94A90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4F44997A" w14:textId="6F59177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15C0CD6A" w14:textId="5DC7159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55F758E0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5A57A98" w14:textId="11E635D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Liu ZR 2021</w:t>
            </w:r>
          </w:p>
        </w:tc>
        <w:tc>
          <w:tcPr>
            <w:tcW w:w="965" w:type="pct"/>
            <w:vAlign w:val="center"/>
          </w:tcPr>
          <w:p w14:paraId="085CE3A0" w14:textId="1F6B65C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6E9532C2" w14:textId="43A12D0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6CC9412C" w14:textId="3288C2C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7FD62932" w14:textId="1AAA416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129B49B6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D197101" w14:textId="4484AA3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Chang YJ 2021</w:t>
            </w:r>
          </w:p>
        </w:tc>
        <w:tc>
          <w:tcPr>
            <w:tcW w:w="965" w:type="pct"/>
            <w:vAlign w:val="center"/>
          </w:tcPr>
          <w:p w14:paraId="2410EEDC" w14:textId="7EACEE7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38A829F1" w14:textId="369AB61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265DC8FC" w14:textId="13CF8DA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76F43B7E" w14:textId="6C0FC49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669AC77D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A67852F" w14:textId="00C3788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Gong LF 2021</w:t>
            </w:r>
          </w:p>
        </w:tc>
        <w:tc>
          <w:tcPr>
            <w:tcW w:w="965" w:type="pct"/>
            <w:vAlign w:val="center"/>
          </w:tcPr>
          <w:p w14:paraId="206D5383" w14:textId="2560396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1D299099" w14:textId="1E26224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5E9D0669" w14:textId="1265536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490BD943" w14:textId="24ABC72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070F2501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5AE3F2AE" w14:textId="4218859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McGuire C 2022</w:t>
            </w:r>
          </w:p>
        </w:tc>
        <w:tc>
          <w:tcPr>
            <w:tcW w:w="965" w:type="pct"/>
            <w:vAlign w:val="center"/>
          </w:tcPr>
          <w:p w14:paraId="75E1E91B" w14:textId="22A4B67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76B8A039" w14:textId="31F0339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23E7AECF" w14:textId="3E60CD6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0A29F7AC" w14:textId="3A03D88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5AE1335E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B0B4E95" w14:textId="3F66FDF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Cheng QH 2021</w:t>
            </w:r>
          </w:p>
        </w:tc>
        <w:tc>
          <w:tcPr>
            <w:tcW w:w="965" w:type="pct"/>
            <w:vAlign w:val="center"/>
          </w:tcPr>
          <w:p w14:paraId="2BD2A550" w14:textId="4D2DBEF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4B1CB937" w14:textId="79179E9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27FA53F1" w14:textId="4EEB45F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4972F9AD" w14:textId="0A13A20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70C18B49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C7C8EF8" w14:textId="5B8EA11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Liu JT 2022</w:t>
            </w:r>
          </w:p>
        </w:tc>
        <w:tc>
          <w:tcPr>
            <w:tcW w:w="965" w:type="pct"/>
            <w:vAlign w:val="center"/>
          </w:tcPr>
          <w:p w14:paraId="21857033" w14:textId="19F32F3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172E1F89" w14:textId="6FE4C56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5F7C776D" w14:textId="5082544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44FE7454" w14:textId="73A5921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685D79CF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C096861" w14:textId="5D51F7C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Saleem S 2021</w:t>
            </w:r>
          </w:p>
        </w:tc>
        <w:tc>
          <w:tcPr>
            <w:tcW w:w="965" w:type="pct"/>
            <w:vAlign w:val="center"/>
          </w:tcPr>
          <w:p w14:paraId="1FF62AA1" w14:textId="495003B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41CE30B7" w14:textId="3FE316E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1E2FA83C" w14:textId="1802644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2555D1C7" w14:textId="4B5A592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182DBBE0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516F514" w14:textId="692B213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Mu Y 2021</w:t>
            </w:r>
          </w:p>
        </w:tc>
        <w:tc>
          <w:tcPr>
            <w:tcW w:w="965" w:type="pct"/>
            <w:vAlign w:val="center"/>
          </w:tcPr>
          <w:p w14:paraId="3CC4FC46" w14:textId="464D0C3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6C0ED481" w14:textId="2630B70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0FFB5938" w14:textId="5D1EFDE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389A72AA" w14:textId="5413DB3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0FF698A3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D8D4B3B" w14:textId="0357761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Wu SY 2021</w:t>
            </w:r>
          </w:p>
        </w:tc>
        <w:tc>
          <w:tcPr>
            <w:tcW w:w="965" w:type="pct"/>
            <w:vAlign w:val="center"/>
          </w:tcPr>
          <w:p w14:paraId="208BDB85" w14:textId="41B9C68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307142ED" w14:textId="5A9750E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04214E20" w14:textId="76589ED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0CBED4CE" w14:textId="05FD185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128CF748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24A68BB" w14:textId="2832BB4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Chu HT 2022</w:t>
            </w:r>
          </w:p>
        </w:tc>
        <w:tc>
          <w:tcPr>
            <w:tcW w:w="965" w:type="pct"/>
            <w:vAlign w:val="center"/>
          </w:tcPr>
          <w:p w14:paraId="7BA0744B" w14:textId="69D4192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559A6173" w14:textId="107C18A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1E996174" w14:textId="7FDBCB1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7D3C6F76" w14:textId="6D5F319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055B08AC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4F750E9" w14:textId="68F8C6B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Fujii T 2021</w:t>
            </w:r>
          </w:p>
        </w:tc>
        <w:tc>
          <w:tcPr>
            <w:tcW w:w="965" w:type="pct"/>
            <w:vAlign w:val="center"/>
          </w:tcPr>
          <w:p w14:paraId="5EE7C69F" w14:textId="587F838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7CBBA2A4" w14:textId="45F29C3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455B6876" w14:textId="5C55BAA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5EC34C82" w14:textId="39BD9C5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51EFD38F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068621D" w14:textId="7E127ED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Trongtorsak A 2021</w:t>
            </w:r>
          </w:p>
        </w:tc>
        <w:tc>
          <w:tcPr>
            <w:tcW w:w="965" w:type="pct"/>
            <w:vAlign w:val="center"/>
          </w:tcPr>
          <w:p w14:paraId="0F88ABC9" w14:textId="2B3D1F5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0932E8CF" w14:textId="5BEFAA0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0119F5D1" w14:textId="545C20F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5BF7F145" w14:textId="034AF87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3AE84D6E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894050A" w14:textId="0D23746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Dai WL 2022</w:t>
            </w:r>
          </w:p>
        </w:tc>
        <w:tc>
          <w:tcPr>
            <w:tcW w:w="965" w:type="pct"/>
            <w:vAlign w:val="center"/>
          </w:tcPr>
          <w:p w14:paraId="619246A5" w14:textId="24369E3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43AD0514" w14:textId="21162CD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5FA8A1A3" w14:textId="388478F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634DCE18" w14:textId="0C11B92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165684DF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CEF3F36" w14:textId="6F61463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Masarwy R 2021</w:t>
            </w:r>
          </w:p>
        </w:tc>
        <w:tc>
          <w:tcPr>
            <w:tcW w:w="965" w:type="pct"/>
            <w:vAlign w:val="center"/>
          </w:tcPr>
          <w:p w14:paraId="0158FB0C" w14:textId="76AB4DC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4DA3BBB9" w14:textId="030C48B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1D65832C" w14:textId="1751600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5A66018E" w14:textId="100DB22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4C5008C2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4977E2D" w14:textId="46124B5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Xie Y 2021</w:t>
            </w:r>
          </w:p>
        </w:tc>
        <w:tc>
          <w:tcPr>
            <w:tcW w:w="965" w:type="pct"/>
            <w:vAlign w:val="center"/>
          </w:tcPr>
          <w:p w14:paraId="42D046CF" w14:textId="757DDD8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4B395175" w14:textId="6398726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70F6E2AC" w14:textId="06286C2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4A62D346" w14:textId="1A3852C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036FE27C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56CDCA2" w14:textId="7DA4AE4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Tran A 2022</w:t>
            </w:r>
          </w:p>
        </w:tc>
        <w:tc>
          <w:tcPr>
            <w:tcW w:w="965" w:type="pct"/>
            <w:vAlign w:val="center"/>
          </w:tcPr>
          <w:p w14:paraId="2C590ABE" w14:textId="0CA7DFA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6EFDF755" w14:textId="7E6AA48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20066FB1" w14:textId="685BEA8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31F79DDD" w14:textId="24F711B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77989D7E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6504F30" w14:textId="2CDC721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Mathias S 2022</w:t>
            </w:r>
          </w:p>
        </w:tc>
        <w:tc>
          <w:tcPr>
            <w:tcW w:w="965" w:type="pct"/>
            <w:vAlign w:val="center"/>
          </w:tcPr>
          <w:p w14:paraId="01FAE1B9" w14:textId="5A636B9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10B21E4C" w14:textId="78F3B79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1C4103E9" w14:textId="0DEEDE4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053FB1E7" w14:textId="56C5A80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692E3CFE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4DEDBEB" w14:textId="765F952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Zisis G 2021</w:t>
            </w:r>
          </w:p>
        </w:tc>
        <w:tc>
          <w:tcPr>
            <w:tcW w:w="965" w:type="pct"/>
            <w:vAlign w:val="center"/>
          </w:tcPr>
          <w:p w14:paraId="64A784A2" w14:textId="68A093C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099838E2" w14:textId="61FCA26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2FCAFD82" w14:textId="692DD92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196C420A" w14:textId="25208D6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22B750BA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DE6C16E" w14:textId="039F6BE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lastRenderedPageBreak/>
              <w:t>Gong LF 2021</w:t>
            </w:r>
          </w:p>
        </w:tc>
        <w:tc>
          <w:tcPr>
            <w:tcW w:w="965" w:type="pct"/>
            <w:vAlign w:val="center"/>
          </w:tcPr>
          <w:p w14:paraId="089754AF" w14:textId="77C0586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30986822" w14:textId="52CC39C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61DFC0C8" w14:textId="220BDE8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5FF3B017" w14:textId="187DA09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4E1C83A7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DA0B866" w14:textId="24F7F76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Xu S 2021</w:t>
            </w:r>
          </w:p>
        </w:tc>
        <w:tc>
          <w:tcPr>
            <w:tcW w:w="965" w:type="pct"/>
            <w:vAlign w:val="center"/>
          </w:tcPr>
          <w:p w14:paraId="49CF102C" w14:textId="04A7530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27AC5036" w14:textId="23C9A00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188DF47F" w14:textId="3147BC0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18E96D8D" w14:textId="049FBD6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667A1BFB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6F377CF" w14:textId="5E2D00C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Smith JA 2021</w:t>
            </w:r>
          </w:p>
        </w:tc>
        <w:tc>
          <w:tcPr>
            <w:tcW w:w="965" w:type="pct"/>
            <w:vAlign w:val="center"/>
          </w:tcPr>
          <w:p w14:paraId="35480762" w14:textId="7023511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27500382" w14:textId="7F72803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43A361F3" w14:textId="07E5EC6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6DF18B4E" w14:textId="2222AED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A56CA5F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59054B5" w14:textId="5420006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Nguyen HS 2022</w:t>
            </w:r>
          </w:p>
        </w:tc>
        <w:tc>
          <w:tcPr>
            <w:tcW w:w="965" w:type="pct"/>
            <w:vAlign w:val="center"/>
          </w:tcPr>
          <w:p w14:paraId="3D0E8C81" w14:textId="2DC716A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7231084D" w14:textId="441CB1C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5E187133" w14:textId="1CFD054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6ABB9BD9" w14:textId="53C7A0C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9CD3933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E9E5FA0" w14:textId="025A3DD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Petnak T 2021</w:t>
            </w:r>
          </w:p>
        </w:tc>
        <w:tc>
          <w:tcPr>
            <w:tcW w:w="965" w:type="pct"/>
            <w:vAlign w:val="center"/>
          </w:tcPr>
          <w:p w14:paraId="0CC7510C" w14:textId="062F75B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557CFD9E" w14:textId="1B47FC9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371A8272" w14:textId="52C5892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0F0B2669" w14:textId="4BADA43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6CC1F3A8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1183611" w14:textId="21B9F65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Demetriou G 2022</w:t>
            </w:r>
          </w:p>
        </w:tc>
        <w:tc>
          <w:tcPr>
            <w:tcW w:w="965" w:type="pct"/>
            <w:vAlign w:val="center"/>
          </w:tcPr>
          <w:p w14:paraId="68DEEA2A" w14:textId="2343631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4ACA2BBE" w14:textId="2AB48AE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48FCF3BC" w14:textId="4D7E071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2B1F59BA" w14:textId="1D4EB63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01B9A0BB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7AD71FC" w14:textId="1557EBD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Santo T 2021</w:t>
            </w:r>
          </w:p>
        </w:tc>
        <w:tc>
          <w:tcPr>
            <w:tcW w:w="965" w:type="pct"/>
            <w:vAlign w:val="center"/>
          </w:tcPr>
          <w:p w14:paraId="03FAB76D" w14:textId="44929A9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445B9322" w14:textId="2C11D52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08286495" w14:textId="3AD17CB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10A76AD1" w14:textId="6B50D57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2582CE73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6E6B12F" w14:textId="68DCD61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Eshun-Wilson I 2021</w:t>
            </w:r>
          </w:p>
        </w:tc>
        <w:tc>
          <w:tcPr>
            <w:tcW w:w="965" w:type="pct"/>
            <w:vAlign w:val="center"/>
          </w:tcPr>
          <w:p w14:paraId="4B282194" w14:textId="3E4BCBB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5D9D0BDF" w14:textId="6F08D99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6CDD536F" w14:textId="5F2D624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01D6B8F9" w14:textId="34AE001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9B704ED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9DD4212" w14:textId="02941EC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Wilson H 2022</w:t>
            </w:r>
          </w:p>
        </w:tc>
        <w:tc>
          <w:tcPr>
            <w:tcW w:w="965" w:type="pct"/>
            <w:vAlign w:val="center"/>
          </w:tcPr>
          <w:p w14:paraId="083C620B" w14:textId="0E391A4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0F89E7A3" w14:textId="52B7069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38880F10" w14:textId="25DDDBB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56B6B127" w14:textId="47A91DB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0D54DBB9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D44D72F" w14:textId="0FCE52E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Huang HJ 2021</w:t>
            </w:r>
          </w:p>
        </w:tc>
        <w:tc>
          <w:tcPr>
            <w:tcW w:w="965" w:type="pct"/>
            <w:vAlign w:val="center"/>
          </w:tcPr>
          <w:p w14:paraId="14FFECCF" w14:textId="6C19D50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392C86A9" w14:textId="4078530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7C36C37A" w14:textId="5D463A3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5BF62777" w14:textId="7134AC6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7DFA4B2E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B7DF35F" w14:textId="6A8BC2D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Cheng WD 2022</w:t>
            </w:r>
          </w:p>
        </w:tc>
        <w:tc>
          <w:tcPr>
            <w:tcW w:w="965" w:type="pct"/>
            <w:vAlign w:val="center"/>
          </w:tcPr>
          <w:p w14:paraId="79EE2899" w14:textId="3FC0AC7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016" w:type="pct"/>
            <w:vAlign w:val="center"/>
          </w:tcPr>
          <w:p w14:paraId="4098726A" w14:textId="7D78C41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336A17A9" w14:textId="542FB34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081A8F5B" w14:textId="6D29B83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48F90A06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6231B9A" w14:textId="3F7F5A8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Sun ZW 2021</w:t>
            </w:r>
          </w:p>
        </w:tc>
        <w:tc>
          <w:tcPr>
            <w:tcW w:w="965" w:type="pct"/>
            <w:vAlign w:val="center"/>
          </w:tcPr>
          <w:p w14:paraId="0BE6880A" w14:textId="67A0067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25FD97BD" w14:textId="2A40128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0CB2F8AB" w14:textId="306522E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48FA64C7" w14:textId="7F5FC04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3C9CBFF4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50258F5" w14:textId="422EB1E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Leone M A 2021</w:t>
            </w:r>
          </w:p>
        </w:tc>
        <w:tc>
          <w:tcPr>
            <w:tcW w:w="965" w:type="pct"/>
            <w:vAlign w:val="center"/>
          </w:tcPr>
          <w:p w14:paraId="161B5B24" w14:textId="1D05282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32842708" w14:textId="49CC7DC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12DA252B" w14:textId="278B34D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55D08C21" w14:textId="5944B89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50B95DAF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47CD80B" w14:textId="6E03533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Singh P 2021</w:t>
            </w:r>
          </w:p>
        </w:tc>
        <w:tc>
          <w:tcPr>
            <w:tcW w:w="965" w:type="pct"/>
            <w:vAlign w:val="center"/>
          </w:tcPr>
          <w:p w14:paraId="2479071F" w14:textId="31654B9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52130408" w14:textId="578B504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3E8E8398" w14:textId="5166723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7C5B2C24" w14:textId="313D146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527AE440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24BDF1C" w14:textId="485853F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Wang Q 2021</w:t>
            </w:r>
          </w:p>
        </w:tc>
        <w:tc>
          <w:tcPr>
            <w:tcW w:w="965" w:type="pct"/>
            <w:vAlign w:val="center"/>
          </w:tcPr>
          <w:p w14:paraId="63BB1B86" w14:textId="6DEE8CD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1C1BC251" w14:textId="08969E8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6FFA60B5" w14:textId="1A9B501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735D044D" w14:textId="73EB6A3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0015F81C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F9342D7" w14:textId="142575D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Fei Q 2021</w:t>
            </w:r>
          </w:p>
        </w:tc>
        <w:tc>
          <w:tcPr>
            <w:tcW w:w="965" w:type="pct"/>
            <w:vAlign w:val="center"/>
          </w:tcPr>
          <w:p w14:paraId="5F7818E8" w14:textId="766EA88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1D605E37" w14:textId="06D2E2B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150B26F8" w14:textId="39E0552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67E2BA67" w14:textId="4EAF9CC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63DB120F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5DBF2DB" w14:textId="27159DB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James D L 2021</w:t>
            </w:r>
          </w:p>
        </w:tc>
        <w:tc>
          <w:tcPr>
            <w:tcW w:w="965" w:type="pct"/>
            <w:vAlign w:val="center"/>
          </w:tcPr>
          <w:p w14:paraId="4200AD9A" w14:textId="5F0AEF5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2F10BF98" w14:textId="38329A1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3092EB1C" w14:textId="35658A0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0F525031" w14:textId="58718E9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0F4D0F2F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650B45F" w14:textId="5F681D3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Arocutipa C D 2021</w:t>
            </w:r>
          </w:p>
        </w:tc>
        <w:tc>
          <w:tcPr>
            <w:tcW w:w="965" w:type="pct"/>
            <w:vAlign w:val="center"/>
          </w:tcPr>
          <w:p w14:paraId="41248212" w14:textId="67AFF89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016" w:type="pct"/>
            <w:vAlign w:val="center"/>
          </w:tcPr>
          <w:p w14:paraId="309EB30C" w14:textId="74F5699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5347AA46" w14:textId="20D7DD3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7F5C343D" w14:textId="728ABD4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74E8A715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A4C3DD7" w14:textId="5E7990D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Monti S 2021</w:t>
            </w:r>
          </w:p>
        </w:tc>
        <w:tc>
          <w:tcPr>
            <w:tcW w:w="965" w:type="pct"/>
            <w:vAlign w:val="center"/>
          </w:tcPr>
          <w:p w14:paraId="79ED2AAF" w14:textId="6B72B9A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1A8B63A7" w14:textId="2BD6C47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707ABCAE" w14:textId="49F61DC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2FA55633" w14:textId="0D4BB40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533C03F3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C5ED88D" w14:textId="7DFF5D9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McDonagh M 2021</w:t>
            </w:r>
          </w:p>
        </w:tc>
        <w:tc>
          <w:tcPr>
            <w:tcW w:w="965" w:type="pct"/>
            <w:vAlign w:val="center"/>
          </w:tcPr>
          <w:p w14:paraId="7DA65FE0" w14:textId="1F497B7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72B91F97" w14:textId="7EE4F34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42FDD094" w14:textId="5E21803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1E3786D3" w14:textId="1D1FEF9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5233C82B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5C90E16" w14:textId="66D2DE8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Shah K 2021</w:t>
            </w:r>
          </w:p>
        </w:tc>
        <w:tc>
          <w:tcPr>
            <w:tcW w:w="965" w:type="pct"/>
            <w:vAlign w:val="center"/>
          </w:tcPr>
          <w:p w14:paraId="5D2E1252" w14:textId="570C235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016" w:type="pct"/>
            <w:vAlign w:val="center"/>
          </w:tcPr>
          <w:p w14:paraId="4B81B3B2" w14:textId="1600106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49D7A0AF" w14:textId="563E236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703C3E6D" w14:textId="553C360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424A9C8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792FB1B" w14:textId="4EB7C7E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Huang 2021</w:t>
            </w:r>
          </w:p>
        </w:tc>
        <w:tc>
          <w:tcPr>
            <w:tcW w:w="965" w:type="pct"/>
            <w:vAlign w:val="center"/>
          </w:tcPr>
          <w:p w14:paraId="4CB7FA59" w14:textId="09C799B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490C035F" w14:textId="106F096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6CEA2196" w14:textId="571376A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6D175BAB" w14:textId="4028A53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00614ED5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D921E77" w14:textId="0FFFF1B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Wang 2021</w:t>
            </w:r>
          </w:p>
        </w:tc>
        <w:tc>
          <w:tcPr>
            <w:tcW w:w="965" w:type="pct"/>
            <w:vAlign w:val="center"/>
          </w:tcPr>
          <w:p w14:paraId="69A7C000" w14:textId="3473181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637DBB1B" w14:textId="03F1DD3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697FE55B" w14:textId="37EC0E7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6A8EB922" w14:textId="381DABE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4B004E8F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019F00F" w14:textId="1987127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Bai 2021</w:t>
            </w:r>
          </w:p>
        </w:tc>
        <w:tc>
          <w:tcPr>
            <w:tcW w:w="965" w:type="pct"/>
            <w:vAlign w:val="center"/>
          </w:tcPr>
          <w:p w14:paraId="6E1B4F82" w14:textId="5036BA4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016" w:type="pct"/>
            <w:vAlign w:val="center"/>
          </w:tcPr>
          <w:p w14:paraId="28C61135" w14:textId="2F02FCF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518EF625" w14:textId="117281F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7485C5C0" w14:textId="4A9D264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5197F7AE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5D2AEDF" w14:textId="431C4E9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lastRenderedPageBreak/>
              <w:t>Hariyanto 2021</w:t>
            </w:r>
          </w:p>
        </w:tc>
        <w:tc>
          <w:tcPr>
            <w:tcW w:w="965" w:type="pct"/>
            <w:vAlign w:val="center"/>
          </w:tcPr>
          <w:p w14:paraId="5E8B8291" w14:textId="6468B9B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291CE18C" w14:textId="4845054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54058EC6" w14:textId="02F47AB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744336BD" w14:textId="2C43201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275AF1B3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E05B456" w14:textId="09E9D3D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Bai 2021</w:t>
            </w:r>
          </w:p>
        </w:tc>
        <w:tc>
          <w:tcPr>
            <w:tcW w:w="965" w:type="pct"/>
            <w:vAlign w:val="center"/>
          </w:tcPr>
          <w:p w14:paraId="4BE4372F" w14:textId="166D7C0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0D25EE27" w14:textId="532D231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032E0D1D" w14:textId="203525B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18B9B4D4" w14:textId="37B91CE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2EE1988A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6F731D9" w14:textId="3CD7125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Chen 2021</w:t>
            </w:r>
          </w:p>
        </w:tc>
        <w:tc>
          <w:tcPr>
            <w:tcW w:w="965" w:type="pct"/>
            <w:vAlign w:val="center"/>
          </w:tcPr>
          <w:p w14:paraId="34403929" w14:textId="685B989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1EDD9FE1" w14:textId="5981C49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374B473E" w14:textId="1BA11D5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5DF8DA75" w14:textId="120C03F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26A40D7E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FA5BE67" w14:textId="5073386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Daou 2021</w:t>
            </w:r>
          </w:p>
        </w:tc>
        <w:tc>
          <w:tcPr>
            <w:tcW w:w="965" w:type="pct"/>
            <w:vAlign w:val="center"/>
          </w:tcPr>
          <w:p w14:paraId="348627D9" w14:textId="315A1E1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19B36CAD" w14:textId="66E9D67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135CEF35" w14:textId="4F33A3E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6F518D3B" w14:textId="0A9F898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5F0AEB96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EA65464" w14:textId="38B1A0D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Almuwallad 2021</w:t>
            </w:r>
          </w:p>
        </w:tc>
        <w:tc>
          <w:tcPr>
            <w:tcW w:w="965" w:type="pct"/>
            <w:vAlign w:val="center"/>
          </w:tcPr>
          <w:p w14:paraId="4E007451" w14:textId="15A6256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027B282A" w14:textId="4EDF4B3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49C0737A" w14:textId="5A0B939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771AED34" w14:textId="060BF43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4A3020F2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0FCB188" w14:textId="0F5EC53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Bose 2021</w:t>
            </w:r>
          </w:p>
        </w:tc>
        <w:tc>
          <w:tcPr>
            <w:tcW w:w="965" w:type="pct"/>
            <w:vAlign w:val="center"/>
          </w:tcPr>
          <w:p w14:paraId="393398A8" w14:textId="17D7096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Nonsignificant</w:t>
            </w:r>
          </w:p>
        </w:tc>
        <w:tc>
          <w:tcPr>
            <w:tcW w:w="1016" w:type="pct"/>
            <w:vAlign w:val="center"/>
          </w:tcPr>
          <w:p w14:paraId="0B742E3D" w14:textId="7997451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031E9F66" w14:textId="73CBB75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48D5B93C" w14:textId="0627D37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639E2E14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36CAED8" w14:textId="133F01F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Zhang 2021</w:t>
            </w:r>
          </w:p>
        </w:tc>
        <w:tc>
          <w:tcPr>
            <w:tcW w:w="965" w:type="pct"/>
            <w:vAlign w:val="center"/>
          </w:tcPr>
          <w:p w14:paraId="6B7C6085" w14:textId="3C85E6C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1D8FB62B" w14:textId="651C38B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2D4C602C" w14:textId="6AA2E8E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66123593" w14:textId="3A93C0F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0B1E3894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65AA1C3" w14:textId="58B5A9C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Kirkland 2021</w:t>
            </w:r>
          </w:p>
        </w:tc>
        <w:tc>
          <w:tcPr>
            <w:tcW w:w="965" w:type="pct"/>
            <w:vAlign w:val="center"/>
          </w:tcPr>
          <w:p w14:paraId="1DFC9048" w14:textId="19F415A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7D37D6D8" w14:textId="526B566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623A219D" w14:textId="2EA28D6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6B287BB1" w14:textId="64246A8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47C89CCE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636C8C7" w14:textId="0B7C8D8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Guo 2021</w:t>
            </w:r>
          </w:p>
        </w:tc>
        <w:tc>
          <w:tcPr>
            <w:tcW w:w="965" w:type="pct"/>
            <w:vAlign w:val="center"/>
          </w:tcPr>
          <w:p w14:paraId="1EC15136" w14:textId="03B0FD9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79555310" w14:textId="2E45CC0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596093D5" w14:textId="669C949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69143881" w14:textId="693A316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5C47DD63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63472E9" w14:textId="3792942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Wang 2020</w:t>
            </w:r>
          </w:p>
        </w:tc>
        <w:tc>
          <w:tcPr>
            <w:tcW w:w="965" w:type="pct"/>
            <w:vAlign w:val="center"/>
          </w:tcPr>
          <w:p w14:paraId="552939F2" w14:textId="051B1AA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29A0E8EF" w14:textId="5DD5F2E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1D14E182" w14:textId="5F4E422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451BF30C" w14:textId="68C6E32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7B3DC29A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C050A7D" w14:textId="52D19B7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Tang 2021</w:t>
            </w:r>
          </w:p>
        </w:tc>
        <w:tc>
          <w:tcPr>
            <w:tcW w:w="965" w:type="pct"/>
            <w:vAlign w:val="center"/>
          </w:tcPr>
          <w:p w14:paraId="787029FC" w14:textId="7321914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016" w:type="pct"/>
            <w:vAlign w:val="center"/>
          </w:tcPr>
          <w:p w14:paraId="02079AD1" w14:textId="78091B3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78CAF78C" w14:textId="5B02CC6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1D87BBD6" w14:textId="53A7A06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7530EE1B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B5F8130" w14:textId="0C4844C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Zhang 2021</w:t>
            </w:r>
          </w:p>
        </w:tc>
        <w:tc>
          <w:tcPr>
            <w:tcW w:w="965" w:type="pct"/>
            <w:vAlign w:val="center"/>
          </w:tcPr>
          <w:p w14:paraId="69EBCFFF" w14:textId="2B456B5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1697675F" w14:textId="65F1B43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4965530B" w14:textId="0FB044A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4F2FBB4A" w14:textId="33914DA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5A9A4DFB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12B750C" w14:textId="54E1C7E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Chang 2021</w:t>
            </w:r>
          </w:p>
        </w:tc>
        <w:tc>
          <w:tcPr>
            <w:tcW w:w="965" w:type="pct"/>
            <w:vAlign w:val="center"/>
          </w:tcPr>
          <w:p w14:paraId="2B363549" w14:textId="3F8B184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59A708F6" w14:textId="596EB13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780F9E3B" w14:textId="364B458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0A36279C" w14:textId="2E43A40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12924B82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CAE8CDE" w14:textId="2E39E97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Htay 2020</w:t>
            </w:r>
          </w:p>
        </w:tc>
        <w:tc>
          <w:tcPr>
            <w:tcW w:w="965" w:type="pct"/>
            <w:vAlign w:val="center"/>
          </w:tcPr>
          <w:p w14:paraId="7F5F160F" w14:textId="5F9359F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016" w:type="pct"/>
            <w:vAlign w:val="center"/>
          </w:tcPr>
          <w:p w14:paraId="7DDE2F90" w14:textId="0008AF8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4FD399BA" w14:textId="79AC753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03BD5C80" w14:textId="2AA367D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8AD00A3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16765C3" w14:textId="15440DA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Bausch 2021</w:t>
            </w:r>
          </w:p>
        </w:tc>
        <w:tc>
          <w:tcPr>
            <w:tcW w:w="965" w:type="pct"/>
            <w:vAlign w:val="center"/>
          </w:tcPr>
          <w:p w14:paraId="46B7B1C5" w14:textId="308A70B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102BBACB" w14:textId="6BCA2D3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78A9CA9F" w14:textId="2ED3DFD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24CF1D8A" w14:textId="164AACC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40356A5B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5FFE4E52" w14:textId="36217A0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Prakash A 2020</w:t>
            </w:r>
          </w:p>
        </w:tc>
        <w:tc>
          <w:tcPr>
            <w:tcW w:w="965" w:type="pct"/>
            <w:vAlign w:val="center"/>
          </w:tcPr>
          <w:p w14:paraId="3A0F8937" w14:textId="2E729CD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010FCC44" w14:textId="5187950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561BF28A" w14:textId="341D62F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09348DED" w14:textId="0E00DFE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152729C9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5C3DF3CF" w14:textId="2839EA0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Gong Lifeng 2020</w:t>
            </w:r>
          </w:p>
        </w:tc>
        <w:tc>
          <w:tcPr>
            <w:tcW w:w="965" w:type="pct"/>
            <w:vAlign w:val="center"/>
          </w:tcPr>
          <w:p w14:paraId="4FBF225E" w14:textId="7E83BA1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729645A4" w14:textId="3C313A6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09FA8816" w14:textId="230329B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6B436FDC" w14:textId="01C171A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D572936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A7AB600" w14:textId="6FD14E4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Peng J 2021</w:t>
            </w:r>
          </w:p>
        </w:tc>
        <w:tc>
          <w:tcPr>
            <w:tcW w:w="965" w:type="pct"/>
            <w:vAlign w:val="center"/>
          </w:tcPr>
          <w:p w14:paraId="70A4D764" w14:textId="084F4BF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7EE81CC6" w14:textId="507695A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29A4C51A" w14:textId="1080151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312A42F3" w14:textId="0288C2D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7761D3C2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957E061" w14:textId="67C5E07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Zhao JQ 2020</w:t>
            </w:r>
          </w:p>
        </w:tc>
        <w:tc>
          <w:tcPr>
            <w:tcW w:w="965" w:type="pct"/>
            <w:vAlign w:val="center"/>
          </w:tcPr>
          <w:p w14:paraId="4B47B6CB" w14:textId="2361D5B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193C5427" w14:textId="55F51C4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3A751DCE" w14:textId="4580075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3A05462C" w14:textId="2D074C5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68BCA28E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F05A824" w14:textId="51CE1B1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Cha YH 2020</w:t>
            </w:r>
          </w:p>
        </w:tc>
        <w:tc>
          <w:tcPr>
            <w:tcW w:w="965" w:type="pct"/>
            <w:vAlign w:val="center"/>
          </w:tcPr>
          <w:p w14:paraId="17107839" w14:textId="67C1BF8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6DE0E205" w14:textId="7280A4A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674BC64F" w14:textId="4A1F19B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6103C580" w14:textId="5448B7C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440004BD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7B5005F" w14:textId="45896E8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Peng CC 2021</w:t>
            </w:r>
          </w:p>
        </w:tc>
        <w:tc>
          <w:tcPr>
            <w:tcW w:w="965" w:type="pct"/>
            <w:vAlign w:val="center"/>
          </w:tcPr>
          <w:p w14:paraId="65DC0DBB" w14:textId="6416768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4607BB3D" w14:textId="7B5754D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31A6FA1D" w14:textId="50AFBE2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6DD5F40A" w14:textId="1B95AE0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7AC831CD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FC2B015" w14:textId="02BF42C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Rahman S 2020</w:t>
            </w:r>
          </w:p>
        </w:tc>
        <w:tc>
          <w:tcPr>
            <w:tcW w:w="965" w:type="pct"/>
            <w:vAlign w:val="center"/>
          </w:tcPr>
          <w:p w14:paraId="7AEA0545" w14:textId="62E09E8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7ED91AA1" w14:textId="1C31C40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69DF8859" w14:textId="427F78B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3F7EB3E5" w14:textId="54CA656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12BCF89D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8DD5223" w14:textId="6214B39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Zhu Y 2021</w:t>
            </w:r>
          </w:p>
        </w:tc>
        <w:tc>
          <w:tcPr>
            <w:tcW w:w="965" w:type="pct"/>
            <w:vAlign w:val="center"/>
          </w:tcPr>
          <w:p w14:paraId="6DA4D391" w14:textId="7762144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67554D1F" w14:textId="27F4A97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4E7C8A62" w14:textId="0E56AF1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1AD5AF90" w14:textId="3937CC5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728993A5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69A5594" w14:textId="196F7A7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Kokotovic D 2021</w:t>
            </w:r>
          </w:p>
        </w:tc>
        <w:tc>
          <w:tcPr>
            <w:tcW w:w="965" w:type="pct"/>
            <w:vAlign w:val="center"/>
          </w:tcPr>
          <w:p w14:paraId="19D217F6" w14:textId="3E7A1CF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2BEE0253" w14:textId="23A46A8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64DBE857" w14:textId="5E90AE8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636D48AA" w14:textId="31A3C54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0DCF3324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2F224BE" w14:textId="4CCC285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lastRenderedPageBreak/>
              <w:t>Wæver D 2020</w:t>
            </w:r>
          </w:p>
        </w:tc>
        <w:tc>
          <w:tcPr>
            <w:tcW w:w="965" w:type="pct"/>
            <w:vAlign w:val="center"/>
          </w:tcPr>
          <w:p w14:paraId="3E7853FB" w14:textId="059ADE3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293A9E8D" w14:textId="144DA4E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48E13CF2" w14:textId="1C9650D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03EBF2D3" w14:textId="2425717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D55A4EF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0E99F2D" w14:textId="3CA4AB6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Shi YQ 2020</w:t>
            </w:r>
          </w:p>
        </w:tc>
        <w:tc>
          <w:tcPr>
            <w:tcW w:w="965" w:type="pct"/>
            <w:vAlign w:val="center"/>
          </w:tcPr>
          <w:p w14:paraId="7D8C7CE7" w14:textId="47F379C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11A097EA" w14:textId="048E5EA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58F0B85C" w14:textId="0626034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25DD7EC9" w14:textId="138F56E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4F128A12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9A53C58" w14:textId="4C4EBDA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Zhang W 2020</w:t>
            </w:r>
          </w:p>
        </w:tc>
        <w:tc>
          <w:tcPr>
            <w:tcW w:w="965" w:type="pct"/>
            <w:vAlign w:val="center"/>
          </w:tcPr>
          <w:p w14:paraId="7308B570" w14:textId="132AE4F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30256FBE" w14:textId="2C4A303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273C8EC9" w14:textId="7CFE330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593E88CA" w14:textId="756230A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40C1C669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547A278" w14:textId="7CC18B2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Henderson JT 2020</w:t>
            </w:r>
          </w:p>
        </w:tc>
        <w:tc>
          <w:tcPr>
            <w:tcW w:w="965" w:type="pct"/>
            <w:vAlign w:val="center"/>
          </w:tcPr>
          <w:p w14:paraId="78308578" w14:textId="6277AAE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787D4F6A" w14:textId="5FA8ED5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7A5C9B67" w14:textId="152B307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4DC2AF09" w14:textId="4A8F3A0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1895219A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4E57153" w14:textId="323EB2E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Ye QJ 2021</w:t>
            </w:r>
          </w:p>
        </w:tc>
        <w:tc>
          <w:tcPr>
            <w:tcW w:w="965" w:type="pct"/>
            <w:vAlign w:val="center"/>
          </w:tcPr>
          <w:p w14:paraId="51396C6C" w14:textId="0710DBC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23013AF6" w14:textId="08C4742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013FAD0A" w14:textId="442BEA4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02DDF88E" w14:textId="196134F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4C7A8F93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C36D0E5" w14:textId="57916E1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Luo XF 2021</w:t>
            </w:r>
          </w:p>
        </w:tc>
        <w:tc>
          <w:tcPr>
            <w:tcW w:w="965" w:type="pct"/>
            <w:vAlign w:val="center"/>
          </w:tcPr>
          <w:p w14:paraId="4DF8B85F" w14:textId="37415F6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016" w:type="pct"/>
            <w:vAlign w:val="center"/>
          </w:tcPr>
          <w:p w14:paraId="59C5E82B" w14:textId="599CA2E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18689F14" w14:textId="0ECB4BC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00AB737F" w14:textId="08622D6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48A0EBC1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4E2DC56" w14:textId="1D32F97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Kuria A 2021</w:t>
            </w:r>
          </w:p>
        </w:tc>
        <w:tc>
          <w:tcPr>
            <w:tcW w:w="965" w:type="pct"/>
            <w:vAlign w:val="center"/>
          </w:tcPr>
          <w:p w14:paraId="5E2B9DB1" w14:textId="6CC9D4B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4A4D6FF5" w14:textId="1C8A149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17CCEFFC" w14:textId="29814A1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2C1F5231" w14:textId="2759BC7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0F05BA85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0812FAA" w14:textId="1423E9E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Sarkar S 2020</w:t>
            </w:r>
          </w:p>
        </w:tc>
        <w:tc>
          <w:tcPr>
            <w:tcW w:w="965" w:type="pct"/>
            <w:vAlign w:val="center"/>
          </w:tcPr>
          <w:p w14:paraId="570E83D1" w14:textId="435CFFE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62E3DAD1" w14:textId="0290C1D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5A4E615C" w14:textId="110ED3F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0BF9F3AC" w14:textId="39FF09D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F0032FC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9D13A29" w14:textId="335A01C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Ullah W 2022</w:t>
            </w:r>
          </w:p>
        </w:tc>
        <w:tc>
          <w:tcPr>
            <w:tcW w:w="965" w:type="pct"/>
            <w:vAlign w:val="center"/>
          </w:tcPr>
          <w:p w14:paraId="1AB1196E" w14:textId="4F04373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17293EF8" w14:textId="6DAF8A3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246177CD" w14:textId="30C3F98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4A3DC6CB" w14:textId="1989293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7909F0A8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5B0D434" w14:textId="6D6EA92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Jeong SH 2021</w:t>
            </w:r>
          </w:p>
        </w:tc>
        <w:tc>
          <w:tcPr>
            <w:tcW w:w="965" w:type="pct"/>
            <w:vAlign w:val="center"/>
          </w:tcPr>
          <w:p w14:paraId="6BC97C85" w14:textId="5185B50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2BBAEBE9" w14:textId="448339C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3CF90B35" w14:textId="05D1DD8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392FC79F" w14:textId="2A47223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0133DEEB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D624B54" w14:textId="33090EA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Kogan M 2020</w:t>
            </w:r>
          </w:p>
        </w:tc>
        <w:tc>
          <w:tcPr>
            <w:tcW w:w="965" w:type="pct"/>
            <w:vAlign w:val="center"/>
          </w:tcPr>
          <w:p w14:paraId="0EF09762" w14:textId="493BBA6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3EEC311D" w14:textId="1BBCC38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06250D51" w14:textId="1E93E6F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567C7F7E" w14:textId="5348FB1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0589AF1D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DFB7E31" w14:textId="041862F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Li YH 2020</w:t>
            </w:r>
          </w:p>
        </w:tc>
        <w:tc>
          <w:tcPr>
            <w:tcW w:w="965" w:type="pct"/>
            <w:vAlign w:val="center"/>
          </w:tcPr>
          <w:p w14:paraId="7424E6B4" w14:textId="21B0750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46B388F1" w14:textId="76FEC49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709961A3" w14:textId="272EC1B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47438D1F" w14:textId="51082CD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47A5F032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E0F9EA4" w14:textId="1F5D066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Hajibandeh S 2020</w:t>
            </w:r>
          </w:p>
        </w:tc>
        <w:tc>
          <w:tcPr>
            <w:tcW w:w="965" w:type="pct"/>
            <w:vAlign w:val="center"/>
          </w:tcPr>
          <w:p w14:paraId="0845A869" w14:textId="6880D7A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735A8BC6" w14:textId="2610209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73B11DA4" w14:textId="48DC597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6CCB2060" w14:textId="54D07D0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26487B34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518D3923" w14:textId="533F3EE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Guan YM 2020</w:t>
            </w:r>
          </w:p>
        </w:tc>
        <w:tc>
          <w:tcPr>
            <w:tcW w:w="965" w:type="pct"/>
            <w:vAlign w:val="center"/>
          </w:tcPr>
          <w:p w14:paraId="31D5DAAB" w14:textId="560432B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74329B9F" w14:textId="5B5247A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54892A3B" w14:textId="1C7EFC8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2D2602DC" w14:textId="5A8A20D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19DC3C3B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5AB4618" w14:textId="0B8256D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Gao RR 2020</w:t>
            </w:r>
          </w:p>
        </w:tc>
        <w:tc>
          <w:tcPr>
            <w:tcW w:w="965" w:type="pct"/>
            <w:vAlign w:val="center"/>
          </w:tcPr>
          <w:p w14:paraId="56ACD624" w14:textId="3EA1190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3FA01199" w14:textId="5F6B102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7ACFF159" w14:textId="49C2967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166ACA36" w14:textId="74BF5B6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42CE8ECA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0FF6945" w14:textId="29A7672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Zhu ZP 2020</w:t>
            </w:r>
          </w:p>
        </w:tc>
        <w:tc>
          <w:tcPr>
            <w:tcW w:w="965" w:type="pct"/>
            <w:vAlign w:val="center"/>
          </w:tcPr>
          <w:p w14:paraId="51763AA1" w14:textId="35DC1BB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3FB42607" w14:textId="0C95508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7D23B7D3" w14:textId="0C03798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5E501F53" w14:textId="21FE1A0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67810A1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948BAD8" w14:textId="2319825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Kale-Pradhan PB 2020</w:t>
            </w:r>
          </w:p>
        </w:tc>
        <w:tc>
          <w:tcPr>
            <w:tcW w:w="965" w:type="pct"/>
            <w:vAlign w:val="center"/>
          </w:tcPr>
          <w:p w14:paraId="4634B3AE" w14:textId="49226E9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6EDDF16D" w14:textId="1889B6E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5383CCEC" w14:textId="4302A8F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025949FD" w14:textId="4034049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5B9A3596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722C04A" w14:textId="0A840B3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Lenger SM 2020</w:t>
            </w:r>
          </w:p>
        </w:tc>
        <w:tc>
          <w:tcPr>
            <w:tcW w:w="965" w:type="pct"/>
            <w:vAlign w:val="center"/>
          </w:tcPr>
          <w:p w14:paraId="4B37B285" w14:textId="7F4E958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32C877C7" w14:textId="2DA6C41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4FA7D081" w14:textId="358BE77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73F6BC14" w14:textId="133E480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3548FCC5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606B21B" w14:textId="34E8FC5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Desai M 2020</w:t>
            </w:r>
          </w:p>
        </w:tc>
        <w:tc>
          <w:tcPr>
            <w:tcW w:w="965" w:type="pct"/>
            <w:vAlign w:val="center"/>
          </w:tcPr>
          <w:p w14:paraId="09EB7DE5" w14:textId="4788280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2A4963A1" w14:textId="216F03B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5C7FDC1F" w14:textId="0556F5B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302C79CA" w14:textId="01BB9D4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1FE8CB5C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C15E8DC" w14:textId="4529C49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Cui 2020</w:t>
            </w:r>
          </w:p>
        </w:tc>
        <w:tc>
          <w:tcPr>
            <w:tcW w:w="965" w:type="pct"/>
            <w:vAlign w:val="center"/>
          </w:tcPr>
          <w:p w14:paraId="7F930AD9" w14:textId="1664455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4714193F" w14:textId="716CD81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69196DCF" w14:textId="7A86AA8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0F969BEF" w14:textId="58D4FAE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21A7AA65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0CE505A" w14:textId="7C79D7C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Wu ZX 2021</w:t>
            </w:r>
          </w:p>
        </w:tc>
        <w:tc>
          <w:tcPr>
            <w:tcW w:w="965" w:type="pct"/>
            <w:vAlign w:val="center"/>
          </w:tcPr>
          <w:p w14:paraId="45ED74EC" w14:textId="013B8CB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41AB4E9C" w14:textId="270129E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63F39E72" w14:textId="10DFF0A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14126B36" w14:textId="139FE42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1A312536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840ABE0" w14:textId="1F90142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Hong K 2020</w:t>
            </w:r>
          </w:p>
        </w:tc>
        <w:tc>
          <w:tcPr>
            <w:tcW w:w="965" w:type="pct"/>
            <w:vAlign w:val="center"/>
          </w:tcPr>
          <w:p w14:paraId="240E7948" w14:textId="3C0D1ED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5A4F8EE1" w14:textId="568ADAB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392931C5" w14:textId="01F28AC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7C6718D9" w14:textId="54C817F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70CC49CD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A6D3D24" w14:textId="59C940A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Alkhatib N 2020</w:t>
            </w:r>
          </w:p>
        </w:tc>
        <w:tc>
          <w:tcPr>
            <w:tcW w:w="965" w:type="pct"/>
            <w:vAlign w:val="center"/>
          </w:tcPr>
          <w:p w14:paraId="7BCF7494" w14:textId="1314385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016" w:type="pct"/>
            <w:vAlign w:val="center"/>
          </w:tcPr>
          <w:p w14:paraId="60B83E2F" w14:textId="0B867CC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17368AFC" w14:textId="128C676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227EAD55" w14:textId="27BD3A7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2E268302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83838F4" w14:textId="3CF6329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lastRenderedPageBreak/>
              <w:t>Ochen Y 2020</w:t>
            </w:r>
          </w:p>
        </w:tc>
        <w:tc>
          <w:tcPr>
            <w:tcW w:w="965" w:type="pct"/>
            <w:vAlign w:val="center"/>
          </w:tcPr>
          <w:p w14:paraId="4FEDCFAB" w14:textId="0402A09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7144A397" w14:textId="44C6307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7144DB34" w14:textId="2FF97FF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799A43C3" w14:textId="574FB20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CA2B15A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67C9E40" w14:textId="50324D3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Flannery 2020</w:t>
            </w:r>
          </w:p>
        </w:tc>
        <w:tc>
          <w:tcPr>
            <w:tcW w:w="965" w:type="pct"/>
            <w:vAlign w:val="center"/>
          </w:tcPr>
          <w:p w14:paraId="45CFAB68" w14:textId="448E1BB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4AEF8A6D" w14:textId="6C24192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629E42AD" w14:textId="7C0DDCE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6C70C0D6" w14:textId="474CC14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28C5B128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87A9AD8" w14:textId="7FAC147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Lu WJ 2020</w:t>
            </w:r>
          </w:p>
        </w:tc>
        <w:tc>
          <w:tcPr>
            <w:tcW w:w="965" w:type="pct"/>
            <w:vAlign w:val="center"/>
          </w:tcPr>
          <w:p w14:paraId="22931F72" w14:textId="455D11F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016" w:type="pct"/>
            <w:vAlign w:val="center"/>
          </w:tcPr>
          <w:p w14:paraId="012A1D21" w14:textId="362A4B3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47AC1DC1" w14:textId="5EFAE8C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30FE59BF" w14:textId="5A231DC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2F620FFB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32A0AEC" w14:textId="0A5033D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Bryan J.M 2020</w:t>
            </w:r>
          </w:p>
        </w:tc>
        <w:tc>
          <w:tcPr>
            <w:tcW w:w="965" w:type="pct"/>
            <w:vAlign w:val="center"/>
          </w:tcPr>
          <w:p w14:paraId="3EF1CCD6" w14:textId="72B5D3E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5D4C040F" w14:textId="549E4F3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484496E1" w14:textId="3E94CCA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0A5D1101" w14:textId="66965F3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7B8AF615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00BE7FF" w14:textId="7DD9080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Kanellopoulou A 2021</w:t>
            </w:r>
          </w:p>
        </w:tc>
        <w:tc>
          <w:tcPr>
            <w:tcW w:w="965" w:type="pct"/>
            <w:vAlign w:val="center"/>
          </w:tcPr>
          <w:p w14:paraId="43D01D58" w14:textId="5FFD1A8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22028E8A" w14:textId="20613E5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5723083E" w14:textId="2A5E573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760010A1" w14:textId="692AB5D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A4ACDFF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14EA652" w14:textId="3EC3D75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Martin</w:t>
            </w: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，</w:t>
            </w: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Yi Zhou 2020</w:t>
            </w:r>
          </w:p>
        </w:tc>
        <w:tc>
          <w:tcPr>
            <w:tcW w:w="965" w:type="pct"/>
            <w:vAlign w:val="center"/>
          </w:tcPr>
          <w:p w14:paraId="014F5EAD" w14:textId="06E609A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5CEFBFE1" w14:textId="67AA706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74A0FAF2" w14:textId="1E45DDD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5EC803E8" w14:textId="6D4100B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7FBE93EC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2CD8CFF" w14:textId="38DF814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Cao X 2020</w:t>
            </w:r>
          </w:p>
        </w:tc>
        <w:tc>
          <w:tcPr>
            <w:tcW w:w="965" w:type="pct"/>
            <w:vAlign w:val="center"/>
          </w:tcPr>
          <w:p w14:paraId="02A6F8EB" w14:textId="3CEB01F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5AA80086" w14:textId="51E1E83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7A28F483" w14:textId="68D11EA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103942A6" w14:textId="4D6491A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6E31CD4F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D3DB8B9" w14:textId="6A67C6D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Salzwedel A 2020</w:t>
            </w:r>
          </w:p>
        </w:tc>
        <w:tc>
          <w:tcPr>
            <w:tcW w:w="965" w:type="pct"/>
            <w:vAlign w:val="center"/>
          </w:tcPr>
          <w:p w14:paraId="53E471F0" w14:textId="06DF87B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7DF3F121" w14:textId="337C8F3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1276833D" w14:textId="4249AD4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67958590" w14:textId="1706755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2234179E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79E5467" w14:textId="4EBB2AE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Lan SH 2020</w:t>
            </w:r>
          </w:p>
        </w:tc>
        <w:tc>
          <w:tcPr>
            <w:tcW w:w="965" w:type="pct"/>
            <w:vAlign w:val="center"/>
          </w:tcPr>
          <w:p w14:paraId="60189AE7" w14:textId="47E900E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2AFB858F" w14:textId="7F17C0C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0E3F792C" w14:textId="5B47ADB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341845A2" w14:textId="4847C1D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780B7CC7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37AD1FA" w14:textId="4A0815A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Lin Y 2020</w:t>
            </w:r>
          </w:p>
        </w:tc>
        <w:tc>
          <w:tcPr>
            <w:tcW w:w="965" w:type="pct"/>
            <w:vAlign w:val="center"/>
          </w:tcPr>
          <w:p w14:paraId="59D64BE5" w14:textId="05A712F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0D2A757F" w14:textId="03D0B7B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30EA52CB" w14:textId="7903995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2876FE6E" w14:textId="518F2D4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622D9C1B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8D01F44" w14:textId="5BF9B2D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Ohlsson A, 2020</w:t>
            </w:r>
          </w:p>
        </w:tc>
        <w:tc>
          <w:tcPr>
            <w:tcW w:w="965" w:type="pct"/>
            <w:vAlign w:val="center"/>
          </w:tcPr>
          <w:p w14:paraId="034C3D36" w14:textId="6C75082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1ED4FB5D" w14:textId="482A1C1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6BBBE1D9" w14:textId="70962E0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21D4221E" w14:textId="0BD2100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29395E0F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ACAB564" w14:textId="44F21C8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Hajibandeh S 2020</w:t>
            </w:r>
          </w:p>
        </w:tc>
        <w:tc>
          <w:tcPr>
            <w:tcW w:w="965" w:type="pct"/>
            <w:vAlign w:val="center"/>
          </w:tcPr>
          <w:p w14:paraId="1D9D814A" w14:textId="1536795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3E75C40E" w14:textId="5387563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46EF3490" w14:textId="14A25BE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61C04C3B" w14:textId="66B5AFC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60BA96D4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8DA2B23" w14:textId="08270FC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Yang M 2019</w:t>
            </w:r>
          </w:p>
        </w:tc>
        <w:tc>
          <w:tcPr>
            <w:tcW w:w="965" w:type="pct"/>
            <w:vAlign w:val="center"/>
          </w:tcPr>
          <w:p w14:paraId="04B58E59" w14:textId="2990AB1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44229B63" w14:textId="4C997B1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7EB0017F" w14:textId="3884012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413671DA" w14:textId="1EA46C3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07DBF54B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1392CA9" w14:textId="2B2E4C0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Palla M 2019</w:t>
            </w:r>
          </w:p>
        </w:tc>
        <w:tc>
          <w:tcPr>
            <w:tcW w:w="965" w:type="pct"/>
            <w:vAlign w:val="center"/>
          </w:tcPr>
          <w:p w14:paraId="397353F2" w14:textId="1CFA138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016" w:type="pct"/>
            <w:vAlign w:val="center"/>
          </w:tcPr>
          <w:p w14:paraId="18682AD5" w14:textId="5A4BD0E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6F3FDE88" w14:textId="3ACE9D8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0048E73E" w14:textId="2BAB6A4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2347CD37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C5DE177" w14:textId="49E5ECE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Visioni A 2018</w:t>
            </w:r>
          </w:p>
        </w:tc>
        <w:tc>
          <w:tcPr>
            <w:tcW w:w="965" w:type="pct"/>
            <w:vAlign w:val="center"/>
          </w:tcPr>
          <w:p w14:paraId="589F6251" w14:textId="5F47917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758BB50C" w14:textId="759E747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0BAD7A02" w14:textId="53BD895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192E60E4" w14:textId="311004D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1C1B5C9A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4988E46" w14:textId="2ABE55D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Nunes MC 2018</w:t>
            </w:r>
          </w:p>
        </w:tc>
        <w:tc>
          <w:tcPr>
            <w:tcW w:w="965" w:type="pct"/>
            <w:vAlign w:val="center"/>
          </w:tcPr>
          <w:p w14:paraId="3B96DE5C" w14:textId="3238442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25DD3B7A" w14:textId="6BE189A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333F78CF" w14:textId="30D05E0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250A6D99" w14:textId="676F2DA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4BD0EAEA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0BC4780" w14:textId="12B507B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Kunkel ST 2018</w:t>
            </w:r>
          </w:p>
        </w:tc>
        <w:tc>
          <w:tcPr>
            <w:tcW w:w="965" w:type="pct"/>
            <w:vAlign w:val="center"/>
          </w:tcPr>
          <w:p w14:paraId="320FE540" w14:textId="625799F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26DA835F" w14:textId="4F6D4EE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27EE930D" w14:textId="4222463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068C34C4" w14:textId="0BC1CDD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1E9B10E2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8D0F730" w14:textId="59773F7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Shi Y 2018</w:t>
            </w:r>
          </w:p>
        </w:tc>
        <w:tc>
          <w:tcPr>
            <w:tcW w:w="965" w:type="pct"/>
            <w:vAlign w:val="center"/>
          </w:tcPr>
          <w:p w14:paraId="73A7C0A7" w14:textId="4FBF46C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0596CD2B" w14:textId="4D01B3C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05499FE6" w14:textId="2E3EFE0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7487F3A6" w14:textId="2F9B0CA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6D891833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DE35F08" w14:textId="454D375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Liu X 2018</w:t>
            </w:r>
          </w:p>
        </w:tc>
        <w:tc>
          <w:tcPr>
            <w:tcW w:w="965" w:type="pct"/>
            <w:vAlign w:val="center"/>
          </w:tcPr>
          <w:p w14:paraId="56C180D5" w14:textId="6E05F4A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58785DCB" w14:textId="5C042CF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1CB31C99" w14:textId="1C4EFE3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1E5CE9FC" w14:textId="2A22A75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1D983453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F724A73" w14:textId="2EFCC96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Yu L 2018</w:t>
            </w:r>
          </w:p>
        </w:tc>
        <w:tc>
          <w:tcPr>
            <w:tcW w:w="965" w:type="pct"/>
            <w:vAlign w:val="center"/>
          </w:tcPr>
          <w:p w14:paraId="1E9EE33D" w14:textId="248D7A9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50805D3F" w14:textId="54F4ADA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67861BAB" w14:textId="04EE5FC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1EE04A89" w14:textId="6C8520A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256F932D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31C23B9" w14:textId="0D9229B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Shiri R 2018</w:t>
            </w:r>
          </w:p>
        </w:tc>
        <w:tc>
          <w:tcPr>
            <w:tcW w:w="965" w:type="pct"/>
            <w:vAlign w:val="center"/>
          </w:tcPr>
          <w:p w14:paraId="19936CAA" w14:textId="329D40A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47BC845C" w14:textId="37DDCE0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262E85A8" w14:textId="5306C50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61CA3567" w14:textId="4FE1E89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16FC7B13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46DE842" w14:textId="3D4A9BA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Luni FK 2018</w:t>
            </w:r>
          </w:p>
        </w:tc>
        <w:tc>
          <w:tcPr>
            <w:tcW w:w="965" w:type="pct"/>
            <w:vAlign w:val="center"/>
          </w:tcPr>
          <w:p w14:paraId="47740DAF" w14:textId="5585F28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4A3DC705" w14:textId="7AF3C83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3F08D97E" w14:textId="04100D7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518C85F9" w14:textId="3D882D0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0C59C80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F0A44AB" w14:textId="1B00C07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Hollmann C 2018</w:t>
            </w:r>
          </w:p>
        </w:tc>
        <w:tc>
          <w:tcPr>
            <w:tcW w:w="965" w:type="pct"/>
            <w:vAlign w:val="center"/>
          </w:tcPr>
          <w:p w14:paraId="77F939DF" w14:textId="6D3C236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2F2E13A1" w14:textId="1AFDB27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15B3C575" w14:textId="72705E9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2CAAD54C" w14:textId="3D95BCB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75806D75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811B6D0" w14:textId="3B3F6E9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lastRenderedPageBreak/>
              <w:t>Bitterman R 2018</w:t>
            </w:r>
          </w:p>
        </w:tc>
        <w:tc>
          <w:tcPr>
            <w:tcW w:w="965" w:type="pct"/>
            <w:vAlign w:val="center"/>
          </w:tcPr>
          <w:p w14:paraId="4A9F1B02" w14:textId="4FA1B0B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54DC0693" w14:textId="465B7BE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17F50FFE" w14:textId="06102F4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2F734DE7" w14:textId="388BE70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13793302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5AF419D6" w14:textId="08A3C34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Li Z 2018</w:t>
            </w:r>
          </w:p>
        </w:tc>
        <w:tc>
          <w:tcPr>
            <w:tcW w:w="965" w:type="pct"/>
            <w:vAlign w:val="center"/>
          </w:tcPr>
          <w:p w14:paraId="61901C27" w14:textId="20B483C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7094F635" w14:textId="5553FBC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1DB63AA1" w14:textId="154502E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72F3F133" w14:textId="3409A5F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11989623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BA68269" w14:textId="4FD47C7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Ironside N 2018</w:t>
            </w:r>
          </w:p>
        </w:tc>
        <w:tc>
          <w:tcPr>
            <w:tcW w:w="965" w:type="pct"/>
            <w:vAlign w:val="center"/>
          </w:tcPr>
          <w:p w14:paraId="2DE5AFD7" w14:textId="2EA306E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5F979FB3" w14:textId="0EEF69C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56D672A3" w14:textId="1D9C396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7BF8C488" w14:textId="63EB8B5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43FB7523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5C47297" w14:textId="48D2045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Huang J 2019</w:t>
            </w:r>
          </w:p>
        </w:tc>
        <w:tc>
          <w:tcPr>
            <w:tcW w:w="965" w:type="pct"/>
            <w:vAlign w:val="center"/>
          </w:tcPr>
          <w:p w14:paraId="7C6CD555" w14:textId="2A6E25A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76410CD8" w14:textId="4F992BD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3896BB1F" w14:textId="343474D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09956975" w14:textId="1C49007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7A6C433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0C98C12" w14:textId="252E3EC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Rovinski D 2018</w:t>
            </w:r>
          </w:p>
        </w:tc>
        <w:tc>
          <w:tcPr>
            <w:tcW w:w="965" w:type="pct"/>
            <w:vAlign w:val="center"/>
          </w:tcPr>
          <w:p w14:paraId="6F0F4589" w14:textId="40E201A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016" w:type="pct"/>
            <w:vAlign w:val="center"/>
          </w:tcPr>
          <w:p w14:paraId="37EB7F0C" w14:textId="15ED04A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6075C6F3" w14:textId="66461F4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215E3F15" w14:textId="2D89D5A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EB96790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3C19B84" w14:textId="7BB49BF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Alipanah N 2018</w:t>
            </w:r>
          </w:p>
        </w:tc>
        <w:tc>
          <w:tcPr>
            <w:tcW w:w="965" w:type="pct"/>
            <w:vAlign w:val="center"/>
          </w:tcPr>
          <w:p w14:paraId="0577D945" w14:textId="7DC3C05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61D6D606" w14:textId="0121F8E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09DD9999" w14:textId="1AE6900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155A27E6" w14:textId="5F80B0E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74F2932B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9C6E450" w14:textId="3604A48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Liu C 2018</w:t>
            </w:r>
          </w:p>
        </w:tc>
        <w:tc>
          <w:tcPr>
            <w:tcW w:w="965" w:type="pct"/>
            <w:vAlign w:val="center"/>
          </w:tcPr>
          <w:p w14:paraId="0E31CB93" w14:textId="6E00D51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275B7935" w14:textId="4F7B8FC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7B459F92" w14:textId="31D6078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3907A285" w14:textId="531E4CE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60ABC7AB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F18EE00" w14:textId="479F357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Ma JJ 2019</w:t>
            </w:r>
          </w:p>
        </w:tc>
        <w:tc>
          <w:tcPr>
            <w:tcW w:w="965" w:type="pct"/>
            <w:vAlign w:val="center"/>
          </w:tcPr>
          <w:p w14:paraId="3A6F4B62" w14:textId="74B87EF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5AABB46F" w14:textId="5000253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0835EB42" w14:textId="134A1B8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178EE9CB" w14:textId="7CABB45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275F08EB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917CA6E" w14:textId="2BE621C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Shen SY 2018</w:t>
            </w:r>
          </w:p>
        </w:tc>
        <w:tc>
          <w:tcPr>
            <w:tcW w:w="965" w:type="pct"/>
            <w:vAlign w:val="center"/>
          </w:tcPr>
          <w:p w14:paraId="60BDB999" w14:textId="7309AF2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6986020A" w14:textId="57FC077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55092335" w14:textId="43FE927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5A987F78" w14:textId="64309BC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79739D10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3E5EF8C" w14:textId="796C6CD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Fu J 2018</w:t>
            </w:r>
          </w:p>
        </w:tc>
        <w:tc>
          <w:tcPr>
            <w:tcW w:w="965" w:type="pct"/>
            <w:vAlign w:val="center"/>
          </w:tcPr>
          <w:p w14:paraId="27238EF9" w14:textId="0D63AFF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1A30BA61" w14:textId="747E79F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5A6ADF7F" w14:textId="31DB668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510CF72F" w14:textId="2F73242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4189403A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35D6A98" w14:textId="4E9F443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Su G 2019</w:t>
            </w:r>
          </w:p>
        </w:tc>
        <w:tc>
          <w:tcPr>
            <w:tcW w:w="965" w:type="pct"/>
            <w:vAlign w:val="center"/>
          </w:tcPr>
          <w:p w14:paraId="11CF25C2" w14:textId="1958CFD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52E84377" w14:textId="074F979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33710AB7" w14:textId="5E03A5B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12B4EA32" w14:textId="6A0089C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56006D35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971D686" w14:textId="1D72D5B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Yang T 2018</w:t>
            </w:r>
          </w:p>
        </w:tc>
        <w:tc>
          <w:tcPr>
            <w:tcW w:w="965" w:type="pct"/>
            <w:vAlign w:val="center"/>
          </w:tcPr>
          <w:p w14:paraId="2F3FAA46" w14:textId="1FDCACD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3873FFDE" w14:textId="6D5859F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552BC994" w14:textId="60B03F4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0BE11C1E" w14:textId="19C7007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1876DE35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96A80F0" w14:textId="0C6ABC6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Yuan Y 2018</w:t>
            </w:r>
          </w:p>
        </w:tc>
        <w:tc>
          <w:tcPr>
            <w:tcW w:w="965" w:type="pct"/>
            <w:vAlign w:val="center"/>
          </w:tcPr>
          <w:p w14:paraId="35E16C9A" w14:textId="01807DE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24101BA0" w14:textId="575C603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19008E23" w14:textId="635813F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4559935B" w14:textId="1FE1179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4CEF1E1E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3374A0F" w14:textId="463440A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Qiu JL 2018</w:t>
            </w:r>
          </w:p>
        </w:tc>
        <w:tc>
          <w:tcPr>
            <w:tcW w:w="965" w:type="pct"/>
            <w:vAlign w:val="center"/>
          </w:tcPr>
          <w:p w14:paraId="1B20DAC6" w14:textId="65A5A8C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016" w:type="pct"/>
            <w:vAlign w:val="center"/>
          </w:tcPr>
          <w:p w14:paraId="56758FAE" w14:textId="666C985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7715F76D" w14:textId="397C1C5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20C1FC0C" w14:textId="762C6DD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66BE35D4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C6342DD" w14:textId="2BDFBE4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Wang 2018</w:t>
            </w:r>
          </w:p>
        </w:tc>
        <w:tc>
          <w:tcPr>
            <w:tcW w:w="965" w:type="pct"/>
            <w:vAlign w:val="center"/>
          </w:tcPr>
          <w:p w14:paraId="5708C338" w14:textId="2799C57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06361842" w14:textId="737F7AD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644D5871" w14:textId="6B677A3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0646D74C" w14:textId="6F9420D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5493541E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A240133" w14:textId="1C6C327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Siddiqi 2018</w:t>
            </w:r>
          </w:p>
        </w:tc>
        <w:tc>
          <w:tcPr>
            <w:tcW w:w="965" w:type="pct"/>
            <w:vAlign w:val="center"/>
          </w:tcPr>
          <w:p w14:paraId="424ECCAE" w14:textId="22BF0C2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640F102B" w14:textId="5560D53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30EC1D1C" w14:textId="1DBA3FC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6D258CB1" w14:textId="04FE6E7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201B9C19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30ED971" w14:textId="439D21E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Volovici 2019</w:t>
            </w:r>
          </w:p>
        </w:tc>
        <w:tc>
          <w:tcPr>
            <w:tcW w:w="965" w:type="pct"/>
            <w:vAlign w:val="center"/>
          </w:tcPr>
          <w:p w14:paraId="5BB89605" w14:textId="18D731E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53603314" w14:textId="62CD779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2C946A5F" w14:textId="79D8C50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54C18BC3" w14:textId="13AC765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608BF7B5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5E401FE8" w14:textId="2BEEDE1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Li 2018</w:t>
            </w:r>
          </w:p>
        </w:tc>
        <w:tc>
          <w:tcPr>
            <w:tcW w:w="965" w:type="pct"/>
            <w:vAlign w:val="center"/>
          </w:tcPr>
          <w:p w14:paraId="5D14E34B" w14:textId="52FFB94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05609030" w14:textId="5620E54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6488300A" w14:textId="5B05630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57A7EF16" w14:textId="4F72553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26BB82E1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4AAB6FD" w14:textId="280A0F7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Wang 2018</w:t>
            </w:r>
          </w:p>
        </w:tc>
        <w:tc>
          <w:tcPr>
            <w:tcW w:w="965" w:type="pct"/>
            <w:vAlign w:val="center"/>
          </w:tcPr>
          <w:p w14:paraId="543AF8C0" w14:textId="6665CAA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7565CCDE" w14:textId="0778F1D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5D7148CC" w14:textId="00997BF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5E02A687" w14:textId="4F4A4BB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5EECEB4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298B28E" w14:textId="75E7514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Sofiyeva 2019</w:t>
            </w:r>
          </w:p>
        </w:tc>
        <w:tc>
          <w:tcPr>
            <w:tcW w:w="965" w:type="pct"/>
            <w:vAlign w:val="center"/>
          </w:tcPr>
          <w:p w14:paraId="3706A9A2" w14:textId="470369A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016" w:type="pct"/>
            <w:vAlign w:val="center"/>
          </w:tcPr>
          <w:p w14:paraId="15A6809A" w14:textId="5DD2600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2FA048C5" w14:textId="2BF7845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33148994" w14:textId="284D39A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D2EF7B5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57CA45C" w14:textId="4951A5F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B. Beks 2019</w:t>
            </w:r>
          </w:p>
        </w:tc>
        <w:tc>
          <w:tcPr>
            <w:tcW w:w="965" w:type="pct"/>
            <w:vAlign w:val="center"/>
          </w:tcPr>
          <w:p w14:paraId="39BA3683" w14:textId="2C8D85C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37CA184E" w14:textId="18F1987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5F134492" w14:textId="42E8484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013A85E3" w14:textId="5B15540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6F658B73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DE1B4F8" w14:textId="15925C2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Tian 2018</w:t>
            </w:r>
          </w:p>
        </w:tc>
        <w:tc>
          <w:tcPr>
            <w:tcW w:w="965" w:type="pct"/>
            <w:vAlign w:val="center"/>
          </w:tcPr>
          <w:p w14:paraId="66E867B5" w14:textId="7B6D590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7CDF6DE1" w14:textId="2A0D1DA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22875CDB" w14:textId="637CFDA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3E020ACF" w14:textId="1884E23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62AECEEE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5A3BC55" w14:textId="29C0654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Archibugi 2019</w:t>
            </w:r>
          </w:p>
        </w:tc>
        <w:tc>
          <w:tcPr>
            <w:tcW w:w="965" w:type="pct"/>
            <w:vAlign w:val="center"/>
          </w:tcPr>
          <w:p w14:paraId="157CBE9B" w14:textId="3109462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6DA8FCD9" w14:textId="21B3B12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06F9080C" w14:textId="4D27BFD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1AB6678A" w14:textId="2EE2D58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47F97229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7456A55" w14:textId="7A4F9C1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Gong 2019</w:t>
            </w:r>
          </w:p>
        </w:tc>
        <w:tc>
          <w:tcPr>
            <w:tcW w:w="965" w:type="pct"/>
            <w:vAlign w:val="center"/>
          </w:tcPr>
          <w:p w14:paraId="6D0D31F7" w14:textId="0E20860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2E42D0EF" w14:textId="2F03AB6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54563292" w14:textId="57290DA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09DEEB67" w14:textId="648F99A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4A3AFB1B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79D5B06" w14:textId="464CFBD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lastRenderedPageBreak/>
              <w:t>Osborn 2018</w:t>
            </w:r>
          </w:p>
        </w:tc>
        <w:tc>
          <w:tcPr>
            <w:tcW w:w="965" w:type="pct"/>
            <w:vAlign w:val="center"/>
          </w:tcPr>
          <w:p w14:paraId="7AB9BDA2" w14:textId="55BF5E3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42ACE27E" w14:textId="575868B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7D79D250" w14:textId="7772551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45863F66" w14:textId="777D2C8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0AD955E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53C0067C" w14:textId="74B6B1B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Zhang 2019</w:t>
            </w:r>
          </w:p>
        </w:tc>
        <w:tc>
          <w:tcPr>
            <w:tcW w:w="965" w:type="pct"/>
            <w:vAlign w:val="center"/>
          </w:tcPr>
          <w:p w14:paraId="08C5AE6C" w14:textId="24A1C48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Nonsignificant</w:t>
            </w:r>
          </w:p>
        </w:tc>
        <w:tc>
          <w:tcPr>
            <w:tcW w:w="1016" w:type="pct"/>
            <w:vAlign w:val="center"/>
          </w:tcPr>
          <w:p w14:paraId="22C123E0" w14:textId="495B14D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668A1C84" w14:textId="1C469A4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5B74F37B" w14:textId="1265E87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26E32C1C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E480F44" w14:textId="66D42D2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Zhao 2018</w:t>
            </w:r>
          </w:p>
        </w:tc>
        <w:tc>
          <w:tcPr>
            <w:tcW w:w="965" w:type="pct"/>
            <w:vAlign w:val="center"/>
          </w:tcPr>
          <w:p w14:paraId="7D7E6E8E" w14:textId="2D2810F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76642908" w14:textId="7639D5D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7B870406" w14:textId="2500151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05B25E95" w14:textId="2C5C1B4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16ACC735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844B97F" w14:textId="053D495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Li 2018</w:t>
            </w:r>
          </w:p>
        </w:tc>
        <w:tc>
          <w:tcPr>
            <w:tcW w:w="965" w:type="pct"/>
            <w:vAlign w:val="center"/>
          </w:tcPr>
          <w:p w14:paraId="6F8D1506" w14:textId="00CCA20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126C89DC" w14:textId="316C326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68F16801" w14:textId="7EE028F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102FD937" w14:textId="66816C6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6CDC0B28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D6306E1" w14:textId="42ACD0B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Lin 2019</w:t>
            </w:r>
          </w:p>
        </w:tc>
        <w:tc>
          <w:tcPr>
            <w:tcW w:w="965" w:type="pct"/>
            <w:vAlign w:val="center"/>
          </w:tcPr>
          <w:p w14:paraId="5B0BE2A4" w14:textId="3138F61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7202A5FC" w14:textId="0075282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6AA6B0C7" w14:textId="5F3A29F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17D8A26E" w14:textId="3082AB3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51A90F41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50A4FC62" w14:textId="4598C0D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Owattanapanich 2018</w:t>
            </w:r>
          </w:p>
        </w:tc>
        <w:tc>
          <w:tcPr>
            <w:tcW w:w="965" w:type="pct"/>
            <w:vAlign w:val="center"/>
          </w:tcPr>
          <w:p w14:paraId="6473295F" w14:textId="04E823A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3106FF53" w14:textId="12E9988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747DD683" w14:textId="2897334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1A9B44BF" w14:textId="024ABF7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00D03500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5DBB0F79" w14:textId="62EF9B9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Rollins 2019</w:t>
            </w:r>
          </w:p>
        </w:tc>
        <w:tc>
          <w:tcPr>
            <w:tcW w:w="965" w:type="pct"/>
            <w:vAlign w:val="center"/>
          </w:tcPr>
          <w:p w14:paraId="6C4D6D25" w14:textId="1934178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71611CA0" w14:textId="26005F6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35940D74" w14:textId="02E5D62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0BD4E134" w14:textId="496B678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4AF35652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E8E01D0" w14:textId="217F83D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Ochen 2019</w:t>
            </w:r>
          </w:p>
        </w:tc>
        <w:tc>
          <w:tcPr>
            <w:tcW w:w="965" w:type="pct"/>
            <w:vAlign w:val="center"/>
          </w:tcPr>
          <w:p w14:paraId="38E866F9" w14:textId="77A0DBE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46C33EAA" w14:textId="79A572E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4B47E24A" w14:textId="2F2AC21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1FC10541" w14:textId="48F0E20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20692666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4435B1B" w14:textId="4998255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Rehman 2019</w:t>
            </w:r>
          </w:p>
        </w:tc>
        <w:tc>
          <w:tcPr>
            <w:tcW w:w="965" w:type="pct"/>
            <w:vAlign w:val="center"/>
          </w:tcPr>
          <w:p w14:paraId="570B1A69" w14:textId="23EF042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600114DF" w14:textId="4498E6A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248A89FA" w14:textId="7A9F3CE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71DC02ED" w14:textId="36A8864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3A76DCE6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CF2EAE5" w14:textId="4293E85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Sanders 2019</w:t>
            </w:r>
          </w:p>
        </w:tc>
        <w:tc>
          <w:tcPr>
            <w:tcW w:w="965" w:type="pct"/>
            <w:vAlign w:val="center"/>
          </w:tcPr>
          <w:p w14:paraId="0E2A5D36" w14:textId="3D9FDFA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0A46AA93" w14:textId="56E9070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540A8798" w14:textId="0A6E8F8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3300A2EB" w14:textId="6A68093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6DB7236C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D0540FD" w14:textId="33F0050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Lenza 2019</w:t>
            </w:r>
          </w:p>
        </w:tc>
        <w:tc>
          <w:tcPr>
            <w:tcW w:w="965" w:type="pct"/>
            <w:vAlign w:val="center"/>
          </w:tcPr>
          <w:p w14:paraId="4D9B1728" w14:textId="4CA3B11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51D42D13" w14:textId="6B0BA36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53D2200C" w14:textId="0FCEA78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3F2446A6" w14:textId="5D1F6B7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4712917F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5D6CD43" w14:textId="2B12151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Becerra-Tom</w:t>
            </w: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á</w:t>
            </w: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s 2020</w:t>
            </w:r>
          </w:p>
        </w:tc>
        <w:tc>
          <w:tcPr>
            <w:tcW w:w="965" w:type="pct"/>
            <w:vAlign w:val="center"/>
          </w:tcPr>
          <w:p w14:paraId="3C8D53E3" w14:textId="37A3FC2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14D80F6C" w14:textId="723A95A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3FD4618D" w14:textId="6664901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51AF245B" w14:textId="6FDD4CB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1A821018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E649831" w14:textId="4E26007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Tan 2019</w:t>
            </w:r>
          </w:p>
        </w:tc>
        <w:tc>
          <w:tcPr>
            <w:tcW w:w="965" w:type="pct"/>
            <w:vAlign w:val="center"/>
          </w:tcPr>
          <w:p w14:paraId="642F6E95" w14:textId="577EAF2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0AB241B8" w14:textId="5EF4223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738FDF6C" w14:textId="6D843D0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717B192F" w14:textId="17FF324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448900B9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AB0317A" w14:textId="13FE551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Yang 2019</w:t>
            </w:r>
          </w:p>
        </w:tc>
        <w:tc>
          <w:tcPr>
            <w:tcW w:w="965" w:type="pct"/>
            <w:vAlign w:val="center"/>
          </w:tcPr>
          <w:p w14:paraId="2466D71C" w14:textId="511829C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18571315" w14:textId="3E4A9B5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5F83D229" w14:textId="7A5A59E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5F225E50" w14:textId="3515850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161B1C93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56ED94FE" w14:textId="329799D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Podda 2019</w:t>
            </w:r>
          </w:p>
        </w:tc>
        <w:tc>
          <w:tcPr>
            <w:tcW w:w="965" w:type="pct"/>
            <w:vAlign w:val="center"/>
          </w:tcPr>
          <w:p w14:paraId="7379C1AA" w14:textId="611620C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21079E75" w14:textId="692F214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3C56A02F" w14:textId="1FB9803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624BEEF5" w14:textId="09B6F5D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65BFE021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923F8A3" w14:textId="0DF89DF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Bu 2019</w:t>
            </w:r>
          </w:p>
        </w:tc>
        <w:tc>
          <w:tcPr>
            <w:tcW w:w="965" w:type="pct"/>
            <w:vAlign w:val="center"/>
          </w:tcPr>
          <w:p w14:paraId="640658C2" w14:textId="298F571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016" w:type="pct"/>
            <w:vAlign w:val="center"/>
          </w:tcPr>
          <w:p w14:paraId="6287F89F" w14:textId="5F35C36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1559C60E" w14:textId="7F33609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300FB5D8" w14:textId="156ECA7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04F15D37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D0648D4" w14:textId="48B224F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Eke 2019</w:t>
            </w:r>
          </w:p>
        </w:tc>
        <w:tc>
          <w:tcPr>
            <w:tcW w:w="965" w:type="pct"/>
            <w:vAlign w:val="center"/>
          </w:tcPr>
          <w:p w14:paraId="4524A3A3" w14:textId="64C0271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29A68E04" w14:textId="0449727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75A2F535" w14:textId="1D13D72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07A5F695" w14:textId="3ADDA37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3E66D33C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A91CB77" w14:textId="6E4AD3C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Chudner 2019</w:t>
            </w:r>
          </w:p>
        </w:tc>
        <w:tc>
          <w:tcPr>
            <w:tcW w:w="965" w:type="pct"/>
            <w:vAlign w:val="center"/>
          </w:tcPr>
          <w:p w14:paraId="06376ED3" w14:textId="2D37DED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17A338EC" w14:textId="22AAB54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6BCB65E9" w14:textId="63AC9D4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751193FA" w14:textId="68B9C74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061BC380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9C2708E" w14:textId="2D9B47B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O</w:t>
            </w: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’</w:t>
            </w: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Connor 2019</w:t>
            </w:r>
          </w:p>
        </w:tc>
        <w:tc>
          <w:tcPr>
            <w:tcW w:w="965" w:type="pct"/>
            <w:vAlign w:val="center"/>
          </w:tcPr>
          <w:p w14:paraId="03649D34" w14:textId="62DB15C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45EF8E69" w14:textId="44AD71B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123726AB" w14:textId="1075A93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68D31D66" w14:textId="1E81B0F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6AF8BC27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227B91F" w14:textId="0935941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Wada</w:t>
            </w: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‐</w:t>
            </w: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Shimosato 2019</w:t>
            </w:r>
          </w:p>
        </w:tc>
        <w:tc>
          <w:tcPr>
            <w:tcW w:w="965" w:type="pct"/>
            <w:vAlign w:val="center"/>
          </w:tcPr>
          <w:p w14:paraId="78F5E03B" w14:textId="7BE88E4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0BA82EF3" w14:textId="0FD3E6C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4E1DC8F6" w14:textId="1F8B25B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67B37768" w14:textId="021330A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024F85EC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357092B" w14:textId="5244D09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Wan 2019</w:t>
            </w:r>
          </w:p>
        </w:tc>
        <w:tc>
          <w:tcPr>
            <w:tcW w:w="965" w:type="pct"/>
            <w:vAlign w:val="center"/>
          </w:tcPr>
          <w:p w14:paraId="1D07B122" w14:textId="50A161A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4B231827" w14:textId="47525F0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1C626FDB" w14:textId="5004F6B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0769D651" w14:textId="0FE03AC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4AE55229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FD14D75" w14:textId="158440D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Mao 2019</w:t>
            </w:r>
          </w:p>
        </w:tc>
        <w:tc>
          <w:tcPr>
            <w:tcW w:w="965" w:type="pct"/>
            <w:vAlign w:val="center"/>
          </w:tcPr>
          <w:p w14:paraId="5B95471D" w14:textId="6D27C7E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08D60A91" w14:textId="1579F8B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166006CA" w14:textId="69D3DE1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7CF12A01" w14:textId="742773D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7F48A038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5A8DDB04" w14:textId="53FDA5A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lastRenderedPageBreak/>
              <w:t>Wilson 2019</w:t>
            </w:r>
          </w:p>
        </w:tc>
        <w:tc>
          <w:tcPr>
            <w:tcW w:w="965" w:type="pct"/>
            <w:vAlign w:val="center"/>
          </w:tcPr>
          <w:p w14:paraId="0F18066B" w14:textId="13F5D53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27BAE1CF" w14:textId="4FD47D3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477578BF" w14:textId="41537D9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00A61A39" w14:textId="67B006D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6B75C7B7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09BF221" w14:textId="2BB7C06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Wang 2019</w:t>
            </w:r>
          </w:p>
        </w:tc>
        <w:tc>
          <w:tcPr>
            <w:tcW w:w="965" w:type="pct"/>
            <w:vAlign w:val="center"/>
          </w:tcPr>
          <w:p w14:paraId="39A4C424" w14:textId="79045FA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01055EFE" w14:textId="113C139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4619D572" w14:textId="660C1C4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681E3F78" w14:textId="7489184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7A20955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07BB19E" w14:textId="3112C0E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Low 2019</w:t>
            </w:r>
          </w:p>
        </w:tc>
        <w:tc>
          <w:tcPr>
            <w:tcW w:w="965" w:type="pct"/>
            <w:vAlign w:val="center"/>
          </w:tcPr>
          <w:p w14:paraId="4459B0DF" w14:textId="4D28426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3FE336E0" w14:textId="2A484BB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0ABCFD61" w14:textId="68ADD6D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0F512917" w14:textId="742898D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027D241C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5E4CE1A3" w14:textId="6EE0754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Yang 2019</w:t>
            </w:r>
          </w:p>
        </w:tc>
        <w:tc>
          <w:tcPr>
            <w:tcW w:w="965" w:type="pct"/>
            <w:vAlign w:val="center"/>
          </w:tcPr>
          <w:p w14:paraId="4679094C" w14:textId="096F04B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2C6695B5" w14:textId="534A07C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768A0636" w14:textId="7267E37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281D2E12" w14:textId="13DC860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0274391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5DF0929" w14:textId="364C89D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Schack 2019</w:t>
            </w:r>
          </w:p>
        </w:tc>
        <w:tc>
          <w:tcPr>
            <w:tcW w:w="965" w:type="pct"/>
            <w:vAlign w:val="center"/>
          </w:tcPr>
          <w:p w14:paraId="286F2C36" w14:textId="1F2EC9C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4BFFD494" w14:textId="21AA014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308B1E1D" w14:textId="3D7C909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640F0B09" w14:textId="54EB1F2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1D653160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D57EFB5" w14:textId="2C74539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Khandkar 2019</w:t>
            </w:r>
          </w:p>
        </w:tc>
        <w:tc>
          <w:tcPr>
            <w:tcW w:w="965" w:type="pct"/>
            <w:vAlign w:val="center"/>
          </w:tcPr>
          <w:p w14:paraId="6193F162" w14:textId="637D543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03A0158C" w14:textId="4C72246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2F674047" w14:textId="53EE736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2719A1E9" w14:textId="4585F3E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46E9CC26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E23FF86" w14:textId="4A1B9E6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Magill 2019</w:t>
            </w:r>
          </w:p>
        </w:tc>
        <w:tc>
          <w:tcPr>
            <w:tcW w:w="965" w:type="pct"/>
            <w:vAlign w:val="center"/>
          </w:tcPr>
          <w:p w14:paraId="560E94BD" w14:textId="1341F37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016" w:type="pct"/>
            <w:vAlign w:val="center"/>
          </w:tcPr>
          <w:p w14:paraId="086D076E" w14:textId="293F706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59C2C899" w14:textId="7252CC6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209673EB" w14:textId="26F8105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0C562CA8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249961D" w14:textId="7753338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Pettenuzzo 2019</w:t>
            </w:r>
          </w:p>
        </w:tc>
        <w:tc>
          <w:tcPr>
            <w:tcW w:w="965" w:type="pct"/>
            <w:vAlign w:val="center"/>
          </w:tcPr>
          <w:p w14:paraId="2C1094E1" w14:textId="7AC5A46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132C3403" w14:textId="39903D8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21D41A61" w14:textId="7D5D602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6104B30F" w14:textId="1F6C663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6D4A28F5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0FBD337" w14:textId="5A8578B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Hu 2019</w:t>
            </w:r>
          </w:p>
        </w:tc>
        <w:tc>
          <w:tcPr>
            <w:tcW w:w="965" w:type="pct"/>
            <w:vAlign w:val="center"/>
          </w:tcPr>
          <w:p w14:paraId="37E2C8F0" w14:textId="0933A63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12435E81" w14:textId="52F480E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3D8D40FF" w14:textId="06A5081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6F035113" w14:textId="041F281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1F631FB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51121DF0" w14:textId="7D5DFD0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Mashar 2019</w:t>
            </w:r>
          </w:p>
        </w:tc>
        <w:tc>
          <w:tcPr>
            <w:tcW w:w="965" w:type="pct"/>
            <w:vAlign w:val="center"/>
          </w:tcPr>
          <w:p w14:paraId="3F135F6C" w14:textId="2A58BD1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654086E7" w14:textId="0EF9461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77842F7F" w14:textId="6628773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251F0457" w14:textId="71E8B39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15A0E54D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CE842C0" w14:textId="6B17DA4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Flores 2019</w:t>
            </w:r>
          </w:p>
        </w:tc>
        <w:tc>
          <w:tcPr>
            <w:tcW w:w="965" w:type="pct"/>
            <w:vAlign w:val="center"/>
          </w:tcPr>
          <w:p w14:paraId="05558E0E" w14:textId="76F3A24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3E375B72" w14:textId="209BA15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6CBBEC45" w14:textId="60083D0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0063F454" w14:textId="034D74E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2943F931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588989F3" w14:textId="5B8B9BD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Siddiqi 2019</w:t>
            </w:r>
          </w:p>
        </w:tc>
        <w:tc>
          <w:tcPr>
            <w:tcW w:w="965" w:type="pct"/>
            <w:vAlign w:val="center"/>
          </w:tcPr>
          <w:p w14:paraId="2F7E025B" w14:textId="7192B32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102D2944" w14:textId="6D57D92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2F94BEC4" w14:textId="659478A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78672D5B" w14:textId="304439E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3DB5DA45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FBB8D77" w14:textId="3D062E7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Wusiman 2019</w:t>
            </w:r>
          </w:p>
        </w:tc>
        <w:tc>
          <w:tcPr>
            <w:tcW w:w="965" w:type="pct"/>
            <w:vAlign w:val="center"/>
          </w:tcPr>
          <w:p w14:paraId="492EDEB4" w14:textId="7CCC45B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26227C61" w14:textId="15E2300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140A58AD" w14:textId="07EFCE0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6BF8AA9B" w14:textId="0AF24F3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7C93A043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4835A84" w14:textId="09B465A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Syn 2019</w:t>
            </w:r>
          </w:p>
        </w:tc>
        <w:tc>
          <w:tcPr>
            <w:tcW w:w="965" w:type="pct"/>
            <w:vAlign w:val="center"/>
          </w:tcPr>
          <w:p w14:paraId="3E343E70" w14:textId="50B0121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754C2946" w14:textId="20EFAC6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05D8536D" w14:textId="597FECC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57052CC7" w14:textId="4599D94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4BA4FA96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6781F9A" w14:textId="7E619BA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Ren 2019</w:t>
            </w:r>
          </w:p>
        </w:tc>
        <w:tc>
          <w:tcPr>
            <w:tcW w:w="965" w:type="pct"/>
            <w:vAlign w:val="center"/>
          </w:tcPr>
          <w:p w14:paraId="09613B21" w14:textId="13B6647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72260ED7" w14:textId="47AC7C5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3914549A" w14:textId="7C286DB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5BFE7395" w14:textId="7C68974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782B29F0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32E3612" w14:textId="6A768FC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Li 2019</w:t>
            </w:r>
          </w:p>
        </w:tc>
        <w:tc>
          <w:tcPr>
            <w:tcW w:w="965" w:type="pct"/>
            <w:vAlign w:val="center"/>
          </w:tcPr>
          <w:p w14:paraId="6EDD0164" w14:textId="05C7ECC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2F8B43A7" w14:textId="0091D41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0CAF2DEB" w14:textId="3F5ABCA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37815874" w14:textId="1546533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1AD17710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AF4C730" w14:textId="4B5499E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Pergialiotis 2019</w:t>
            </w:r>
          </w:p>
        </w:tc>
        <w:tc>
          <w:tcPr>
            <w:tcW w:w="965" w:type="pct"/>
            <w:vAlign w:val="center"/>
          </w:tcPr>
          <w:p w14:paraId="0B8A3E9A" w14:textId="5F4FB8D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51905C55" w14:textId="251DE83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2A33002C" w14:textId="6DFB5A1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019A62EB" w14:textId="18C15ED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E6FD076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0D1624C" w14:textId="7587613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Ching 2019</w:t>
            </w:r>
          </w:p>
        </w:tc>
        <w:tc>
          <w:tcPr>
            <w:tcW w:w="965" w:type="pct"/>
            <w:vAlign w:val="center"/>
          </w:tcPr>
          <w:p w14:paraId="2BB4FFE0" w14:textId="409482D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016" w:type="pct"/>
            <w:vAlign w:val="center"/>
          </w:tcPr>
          <w:p w14:paraId="59C8F2CA" w14:textId="29A0A85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0D1714FD" w14:textId="4A04C8F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498CED13" w14:textId="4B8C241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26199788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29D218C" w14:textId="5C2F1F9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Espiritu 2019</w:t>
            </w:r>
          </w:p>
        </w:tc>
        <w:tc>
          <w:tcPr>
            <w:tcW w:w="965" w:type="pct"/>
            <w:vAlign w:val="center"/>
          </w:tcPr>
          <w:p w14:paraId="411CDA2A" w14:textId="7BB4C9D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0AEA6317" w14:textId="2698E37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5CE8170F" w14:textId="2C07963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4EC99302" w14:textId="0BB81B9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31747FF3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ED71426" w14:textId="08E0B8E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Yang 2019</w:t>
            </w:r>
          </w:p>
        </w:tc>
        <w:tc>
          <w:tcPr>
            <w:tcW w:w="965" w:type="pct"/>
            <w:vAlign w:val="center"/>
          </w:tcPr>
          <w:p w14:paraId="5C2CC42E" w14:textId="2CF092F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3C6EF267" w14:textId="24F6FEC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07561D28" w14:textId="49AC12B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0DA942CE" w14:textId="4C335BD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0365E294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5D5D6012" w14:textId="6177BC3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Kang 2019</w:t>
            </w:r>
          </w:p>
        </w:tc>
        <w:tc>
          <w:tcPr>
            <w:tcW w:w="965" w:type="pct"/>
            <w:vAlign w:val="center"/>
          </w:tcPr>
          <w:p w14:paraId="623B87BA" w14:textId="1E2E952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20D2C7B5" w14:textId="1D3082C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51443C20" w14:textId="7E31EAD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41C37B81" w14:textId="54B5164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0B36D175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A3CBFF3" w14:textId="144D4F7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GIANNARINI G 2019</w:t>
            </w:r>
          </w:p>
        </w:tc>
        <w:tc>
          <w:tcPr>
            <w:tcW w:w="965" w:type="pct"/>
            <w:vAlign w:val="center"/>
          </w:tcPr>
          <w:p w14:paraId="179CB80E" w14:textId="66018FD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724D9E57" w14:textId="26143D2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26C064B8" w14:textId="7C14A08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3DE4BD16" w14:textId="6AEBD54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50B99087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510E2E86" w14:textId="482DE03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Li ZY 2019</w:t>
            </w:r>
          </w:p>
        </w:tc>
        <w:tc>
          <w:tcPr>
            <w:tcW w:w="965" w:type="pct"/>
            <w:vAlign w:val="center"/>
          </w:tcPr>
          <w:p w14:paraId="281BAD49" w14:textId="1E78EBF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016" w:type="pct"/>
            <w:vAlign w:val="center"/>
          </w:tcPr>
          <w:p w14:paraId="48D3A4DB" w14:textId="7156EFD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7A684F81" w14:textId="0DB2963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0EBF01ED" w14:textId="162A16F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7F4C28A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9EA640E" w14:textId="68B615D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Lee SR 2019</w:t>
            </w:r>
          </w:p>
        </w:tc>
        <w:tc>
          <w:tcPr>
            <w:tcW w:w="965" w:type="pct"/>
            <w:vAlign w:val="center"/>
          </w:tcPr>
          <w:p w14:paraId="300D6533" w14:textId="0147922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0CF00F9A" w14:textId="4D3373C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709331A7" w14:textId="4097201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59E4C209" w14:textId="2634086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30195C28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3D7F7DB" w14:textId="6097939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lastRenderedPageBreak/>
              <w:t>Yang F 2019</w:t>
            </w:r>
          </w:p>
        </w:tc>
        <w:tc>
          <w:tcPr>
            <w:tcW w:w="965" w:type="pct"/>
            <w:vAlign w:val="center"/>
          </w:tcPr>
          <w:p w14:paraId="4F4C7096" w14:textId="0424D94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42881723" w14:textId="1ADD113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79EC8216" w14:textId="09E9FCD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0147872C" w14:textId="0FBA612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2D1AB0C0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57F134B6" w14:textId="10669EA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Mudhune G 2019</w:t>
            </w:r>
          </w:p>
        </w:tc>
        <w:tc>
          <w:tcPr>
            <w:tcW w:w="965" w:type="pct"/>
            <w:vAlign w:val="center"/>
          </w:tcPr>
          <w:p w14:paraId="5B8008B6" w14:textId="7B40B82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016" w:type="pct"/>
            <w:vAlign w:val="center"/>
          </w:tcPr>
          <w:p w14:paraId="59DB2780" w14:textId="0B03967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47873D3B" w14:textId="2FBC84E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2A44D135" w14:textId="5496EA5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72D543BA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3FB8F10" w14:textId="2C730B7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Yan JF 2019</w:t>
            </w:r>
          </w:p>
        </w:tc>
        <w:tc>
          <w:tcPr>
            <w:tcW w:w="965" w:type="pct"/>
            <w:vAlign w:val="center"/>
          </w:tcPr>
          <w:p w14:paraId="14AC4670" w14:textId="6FC951F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3016E046" w14:textId="2F62F71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78A6AFFF" w14:textId="5141103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2DBAD049" w14:textId="7CFC83A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4EB13CDC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A943426" w14:textId="5957B87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Yan BL 2019</w:t>
            </w:r>
          </w:p>
        </w:tc>
        <w:tc>
          <w:tcPr>
            <w:tcW w:w="965" w:type="pct"/>
            <w:vAlign w:val="center"/>
          </w:tcPr>
          <w:p w14:paraId="22A18021" w14:textId="5442DA7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28BD423D" w14:textId="5726D75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7FA2E63D" w14:textId="37DF710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2767A853" w14:textId="285E8C4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7916ACA4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078B36B" w14:textId="5268EA9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Zhu C 2019</w:t>
            </w:r>
          </w:p>
        </w:tc>
        <w:tc>
          <w:tcPr>
            <w:tcW w:w="965" w:type="pct"/>
            <w:vAlign w:val="center"/>
          </w:tcPr>
          <w:p w14:paraId="3187CE23" w14:textId="0601835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41FBEC62" w14:textId="3F73CEC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78A83E82" w14:textId="3FB30F1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6972EDB8" w14:textId="6F7F862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46439598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5EA18FE" w14:textId="6ED70E5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Nazarpour S 2019</w:t>
            </w:r>
          </w:p>
        </w:tc>
        <w:tc>
          <w:tcPr>
            <w:tcW w:w="965" w:type="pct"/>
            <w:vAlign w:val="center"/>
          </w:tcPr>
          <w:p w14:paraId="30CDCD92" w14:textId="1836D1A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62543945" w14:textId="05483A1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54260719" w14:textId="695C03E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51EB2DA9" w14:textId="463D47A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708C2DA8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9CEC2F5" w14:textId="60E7240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Wang GQ 2019</w:t>
            </w:r>
          </w:p>
        </w:tc>
        <w:tc>
          <w:tcPr>
            <w:tcW w:w="965" w:type="pct"/>
            <w:vAlign w:val="center"/>
          </w:tcPr>
          <w:p w14:paraId="7C1A0991" w14:textId="70EEA25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0DEDF458" w14:textId="5FD57BB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7CC38066" w14:textId="7373A290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7321BE3D" w14:textId="77D394B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20D7DC67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4CC07DD7" w14:textId="4FB49A2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Lewis SR 2019</w:t>
            </w:r>
          </w:p>
        </w:tc>
        <w:tc>
          <w:tcPr>
            <w:tcW w:w="965" w:type="pct"/>
            <w:vAlign w:val="center"/>
          </w:tcPr>
          <w:p w14:paraId="0FA88C08" w14:textId="6CFB06D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5010CA19" w14:textId="0AB2CC0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2F260DF4" w14:textId="2ED0CED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61F2208E" w14:textId="6D2E8A2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1CDCB37F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42F15B7" w14:textId="5E71E2C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Mei HK 2019</w:t>
            </w:r>
          </w:p>
        </w:tc>
        <w:tc>
          <w:tcPr>
            <w:tcW w:w="965" w:type="pct"/>
            <w:vAlign w:val="center"/>
          </w:tcPr>
          <w:p w14:paraId="6D60CD18" w14:textId="2BF3CEC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016" w:type="pct"/>
            <w:vAlign w:val="center"/>
          </w:tcPr>
          <w:p w14:paraId="35A8F3BA" w14:textId="75829AF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significantly</w:t>
            </w:r>
          </w:p>
        </w:tc>
        <w:tc>
          <w:tcPr>
            <w:tcW w:w="1220" w:type="pct"/>
            <w:vAlign w:val="center"/>
          </w:tcPr>
          <w:p w14:paraId="2D9AF087" w14:textId="5D8EB9C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2C0A293C" w14:textId="35F33A7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13715153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59DEDAAA" w14:textId="1B7FBDA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Liu M 2019</w:t>
            </w:r>
          </w:p>
        </w:tc>
        <w:tc>
          <w:tcPr>
            <w:tcW w:w="965" w:type="pct"/>
            <w:vAlign w:val="center"/>
          </w:tcPr>
          <w:p w14:paraId="55778931" w14:textId="1BD870C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65D70A0B" w14:textId="0DF8629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05A941C2" w14:textId="4C8CAB0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494C6952" w14:textId="282BCB2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6D3E5216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7D498B28" w14:textId="72ABE99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Sun XD 2020</w:t>
            </w:r>
          </w:p>
        </w:tc>
        <w:tc>
          <w:tcPr>
            <w:tcW w:w="965" w:type="pct"/>
            <w:vAlign w:val="center"/>
          </w:tcPr>
          <w:p w14:paraId="096C6B9B" w14:textId="0FFEAFEC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1F68C658" w14:textId="43F6ABE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220" w:type="pct"/>
            <w:vAlign w:val="center"/>
          </w:tcPr>
          <w:p w14:paraId="118DD7D1" w14:textId="15B839B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099D2919" w14:textId="321F1A9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0F405BB5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5D0ED14D" w14:textId="5319FB8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He L 2019</w:t>
            </w:r>
          </w:p>
        </w:tc>
        <w:tc>
          <w:tcPr>
            <w:tcW w:w="965" w:type="pct"/>
            <w:vAlign w:val="center"/>
          </w:tcPr>
          <w:p w14:paraId="1C8070BC" w14:textId="0E31313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016" w:type="pct"/>
            <w:vAlign w:val="center"/>
          </w:tcPr>
          <w:p w14:paraId="06719625" w14:textId="76D55C8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4E99C59C" w14:textId="37620BF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7C3EC60A" w14:textId="206B37E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09523FC0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30ADBC9" w14:textId="5219D5A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Zhang J 2019</w:t>
            </w:r>
          </w:p>
        </w:tc>
        <w:tc>
          <w:tcPr>
            <w:tcW w:w="965" w:type="pct"/>
            <w:vAlign w:val="center"/>
          </w:tcPr>
          <w:p w14:paraId="429E8E3A" w14:textId="1C8C1C0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57C3299A" w14:textId="26D2D5F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751FCD50" w14:textId="512E2569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60146421" w14:textId="1BC6141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186025C0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3646299" w14:textId="76BF3F2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Bi LW 2019</w:t>
            </w:r>
          </w:p>
        </w:tc>
        <w:tc>
          <w:tcPr>
            <w:tcW w:w="965" w:type="pct"/>
            <w:vAlign w:val="center"/>
          </w:tcPr>
          <w:p w14:paraId="2D2743C0" w14:textId="1F7789F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565EF11E" w14:textId="0F4FA9B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1354F9F9" w14:textId="7F27AD1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3E06726A" w14:textId="34A890F7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2BF615B4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3B94F70A" w14:textId="1A27D4B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Kim SL 2019</w:t>
            </w:r>
          </w:p>
        </w:tc>
        <w:tc>
          <w:tcPr>
            <w:tcW w:w="965" w:type="pct"/>
            <w:vAlign w:val="center"/>
          </w:tcPr>
          <w:p w14:paraId="5CD60EA0" w14:textId="04A4DF2E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1AFC01B8" w14:textId="174E83D4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50DAB168" w14:textId="1880D7C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70D4BA25" w14:textId="7873124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2379AFE5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1AAB6266" w14:textId="49F72DE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Zhang Z 2020</w:t>
            </w:r>
          </w:p>
        </w:tc>
        <w:tc>
          <w:tcPr>
            <w:tcW w:w="965" w:type="pct"/>
            <w:vAlign w:val="center"/>
          </w:tcPr>
          <w:p w14:paraId="3BEAABE3" w14:textId="05CB0DD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34D0EC39" w14:textId="66165D0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4E03087E" w14:textId="0953B901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6569B60B" w14:textId="033955ED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59A83771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0E5DAD40" w14:textId="6AFD0C6B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Yu Q 2021</w:t>
            </w:r>
          </w:p>
        </w:tc>
        <w:tc>
          <w:tcPr>
            <w:tcW w:w="965" w:type="pct"/>
            <w:vAlign w:val="center"/>
          </w:tcPr>
          <w:p w14:paraId="3ACC278C" w14:textId="08E14E1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Nonsignificant</w:t>
            </w:r>
          </w:p>
        </w:tc>
        <w:tc>
          <w:tcPr>
            <w:tcW w:w="1016" w:type="pct"/>
            <w:vAlign w:val="center"/>
          </w:tcPr>
          <w:p w14:paraId="451601A6" w14:textId="3C483FF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Increased, but not significantly</w:t>
            </w:r>
          </w:p>
        </w:tc>
        <w:tc>
          <w:tcPr>
            <w:tcW w:w="1220" w:type="pct"/>
            <w:vAlign w:val="center"/>
          </w:tcPr>
          <w:p w14:paraId="784A0455" w14:textId="1F281BF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4A953893" w14:textId="2721BCF6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  <w:tr w:rsidR="00CD3159" w:rsidRPr="0043619C" w14:paraId="3A7973F7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2563D44D" w14:textId="4226BEF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Sun J 2020</w:t>
            </w:r>
          </w:p>
        </w:tc>
        <w:tc>
          <w:tcPr>
            <w:tcW w:w="965" w:type="pct"/>
            <w:vAlign w:val="center"/>
          </w:tcPr>
          <w:p w14:paraId="01D4572F" w14:textId="36847BBA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016" w:type="pct"/>
            <w:vAlign w:val="center"/>
          </w:tcPr>
          <w:p w14:paraId="4A2144F2" w14:textId="676AA7B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795ECB75" w14:textId="038173C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agree</w:t>
            </w:r>
          </w:p>
        </w:tc>
        <w:tc>
          <w:tcPr>
            <w:tcW w:w="1140" w:type="pct"/>
            <w:vAlign w:val="center"/>
          </w:tcPr>
          <w:p w14:paraId="44B04CA7" w14:textId="4A014E02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Not important difference</w:t>
            </w:r>
          </w:p>
        </w:tc>
      </w:tr>
      <w:tr w:rsidR="00CD3159" w:rsidRPr="0043619C" w14:paraId="0F263F56" w14:textId="77777777" w:rsidTr="00463D8B">
        <w:trPr>
          <w:trHeight w:val="292"/>
        </w:trPr>
        <w:tc>
          <w:tcPr>
            <w:tcW w:w="659" w:type="pct"/>
            <w:vAlign w:val="center"/>
          </w:tcPr>
          <w:p w14:paraId="6062A7A4" w14:textId="256D50C8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Liang X 2020</w:t>
            </w:r>
          </w:p>
        </w:tc>
        <w:tc>
          <w:tcPr>
            <w:tcW w:w="965" w:type="pct"/>
            <w:vAlign w:val="center"/>
          </w:tcPr>
          <w:p w14:paraId="43C62169" w14:textId="1B5C3835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but not significantly</w:t>
            </w:r>
          </w:p>
        </w:tc>
        <w:tc>
          <w:tcPr>
            <w:tcW w:w="1016" w:type="pct"/>
            <w:vAlign w:val="center"/>
          </w:tcPr>
          <w:p w14:paraId="22FC8307" w14:textId="5E6F392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Decreased, significantly</w:t>
            </w:r>
          </w:p>
        </w:tc>
        <w:tc>
          <w:tcPr>
            <w:tcW w:w="1220" w:type="pct"/>
            <w:vAlign w:val="center"/>
          </w:tcPr>
          <w:p w14:paraId="4C3B5AC4" w14:textId="330005C3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Qualitatively disagree</w:t>
            </w:r>
          </w:p>
        </w:tc>
        <w:tc>
          <w:tcPr>
            <w:tcW w:w="1140" w:type="pct"/>
            <w:vAlign w:val="center"/>
          </w:tcPr>
          <w:p w14:paraId="1C15E606" w14:textId="7F12FB6F" w:rsidR="00CD3159" w:rsidRPr="00CD3159" w:rsidRDefault="00CD3159" w:rsidP="00CD3159">
            <w:pPr>
              <w:spacing w:line="360" w:lineRule="auto"/>
              <w:rPr>
                <w:rFonts w:ascii="Candara" w:eastAsia="DengXian" w:hAnsi="Candara"/>
                <w:sz w:val="18"/>
                <w:szCs w:val="18"/>
              </w:rPr>
            </w:pPr>
            <w:r w:rsidRPr="00CD3159">
              <w:rPr>
                <w:rFonts w:ascii="Candara" w:eastAsia="DengXian" w:hAnsi="Candara" w:hint="eastAsia"/>
                <w:sz w:val="18"/>
                <w:szCs w:val="18"/>
              </w:rPr>
              <w:t>Important difference</w:t>
            </w:r>
          </w:p>
        </w:tc>
      </w:tr>
    </w:tbl>
    <w:p w14:paraId="1C901EB5" w14:textId="77777777" w:rsidR="004808F2" w:rsidRPr="004808F2" w:rsidRDefault="004808F2" w:rsidP="00BD25CF">
      <w:pPr>
        <w:widowControl/>
        <w:spacing w:line="360" w:lineRule="auto"/>
        <w:jc w:val="left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14:paraId="2F7AD0E3" w14:textId="2DC65DDD" w:rsidR="00307036" w:rsidRDefault="00307036" w:rsidP="00BD25CF">
      <w:pPr>
        <w:widowControl/>
        <w:spacing w:line="360" w:lineRule="auto"/>
        <w:jc w:val="left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14:paraId="27AE1735" w14:textId="77777777" w:rsidR="00463D8B" w:rsidRDefault="00463D8B" w:rsidP="00BD25CF">
      <w:pPr>
        <w:widowControl/>
        <w:spacing w:line="360" w:lineRule="auto"/>
        <w:jc w:val="left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14:paraId="5D0F938C" w14:textId="77777777" w:rsidR="00463D8B" w:rsidRPr="00307036" w:rsidRDefault="00463D8B" w:rsidP="00BD25CF">
      <w:pPr>
        <w:widowControl/>
        <w:spacing w:line="360" w:lineRule="auto"/>
        <w:jc w:val="left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14:paraId="1E0B9623" w14:textId="3649D1DD" w:rsidR="004808F2" w:rsidRPr="00220BC5" w:rsidRDefault="00307036" w:rsidP="00BD25CF">
      <w:pPr>
        <w:widowControl/>
        <w:spacing w:line="360" w:lineRule="auto"/>
        <w:jc w:val="left"/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5E2253">
        <w:rPr>
          <w:rFonts w:ascii="Candara" w:hAnsi="Candara" w:hint="eastAsia"/>
          <w:b/>
          <w:bCs/>
          <w:color w:val="000000" w:themeColor="text1"/>
          <w:sz w:val="22"/>
          <w:szCs w:val="22"/>
        </w:rPr>
        <w:lastRenderedPageBreak/>
        <w:t>Table</w:t>
      </w:r>
      <w:r w:rsidRPr="00220BC5">
        <w:rPr>
          <w:rFonts w:ascii="Candara" w:hAnsi="Candara" w:hint="eastAsia"/>
          <w:b/>
          <w:bCs/>
          <w:color w:val="000000" w:themeColor="text1"/>
          <w:sz w:val="22"/>
          <w:szCs w:val="22"/>
        </w:rPr>
        <w:t xml:space="preserve"> S5</w:t>
      </w:r>
      <w:r w:rsidRPr="00220BC5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. </w:t>
      </w:r>
      <w:r w:rsidR="00220BC5" w:rsidRPr="00220BC5">
        <w:rPr>
          <w:rFonts w:ascii="Candara" w:hAnsi="Candara" w:cs="Times New Roman"/>
          <w:b/>
          <w:bCs/>
          <w:sz w:val="22"/>
          <w:szCs w:val="22"/>
        </w:rPr>
        <w:t>Impact of combining RCTs and NRSls on estimates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5"/>
        <w:gridCol w:w="2173"/>
        <w:gridCol w:w="2268"/>
        <w:gridCol w:w="2552"/>
        <w:gridCol w:w="2409"/>
        <w:gridCol w:w="2051"/>
      </w:tblGrid>
      <w:tr w:rsidR="000A187D" w:rsidRPr="00D12A12" w14:paraId="43FA0D86" w14:textId="024854D1" w:rsidTr="000A187D">
        <w:tc>
          <w:tcPr>
            <w:tcW w:w="2505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73845DF9" w14:textId="77777777" w:rsidR="000A187D" w:rsidRPr="00D12A12" w:rsidRDefault="000A187D" w:rsidP="0035097E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1620EE" w14:textId="05B68E73" w:rsidR="000A187D" w:rsidRPr="00D12A12" w:rsidRDefault="000A187D" w:rsidP="0035097E">
            <w:pPr>
              <w:spacing w:line="360" w:lineRule="auto"/>
              <w:jc w:val="center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D12A12">
              <w:rPr>
                <w:rFonts w:ascii="Candara" w:hAnsi="Candara" w:cs="Times New Roman"/>
                <w:b/>
                <w:bCs/>
                <w:sz w:val="18"/>
                <w:szCs w:val="18"/>
              </w:rPr>
              <w:t>Effect estimates of RCTs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BEA8163" w14:textId="77777777" w:rsidR="000A187D" w:rsidRPr="00D12A12" w:rsidRDefault="000A187D" w:rsidP="0035097E">
            <w:pPr>
              <w:spacing w:line="360" w:lineRule="auto"/>
              <w:jc w:val="center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</w:p>
        </w:tc>
      </w:tr>
      <w:tr w:rsidR="000A187D" w:rsidRPr="00D12A12" w14:paraId="1F684504" w14:textId="5E7273EE" w:rsidTr="000A187D">
        <w:tc>
          <w:tcPr>
            <w:tcW w:w="2505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E596F5" w14:textId="5C255E0C" w:rsidR="000A187D" w:rsidRPr="00D12A12" w:rsidRDefault="000A187D" w:rsidP="0035097E">
            <w:pPr>
              <w:spacing w:line="360" w:lineRule="auto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D12A12">
              <w:rPr>
                <w:rFonts w:ascii="Candara" w:hAnsi="Candara" w:cs="Times New Roman"/>
                <w:b/>
                <w:bCs/>
                <w:sz w:val="18"/>
                <w:szCs w:val="18"/>
              </w:rPr>
              <w:t xml:space="preserve">Effect estimates of </w:t>
            </w:r>
            <w:r>
              <w:rPr>
                <w:rFonts w:ascii="Candara" w:hAnsi="Candara" w:cs="Times New Roman" w:hint="eastAsia"/>
                <w:b/>
                <w:bCs/>
                <w:sz w:val="18"/>
                <w:szCs w:val="18"/>
              </w:rPr>
              <w:t xml:space="preserve">pooled </w:t>
            </w:r>
            <w:r w:rsidRPr="00D12A12">
              <w:rPr>
                <w:rFonts w:ascii="Candara" w:hAnsi="Candara" w:cs="Times New Roman"/>
                <w:b/>
                <w:bCs/>
                <w:sz w:val="18"/>
                <w:szCs w:val="18"/>
              </w:rPr>
              <w:t>NRSIs</w:t>
            </w:r>
            <w:r>
              <w:rPr>
                <w:rFonts w:ascii="Candara" w:hAnsi="Candara" w:cs="Times New Roman" w:hint="eastAsia"/>
                <w:b/>
                <w:bCs/>
                <w:sz w:val="18"/>
                <w:szCs w:val="18"/>
              </w:rPr>
              <w:t xml:space="preserve"> and RCTs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DD2793" w14:textId="77777777" w:rsidR="000A187D" w:rsidRPr="00D12A12" w:rsidRDefault="000A187D" w:rsidP="0035097E">
            <w:pPr>
              <w:spacing w:line="360" w:lineRule="auto"/>
              <w:jc w:val="center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D12A12">
              <w:rPr>
                <w:rFonts w:ascii="Candara" w:hAnsi="Candara" w:cs="Times New Roman"/>
                <w:b/>
                <w:bCs/>
                <w:sz w:val="18"/>
                <w:szCs w:val="18"/>
              </w:rPr>
              <w:t>Increased, significantly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43DB8A" w14:textId="77777777" w:rsidR="000A187D" w:rsidRPr="00D12A12" w:rsidRDefault="000A187D" w:rsidP="0035097E">
            <w:pPr>
              <w:spacing w:line="360" w:lineRule="auto"/>
              <w:jc w:val="center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D12A12">
              <w:rPr>
                <w:rFonts w:ascii="Candara" w:hAnsi="Candara" w:cs="Times New Roman"/>
                <w:b/>
                <w:bCs/>
                <w:sz w:val="18"/>
                <w:szCs w:val="18"/>
              </w:rPr>
              <w:t>Decreased, significantly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4A0C42" w14:textId="77777777" w:rsidR="000A187D" w:rsidRPr="00D12A12" w:rsidRDefault="000A187D" w:rsidP="0035097E">
            <w:pPr>
              <w:spacing w:line="360" w:lineRule="auto"/>
              <w:jc w:val="center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D12A12">
              <w:rPr>
                <w:rFonts w:ascii="Candara" w:hAnsi="Candara" w:cs="Times New Roman"/>
                <w:b/>
                <w:bCs/>
                <w:sz w:val="18"/>
                <w:szCs w:val="18"/>
              </w:rPr>
              <w:t>Increased, not significantly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C512A0" w14:textId="77777777" w:rsidR="000A187D" w:rsidRPr="00D12A12" w:rsidRDefault="000A187D" w:rsidP="0035097E">
            <w:pPr>
              <w:spacing w:line="360" w:lineRule="auto"/>
              <w:jc w:val="center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 w:rsidRPr="00D12A12">
              <w:rPr>
                <w:rFonts w:ascii="Candara" w:hAnsi="Candara" w:cs="Times New Roman"/>
                <w:b/>
                <w:bCs/>
                <w:sz w:val="18"/>
                <w:szCs w:val="18"/>
              </w:rPr>
              <w:t>Decreased, not significantly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D64E72" w14:textId="5FFD3B91" w:rsidR="000A187D" w:rsidRPr="00D12A12" w:rsidRDefault="000A187D" w:rsidP="000A187D">
            <w:pPr>
              <w:spacing w:line="360" w:lineRule="auto"/>
              <w:jc w:val="center"/>
              <w:rPr>
                <w:rFonts w:ascii="Candara" w:hAnsi="Candara" w:cs="Times New Roman"/>
                <w:b/>
                <w:bCs/>
                <w:sz w:val="18"/>
                <w:szCs w:val="18"/>
              </w:rPr>
            </w:pPr>
            <w:r>
              <w:rPr>
                <w:rFonts w:ascii="Candara" w:hAnsi="Candara" w:cs="Times New Roman" w:hint="eastAsia"/>
                <w:b/>
                <w:bCs/>
                <w:sz w:val="18"/>
                <w:szCs w:val="18"/>
              </w:rPr>
              <w:t>OR=1</w:t>
            </w:r>
            <w:r>
              <w:rPr>
                <w:rFonts w:ascii="Candara" w:hAnsi="Candara" w:cs="Times New Roman"/>
                <w:b/>
                <w:bCs/>
                <w:sz w:val="18"/>
                <w:szCs w:val="18"/>
              </w:rPr>
              <w:t>, not significantly</w:t>
            </w:r>
          </w:p>
        </w:tc>
      </w:tr>
      <w:tr w:rsidR="000A187D" w:rsidRPr="00D12A12" w14:paraId="14B1F1EF" w14:textId="238C5537" w:rsidTr="000A187D">
        <w:tc>
          <w:tcPr>
            <w:tcW w:w="2505" w:type="dxa"/>
            <w:tcBorders>
              <w:top w:val="single" w:sz="4" w:space="0" w:color="auto"/>
            </w:tcBorders>
            <w:vAlign w:val="center"/>
          </w:tcPr>
          <w:p w14:paraId="7E2C6977" w14:textId="77777777" w:rsidR="000A187D" w:rsidRPr="00D12A12" w:rsidRDefault="000A187D" w:rsidP="0035097E">
            <w:pPr>
              <w:widowControl/>
              <w:spacing w:line="360" w:lineRule="auto"/>
              <w:rPr>
                <w:rFonts w:ascii="Candara" w:hAnsi="Candara"/>
                <w:b/>
                <w:bCs/>
                <w:color w:val="000000" w:themeColor="text1"/>
                <w:sz w:val="18"/>
                <w:szCs w:val="18"/>
              </w:rPr>
            </w:pPr>
            <w:r w:rsidRPr="00D12A12">
              <w:rPr>
                <w:rFonts w:ascii="Candara" w:hAnsi="Candara"/>
                <w:b/>
                <w:bCs/>
                <w:color w:val="000000" w:themeColor="text1"/>
                <w:sz w:val="18"/>
                <w:szCs w:val="18"/>
              </w:rPr>
              <w:t>Increased, significantly</w:t>
            </w:r>
          </w:p>
        </w:tc>
        <w:tc>
          <w:tcPr>
            <w:tcW w:w="2173" w:type="dxa"/>
            <w:tcBorders>
              <w:top w:val="single" w:sz="4" w:space="0" w:color="auto"/>
            </w:tcBorders>
            <w:vAlign w:val="center"/>
          </w:tcPr>
          <w:p w14:paraId="08D6F138" w14:textId="5E4C06FB" w:rsidR="000A187D" w:rsidRPr="00D12A12" w:rsidRDefault="000A187D" w:rsidP="0035097E">
            <w:pPr>
              <w:widowControl/>
              <w:spacing w:line="360" w:lineRule="auto"/>
              <w:jc w:val="center"/>
              <w:rPr>
                <w:rFonts w:ascii="Candara" w:hAnsi="Candara"/>
                <w:color w:val="000000" w:themeColor="text1"/>
                <w:sz w:val="18"/>
                <w:szCs w:val="18"/>
              </w:rPr>
            </w:pPr>
            <w:r>
              <w:rPr>
                <w:rFonts w:ascii="Candara" w:hAnsi="Candara" w:hint="eastAsia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8F0B5E7" w14:textId="6928F6DA" w:rsidR="000A187D" w:rsidRPr="00D12A12" w:rsidRDefault="00FF2667" w:rsidP="0035097E">
            <w:pPr>
              <w:widowControl/>
              <w:spacing w:line="360" w:lineRule="auto"/>
              <w:jc w:val="center"/>
              <w:rPr>
                <w:rFonts w:ascii="Candara" w:hAnsi="Candara"/>
                <w:color w:val="000000" w:themeColor="text1"/>
                <w:sz w:val="18"/>
                <w:szCs w:val="18"/>
              </w:rPr>
            </w:pPr>
            <w:r>
              <w:rPr>
                <w:rFonts w:ascii="Candara" w:hAnsi="Candar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057F407A" w14:textId="697B381F" w:rsidR="000A187D" w:rsidRPr="00D12A12" w:rsidRDefault="000A187D" w:rsidP="0035097E">
            <w:pPr>
              <w:widowControl/>
              <w:spacing w:line="360" w:lineRule="auto"/>
              <w:jc w:val="center"/>
              <w:rPr>
                <w:rFonts w:ascii="Candara" w:hAnsi="Candara"/>
                <w:color w:val="000000" w:themeColor="text1"/>
                <w:sz w:val="18"/>
                <w:szCs w:val="18"/>
              </w:rPr>
            </w:pPr>
            <w:r>
              <w:rPr>
                <w:rFonts w:ascii="Candara" w:hAnsi="Candara" w:hint="eastAsia"/>
                <w:color w:val="000000" w:themeColor="text1"/>
                <w:sz w:val="18"/>
                <w:szCs w:val="18"/>
              </w:rPr>
              <w:t>1</w:t>
            </w:r>
            <w:r w:rsidR="00FF2667">
              <w:rPr>
                <w:rFonts w:ascii="Candara" w:hAnsi="Candar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7DD94ED3" w14:textId="6C81C230" w:rsidR="000A187D" w:rsidRPr="00D12A12" w:rsidRDefault="00FF2667" w:rsidP="0035097E">
            <w:pPr>
              <w:widowControl/>
              <w:spacing w:line="360" w:lineRule="auto"/>
              <w:jc w:val="center"/>
              <w:rPr>
                <w:rFonts w:ascii="Candara" w:hAnsi="Candara"/>
                <w:color w:val="000000" w:themeColor="text1"/>
                <w:sz w:val="18"/>
                <w:szCs w:val="18"/>
              </w:rPr>
            </w:pPr>
            <w:r>
              <w:rPr>
                <w:rFonts w:ascii="Candara" w:hAnsi="Candar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14:paraId="59ADE4BD" w14:textId="2E6DCA7A" w:rsidR="000A187D" w:rsidRDefault="0026007A" w:rsidP="0035097E">
            <w:pPr>
              <w:widowControl/>
              <w:spacing w:line="360" w:lineRule="auto"/>
              <w:jc w:val="center"/>
              <w:rPr>
                <w:rFonts w:ascii="Candara" w:hAnsi="Candara"/>
                <w:color w:val="000000" w:themeColor="text1"/>
                <w:sz w:val="18"/>
                <w:szCs w:val="18"/>
              </w:rPr>
            </w:pPr>
            <w:r>
              <w:rPr>
                <w:rFonts w:ascii="Candara" w:hAnsi="Candara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187D" w:rsidRPr="00D12A12" w14:paraId="41C39B9C" w14:textId="7F2D049E" w:rsidTr="000A187D">
        <w:tc>
          <w:tcPr>
            <w:tcW w:w="2505" w:type="dxa"/>
            <w:vAlign w:val="center"/>
          </w:tcPr>
          <w:p w14:paraId="099B2C47" w14:textId="77777777" w:rsidR="000A187D" w:rsidRPr="00D12A12" w:rsidRDefault="000A187D" w:rsidP="0035097E">
            <w:pPr>
              <w:widowControl/>
              <w:spacing w:line="360" w:lineRule="auto"/>
              <w:rPr>
                <w:rFonts w:ascii="Candara" w:hAnsi="Candara"/>
                <w:b/>
                <w:bCs/>
                <w:color w:val="000000" w:themeColor="text1"/>
                <w:sz w:val="18"/>
                <w:szCs w:val="18"/>
              </w:rPr>
            </w:pPr>
            <w:r w:rsidRPr="00D12A12">
              <w:rPr>
                <w:rFonts w:ascii="Candara" w:hAnsi="Candara"/>
                <w:b/>
                <w:bCs/>
                <w:color w:val="000000" w:themeColor="text1"/>
                <w:sz w:val="18"/>
                <w:szCs w:val="18"/>
              </w:rPr>
              <w:t>Decreased, significantly</w:t>
            </w:r>
          </w:p>
        </w:tc>
        <w:tc>
          <w:tcPr>
            <w:tcW w:w="2173" w:type="dxa"/>
            <w:vAlign w:val="center"/>
          </w:tcPr>
          <w:p w14:paraId="20FE5A17" w14:textId="1EC12221" w:rsidR="000A187D" w:rsidRPr="00D12A12" w:rsidRDefault="000A187D" w:rsidP="0035097E">
            <w:pPr>
              <w:widowControl/>
              <w:spacing w:line="360" w:lineRule="auto"/>
              <w:jc w:val="center"/>
              <w:rPr>
                <w:rFonts w:ascii="Candara" w:hAnsi="Candara"/>
                <w:color w:val="000000" w:themeColor="text1"/>
                <w:sz w:val="18"/>
                <w:szCs w:val="18"/>
              </w:rPr>
            </w:pPr>
            <w:r>
              <w:rPr>
                <w:rFonts w:ascii="Candara" w:hAnsi="Candara"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268" w:type="dxa"/>
            <w:vAlign w:val="center"/>
          </w:tcPr>
          <w:p w14:paraId="58D2E3F8" w14:textId="58BF9290" w:rsidR="000A187D" w:rsidRPr="00D12A12" w:rsidRDefault="00FF2667" w:rsidP="0035097E">
            <w:pPr>
              <w:widowControl/>
              <w:spacing w:line="360" w:lineRule="auto"/>
              <w:jc w:val="center"/>
              <w:rPr>
                <w:rFonts w:ascii="Candara" w:hAnsi="Candara"/>
                <w:color w:val="000000" w:themeColor="text1"/>
                <w:sz w:val="18"/>
                <w:szCs w:val="18"/>
              </w:rPr>
            </w:pPr>
            <w:r>
              <w:rPr>
                <w:rFonts w:ascii="Candara" w:hAnsi="Candara"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2552" w:type="dxa"/>
            <w:vAlign w:val="center"/>
          </w:tcPr>
          <w:p w14:paraId="2D80831A" w14:textId="1D22FDB0" w:rsidR="000A187D" w:rsidRPr="00D12A12" w:rsidRDefault="00FF2667" w:rsidP="0035097E">
            <w:pPr>
              <w:widowControl/>
              <w:spacing w:line="360" w:lineRule="auto"/>
              <w:jc w:val="center"/>
              <w:rPr>
                <w:rFonts w:ascii="Candara" w:hAnsi="Candara"/>
                <w:color w:val="000000" w:themeColor="text1"/>
                <w:sz w:val="18"/>
                <w:szCs w:val="18"/>
              </w:rPr>
            </w:pPr>
            <w:r>
              <w:rPr>
                <w:rFonts w:ascii="Candara" w:hAnsi="Candar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409" w:type="dxa"/>
            <w:vAlign w:val="center"/>
          </w:tcPr>
          <w:p w14:paraId="36324667" w14:textId="6662493F" w:rsidR="000A187D" w:rsidRPr="00D12A12" w:rsidRDefault="00FF2667" w:rsidP="0035097E">
            <w:pPr>
              <w:widowControl/>
              <w:spacing w:line="360" w:lineRule="auto"/>
              <w:jc w:val="center"/>
              <w:rPr>
                <w:rFonts w:ascii="Candara" w:hAnsi="Candara"/>
                <w:color w:val="000000" w:themeColor="text1"/>
                <w:sz w:val="18"/>
                <w:szCs w:val="18"/>
              </w:rPr>
            </w:pPr>
            <w:r>
              <w:rPr>
                <w:rFonts w:ascii="Candara" w:hAnsi="Candara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2051" w:type="dxa"/>
          </w:tcPr>
          <w:p w14:paraId="7D17190E" w14:textId="3A5B1135" w:rsidR="000A187D" w:rsidRDefault="00FF2667" w:rsidP="0035097E">
            <w:pPr>
              <w:widowControl/>
              <w:spacing w:line="360" w:lineRule="auto"/>
              <w:jc w:val="center"/>
              <w:rPr>
                <w:rFonts w:ascii="Candara" w:hAnsi="Candara"/>
                <w:color w:val="000000" w:themeColor="text1"/>
                <w:sz w:val="18"/>
                <w:szCs w:val="18"/>
              </w:rPr>
            </w:pPr>
            <w:r>
              <w:rPr>
                <w:rFonts w:ascii="Candara" w:hAnsi="Candara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187D" w:rsidRPr="00D12A12" w14:paraId="013694B3" w14:textId="7A29316F" w:rsidTr="000A187D">
        <w:tc>
          <w:tcPr>
            <w:tcW w:w="2505" w:type="dxa"/>
            <w:vAlign w:val="center"/>
          </w:tcPr>
          <w:p w14:paraId="08358060" w14:textId="77777777" w:rsidR="000A187D" w:rsidRPr="00D12A12" w:rsidRDefault="000A187D" w:rsidP="0035097E">
            <w:pPr>
              <w:widowControl/>
              <w:spacing w:line="360" w:lineRule="auto"/>
              <w:rPr>
                <w:rFonts w:ascii="Candara" w:hAnsi="Candara"/>
                <w:b/>
                <w:bCs/>
                <w:color w:val="000000" w:themeColor="text1"/>
                <w:sz w:val="18"/>
                <w:szCs w:val="18"/>
              </w:rPr>
            </w:pPr>
            <w:r w:rsidRPr="00D12A12">
              <w:rPr>
                <w:rFonts w:ascii="Candara" w:hAnsi="Candara"/>
                <w:b/>
                <w:bCs/>
                <w:color w:val="000000" w:themeColor="text1"/>
                <w:sz w:val="18"/>
                <w:szCs w:val="18"/>
              </w:rPr>
              <w:t>Increased, not significantly</w:t>
            </w:r>
          </w:p>
        </w:tc>
        <w:tc>
          <w:tcPr>
            <w:tcW w:w="2173" w:type="dxa"/>
            <w:vAlign w:val="center"/>
          </w:tcPr>
          <w:p w14:paraId="078A880B" w14:textId="25B4A8EC" w:rsidR="000A187D" w:rsidRPr="00D12A12" w:rsidRDefault="000A187D" w:rsidP="0035097E">
            <w:pPr>
              <w:widowControl/>
              <w:spacing w:line="360" w:lineRule="auto"/>
              <w:jc w:val="center"/>
              <w:rPr>
                <w:rFonts w:ascii="Candara" w:hAnsi="Candara"/>
                <w:color w:val="000000" w:themeColor="text1"/>
                <w:sz w:val="18"/>
                <w:szCs w:val="18"/>
              </w:rPr>
            </w:pPr>
            <w:r>
              <w:rPr>
                <w:rFonts w:ascii="Candara" w:hAnsi="Candara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center"/>
          </w:tcPr>
          <w:p w14:paraId="6891C511" w14:textId="1EC2FA57" w:rsidR="000A187D" w:rsidRPr="00D12A12" w:rsidRDefault="00FF2667" w:rsidP="0035097E">
            <w:pPr>
              <w:widowControl/>
              <w:spacing w:line="360" w:lineRule="auto"/>
              <w:jc w:val="center"/>
              <w:rPr>
                <w:rFonts w:ascii="Candara" w:hAnsi="Candara"/>
                <w:color w:val="000000" w:themeColor="text1"/>
                <w:sz w:val="18"/>
                <w:szCs w:val="18"/>
              </w:rPr>
            </w:pPr>
            <w:r>
              <w:rPr>
                <w:rFonts w:ascii="Candara" w:hAnsi="Candar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552" w:type="dxa"/>
            <w:vAlign w:val="center"/>
          </w:tcPr>
          <w:p w14:paraId="3B420A6C" w14:textId="50D95F1A" w:rsidR="000A187D" w:rsidRPr="00D12A12" w:rsidRDefault="000A187D" w:rsidP="0035097E">
            <w:pPr>
              <w:widowControl/>
              <w:spacing w:line="360" w:lineRule="auto"/>
              <w:jc w:val="center"/>
              <w:rPr>
                <w:rFonts w:ascii="Candara" w:hAnsi="Candara"/>
                <w:color w:val="000000" w:themeColor="text1"/>
                <w:sz w:val="18"/>
                <w:szCs w:val="18"/>
              </w:rPr>
            </w:pPr>
            <w:r>
              <w:rPr>
                <w:rFonts w:ascii="Candara" w:hAnsi="Candara" w:hint="eastAsia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409" w:type="dxa"/>
            <w:vAlign w:val="center"/>
          </w:tcPr>
          <w:p w14:paraId="6F96A4A1" w14:textId="75AF52A2" w:rsidR="000A187D" w:rsidRPr="00D12A12" w:rsidRDefault="00FF2667" w:rsidP="0035097E">
            <w:pPr>
              <w:widowControl/>
              <w:spacing w:line="360" w:lineRule="auto"/>
              <w:jc w:val="center"/>
              <w:rPr>
                <w:rFonts w:ascii="Candara" w:hAnsi="Candara"/>
                <w:color w:val="000000" w:themeColor="text1"/>
                <w:sz w:val="18"/>
                <w:szCs w:val="18"/>
              </w:rPr>
            </w:pPr>
            <w:r>
              <w:rPr>
                <w:rFonts w:ascii="Candara" w:hAnsi="Candara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051" w:type="dxa"/>
          </w:tcPr>
          <w:p w14:paraId="195A5933" w14:textId="455FF049" w:rsidR="000A187D" w:rsidRDefault="00FF2667" w:rsidP="0035097E">
            <w:pPr>
              <w:widowControl/>
              <w:spacing w:line="360" w:lineRule="auto"/>
              <w:jc w:val="center"/>
              <w:rPr>
                <w:rFonts w:ascii="Candara" w:hAnsi="Candara"/>
                <w:color w:val="000000" w:themeColor="text1"/>
                <w:sz w:val="18"/>
                <w:szCs w:val="18"/>
              </w:rPr>
            </w:pPr>
            <w:r>
              <w:rPr>
                <w:rFonts w:ascii="Candara" w:hAnsi="Candara"/>
                <w:color w:val="000000" w:themeColor="text1"/>
                <w:sz w:val="18"/>
                <w:szCs w:val="18"/>
              </w:rPr>
              <w:t>1</w:t>
            </w:r>
          </w:p>
        </w:tc>
      </w:tr>
      <w:tr w:rsidR="000A187D" w:rsidRPr="00D12A12" w14:paraId="1B061B11" w14:textId="3A1CC654" w:rsidTr="000A187D">
        <w:tc>
          <w:tcPr>
            <w:tcW w:w="2505" w:type="dxa"/>
            <w:vAlign w:val="center"/>
          </w:tcPr>
          <w:p w14:paraId="25F35332" w14:textId="77777777" w:rsidR="000A187D" w:rsidRPr="00D12A12" w:rsidRDefault="000A187D" w:rsidP="0035097E">
            <w:pPr>
              <w:widowControl/>
              <w:spacing w:line="360" w:lineRule="auto"/>
              <w:rPr>
                <w:rFonts w:ascii="Candara" w:hAnsi="Candara"/>
                <w:b/>
                <w:bCs/>
                <w:color w:val="000000" w:themeColor="text1"/>
                <w:sz w:val="18"/>
                <w:szCs w:val="18"/>
              </w:rPr>
            </w:pPr>
            <w:r w:rsidRPr="00D12A12">
              <w:rPr>
                <w:rFonts w:ascii="Candara" w:hAnsi="Candara"/>
                <w:b/>
                <w:bCs/>
                <w:color w:val="000000" w:themeColor="text1"/>
                <w:sz w:val="18"/>
                <w:szCs w:val="18"/>
              </w:rPr>
              <w:t>Decreased, not significantly</w:t>
            </w:r>
          </w:p>
        </w:tc>
        <w:tc>
          <w:tcPr>
            <w:tcW w:w="2173" w:type="dxa"/>
            <w:vAlign w:val="center"/>
          </w:tcPr>
          <w:p w14:paraId="02CB798A" w14:textId="72470EE6" w:rsidR="000A187D" w:rsidRPr="00D12A12" w:rsidRDefault="000A187D" w:rsidP="0035097E">
            <w:pPr>
              <w:widowControl/>
              <w:spacing w:line="360" w:lineRule="auto"/>
              <w:jc w:val="center"/>
              <w:rPr>
                <w:rFonts w:ascii="Candara" w:hAnsi="Candara"/>
                <w:color w:val="000000" w:themeColor="text1"/>
                <w:sz w:val="18"/>
                <w:szCs w:val="18"/>
              </w:rPr>
            </w:pPr>
            <w:r>
              <w:rPr>
                <w:rFonts w:ascii="Candara" w:hAnsi="Candara"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268" w:type="dxa"/>
            <w:vAlign w:val="center"/>
          </w:tcPr>
          <w:p w14:paraId="53024FFA" w14:textId="190D948D" w:rsidR="000A187D" w:rsidRPr="00D12A12" w:rsidRDefault="00FF2667" w:rsidP="0035097E">
            <w:pPr>
              <w:widowControl/>
              <w:spacing w:line="360" w:lineRule="auto"/>
              <w:jc w:val="center"/>
              <w:rPr>
                <w:rFonts w:ascii="Candara" w:hAnsi="Candara"/>
                <w:color w:val="000000" w:themeColor="text1"/>
                <w:sz w:val="18"/>
                <w:szCs w:val="18"/>
              </w:rPr>
            </w:pPr>
            <w:r>
              <w:rPr>
                <w:rFonts w:ascii="Candara" w:hAnsi="Candar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552" w:type="dxa"/>
            <w:vAlign w:val="center"/>
          </w:tcPr>
          <w:p w14:paraId="1AC30BCB" w14:textId="6F784D39" w:rsidR="000A187D" w:rsidRPr="00D12A12" w:rsidRDefault="00FF2667" w:rsidP="0035097E">
            <w:pPr>
              <w:widowControl/>
              <w:spacing w:line="360" w:lineRule="auto"/>
              <w:jc w:val="center"/>
              <w:rPr>
                <w:rFonts w:ascii="Candara" w:hAnsi="Candara"/>
                <w:color w:val="000000" w:themeColor="text1"/>
                <w:sz w:val="18"/>
                <w:szCs w:val="18"/>
              </w:rPr>
            </w:pPr>
            <w:r>
              <w:rPr>
                <w:rFonts w:ascii="Candara" w:hAnsi="Candar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409" w:type="dxa"/>
            <w:vAlign w:val="center"/>
          </w:tcPr>
          <w:p w14:paraId="47A83500" w14:textId="4B57E729" w:rsidR="000A187D" w:rsidRPr="00D12A12" w:rsidRDefault="00FF2667" w:rsidP="0035097E">
            <w:pPr>
              <w:widowControl/>
              <w:spacing w:line="360" w:lineRule="auto"/>
              <w:jc w:val="center"/>
              <w:rPr>
                <w:rFonts w:ascii="Candara" w:hAnsi="Candara"/>
                <w:color w:val="000000" w:themeColor="text1"/>
                <w:sz w:val="18"/>
                <w:szCs w:val="18"/>
              </w:rPr>
            </w:pPr>
            <w:r>
              <w:rPr>
                <w:rFonts w:ascii="Candara" w:hAnsi="Candara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2051" w:type="dxa"/>
          </w:tcPr>
          <w:p w14:paraId="7CF16552" w14:textId="2780F7EC" w:rsidR="000A187D" w:rsidRDefault="00FF2667" w:rsidP="0035097E">
            <w:pPr>
              <w:widowControl/>
              <w:spacing w:line="360" w:lineRule="auto"/>
              <w:jc w:val="center"/>
              <w:rPr>
                <w:rFonts w:ascii="Candara" w:hAnsi="Candara"/>
                <w:color w:val="000000" w:themeColor="text1"/>
                <w:sz w:val="18"/>
                <w:szCs w:val="18"/>
              </w:rPr>
            </w:pPr>
            <w:r>
              <w:rPr>
                <w:rFonts w:ascii="Candara" w:hAnsi="Candara"/>
                <w:color w:val="000000" w:themeColor="text1"/>
                <w:sz w:val="18"/>
                <w:szCs w:val="18"/>
              </w:rPr>
              <w:t>2</w:t>
            </w:r>
          </w:p>
        </w:tc>
      </w:tr>
      <w:bookmarkEnd w:id="17"/>
      <w:bookmarkEnd w:id="22"/>
    </w:tbl>
    <w:p w14:paraId="6F09B7AE" w14:textId="001F1CC2" w:rsidR="00B133CB" w:rsidRPr="0035097E" w:rsidRDefault="00B133CB" w:rsidP="0035097E">
      <w:pPr>
        <w:spacing w:line="360" w:lineRule="auto"/>
        <w:rPr>
          <w:rFonts w:ascii="Candara" w:hAnsi="Candara"/>
          <w:color w:val="000000" w:themeColor="text1"/>
          <w:kern w:val="0"/>
        </w:rPr>
      </w:pPr>
    </w:p>
    <w:sectPr w:rsidR="00B133CB" w:rsidRPr="0035097E" w:rsidSect="00C60171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CE3B37"/>
    <w:multiLevelType w:val="multilevel"/>
    <w:tmpl w:val="32CE3B37"/>
    <w:lvl w:ilvl="0">
      <w:start w:val="1"/>
      <w:numFmt w:val="decimal"/>
      <w:lvlText w:val="#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31249C9"/>
    <w:multiLevelType w:val="hybridMultilevel"/>
    <w:tmpl w:val="78EEA07E"/>
    <w:lvl w:ilvl="0" w:tplc="ACF0EC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B9A47DA"/>
    <w:multiLevelType w:val="hybridMultilevel"/>
    <w:tmpl w:val="233AB89C"/>
    <w:lvl w:ilvl="0" w:tplc="686A47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798830F6"/>
    <w:multiLevelType w:val="hybridMultilevel"/>
    <w:tmpl w:val="C9C4D850"/>
    <w:lvl w:ilvl="0" w:tplc="50F654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32077817">
    <w:abstractNumId w:val="3"/>
  </w:num>
  <w:num w:numId="2" w16cid:durableId="606543038">
    <w:abstractNumId w:val="1"/>
  </w:num>
  <w:num w:numId="3" w16cid:durableId="702748821">
    <w:abstractNumId w:val="2"/>
  </w:num>
  <w:num w:numId="4" w16cid:durableId="1689135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Copy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xtz52fd9wawp3e2fzkxtzrffre0zevtw2sv&quot;&gt;Included studies&lt;record-ids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38&lt;/item&gt;&lt;item&gt;139&lt;/item&gt;&lt;item&gt;140&lt;/item&gt;&lt;item&gt;141&lt;/item&gt;&lt;item&gt;142&lt;/item&gt;&lt;item&gt;143&lt;/item&gt;&lt;item&gt;144&lt;/item&gt;&lt;item&gt;145&lt;/item&gt;&lt;item&gt;146&lt;/item&gt;&lt;item&gt;147&lt;/item&gt;&lt;item&gt;148&lt;/item&gt;&lt;item&gt;149&lt;/item&gt;&lt;item&gt;150&lt;/item&gt;&lt;item&gt;151&lt;/item&gt;&lt;item&gt;152&lt;/item&gt;&lt;item&gt;153&lt;/item&gt;&lt;item&gt;154&lt;/item&gt;&lt;item&gt;155&lt;/item&gt;&lt;item&gt;156&lt;/item&gt;&lt;item&gt;157&lt;/item&gt;&lt;item&gt;158&lt;/item&gt;&lt;item&gt;159&lt;/item&gt;&lt;item&gt;160&lt;/item&gt;&lt;item&gt;161&lt;/item&gt;&lt;item&gt;162&lt;/item&gt;&lt;item&gt;163&lt;/item&gt;&lt;item&gt;164&lt;/item&gt;&lt;item&gt;165&lt;/item&gt;&lt;item&gt;166&lt;/item&gt;&lt;item&gt;167&lt;/item&gt;&lt;item&gt;168&lt;/item&gt;&lt;item&gt;169&lt;/item&gt;&lt;item&gt;170&lt;/item&gt;&lt;item&gt;171&lt;/item&gt;&lt;item&gt;172&lt;/item&gt;&lt;item&gt;173&lt;/item&gt;&lt;item&gt;174&lt;/item&gt;&lt;item&gt;175&lt;/item&gt;&lt;item&gt;176&lt;/item&gt;&lt;item&gt;177&lt;/item&gt;&lt;item&gt;178&lt;/item&gt;&lt;item&gt;179&lt;/item&gt;&lt;item&gt;180&lt;/item&gt;&lt;item&gt;181&lt;/item&gt;&lt;item&gt;182&lt;/item&gt;&lt;item&gt;183&lt;/item&gt;&lt;item&gt;184&lt;/item&gt;&lt;item&gt;185&lt;/item&gt;&lt;item&gt;186&lt;/item&gt;&lt;item&gt;187&lt;/item&gt;&lt;item&gt;188&lt;/item&gt;&lt;item&gt;189&lt;/item&gt;&lt;item&gt;190&lt;/item&gt;&lt;item&gt;191&lt;/item&gt;&lt;item&gt;192&lt;/item&gt;&lt;item&gt;193&lt;/item&gt;&lt;item&gt;194&lt;/item&gt;&lt;item&gt;195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7&lt;/item&gt;&lt;item&gt;208&lt;/item&gt;&lt;item&gt;209&lt;/item&gt;&lt;item&gt;210&lt;/item&gt;&lt;item&gt;211&lt;/item&gt;&lt;item&gt;212&lt;/item&gt;&lt;item&gt;213&lt;/item&gt;&lt;item&gt;214&lt;/item&gt;&lt;item&gt;215&lt;/item&gt;&lt;item&gt;216&lt;/item&gt;&lt;item&gt;217&lt;/item&gt;&lt;item&gt;218&lt;/item&gt;&lt;item&gt;219&lt;/item&gt;&lt;item&gt;220&lt;/item&gt;&lt;item&gt;221&lt;/item&gt;&lt;item&gt;222&lt;/item&gt;&lt;item&gt;223&lt;/item&gt;&lt;item&gt;224&lt;/item&gt;&lt;item&gt;225&lt;/item&gt;&lt;item&gt;226&lt;/item&gt;&lt;item&gt;227&lt;/item&gt;&lt;item&gt;228&lt;/item&gt;&lt;item&gt;229&lt;/item&gt;&lt;item&gt;230&lt;/item&gt;&lt;item&gt;231&lt;/item&gt;&lt;item&gt;232&lt;/item&gt;&lt;item&gt;233&lt;/item&gt;&lt;item&gt;234&lt;/item&gt;&lt;item&gt;235&lt;/item&gt;&lt;item&gt;236&lt;/item&gt;&lt;item&gt;237&lt;/item&gt;&lt;item&gt;238&lt;/item&gt;&lt;item&gt;239&lt;/item&gt;&lt;item&gt;240&lt;/item&gt;&lt;item&gt;241&lt;/item&gt;&lt;item&gt;242&lt;/item&gt;&lt;item&gt;243&lt;/item&gt;&lt;/record-ids&gt;&lt;/item&gt;&lt;/Libraries&gt;"/>
  </w:docVars>
  <w:rsids>
    <w:rsidRoot w:val="00455345"/>
    <w:rsid w:val="000053A5"/>
    <w:rsid w:val="00005B07"/>
    <w:rsid w:val="00013572"/>
    <w:rsid w:val="00023B1E"/>
    <w:rsid w:val="00032953"/>
    <w:rsid w:val="00035ACF"/>
    <w:rsid w:val="00035F14"/>
    <w:rsid w:val="000429B9"/>
    <w:rsid w:val="00051621"/>
    <w:rsid w:val="000632B3"/>
    <w:rsid w:val="00080F98"/>
    <w:rsid w:val="00082C9D"/>
    <w:rsid w:val="00083FEF"/>
    <w:rsid w:val="00094482"/>
    <w:rsid w:val="000948A9"/>
    <w:rsid w:val="00094B48"/>
    <w:rsid w:val="000A187D"/>
    <w:rsid w:val="000A2B06"/>
    <w:rsid w:val="000A2D27"/>
    <w:rsid w:val="000B3800"/>
    <w:rsid w:val="000E2604"/>
    <w:rsid w:val="000E7229"/>
    <w:rsid w:val="000F2084"/>
    <w:rsid w:val="000F5068"/>
    <w:rsid w:val="000F7421"/>
    <w:rsid w:val="000F78AF"/>
    <w:rsid w:val="00101079"/>
    <w:rsid w:val="00103720"/>
    <w:rsid w:val="001108D8"/>
    <w:rsid w:val="00110C5B"/>
    <w:rsid w:val="00110EA3"/>
    <w:rsid w:val="00116F33"/>
    <w:rsid w:val="00117221"/>
    <w:rsid w:val="001240EF"/>
    <w:rsid w:val="00127C77"/>
    <w:rsid w:val="0017503B"/>
    <w:rsid w:val="00175B46"/>
    <w:rsid w:val="001864CE"/>
    <w:rsid w:val="00186DB1"/>
    <w:rsid w:val="00194A81"/>
    <w:rsid w:val="00197168"/>
    <w:rsid w:val="001A21D9"/>
    <w:rsid w:val="001A4D11"/>
    <w:rsid w:val="001A73F2"/>
    <w:rsid w:val="001B1F40"/>
    <w:rsid w:val="001C0A87"/>
    <w:rsid w:val="001C2366"/>
    <w:rsid w:val="001C4286"/>
    <w:rsid w:val="001D09C8"/>
    <w:rsid w:val="001D4071"/>
    <w:rsid w:val="001D7696"/>
    <w:rsid w:val="001E1555"/>
    <w:rsid w:val="001F0422"/>
    <w:rsid w:val="00203797"/>
    <w:rsid w:val="00206A52"/>
    <w:rsid w:val="002114FF"/>
    <w:rsid w:val="00214208"/>
    <w:rsid w:val="002156BB"/>
    <w:rsid w:val="00215FF6"/>
    <w:rsid w:val="00220BC5"/>
    <w:rsid w:val="00220EB8"/>
    <w:rsid w:val="00223455"/>
    <w:rsid w:val="00227376"/>
    <w:rsid w:val="00231391"/>
    <w:rsid w:val="00233B0F"/>
    <w:rsid w:val="00242278"/>
    <w:rsid w:val="00252503"/>
    <w:rsid w:val="00254A2F"/>
    <w:rsid w:val="0026007A"/>
    <w:rsid w:val="00263727"/>
    <w:rsid w:val="0027283B"/>
    <w:rsid w:val="00273F23"/>
    <w:rsid w:val="00274BD7"/>
    <w:rsid w:val="002762B9"/>
    <w:rsid w:val="00284D79"/>
    <w:rsid w:val="00293A91"/>
    <w:rsid w:val="002940D0"/>
    <w:rsid w:val="0029452A"/>
    <w:rsid w:val="00295F63"/>
    <w:rsid w:val="00297002"/>
    <w:rsid w:val="002A0E33"/>
    <w:rsid w:val="002A2D0B"/>
    <w:rsid w:val="002A31C1"/>
    <w:rsid w:val="002A57C5"/>
    <w:rsid w:val="002B294C"/>
    <w:rsid w:val="002B51A2"/>
    <w:rsid w:val="002C4AD2"/>
    <w:rsid w:val="002D4128"/>
    <w:rsid w:val="002E417F"/>
    <w:rsid w:val="002E7A1B"/>
    <w:rsid w:val="002F0C3A"/>
    <w:rsid w:val="002F3B8F"/>
    <w:rsid w:val="002F5B20"/>
    <w:rsid w:val="002F7C06"/>
    <w:rsid w:val="00302DE1"/>
    <w:rsid w:val="00307036"/>
    <w:rsid w:val="00310C28"/>
    <w:rsid w:val="003129E7"/>
    <w:rsid w:val="0034144C"/>
    <w:rsid w:val="00342F20"/>
    <w:rsid w:val="00345CAA"/>
    <w:rsid w:val="003508C3"/>
    <w:rsid w:val="0035097E"/>
    <w:rsid w:val="003517D7"/>
    <w:rsid w:val="0035759E"/>
    <w:rsid w:val="00363C24"/>
    <w:rsid w:val="003654E6"/>
    <w:rsid w:val="0036779C"/>
    <w:rsid w:val="00373626"/>
    <w:rsid w:val="00394647"/>
    <w:rsid w:val="003961CD"/>
    <w:rsid w:val="003A18F4"/>
    <w:rsid w:val="003A75CB"/>
    <w:rsid w:val="003B4C06"/>
    <w:rsid w:val="003B5A1B"/>
    <w:rsid w:val="003D399B"/>
    <w:rsid w:val="003D6A55"/>
    <w:rsid w:val="003E01DA"/>
    <w:rsid w:val="003F4FFD"/>
    <w:rsid w:val="003F64C9"/>
    <w:rsid w:val="00405E70"/>
    <w:rsid w:val="0040647B"/>
    <w:rsid w:val="004140E0"/>
    <w:rsid w:val="00416DAE"/>
    <w:rsid w:val="0043577F"/>
    <w:rsid w:val="0043619C"/>
    <w:rsid w:val="0044128B"/>
    <w:rsid w:val="00447A51"/>
    <w:rsid w:val="00451374"/>
    <w:rsid w:val="00455345"/>
    <w:rsid w:val="00460637"/>
    <w:rsid w:val="00462E56"/>
    <w:rsid w:val="00463D8B"/>
    <w:rsid w:val="00465318"/>
    <w:rsid w:val="00466885"/>
    <w:rsid w:val="00467F84"/>
    <w:rsid w:val="004808F2"/>
    <w:rsid w:val="00481DC2"/>
    <w:rsid w:val="0048775E"/>
    <w:rsid w:val="004A7EB0"/>
    <w:rsid w:val="004B32FC"/>
    <w:rsid w:val="004B375F"/>
    <w:rsid w:val="004D25B6"/>
    <w:rsid w:val="004E35FA"/>
    <w:rsid w:val="004E50ED"/>
    <w:rsid w:val="004E531A"/>
    <w:rsid w:val="004E5812"/>
    <w:rsid w:val="004F7194"/>
    <w:rsid w:val="004F76EC"/>
    <w:rsid w:val="0050373F"/>
    <w:rsid w:val="00510E45"/>
    <w:rsid w:val="005118B5"/>
    <w:rsid w:val="00512B46"/>
    <w:rsid w:val="00512EED"/>
    <w:rsid w:val="00521695"/>
    <w:rsid w:val="005420EA"/>
    <w:rsid w:val="0054359C"/>
    <w:rsid w:val="00547E60"/>
    <w:rsid w:val="0055209D"/>
    <w:rsid w:val="00562567"/>
    <w:rsid w:val="00565757"/>
    <w:rsid w:val="00567B51"/>
    <w:rsid w:val="00572821"/>
    <w:rsid w:val="00580A99"/>
    <w:rsid w:val="00582667"/>
    <w:rsid w:val="00585E79"/>
    <w:rsid w:val="00590E7D"/>
    <w:rsid w:val="00593F56"/>
    <w:rsid w:val="00597A98"/>
    <w:rsid w:val="005A5DAD"/>
    <w:rsid w:val="005A6F37"/>
    <w:rsid w:val="005B6954"/>
    <w:rsid w:val="005C07A0"/>
    <w:rsid w:val="005C0800"/>
    <w:rsid w:val="005C0AFD"/>
    <w:rsid w:val="005C67AD"/>
    <w:rsid w:val="005D77B1"/>
    <w:rsid w:val="005E2253"/>
    <w:rsid w:val="005E5583"/>
    <w:rsid w:val="005E5DAF"/>
    <w:rsid w:val="005E7C1C"/>
    <w:rsid w:val="005F0967"/>
    <w:rsid w:val="005F16D7"/>
    <w:rsid w:val="005F3C14"/>
    <w:rsid w:val="005F7024"/>
    <w:rsid w:val="005F794F"/>
    <w:rsid w:val="00602C4F"/>
    <w:rsid w:val="00610424"/>
    <w:rsid w:val="006213FB"/>
    <w:rsid w:val="006219DE"/>
    <w:rsid w:val="00627BDD"/>
    <w:rsid w:val="006347B8"/>
    <w:rsid w:val="00635A9F"/>
    <w:rsid w:val="00641344"/>
    <w:rsid w:val="0064219A"/>
    <w:rsid w:val="00643938"/>
    <w:rsid w:val="00646B6B"/>
    <w:rsid w:val="00647459"/>
    <w:rsid w:val="00665D35"/>
    <w:rsid w:val="00666890"/>
    <w:rsid w:val="00672906"/>
    <w:rsid w:val="0067355D"/>
    <w:rsid w:val="00676039"/>
    <w:rsid w:val="0068239C"/>
    <w:rsid w:val="0068474C"/>
    <w:rsid w:val="00693DDB"/>
    <w:rsid w:val="00697D23"/>
    <w:rsid w:val="006A0EC3"/>
    <w:rsid w:val="006B25DF"/>
    <w:rsid w:val="006C3E62"/>
    <w:rsid w:val="006C7A68"/>
    <w:rsid w:val="006D3AC6"/>
    <w:rsid w:val="006D3C55"/>
    <w:rsid w:val="006D5B9A"/>
    <w:rsid w:val="006E020A"/>
    <w:rsid w:val="006E26E6"/>
    <w:rsid w:val="006F0880"/>
    <w:rsid w:val="00700D03"/>
    <w:rsid w:val="0070151B"/>
    <w:rsid w:val="0070226C"/>
    <w:rsid w:val="00707FDA"/>
    <w:rsid w:val="00710189"/>
    <w:rsid w:val="00710301"/>
    <w:rsid w:val="00716916"/>
    <w:rsid w:val="00723C3C"/>
    <w:rsid w:val="007335BE"/>
    <w:rsid w:val="0073528E"/>
    <w:rsid w:val="00740DCA"/>
    <w:rsid w:val="00745770"/>
    <w:rsid w:val="00752F4B"/>
    <w:rsid w:val="007621A6"/>
    <w:rsid w:val="00772103"/>
    <w:rsid w:val="0077421F"/>
    <w:rsid w:val="0077432F"/>
    <w:rsid w:val="00774D85"/>
    <w:rsid w:val="007776A3"/>
    <w:rsid w:val="0077775C"/>
    <w:rsid w:val="0077795B"/>
    <w:rsid w:val="007846AC"/>
    <w:rsid w:val="00790251"/>
    <w:rsid w:val="0079686C"/>
    <w:rsid w:val="00797327"/>
    <w:rsid w:val="007A031C"/>
    <w:rsid w:val="007A0501"/>
    <w:rsid w:val="007A1E25"/>
    <w:rsid w:val="007A2386"/>
    <w:rsid w:val="007A64E9"/>
    <w:rsid w:val="007B1391"/>
    <w:rsid w:val="007C0183"/>
    <w:rsid w:val="007C1352"/>
    <w:rsid w:val="007C53CD"/>
    <w:rsid w:val="007D0530"/>
    <w:rsid w:val="007D19EA"/>
    <w:rsid w:val="007D73D3"/>
    <w:rsid w:val="007E2E0C"/>
    <w:rsid w:val="007E6091"/>
    <w:rsid w:val="007F0536"/>
    <w:rsid w:val="007F2360"/>
    <w:rsid w:val="007F7156"/>
    <w:rsid w:val="007F7D4E"/>
    <w:rsid w:val="008008E1"/>
    <w:rsid w:val="0080359B"/>
    <w:rsid w:val="008043D2"/>
    <w:rsid w:val="00817258"/>
    <w:rsid w:val="00830C5B"/>
    <w:rsid w:val="00830EB2"/>
    <w:rsid w:val="00832841"/>
    <w:rsid w:val="008329B4"/>
    <w:rsid w:val="00835D3D"/>
    <w:rsid w:val="00836B9D"/>
    <w:rsid w:val="00840431"/>
    <w:rsid w:val="008446BC"/>
    <w:rsid w:val="00846DAD"/>
    <w:rsid w:val="008539FD"/>
    <w:rsid w:val="00855E25"/>
    <w:rsid w:val="008579B5"/>
    <w:rsid w:val="00867F22"/>
    <w:rsid w:val="00871117"/>
    <w:rsid w:val="008712B7"/>
    <w:rsid w:val="00880E2A"/>
    <w:rsid w:val="008831F3"/>
    <w:rsid w:val="008907DB"/>
    <w:rsid w:val="00890C8E"/>
    <w:rsid w:val="00894E29"/>
    <w:rsid w:val="008B1AC9"/>
    <w:rsid w:val="008B26AD"/>
    <w:rsid w:val="008B2FE3"/>
    <w:rsid w:val="008C2724"/>
    <w:rsid w:val="008C4DF7"/>
    <w:rsid w:val="008D3E9A"/>
    <w:rsid w:val="008D4C0E"/>
    <w:rsid w:val="008D6AF6"/>
    <w:rsid w:val="008E6231"/>
    <w:rsid w:val="008F0150"/>
    <w:rsid w:val="008F5A2A"/>
    <w:rsid w:val="00902C33"/>
    <w:rsid w:val="009035FC"/>
    <w:rsid w:val="009048ED"/>
    <w:rsid w:val="0090688A"/>
    <w:rsid w:val="009100AC"/>
    <w:rsid w:val="009138BD"/>
    <w:rsid w:val="009162F3"/>
    <w:rsid w:val="009200F7"/>
    <w:rsid w:val="009244B4"/>
    <w:rsid w:val="0092476C"/>
    <w:rsid w:val="009250D4"/>
    <w:rsid w:val="009310EF"/>
    <w:rsid w:val="0093695F"/>
    <w:rsid w:val="0094075E"/>
    <w:rsid w:val="009407F0"/>
    <w:rsid w:val="00943066"/>
    <w:rsid w:val="00955761"/>
    <w:rsid w:val="0095705D"/>
    <w:rsid w:val="0097059A"/>
    <w:rsid w:val="00973F22"/>
    <w:rsid w:val="009811F5"/>
    <w:rsid w:val="00987398"/>
    <w:rsid w:val="00992817"/>
    <w:rsid w:val="00992D95"/>
    <w:rsid w:val="00993669"/>
    <w:rsid w:val="00995F30"/>
    <w:rsid w:val="00995F6D"/>
    <w:rsid w:val="009A4E32"/>
    <w:rsid w:val="009C00B2"/>
    <w:rsid w:val="009D21AF"/>
    <w:rsid w:val="009D23A4"/>
    <w:rsid w:val="009D2A04"/>
    <w:rsid w:val="009D36F4"/>
    <w:rsid w:val="009D4285"/>
    <w:rsid w:val="009E0507"/>
    <w:rsid w:val="009E10A0"/>
    <w:rsid w:val="009E2496"/>
    <w:rsid w:val="009E36C6"/>
    <w:rsid w:val="009F47C0"/>
    <w:rsid w:val="00A018D9"/>
    <w:rsid w:val="00A024F7"/>
    <w:rsid w:val="00A0256F"/>
    <w:rsid w:val="00A0673D"/>
    <w:rsid w:val="00A07DFA"/>
    <w:rsid w:val="00A117B9"/>
    <w:rsid w:val="00A1516F"/>
    <w:rsid w:val="00A159F6"/>
    <w:rsid w:val="00A3354B"/>
    <w:rsid w:val="00A37008"/>
    <w:rsid w:val="00A41798"/>
    <w:rsid w:val="00A42E3B"/>
    <w:rsid w:val="00A443D5"/>
    <w:rsid w:val="00A45D38"/>
    <w:rsid w:val="00A50C2A"/>
    <w:rsid w:val="00A513C1"/>
    <w:rsid w:val="00A63F1D"/>
    <w:rsid w:val="00A721BA"/>
    <w:rsid w:val="00A757E1"/>
    <w:rsid w:val="00A75818"/>
    <w:rsid w:val="00A75C13"/>
    <w:rsid w:val="00A80499"/>
    <w:rsid w:val="00A85745"/>
    <w:rsid w:val="00A971B3"/>
    <w:rsid w:val="00AA5899"/>
    <w:rsid w:val="00AA65A6"/>
    <w:rsid w:val="00AB3DE0"/>
    <w:rsid w:val="00AC1E33"/>
    <w:rsid w:val="00AC241F"/>
    <w:rsid w:val="00AC390A"/>
    <w:rsid w:val="00AC7A1B"/>
    <w:rsid w:val="00AC7D63"/>
    <w:rsid w:val="00AD490C"/>
    <w:rsid w:val="00AD5A5E"/>
    <w:rsid w:val="00AD7A23"/>
    <w:rsid w:val="00AE1316"/>
    <w:rsid w:val="00AE526B"/>
    <w:rsid w:val="00AF1C83"/>
    <w:rsid w:val="00B02892"/>
    <w:rsid w:val="00B133CB"/>
    <w:rsid w:val="00B143E7"/>
    <w:rsid w:val="00B21271"/>
    <w:rsid w:val="00B226F3"/>
    <w:rsid w:val="00B22C6A"/>
    <w:rsid w:val="00B236F0"/>
    <w:rsid w:val="00B237D9"/>
    <w:rsid w:val="00B25C31"/>
    <w:rsid w:val="00B30134"/>
    <w:rsid w:val="00B36DA6"/>
    <w:rsid w:val="00B43610"/>
    <w:rsid w:val="00B4571F"/>
    <w:rsid w:val="00B51FDC"/>
    <w:rsid w:val="00B52087"/>
    <w:rsid w:val="00B57ED8"/>
    <w:rsid w:val="00B607CE"/>
    <w:rsid w:val="00B60FF8"/>
    <w:rsid w:val="00B66B84"/>
    <w:rsid w:val="00B772FA"/>
    <w:rsid w:val="00B777CD"/>
    <w:rsid w:val="00B83BA5"/>
    <w:rsid w:val="00B85D29"/>
    <w:rsid w:val="00B870E0"/>
    <w:rsid w:val="00B90EF3"/>
    <w:rsid w:val="00B91912"/>
    <w:rsid w:val="00BA3DE1"/>
    <w:rsid w:val="00BB6000"/>
    <w:rsid w:val="00BB6470"/>
    <w:rsid w:val="00BD25CF"/>
    <w:rsid w:val="00BD4965"/>
    <w:rsid w:val="00BD5018"/>
    <w:rsid w:val="00BD65FB"/>
    <w:rsid w:val="00BD7FBE"/>
    <w:rsid w:val="00BE0A27"/>
    <w:rsid w:val="00C14659"/>
    <w:rsid w:val="00C15FA6"/>
    <w:rsid w:val="00C33D56"/>
    <w:rsid w:val="00C4297C"/>
    <w:rsid w:val="00C429BC"/>
    <w:rsid w:val="00C470A6"/>
    <w:rsid w:val="00C4718F"/>
    <w:rsid w:val="00C516E7"/>
    <w:rsid w:val="00C60171"/>
    <w:rsid w:val="00C727DC"/>
    <w:rsid w:val="00C7292D"/>
    <w:rsid w:val="00C74433"/>
    <w:rsid w:val="00C800DF"/>
    <w:rsid w:val="00C81AD1"/>
    <w:rsid w:val="00C83D88"/>
    <w:rsid w:val="00C83E44"/>
    <w:rsid w:val="00C90AFA"/>
    <w:rsid w:val="00C95F38"/>
    <w:rsid w:val="00C968C9"/>
    <w:rsid w:val="00CA5DD1"/>
    <w:rsid w:val="00CA7D46"/>
    <w:rsid w:val="00CB7260"/>
    <w:rsid w:val="00CB78B0"/>
    <w:rsid w:val="00CD09B3"/>
    <w:rsid w:val="00CD3159"/>
    <w:rsid w:val="00CD544E"/>
    <w:rsid w:val="00CE185D"/>
    <w:rsid w:val="00CE74B0"/>
    <w:rsid w:val="00CF3525"/>
    <w:rsid w:val="00D07EBA"/>
    <w:rsid w:val="00D12A12"/>
    <w:rsid w:val="00D12C3D"/>
    <w:rsid w:val="00D15C9D"/>
    <w:rsid w:val="00D2269C"/>
    <w:rsid w:val="00D25DC5"/>
    <w:rsid w:val="00D30091"/>
    <w:rsid w:val="00D375DF"/>
    <w:rsid w:val="00D41048"/>
    <w:rsid w:val="00D45A1F"/>
    <w:rsid w:val="00D46392"/>
    <w:rsid w:val="00D46FA5"/>
    <w:rsid w:val="00D51EC5"/>
    <w:rsid w:val="00D523BC"/>
    <w:rsid w:val="00D52978"/>
    <w:rsid w:val="00D6472A"/>
    <w:rsid w:val="00D80FBB"/>
    <w:rsid w:val="00D84711"/>
    <w:rsid w:val="00D85207"/>
    <w:rsid w:val="00D85459"/>
    <w:rsid w:val="00D85A22"/>
    <w:rsid w:val="00D96EA8"/>
    <w:rsid w:val="00DA1DFA"/>
    <w:rsid w:val="00DA47AA"/>
    <w:rsid w:val="00DA60F2"/>
    <w:rsid w:val="00DB1758"/>
    <w:rsid w:val="00DB3B10"/>
    <w:rsid w:val="00DB4605"/>
    <w:rsid w:val="00DC380E"/>
    <w:rsid w:val="00DD324C"/>
    <w:rsid w:val="00DD774A"/>
    <w:rsid w:val="00DE0FFE"/>
    <w:rsid w:val="00DE35E6"/>
    <w:rsid w:val="00DF4E5D"/>
    <w:rsid w:val="00DF5046"/>
    <w:rsid w:val="00DF5B15"/>
    <w:rsid w:val="00E0077E"/>
    <w:rsid w:val="00E05663"/>
    <w:rsid w:val="00E06E8D"/>
    <w:rsid w:val="00E06FB1"/>
    <w:rsid w:val="00E075B5"/>
    <w:rsid w:val="00E0765E"/>
    <w:rsid w:val="00E11C9C"/>
    <w:rsid w:val="00E121D4"/>
    <w:rsid w:val="00E14138"/>
    <w:rsid w:val="00E2044C"/>
    <w:rsid w:val="00E23C26"/>
    <w:rsid w:val="00E276F0"/>
    <w:rsid w:val="00E350B5"/>
    <w:rsid w:val="00E361AD"/>
    <w:rsid w:val="00E36E13"/>
    <w:rsid w:val="00E4404B"/>
    <w:rsid w:val="00E467FB"/>
    <w:rsid w:val="00E47FCE"/>
    <w:rsid w:val="00E54FA0"/>
    <w:rsid w:val="00E564B5"/>
    <w:rsid w:val="00E62386"/>
    <w:rsid w:val="00E666C3"/>
    <w:rsid w:val="00E847F9"/>
    <w:rsid w:val="00E86921"/>
    <w:rsid w:val="00E90AEC"/>
    <w:rsid w:val="00E91069"/>
    <w:rsid w:val="00E91D1C"/>
    <w:rsid w:val="00E941F1"/>
    <w:rsid w:val="00E94BE6"/>
    <w:rsid w:val="00E95683"/>
    <w:rsid w:val="00E97777"/>
    <w:rsid w:val="00EA1E2C"/>
    <w:rsid w:val="00EA2C39"/>
    <w:rsid w:val="00EA3047"/>
    <w:rsid w:val="00EA39FA"/>
    <w:rsid w:val="00ED6486"/>
    <w:rsid w:val="00EE5320"/>
    <w:rsid w:val="00EE70DD"/>
    <w:rsid w:val="00EE7CB6"/>
    <w:rsid w:val="00EF33E0"/>
    <w:rsid w:val="00EF364E"/>
    <w:rsid w:val="00EF5758"/>
    <w:rsid w:val="00F04E22"/>
    <w:rsid w:val="00F078E1"/>
    <w:rsid w:val="00F14A33"/>
    <w:rsid w:val="00F15665"/>
    <w:rsid w:val="00F178E2"/>
    <w:rsid w:val="00F2380F"/>
    <w:rsid w:val="00F346D5"/>
    <w:rsid w:val="00F406F8"/>
    <w:rsid w:val="00F44BEB"/>
    <w:rsid w:val="00F5608B"/>
    <w:rsid w:val="00F56A96"/>
    <w:rsid w:val="00F61EF5"/>
    <w:rsid w:val="00F62D5A"/>
    <w:rsid w:val="00F62FFB"/>
    <w:rsid w:val="00F72EB8"/>
    <w:rsid w:val="00F7501C"/>
    <w:rsid w:val="00F752B2"/>
    <w:rsid w:val="00F870A2"/>
    <w:rsid w:val="00FA0317"/>
    <w:rsid w:val="00FA4F9E"/>
    <w:rsid w:val="00FA5C6D"/>
    <w:rsid w:val="00FA5D6C"/>
    <w:rsid w:val="00FB0B4D"/>
    <w:rsid w:val="00FC6194"/>
    <w:rsid w:val="00FE16FB"/>
    <w:rsid w:val="00FF2467"/>
    <w:rsid w:val="00FF2667"/>
    <w:rsid w:val="00FF3422"/>
    <w:rsid w:val="00FF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5C469"/>
  <w15:docId w15:val="{C5151B1B-150A-AF42-B872-FA43C6F2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D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1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1C8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</w:rPr>
  </w:style>
  <w:style w:type="paragraph" w:customStyle="1" w:styleId="EndNoteBibliographyTitle">
    <w:name w:val="EndNote Bibliography Title"/>
    <w:basedOn w:val="a"/>
    <w:link w:val="EndNoteBibliographyTitle0"/>
    <w:rsid w:val="00273F23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73F23"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a"/>
    <w:link w:val="EndNoteBibliography0"/>
    <w:rsid w:val="00273F23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rsid w:val="00273F23"/>
    <w:rPr>
      <w:rFonts w:ascii="DengXian" w:eastAsia="DengXian" w:hAnsi="DengXian"/>
      <w:sz w:val="20"/>
    </w:rPr>
  </w:style>
  <w:style w:type="character" w:styleId="a4">
    <w:name w:val="annotation reference"/>
    <w:basedOn w:val="a0"/>
    <w:uiPriority w:val="99"/>
    <w:semiHidden/>
    <w:unhideWhenUsed/>
    <w:rsid w:val="00FE16FB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FE16FB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FE16FB"/>
  </w:style>
  <w:style w:type="paragraph" w:styleId="a7">
    <w:name w:val="annotation subject"/>
    <w:basedOn w:val="a5"/>
    <w:next w:val="a5"/>
    <w:link w:val="a8"/>
    <w:uiPriority w:val="99"/>
    <w:semiHidden/>
    <w:unhideWhenUsed/>
    <w:rsid w:val="00FE16FB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FE16FB"/>
    <w:rPr>
      <w:b/>
      <w:bCs/>
    </w:rPr>
  </w:style>
  <w:style w:type="paragraph" w:styleId="a9">
    <w:name w:val="List Paragraph"/>
    <w:basedOn w:val="a"/>
    <w:uiPriority w:val="34"/>
    <w:qFormat/>
    <w:rsid w:val="008F5A2A"/>
    <w:pPr>
      <w:ind w:firstLineChars="200" w:firstLine="420"/>
    </w:pPr>
  </w:style>
  <w:style w:type="character" w:styleId="aa">
    <w:name w:val="Intense Emphasis"/>
    <w:basedOn w:val="a0"/>
    <w:uiPriority w:val="21"/>
    <w:qFormat/>
    <w:rsid w:val="00836B9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9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1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0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0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298A4C2-809A-AC46-B172-F3C2E2762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27</Pages>
  <Words>7910</Words>
  <Characters>45093</Characters>
  <Application>Microsoft Office Word</Application>
  <DocSecurity>0</DocSecurity>
  <Lines>375</Lines>
  <Paragraphs>105</Paragraphs>
  <ScaleCrop>false</ScaleCrop>
  <Company/>
  <LinksUpToDate>false</LinksUpToDate>
  <CharactersWithSpaces>52898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梅凡</dc:creator>
  <cp:keywords/>
  <dc:description/>
  <cp:lastModifiedBy>Fan Mei</cp:lastModifiedBy>
  <cp:revision>16</cp:revision>
  <dcterms:created xsi:type="dcterms:W3CDTF">2024-09-25T11:22:00Z</dcterms:created>
  <dcterms:modified xsi:type="dcterms:W3CDTF">2024-10-02T14:51:00Z</dcterms:modified>
</cp:coreProperties>
</file>