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7557D1" w14:textId="6E7866AE" w:rsidR="00ED2E69" w:rsidRPr="00F7029F" w:rsidRDefault="00DC19A0" w:rsidP="00ED2E69">
      <w:pPr>
        <w:spacing w:after="200"/>
        <w:jc w:val="center"/>
        <w:rPr>
          <w:rFonts w:ascii="Times New Roman" w:hAnsi="Times New Roman"/>
          <w:b/>
          <w:sz w:val="32"/>
          <w:szCs w:val="24"/>
        </w:rPr>
      </w:pPr>
      <w:r>
        <w:rPr>
          <w:rFonts w:ascii="Times New Roman" w:hAnsi="Times New Roman"/>
          <w:b/>
          <w:sz w:val="32"/>
          <w:szCs w:val="24"/>
        </w:rPr>
        <w:t>Additional file 1</w:t>
      </w:r>
    </w:p>
    <w:p w14:paraId="246B2A0F" w14:textId="77777777" w:rsidR="005A7E8F" w:rsidRDefault="005A7E8F" w:rsidP="005A7E8F">
      <w:pPr>
        <w:spacing w:after="0" w:line="480" w:lineRule="auto"/>
        <w:jc w:val="center"/>
        <w:rPr>
          <w:rFonts w:ascii="Times New Roman" w:hAnsi="Times New Roman"/>
          <w:b/>
          <w:color w:val="000000" w:themeColor="text1"/>
          <w:sz w:val="28"/>
          <w:szCs w:val="28"/>
        </w:rPr>
      </w:pPr>
    </w:p>
    <w:p w14:paraId="78FC1E0C" w14:textId="7B19B614" w:rsidR="005A7E8F" w:rsidRPr="005A7E8F" w:rsidRDefault="005A7E8F" w:rsidP="005A7E8F">
      <w:pPr>
        <w:spacing w:after="0" w:line="480" w:lineRule="auto"/>
        <w:jc w:val="center"/>
        <w:rPr>
          <w:rFonts w:ascii="Times New Roman" w:hAnsi="Times New Roman"/>
          <w:b/>
          <w:color w:val="000000" w:themeColor="text1"/>
          <w:sz w:val="28"/>
          <w:szCs w:val="28"/>
        </w:rPr>
      </w:pPr>
      <w:r w:rsidRPr="005A7E8F">
        <w:rPr>
          <w:rFonts w:ascii="Times New Roman" w:hAnsi="Times New Roman"/>
          <w:b/>
          <w:color w:val="000000" w:themeColor="text1"/>
          <w:sz w:val="28"/>
          <w:szCs w:val="28"/>
        </w:rPr>
        <w:t xml:space="preserve">Therapeutic Hypothermia in Patients with Acute Myocardial Infarction Complicated by Out-of-Hospital Cardiac Arrest </w:t>
      </w:r>
    </w:p>
    <w:p w14:paraId="15291C7F" w14:textId="6188E6A2" w:rsidR="00663F0B" w:rsidRPr="00E0221B" w:rsidRDefault="003B4C69" w:rsidP="00663F0B">
      <w:pPr>
        <w:pStyle w:val="xmsonormal"/>
        <w:spacing w:line="480" w:lineRule="auto"/>
        <w:jc w:val="both"/>
        <w:rPr>
          <w:rFonts w:ascii="Times New Roman" w:hAnsi="Times New Roman" w:cs="Times New Roman"/>
          <w:color w:val="000000" w:themeColor="text1"/>
        </w:rPr>
      </w:pPr>
      <w:r>
        <w:rPr>
          <w:rFonts w:ascii="Times New Roman" w:hAnsi="Times New Roman" w:cs="Times New Roman"/>
        </w:rPr>
        <w:t>Oh-Hyun Lee</w:t>
      </w:r>
      <w:r>
        <w:rPr>
          <w:rFonts w:ascii="Times New Roman" w:hAnsi="Times New Roman" w:cs="Times New Roman" w:hint="eastAsia"/>
        </w:rPr>
        <w:t>, MD;</w:t>
      </w:r>
      <w:r>
        <w:rPr>
          <w:rFonts w:ascii="Times New Roman" w:hAnsi="Times New Roman" w:cs="Times New Roman"/>
        </w:rPr>
        <w:t xml:space="preserve"> </w:t>
      </w:r>
      <w:proofErr w:type="spellStart"/>
      <w:r>
        <w:rPr>
          <w:rFonts w:ascii="Times New Roman" w:hAnsi="Times New Roman" w:cs="Times New Roman"/>
          <w:color w:val="000000" w:themeColor="text1"/>
        </w:rPr>
        <w:t>Seok</w:t>
      </w:r>
      <w:proofErr w:type="spellEnd"/>
      <w:r>
        <w:rPr>
          <w:rFonts w:ascii="Times New Roman" w:hAnsi="Times New Roman" w:cs="Times New Roman"/>
          <w:color w:val="000000" w:themeColor="text1"/>
        </w:rPr>
        <w:t xml:space="preserve">-Jae </w:t>
      </w:r>
      <w:proofErr w:type="spellStart"/>
      <w:r>
        <w:rPr>
          <w:rFonts w:ascii="Times New Roman" w:hAnsi="Times New Roman" w:cs="Times New Roman"/>
          <w:color w:val="000000" w:themeColor="text1"/>
        </w:rPr>
        <w:t>Heo</w:t>
      </w:r>
      <w:proofErr w:type="spellEnd"/>
      <w:r>
        <w:rPr>
          <w:rFonts w:ascii="Times New Roman" w:hAnsi="Times New Roman" w:cs="Times New Roman" w:hint="eastAsia"/>
          <w:color w:val="000000" w:themeColor="text1"/>
        </w:rPr>
        <w:t>, PhD;</w:t>
      </w:r>
      <w:r>
        <w:rPr>
          <w:rFonts w:ascii="Times New Roman" w:hAnsi="Times New Roman" w:cs="Times New Roman"/>
          <w:color w:val="000000" w:themeColor="text1"/>
          <w:vertAlign w:val="superscript"/>
        </w:rPr>
        <w:t xml:space="preserve"> </w:t>
      </w:r>
      <w:r>
        <w:rPr>
          <w:rFonts w:ascii="Times New Roman" w:hAnsi="Times New Roman" w:cs="Times New Roman"/>
          <w:color w:val="000000" w:themeColor="text1"/>
        </w:rPr>
        <w:t xml:space="preserve">Moon-Hyun Kim, </w:t>
      </w:r>
      <w:r>
        <w:rPr>
          <w:rFonts w:ascii="Times New Roman" w:hAnsi="Times New Roman" w:cs="Times New Roman" w:hint="eastAsia"/>
          <w:color w:val="000000" w:themeColor="text1"/>
        </w:rPr>
        <w:t xml:space="preserve">MD; </w:t>
      </w:r>
      <w:r>
        <w:rPr>
          <w:rFonts w:ascii="Times New Roman" w:hAnsi="Times New Roman" w:cs="Times New Roman"/>
          <w:color w:val="000000" w:themeColor="text1"/>
        </w:rPr>
        <w:t>Je-</w:t>
      </w:r>
      <w:proofErr w:type="spellStart"/>
      <w:r>
        <w:rPr>
          <w:rFonts w:ascii="Times New Roman" w:hAnsi="Times New Roman" w:cs="Times New Roman"/>
          <w:color w:val="000000" w:themeColor="text1"/>
        </w:rPr>
        <w:t>Wook</w:t>
      </w:r>
      <w:proofErr w:type="spellEnd"/>
      <w:r>
        <w:rPr>
          <w:rFonts w:ascii="Times New Roman" w:hAnsi="Times New Roman" w:cs="Times New Roman"/>
          <w:color w:val="000000" w:themeColor="text1"/>
        </w:rPr>
        <w:t xml:space="preserve"> Park, </w:t>
      </w:r>
      <w:r>
        <w:rPr>
          <w:rFonts w:ascii="Times New Roman" w:hAnsi="Times New Roman" w:cs="Times New Roman" w:hint="eastAsia"/>
          <w:color w:val="000000" w:themeColor="text1"/>
        </w:rPr>
        <w:t xml:space="preserve">MD; </w:t>
      </w:r>
      <w:proofErr w:type="spellStart"/>
      <w:r>
        <w:rPr>
          <w:rFonts w:ascii="Times New Roman" w:hAnsi="Times New Roman" w:cs="Times New Roman"/>
        </w:rPr>
        <w:t>SungA</w:t>
      </w:r>
      <w:proofErr w:type="spellEnd"/>
      <w:r>
        <w:rPr>
          <w:rFonts w:ascii="Times New Roman" w:hAnsi="Times New Roman" w:cs="Times New Roman"/>
        </w:rPr>
        <w:t xml:space="preserve"> Bae</w:t>
      </w:r>
      <w:r>
        <w:rPr>
          <w:rFonts w:ascii="Times New Roman" w:hAnsi="Times New Roman" w:cs="Times New Roman" w:hint="eastAsia"/>
        </w:rPr>
        <w:t>, MD;</w:t>
      </w:r>
      <w:r>
        <w:rPr>
          <w:rFonts w:ascii="Times New Roman" w:hAnsi="Times New Roman" w:cs="Times New Roman"/>
        </w:rPr>
        <w:t xml:space="preserve"> </w:t>
      </w:r>
      <w:proofErr w:type="spellStart"/>
      <w:r>
        <w:rPr>
          <w:rFonts w:ascii="Times New Roman" w:hAnsi="Times New Roman" w:cs="Times New Roman"/>
          <w:color w:val="000000" w:themeColor="text1"/>
        </w:rPr>
        <w:t>Minkwan</w:t>
      </w:r>
      <w:proofErr w:type="spellEnd"/>
      <w:r>
        <w:rPr>
          <w:rFonts w:ascii="Times New Roman" w:hAnsi="Times New Roman" w:cs="Times New Roman"/>
          <w:color w:val="000000" w:themeColor="text1"/>
        </w:rPr>
        <w:t xml:space="preserve"> Kim,</w:t>
      </w:r>
      <w:r>
        <w:rPr>
          <w:rFonts w:ascii="Times New Roman" w:hAnsi="Times New Roman" w:cs="Times New Roman" w:hint="eastAsia"/>
          <w:color w:val="000000" w:themeColor="text1"/>
        </w:rPr>
        <w:t xml:space="preserve"> MD;</w:t>
      </w:r>
      <w:r>
        <w:rPr>
          <w:rFonts w:ascii="Times New Roman" w:hAnsi="Times New Roman" w:cs="Times New Roman"/>
          <w:color w:val="000000" w:themeColor="text1"/>
        </w:rPr>
        <w:t xml:space="preserve"> Ji </w:t>
      </w:r>
      <w:proofErr w:type="spellStart"/>
      <w:r>
        <w:rPr>
          <w:rFonts w:ascii="Times New Roman" w:hAnsi="Times New Roman" w:cs="Times New Roman"/>
          <w:color w:val="000000" w:themeColor="text1"/>
        </w:rPr>
        <w:t>Woong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Roh</w:t>
      </w:r>
      <w:proofErr w:type="spellEnd"/>
      <w:r>
        <w:rPr>
          <w:rFonts w:ascii="Times New Roman" w:hAnsi="Times New Roman" w:cs="Times New Roman"/>
          <w:color w:val="000000" w:themeColor="text1"/>
        </w:rPr>
        <w:t>,</w:t>
      </w:r>
      <w:r>
        <w:rPr>
          <w:rFonts w:ascii="Times New Roman" w:hAnsi="Times New Roman" w:cs="Times New Roman" w:hint="eastAsia"/>
          <w:color w:val="000000" w:themeColor="text1"/>
        </w:rPr>
        <w:t xml:space="preserve"> MD;</w:t>
      </w:r>
      <w:r>
        <w:rPr>
          <w:rFonts w:ascii="Times New Roman" w:hAnsi="Times New Roman" w:cs="Times New Roman"/>
          <w:color w:val="000000" w:themeColor="text1"/>
        </w:rPr>
        <w:t xml:space="preserve"> </w:t>
      </w:r>
      <w:proofErr w:type="spellStart"/>
      <w:r>
        <w:rPr>
          <w:rFonts w:ascii="Times New Roman" w:hAnsi="Times New Roman" w:cs="Times New Roman"/>
        </w:rPr>
        <w:t>Yongcheol</w:t>
      </w:r>
      <w:proofErr w:type="spellEnd"/>
      <w:r>
        <w:rPr>
          <w:rFonts w:ascii="Times New Roman" w:hAnsi="Times New Roman" w:cs="Times New Roman"/>
        </w:rPr>
        <w:t xml:space="preserve"> Kim</w:t>
      </w:r>
      <w:r>
        <w:rPr>
          <w:rFonts w:ascii="Times New Roman" w:hAnsi="Times New Roman" w:cs="Times New Roman" w:hint="eastAsia"/>
        </w:rPr>
        <w:t>, MD;</w:t>
      </w:r>
      <w:r>
        <w:rPr>
          <w:rFonts w:ascii="Times New Roman" w:hAnsi="Times New Roman" w:cs="Times New Roman"/>
        </w:rPr>
        <w:t xml:space="preserve"> </w:t>
      </w:r>
      <w:proofErr w:type="spellStart"/>
      <w:r>
        <w:rPr>
          <w:rFonts w:ascii="Times New Roman" w:hAnsi="Times New Roman" w:cs="Times New Roman"/>
          <w:color w:val="000000" w:themeColor="text1"/>
        </w:rPr>
        <w:t>Eui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Im</w:t>
      </w:r>
      <w:proofErr w:type="spellEnd"/>
      <w:r>
        <w:rPr>
          <w:rFonts w:ascii="Times New Roman" w:hAnsi="Times New Roman" w:cs="Times New Roman"/>
          <w:color w:val="000000" w:themeColor="text1"/>
        </w:rPr>
        <w:t>,</w:t>
      </w:r>
      <w:r>
        <w:rPr>
          <w:rFonts w:ascii="Times New Roman" w:hAnsi="Times New Roman" w:cs="Times New Roman" w:hint="eastAsia"/>
          <w:color w:val="000000" w:themeColor="text1"/>
        </w:rPr>
        <w:t xml:space="preserve"> MD;</w:t>
      </w:r>
      <w:r>
        <w:rPr>
          <w:rFonts w:ascii="Times New Roman" w:hAnsi="Times New Roman" w:cs="Times New Roman"/>
          <w:color w:val="000000" w:themeColor="text1"/>
        </w:rPr>
        <w:t xml:space="preserve"> In Hyun Jung,</w:t>
      </w:r>
      <w:r>
        <w:rPr>
          <w:rFonts w:ascii="Times New Roman" w:hAnsi="Times New Roman" w:cs="Times New Roman" w:hint="eastAsia"/>
          <w:color w:val="000000" w:themeColor="text1"/>
        </w:rPr>
        <w:t xml:space="preserve"> MD;</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Deok-Kyu</w:t>
      </w:r>
      <w:proofErr w:type="spellEnd"/>
      <w:r>
        <w:rPr>
          <w:rFonts w:ascii="Times New Roman" w:hAnsi="Times New Roman" w:cs="Times New Roman"/>
          <w:color w:val="000000" w:themeColor="text1"/>
        </w:rPr>
        <w:t xml:space="preserve"> Cho</w:t>
      </w:r>
      <w:r>
        <w:rPr>
          <w:rFonts w:ascii="Times New Roman" w:hAnsi="Times New Roman" w:cs="Times New Roman" w:hint="eastAsia"/>
          <w:color w:val="000000" w:themeColor="text1"/>
        </w:rPr>
        <w:t>, MD</w:t>
      </w:r>
      <w:r w:rsidR="00663F0B">
        <w:rPr>
          <w:rFonts w:ascii="Times New Roman" w:hAnsi="Times New Roman" w:cs="Times New Roman"/>
          <w:color w:val="000000" w:themeColor="text1"/>
        </w:rPr>
        <w:t xml:space="preserve"> </w:t>
      </w:r>
    </w:p>
    <w:p w14:paraId="79611918" w14:textId="77777777" w:rsidR="003B4C69" w:rsidRPr="00144F48" w:rsidRDefault="003B4C69" w:rsidP="003B4C69">
      <w:pPr>
        <w:spacing w:after="200" w:line="480" w:lineRule="auto"/>
        <w:rPr>
          <w:rFonts w:ascii="Times New Roman" w:hAnsi="Times New Roman"/>
          <w:bCs/>
          <w:sz w:val="24"/>
          <w:szCs w:val="24"/>
        </w:rPr>
      </w:pPr>
      <w:r w:rsidRPr="00144F48">
        <w:rPr>
          <w:rFonts w:ascii="Times New Roman" w:hAnsi="Times New Roman"/>
          <w:b/>
          <w:sz w:val="24"/>
          <w:szCs w:val="24"/>
        </w:rPr>
        <w:t>CONTENTS</w:t>
      </w:r>
    </w:p>
    <w:p w14:paraId="1D0C945F" w14:textId="3A7DDC0B" w:rsidR="003B4C69" w:rsidRPr="00660CA8" w:rsidRDefault="00A51A8D" w:rsidP="00922E1D">
      <w:pPr>
        <w:spacing w:after="200" w:line="480" w:lineRule="auto"/>
        <w:rPr>
          <w:rFonts w:ascii="Times New Roman" w:hAnsi="Times New Roman"/>
          <w:bCs/>
          <w:sz w:val="24"/>
          <w:szCs w:val="24"/>
        </w:rPr>
      </w:pPr>
      <w:r>
        <w:rPr>
          <w:rFonts w:ascii="Times New Roman" w:hAnsi="Times New Roman"/>
          <w:b/>
          <w:bCs/>
          <w:sz w:val="24"/>
          <w:szCs w:val="24"/>
        </w:rPr>
        <w:t xml:space="preserve">Table </w:t>
      </w:r>
      <w:r w:rsidR="00DC19A0">
        <w:rPr>
          <w:rFonts w:ascii="Times New Roman" w:hAnsi="Times New Roman"/>
          <w:b/>
          <w:bCs/>
          <w:sz w:val="24"/>
          <w:szCs w:val="24"/>
        </w:rPr>
        <w:t>S</w:t>
      </w:r>
      <w:r w:rsidR="003B4C69" w:rsidRPr="00660CA8">
        <w:rPr>
          <w:rFonts w:ascii="Times New Roman" w:hAnsi="Times New Roman"/>
          <w:b/>
          <w:bCs/>
          <w:sz w:val="24"/>
          <w:szCs w:val="24"/>
        </w:rPr>
        <w:t xml:space="preserve">1. </w:t>
      </w:r>
      <w:r w:rsidR="00922E1D">
        <w:rPr>
          <w:rFonts w:ascii="Times New Roman" w:hAnsi="Times New Roman" w:hint="eastAsia"/>
          <w:b/>
          <w:bCs/>
          <w:sz w:val="24"/>
          <w:szCs w:val="24"/>
        </w:rPr>
        <w:t>Annual</w:t>
      </w:r>
      <w:r w:rsidR="00922E1D">
        <w:rPr>
          <w:rFonts w:ascii="Times New Roman" w:hAnsi="Times New Roman"/>
          <w:b/>
          <w:bCs/>
          <w:sz w:val="24"/>
          <w:szCs w:val="24"/>
        </w:rPr>
        <w:t xml:space="preserve"> </w:t>
      </w:r>
      <w:r w:rsidR="00922E1D">
        <w:rPr>
          <w:rFonts w:ascii="Times New Roman" w:hAnsi="Times New Roman" w:hint="eastAsia"/>
          <w:b/>
          <w:bCs/>
          <w:sz w:val="24"/>
          <w:szCs w:val="24"/>
        </w:rPr>
        <w:t>trends</w:t>
      </w:r>
      <w:r w:rsidR="00922E1D">
        <w:rPr>
          <w:rFonts w:ascii="Times New Roman" w:hAnsi="Times New Roman"/>
          <w:b/>
          <w:bCs/>
          <w:sz w:val="24"/>
          <w:szCs w:val="24"/>
        </w:rPr>
        <w:t xml:space="preserve"> </w:t>
      </w:r>
      <w:r w:rsidR="00922E1D">
        <w:rPr>
          <w:rFonts w:ascii="Times New Roman" w:hAnsi="Times New Roman" w:hint="eastAsia"/>
          <w:b/>
          <w:bCs/>
          <w:sz w:val="24"/>
          <w:szCs w:val="24"/>
        </w:rPr>
        <w:t>of</w:t>
      </w:r>
      <w:r w:rsidR="00922E1D">
        <w:rPr>
          <w:rFonts w:ascii="Times New Roman" w:hAnsi="Times New Roman"/>
          <w:b/>
          <w:bCs/>
          <w:sz w:val="24"/>
          <w:szCs w:val="24"/>
        </w:rPr>
        <w:t xml:space="preserve"> </w:t>
      </w:r>
      <w:r w:rsidR="00922E1D">
        <w:rPr>
          <w:rFonts w:ascii="Times New Roman" w:hAnsi="Times New Roman" w:hint="eastAsia"/>
          <w:b/>
          <w:bCs/>
          <w:sz w:val="24"/>
          <w:szCs w:val="24"/>
        </w:rPr>
        <w:t>ambulance</w:t>
      </w:r>
      <w:r w:rsidR="00922E1D">
        <w:rPr>
          <w:rFonts w:ascii="Times New Roman" w:hAnsi="Times New Roman"/>
          <w:b/>
          <w:bCs/>
          <w:sz w:val="24"/>
          <w:szCs w:val="24"/>
        </w:rPr>
        <w:t xml:space="preserve"> </w:t>
      </w:r>
      <w:r w:rsidR="00922E1D">
        <w:rPr>
          <w:rFonts w:ascii="Times New Roman" w:hAnsi="Times New Roman" w:hint="eastAsia"/>
          <w:b/>
          <w:bCs/>
          <w:sz w:val="24"/>
          <w:szCs w:val="24"/>
        </w:rPr>
        <w:t>transfers</w:t>
      </w:r>
      <w:r w:rsidR="00922E1D">
        <w:rPr>
          <w:rFonts w:ascii="Times New Roman" w:hAnsi="Times New Roman"/>
          <w:b/>
          <w:bCs/>
          <w:sz w:val="24"/>
          <w:szCs w:val="24"/>
        </w:rPr>
        <w:t xml:space="preserve"> </w:t>
      </w:r>
      <w:r w:rsidR="00922E1D">
        <w:rPr>
          <w:rFonts w:ascii="Times New Roman" w:hAnsi="Times New Roman" w:hint="eastAsia"/>
          <w:b/>
          <w:bCs/>
          <w:sz w:val="24"/>
          <w:szCs w:val="24"/>
        </w:rPr>
        <w:t>and</w:t>
      </w:r>
      <w:r w:rsidR="00922E1D">
        <w:rPr>
          <w:rFonts w:ascii="Times New Roman" w:hAnsi="Times New Roman"/>
          <w:b/>
          <w:bCs/>
          <w:sz w:val="24"/>
          <w:szCs w:val="24"/>
        </w:rPr>
        <w:t xml:space="preserve"> </w:t>
      </w:r>
      <w:r w:rsidR="00922E1D">
        <w:rPr>
          <w:rFonts w:ascii="Times New Roman" w:hAnsi="Times New Roman" w:hint="eastAsia"/>
          <w:b/>
          <w:bCs/>
          <w:sz w:val="24"/>
          <w:szCs w:val="24"/>
        </w:rPr>
        <w:t>medical</w:t>
      </w:r>
      <w:r w:rsidR="00922E1D">
        <w:rPr>
          <w:rFonts w:ascii="Times New Roman" w:hAnsi="Times New Roman"/>
          <w:b/>
          <w:bCs/>
          <w:sz w:val="24"/>
          <w:szCs w:val="24"/>
        </w:rPr>
        <w:t xml:space="preserve"> </w:t>
      </w:r>
      <w:r w:rsidR="00922E1D">
        <w:rPr>
          <w:rFonts w:ascii="Times New Roman" w:hAnsi="Times New Roman" w:hint="eastAsia"/>
          <w:b/>
          <w:bCs/>
          <w:sz w:val="24"/>
          <w:szCs w:val="24"/>
        </w:rPr>
        <w:t>record</w:t>
      </w:r>
      <w:r w:rsidR="00922E1D">
        <w:rPr>
          <w:rFonts w:ascii="Times New Roman" w:hAnsi="Times New Roman"/>
          <w:b/>
          <w:bCs/>
          <w:sz w:val="24"/>
          <w:szCs w:val="24"/>
        </w:rPr>
        <w:t xml:space="preserve"> </w:t>
      </w:r>
      <w:r w:rsidR="00922E1D">
        <w:rPr>
          <w:rFonts w:ascii="Times New Roman" w:hAnsi="Times New Roman" w:hint="eastAsia"/>
          <w:b/>
          <w:bCs/>
          <w:sz w:val="24"/>
          <w:szCs w:val="24"/>
        </w:rPr>
        <w:t>investigations</w:t>
      </w:r>
      <w:r w:rsidR="00922E1D">
        <w:rPr>
          <w:rFonts w:ascii="Times New Roman" w:hAnsi="Times New Roman"/>
          <w:b/>
          <w:bCs/>
          <w:sz w:val="24"/>
          <w:szCs w:val="24"/>
        </w:rPr>
        <w:t xml:space="preserve"> </w:t>
      </w:r>
      <w:r w:rsidR="00922E1D">
        <w:rPr>
          <w:rFonts w:ascii="Times New Roman" w:hAnsi="Times New Roman" w:hint="eastAsia"/>
          <w:b/>
          <w:bCs/>
          <w:sz w:val="24"/>
          <w:szCs w:val="24"/>
        </w:rPr>
        <w:t>for</w:t>
      </w:r>
      <w:r w:rsidR="00922E1D">
        <w:rPr>
          <w:rFonts w:ascii="Times New Roman" w:hAnsi="Times New Roman"/>
          <w:b/>
          <w:bCs/>
          <w:sz w:val="24"/>
          <w:szCs w:val="24"/>
        </w:rPr>
        <w:t xml:space="preserve"> </w:t>
      </w:r>
      <w:r w:rsidR="00922E1D">
        <w:rPr>
          <w:rFonts w:ascii="Times New Roman" w:hAnsi="Times New Roman" w:hint="eastAsia"/>
          <w:b/>
          <w:bCs/>
          <w:sz w:val="24"/>
          <w:szCs w:val="24"/>
        </w:rPr>
        <w:t>patients</w:t>
      </w:r>
      <w:r w:rsidR="00922E1D">
        <w:rPr>
          <w:rFonts w:ascii="Times New Roman" w:hAnsi="Times New Roman"/>
          <w:b/>
          <w:bCs/>
          <w:sz w:val="24"/>
          <w:szCs w:val="24"/>
        </w:rPr>
        <w:t xml:space="preserve"> </w:t>
      </w:r>
      <w:r w:rsidR="00922E1D">
        <w:rPr>
          <w:rFonts w:ascii="Times New Roman" w:hAnsi="Times New Roman" w:hint="eastAsia"/>
          <w:b/>
          <w:bCs/>
          <w:sz w:val="24"/>
          <w:szCs w:val="24"/>
        </w:rPr>
        <w:t>with</w:t>
      </w:r>
      <w:r w:rsidR="00922E1D">
        <w:rPr>
          <w:rFonts w:ascii="Times New Roman" w:hAnsi="Times New Roman"/>
          <w:b/>
          <w:bCs/>
          <w:sz w:val="24"/>
          <w:szCs w:val="24"/>
        </w:rPr>
        <w:t xml:space="preserve"> </w:t>
      </w:r>
      <w:r w:rsidR="00922E1D">
        <w:rPr>
          <w:rFonts w:ascii="Times New Roman" w:hAnsi="Times New Roman" w:hint="eastAsia"/>
          <w:b/>
          <w:bCs/>
          <w:sz w:val="24"/>
          <w:szCs w:val="24"/>
        </w:rPr>
        <w:t>out-of-hospital cardiac arrest</w:t>
      </w:r>
      <w:r w:rsidR="00922E1D">
        <w:rPr>
          <w:rFonts w:ascii="Times New Roman" w:hAnsi="Times New Roman"/>
          <w:b/>
          <w:bCs/>
          <w:sz w:val="24"/>
          <w:szCs w:val="24"/>
        </w:rPr>
        <w:t xml:space="preserve"> in Republic of Kore</w:t>
      </w:r>
      <w:r w:rsidR="00922E1D">
        <w:rPr>
          <w:rFonts w:ascii="Times New Roman" w:hAnsi="Times New Roman" w:hint="eastAsia"/>
          <w:b/>
          <w:bCs/>
          <w:sz w:val="24"/>
          <w:szCs w:val="24"/>
        </w:rPr>
        <w:t>a</w:t>
      </w:r>
      <w:r w:rsidR="003B4C69" w:rsidRPr="00660CA8">
        <w:rPr>
          <w:rFonts w:ascii="Times New Roman" w:hAnsi="Times New Roman"/>
          <w:bCs/>
          <w:sz w:val="24"/>
          <w:szCs w:val="24"/>
        </w:rPr>
        <w:t>.</w:t>
      </w:r>
      <w:r w:rsidR="00922E1D">
        <w:rPr>
          <w:rFonts w:ascii="Times New Roman" w:hAnsi="Times New Roman" w:hint="eastAsia"/>
          <w:bCs/>
          <w:sz w:val="24"/>
          <w:szCs w:val="24"/>
        </w:rPr>
        <w:t>........</w:t>
      </w:r>
      <w:r w:rsidR="003B4C69" w:rsidRPr="00660CA8">
        <w:rPr>
          <w:rFonts w:ascii="Times New Roman" w:hAnsi="Times New Roman"/>
          <w:bCs/>
          <w:sz w:val="24"/>
          <w:szCs w:val="24"/>
        </w:rPr>
        <w:t>..............................1</w:t>
      </w:r>
    </w:p>
    <w:p w14:paraId="06A4D4A9" w14:textId="572D64B5" w:rsidR="003B4C69" w:rsidRPr="00660CA8" w:rsidRDefault="00DC19A0" w:rsidP="00922E1D">
      <w:pPr>
        <w:spacing w:after="200" w:line="480" w:lineRule="auto"/>
        <w:rPr>
          <w:rFonts w:ascii="Times New Roman" w:hAnsi="Times New Roman"/>
          <w:bCs/>
          <w:sz w:val="24"/>
          <w:szCs w:val="24"/>
        </w:rPr>
      </w:pPr>
      <w:r>
        <w:rPr>
          <w:rFonts w:ascii="Times New Roman" w:hAnsi="Times New Roman"/>
          <w:b/>
          <w:bCs/>
          <w:sz w:val="24"/>
          <w:szCs w:val="24"/>
        </w:rPr>
        <w:t xml:space="preserve">Table S2. </w:t>
      </w:r>
      <w:r w:rsidR="00922E1D">
        <w:rPr>
          <w:rFonts w:ascii="Times New Roman" w:hAnsi="Times New Roman" w:hint="eastAsia"/>
          <w:b/>
          <w:bCs/>
          <w:sz w:val="24"/>
          <w:szCs w:val="24"/>
        </w:rPr>
        <w:t>Baseline</w:t>
      </w:r>
      <w:r w:rsidR="00922E1D">
        <w:rPr>
          <w:rFonts w:ascii="Times New Roman" w:hAnsi="Times New Roman"/>
          <w:b/>
          <w:bCs/>
          <w:sz w:val="24"/>
          <w:szCs w:val="24"/>
        </w:rPr>
        <w:t xml:space="preserve"> </w:t>
      </w:r>
      <w:r w:rsidR="00922E1D" w:rsidRPr="001C1A9F">
        <w:rPr>
          <w:rFonts w:ascii="Times New Roman" w:hAnsi="Times New Roman" w:hint="eastAsia"/>
          <w:b/>
          <w:bCs/>
          <w:sz w:val="24"/>
          <w:szCs w:val="24"/>
        </w:rPr>
        <w:t>characteristics</w:t>
      </w:r>
      <w:r w:rsidR="00922E1D" w:rsidRPr="001C1A9F">
        <w:rPr>
          <w:rFonts w:ascii="Times New Roman" w:hAnsi="Times New Roman"/>
          <w:b/>
          <w:bCs/>
          <w:sz w:val="24"/>
          <w:szCs w:val="24"/>
        </w:rPr>
        <w:t xml:space="preserve"> </w:t>
      </w:r>
      <w:r w:rsidR="00922E1D" w:rsidRPr="001C1A9F">
        <w:rPr>
          <w:rFonts w:ascii="Times New Roman" w:hAnsi="Times New Roman" w:hint="eastAsia"/>
          <w:b/>
          <w:bCs/>
          <w:sz w:val="24"/>
          <w:szCs w:val="24"/>
        </w:rPr>
        <w:t>after</w:t>
      </w:r>
      <w:r w:rsidR="00922E1D" w:rsidRPr="001C1A9F">
        <w:rPr>
          <w:rFonts w:ascii="Times New Roman" w:hAnsi="Times New Roman"/>
          <w:b/>
          <w:bCs/>
          <w:sz w:val="24"/>
          <w:szCs w:val="24"/>
        </w:rPr>
        <w:t xml:space="preserve"> </w:t>
      </w:r>
      <w:r w:rsidR="00922E1D">
        <w:rPr>
          <w:rStyle w:val="ui-provider"/>
          <w:rFonts w:ascii="Times New Roman" w:hAnsi="Times New Roman" w:hint="eastAsia"/>
          <w:b/>
          <w:bCs/>
          <w:sz w:val="24"/>
        </w:rPr>
        <w:t>i</w:t>
      </w:r>
      <w:r w:rsidR="00922E1D" w:rsidRPr="001C1A9F">
        <w:rPr>
          <w:rStyle w:val="ui-provider"/>
          <w:rFonts w:ascii="Times New Roman" w:hAnsi="Times New Roman"/>
          <w:b/>
          <w:bCs/>
          <w:sz w:val="24"/>
        </w:rPr>
        <w:t>nverse probability of treatment weighting</w:t>
      </w:r>
      <w:r w:rsidR="003B4C69" w:rsidRPr="00660CA8">
        <w:rPr>
          <w:rFonts w:ascii="Times New Roman" w:hAnsi="Times New Roman"/>
          <w:bCs/>
          <w:sz w:val="24"/>
          <w:szCs w:val="24"/>
        </w:rPr>
        <w:t>..</w:t>
      </w:r>
      <w:r w:rsidR="003B4C69" w:rsidRPr="00660CA8">
        <w:rPr>
          <w:rFonts w:ascii="Times New Roman" w:hAnsi="Times New Roman" w:hint="eastAsia"/>
          <w:bCs/>
          <w:sz w:val="24"/>
          <w:szCs w:val="24"/>
        </w:rPr>
        <w:t>.</w:t>
      </w:r>
      <w:r w:rsidR="00922E1D">
        <w:rPr>
          <w:rFonts w:ascii="Times New Roman" w:hAnsi="Times New Roman" w:hint="eastAsia"/>
          <w:bCs/>
          <w:sz w:val="24"/>
          <w:szCs w:val="24"/>
        </w:rPr>
        <w:t>...</w:t>
      </w:r>
      <w:r w:rsidR="003B4C69" w:rsidRPr="00660CA8">
        <w:rPr>
          <w:rFonts w:ascii="Times New Roman" w:hAnsi="Times New Roman"/>
          <w:bCs/>
          <w:sz w:val="24"/>
          <w:szCs w:val="24"/>
        </w:rPr>
        <w:t>...</w:t>
      </w:r>
      <w:r w:rsidR="003B4C69" w:rsidRPr="00660CA8">
        <w:rPr>
          <w:rFonts w:ascii="Times New Roman" w:hAnsi="Times New Roman" w:hint="eastAsia"/>
          <w:bCs/>
          <w:sz w:val="24"/>
          <w:szCs w:val="24"/>
        </w:rPr>
        <w:t>2</w:t>
      </w:r>
    </w:p>
    <w:p w14:paraId="7C7F0A31" w14:textId="767E45B0" w:rsidR="003B4C69" w:rsidRPr="00922E1D" w:rsidRDefault="00DC19A0" w:rsidP="00922E1D">
      <w:pPr>
        <w:spacing w:after="200" w:line="480" w:lineRule="auto"/>
        <w:rPr>
          <w:rFonts w:ascii="Times New Roman" w:hAnsi="Times New Roman"/>
          <w:b/>
          <w:bCs/>
          <w:sz w:val="24"/>
          <w:szCs w:val="24"/>
        </w:rPr>
      </w:pPr>
      <w:r>
        <w:rPr>
          <w:rFonts w:ascii="Times New Roman" w:hAnsi="Times New Roman"/>
          <w:b/>
          <w:bCs/>
          <w:sz w:val="24"/>
          <w:szCs w:val="24"/>
        </w:rPr>
        <w:t>Table S3</w:t>
      </w:r>
      <w:r w:rsidR="003B4C69">
        <w:rPr>
          <w:rFonts w:ascii="Times New Roman" w:hAnsi="Times New Roman" w:hint="eastAsia"/>
          <w:b/>
          <w:bCs/>
          <w:sz w:val="24"/>
          <w:szCs w:val="24"/>
        </w:rPr>
        <w:t>.</w:t>
      </w:r>
      <w:r w:rsidR="003B4C69">
        <w:rPr>
          <w:rFonts w:ascii="Times New Roman" w:hAnsi="Times New Roman"/>
          <w:b/>
          <w:bCs/>
          <w:sz w:val="24"/>
          <w:szCs w:val="24"/>
        </w:rPr>
        <w:t xml:space="preserve"> </w:t>
      </w:r>
      <w:r w:rsidR="00922E1D">
        <w:rPr>
          <w:rFonts w:ascii="Times New Roman" w:hAnsi="Times New Roman" w:hint="eastAsia"/>
          <w:b/>
          <w:bCs/>
          <w:sz w:val="24"/>
          <w:szCs w:val="24"/>
        </w:rPr>
        <w:t>Comparison</w:t>
      </w:r>
      <w:r w:rsidR="00922E1D">
        <w:rPr>
          <w:rFonts w:ascii="Times New Roman" w:hAnsi="Times New Roman"/>
          <w:b/>
          <w:bCs/>
          <w:sz w:val="24"/>
          <w:szCs w:val="24"/>
        </w:rPr>
        <w:t xml:space="preserve"> </w:t>
      </w:r>
      <w:r w:rsidR="00922E1D">
        <w:rPr>
          <w:rFonts w:ascii="Times New Roman" w:hAnsi="Times New Roman" w:hint="eastAsia"/>
          <w:b/>
          <w:bCs/>
          <w:sz w:val="24"/>
          <w:szCs w:val="24"/>
        </w:rPr>
        <w:t>of</w:t>
      </w:r>
      <w:r w:rsidR="00922E1D">
        <w:rPr>
          <w:rFonts w:ascii="Times New Roman" w:hAnsi="Times New Roman"/>
          <w:b/>
          <w:bCs/>
          <w:sz w:val="24"/>
          <w:szCs w:val="24"/>
        </w:rPr>
        <w:t xml:space="preserve"> </w:t>
      </w:r>
      <w:r w:rsidR="00922E1D">
        <w:rPr>
          <w:rFonts w:ascii="Times New Roman" w:hAnsi="Times New Roman" w:hint="eastAsia"/>
          <w:b/>
          <w:bCs/>
          <w:sz w:val="24"/>
          <w:szCs w:val="24"/>
        </w:rPr>
        <w:t>clinical</w:t>
      </w:r>
      <w:r w:rsidR="00922E1D">
        <w:rPr>
          <w:rFonts w:ascii="Times New Roman" w:hAnsi="Times New Roman"/>
          <w:b/>
          <w:bCs/>
          <w:sz w:val="24"/>
          <w:szCs w:val="24"/>
        </w:rPr>
        <w:t xml:space="preserve"> </w:t>
      </w:r>
      <w:r w:rsidR="00922E1D">
        <w:rPr>
          <w:rFonts w:ascii="Times New Roman" w:hAnsi="Times New Roman" w:hint="eastAsia"/>
          <w:b/>
          <w:bCs/>
          <w:sz w:val="24"/>
          <w:szCs w:val="24"/>
        </w:rPr>
        <w:t>outcome</w:t>
      </w:r>
      <w:r w:rsidR="00922E1D">
        <w:rPr>
          <w:rFonts w:ascii="Times New Roman" w:hAnsi="Times New Roman"/>
          <w:b/>
          <w:bCs/>
          <w:sz w:val="24"/>
          <w:szCs w:val="24"/>
        </w:rPr>
        <w:t xml:space="preserve"> </w:t>
      </w:r>
      <w:r w:rsidR="00922E1D">
        <w:rPr>
          <w:rFonts w:ascii="Times New Roman" w:hAnsi="Times New Roman" w:hint="eastAsia"/>
          <w:b/>
          <w:bCs/>
          <w:sz w:val="24"/>
          <w:szCs w:val="24"/>
        </w:rPr>
        <w:t>according</w:t>
      </w:r>
      <w:r w:rsidR="00922E1D">
        <w:rPr>
          <w:rFonts w:ascii="Times New Roman" w:hAnsi="Times New Roman"/>
          <w:b/>
          <w:bCs/>
          <w:sz w:val="24"/>
          <w:szCs w:val="24"/>
        </w:rPr>
        <w:t xml:space="preserve"> </w:t>
      </w:r>
      <w:r w:rsidR="00922E1D">
        <w:rPr>
          <w:rFonts w:ascii="Times New Roman" w:hAnsi="Times New Roman" w:hint="eastAsia"/>
          <w:b/>
          <w:bCs/>
          <w:sz w:val="24"/>
          <w:szCs w:val="24"/>
        </w:rPr>
        <w:t>to</w:t>
      </w:r>
      <w:r w:rsidR="00922E1D">
        <w:rPr>
          <w:rFonts w:ascii="Times New Roman" w:hAnsi="Times New Roman"/>
          <w:b/>
          <w:bCs/>
          <w:sz w:val="24"/>
          <w:szCs w:val="24"/>
        </w:rPr>
        <w:t xml:space="preserve"> </w:t>
      </w:r>
      <w:r w:rsidR="00922E1D">
        <w:rPr>
          <w:rFonts w:ascii="Times New Roman" w:hAnsi="Times New Roman" w:hint="eastAsia"/>
          <w:b/>
          <w:bCs/>
          <w:sz w:val="24"/>
          <w:szCs w:val="24"/>
        </w:rPr>
        <w:t>the</w:t>
      </w:r>
      <w:r w:rsidR="00922E1D">
        <w:rPr>
          <w:rFonts w:ascii="Times New Roman" w:hAnsi="Times New Roman"/>
          <w:b/>
          <w:bCs/>
          <w:sz w:val="24"/>
          <w:szCs w:val="24"/>
        </w:rPr>
        <w:t xml:space="preserve"> </w:t>
      </w:r>
      <w:r w:rsidR="00922E1D">
        <w:rPr>
          <w:rFonts w:ascii="Times New Roman" w:hAnsi="Times New Roman" w:hint="eastAsia"/>
          <w:b/>
          <w:bCs/>
          <w:sz w:val="24"/>
          <w:szCs w:val="24"/>
        </w:rPr>
        <w:t>target</w:t>
      </w:r>
      <w:r w:rsidR="00922E1D">
        <w:rPr>
          <w:rFonts w:ascii="Times New Roman" w:hAnsi="Times New Roman"/>
          <w:b/>
          <w:bCs/>
          <w:sz w:val="24"/>
          <w:szCs w:val="24"/>
        </w:rPr>
        <w:t xml:space="preserve"> </w:t>
      </w:r>
      <w:r w:rsidR="00922E1D">
        <w:rPr>
          <w:rFonts w:ascii="Times New Roman" w:hAnsi="Times New Roman" w:hint="eastAsia"/>
          <w:b/>
          <w:bCs/>
          <w:sz w:val="24"/>
          <w:szCs w:val="24"/>
        </w:rPr>
        <w:t>temperature</w:t>
      </w:r>
      <w:r w:rsidR="00C816AC" w:rsidRPr="00C816AC">
        <w:rPr>
          <w:rFonts w:ascii="Times New Roman" w:hAnsi="Times New Roman"/>
          <w:bCs/>
          <w:sz w:val="24"/>
          <w:szCs w:val="24"/>
        </w:rPr>
        <w:t>……...</w:t>
      </w:r>
      <w:r w:rsidR="003B4C69" w:rsidRPr="0019780F">
        <w:rPr>
          <w:rFonts w:ascii="Times New Roman" w:hAnsi="Times New Roman"/>
          <w:bCs/>
          <w:sz w:val="24"/>
          <w:szCs w:val="24"/>
        </w:rPr>
        <w:t>…</w:t>
      </w:r>
      <w:r w:rsidR="003B4C69">
        <w:rPr>
          <w:rFonts w:ascii="Times New Roman" w:hAnsi="Times New Roman"/>
          <w:bCs/>
          <w:sz w:val="24"/>
          <w:szCs w:val="24"/>
        </w:rPr>
        <w:t>5</w:t>
      </w:r>
    </w:p>
    <w:p w14:paraId="30B6FFD9" w14:textId="04895666" w:rsidR="003B4C69" w:rsidRDefault="00DC19A0" w:rsidP="00922E1D">
      <w:pPr>
        <w:spacing w:after="200" w:line="480" w:lineRule="auto"/>
        <w:rPr>
          <w:rFonts w:ascii="Times New Roman" w:hAnsi="Times New Roman"/>
          <w:bCs/>
          <w:sz w:val="24"/>
          <w:szCs w:val="24"/>
        </w:rPr>
      </w:pPr>
      <w:r>
        <w:rPr>
          <w:rFonts w:ascii="Times New Roman" w:hAnsi="Times New Roman"/>
          <w:b/>
          <w:bCs/>
          <w:sz w:val="24"/>
          <w:szCs w:val="24"/>
        </w:rPr>
        <w:t>Table S</w:t>
      </w:r>
      <w:r w:rsidR="003B4C69">
        <w:rPr>
          <w:rFonts w:ascii="Times New Roman" w:hAnsi="Times New Roman" w:hint="eastAsia"/>
          <w:b/>
          <w:bCs/>
          <w:sz w:val="24"/>
          <w:szCs w:val="24"/>
        </w:rPr>
        <w:t>4.</w:t>
      </w:r>
      <w:r w:rsidR="003B4C69">
        <w:rPr>
          <w:rFonts w:ascii="Times New Roman" w:hAnsi="Times New Roman"/>
          <w:b/>
          <w:bCs/>
          <w:sz w:val="24"/>
          <w:szCs w:val="24"/>
        </w:rPr>
        <w:t xml:space="preserve"> </w:t>
      </w:r>
      <w:r w:rsidR="003B4C69">
        <w:rPr>
          <w:rFonts w:ascii="Times New Roman" w:hAnsi="Times New Roman" w:hint="eastAsia"/>
          <w:b/>
          <w:bCs/>
          <w:sz w:val="24"/>
          <w:szCs w:val="24"/>
        </w:rPr>
        <w:t>Comparison</w:t>
      </w:r>
      <w:r w:rsidR="003B4C69">
        <w:rPr>
          <w:rFonts w:ascii="Times New Roman" w:hAnsi="Times New Roman"/>
          <w:b/>
          <w:bCs/>
          <w:sz w:val="24"/>
          <w:szCs w:val="24"/>
        </w:rPr>
        <w:t xml:space="preserve"> </w:t>
      </w:r>
      <w:r w:rsidR="003B4C69">
        <w:rPr>
          <w:rFonts w:ascii="Times New Roman" w:hAnsi="Times New Roman" w:hint="eastAsia"/>
          <w:b/>
          <w:bCs/>
          <w:sz w:val="24"/>
          <w:szCs w:val="24"/>
        </w:rPr>
        <w:t>of</w:t>
      </w:r>
      <w:r w:rsidR="003B4C69">
        <w:rPr>
          <w:rFonts w:ascii="Times New Roman" w:hAnsi="Times New Roman"/>
          <w:b/>
          <w:bCs/>
          <w:sz w:val="24"/>
          <w:szCs w:val="24"/>
        </w:rPr>
        <w:t xml:space="preserve"> </w:t>
      </w:r>
      <w:r w:rsidR="003B4C69">
        <w:rPr>
          <w:rFonts w:ascii="Times New Roman" w:hAnsi="Times New Roman" w:hint="eastAsia"/>
          <w:b/>
          <w:bCs/>
          <w:sz w:val="24"/>
          <w:szCs w:val="24"/>
        </w:rPr>
        <w:t>clinical</w:t>
      </w:r>
      <w:r w:rsidR="003B4C69">
        <w:rPr>
          <w:rFonts w:ascii="Times New Roman" w:hAnsi="Times New Roman"/>
          <w:b/>
          <w:bCs/>
          <w:sz w:val="24"/>
          <w:szCs w:val="24"/>
        </w:rPr>
        <w:t xml:space="preserve"> </w:t>
      </w:r>
      <w:r w:rsidR="003B4C69">
        <w:rPr>
          <w:rFonts w:ascii="Times New Roman" w:hAnsi="Times New Roman" w:hint="eastAsia"/>
          <w:b/>
          <w:bCs/>
          <w:sz w:val="24"/>
          <w:szCs w:val="24"/>
        </w:rPr>
        <w:t>outcome</w:t>
      </w:r>
      <w:r w:rsidR="003B4C69">
        <w:rPr>
          <w:rFonts w:ascii="Times New Roman" w:hAnsi="Times New Roman"/>
          <w:b/>
          <w:bCs/>
          <w:sz w:val="24"/>
          <w:szCs w:val="24"/>
        </w:rPr>
        <w:t xml:space="preserve"> </w:t>
      </w:r>
      <w:r w:rsidR="003B4C69">
        <w:rPr>
          <w:rFonts w:ascii="Times New Roman" w:hAnsi="Times New Roman" w:hint="eastAsia"/>
          <w:b/>
          <w:bCs/>
          <w:sz w:val="24"/>
          <w:szCs w:val="24"/>
        </w:rPr>
        <w:t>according</w:t>
      </w:r>
      <w:r w:rsidR="003B4C69">
        <w:rPr>
          <w:rFonts w:ascii="Times New Roman" w:hAnsi="Times New Roman"/>
          <w:b/>
          <w:bCs/>
          <w:sz w:val="24"/>
          <w:szCs w:val="24"/>
        </w:rPr>
        <w:t xml:space="preserve"> </w:t>
      </w:r>
      <w:r w:rsidR="003B4C69">
        <w:rPr>
          <w:rFonts w:ascii="Times New Roman" w:hAnsi="Times New Roman" w:hint="eastAsia"/>
          <w:b/>
          <w:bCs/>
          <w:sz w:val="24"/>
          <w:szCs w:val="24"/>
        </w:rPr>
        <w:t>to</w:t>
      </w:r>
      <w:r w:rsidR="003B4C69">
        <w:rPr>
          <w:rFonts w:ascii="Times New Roman" w:hAnsi="Times New Roman"/>
          <w:b/>
          <w:bCs/>
          <w:sz w:val="24"/>
          <w:szCs w:val="24"/>
        </w:rPr>
        <w:t xml:space="preserve"> </w:t>
      </w:r>
      <w:r w:rsidR="003B4C69">
        <w:rPr>
          <w:rFonts w:ascii="Times New Roman" w:hAnsi="Times New Roman" w:hint="eastAsia"/>
          <w:b/>
          <w:bCs/>
          <w:sz w:val="24"/>
          <w:szCs w:val="24"/>
        </w:rPr>
        <w:t>the</w:t>
      </w:r>
      <w:r w:rsidR="003B4C69">
        <w:rPr>
          <w:rFonts w:ascii="Times New Roman" w:hAnsi="Times New Roman"/>
          <w:b/>
          <w:bCs/>
          <w:sz w:val="24"/>
          <w:szCs w:val="24"/>
        </w:rPr>
        <w:t xml:space="preserve"> </w:t>
      </w:r>
      <w:r w:rsidR="003B4C69">
        <w:rPr>
          <w:rFonts w:ascii="Times New Roman" w:hAnsi="Times New Roman" w:hint="eastAsia"/>
          <w:b/>
          <w:bCs/>
          <w:sz w:val="24"/>
          <w:szCs w:val="24"/>
        </w:rPr>
        <w:t>duration</w:t>
      </w:r>
      <w:r w:rsidR="003B4C69">
        <w:rPr>
          <w:rFonts w:ascii="Times New Roman" w:hAnsi="Times New Roman"/>
          <w:b/>
          <w:bCs/>
          <w:sz w:val="24"/>
          <w:szCs w:val="24"/>
        </w:rPr>
        <w:t xml:space="preserve"> </w:t>
      </w:r>
      <w:r w:rsidR="003B4C69">
        <w:rPr>
          <w:rFonts w:ascii="Times New Roman" w:hAnsi="Times New Roman" w:hint="eastAsia"/>
          <w:b/>
          <w:bCs/>
          <w:sz w:val="24"/>
          <w:szCs w:val="24"/>
        </w:rPr>
        <w:t>of</w:t>
      </w:r>
      <w:r w:rsidR="003B4C69">
        <w:rPr>
          <w:rFonts w:ascii="Times New Roman" w:hAnsi="Times New Roman"/>
          <w:b/>
          <w:bCs/>
          <w:sz w:val="24"/>
          <w:szCs w:val="24"/>
        </w:rPr>
        <w:t xml:space="preserve"> </w:t>
      </w:r>
      <w:r w:rsidR="003B4C69">
        <w:rPr>
          <w:rFonts w:ascii="Times New Roman" w:hAnsi="Times New Roman" w:hint="eastAsia"/>
          <w:b/>
          <w:bCs/>
          <w:sz w:val="24"/>
          <w:szCs w:val="24"/>
        </w:rPr>
        <w:t>therapeutic</w:t>
      </w:r>
      <w:r w:rsidR="003B4C69">
        <w:rPr>
          <w:rFonts w:ascii="Times New Roman" w:hAnsi="Times New Roman"/>
          <w:b/>
          <w:bCs/>
          <w:sz w:val="24"/>
          <w:szCs w:val="24"/>
        </w:rPr>
        <w:t xml:space="preserve"> </w:t>
      </w:r>
      <w:r w:rsidR="003B4C69">
        <w:rPr>
          <w:rFonts w:ascii="Times New Roman" w:hAnsi="Times New Roman" w:hint="eastAsia"/>
          <w:b/>
          <w:bCs/>
          <w:sz w:val="24"/>
          <w:szCs w:val="24"/>
        </w:rPr>
        <w:t>hypothermia</w:t>
      </w:r>
      <w:r w:rsidR="003B4C69">
        <w:rPr>
          <w:rFonts w:ascii="Times New Roman" w:hAnsi="Times New Roman"/>
          <w:bCs/>
          <w:sz w:val="24"/>
          <w:szCs w:val="24"/>
        </w:rPr>
        <w:t>………………………………………………………</w:t>
      </w:r>
      <w:r w:rsidR="00A767C2">
        <w:rPr>
          <w:rFonts w:ascii="Times New Roman" w:hAnsi="Times New Roman"/>
          <w:bCs/>
          <w:sz w:val="24"/>
          <w:szCs w:val="24"/>
        </w:rPr>
        <w:t>…………….</w:t>
      </w:r>
      <w:r w:rsidR="003B4C69">
        <w:rPr>
          <w:rFonts w:ascii="Times New Roman" w:hAnsi="Times New Roman"/>
          <w:bCs/>
          <w:sz w:val="24"/>
          <w:szCs w:val="24"/>
        </w:rPr>
        <w:t>…………….6</w:t>
      </w:r>
    </w:p>
    <w:p w14:paraId="7E917C90" w14:textId="4A0B2EB1" w:rsidR="005A6775" w:rsidRPr="00763847" w:rsidRDefault="00DC19A0" w:rsidP="00922E1D">
      <w:pPr>
        <w:spacing w:line="480" w:lineRule="auto"/>
        <w:rPr>
          <w:rFonts w:ascii="Times New Roman" w:hAnsi="Times New Roman"/>
          <w:b/>
          <w:sz w:val="24"/>
          <w:szCs w:val="24"/>
        </w:rPr>
      </w:pPr>
      <w:r>
        <w:rPr>
          <w:rFonts w:ascii="Times New Roman" w:hAnsi="Times New Roman"/>
          <w:b/>
          <w:bCs/>
          <w:sz w:val="24"/>
          <w:szCs w:val="24"/>
        </w:rPr>
        <w:t>Table S</w:t>
      </w:r>
      <w:r w:rsidR="005A6775" w:rsidRPr="00A51A8D">
        <w:rPr>
          <w:rFonts w:ascii="Times New Roman" w:hAnsi="Times New Roman"/>
          <w:b/>
          <w:bCs/>
          <w:sz w:val="24"/>
          <w:szCs w:val="24"/>
        </w:rPr>
        <w:t>5.</w:t>
      </w:r>
      <w:r w:rsidR="005A6775">
        <w:rPr>
          <w:rFonts w:ascii="Times New Roman" w:hAnsi="Times New Roman"/>
          <w:bCs/>
          <w:sz w:val="24"/>
          <w:szCs w:val="24"/>
        </w:rPr>
        <w:t xml:space="preserve"> </w:t>
      </w:r>
      <w:r w:rsidR="00922E1D">
        <w:rPr>
          <w:rFonts w:ascii="Times New Roman" w:hAnsi="Times New Roman" w:hint="eastAsia"/>
          <w:b/>
          <w:sz w:val="24"/>
          <w:szCs w:val="24"/>
        </w:rPr>
        <w:t>Key</w:t>
      </w:r>
      <w:r w:rsidR="00922E1D">
        <w:rPr>
          <w:rFonts w:ascii="Times New Roman" w:hAnsi="Times New Roman"/>
          <w:b/>
          <w:sz w:val="24"/>
          <w:szCs w:val="24"/>
        </w:rPr>
        <w:t xml:space="preserve"> </w:t>
      </w:r>
      <w:r w:rsidR="003D6814">
        <w:rPr>
          <w:rFonts w:ascii="Times New Roman" w:hAnsi="Times New Roman" w:hint="eastAsia"/>
          <w:b/>
          <w:sz w:val="24"/>
          <w:szCs w:val="24"/>
        </w:rPr>
        <w:t>r</w:t>
      </w:r>
      <w:r w:rsidR="003D6814">
        <w:rPr>
          <w:rFonts w:ascii="Times New Roman" w:hAnsi="Times New Roman"/>
          <w:b/>
          <w:sz w:val="24"/>
          <w:szCs w:val="24"/>
        </w:rPr>
        <w:t xml:space="preserve">andomized </w:t>
      </w:r>
      <w:r w:rsidR="003D6814">
        <w:rPr>
          <w:rFonts w:ascii="Times New Roman" w:hAnsi="Times New Roman" w:hint="eastAsia"/>
          <w:b/>
          <w:sz w:val="24"/>
          <w:szCs w:val="24"/>
        </w:rPr>
        <w:t>c</w:t>
      </w:r>
      <w:r w:rsidR="00922E1D" w:rsidRPr="00FE763C">
        <w:rPr>
          <w:rFonts w:ascii="Times New Roman" w:hAnsi="Times New Roman"/>
          <w:b/>
          <w:sz w:val="24"/>
          <w:szCs w:val="24"/>
        </w:rPr>
        <w:t xml:space="preserve">ontrolled </w:t>
      </w:r>
      <w:r w:rsidR="003D6814">
        <w:rPr>
          <w:rFonts w:ascii="Times New Roman" w:hAnsi="Times New Roman" w:hint="eastAsia"/>
          <w:b/>
          <w:sz w:val="24"/>
          <w:szCs w:val="24"/>
        </w:rPr>
        <w:t>t</w:t>
      </w:r>
      <w:r w:rsidR="00922E1D" w:rsidRPr="00FE763C">
        <w:rPr>
          <w:rFonts w:ascii="Times New Roman" w:hAnsi="Times New Roman"/>
          <w:b/>
          <w:sz w:val="24"/>
          <w:szCs w:val="24"/>
        </w:rPr>
        <w:t xml:space="preserve">rials on </w:t>
      </w:r>
      <w:r w:rsidR="003D6814">
        <w:rPr>
          <w:rFonts w:ascii="Times New Roman" w:hAnsi="Times New Roman" w:hint="eastAsia"/>
          <w:b/>
          <w:sz w:val="24"/>
          <w:szCs w:val="24"/>
        </w:rPr>
        <w:t>h</w:t>
      </w:r>
      <w:r w:rsidR="003D6814">
        <w:rPr>
          <w:rFonts w:ascii="Times New Roman" w:hAnsi="Times New Roman"/>
          <w:b/>
          <w:sz w:val="24"/>
          <w:szCs w:val="24"/>
        </w:rPr>
        <w:t xml:space="preserve">ypothermia in </w:t>
      </w:r>
      <w:r w:rsidR="003D6814">
        <w:rPr>
          <w:rFonts w:ascii="Times New Roman" w:hAnsi="Times New Roman" w:hint="eastAsia"/>
          <w:b/>
          <w:sz w:val="24"/>
          <w:szCs w:val="24"/>
        </w:rPr>
        <w:t>pa</w:t>
      </w:r>
      <w:r w:rsidR="00922E1D" w:rsidRPr="00FE763C">
        <w:rPr>
          <w:rFonts w:ascii="Times New Roman" w:hAnsi="Times New Roman"/>
          <w:b/>
          <w:sz w:val="24"/>
          <w:szCs w:val="24"/>
        </w:rPr>
        <w:t xml:space="preserve">tients with </w:t>
      </w:r>
      <w:r w:rsidR="00922E1D">
        <w:rPr>
          <w:rFonts w:ascii="Times New Roman" w:hAnsi="Times New Roman"/>
          <w:b/>
          <w:sz w:val="24"/>
          <w:szCs w:val="24"/>
        </w:rPr>
        <w:t>OHCA</w:t>
      </w:r>
      <w:r w:rsidR="00922E1D">
        <w:rPr>
          <w:rFonts w:ascii="Times New Roman" w:hAnsi="Times New Roman"/>
          <w:sz w:val="24"/>
          <w:szCs w:val="24"/>
        </w:rPr>
        <w:t>…</w:t>
      </w:r>
      <w:r w:rsidR="005A6775" w:rsidRPr="005A6775">
        <w:rPr>
          <w:rFonts w:ascii="Times New Roman" w:hAnsi="Times New Roman"/>
          <w:sz w:val="24"/>
          <w:szCs w:val="24"/>
        </w:rPr>
        <w:t>7</w:t>
      </w:r>
    </w:p>
    <w:p w14:paraId="2D7DF5F1" w14:textId="6ABA6910" w:rsidR="00265EB2" w:rsidRDefault="00DC19A0" w:rsidP="00922E1D">
      <w:pPr>
        <w:spacing w:after="200" w:line="480" w:lineRule="auto"/>
        <w:rPr>
          <w:rFonts w:ascii="Times New Roman" w:hAnsi="Times New Roman"/>
          <w:bCs/>
          <w:sz w:val="24"/>
          <w:szCs w:val="24"/>
        </w:rPr>
      </w:pPr>
      <w:r>
        <w:rPr>
          <w:rFonts w:ascii="Times New Roman" w:hAnsi="Times New Roman"/>
          <w:b/>
          <w:bCs/>
          <w:sz w:val="24"/>
          <w:szCs w:val="24"/>
        </w:rPr>
        <w:t>Figure S</w:t>
      </w:r>
      <w:r w:rsidR="003B4C69" w:rsidRPr="00660CA8">
        <w:rPr>
          <w:rFonts w:ascii="Times New Roman" w:hAnsi="Times New Roman"/>
          <w:b/>
          <w:bCs/>
          <w:sz w:val="24"/>
          <w:szCs w:val="24"/>
        </w:rPr>
        <w:t xml:space="preserve">1. </w:t>
      </w:r>
      <w:r w:rsidR="00922E1D">
        <w:rPr>
          <w:rFonts w:ascii="Times New Roman" w:hAnsi="Times New Roman" w:hint="eastAsia"/>
          <w:b/>
          <w:bCs/>
          <w:sz w:val="24"/>
          <w:szCs w:val="24"/>
        </w:rPr>
        <w:t>Propensity</w:t>
      </w:r>
      <w:r w:rsidR="00922E1D">
        <w:rPr>
          <w:rFonts w:ascii="Times New Roman" w:hAnsi="Times New Roman"/>
          <w:b/>
          <w:bCs/>
          <w:sz w:val="24"/>
          <w:szCs w:val="24"/>
        </w:rPr>
        <w:t xml:space="preserve"> </w:t>
      </w:r>
      <w:r w:rsidR="00922E1D">
        <w:rPr>
          <w:rFonts w:ascii="Times New Roman" w:hAnsi="Times New Roman" w:hint="eastAsia"/>
          <w:b/>
          <w:bCs/>
          <w:sz w:val="24"/>
          <w:szCs w:val="24"/>
        </w:rPr>
        <w:t>score</w:t>
      </w:r>
      <w:r w:rsidR="00922E1D">
        <w:rPr>
          <w:rFonts w:ascii="Times New Roman" w:hAnsi="Times New Roman"/>
          <w:b/>
          <w:bCs/>
          <w:sz w:val="24"/>
          <w:szCs w:val="24"/>
        </w:rPr>
        <w:t xml:space="preserve"> </w:t>
      </w:r>
      <w:r w:rsidR="00922E1D">
        <w:rPr>
          <w:rFonts w:ascii="Times New Roman" w:hAnsi="Times New Roman" w:hint="eastAsia"/>
          <w:b/>
          <w:bCs/>
          <w:sz w:val="24"/>
          <w:szCs w:val="24"/>
        </w:rPr>
        <w:t>distribution</w:t>
      </w:r>
      <w:r w:rsidR="00922E1D">
        <w:rPr>
          <w:rFonts w:ascii="Times New Roman" w:hAnsi="Times New Roman"/>
          <w:b/>
          <w:bCs/>
          <w:sz w:val="24"/>
          <w:szCs w:val="24"/>
        </w:rPr>
        <w:t xml:space="preserve"> before (A) and after IPTW (B)</w:t>
      </w:r>
      <w:r w:rsidR="003B4C69" w:rsidRPr="00660CA8">
        <w:rPr>
          <w:rFonts w:ascii="Times New Roman" w:hAnsi="Times New Roman"/>
          <w:bCs/>
          <w:sz w:val="24"/>
          <w:szCs w:val="24"/>
        </w:rPr>
        <w:t>....</w:t>
      </w:r>
      <w:r w:rsidR="00A767C2">
        <w:rPr>
          <w:rFonts w:ascii="Times New Roman" w:hAnsi="Times New Roman"/>
          <w:bCs/>
          <w:sz w:val="24"/>
          <w:szCs w:val="24"/>
        </w:rPr>
        <w:t>......</w:t>
      </w:r>
      <w:r w:rsidR="00922E1D">
        <w:rPr>
          <w:rFonts w:ascii="Times New Roman" w:hAnsi="Times New Roman" w:hint="eastAsia"/>
          <w:bCs/>
          <w:sz w:val="24"/>
          <w:szCs w:val="24"/>
        </w:rPr>
        <w:t>............</w:t>
      </w:r>
      <w:r w:rsidR="003B4C69" w:rsidRPr="00660CA8">
        <w:rPr>
          <w:rFonts w:ascii="Times New Roman" w:hAnsi="Times New Roman"/>
          <w:bCs/>
          <w:sz w:val="24"/>
          <w:szCs w:val="24"/>
        </w:rPr>
        <w:t>...</w:t>
      </w:r>
      <w:r w:rsidR="00590459">
        <w:rPr>
          <w:rFonts w:ascii="Times New Roman" w:hAnsi="Times New Roman"/>
          <w:bCs/>
          <w:sz w:val="24"/>
          <w:szCs w:val="24"/>
        </w:rPr>
        <w:t>9</w:t>
      </w:r>
    </w:p>
    <w:p w14:paraId="1CCD58F0" w14:textId="0AF696C9" w:rsidR="004F2EFB" w:rsidRPr="00DC19A0" w:rsidRDefault="00DC19A0" w:rsidP="00922E1D">
      <w:pPr>
        <w:spacing w:before="20" w:after="20" w:line="360" w:lineRule="auto"/>
        <w:ind w:left="20" w:right="20"/>
        <w:rPr>
          <w:rFonts w:ascii="Times New Roman" w:eastAsiaTheme="minorHAnsi" w:hAnsi="Times New Roman"/>
          <w:b/>
          <w:bCs/>
          <w:sz w:val="24"/>
          <w:szCs w:val="24"/>
        </w:rPr>
        <w:sectPr w:rsidR="004F2EFB" w:rsidRPr="00DC19A0" w:rsidSect="00882B42">
          <w:footerReference w:type="first" r:id="rId8"/>
          <w:pgSz w:w="11906" w:h="16838" w:code="9"/>
          <w:pgMar w:top="1701" w:right="1440" w:bottom="1440" w:left="1440" w:header="851" w:footer="992" w:gutter="0"/>
          <w:pgNumType w:start="1"/>
          <w:cols w:space="425"/>
          <w:titlePg/>
          <w:docGrid w:linePitch="360"/>
        </w:sectPr>
      </w:pPr>
      <w:r>
        <w:rPr>
          <w:rFonts w:ascii="Times New Roman" w:hAnsi="Times New Roman"/>
          <w:b/>
          <w:bCs/>
          <w:sz w:val="24"/>
          <w:szCs w:val="24"/>
        </w:rPr>
        <w:t>Figure S</w:t>
      </w:r>
      <w:r w:rsidR="004F2EFB" w:rsidRPr="00DC19A0">
        <w:rPr>
          <w:rFonts w:ascii="Times New Roman" w:eastAsiaTheme="minorHAnsi" w:hAnsi="Times New Roman"/>
          <w:b/>
          <w:bCs/>
          <w:sz w:val="24"/>
          <w:szCs w:val="24"/>
        </w:rPr>
        <w:t xml:space="preserve">2. </w:t>
      </w:r>
      <w:r w:rsidR="00922E1D" w:rsidRPr="00DC19A0">
        <w:rPr>
          <w:rFonts w:ascii="Times New Roman" w:eastAsiaTheme="minorHAnsi" w:hAnsi="Times New Roman"/>
          <w:b/>
          <w:bCs/>
          <w:sz w:val="24"/>
          <w:szCs w:val="24"/>
        </w:rPr>
        <w:t xml:space="preserve">Subgroup analysis for in-hospital </w:t>
      </w:r>
      <w:r w:rsidR="00922E1D">
        <w:rPr>
          <w:rFonts w:ascii="Times New Roman" w:eastAsiaTheme="minorHAnsi" w:hAnsi="Times New Roman"/>
          <w:b/>
          <w:bCs/>
          <w:sz w:val="24"/>
          <w:szCs w:val="24"/>
        </w:rPr>
        <w:t xml:space="preserve">mortality and poor neurological </w:t>
      </w:r>
      <w:r w:rsidR="00922E1D">
        <w:rPr>
          <w:rFonts w:ascii="Times New Roman" w:eastAsiaTheme="minorHAnsi" w:hAnsi="Times New Roman" w:hint="eastAsia"/>
          <w:b/>
          <w:bCs/>
          <w:sz w:val="24"/>
          <w:szCs w:val="24"/>
        </w:rPr>
        <w:t>o</w:t>
      </w:r>
      <w:r w:rsidR="00922E1D" w:rsidRPr="00DC19A0">
        <w:rPr>
          <w:rFonts w:ascii="Times New Roman" w:eastAsiaTheme="minorHAnsi" w:hAnsi="Times New Roman"/>
          <w:b/>
          <w:bCs/>
          <w:sz w:val="24"/>
          <w:szCs w:val="24"/>
        </w:rPr>
        <w:t>utcomes</w:t>
      </w:r>
      <w:r w:rsidR="00922E1D">
        <w:rPr>
          <w:rFonts w:ascii="Times New Roman" w:eastAsiaTheme="minorHAnsi" w:hAnsi="Times New Roman" w:hint="eastAsia"/>
          <w:bCs/>
          <w:sz w:val="24"/>
          <w:szCs w:val="24"/>
        </w:rPr>
        <w:t>.................................................................................................................................10</w:t>
      </w:r>
    </w:p>
    <w:p w14:paraId="68088B69" w14:textId="3C1CDA3F" w:rsidR="00E00291" w:rsidRPr="001A00A2" w:rsidRDefault="00A51A8D" w:rsidP="00E00291">
      <w:pPr>
        <w:spacing w:after="200" w:line="480" w:lineRule="auto"/>
        <w:rPr>
          <w:rFonts w:ascii="Times New Roman" w:hAnsi="Times New Roman"/>
          <w:b/>
          <w:bCs/>
          <w:sz w:val="24"/>
          <w:szCs w:val="24"/>
        </w:rPr>
      </w:pPr>
      <w:r>
        <w:rPr>
          <w:rFonts w:ascii="Times New Roman" w:hAnsi="Times New Roman"/>
          <w:b/>
          <w:bCs/>
          <w:sz w:val="24"/>
          <w:szCs w:val="24"/>
        </w:rPr>
        <w:lastRenderedPageBreak/>
        <w:t xml:space="preserve">Table </w:t>
      </w:r>
      <w:r w:rsidR="00DC19A0">
        <w:rPr>
          <w:rFonts w:ascii="Times New Roman" w:hAnsi="Times New Roman"/>
          <w:b/>
          <w:bCs/>
          <w:sz w:val="24"/>
          <w:szCs w:val="24"/>
        </w:rPr>
        <w:t>S</w:t>
      </w:r>
      <w:r w:rsidR="00E00291" w:rsidRPr="00144F48">
        <w:rPr>
          <w:rFonts w:ascii="Times New Roman" w:hAnsi="Times New Roman"/>
          <w:b/>
          <w:bCs/>
          <w:sz w:val="24"/>
          <w:szCs w:val="24"/>
        </w:rPr>
        <w:t xml:space="preserve">1. </w:t>
      </w:r>
      <w:r w:rsidR="00921B1C">
        <w:rPr>
          <w:rFonts w:ascii="Times New Roman" w:hAnsi="Times New Roman" w:hint="eastAsia"/>
          <w:b/>
          <w:bCs/>
          <w:sz w:val="24"/>
          <w:szCs w:val="24"/>
        </w:rPr>
        <w:t>Annual</w:t>
      </w:r>
      <w:r w:rsidR="00921B1C">
        <w:rPr>
          <w:rFonts w:ascii="Times New Roman" w:hAnsi="Times New Roman"/>
          <w:b/>
          <w:bCs/>
          <w:sz w:val="24"/>
          <w:szCs w:val="24"/>
        </w:rPr>
        <w:t xml:space="preserve"> </w:t>
      </w:r>
      <w:r w:rsidR="00921B1C">
        <w:rPr>
          <w:rFonts w:ascii="Times New Roman" w:hAnsi="Times New Roman" w:hint="eastAsia"/>
          <w:b/>
          <w:bCs/>
          <w:sz w:val="24"/>
          <w:szCs w:val="24"/>
        </w:rPr>
        <w:t>trends</w:t>
      </w:r>
      <w:r w:rsidR="00921B1C">
        <w:rPr>
          <w:rFonts w:ascii="Times New Roman" w:hAnsi="Times New Roman"/>
          <w:b/>
          <w:bCs/>
          <w:sz w:val="24"/>
          <w:szCs w:val="24"/>
        </w:rPr>
        <w:t xml:space="preserve"> </w:t>
      </w:r>
      <w:r w:rsidR="00921B1C">
        <w:rPr>
          <w:rFonts w:ascii="Times New Roman" w:hAnsi="Times New Roman" w:hint="eastAsia"/>
          <w:b/>
          <w:bCs/>
          <w:sz w:val="24"/>
          <w:szCs w:val="24"/>
        </w:rPr>
        <w:t>of</w:t>
      </w:r>
      <w:r w:rsidR="00921B1C">
        <w:rPr>
          <w:rFonts w:ascii="Times New Roman" w:hAnsi="Times New Roman"/>
          <w:b/>
          <w:bCs/>
          <w:sz w:val="24"/>
          <w:szCs w:val="24"/>
        </w:rPr>
        <w:t xml:space="preserve"> </w:t>
      </w:r>
      <w:r w:rsidR="001043E5">
        <w:rPr>
          <w:rFonts w:ascii="Times New Roman" w:hAnsi="Times New Roman" w:hint="eastAsia"/>
          <w:b/>
          <w:bCs/>
          <w:sz w:val="24"/>
          <w:szCs w:val="24"/>
        </w:rPr>
        <w:t>ambulance</w:t>
      </w:r>
      <w:r w:rsidR="001043E5">
        <w:rPr>
          <w:rFonts w:ascii="Times New Roman" w:hAnsi="Times New Roman"/>
          <w:b/>
          <w:bCs/>
          <w:sz w:val="24"/>
          <w:szCs w:val="24"/>
        </w:rPr>
        <w:t xml:space="preserve"> </w:t>
      </w:r>
      <w:r w:rsidR="001043E5">
        <w:rPr>
          <w:rFonts w:ascii="Times New Roman" w:hAnsi="Times New Roman" w:hint="eastAsia"/>
          <w:b/>
          <w:bCs/>
          <w:sz w:val="24"/>
          <w:szCs w:val="24"/>
        </w:rPr>
        <w:t>transfers</w:t>
      </w:r>
      <w:r w:rsidR="001043E5">
        <w:rPr>
          <w:rFonts w:ascii="Times New Roman" w:hAnsi="Times New Roman"/>
          <w:b/>
          <w:bCs/>
          <w:sz w:val="24"/>
          <w:szCs w:val="24"/>
        </w:rPr>
        <w:t xml:space="preserve"> </w:t>
      </w:r>
      <w:r w:rsidR="001043E5">
        <w:rPr>
          <w:rFonts w:ascii="Times New Roman" w:hAnsi="Times New Roman" w:hint="eastAsia"/>
          <w:b/>
          <w:bCs/>
          <w:sz w:val="24"/>
          <w:szCs w:val="24"/>
        </w:rPr>
        <w:t>and</w:t>
      </w:r>
      <w:r w:rsidR="001043E5">
        <w:rPr>
          <w:rFonts w:ascii="Times New Roman" w:hAnsi="Times New Roman"/>
          <w:b/>
          <w:bCs/>
          <w:sz w:val="24"/>
          <w:szCs w:val="24"/>
        </w:rPr>
        <w:t xml:space="preserve"> </w:t>
      </w:r>
      <w:r w:rsidR="001043E5">
        <w:rPr>
          <w:rFonts w:ascii="Times New Roman" w:hAnsi="Times New Roman" w:hint="eastAsia"/>
          <w:b/>
          <w:bCs/>
          <w:sz w:val="24"/>
          <w:szCs w:val="24"/>
        </w:rPr>
        <w:t>medical</w:t>
      </w:r>
      <w:r w:rsidR="001043E5">
        <w:rPr>
          <w:rFonts w:ascii="Times New Roman" w:hAnsi="Times New Roman"/>
          <w:b/>
          <w:bCs/>
          <w:sz w:val="24"/>
          <w:szCs w:val="24"/>
        </w:rPr>
        <w:t xml:space="preserve"> </w:t>
      </w:r>
      <w:r w:rsidR="001043E5">
        <w:rPr>
          <w:rFonts w:ascii="Times New Roman" w:hAnsi="Times New Roman" w:hint="eastAsia"/>
          <w:b/>
          <w:bCs/>
          <w:sz w:val="24"/>
          <w:szCs w:val="24"/>
        </w:rPr>
        <w:t>record</w:t>
      </w:r>
      <w:r w:rsidR="001043E5">
        <w:rPr>
          <w:rFonts w:ascii="Times New Roman" w:hAnsi="Times New Roman"/>
          <w:b/>
          <w:bCs/>
          <w:sz w:val="24"/>
          <w:szCs w:val="24"/>
        </w:rPr>
        <w:t xml:space="preserve"> </w:t>
      </w:r>
      <w:r w:rsidR="001043E5">
        <w:rPr>
          <w:rFonts w:ascii="Times New Roman" w:hAnsi="Times New Roman" w:hint="eastAsia"/>
          <w:b/>
          <w:bCs/>
          <w:sz w:val="24"/>
          <w:szCs w:val="24"/>
        </w:rPr>
        <w:t>investigations</w:t>
      </w:r>
      <w:r w:rsidR="001043E5">
        <w:rPr>
          <w:rFonts w:ascii="Times New Roman" w:hAnsi="Times New Roman"/>
          <w:b/>
          <w:bCs/>
          <w:sz w:val="24"/>
          <w:szCs w:val="24"/>
        </w:rPr>
        <w:t xml:space="preserve"> </w:t>
      </w:r>
      <w:r w:rsidR="001043E5">
        <w:rPr>
          <w:rFonts w:ascii="Times New Roman" w:hAnsi="Times New Roman" w:hint="eastAsia"/>
          <w:b/>
          <w:bCs/>
          <w:sz w:val="24"/>
          <w:szCs w:val="24"/>
        </w:rPr>
        <w:t>for</w:t>
      </w:r>
      <w:r w:rsidR="001043E5">
        <w:rPr>
          <w:rFonts w:ascii="Times New Roman" w:hAnsi="Times New Roman"/>
          <w:b/>
          <w:bCs/>
          <w:sz w:val="24"/>
          <w:szCs w:val="24"/>
        </w:rPr>
        <w:t xml:space="preserve"> </w:t>
      </w:r>
      <w:r w:rsidR="001043E5">
        <w:rPr>
          <w:rFonts w:ascii="Times New Roman" w:hAnsi="Times New Roman" w:hint="eastAsia"/>
          <w:b/>
          <w:bCs/>
          <w:sz w:val="24"/>
          <w:szCs w:val="24"/>
        </w:rPr>
        <w:t>patients</w:t>
      </w:r>
      <w:r w:rsidR="001043E5">
        <w:rPr>
          <w:rFonts w:ascii="Times New Roman" w:hAnsi="Times New Roman"/>
          <w:b/>
          <w:bCs/>
          <w:sz w:val="24"/>
          <w:szCs w:val="24"/>
        </w:rPr>
        <w:t xml:space="preserve"> </w:t>
      </w:r>
      <w:r w:rsidR="001043E5">
        <w:rPr>
          <w:rFonts w:ascii="Times New Roman" w:hAnsi="Times New Roman" w:hint="eastAsia"/>
          <w:b/>
          <w:bCs/>
          <w:sz w:val="24"/>
          <w:szCs w:val="24"/>
        </w:rPr>
        <w:t>with</w:t>
      </w:r>
      <w:r w:rsidR="001043E5">
        <w:rPr>
          <w:rFonts w:ascii="Times New Roman" w:hAnsi="Times New Roman"/>
          <w:b/>
          <w:bCs/>
          <w:sz w:val="24"/>
          <w:szCs w:val="24"/>
        </w:rPr>
        <w:t xml:space="preserve"> </w:t>
      </w:r>
      <w:r w:rsidR="001C1A9F">
        <w:rPr>
          <w:rFonts w:ascii="Times New Roman" w:hAnsi="Times New Roman" w:hint="eastAsia"/>
          <w:b/>
          <w:bCs/>
          <w:sz w:val="24"/>
          <w:szCs w:val="24"/>
        </w:rPr>
        <w:t>out-of-hospital cardiac arrest</w:t>
      </w:r>
      <w:r w:rsidR="001A00A2">
        <w:rPr>
          <w:rFonts w:ascii="Times New Roman" w:hAnsi="Times New Roman"/>
          <w:b/>
          <w:bCs/>
          <w:sz w:val="24"/>
          <w:szCs w:val="24"/>
        </w:rPr>
        <w:t xml:space="preserve"> in Republic of Korea</w:t>
      </w:r>
    </w:p>
    <w:tbl>
      <w:tblPr>
        <w:tblStyle w:val="ab"/>
        <w:tblW w:w="13887" w:type="dxa"/>
        <w:tblLook w:val="04A0" w:firstRow="1" w:lastRow="0" w:firstColumn="1" w:lastColumn="0" w:noHBand="0" w:noVBand="1"/>
      </w:tblPr>
      <w:tblGrid>
        <w:gridCol w:w="1769"/>
        <w:gridCol w:w="1535"/>
        <w:gridCol w:w="1322"/>
        <w:gridCol w:w="1323"/>
        <w:gridCol w:w="1323"/>
        <w:gridCol w:w="1323"/>
        <w:gridCol w:w="1323"/>
        <w:gridCol w:w="1323"/>
        <w:gridCol w:w="1323"/>
        <w:gridCol w:w="1323"/>
      </w:tblGrid>
      <w:tr w:rsidR="00921B1C" w:rsidRPr="00921B1C" w14:paraId="714152A2" w14:textId="77777777" w:rsidTr="00591C0A">
        <w:tc>
          <w:tcPr>
            <w:tcW w:w="3304" w:type="dxa"/>
            <w:gridSpan w:val="2"/>
          </w:tcPr>
          <w:p w14:paraId="136E6915" w14:textId="77777777" w:rsidR="00921B1C" w:rsidRPr="00921B1C" w:rsidRDefault="00921B1C" w:rsidP="00921B1C">
            <w:pPr>
              <w:spacing w:after="200"/>
              <w:rPr>
                <w:rFonts w:ascii="Times New Roman" w:hAnsi="Times New Roman"/>
                <w:bCs/>
                <w:sz w:val="24"/>
                <w:szCs w:val="24"/>
              </w:rPr>
            </w:pPr>
          </w:p>
        </w:tc>
        <w:tc>
          <w:tcPr>
            <w:tcW w:w="1322" w:type="dxa"/>
          </w:tcPr>
          <w:p w14:paraId="0DC21171"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2006</w:t>
            </w:r>
          </w:p>
        </w:tc>
        <w:tc>
          <w:tcPr>
            <w:tcW w:w="1323" w:type="dxa"/>
          </w:tcPr>
          <w:p w14:paraId="6923D91D"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2007</w:t>
            </w:r>
          </w:p>
        </w:tc>
        <w:tc>
          <w:tcPr>
            <w:tcW w:w="1323" w:type="dxa"/>
          </w:tcPr>
          <w:p w14:paraId="1F4D2F2A"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2008</w:t>
            </w:r>
          </w:p>
        </w:tc>
        <w:tc>
          <w:tcPr>
            <w:tcW w:w="1323" w:type="dxa"/>
          </w:tcPr>
          <w:p w14:paraId="6F171ADF"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2009</w:t>
            </w:r>
          </w:p>
        </w:tc>
        <w:tc>
          <w:tcPr>
            <w:tcW w:w="1323" w:type="dxa"/>
          </w:tcPr>
          <w:p w14:paraId="646EDB30"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2010</w:t>
            </w:r>
          </w:p>
        </w:tc>
        <w:tc>
          <w:tcPr>
            <w:tcW w:w="1323" w:type="dxa"/>
          </w:tcPr>
          <w:p w14:paraId="0BDBBC26"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2011</w:t>
            </w:r>
          </w:p>
        </w:tc>
        <w:tc>
          <w:tcPr>
            <w:tcW w:w="1323" w:type="dxa"/>
          </w:tcPr>
          <w:p w14:paraId="07CDAD03"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2012</w:t>
            </w:r>
          </w:p>
        </w:tc>
        <w:tc>
          <w:tcPr>
            <w:tcW w:w="1323" w:type="dxa"/>
          </w:tcPr>
          <w:p w14:paraId="78731032"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2013</w:t>
            </w:r>
          </w:p>
        </w:tc>
      </w:tr>
      <w:tr w:rsidR="00921B1C" w:rsidRPr="00921B1C" w14:paraId="7CC04E4A" w14:textId="77777777" w:rsidTr="00591C0A">
        <w:tc>
          <w:tcPr>
            <w:tcW w:w="1769" w:type="dxa"/>
            <w:vMerge w:val="restart"/>
          </w:tcPr>
          <w:p w14:paraId="720C1672"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Ambulance</w:t>
            </w:r>
            <w:r w:rsidRPr="00921B1C">
              <w:rPr>
                <w:rFonts w:ascii="Times New Roman" w:hAnsi="Times New Roman"/>
                <w:bCs/>
                <w:sz w:val="24"/>
                <w:szCs w:val="24"/>
              </w:rPr>
              <w:br/>
              <w:t>Transfer</w:t>
            </w:r>
          </w:p>
        </w:tc>
        <w:tc>
          <w:tcPr>
            <w:tcW w:w="1535" w:type="dxa"/>
          </w:tcPr>
          <w:p w14:paraId="54C60E85"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hospitals</w:t>
            </w:r>
          </w:p>
        </w:tc>
        <w:tc>
          <w:tcPr>
            <w:tcW w:w="1322" w:type="dxa"/>
          </w:tcPr>
          <w:p w14:paraId="4D27EEF0"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812</w:t>
            </w:r>
          </w:p>
        </w:tc>
        <w:tc>
          <w:tcPr>
            <w:tcW w:w="1323" w:type="dxa"/>
          </w:tcPr>
          <w:p w14:paraId="1006593D"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757</w:t>
            </w:r>
          </w:p>
        </w:tc>
        <w:tc>
          <w:tcPr>
            <w:tcW w:w="1323" w:type="dxa"/>
          </w:tcPr>
          <w:p w14:paraId="5E9A29C9"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708</w:t>
            </w:r>
          </w:p>
        </w:tc>
        <w:tc>
          <w:tcPr>
            <w:tcW w:w="1323" w:type="dxa"/>
          </w:tcPr>
          <w:p w14:paraId="5B41FFCD"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742</w:t>
            </w:r>
          </w:p>
        </w:tc>
        <w:tc>
          <w:tcPr>
            <w:tcW w:w="1323" w:type="dxa"/>
          </w:tcPr>
          <w:p w14:paraId="0DFF3803"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757</w:t>
            </w:r>
          </w:p>
        </w:tc>
        <w:tc>
          <w:tcPr>
            <w:tcW w:w="1323" w:type="dxa"/>
          </w:tcPr>
          <w:p w14:paraId="13148B15"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739</w:t>
            </w:r>
          </w:p>
        </w:tc>
        <w:tc>
          <w:tcPr>
            <w:tcW w:w="1323" w:type="dxa"/>
          </w:tcPr>
          <w:p w14:paraId="16285CC1"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712</w:t>
            </w:r>
          </w:p>
        </w:tc>
        <w:tc>
          <w:tcPr>
            <w:tcW w:w="1323" w:type="dxa"/>
          </w:tcPr>
          <w:p w14:paraId="257B0D77"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661</w:t>
            </w:r>
          </w:p>
        </w:tc>
      </w:tr>
      <w:tr w:rsidR="00921B1C" w:rsidRPr="00921B1C" w14:paraId="675F4D8F" w14:textId="77777777" w:rsidTr="00591C0A">
        <w:tc>
          <w:tcPr>
            <w:tcW w:w="1769" w:type="dxa"/>
            <w:vMerge/>
          </w:tcPr>
          <w:p w14:paraId="788878B2" w14:textId="77777777" w:rsidR="00921B1C" w:rsidRPr="00921B1C" w:rsidRDefault="00921B1C" w:rsidP="00921B1C">
            <w:pPr>
              <w:spacing w:after="200"/>
              <w:rPr>
                <w:rFonts w:ascii="Times New Roman" w:hAnsi="Times New Roman"/>
                <w:bCs/>
                <w:sz w:val="24"/>
                <w:szCs w:val="24"/>
              </w:rPr>
            </w:pPr>
          </w:p>
        </w:tc>
        <w:tc>
          <w:tcPr>
            <w:tcW w:w="1535" w:type="dxa"/>
          </w:tcPr>
          <w:p w14:paraId="268B42C5"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patients</w:t>
            </w:r>
          </w:p>
        </w:tc>
        <w:tc>
          <w:tcPr>
            <w:tcW w:w="1322" w:type="dxa"/>
          </w:tcPr>
          <w:p w14:paraId="478D4E04"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19,480</w:t>
            </w:r>
          </w:p>
        </w:tc>
        <w:tc>
          <w:tcPr>
            <w:tcW w:w="1323" w:type="dxa"/>
          </w:tcPr>
          <w:p w14:paraId="12F6D01D"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20,353</w:t>
            </w:r>
          </w:p>
        </w:tc>
        <w:tc>
          <w:tcPr>
            <w:tcW w:w="1323" w:type="dxa"/>
          </w:tcPr>
          <w:p w14:paraId="219AA827"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21,905</w:t>
            </w:r>
          </w:p>
        </w:tc>
        <w:tc>
          <w:tcPr>
            <w:tcW w:w="1323" w:type="dxa"/>
          </w:tcPr>
          <w:p w14:paraId="45319BD0"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24,442</w:t>
            </w:r>
          </w:p>
        </w:tc>
        <w:tc>
          <w:tcPr>
            <w:tcW w:w="1323" w:type="dxa"/>
          </w:tcPr>
          <w:p w14:paraId="1B334485"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25,909</w:t>
            </w:r>
          </w:p>
        </w:tc>
        <w:tc>
          <w:tcPr>
            <w:tcW w:w="1323" w:type="dxa"/>
          </w:tcPr>
          <w:p w14:paraId="18D86082"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26,382</w:t>
            </w:r>
          </w:p>
        </w:tc>
        <w:tc>
          <w:tcPr>
            <w:tcW w:w="1323" w:type="dxa"/>
          </w:tcPr>
          <w:p w14:paraId="3FFB2BED"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27,823</w:t>
            </w:r>
          </w:p>
        </w:tc>
        <w:tc>
          <w:tcPr>
            <w:tcW w:w="1323" w:type="dxa"/>
          </w:tcPr>
          <w:p w14:paraId="21D0EEA1"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29,356</w:t>
            </w:r>
          </w:p>
        </w:tc>
      </w:tr>
      <w:tr w:rsidR="00921B1C" w:rsidRPr="00921B1C" w14:paraId="12E2AB58" w14:textId="77777777" w:rsidTr="00591C0A">
        <w:tc>
          <w:tcPr>
            <w:tcW w:w="1769" w:type="dxa"/>
            <w:vMerge w:val="restart"/>
          </w:tcPr>
          <w:p w14:paraId="4E2F5432"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Medical record</w:t>
            </w:r>
            <w:r w:rsidRPr="00921B1C">
              <w:rPr>
                <w:rFonts w:ascii="Times New Roman" w:hAnsi="Times New Roman"/>
                <w:bCs/>
                <w:sz w:val="24"/>
                <w:szCs w:val="24"/>
              </w:rPr>
              <w:br/>
              <w:t>investigation</w:t>
            </w:r>
          </w:p>
        </w:tc>
        <w:tc>
          <w:tcPr>
            <w:tcW w:w="1535" w:type="dxa"/>
          </w:tcPr>
          <w:p w14:paraId="08BDD590"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hospitals</w:t>
            </w:r>
          </w:p>
        </w:tc>
        <w:tc>
          <w:tcPr>
            <w:tcW w:w="1322" w:type="dxa"/>
          </w:tcPr>
          <w:p w14:paraId="75B6AF27"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616</w:t>
            </w:r>
          </w:p>
        </w:tc>
        <w:tc>
          <w:tcPr>
            <w:tcW w:w="1323" w:type="dxa"/>
          </w:tcPr>
          <w:p w14:paraId="7C6A740F"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619</w:t>
            </w:r>
          </w:p>
        </w:tc>
        <w:tc>
          <w:tcPr>
            <w:tcW w:w="1323" w:type="dxa"/>
          </w:tcPr>
          <w:p w14:paraId="1AF35E42"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634</w:t>
            </w:r>
          </w:p>
        </w:tc>
        <w:tc>
          <w:tcPr>
            <w:tcW w:w="1323" w:type="dxa"/>
          </w:tcPr>
          <w:p w14:paraId="0573D8BB"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623</w:t>
            </w:r>
          </w:p>
        </w:tc>
        <w:tc>
          <w:tcPr>
            <w:tcW w:w="1323" w:type="dxa"/>
          </w:tcPr>
          <w:p w14:paraId="484E2DBD"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644</w:t>
            </w:r>
          </w:p>
        </w:tc>
        <w:tc>
          <w:tcPr>
            <w:tcW w:w="1323" w:type="dxa"/>
          </w:tcPr>
          <w:p w14:paraId="7A3D8126"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585</w:t>
            </w:r>
          </w:p>
        </w:tc>
        <w:tc>
          <w:tcPr>
            <w:tcW w:w="1323" w:type="dxa"/>
          </w:tcPr>
          <w:p w14:paraId="249098AD"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593</w:t>
            </w:r>
          </w:p>
        </w:tc>
        <w:tc>
          <w:tcPr>
            <w:tcW w:w="1323" w:type="dxa"/>
          </w:tcPr>
          <w:p w14:paraId="5A3DE0B7"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575</w:t>
            </w:r>
          </w:p>
        </w:tc>
      </w:tr>
      <w:tr w:rsidR="00921B1C" w:rsidRPr="00921B1C" w14:paraId="0130DB77" w14:textId="77777777" w:rsidTr="00591C0A">
        <w:tc>
          <w:tcPr>
            <w:tcW w:w="1769" w:type="dxa"/>
            <w:vMerge/>
          </w:tcPr>
          <w:p w14:paraId="1CD400CC" w14:textId="77777777" w:rsidR="00921B1C" w:rsidRPr="00921B1C" w:rsidRDefault="00921B1C" w:rsidP="00921B1C">
            <w:pPr>
              <w:spacing w:after="200"/>
              <w:rPr>
                <w:rFonts w:ascii="Times New Roman" w:hAnsi="Times New Roman"/>
                <w:b/>
                <w:bCs/>
                <w:sz w:val="24"/>
                <w:szCs w:val="24"/>
              </w:rPr>
            </w:pPr>
          </w:p>
        </w:tc>
        <w:tc>
          <w:tcPr>
            <w:tcW w:w="1535" w:type="dxa"/>
          </w:tcPr>
          <w:p w14:paraId="0C2F63EF"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patients</w:t>
            </w:r>
          </w:p>
        </w:tc>
        <w:tc>
          <w:tcPr>
            <w:tcW w:w="1322" w:type="dxa"/>
          </w:tcPr>
          <w:p w14:paraId="111988CA"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16,348</w:t>
            </w:r>
          </w:p>
        </w:tc>
        <w:tc>
          <w:tcPr>
            <w:tcW w:w="1323" w:type="dxa"/>
          </w:tcPr>
          <w:p w14:paraId="1BA1735E"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18,060</w:t>
            </w:r>
          </w:p>
        </w:tc>
        <w:tc>
          <w:tcPr>
            <w:tcW w:w="1323" w:type="dxa"/>
          </w:tcPr>
          <w:p w14:paraId="1BD3A9A7"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20,091</w:t>
            </w:r>
          </w:p>
        </w:tc>
        <w:tc>
          <w:tcPr>
            <w:tcW w:w="1323" w:type="dxa"/>
          </w:tcPr>
          <w:p w14:paraId="2220309B"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22,667</w:t>
            </w:r>
          </w:p>
        </w:tc>
        <w:tc>
          <w:tcPr>
            <w:tcW w:w="1323" w:type="dxa"/>
          </w:tcPr>
          <w:p w14:paraId="47F561FB"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24,479</w:t>
            </w:r>
          </w:p>
        </w:tc>
        <w:tc>
          <w:tcPr>
            <w:tcW w:w="1323" w:type="dxa"/>
          </w:tcPr>
          <w:p w14:paraId="2BBCB273"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24,902</w:t>
            </w:r>
          </w:p>
        </w:tc>
        <w:tc>
          <w:tcPr>
            <w:tcW w:w="1323" w:type="dxa"/>
          </w:tcPr>
          <w:p w14:paraId="0116BE92"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26,531</w:t>
            </w:r>
          </w:p>
        </w:tc>
        <w:tc>
          <w:tcPr>
            <w:tcW w:w="1323" w:type="dxa"/>
          </w:tcPr>
          <w:p w14:paraId="6099A3E1"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28,170</w:t>
            </w:r>
          </w:p>
        </w:tc>
      </w:tr>
    </w:tbl>
    <w:p w14:paraId="183CDDC2" w14:textId="77777777" w:rsidR="00921B1C" w:rsidRDefault="00921B1C" w:rsidP="00E00291">
      <w:pPr>
        <w:spacing w:after="200" w:line="480" w:lineRule="auto"/>
        <w:rPr>
          <w:rFonts w:ascii="Times New Roman" w:hAnsi="Times New Roman"/>
          <w:b/>
          <w:bCs/>
          <w:sz w:val="24"/>
          <w:szCs w:val="24"/>
        </w:rPr>
      </w:pPr>
    </w:p>
    <w:tbl>
      <w:tblPr>
        <w:tblStyle w:val="ab"/>
        <w:tblW w:w="13887" w:type="dxa"/>
        <w:tblLook w:val="04A0" w:firstRow="1" w:lastRow="0" w:firstColumn="1" w:lastColumn="0" w:noHBand="0" w:noVBand="1"/>
      </w:tblPr>
      <w:tblGrid>
        <w:gridCol w:w="1769"/>
        <w:gridCol w:w="1535"/>
        <w:gridCol w:w="1322"/>
        <w:gridCol w:w="1323"/>
        <w:gridCol w:w="1323"/>
        <w:gridCol w:w="1323"/>
        <w:gridCol w:w="1323"/>
        <w:gridCol w:w="1323"/>
        <w:gridCol w:w="1323"/>
        <w:gridCol w:w="1323"/>
      </w:tblGrid>
      <w:tr w:rsidR="00921B1C" w:rsidRPr="00921B1C" w14:paraId="3C2B1ECA" w14:textId="77777777" w:rsidTr="00591C0A">
        <w:tc>
          <w:tcPr>
            <w:tcW w:w="3304" w:type="dxa"/>
            <w:gridSpan w:val="2"/>
          </w:tcPr>
          <w:p w14:paraId="4B1A471B" w14:textId="77777777" w:rsidR="00921B1C" w:rsidRPr="00921B1C" w:rsidRDefault="00921B1C" w:rsidP="00921B1C">
            <w:pPr>
              <w:spacing w:after="200"/>
              <w:rPr>
                <w:rFonts w:ascii="Times New Roman" w:hAnsi="Times New Roman"/>
                <w:bCs/>
                <w:sz w:val="24"/>
                <w:szCs w:val="24"/>
              </w:rPr>
            </w:pPr>
          </w:p>
        </w:tc>
        <w:tc>
          <w:tcPr>
            <w:tcW w:w="1322" w:type="dxa"/>
          </w:tcPr>
          <w:p w14:paraId="4A26A40F" w14:textId="40966ABB"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2014</w:t>
            </w:r>
          </w:p>
        </w:tc>
        <w:tc>
          <w:tcPr>
            <w:tcW w:w="1323" w:type="dxa"/>
          </w:tcPr>
          <w:p w14:paraId="4770B7B4" w14:textId="658956C2"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2015</w:t>
            </w:r>
          </w:p>
        </w:tc>
        <w:tc>
          <w:tcPr>
            <w:tcW w:w="1323" w:type="dxa"/>
          </w:tcPr>
          <w:p w14:paraId="4A444F94" w14:textId="60D22D9C"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2016</w:t>
            </w:r>
          </w:p>
        </w:tc>
        <w:tc>
          <w:tcPr>
            <w:tcW w:w="1323" w:type="dxa"/>
          </w:tcPr>
          <w:p w14:paraId="39ADBCC7" w14:textId="7A2CB16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2017</w:t>
            </w:r>
          </w:p>
        </w:tc>
        <w:tc>
          <w:tcPr>
            <w:tcW w:w="1323" w:type="dxa"/>
          </w:tcPr>
          <w:p w14:paraId="592FFA3B" w14:textId="1F9EC6AA"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2018</w:t>
            </w:r>
          </w:p>
        </w:tc>
        <w:tc>
          <w:tcPr>
            <w:tcW w:w="1323" w:type="dxa"/>
          </w:tcPr>
          <w:p w14:paraId="209F7E68" w14:textId="2938202E"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2019</w:t>
            </w:r>
          </w:p>
        </w:tc>
        <w:tc>
          <w:tcPr>
            <w:tcW w:w="1323" w:type="dxa"/>
          </w:tcPr>
          <w:p w14:paraId="21C10E83" w14:textId="693755EE"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2020</w:t>
            </w:r>
          </w:p>
        </w:tc>
        <w:tc>
          <w:tcPr>
            <w:tcW w:w="1323" w:type="dxa"/>
          </w:tcPr>
          <w:p w14:paraId="065669F2" w14:textId="0AE887C5"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2021</w:t>
            </w:r>
          </w:p>
        </w:tc>
      </w:tr>
      <w:tr w:rsidR="00921B1C" w:rsidRPr="00921B1C" w14:paraId="6AE61B53" w14:textId="77777777" w:rsidTr="00591C0A">
        <w:tc>
          <w:tcPr>
            <w:tcW w:w="1769" w:type="dxa"/>
            <w:vMerge w:val="restart"/>
          </w:tcPr>
          <w:p w14:paraId="5D48F5DC"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Ambulance</w:t>
            </w:r>
            <w:r w:rsidRPr="00921B1C">
              <w:rPr>
                <w:rFonts w:ascii="Times New Roman" w:hAnsi="Times New Roman"/>
                <w:bCs/>
                <w:sz w:val="24"/>
                <w:szCs w:val="24"/>
              </w:rPr>
              <w:br/>
              <w:t>Transfer</w:t>
            </w:r>
          </w:p>
        </w:tc>
        <w:tc>
          <w:tcPr>
            <w:tcW w:w="1535" w:type="dxa"/>
          </w:tcPr>
          <w:p w14:paraId="530CE7E4"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hospitals</w:t>
            </w:r>
          </w:p>
        </w:tc>
        <w:tc>
          <w:tcPr>
            <w:tcW w:w="1322" w:type="dxa"/>
          </w:tcPr>
          <w:p w14:paraId="3128F00B" w14:textId="67264FBA"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644</w:t>
            </w:r>
          </w:p>
        </w:tc>
        <w:tc>
          <w:tcPr>
            <w:tcW w:w="1323" w:type="dxa"/>
          </w:tcPr>
          <w:p w14:paraId="0A8DA426" w14:textId="43CD7CF8"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590</w:t>
            </w:r>
          </w:p>
        </w:tc>
        <w:tc>
          <w:tcPr>
            <w:tcW w:w="1323" w:type="dxa"/>
          </w:tcPr>
          <w:p w14:paraId="76DF0A96" w14:textId="3D400D3C"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556</w:t>
            </w:r>
          </w:p>
        </w:tc>
        <w:tc>
          <w:tcPr>
            <w:tcW w:w="1323" w:type="dxa"/>
          </w:tcPr>
          <w:p w14:paraId="65A612F4" w14:textId="5D489A26"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536</w:t>
            </w:r>
          </w:p>
        </w:tc>
        <w:tc>
          <w:tcPr>
            <w:tcW w:w="1323" w:type="dxa"/>
          </w:tcPr>
          <w:p w14:paraId="2F31FB39" w14:textId="454E9E76"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492</w:t>
            </w:r>
          </w:p>
        </w:tc>
        <w:tc>
          <w:tcPr>
            <w:tcW w:w="1323" w:type="dxa"/>
          </w:tcPr>
          <w:p w14:paraId="2B7F98B8" w14:textId="7421FBF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476</w:t>
            </w:r>
          </w:p>
        </w:tc>
        <w:tc>
          <w:tcPr>
            <w:tcW w:w="1323" w:type="dxa"/>
          </w:tcPr>
          <w:p w14:paraId="59128A9B" w14:textId="56CC3089"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454</w:t>
            </w:r>
          </w:p>
        </w:tc>
        <w:tc>
          <w:tcPr>
            <w:tcW w:w="1323" w:type="dxa"/>
          </w:tcPr>
          <w:p w14:paraId="375C4C41" w14:textId="726ED0B5"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440</w:t>
            </w:r>
          </w:p>
        </w:tc>
      </w:tr>
      <w:tr w:rsidR="00921B1C" w:rsidRPr="00921B1C" w14:paraId="26C24A46" w14:textId="77777777" w:rsidTr="00591C0A">
        <w:tc>
          <w:tcPr>
            <w:tcW w:w="1769" w:type="dxa"/>
            <w:vMerge/>
          </w:tcPr>
          <w:p w14:paraId="18B32475" w14:textId="77777777" w:rsidR="00921B1C" w:rsidRPr="00921B1C" w:rsidRDefault="00921B1C" w:rsidP="00921B1C">
            <w:pPr>
              <w:spacing w:after="200"/>
              <w:rPr>
                <w:rFonts w:ascii="Times New Roman" w:hAnsi="Times New Roman"/>
                <w:bCs/>
                <w:sz w:val="24"/>
                <w:szCs w:val="24"/>
              </w:rPr>
            </w:pPr>
          </w:p>
        </w:tc>
        <w:tc>
          <w:tcPr>
            <w:tcW w:w="1535" w:type="dxa"/>
          </w:tcPr>
          <w:p w14:paraId="2B8A6629"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patients</w:t>
            </w:r>
          </w:p>
        </w:tc>
        <w:tc>
          <w:tcPr>
            <w:tcW w:w="1322" w:type="dxa"/>
          </w:tcPr>
          <w:p w14:paraId="777DFB92" w14:textId="4B8307F0"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30,309</w:t>
            </w:r>
          </w:p>
        </w:tc>
        <w:tc>
          <w:tcPr>
            <w:tcW w:w="1323" w:type="dxa"/>
          </w:tcPr>
          <w:p w14:paraId="37291796" w14:textId="7CD45F3F"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30,771</w:t>
            </w:r>
          </w:p>
        </w:tc>
        <w:tc>
          <w:tcPr>
            <w:tcW w:w="1323" w:type="dxa"/>
          </w:tcPr>
          <w:p w14:paraId="3E7A9F99" w14:textId="7A56E4A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29,832</w:t>
            </w:r>
          </w:p>
        </w:tc>
        <w:tc>
          <w:tcPr>
            <w:tcW w:w="1323" w:type="dxa"/>
          </w:tcPr>
          <w:p w14:paraId="01497CB7" w14:textId="728EC2BE"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29,262</w:t>
            </w:r>
          </w:p>
        </w:tc>
        <w:tc>
          <w:tcPr>
            <w:tcW w:w="1323" w:type="dxa"/>
          </w:tcPr>
          <w:p w14:paraId="7B421A92" w14:textId="69D1D866"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30,539</w:t>
            </w:r>
          </w:p>
        </w:tc>
        <w:tc>
          <w:tcPr>
            <w:tcW w:w="1323" w:type="dxa"/>
          </w:tcPr>
          <w:p w14:paraId="320245AF" w14:textId="3267B81E"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30,782</w:t>
            </w:r>
          </w:p>
        </w:tc>
        <w:tc>
          <w:tcPr>
            <w:tcW w:w="1323" w:type="dxa"/>
          </w:tcPr>
          <w:p w14:paraId="1C380625" w14:textId="500F226D"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31,652</w:t>
            </w:r>
          </w:p>
        </w:tc>
        <w:tc>
          <w:tcPr>
            <w:tcW w:w="1323" w:type="dxa"/>
          </w:tcPr>
          <w:p w14:paraId="2C507C6E" w14:textId="6FA88D08"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33,235</w:t>
            </w:r>
          </w:p>
        </w:tc>
      </w:tr>
      <w:tr w:rsidR="00921B1C" w:rsidRPr="00921B1C" w14:paraId="3D9D7934" w14:textId="77777777" w:rsidTr="00591C0A">
        <w:tc>
          <w:tcPr>
            <w:tcW w:w="1769" w:type="dxa"/>
            <w:vMerge w:val="restart"/>
          </w:tcPr>
          <w:p w14:paraId="06A82FC2"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Medical record</w:t>
            </w:r>
            <w:r w:rsidRPr="00921B1C">
              <w:rPr>
                <w:rFonts w:ascii="Times New Roman" w:hAnsi="Times New Roman"/>
                <w:bCs/>
                <w:sz w:val="24"/>
                <w:szCs w:val="24"/>
              </w:rPr>
              <w:br/>
              <w:t>investigation</w:t>
            </w:r>
          </w:p>
        </w:tc>
        <w:tc>
          <w:tcPr>
            <w:tcW w:w="1535" w:type="dxa"/>
          </w:tcPr>
          <w:p w14:paraId="7D3CCE29"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hospitals</w:t>
            </w:r>
          </w:p>
        </w:tc>
        <w:tc>
          <w:tcPr>
            <w:tcW w:w="1322" w:type="dxa"/>
          </w:tcPr>
          <w:p w14:paraId="20BDECF0" w14:textId="1791C02A"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566</w:t>
            </w:r>
          </w:p>
        </w:tc>
        <w:tc>
          <w:tcPr>
            <w:tcW w:w="1323" w:type="dxa"/>
          </w:tcPr>
          <w:p w14:paraId="31377859" w14:textId="4D85B67E"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547</w:t>
            </w:r>
          </w:p>
        </w:tc>
        <w:tc>
          <w:tcPr>
            <w:tcW w:w="1323" w:type="dxa"/>
          </w:tcPr>
          <w:p w14:paraId="3810BAE9" w14:textId="1DB6D232"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505</w:t>
            </w:r>
          </w:p>
        </w:tc>
        <w:tc>
          <w:tcPr>
            <w:tcW w:w="1323" w:type="dxa"/>
          </w:tcPr>
          <w:p w14:paraId="74DF488B" w14:textId="09AA9A84"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514</w:t>
            </w:r>
          </w:p>
        </w:tc>
        <w:tc>
          <w:tcPr>
            <w:tcW w:w="1323" w:type="dxa"/>
          </w:tcPr>
          <w:p w14:paraId="34EEFCC6" w14:textId="70F65EF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477</w:t>
            </w:r>
          </w:p>
        </w:tc>
        <w:tc>
          <w:tcPr>
            <w:tcW w:w="1323" w:type="dxa"/>
          </w:tcPr>
          <w:p w14:paraId="4F641092" w14:textId="36A61F98"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458</w:t>
            </w:r>
          </w:p>
        </w:tc>
        <w:tc>
          <w:tcPr>
            <w:tcW w:w="1323" w:type="dxa"/>
          </w:tcPr>
          <w:p w14:paraId="4CDC864F" w14:textId="1E16D96C"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446</w:t>
            </w:r>
          </w:p>
        </w:tc>
        <w:tc>
          <w:tcPr>
            <w:tcW w:w="1323" w:type="dxa"/>
          </w:tcPr>
          <w:p w14:paraId="4319534D" w14:textId="6D9FB77C"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433</w:t>
            </w:r>
          </w:p>
        </w:tc>
      </w:tr>
      <w:tr w:rsidR="00921B1C" w:rsidRPr="00921B1C" w14:paraId="1840E40D" w14:textId="77777777" w:rsidTr="00591C0A">
        <w:tc>
          <w:tcPr>
            <w:tcW w:w="1769" w:type="dxa"/>
            <w:vMerge/>
          </w:tcPr>
          <w:p w14:paraId="5D3F9DA0" w14:textId="77777777" w:rsidR="00921B1C" w:rsidRPr="00921B1C" w:rsidRDefault="00921B1C" w:rsidP="00921B1C">
            <w:pPr>
              <w:spacing w:after="200"/>
              <w:rPr>
                <w:rFonts w:ascii="Times New Roman" w:hAnsi="Times New Roman"/>
                <w:b/>
                <w:bCs/>
                <w:sz w:val="24"/>
                <w:szCs w:val="24"/>
              </w:rPr>
            </w:pPr>
          </w:p>
        </w:tc>
        <w:tc>
          <w:tcPr>
            <w:tcW w:w="1535" w:type="dxa"/>
          </w:tcPr>
          <w:p w14:paraId="6C8EE5E1" w14:textId="7777777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patients</w:t>
            </w:r>
          </w:p>
        </w:tc>
        <w:tc>
          <w:tcPr>
            <w:tcW w:w="1322" w:type="dxa"/>
          </w:tcPr>
          <w:p w14:paraId="4115D203" w14:textId="0944A93A"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29,282</w:t>
            </w:r>
          </w:p>
        </w:tc>
        <w:tc>
          <w:tcPr>
            <w:tcW w:w="1323" w:type="dxa"/>
          </w:tcPr>
          <w:p w14:paraId="7D269EDE" w14:textId="2A1CCBCC"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29,959</w:t>
            </w:r>
          </w:p>
        </w:tc>
        <w:tc>
          <w:tcPr>
            <w:tcW w:w="1323" w:type="dxa"/>
          </w:tcPr>
          <w:p w14:paraId="4DA9AC6C" w14:textId="2DC30DA7"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28,963</w:t>
            </w:r>
          </w:p>
        </w:tc>
        <w:tc>
          <w:tcPr>
            <w:tcW w:w="1323" w:type="dxa"/>
          </w:tcPr>
          <w:p w14:paraId="01489C28" w14:textId="2EEF9084"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28,629</w:t>
            </w:r>
          </w:p>
        </w:tc>
        <w:tc>
          <w:tcPr>
            <w:tcW w:w="1323" w:type="dxa"/>
          </w:tcPr>
          <w:p w14:paraId="599B53BE" w14:textId="3787F16B"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30,179</w:t>
            </w:r>
          </w:p>
        </w:tc>
        <w:tc>
          <w:tcPr>
            <w:tcW w:w="1323" w:type="dxa"/>
          </w:tcPr>
          <w:p w14:paraId="36E8761E" w14:textId="75456B10"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30,279</w:t>
            </w:r>
          </w:p>
        </w:tc>
        <w:tc>
          <w:tcPr>
            <w:tcW w:w="1323" w:type="dxa"/>
          </w:tcPr>
          <w:p w14:paraId="0F0836E4" w14:textId="032932D0"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31,417</w:t>
            </w:r>
          </w:p>
        </w:tc>
        <w:tc>
          <w:tcPr>
            <w:tcW w:w="1323" w:type="dxa"/>
          </w:tcPr>
          <w:p w14:paraId="492E8213" w14:textId="5E8EFB8D" w:rsidR="00921B1C" w:rsidRPr="00921B1C" w:rsidRDefault="00921B1C" w:rsidP="00921B1C">
            <w:pPr>
              <w:spacing w:after="200"/>
              <w:rPr>
                <w:rFonts w:ascii="Times New Roman" w:hAnsi="Times New Roman"/>
                <w:bCs/>
                <w:sz w:val="24"/>
                <w:szCs w:val="24"/>
              </w:rPr>
            </w:pPr>
            <w:r w:rsidRPr="00921B1C">
              <w:rPr>
                <w:rFonts w:ascii="Times New Roman" w:hAnsi="Times New Roman"/>
                <w:bCs/>
                <w:sz w:val="24"/>
                <w:szCs w:val="24"/>
              </w:rPr>
              <w:t>33,041</w:t>
            </w:r>
          </w:p>
        </w:tc>
      </w:tr>
    </w:tbl>
    <w:p w14:paraId="09FBA87E" w14:textId="77777777" w:rsidR="0060186A" w:rsidRDefault="0060186A" w:rsidP="0060186A">
      <w:pPr>
        <w:spacing w:after="200" w:line="480" w:lineRule="auto"/>
        <w:rPr>
          <w:rFonts w:ascii="Times New Roman" w:hAnsi="Times New Roman"/>
          <w:b/>
          <w:bCs/>
          <w:sz w:val="24"/>
          <w:szCs w:val="24"/>
        </w:rPr>
        <w:sectPr w:rsidR="0060186A" w:rsidSect="00663F0B">
          <w:pgSz w:w="16838" w:h="11906" w:orient="landscape"/>
          <w:pgMar w:top="1440" w:right="1701" w:bottom="1440" w:left="1440" w:header="851" w:footer="992" w:gutter="0"/>
          <w:pgNumType w:start="1"/>
          <w:cols w:space="425"/>
          <w:docGrid w:linePitch="360"/>
        </w:sectPr>
      </w:pPr>
    </w:p>
    <w:p w14:paraId="4A9C01D0" w14:textId="6424DC47" w:rsidR="00921B1C" w:rsidRPr="001C1A9F" w:rsidRDefault="0060186A" w:rsidP="0060186A">
      <w:pPr>
        <w:spacing w:after="200" w:line="480" w:lineRule="auto"/>
        <w:rPr>
          <w:rFonts w:ascii="Times New Roman" w:hAnsi="Times New Roman"/>
          <w:b/>
          <w:bCs/>
          <w:sz w:val="24"/>
          <w:szCs w:val="24"/>
        </w:rPr>
      </w:pPr>
      <w:r>
        <w:rPr>
          <w:rFonts w:ascii="Times New Roman" w:hAnsi="Times New Roman" w:hint="eastAsia"/>
          <w:b/>
          <w:bCs/>
          <w:sz w:val="24"/>
          <w:szCs w:val="24"/>
        </w:rPr>
        <w:lastRenderedPageBreak/>
        <w:t>Table</w:t>
      </w:r>
      <w:r>
        <w:rPr>
          <w:rFonts w:ascii="Times New Roman" w:hAnsi="Times New Roman"/>
          <w:b/>
          <w:bCs/>
          <w:sz w:val="24"/>
          <w:szCs w:val="24"/>
        </w:rPr>
        <w:t xml:space="preserve"> </w:t>
      </w:r>
      <w:r w:rsidR="00DC19A0">
        <w:rPr>
          <w:rFonts w:ascii="Times New Roman" w:hAnsi="Times New Roman"/>
          <w:b/>
          <w:bCs/>
          <w:sz w:val="24"/>
          <w:szCs w:val="24"/>
        </w:rPr>
        <w:t>S</w:t>
      </w:r>
      <w:r w:rsidR="00DF5D6D">
        <w:rPr>
          <w:rFonts w:ascii="Times New Roman" w:hAnsi="Times New Roman" w:hint="eastAsia"/>
          <w:b/>
          <w:bCs/>
          <w:sz w:val="24"/>
          <w:szCs w:val="24"/>
        </w:rPr>
        <w:t>2</w:t>
      </w:r>
      <w:r>
        <w:rPr>
          <w:rFonts w:ascii="Times New Roman" w:hAnsi="Times New Roman" w:hint="eastAsia"/>
          <w:b/>
          <w:bCs/>
          <w:sz w:val="24"/>
          <w:szCs w:val="24"/>
        </w:rPr>
        <w:t>.</w:t>
      </w:r>
      <w:r>
        <w:rPr>
          <w:rFonts w:ascii="Times New Roman" w:hAnsi="Times New Roman"/>
          <w:b/>
          <w:bCs/>
          <w:sz w:val="24"/>
          <w:szCs w:val="24"/>
        </w:rPr>
        <w:t xml:space="preserve"> </w:t>
      </w:r>
      <w:r>
        <w:rPr>
          <w:rFonts w:ascii="Times New Roman" w:hAnsi="Times New Roman" w:hint="eastAsia"/>
          <w:b/>
          <w:bCs/>
          <w:sz w:val="24"/>
          <w:szCs w:val="24"/>
        </w:rPr>
        <w:t>Baseline</w:t>
      </w:r>
      <w:r>
        <w:rPr>
          <w:rFonts w:ascii="Times New Roman" w:hAnsi="Times New Roman"/>
          <w:b/>
          <w:bCs/>
          <w:sz w:val="24"/>
          <w:szCs w:val="24"/>
        </w:rPr>
        <w:t xml:space="preserve"> </w:t>
      </w:r>
      <w:r w:rsidRPr="001C1A9F">
        <w:rPr>
          <w:rFonts w:ascii="Times New Roman" w:hAnsi="Times New Roman" w:hint="eastAsia"/>
          <w:b/>
          <w:bCs/>
          <w:sz w:val="24"/>
          <w:szCs w:val="24"/>
        </w:rPr>
        <w:t>characteristics</w:t>
      </w:r>
      <w:r w:rsidRPr="001C1A9F">
        <w:rPr>
          <w:rFonts w:ascii="Times New Roman" w:hAnsi="Times New Roman"/>
          <w:b/>
          <w:bCs/>
          <w:sz w:val="24"/>
          <w:szCs w:val="24"/>
        </w:rPr>
        <w:t xml:space="preserve"> </w:t>
      </w:r>
      <w:r w:rsidRPr="001C1A9F">
        <w:rPr>
          <w:rFonts w:ascii="Times New Roman" w:hAnsi="Times New Roman" w:hint="eastAsia"/>
          <w:b/>
          <w:bCs/>
          <w:sz w:val="24"/>
          <w:szCs w:val="24"/>
        </w:rPr>
        <w:t>after</w:t>
      </w:r>
      <w:r w:rsidRPr="001C1A9F">
        <w:rPr>
          <w:rFonts w:ascii="Times New Roman" w:hAnsi="Times New Roman"/>
          <w:b/>
          <w:bCs/>
          <w:sz w:val="24"/>
          <w:szCs w:val="24"/>
        </w:rPr>
        <w:t xml:space="preserve"> </w:t>
      </w:r>
      <w:r w:rsidR="003B4C69">
        <w:rPr>
          <w:rStyle w:val="ui-provider"/>
          <w:rFonts w:ascii="Times New Roman" w:hAnsi="Times New Roman" w:hint="eastAsia"/>
          <w:b/>
          <w:bCs/>
          <w:sz w:val="24"/>
        </w:rPr>
        <w:t>i</w:t>
      </w:r>
      <w:r w:rsidR="001C1A9F" w:rsidRPr="001C1A9F">
        <w:rPr>
          <w:rStyle w:val="ui-provider"/>
          <w:rFonts w:ascii="Times New Roman" w:hAnsi="Times New Roman"/>
          <w:b/>
          <w:bCs/>
          <w:sz w:val="24"/>
        </w:rPr>
        <w:t>nverse probability of treatment weighting</w:t>
      </w:r>
    </w:p>
    <w:tbl>
      <w:tblPr>
        <w:tblW w:w="9002" w:type="dxa"/>
        <w:tblLook w:val="04A0" w:firstRow="1" w:lastRow="0" w:firstColumn="1" w:lastColumn="0" w:noHBand="0" w:noVBand="1"/>
      </w:tblPr>
      <w:tblGrid>
        <w:gridCol w:w="3855"/>
        <w:gridCol w:w="2041"/>
        <w:gridCol w:w="2041"/>
        <w:gridCol w:w="1065"/>
      </w:tblGrid>
      <w:tr w:rsidR="00966342" w:rsidRPr="00966342" w14:paraId="60E1320A" w14:textId="77777777" w:rsidTr="007B2B19">
        <w:trPr>
          <w:tblHeader/>
        </w:trPr>
        <w:tc>
          <w:tcPr>
            <w:tcW w:w="3855" w:type="dxa"/>
            <w:tcBorders>
              <w:top w:val="single" w:sz="4" w:space="0" w:color="auto"/>
              <w:bottom w:val="single" w:sz="8" w:space="0" w:color="000000"/>
            </w:tcBorders>
            <w:shd w:val="clear" w:color="auto" w:fill="FFFFFF"/>
            <w:vAlign w:val="center"/>
          </w:tcPr>
          <w:p w14:paraId="2249A2DF" w14:textId="77777777" w:rsidR="00966342" w:rsidRPr="00966342" w:rsidRDefault="00966342" w:rsidP="00966342">
            <w:pPr>
              <w:spacing w:before="20" w:after="20" w:line="480" w:lineRule="auto"/>
              <w:ind w:left="20" w:right="20"/>
              <w:jc w:val="center"/>
              <w:rPr>
                <w:rFonts w:ascii="Times New Roman" w:hAnsi="Times New Roman"/>
                <w:sz w:val="24"/>
                <w:szCs w:val="24"/>
              </w:rPr>
            </w:pPr>
          </w:p>
        </w:tc>
        <w:tc>
          <w:tcPr>
            <w:tcW w:w="2041" w:type="dxa"/>
            <w:tcBorders>
              <w:top w:val="single" w:sz="4" w:space="0" w:color="auto"/>
              <w:bottom w:val="single" w:sz="8" w:space="0" w:color="000000"/>
            </w:tcBorders>
            <w:shd w:val="clear" w:color="auto" w:fill="FFFFFF"/>
            <w:vAlign w:val="center"/>
          </w:tcPr>
          <w:p w14:paraId="7C22E988" w14:textId="17C55EC2" w:rsidR="00966342" w:rsidRPr="00966342" w:rsidRDefault="00966342" w:rsidP="00966342">
            <w:pPr>
              <w:spacing w:before="20" w:after="20" w:line="480" w:lineRule="auto"/>
              <w:ind w:left="20" w:right="20"/>
              <w:jc w:val="center"/>
              <w:rPr>
                <w:rFonts w:ascii="Times New Roman" w:hAnsi="Times New Roman"/>
                <w:b/>
                <w:sz w:val="24"/>
                <w:szCs w:val="16"/>
              </w:rPr>
            </w:pPr>
            <w:r>
              <w:rPr>
                <w:rFonts w:ascii="Times New Roman" w:hAnsi="Times New Roman" w:hint="eastAsia"/>
                <w:b/>
                <w:sz w:val="24"/>
                <w:szCs w:val="16"/>
              </w:rPr>
              <w:t>Hypothermia</w:t>
            </w:r>
            <w:r>
              <w:rPr>
                <w:rFonts w:ascii="Times New Roman" w:hAnsi="Times New Roman"/>
                <w:b/>
                <w:sz w:val="24"/>
                <w:szCs w:val="16"/>
              </w:rPr>
              <w:br/>
              <w:t>(N=624)</w:t>
            </w:r>
          </w:p>
        </w:tc>
        <w:tc>
          <w:tcPr>
            <w:tcW w:w="2041" w:type="dxa"/>
            <w:tcBorders>
              <w:top w:val="single" w:sz="4" w:space="0" w:color="auto"/>
              <w:bottom w:val="single" w:sz="8" w:space="0" w:color="000000"/>
            </w:tcBorders>
            <w:shd w:val="clear" w:color="auto" w:fill="FFFFFF"/>
            <w:vAlign w:val="center"/>
          </w:tcPr>
          <w:p w14:paraId="7FB9592C" w14:textId="3B5807E6" w:rsidR="00966342" w:rsidRPr="00966342" w:rsidRDefault="00966342" w:rsidP="00966342">
            <w:pPr>
              <w:spacing w:before="20" w:after="20" w:line="480" w:lineRule="auto"/>
              <w:ind w:left="20" w:right="20"/>
              <w:jc w:val="center"/>
              <w:rPr>
                <w:rFonts w:ascii="Times New Roman" w:hAnsi="Times New Roman"/>
                <w:b/>
                <w:sz w:val="24"/>
                <w:szCs w:val="16"/>
              </w:rPr>
            </w:pPr>
            <w:r>
              <w:rPr>
                <w:rFonts w:ascii="Times New Roman" w:hAnsi="Times New Roman" w:hint="eastAsia"/>
                <w:b/>
                <w:sz w:val="24"/>
                <w:szCs w:val="16"/>
              </w:rPr>
              <w:t>No hypothermia</w:t>
            </w:r>
            <w:r>
              <w:rPr>
                <w:rFonts w:ascii="Times New Roman" w:hAnsi="Times New Roman"/>
                <w:b/>
                <w:sz w:val="24"/>
                <w:szCs w:val="16"/>
              </w:rPr>
              <w:br/>
              <w:t>(N=2,301)</w:t>
            </w:r>
          </w:p>
        </w:tc>
        <w:tc>
          <w:tcPr>
            <w:tcW w:w="0" w:type="auto"/>
            <w:tcBorders>
              <w:top w:val="single" w:sz="4" w:space="0" w:color="auto"/>
              <w:bottom w:val="single" w:sz="8" w:space="0" w:color="000000"/>
            </w:tcBorders>
            <w:shd w:val="clear" w:color="auto" w:fill="FFFFFF"/>
            <w:vAlign w:val="center"/>
          </w:tcPr>
          <w:p w14:paraId="049EF31C" w14:textId="77777777" w:rsidR="00966342" w:rsidRPr="00966342" w:rsidRDefault="00966342" w:rsidP="00966342">
            <w:pPr>
              <w:spacing w:before="20" w:after="20" w:line="480" w:lineRule="auto"/>
              <w:ind w:left="20" w:right="20"/>
              <w:jc w:val="center"/>
              <w:rPr>
                <w:rFonts w:ascii="Times New Roman" w:hAnsi="Times New Roman"/>
                <w:b/>
                <w:color w:val="000000"/>
                <w:sz w:val="24"/>
                <w:szCs w:val="16"/>
              </w:rPr>
            </w:pPr>
            <w:r w:rsidRPr="00966342">
              <w:rPr>
                <w:rFonts w:ascii="Times New Roman" w:hAnsi="Times New Roman"/>
                <w:b/>
                <w:color w:val="000000"/>
                <w:sz w:val="24"/>
                <w:szCs w:val="16"/>
              </w:rPr>
              <w:t>SMD</w:t>
            </w:r>
          </w:p>
        </w:tc>
      </w:tr>
      <w:tr w:rsidR="00966342" w:rsidRPr="00966342" w14:paraId="463303F3" w14:textId="77777777" w:rsidTr="007B2B19">
        <w:tc>
          <w:tcPr>
            <w:tcW w:w="3855" w:type="dxa"/>
            <w:tcBorders>
              <w:top w:val="single" w:sz="8" w:space="0" w:color="000000"/>
              <w:bottom w:val="single" w:sz="8" w:space="0" w:color="FFFFFF" w:themeColor="background1"/>
            </w:tcBorders>
            <w:shd w:val="clear" w:color="auto" w:fill="FFFFFF"/>
            <w:vAlign w:val="center"/>
          </w:tcPr>
          <w:p w14:paraId="3A49A4AA" w14:textId="77777777" w:rsidR="00966342" w:rsidRPr="00966342" w:rsidRDefault="00966342" w:rsidP="00966342">
            <w:pPr>
              <w:spacing w:before="20" w:after="20" w:line="480" w:lineRule="auto"/>
              <w:ind w:left="20" w:right="20"/>
              <w:jc w:val="left"/>
              <w:rPr>
                <w:rFonts w:ascii="Times New Roman" w:hAnsi="Times New Roman"/>
                <w:color w:val="000000"/>
                <w:sz w:val="24"/>
                <w:szCs w:val="16"/>
              </w:rPr>
            </w:pPr>
            <w:r w:rsidRPr="00966342">
              <w:rPr>
                <w:rFonts w:ascii="Times New Roman" w:hAnsi="Times New Roman"/>
                <w:color w:val="000000"/>
                <w:sz w:val="24"/>
                <w:szCs w:val="16"/>
              </w:rPr>
              <w:t>Demographics</w:t>
            </w:r>
          </w:p>
        </w:tc>
        <w:tc>
          <w:tcPr>
            <w:tcW w:w="2041" w:type="dxa"/>
            <w:tcBorders>
              <w:top w:val="single" w:sz="8" w:space="0" w:color="000000"/>
              <w:bottom w:val="single" w:sz="8" w:space="0" w:color="FFFFFF" w:themeColor="background1"/>
            </w:tcBorders>
            <w:shd w:val="clear" w:color="auto" w:fill="FFFFFF"/>
            <w:vAlign w:val="center"/>
          </w:tcPr>
          <w:p w14:paraId="363EF157" w14:textId="77777777" w:rsidR="00966342" w:rsidRPr="00966342" w:rsidRDefault="00966342" w:rsidP="00966342">
            <w:pPr>
              <w:spacing w:before="20" w:after="20" w:line="480" w:lineRule="auto"/>
              <w:ind w:left="80" w:right="80"/>
              <w:jc w:val="center"/>
              <w:rPr>
                <w:rFonts w:ascii="Times New Roman" w:hAnsi="Times New Roman"/>
                <w:color w:val="000000"/>
                <w:sz w:val="24"/>
                <w:szCs w:val="16"/>
              </w:rPr>
            </w:pPr>
          </w:p>
        </w:tc>
        <w:tc>
          <w:tcPr>
            <w:tcW w:w="2041" w:type="dxa"/>
            <w:tcBorders>
              <w:top w:val="single" w:sz="8" w:space="0" w:color="000000"/>
              <w:bottom w:val="single" w:sz="8" w:space="0" w:color="FFFFFF" w:themeColor="background1"/>
            </w:tcBorders>
            <w:shd w:val="clear" w:color="auto" w:fill="FFFFFF"/>
            <w:vAlign w:val="center"/>
          </w:tcPr>
          <w:p w14:paraId="27BD5971" w14:textId="77777777" w:rsidR="00966342" w:rsidRPr="00966342" w:rsidRDefault="00966342" w:rsidP="00966342">
            <w:pPr>
              <w:spacing w:before="20" w:after="20" w:line="480" w:lineRule="auto"/>
              <w:ind w:left="80" w:right="80"/>
              <w:jc w:val="center"/>
              <w:rPr>
                <w:rFonts w:ascii="Times New Roman" w:hAnsi="Times New Roman"/>
                <w:color w:val="000000"/>
                <w:sz w:val="24"/>
                <w:szCs w:val="16"/>
              </w:rPr>
            </w:pPr>
          </w:p>
        </w:tc>
        <w:tc>
          <w:tcPr>
            <w:tcW w:w="0" w:type="auto"/>
            <w:tcBorders>
              <w:top w:val="single" w:sz="8" w:space="0" w:color="000000"/>
              <w:bottom w:val="single" w:sz="8" w:space="0" w:color="FFFFFF" w:themeColor="background1"/>
            </w:tcBorders>
            <w:shd w:val="clear" w:color="auto" w:fill="FFFFFF"/>
          </w:tcPr>
          <w:p w14:paraId="261D1ECA" w14:textId="77777777" w:rsidR="00966342" w:rsidRPr="00966342" w:rsidRDefault="00966342" w:rsidP="00966342">
            <w:pPr>
              <w:spacing w:before="20" w:after="20" w:line="480" w:lineRule="auto"/>
              <w:ind w:left="80" w:right="80"/>
              <w:jc w:val="center"/>
              <w:rPr>
                <w:rFonts w:ascii="Times New Roman" w:hAnsi="Times New Roman"/>
                <w:color w:val="000000"/>
                <w:sz w:val="24"/>
                <w:szCs w:val="16"/>
              </w:rPr>
            </w:pPr>
          </w:p>
        </w:tc>
      </w:tr>
      <w:tr w:rsidR="00966342" w:rsidRPr="00966342" w14:paraId="0961355E" w14:textId="77777777" w:rsidTr="007B2B19">
        <w:tc>
          <w:tcPr>
            <w:tcW w:w="3855" w:type="dxa"/>
            <w:tcBorders>
              <w:top w:val="single" w:sz="8" w:space="0" w:color="FFFFFF" w:themeColor="background1"/>
            </w:tcBorders>
            <w:shd w:val="clear" w:color="auto" w:fill="FFFFFF"/>
            <w:vAlign w:val="center"/>
          </w:tcPr>
          <w:p w14:paraId="2E2B4F94" w14:textId="77777777" w:rsidR="00966342" w:rsidRPr="00530BF8" w:rsidRDefault="00966342" w:rsidP="00966342">
            <w:pPr>
              <w:spacing w:before="20" w:after="20" w:line="480" w:lineRule="auto"/>
              <w:ind w:left="283" w:right="20"/>
              <w:jc w:val="left"/>
              <w:rPr>
                <w:rFonts w:ascii="Times New Roman" w:hAnsi="Times New Roman"/>
                <w:sz w:val="24"/>
                <w:szCs w:val="16"/>
              </w:rPr>
            </w:pPr>
            <w:r w:rsidRPr="00530BF8">
              <w:rPr>
                <w:rFonts w:ascii="Times New Roman" w:hAnsi="Times New Roman"/>
                <w:sz w:val="24"/>
                <w:szCs w:val="16"/>
              </w:rPr>
              <w:t xml:space="preserve">Age, y </w:t>
            </w:r>
          </w:p>
        </w:tc>
        <w:tc>
          <w:tcPr>
            <w:tcW w:w="2041" w:type="dxa"/>
            <w:tcBorders>
              <w:top w:val="nil"/>
              <w:left w:val="nil"/>
              <w:bottom w:val="nil"/>
              <w:right w:val="nil"/>
            </w:tcBorders>
            <w:shd w:val="clear" w:color="auto" w:fill="auto"/>
            <w:vAlign w:val="center"/>
          </w:tcPr>
          <w:p w14:paraId="4E98B37C" w14:textId="65741F09" w:rsidR="00966342" w:rsidRPr="00530BF8" w:rsidRDefault="00966342" w:rsidP="00966342">
            <w:pPr>
              <w:spacing w:before="20" w:after="20" w:line="480" w:lineRule="auto"/>
              <w:jc w:val="center"/>
              <w:rPr>
                <w:rFonts w:ascii="Times New Roman" w:hAnsi="Times New Roman"/>
                <w:sz w:val="24"/>
                <w:szCs w:val="16"/>
              </w:rPr>
            </w:pPr>
            <w:r w:rsidRPr="00530BF8">
              <w:rPr>
                <w:rFonts w:ascii="Times New Roman" w:hAnsi="Times New Roman"/>
                <w:sz w:val="22"/>
                <w:szCs w:val="22"/>
              </w:rPr>
              <w:t>6</w:t>
            </w:r>
            <w:r w:rsidR="007A40A4" w:rsidRPr="00530BF8">
              <w:rPr>
                <w:rFonts w:ascii="Times New Roman" w:hAnsi="Times New Roman"/>
                <w:sz w:val="22"/>
                <w:szCs w:val="22"/>
              </w:rPr>
              <w:t>2</w:t>
            </w:r>
            <w:r w:rsidRPr="00530BF8">
              <w:rPr>
                <w:rFonts w:ascii="Times New Roman" w:hAnsi="Times New Roman"/>
                <w:sz w:val="22"/>
                <w:szCs w:val="22"/>
              </w:rPr>
              <w:t>.</w:t>
            </w:r>
            <w:r w:rsidR="007A40A4" w:rsidRPr="00530BF8">
              <w:rPr>
                <w:rFonts w:ascii="Times New Roman" w:hAnsi="Times New Roman"/>
                <w:sz w:val="22"/>
                <w:szCs w:val="22"/>
              </w:rPr>
              <w:t>2</w:t>
            </w:r>
            <w:r w:rsidRPr="00530BF8">
              <w:rPr>
                <w:rFonts w:ascii="Times New Roman" w:hAnsi="Times New Roman"/>
                <w:sz w:val="22"/>
                <w:szCs w:val="22"/>
              </w:rPr>
              <w:t xml:space="preserve"> ± </w:t>
            </w:r>
            <w:r w:rsidR="00551251" w:rsidRPr="00530BF8">
              <w:rPr>
                <w:rFonts w:ascii="Times New Roman" w:hAnsi="Times New Roman"/>
                <w:sz w:val="22"/>
                <w:szCs w:val="22"/>
              </w:rPr>
              <w:t>12</w:t>
            </w:r>
            <w:r w:rsidRPr="00530BF8">
              <w:rPr>
                <w:rFonts w:ascii="Times New Roman" w:hAnsi="Times New Roman"/>
                <w:sz w:val="22"/>
                <w:szCs w:val="22"/>
              </w:rPr>
              <w:t>.</w:t>
            </w:r>
            <w:r w:rsidR="00733EB3" w:rsidRPr="00530BF8">
              <w:rPr>
                <w:rFonts w:ascii="Times New Roman" w:hAnsi="Times New Roman"/>
                <w:sz w:val="22"/>
                <w:szCs w:val="22"/>
              </w:rPr>
              <w:t>0</w:t>
            </w:r>
          </w:p>
        </w:tc>
        <w:tc>
          <w:tcPr>
            <w:tcW w:w="2041" w:type="dxa"/>
            <w:tcBorders>
              <w:top w:val="nil"/>
              <w:left w:val="nil"/>
              <w:bottom w:val="nil"/>
              <w:right w:val="nil"/>
            </w:tcBorders>
            <w:shd w:val="clear" w:color="auto" w:fill="auto"/>
            <w:vAlign w:val="center"/>
          </w:tcPr>
          <w:p w14:paraId="532A8A44" w14:textId="7E0D69DB" w:rsidR="00966342" w:rsidRPr="00530BF8" w:rsidRDefault="00966342" w:rsidP="00966342">
            <w:pPr>
              <w:spacing w:before="20" w:after="20" w:line="480" w:lineRule="auto"/>
              <w:jc w:val="center"/>
              <w:rPr>
                <w:rFonts w:ascii="Times New Roman" w:hAnsi="Times New Roman"/>
                <w:sz w:val="24"/>
                <w:szCs w:val="16"/>
              </w:rPr>
            </w:pPr>
            <w:r w:rsidRPr="00530BF8">
              <w:rPr>
                <w:rFonts w:ascii="Times New Roman" w:hAnsi="Times New Roman"/>
                <w:sz w:val="22"/>
                <w:szCs w:val="22"/>
              </w:rPr>
              <w:t>62.6 ± 12.3</w:t>
            </w:r>
          </w:p>
        </w:tc>
        <w:tc>
          <w:tcPr>
            <w:tcW w:w="0" w:type="auto"/>
            <w:tcBorders>
              <w:top w:val="nil"/>
              <w:left w:val="nil"/>
              <w:bottom w:val="nil"/>
              <w:right w:val="nil"/>
            </w:tcBorders>
            <w:shd w:val="clear" w:color="auto" w:fill="auto"/>
            <w:vAlign w:val="center"/>
          </w:tcPr>
          <w:p w14:paraId="220733F6" w14:textId="63A2F27D" w:rsidR="00966342" w:rsidRPr="00530BF8" w:rsidRDefault="00966342" w:rsidP="00966342">
            <w:pPr>
              <w:spacing w:before="20" w:after="20" w:line="480" w:lineRule="auto"/>
              <w:jc w:val="center"/>
              <w:rPr>
                <w:rFonts w:ascii="Times New Roman" w:hAnsi="Times New Roman"/>
                <w:sz w:val="24"/>
                <w:szCs w:val="16"/>
              </w:rPr>
            </w:pPr>
            <w:r w:rsidRPr="00530BF8">
              <w:rPr>
                <w:rFonts w:ascii="Times New Roman" w:hAnsi="Times New Roman"/>
                <w:sz w:val="22"/>
                <w:szCs w:val="22"/>
              </w:rPr>
              <w:t>0.004</w:t>
            </w:r>
          </w:p>
        </w:tc>
      </w:tr>
      <w:tr w:rsidR="00966342" w:rsidRPr="00966342" w14:paraId="423B0B00" w14:textId="77777777" w:rsidTr="007B2B19">
        <w:tc>
          <w:tcPr>
            <w:tcW w:w="3855" w:type="dxa"/>
            <w:shd w:val="clear" w:color="auto" w:fill="FFFFFF"/>
            <w:vAlign w:val="center"/>
          </w:tcPr>
          <w:p w14:paraId="7149182F" w14:textId="4D3C5BA7" w:rsidR="00966342" w:rsidRPr="00530BF8" w:rsidRDefault="00966342" w:rsidP="00966342">
            <w:pPr>
              <w:spacing w:before="20" w:after="20" w:line="480" w:lineRule="auto"/>
              <w:ind w:left="283" w:right="20"/>
              <w:jc w:val="left"/>
              <w:rPr>
                <w:rFonts w:ascii="Times New Roman" w:hAnsi="Times New Roman"/>
                <w:sz w:val="24"/>
                <w:szCs w:val="16"/>
                <w:vertAlign w:val="superscript"/>
              </w:rPr>
            </w:pPr>
            <w:r w:rsidRPr="00530BF8">
              <w:rPr>
                <w:rFonts w:ascii="Times New Roman" w:hAnsi="Times New Roman"/>
                <w:sz w:val="24"/>
                <w:szCs w:val="16"/>
              </w:rPr>
              <w:t>Sex, male</w:t>
            </w:r>
          </w:p>
        </w:tc>
        <w:tc>
          <w:tcPr>
            <w:tcW w:w="2041" w:type="dxa"/>
            <w:tcBorders>
              <w:top w:val="nil"/>
              <w:left w:val="nil"/>
              <w:bottom w:val="nil"/>
              <w:right w:val="nil"/>
            </w:tcBorders>
            <w:shd w:val="clear" w:color="auto" w:fill="auto"/>
            <w:vAlign w:val="center"/>
          </w:tcPr>
          <w:p w14:paraId="1C31B664" w14:textId="34825B65" w:rsidR="00966342" w:rsidRPr="00530BF8" w:rsidRDefault="00966342" w:rsidP="00966342">
            <w:pPr>
              <w:spacing w:before="20" w:after="20" w:line="480" w:lineRule="auto"/>
              <w:jc w:val="center"/>
              <w:rPr>
                <w:rFonts w:ascii="Times New Roman" w:hAnsi="Times New Roman"/>
                <w:sz w:val="24"/>
                <w:szCs w:val="16"/>
              </w:rPr>
            </w:pPr>
            <w:r w:rsidRPr="00530BF8">
              <w:rPr>
                <w:rFonts w:ascii="Times New Roman" w:hAnsi="Times New Roman"/>
                <w:sz w:val="22"/>
                <w:szCs w:val="22"/>
              </w:rPr>
              <w:t>542 (86.8)</w:t>
            </w:r>
          </w:p>
        </w:tc>
        <w:tc>
          <w:tcPr>
            <w:tcW w:w="2041" w:type="dxa"/>
            <w:tcBorders>
              <w:top w:val="nil"/>
              <w:left w:val="nil"/>
              <w:bottom w:val="nil"/>
              <w:right w:val="nil"/>
            </w:tcBorders>
            <w:shd w:val="clear" w:color="auto" w:fill="auto"/>
            <w:vAlign w:val="center"/>
          </w:tcPr>
          <w:p w14:paraId="3A2EE2C9" w14:textId="07F8F2BC" w:rsidR="00966342" w:rsidRPr="00530BF8" w:rsidRDefault="00966342" w:rsidP="00966342">
            <w:pPr>
              <w:spacing w:before="20" w:after="20" w:line="480" w:lineRule="auto"/>
              <w:jc w:val="center"/>
              <w:rPr>
                <w:rFonts w:ascii="Times New Roman" w:hAnsi="Times New Roman"/>
                <w:sz w:val="24"/>
                <w:szCs w:val="16"/>
              </w:rPr>
            </w:pPr>
            <w:r w:rsidRPr="00530BF8">
              <w:rPr>
                <w:rFonts w:ascii="Times New Roman" w:hAnsi="Times New Roman"/>
                <w:sz w:val="22"/>
                <w:szCs w:val="22"/>
              </w:rPr>
              <w:t>1,992 (86.6)</w:t>
            </w:r>
          </w:p>
        </w:tc>
        <w:tc>
          <w:tcPr>
            <w:tcW w:w="0" w:type="auto"/>
            <w:tcBorders>
              <w:top w:val="nil"/>
              <w:left w:val="nil"/>
              <w:bottom w:val="nil"/>
              <w:right w:val="nil"/>
            </w:tcBorders>
            <w:shd w:val="clear" w:color="auto" w:fill="auto"/>
            <w:vAlign w:val="center"/>
          </w:tcPr>
          <w:p w14:paraId="33BF054C" w14:textId="7484BCE2" w:rsidR="00966342" w:rsidRPr="00530BF8" w:rsidRDefault="00966342" w:rsidP="00966342">
            <w:pPr>
              <w:spacing w:before="20" w:after="20" w:line="480" w:lineRule="auto"/>
              <w:jc w:val="center"/>
              <w:rPr>
                <w:rFonts w:ascii="Times New Roman" w:hAnsi="Times New Roman"/>
                <w:sz w:val="24"/>
                <w:szCs w:val="16"/>
              </w:rPr>
            </w:pPr>
            <w:r w:rsidRPr="00530BF8">
              <w:rPr>
                <w:rFonts w:ascii="Times New Roman" w:hAnsi="Times New Roman"/>
                <w:sz w:val="22"/>
                <w:szCs w:val="22"/>
              </w:rPr>
              <w:t>0.006</w:t>
            </w:r>
          </w:p>
        </w:tc>
      </w:tr>
      <w:tr w:rsidR="00966342" w:rsidRPr="00966342" w14:paraId="7DB52DCF" w14:textId="77777777" w:rsidTr="007B2B19">
        <w:tc>
          <w:tcPr>
            <w:tcW w:w="3855" w:type="dxa"/>
            <w:shd w:val="clear" w:color="auto" w:fill="FFFFFF"/>
            <w:vAlign w:val="center"/>
          </w:tcPr>
          <w:p w14:paraId="6E21E965" w14:textId="77777777" w:rsidR="00966342" w:rsidRPr="00530BF8" w:rsidRDefault="00966342" w:rsidP="00966342">
            <w:pPr>
              <w:spacing w:before="20" w:after="20" w:line="480" w:lineRule="auto"/>
              <w:ind w:left="31" w:right="20"/>
              <w:jc w:val="left"/>
              <w:rPr>
                <w:rFonts w:ascii="Times New Roman" w:hAnsi="Times New Roman"/>
                <w:sz w:val="24"/>
                <w:szCs w:val="16"/>
              </w:rPr>
            </w:pPr>
            <w:r w:rsidRPr="00530BF8">
              <w:rPr>
                <w:rFonts w:ascii="Times New Roman" w:hAnsi="Times New Roman"/>
                <w:sz w:val="24"/>
                <w:szCs w:val="16"/>
              </w:rPr>
              <w:t>Comorbidities</w:t>
            </w:r>
          </w:p>
        </w:tc>
        <w:tc>
          <w:tcPr>
            <w:tcW w:w="2041" w:type="dxa"/>
            <w:tcBorders>
              <w:top w:val="nil"/>
              <w:left w:val="nil"/>
              <w:bottom w:val="nil"/>
              <w:right w:val="nil"/>
            </w:tcBorders>
            <w:shd w:val="clear" w:color="auto" w:fill="auto"/>
            <w:vAlign w:val="center"/>
          </w:tcPr>
          <w:p w14:paraId="2603C533" w14:textId="77777777" w:rsidR="00966342" w:rsidRPr="00530BF8" w:rsidRDefault="00966342" w:rsidP="00966342">
            <w:pPr>
              <w:spacing w:before="20" w:after="20" w:line="480" w:lineRule="auto"/>
              <w:jc w:val="center"/>
              <w:rPr>
                <w:rFonts w:ascii="Times New Roman" w:hAnsi="Times New Roman"/>
                <w:sz w:val="24"/>
                <w:szCs w:val="16"/>
              </w:rPr>
            </w:pPr>
          </w:p>
        </w:tc>
        <w:tc>
          <w:tcPr>
            <w:tcW w:w="2041" w:type="dxa"/>
            <w:tcBorders>
              <w:top w:val="nil"/>
              <w:left w:val="nil"/>
              <w:bottom w:val="nil"/>
              <w:right w:val="nil"/>
            </w:tcBorders>
            <w:shd w:val="clear" w:color="auto" w:fill="auto"/>
            <w:vAlign w:val="center"/>
          </w:tcPr>
          <w:p w14:paraId="79B0F297" w14:textId="77777777" w:rsidR="00966342" w:rsidRPr="00530BF8" w:rsidRDefault="00966342" w:rsidP="00966342">
            <w:pPr>
              <w:spacing w:before="20" w:after="20" w:line="480" w:lineRule="auto"/>
              <w:jc w:val="center"/>
              <w:rPr>
                <w:rFonts w:ascii="Times New Roman" w:hAnsi="Times New Roman"/>
                <w:sz w:val="24"/>
                <w:szCs w:val="16"/>
              </w:rPr>
            </w:pPr>
          </w:p>
        </w:tc>
        <w:tc>
          <w:tcPr>
            <w:tcW w:w="0" w:type="auto"/>
            <w:tcBorders>
              <w:top w:val="nil"/>
              <w:left w:val="nil"/>
              <w:bottom w:val="nil"/>
              <w:right w:val="nil"/>
            </w:tcBorders>
            <w:shd w:val="clear" w:color="auto" w:fill="auto"/>
            <w:vAlign w:val="center"/>
          </w:tcPr>
          <w:p w14:paraId="14578C7C" w14:textId="77777777" w:rsidR="00966342" w:rsidRPr="00530BF8" w:rsidRDefault="00966342" w:rsidP="00966342">
            <w:pPr>
              <w:spacing w:before="20" w:after="20" w:line="480" w:lineRule="auto"/>
              <w:jc w:val="center"/>
              <w:rPr>
                <w:rFonts w:ascii="Times New Roman" w:hAnsi="Times New Roman"/>
                <w:sz w:val="24"/>
                <w:szCs w:val="16"/>
              </w:rPr>
            </w:pPr>
          </w:p>
        </w:tc>
      </w:tr>
      <w:tr w:rsidR="00966342" w:rsidRPr="00966342" w14:paraId="361635DD" w14:textId="77777777" w:rsidTr="007B2B19">
        <w:tc>
          <w:tcPr>
            <w:tcW w:w="3855" w:type="dxa"/>
            <w:shd w:val="clear" w:color="auto" w:fill="FFFFFF"/>
            <w:vAlign w:val="center"/>
          </w:tcPr>
          <w:p w14:paraId="2AAB6A51" w14:textId="77777777" w:rsidR="00966342" w:rsidRPr="00530BF8" w:rsidRDefault="00966342" w:rsidP="00966342">
            <w:pPr>
              <w:spacing w:before="20" w:after="20" w:line="480" w:lineRule="auto"/>
              <w:ind w:left="283" w:right="20"/>
              <w:jc w:val="left"/>
              <w:rPr>
                <w:rFonts w:ascii="Times New Roman" w:hAnsi="Times New Roman"/>
                <w:sz w:val="24"/>
                <w:szCs w:val="16"/>
              </w:rPr>
            </w:pPr>
            <w:r w:rsidRPr="00530BF8">
              <w:rPr>
                <w:rFonts w:ascii="Times New Roman" w:hAnsi="Times New Roman"/>
                <w:sz w:val="24"/>
                <w:szCs w:val="16"/>
              </w:rPr>
              <w:t>Hypertension</w:t>
            </w:r>
          </w:p>
        </w:tc>
        <w:tc>
          <w:tcPr>
            <w:tcW w:w="2041" w:type="dxa"/>
            <w:tcBorders>
              <w:top w:val="nil"/>
              <w:left w:val="nil"/>
              <w:bottom w:val="nil"/>
              <w:right w:val="nil"/>
            </w:tcBorders>
            <w:shd w:val="clear" w:color="auto" w:fill="auto"/>
            <w:vAlign w:val="center"/>
          </w:tcPr>
          <w:p w14:paraId="0D1A72AE" w14:textId="234F18D9" w:rsidR="00966342" w:rsidRPr="00530BF8" w:rsidRDefault="00966342" w:rsidP="00966342">
            <w:pPr>
              <w:spacing w:before="20" w:after="20" w:line="480" w:lineRule="auto"/>
              <w:jc w:val="center"/>
              <w:rPr>
                <w:rFonts w:ascii="Times New Roman" w:hAnsi="Times New Roman"/>
                <w:sz w:val="24"/>
                <w:szCs w:val="16"/>
              </w:rPr>
            </w:pPr>
            <w:r w:rsidRPr="00530BF8">
              <w:rPr>
                <w:rFonts w:ascii="Times New Roman" w:hAnsi="Times New Roman"/>
                <w:sz w:val="22"/>
                <w:szCs w:val="22"/>
              </w:rPr>
              <w:t>280 (44.8)</w:t>
            </w:r>
          </w:p>
        </w:tc>
        <w:tc>
          <w:tcPr>
            <w:tcW w:w="2041" w:type="dxa"/>
            <w:tcBorders>
              <w:top w:val="nil"/>
              <w:left w:val="nil"/>
              <w:bottom w:val="nil"/>
              <w:right w:val="nil"/>
            </w:tcBorders>
            <w:shd w:val="clear" w:color="auto" w:fill="auto"/>
            <w:vAlign w:val="center"/>
          </w:tcPr>
          <w:p w14:paraId="4AAE3B1A" w14:textId="2C79024B" w:rsidR="00966342" w:rsidRPr="00530BF8" w:rsidRDefault="00966342" w:rsidP="00966342">
            <w:pPr>
              <w:spacing w:before="20" w:after="20" w:line="480" w:lineRule="auto"/>
              <w:jc w:val="center"/>
              <w:rPr>
                <w:rFonts w:ascii="Times New Roman" w:hAnsi="Times New Roman"/>
                <w:sz w:val="24"/>
                <w:szCs w:val="16"/>
              </w:rPr>
            </w:pPr>
            <w:r w:rsidRPr="00530BF8">
              <w:rPr>
                <w:rFonts w:ascii="Times New Roman" w:hAnsi="Times New Roman"/>
                <w:sz w:val="22"/>
                <w:szCs w:val="22"/>
              </w:rPr>
              <w:t>1,038 (45.1)</w:t>
            </w:r>
          </w:p>
        </w:tc>
        <w:tc>
          <w:tcPr>
            <w:tcW w:w="0" w:type="auto"/>
            <w:tcBorders>
              <w:top w:val="nil"/>
              <w:left w:val="nil"/>
              <w:bottom w:val="nil"/>
              <w:right w:val="nil"/>
            </w:tcBorders>
            <w:shd w:val="clear" w:color="auto" w:fill="auto"/>
            <w:vAlign w:val="center"/>
          </w:tcPr>
          <w:p w14:paraId="191E2FA3" w14:textId="3959B955" w:rsidR="00966342" w:rsidRPr="00530BF8" w:rsidRDefault="00966342" w:rsidP="00966342">
            <w:pPr>
              <w:spacing w:before="20" w:after="20" w:line="480" w:lineRule="auto"/>
              <w:jc w:val="center"/>
              <w:rPr>
                <w:rFonts w:ascii="Times New Roman" w:hAnsi="Times New Roman"/>
                <w:sz w:val="24"/>
                <w:szCs w:val="16"/>
              </w:rPr>
            </w:pPr>
            <w:r w:rsidRPr="00530BF8">
              <w:rPr>
                <w:rFonts w:ascii="Times New Roman" w:hAnsi="Times New Roman"/>
                <w:sz w:val="22"/>
                <w:szCs w:val="22"/>
              </w:rPr>
              <w:t>0.006</w:t>
            </w:r>
          </w:p>
        </w:tc>
      </w:tr>
      <w:tr w:rsidR="00966342" w:rsidRPr="00966342" w14:paraId="04C36029" w14:textId="77777777" w:rsidTr="007B2B19">
        <w:tc>
          <w:tcPr>
            <w:tcW w:w="3855" w:type="dxa"/>
            <w:shd w:val="clear" w:color="auto" w:fill="FFFFFF"/>
            <w:vAlign w:val="center"/>
          </w:tcPr>
          <w:p w14:paraId="0D1D3B3A" w14:textId="77777777" w:rsidR="00966342" w:rsidRPr="00530BF8" w:rsidRDefault="00966342" w:rsidP="00966342">
            <w:pPr>
              <w:spacing w:before="20" w:after="20" w:line="480" w:lineRule="auto"/>
              <w:ind w:left="283" w:right="20"/>
              <w:jc w:val="left"/>
              <w:rPr>
                <w:rFonts w:ascii="Times New Roman" w:hAnsi="Times New Roman"/>
                <w:sz w:val="24"/>
                <w:szCs w:val="16"/>
              </w:rPr>
            </w:pPr>
            <w:r w:rsidRPr="00530BF8">
              <w:rPr>
                <w:rFonts w:ascii="Times New Roman" w:hAnsi="Times New Roman"/>
                <w:sz w:val="24"/>
                <w:szCs w:val="16"/>
              </w:rPr>
              <w:t>Diabetes mellitus</w:t>
            </w:r>
          </w:p>
        </w:tc>
        <w:tc>
          <w:tcPr>
            <w:tcW w:w="2041" w:type="dxa"/>
            <w:tcBorders>
              <w:top w:val="nil"/>
              <w:left w:val="nil"/>
              <w:bottom w:val="nil"/>
              <w:right w:val="nil"/>
            </w:tcBorders>
            <w:shd w:val="clear" w:color="auto" w:fill="auto"/>
            <w:vAlign w:val="center"/>
          </w:tcPr>
          <w:p w14:paraId="3575CEAD" w14:textId="4227D3A9" w:rsidR="00966342" w:rsidRPr="00530BF8" w:rsidRDefault="00966342" w:rsidP="00966342">
            <w:pPr>
              <w:spacing w:before="20" w:after="20" w:line="480" w:lineRule="auto"/>
              <w:jc w:val="center"/>
              <w:rPr>
                <w:rFonts w:ascii="Times New Roman" w:hAnsi="Times New Roman"/>
                <w:sz w:val="24"/>
                <w:szCs w:val="16"/>
              </w:rPr>
            </w:pPr>
            <w:r w:rsidRPr="00530BF8">
              <w:rPr>
                <w:rFonts w:ascii="Times New Roman" w:hAnsi="Times New Roman"/>
                <w:sz w:val="22"/>
                <w:szCs w:val="22"/>
              </w:rPr>
              <w:t>178 (28.5)</w:t>
            </w:r>
          </w:p>
        </w:tc>
        <w:tc>
          <w:tcPr>
            <w:tcW w:w="2041" w:type="dxa"/>
            <w:tcBorders>
              <w:top w:val="nil"/>
              <w:left w:val="nil"/>
              <w:bottom w:val="nil"/>
              <w:right w:val="nil"/>
            </w:tcBorders>
            <w:shd w:val="clear" w:color="auto" w:fill="auto"/>
            <w:vAlign w:val="center"/>
          </w:tcPr>
          <w:p w14:paraId="03869BF1" w14:textId="0CEFD5CF" w:rsidR="00966342" w:rsidRPr="00530BF8" w:rsidRDefault="00966342" w:rsidP="00966342">
            <w:pPr>
              <w:spacing w:before="20" w:after="20" w:line="480" w:lineRule="auto"/>
              <w:jc w:val="center"/>
              <w:rPr>
                <w:rFonts w:ascii="Times New Roman" w:hAnsi="Times New Roman"/>
                <w:sz w:val="24"/>
                <w:szCs w:val="16"/>
              </w:rPr>
            </w:pPr>
            <w:r w:rsidRPr="00530BF8">
              <w:rPr>
                <w:rFonts w:ascii="Times New Roman" w:hAnsi="Times New Roman"/>
                <w:sz w:val="22"/>
                <w:szCs w:val="22"/>
              </w:rPr>
              <w:t>667 (29)</w:t>
            </w:r>
          </w:p>
        </w:tc>
        <w:tc>
          <w:tcPr>
            <w:tcW w:w="0" w:type="auto"/>
            <w:tcBorders>
              <w:top w:val="nil"/>
              <w:left w:val="nil"/>
              <w:bottom w:val="nil"/>
              <w:right w:val="nil"/>
            </w:tcBorders>
            <w:shd w:val="clear" w:color="auto" w:fill="auto"/>
            <w:vAlign w:val="center"/>
          </w:tcPr>
          <w:p w14:paraId="5E191EE7" w14:textId="67EA30C0" w:rsidR="00966342" w:rsidRPr="00530BF8" w:rsidRDefault="00966342" w:rsidP="00966342">
            <w:pPr>
              <w:spacing w:before="20" w:after="20" w:line="480" w:lineRule="auto"/>
              <w:jc w:val="center"/>
              <w:rPr>
                <w:rFonts w:ascii="Times New Roman" w:hAnsi="Times New Roman"/>
                <w:sz w:val="24"/>
                <w:szCs w:val="16"/>
              </w:rPr>
            </w:pPr>
            <w:r w:rsidRPr="00530BF8">
              <w:rPr>
                <w:rFonts w:ascii="Times New Roman" w:hAnsi="Times New Roman"/>
                <w:sz w:val="22"/>
                <w:szCs w:val="22"/>
              </w:rPr>
              <w:t>0.010</w:t>
            </w:r>
          </w:p>
        </w:tc>
      </w:tr>
      <w:tr w:rsidR="007C5F26" w:rsidRPr="00966342" w14:paraId="47B8969D" w14:textId="77777777" w:rsidTr="007B2B19">
        <w:tc>
          <w:tcPr>
            <w:tcW w:w="3855" w:type="dxa"/>
            <w:shd w:val="clear" w:color="auto" w:fill="FFFFFF"/>
            <w:vAlign w:val="center"/>
          </w:tcPr>
          <w:p w14:paraId="564CA902" w14:textId="77777777" w:rsidR="007C5F26" w:rsidRPr="00530BF8" w:rsidRDefault="007C5F26" w:rsidP="007C5F26">
            <w:pPr>
              <w:spacing w:before="20" w:after="20" w:line="480" w:lineRule="auto"/>
              <w:ind w:left="283" w:right="20"/>
              <w:jc w:val="left"/>
              <w:rPr>
                <w:rFonts w:ascii="Times New Roman" w:hAnsi="Times New Roman"/>
                <w:sz w:val="24"/>
                <w:szCs w:val="16"/>
              </w:rPr>
            </w:pPr>
            <w:r w:rsidRPr="00530BF8">
              <w:rPr>
                <w:rFonts w:ascii="Times New Roman" w:hAnsi="Times New Roman"/>
                <w:sz w:val="24"/>
                <w:szCs w:val="16"/>
              </w:rPr>
              <w:t>Cardiovascular disease</w:t>
            </w:r>
          </w:p>
        </w:tc>
        <w:tc>
          <w:tcPr>
            <w:tcW w:w="2041" w:type="dxa"/>
            <w:tcBorders>
              <w:top w:val="nil"/>
              <w:left w:val="nil"/>
              <w:bottom w:val="nil"/>
              <w:right w:val="nil"/>
            </w:tcBorders>
            <w:shd w:val="clear" w:color="auto" w:fill="auto"/>
            <w:vAlign w:val="center"/>
          </w:tcPr>
          <w:p w14:paraId="55FCA0B2" w14:textId="008BA284" w:rsidR="007C5F26" w:rsidRPr="007C5F26" w:rsidRDefault="007C5F26" w:rsidP="007C5F26">
            <w:pPr>
              <w:spacing w:before="20" w:after="20" w:line="480" w:lineRule="auto"/>
              <w:jc w:val="center"/>
              <w:rPr>
                <w:rFonts w:ascii="Times New Roman" w:hAnsi="Times New Roman"/>
                <w:sz w:val="24"/>
                <w:szCs w:val="16"/>
              </w:rPr>
            </w:pPr>
            <w:r w:rsidRPr="007C5F26">
              <w:rPr>
                <w:rFonts w:ascii="Times New Roman" w:hAnsi="Times New Roman"/>
                <w:sz w:val="22"/>
                <w:szCs w:val="22"/>
              </w:rPr>
              <w:t>146 (23.4)</w:t>
            </w:r>
          </w:p>
        </w:tc>
        <w:tc>
          <w:tcPr>
            <w:tcW w:w="2041" w:type="dxa"/>
            <w:tcBorders>
              <w:top w:val="nil"/>
              <w:left w:val="nil"/>
              <w:bottom w:val="nil"/>
              <w:right w:val="nil"/>
            </w:tcBorders>
            <w:shd w:val="clear" w:color="auto" w:fill="auto"/>
            <w:vAlign w:val="center"/>
          </w:tcPr>
          <w:p w14:paraId="57ADA6E0" w14:textId="281AE926" w:rsidR="007C5F26" w:rsidRPr="007C5F26" w:rsidRDefault="007C5F26" w:rsidP="007C5F26">
            <w:pPr>
              <w:spacing w:before="20" w:after="20" w:line="480" w:lineRule="auto"/>
              <w:jc w:val="center"/>
              <w:rPr>
                <w:rFonts w:ascii="Times New Roman" w:hAnsi="Times New Roman"/>
                <w:sz w:val="24"/>
                <w:szCs w:val="16"/>
              </w:rPr>
            </w:pPr>
            <w:r w:rsidRPr="007C5F26">
              <w:rPr>
                <w:rFonts w:ascii="Times New Roman" w:hAnsi="Times New Roman"/>
                <w:sz w:val="22"/>
                <w:szCs w:val="22"/>
              </w:rPr>
              <w:t>520 (22.6)</w:t>
            </w:r>
          </w:p>
        </w:tc>
        <w:tc>
          <w:tcPr>
            <w:tcW w:w="0" w:type="auto"/>
            <w:tcBorders>
              <w:top w:val="nil"/>
              <w:left w:val="nil"/>
              <w:bottom w:val="nil"/>
              <w:right w:val="nil"/>
            </w:tcBorders>
            <w:shd w:val="clear" w:color="auto" w:fill="auto"/>
            <w:vAlign w:val="center"/>
          </w:tcPr>
          <w:p w14:paraId="3BE7D3E4" w14:textId="5FB1D954" w:rsidR="007C5F26" w:rsidRPr="007C5F26" w:rsidRDefault="007C5F26" w:rsidP="007C5F26">
            <w:pPr>
              <w:spacing w:before="20" w:after="20" w:line="480" w:lineRule="auto"/>
              <w:jc w:val="center"/>
              <w:rPr>
                <w:rFonts w:ascii="Times New Roman" w:hAnsi="Times New Roman"/>
                <w:sz w:val="24"/>
                <w:szCs w:val="16"/>
              </w:rPr>
            </w:pPr>
            <w:r w:rsidRPr="007C5F26">
              <w:rPr>
                <w:rFonts w:ascii="Times New Roman" w:hAnsi="Times New Roman"/>
                <w:sz w:val="22"/>
                <w:szCs w:val="22"/>
              </w:rPr>
              <w:t>0.017</w:t>
            </w:r>
          </w:p>
        </w:tc>
      </w:tr>
      <w:tr w:rsidR="00442B26" w:rsidRPr="00442B26" w14:paraId="5EF97C51" w14:textId="77777777" w:rsidTr="007B2B19">
        <w:tc>
          <w:tcPr>
            <w:tcW w:w="3855" w:type="dxa"/>
            <w:shd w:val="clear" w:color="auto" w:fill="FFFFFF"/>
            <w:vAlign w:val="center"/>
          </w:tcPr>
          <w:p w14:paraId="06E08095" w14:textId="5AC23D4B" w:rsidR="00442B26" w:rsidRPr="00530BF8" w:rsidRDefault="00442B26" w:rsidP="00CD31A6">
            <w:pPr>
              <w:spacing w:before="20" w:after="20" w:line="480" w:lineRule="auto"/>
              <w:ind w:leftChars="241" w:left="482" w:rightChars="10" w:right="20"/>
              <w:jc w:val="left"/>
              <w:rPr>
                <w:rFonts w:ascii="Times New Roman" w:hAnsi="Times New Roman"/>
                <w:sz w:val="24"/>
                <w:szCs w:val="16"/>
              </w:rPr>
            </w:pPr>
            <w:r w:rsidRPr="00530BF8">
              <w:rPr>
                <w:rFonts w:ascii="Times New Roman" w:hAnsi="Times New Roman" w:hint="eastAsia"/>
                <w:sz w:val="24"/>
                <w:szCs w:val="16"/>
              </w:rPr>
              <w:t>I</w:t>
            </w:r>
            <w:r w:rsidRPr="00530BF8">
              <w:rPr>
                <w:rFonts w:ascii="Times New Roman" w:hAnsi="Times New Roman"/>
                <w:sz w:val="24"/>
                <w:szCs w:val="16"/>
              </w:rPr>
              <w:t>schemic heart disease</w:t>
            </w:r>
          </w:p>
        </w:tc>
        <w:tc>
          <w:tcPr>
            <w:tcW w:w="2041" w:type="dxa"/>
            <w:tcBorders>
              <w:top w:val="nil"/>
              <w:left w:val="nil"/>
              <w:bottom w:val="nil"/>
              <w:right w:val="nil"/>
            </w:tcBorders>
            <w:shd w:val="clear" w:color="auto" w:fill="auto"/>
            <w:vAlign w:val="center"/>
          </w:tcPr>
          <w:p w14:paraId="6DB182BB" w14:textId="7BD241E1" w:rsidR="00442B26" w:rsidRPr="00530BF8" w:rsidRDefault="00B23F50" w:rsidP="00442B26">
            <w:pPr>
              <w:spacing w:before="20" w:after="20" w:line="480" w:lineRule="auto"/>
              <w:jc w:val="center"/>
              <w:rPr>
                <w:rFonts w:ascii="Times New Roman" w:hAnsi="Times New Roman"/>
                <w:sz w:val="22"/>
                <w:szCs w:val="22"/>
              </w:rPr>
            </w:pPr>
            <w:r w:rsidRPr="00530BF8">
              <w:rPr>
                <w:rFonts w:ascii="Times New Roman" w:hAnsi="Times New Roman"/>
                <w:sz w:val="22"/>
                <w:szCs w:val="22"/>
              </w:rPr>
              <w:t>121</w:t>
            </w:r>
            <w:r w:rsidR="00442B26" w:rsidRPr="00530BF8">
              <w:rPr>
                <w:rFonts w:ascii="Times New Roman" w:hAnsi="Times New Roman" w:hint="eastAsia"/>
                <w:sz w:val="22"/>
                <w:szCs w:val="22"/>
              </w:rPr>
              <w:t xml:space="preserve"> (19.</w:t>
            </w:r>
            <w:r w:rsidR="00DF414F" w:rsidRPr="00530BF8">
              <w:rPr>
                <w:rFonts w:ascii="Times New Roman" w:hAnsi="Times New Roman"/>
                <w:sz w:val="22"/>
                <w:szCs w:val="22"/>
              </w:rPr>
              <w:t>4</w:t>
            </w:r>
            <w:r w:rsidR="00442B26" w:rsidRPr="00530BF8">
              <w:rPr>
                <w:rFonts w:ascii="Times New Roman" w:hAnsi="Times New Roman" w:hint="eastAsia"/>
                <w:sz w:val="22"/>
                <w:szCs w:val="22"/>
              </w:rPr>
              <w:t>)</w:t>
            </w:r>
          </w:p>
        </w:tc>
        <w:tc>
          <w:tcPr>
            <w:tcW w:w="2041" w:type="dxa"/>
            <w:tcBorders>
              <w:top w:val="nil"/>
              <w:left w:val="nil"/>
              <w:bottom w:val="nil"/>
              <w:right w:val="nil"/>
            </w:tcBorders>
            <w:shd w:val="clear" w:color="auto" w:fill="auto"/>
            <w:vAlign w:val="center"/>
          </w:tcPr>
          <w:p w14:paraId="4DF13F63" w14:textId="205DCB4A" w:rsidR="00442B26" w:rsidRPr="00530BF8" w:rsidRDefault="002C24AE" w:rsidP="00442B26">
            <w:pPr>
              <w:spacing w:before="20" w:after="20" w:line="480" w:lineRule="auto"/>
              <w:jc w:val="center"/>
              <w:rPr>
                <w:rFonts w:ascii="Times New Roman" w:hAnsi="Times New Roman"/>
                <w:sz w:val="22"/>
                <w:szCs w:val="22"/>
              </w:rPr>
            </w:pPr>
            <w:r w:rsidRPr="00530BF8">
              <w:rPr>
                <w:rFonts w:ascii="Times New Roman" w:hAnsi="Times New Roman"/>
                <w:sz w:val="22"/>
                <w:szCs w:val="22"/>
              </w:rPr>
              <w:t>448</w:t>
            </w:r>
            <w:r w:rsidR="00442B26" w:rsidRPr="00530BF8">
              <w:rPr>
                <w:rFonts w:ascii="Times New Roman" w:hAnsi="Times New Roman" w:hint="eastAsia"/>
                <w:sz w:val="22"/>
                <w:szCs w:val="22"/>
              </w:rPr>
              <w:t xml:space="preserve"> (1</w:t>
            </w:r>
            <w:r w:rsidR="00CD31A6" w:rsidRPr="00530BF8">
              <w:rPr>
                <w:rFonts w:ascii="Times New Roman" w:hAnsi="Times New Roman"/>
                <w:sz w:val="22"/>
                <w:szCs w:val="22"/>
              </w:rPr>
              <w:t>9</w:t>
            </w:r>
            <w:r w:rsidR="00442B26" w:rsidRPr="00530BF8">
              <w:rPr>
                <w:rFonts w:ascii="Times New Roman" w:hAnsi="Times New Roman" w:hint="eastAsia"/>
                <w:sz w:val="22"/>
                <w:szCs w:val="22"/>
              </w:rPr>
              <w:t>.</w:t>
            </w:r>
            <w:r w:rsidR="00CD31A6" w:rsidRPr="00530BF8">
              <w:rPr>
                <w:rFonts w:ascii="Times New Roman" w:hAnsi="Times New Roman"/>
                <w:sz w:val="22"/>
                <w:szCs w:val="22"/>
              </w:rPr>
              <w:t>4</w:t>
            </w:r>
            <w:r w:rsidR="00442B26" w:rsidRPr="00530BF8">
              <w:rPr>
                <w:rFonts w:ascii="Times New Roman" w:hAnsi="Times New Roman" w:hint="eastAsia"/>
                <w:sz w:val="22"/>
                <w:szCs w:val="22"/>
              </w:rPr>
              <w:t>)</w:t>
            </w:r>
          </w:p>
        </w:tc>
        <w:tc>
          <w:tcPr>
            <w:tcW w:w="0" w:type="auto"/>
            <w:tcBorders>
              <w:top w:val="nil"/>
              <w:left w:val="nil"/>
              <w:bottom w:val="nil"/>
              <w:right w:val="nil"/>
            </w:tcBorders>
            <w:shd w:val="clear" w:color="auto" w:fill="auto"/>
            <w:vAlign w:val="center"/>
          </w:tcPr>
          <w:p w14:paraId="3B1991C1" w14:textId="69AF3D09" w:rsidR="00442B26" w:rsidRPr="00530BF8" w:rsidRDefault="00DE4974" w:rsidP="00442B26">
            <w:pPr>
              <w:spacing w:before="20" w:after="20" w:line="480" w:lineRule="auto"/>
              <w:jc w:val="center"/>
              <w:rPr>
                <w:rFonts w:ascii="Times New Roman" w:hAnsi="Times New Roman"/>
                <w:sz w:val="22"/>
                <w:szCs w:val="22"/>
              </w:rPr>
            </w:pPr>
            <w:r w:rsidRPr="00530BF8">
              <w:rPr>
                <w:rFonts w:ascii="Times New Roman" w:hAnsi="Times New Roman" w:hint="eastAsia"/>
                <w:sz w:val="22"/>
                <w:szCs w:val="22"/>
              </w:rPr>
              <w:t>0</w:t>
            </w:r>
            <w:r w:rsidRPr="00530BF8">
              <w:rPr>
                <w:rFonts w:ascii="Times New Roman" w:hAnsi="Times New Roman"/>
                <w:sz w:val="22"/>
                <w:szCs w:val="22"/>
              </w:rPr>
              <w:t>.001</w:t>
            </w:r>
          </w:p>
        </w:tc>
      </w:tr>
      <w:tr w:rsidR="00442B26" w:rsidRPr="00442B26" w14:paraId="398F74B8" w14:textId="77777777" w:rsidTr="007B2B19">
        <w:tc>
          <w:tcPr>
            <w:tcW w:w="3855" w:type="dxa"/>
            <w:shd w:val="clear" w:color="auto" w:fill="FFFFFF"/>
            <w:vAlign w:val="center"/>
          </w:tcPr>
          <w:p w14:paraId="36F17827" w14:textId="73AFD14D" w:rsidR="00442B26" w:rsidRPr="00530BF8" w:rsidRDefault="00442B26" w:rsidP="00CD31A6">
            <w:pPr>
              <w:spacing w:before="20" w:after="20" w:line="480" w:lineRule="auto"/>
              <w:ind w:leftChars="241" w:left="482" w:rightChars="10" w:right="20"/>
              <w:jc w:val="left"/>
              <w:rPr>
                <w:rFonts w:ascii="Times New Roman" w:hAnsi="Times New Roman"/>
                <w:sz w:val="24"/>
                <w:szCs w:val="16"/>
              </w:rPr>
            </w:pPr>
            <w:proofErr w:type="spellStart"/>
            <w:r w:rsidRPr="00530BF8">
              <w:rPr>
                <w:rFonts w:ascii="Times New Roman" w:hAnsi="Times New Roman" w:hint="eastAsia"/>
                <w:sz w:val="24"/>
                <w:szCs w:val="16"/>
              </w:rPr>
              <w:t>V</w:t>
            </w:r>
            <w:r w:rsidRPr="00530BF8">
              <w:rPr>
                <w:rFonts w:ascii="Times New Roman" w:hAnsi="Times New Roman"/>
                <w:sz w:val="24"/>
                <w:szCs w:val="16"/>
              </w:rPr>
              <w:t>alvular</w:t>
            </w:r>
            <w:proofErr w:type="spellEnd"/>
            <w:r w:rsidRPr="00530BF8">
              <w:rPr>
                <w:rFonts w:ascii="Times New Roman" w:hAnsi="Times New Roman"/>
                <w:sz w:val="24"/>
                <w:szCs w:val="16"/>
              </w:rPr>
              <w:t xml:space="preserve"> heart disease</w:t>
            </w:r>
          </w:p>
        </w:tc>
        <w:tc>
          <w:tcPr>
            <w:tcW w:w="2041" w:type="dxa"/>
            <w:tcBorders>
              <w:top w:val="nil"/>
              <w:left w:val="nil"/>
              <w:bottom w:val="nil"/>
              <w:right w:val="nil"/>
            </w:tcBorders>
            <w:shd w:val="clear" w:color="auto" w:fill="auto"/>
            <w:vAlign w:val="center"/>
          </w:tcPr>
          <w:p w14:paraId="689B46B5" w14:textId="5A853D62" w:rsidR="00442B26" w:rsidRPr="00530BF8" w:rsidRDefault="00B23F50" w:rsidP="00442B26">
            <w:pPr>
              <w:spacing w:before="20" w:after="20" w:line="480" w:lineRule="auto"/>
              <w:jc w:val="center"/>
              <w:rPr>
                <w:rFonts w:ascii="Times New Roman" w:hAnsi="Times New Roman"/>
                <w:sz w:val="22"/>
                <w:szCs w:val="22"/>
              </w:rPr>
            </w:pPr>
            <w:r w:rsidRPr="00530BF8">
              <w:rPr>
                <w:rFonts w:ascii="Times New Roman" w:hAnsi="Times New Roman"/>
                <w:sz w:val="22"/>
                <w:szCs w:val="22"/>
              </w:rPr>
              <w:t>4</w:t>
            </w:r>
            <w:r w:rsidR="00442B26" w:rsidRPr="00530BF8">
              <w:rPr>
                <w:rFonts w:ascii="Times New Roman" w:hAnsi="Times New Roman" w:hint="eastAsia"/>
                <w:sz w:val="22"/>
                <w:szCs w:val="22"/>
              </w:rPr>
              <w:t xml:space="preserve"> (0.</w:t>
            </w:r>
            <w:r w:rsidR="00DF414F" w:rsidRPr="00530BF8">
              <w:rPr>
                <w:rFonts w:ascii="Times New Roman" w:hAnsi="Times New Roman"/>
                <w:sz w:val="22"/>
                <w:szCs w:val="22"/>
              </w:rPr>
              <w:t>5</w:t>
            </w:r>
            <w:r w:rsidR="00442B26" w:rsidRPr="00530BF8">
              <w:rPr>
                <w:rFonts w:ascii="Times New Roman" w:hAnsi="Times New Roman" w:hint="eastAsia"/>
                <w:sz w:val="22"/>
                <w:szCs w:val="22"/>
              </w:rPr>
              <w:t>)</w:t>
            </w:r>
          </w:p>
        </w:tc>
        <w:tc>
          <w:tcPr>
            <w:tcW w:w="2041" w:type="dxa"/>
            <w:tcBorders>
              <w:top w:val="nil"/>
              <w:left w:val="nil"/>
              <w:bottom w:val="nil"/>
              <w:right w:val="nil"/>
            </w:tcBorders>
            <w:shd w:val="clear" w:color="auto" w:fill="auto"/>
            <w:vAlign w:val="center"/>
          </w:tcPr>
          <w:p w14:paraId="27F48617" w14:textId="120C46D1" w:rsidR="00442B26" w:rsidRPr="00530BF8" w:rsidRDefault="00DE4974" w:rsidP="00442B26">
            <w:pPr>
              <w:spacing w:before="20" w:after="20" w:line="480" w:lineRule="auto"/>
              <w:jc w:val="center"/>
              <w:rPr>
                <w:rFonts w:ascii="Times New Roman" w:hAnsi="Times New Roman"/>
                <w:sz w:val="22"/>
                <w:szCs w:val="22"/>
              </w:rPr>
            </w:pPr>
            <w:r w:rsidRPr="00530BF8">
              <w:rPr>
                <w:rFonts w:ascii="Times New Roman" w:hAnsi="Times New Roman"/>
                <w:sz w:val="22"/>
                <w:szCs w:val="22"/>
              </w:rPr>
              <w:t>7</w:t>
            </w:r>
            <w:r w:rsidR="00442B26" w:rsidRPr="00530BF8">
              <w:rPr>
                <w:rFonts w:ascii="Times New Roman" w:hAnsi="Times New Roman" w:hint="eastAsia"/>
                <w:sz w:val="22"/>
                <w:szCs w:val="22"/>
              </w:rPr>
              <w:t xml:space="preserve"> (0.</w:t>
            </w:r>
            <w:r w:rsidR="00DF414F" w:rsidRPr="00530BF8">
              <w:rPr>
                <w:rFonts w:ascii="Times New Roman" w:hAnsi="Times New Roman"/>
                <w:sz w:val="22"/>
                <w:szCs w:val="22"/>
              </w:rPr>
              <w:t>3</w:t>
            </w:r>
            <w:r w:rsidR="00442B26" w:rsidRPr="00530BF8">
              <w:rPr>
                <w:rFonts w:ascii="Times New Roman" w:hAnsi="Times New Roman" w:hint="eastAsia"/>
                <w:sz w:val="22"/>
                <w:szCs w:val="22"/>
              </w:rPr>
              <w:t>)</w:t>
            </w:r>
          </w:p>
        </w:tc>
        <w:tc>
          <w:tcPr>
            <w:tcW w:w="0" w:type="auto"/>
            <w:tcBorders>
              <w:top w:val="nil"/>
              <w:left w:val="nil"/>
              <w:bottom w:val="nil"/>
              <w:right w:val="nil"/>
            </w:tcBorders>
            <w:shd w:val="clear" w:color="auto" w:fill="auto"/>
            <w:vAlign w:val="center"/>
          </w:tcPr>
          <w:p w14:paraId="6AC8EF41" w14:textId="244216FB" w:rsidR="00442B26" w:rsidRPr="00530BF8" w:rsidRDefault="00DE4974" w:rsidP="00442B26">
            <w:pPr>
              <w:spacing w:before="20" w:after="20" w:line="480" w:lineRule="auto"/>
              <w:jc w:val="center"/>
              <w:rPr>
                <w:rFonts w:ascii="Times New Roman" w:hAnsi="Times New Roman"/>
                <w:sz w:val="22"/>
                <w:szCs w:val="22"/>
              </w:rPr>
            </w:pPr>
            <w:r w:rsidRPr="00530BF8">
              <w:rPr>
                <w:rFonts w:ascii="Times New Roman" w:hAnsi="Times New Roman" w:hint="eastAsia"/>
                <w:sz w:val="22"/>
                <w:szCs w:val="22"/>
              </w:rPr>
              <w:t>0</w:t>
            </w:r>
            <w:r w:rsidRPr="00530BF8">
              <w:rPr>
                <w:rFonts w:ascii="Times New Roman" w:hAnsi="Times New Roman"/>
                <w:sz w:val="22"/>
                <w:szCs w:val="22"/>
              </w:rPr>
              <w:t>.037</w:t>
            </w:r>
          </w:p>
        </w:tc>
      </w:tr>
      <w:tr w:rsidR="00442B26" w:rsidRPr="00442B26" w14:paraId="6BE167BF" w14:textId="77777777" w:rsidTr="007B2B19">
        <w:tc>
          <w:tcPr>
            <w:tcW w:w="3855" w:type="dxa"/>
            <w:shd w:val="clear" w:color="auto" w:fill="FFFFFF"/>
            <w:vAlign w:val="center"/>
          </w:tcPr>
          <w:p w14:paraId="5884520E" w14:textId="101C6205" w:rsidR="00442B26" w:rsidRPr="00530BF8" w:rsidRDefault="00442B26" w:rsidP="007C5F26">
            <w:pPr>
              <w:spacing w:before="20" w:after="20" w:line="480" w:lineRule="auto"/>
              <w:ind w:leftChars="241" w:left="482" w:rightChars="10" w:right="20"/>
              <w:jc w:val="left"/>
              <w:rPr>
                <w:rFonts w:ascii="Times New Roman" w:hAnsi="Times New Roman"/>
                <w:sz w:val="24"/>
                <w:szCs w:val="16"/>
              </w:rPr>
            </w:pPr>
            <w:r w:rsidRPr="00530BF8">
              <w:rPr>
                <w:rFonts w:ascii="Times New Roman" w:hAnsi="Times New Roman" w:hint="eastAsia"/>
                <w:sz w:val="24"/>
                <w:szCs w:val="16"/>
              </w:rPr>
              <w:t>A</w:t>
            </w:r>
            <w:r w:rsidRPr="00530BF8">
              <w:rPr>
                <w:rFonts w:ascii="Times New Roman" w:hAnsi="Times New Roman"/>
                <w:sz w:val="24"/>
                <w:szCs w:val="16"/>
              </w:rPr>
              <w:t>rr</w:t>
            </w:r>
            <w:r w:rsidR="007C5F26">
              <w:rPr>
                <w:rFonts w:ascii="Times New Roman" w:hAnsi="Times New Roman" w:hint="eastAsia"/>
                <w:sz w:val="24"/>
                <w:szCs w:val="16"/>
              </w:rPr>
              <w:t>h</w:t>
            </w:r>
            <w:r w:rsidRPr="00530BF8">
              <w:rPr>
                <w:rFonts w:ascii="Times New Roman" w:hAnsi="Times New Roman"/>
                <w:sz w:val="24"/>
                <w:szCs w:val="16"/>
              </w:rPr>
              <w:t>yt</w:t>
            </w:r>
            <w:r w:rsidR="007C5F26">
              <w:rPr>
                <w:rFonts w:ascii="Times New Roman" w:hAnsi="Times New Roman"/>
                <w:sz w:val="24"/>
                <w:szCs w:val="16"/>
              </w:rPr>
              <w:t>h</w:t>
            </w:r>
            <w:r w:rsidRPr="00530BF8">
              <w:rPr>
                <w:rFonts w:ascii="Times New Roman" w:hAnsi="Times New Roman"/>
                <w:sz w:val="24"/>
                <w:szCs w:val="16"/>
              </w:rPr>
              <w:t>mia</w:t>
            </w:r>
          </w:p>
        </w:tc>
        <w:tc>
          <w:tcPr>
            <w:tcW w:w="2041" w:type="dxa"/>
            <w:tcBorders>
              <w:top w:val="nil"/>
              <w:left w:val="nil"/>
              <w:bottom w:val="nil"/>
              <w:right w:val="nil"/>
            </w:tcBorders>
            <w:shd w:val="clear" w:color="auto" w:fill="auto"/>
            <w:vAlign w:val="center"/>
          </w:tcPr>
          <w:p w14:paraId="674CD5E0" w14:textId="61C74FDF" w:rsidR="00442B26" w:rsidRPr="00530BF8" w:rsidRDefault="00B23F50" w:rsidP="00442B26">
            <w:pPr>
              <w:spacing w:before="20" w:after="20" w:line="480" w:lineRule="auto"/>
              <w:jc w:val="center"/>
              <w:rPr>
                <w:rFonts w:ascii="Times New Roman" w:hAnsi="Times New Roman"/>
                <w:sz w:val="22"/>
                <w:szCs w:val="22"/>
              </w:rPr>
            </w:pPr>
            <w:r w:rsidRPr="00530BF8">
              <w:rPr>
                <w:rFonts w:ascii="Times New Roman" w:hAnsi="Times New Roman"/>
                <w:sz w:val="22"/>
                <w:szCs w:val="22"/>
              </w:rPr>
              <w:t>21</w:t>
            </w:r>
            <w:r w:rsidR="00442B26" w:rsidRPr="00530BF8">
              <w:rPr>
                <w:rFonts w:ascii="Times New Roman" w:hAnsi="Times New Roman" w:hint="eastAsia"/>
                <w:sz w:val="22"/>
                <w:szCs w:val="22"/>
              </w:rPr>
              <w:t xml:space="preserve"> (3.2)</w:t>
            </w:r>
          </w:p>
        </w:tc>
        <w:tc>
          <w:tcPr>
            <w:tcW w:w="2041" w:type="dxa"/>
            <w:tcBorders>
              <w:top w:val="nil"/>
              <w:left w:val="nil"/>
              <w:bottom w:val="nil"/>
              <w:right w:val="nil"/>
            </w:tcBorders>
            <w:shd w:val="clear" w:color="auto" w:fill="auto"/>
            <w:vAlign w:val="center"/>
          </w:tcPr>
          <w:p w14:paraId="09B5D6B5" w14:textId="72BB9465" w:rsidR="00442B26" w:rsidRPr="00530BF8" w:rsidRDefault="00DE4974" w:rsidP="00442B26">
            <w:pPr>
              <w:spacing w:before="20" w:after="20" w:line="480" w:lineRule="auto"/>
              <w:jc w:val="center"/>
              <w:rPr>
                <w:rFonts w:ascii="Times New Roman" w:hAnsi="Times New Roman"/>
                <w:sz w:val="22"/>
                <w:szCs w:val="22"/>
              </w:rPr>
            </w:pPr>
            <w:r w:rsidRPr="00530BF8">
              <w:rPr>
                <w:rFonts w:ascii="Times New Roman" w:hAnsi="Times New Roman"/>
                <w:sz w:val="22"/>
                <w:szCs w:val="22"/>
              </w:rPr>
              <w:t>74</w:t>
            </w:r>
            <w:r w:rsidR="00442B26" w:rsidRPr="00530BF8">
              <w:rPr>
                <w:rFonts w:ascii="Times New Roman" w:hAnsi="Times New Roman" w:hint="eastAsia"/>
                <w:sz w:val="22"/>
                <w:szCs w:val="22"/>
              </w:rPr>
              <w:t xml:space="preserve"> (</w:t>
            </w:r>
            <w:r w:rsidR="00DF414F" w:rsidRPr="00530BF8">
              <w:rPr>
                <w:rFonts w:ascii="Times New Roman" w:hAnsi="Times New Roman"/>
                <w:sz w:val="22"/>
                <w:szCs w:val="22"/>
              </w:rPr>
              <w:t>3.</w:t>
            </w:r>
            <w:r w:rsidR="00CD31A6" w:rsidRPr="00530BF8">
              <w:rPr>
                <w:rFonts w:ascii="Times New Roman" w:hAnsi="Times New Roman"/>
                <w:sz w:val="22"/>
                <w:szCs w:val="22"/>
              </w:rPr>
              <w:t>2</w:t>
            </w:r>
            <w:r w:rsidR="00442B26" w:rsidRPr="00530BF8">
              <w:rPr>
                <w:rFonts w:ascii="Times New Roman" w:hAnsi="Times New Roman" w:hint="eastAsia"/>
                <w:sz w:val="22"/>
                <w:szCs w:val="22"/>
              </w:rPr>
              <w:t>)</w:t>
            </w:r>
          </w:p>
        </w:tc>
        <w:tc>
          <w:tcPr>
            <w:tcW w:w="0" w:type="auto"/>
            <w:tcBorders>
              <w:top w:val="nil"/>
              <w:left w:val="nil"/>
              <w:bottom w:val="nil"/>
              <w:right w:val="nil"/>
            </w:tcBorders>
            <w:shd w:val="clear" w:color="auto" w:fill="auto"/>
            <w:vAlign w:val="center"/>
          </w:tcPr>
          <w:p w14:paraId="1FFA998D" w14:textId="046D11BF" w:rsidR="00442B26" w:rsidRPr="00530BF8" w:rsidRDefault="00DE4974" w:rsidP="00442B26">
            <w:pPr>
              <w:spacing w:before="20" w:after="20" w:line="480" w:lineRule="auto"/>
              <w:jc w:val="center"/>
              <w:rPr>
                <w:rFonts w:ascii="Times New Roman" w:hAnsi="Times New Roman"/>
                <w:sz w:val="22"/>
                <w:szCs w:val="22"/>
              </w:rPr>
            </w:pPr>
            <w:r w:rsidRPr="00530BF8">
              <w:rPr>
                <w:rFonts w:ascii="Times New Roman" w:hAnsi="Times New Roman" w:hint="eastAsia"/>
                <w:sz w:val="22"/>
                <w:szCs w:val="22"/>
              </w:rPr>
              <w:t>0</w:t>
            </w:r>
            <w:r w:rsidRPr="00530BF8">
              <w:rPr>
                <w:rFonts w:ascii="Times New Roman" w:hAnsi="Times New Roman"/>
                <w:sz w:val="22"/>
                <w:szCs w:val="22"/>
              </w:rPr>
              <w:t>.003</w:t>
            </w:r>
          </w:p>
        </w:tc>
      </w:tr>
      <w:tr w:rsidR="00442B26" w:rsidRPr="00442B26" w14:paraId="6DBF77F3" w14:textId="77777777" w:rsidTr="007B2B19">
        <w:tc>
          <w:tcPr>
            <w:tcW w:w="3855" w:type="dxa"/>
            <w:shd w:val="clear" w:color="auto" w:fill="FFFFFF"/>
            <w:vAlign w:val="center"/>
          </w:tcPr>
          <w:p w14:paraId="1B4D8629" w14:textId="0176BACF" w:rsidR="00442B26" w:rsidRPr="00530BF8" w:rsidRDefault="00442B26" w:rsidP="00CD31A6">
            <w:pPr>
              <w:spacing w:before="20" w:after="20" w:line="480" w:lineRule="auto"/>
              <w:ind w:leftChars="241" w:left="482" w:rightChars="10" w:right="20"/>
              <w:jc w:val="left"/>
              <w:rPr>
                <w:rFonts w:ascii="Times New Roman" w:hAnsi="Times New Roman"/>
                <w:sz w:val="24"/>
                <w:szCs w:val="16"/>
              </w:rPr>
            </w:pPr>
            <w:r w:rsidRPr="00530BF8">
              <w:rPr>
                <w:rFonts w:ascii="Times New Roman" w:hAnsi="Times New Roman" w:hint="eastAsia"/>
                <w:sz w:val="24"/>
                <w:szCs w:val="16"/>
              </w:rPr>
              <w:t>H</w:t>
            </w:r>
            <w:r w:rsidRPr="00530BF8">
              <w:rPr>
                <w:rFonts w:ascii="Times New Roman" w:hAnsi="Times New Roman"/>
                <w:sz w:val="24"/>
                <w:szCs w:val="16"/>
              </w:rPr>
              <w:t>eart failure</w:t>
            </w:r>
          </w:p>
        </w:tc>
        <w:tc>
          <w:tcPr>
            <w:tcW w:w="2041" w:type="dxa"/>
            <w:tcBorders>
              <w:top w:val="nil"/>
              <w:left w:val="nil"/>
              <w:bottom w:val="nil"/>
              <w:right w:val="nil"/>
            </w:tcBorders>
            <w:shd w:val="clear" w:color="auto" w:fill="auto"/>
            <w:vAlign w:val="center"/>
          </w:tcPr>
          <w:p w14:paraId="082093DC" w14:textId="0E21608B" w:rsidR="00442B26" w:rsidRPr="00530BF8" w:rsidRDefault="00B23F50" w:rsidP="00442B26">
            <w:pPr>
              <w:spacing w:before="20" w:after="20" w:line="480" w:lineRule="auto"/>
              <w:jc w:val="center"/>
              <w:rPr>
                <w:rFonts w:ascii="Times New Roman" w:hAnsi="Times New Roman"/>
                <w:sz w:val="22"/>
                <w:szCs w:val="22"/>
              </w:rPr>
            </w:pPr>
            <w:r w:rsidRPr="00530BF8">
              <w:rPr>
                <w:rFonts w:ascii="Times New Roman" w:hAnsi="Times New Roman"/>
                <w:sz w:val="22"/>
                <w:szCs w:val="22"/>
              </w:rPr>
              <w:t>14</w:t>
            </w:r>
            <w:r w:rsidR="00442B26" w:rsidRPr="00530BF8">
              <w:rPr>
                <w:rFonts w:ascii="Times New Roman" w:hAnsi="Times New Roman" w:hint="eastAsia"/>
                <w:sz w:val="22"/>
                <w:szCs w:val="22"/>
              </w:rPr>
              <w:t xml:space="preserve"> (2.</w:t>
            </w:r>
            <w:r w:rsidR="00DF414F" w:rsidRPr="00530BF8">
              <w:rPr>
                <w:rFonts w:ascii="Times New Roman" w:hAnsi="Times New Roman"/>
                <w:sz w:val="22"/>
                <w:szCs w:val="22"/>
              </w:rPr>
              <w:t>2</w:t>
            </w:r>
            <w:r w:rsidR="00442B26" w:rsidRPr="00530BF8">
              <w:rPr>
                <w:rFonts w:ascii="Times New Roman" w:hAnsi="Times New Roman" w:hint="eastAsia"/>
                <w:sz w:val="22"/>
                <w:szCs w:val="22"/>
              </w:rPr>
              <w:t>)</w:t>
            </w:r>
          </w:p>
        </w:tc>
        <w:tc>
          <w:tcPr>
            <w:tcW w:w="2041" w:type="dxa"/>
            <w:tcBorders>
              <w:top w:val="nil"/>
              <w:left w:val="nil"/>
              <w:bottom w:val="nil"/>
              <w:right w:val="nil"/>
            </w:tcBorders>
            <w:shd w:val="clear" w:color="auto" w:fill="auto"/>
            <w:vAlign w:val="center"/>
          </w:tcPr>
          <w:p w14:paraId="64D524E7" w14:textId="64F06F1B" w:rsidR="00442B26" w:rsidRPr="00530BF8" w:rsidRDefault="00DE4974" w:rsidP="00442B26">
            <w:pPr>
              <w:spacing w:before="20" w:after="20" w:line="480" w:lineRule="auto"/>
              <w:jc w:val="center"/>
              <w:rPr>
                <w:rFonts w:ascii="Times New Roman" w:hAnsi="Times New Roman"/>
                <w:sz w:val="22"/>
                <w:szCs w:val="22"/>
              </w:rPr>
            </w:pPr>
            <w:r w:rsidRPr="00530BF8">
              <w:rPr>
                <w:rFonts w:ascii="Times New Roman" w:hAnsi="Times New Roman"/>
                <w:sz w:val="22"/>
                <w:szCs w:val="22"/>
              </w:rPr>
              <w:t>64</w:t>
            </w:r>
            <w:r w:rsidR="00442B26" w:rsidRPr="00530BF8">
              <w:rPr>
                <w:rFonts w:ascii="Times New Roman" w:hAnsi="Times New Roman" w:hint="eastAsia"/>
                <w:sz w:val="22"/>
                <w:szCs w:val="22"/>
              </w:rPr>
              <w:t xml:space="preserve"> (2.</w:t>
            </w:r>
            <w:r w:rsidR="00CD31A6" w:rsidRPr="00530BF8">
              <w:rPr>
                <w:rFonts w:ascii="Times New Roman" w:hAnsi="Times New Roman"/>
                <w:sz w:val="22"/>
                <w:szCs w:val="22"/>
              </w:rPr>
              <w:t>8</w:t>
            </w:r>
            <w:r w:rsidR="00442B26" w:rsidRPr="00530BF8">
              <w:rPr>
                <w:rFonts w:ascii="Times New Roman" w:hAnsi="Times New Roman" w:hint="eastAsia"/>
                <w:sz w:val="22"/>
                <w:szCs w:val="22"/>
              </w:rPr>
              <w:t>)</w:t>
            </w:r>
          </w:p>
        </w:tc>
        <w:tc>
          <w:tcPr>
            <w:tcW w:w="0" w:type="auto"/>
            <w:tcBorders>
              <w:top w:val="nil"/>
              <w:left w:val="nil"/>
              <w:bottom w:val="nil"/>
              <w:right w:val="nil"/>
            </w:tcBorders>
            <w:shd w:val="clear" w:color="auto" w:fill="auto"/>
            <w:vAlign w:val="center"/>
          </w:tcPr>
          <w:p w14:paraId="5FF5A4C8" w14:textId="7191DD31" w:rsidR="00442B26" w:rsidRPr="00530BF8" w:rsidRDefault="00DE4974" w:rsidP="00442B26">
            <w:pPr>
              <w:spacing w:before="20" w:after="20" w:line="480" w:lineRule="auto"/>
              <w:jc w:val="center"/>
              <w:rPr>
                <w:rFonts w:ascii="Times New Roman" w:hAnsi="Times New Roman"/>
                <w:sz w:val="22"/>
                <w:szCs w:val="22"/>
              </w:rPr>
            </w:pPr>
            <w:r w:rsidRPr="00530BF8">
              <w:rPr>
                <w:rFonts w:ascii="Times New Roman" w:hAnsi="Times New Roman" w:hint="eastAsia"/>
                <w:sz w:val="22"/>
                <w:szCs w:val="22"/>
              </w:rPr>
              <w:t>0</w:t>
            </w:r>
            <w:r w:rsidRPr="00530BF8">
              <w:rPr>
                <w:rFonts w:ascii="Times New Roman" w:hAnsi="Times New Roman"/>
                <w:sz w:val="22"/>
                <w:szCs w:val="22"/>
              </w:rPr>
              <w:t>.039</w:t>
            </w:r>
          </w:p>
        </w:tc>
      </w:tr>
      <w:tr w:rsidR="00966342" w:rsidRPr="00966342" w14:paraId="025F059C" w14:textId="77777777" w:rsidTr="007B2B19">
        <w:tc>
          <w:tcPr>
            <w:tcW w:w="3855" w:type="dxa"/>
            <w:shd w:val="clear" w:color="auto" w:fill="FFFFFF"/>
            <w:vAlign w:val="center"/>
          </w:tcPr>
          <w:p w14:paraId="0F76D523" w14:textId="77777777" w:rsidR="00966342" w:rsidRPr="00966342" w:rsidRDefault="00966342" w:rsidP="00966342">
            <w:pPr>
              <w:spacing w:before="20" w:after="20" w:line="480" w:lineRule="auto"/>
              <w:ind w:left="283" w:right="20"/>
              <w:jc w:val="left"/>
              <w:rPr>
                <w:rFonts w:ascii="Times New Roman" w:hAnsi="Times New Roman"/>
                <w:color w:val="000000"/>
                <w:sz w:val="24"/>
                <w:szCs w:val="16"/>
              </w:rPr>
            </w:pPr>
            <w:r w:rsidRPr="00966342">
              <w:rPr>
                <w:rFonts w:ascii="Times New Roman" w:hAnsi="Times New Roman"/>
                <w:sz w:val="24"/>
                <w:szCs w:val="16"/>
              </w:rPr>
              <w:t>Cerebrovascular disease</w:t>
            </w:r>
          </w:p>
        </w:tc>
        <w:tc>
          <w:tcPr>
            <w:tcW w:w="2041" w:type="dxa"/>
            <w:tcBorders>
              <w:top w:val="nil"/>
              <w:left w:val="nil"/>
              <w:bottom w:val="nil"/>
              <w:right w:val="nil"/>
            </w:tcBorders>
            <w:shd w:val="clear" w:color="auto" w:fill="auto"/>
            <w:vAlign w:val="center"/>
          </w:tcPr>
          <w:p w14:paraId="5CDB59DC" w14:textId="646AFD96"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48 (7.7)</w:t>
            </w:r>
          </w:p>
        </w:tc>
        <w:tc>
          <w:tcPr>
            <w:tcW w:w="2041" w:type="dxa"/>
            <w:tcBorders>
              <w:top w:val="nil"/>
              <w:left w:val="nil"/>
              <w:bottom w:val="nil"/>
              <w:right w:val="nil"/>
            </w:tcBorders>
            <w:shd w:val="clear" w:color="auto" w:fill="auto"/>
            <w:vAlign w:val="center"/>
          </w:tcPr>
          <w:p w14:paraId="661324F6" w14:textId="778F456C"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179 (7.8)</w:t>
            </w:r>
          </w:p>
        </w:tc>
        <w:tc>
          <w:tcPr>
            <w:tcW w:w="0" w:type="auto"/>
            <w:tcBorders>
              <w:top w:val="nil"/>
              <w:left w:val="nil"/>
              <w:bottom w:val="nil"/>
              <w:right w:val="nil"/>
            </w:tcBorders>
            <w:shd w:val="clear" w:color="auto" w:fill="auto"/>
            <w:vAlign w:val="center"/>
          </w:tcPr>
          <w:p w14:paraId="077DDB9F" w14:textId="4E672995"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0.004</w:t>
            </w:r>
          </w:p>
        </w:tc>
      </w:tr>
      <w:tr w:rsidR="00966342" w:rsidRPr="00966342" w14:paraId="73F14EAE" w14:textId="77777777" w:rsidTr="007B2B19">
        <w:tc>
          <w:tcPr>
            <w:tcW w:w="3855" w:type="dxa"/>
            <w:shd w:val="clear" w:color="auto" w:fill="FFFFFF"/>
            <w:vAlign w:val="center"/>
          </w:tcPr>
          <w:p w14:paraId="1266D08C" w14:textId="77777777" w:rsidR="00966342" w:rsidRPr="00966342" w:rsidRDefault="00966342" w:rsidP="00966342">
            <w:pPr>
              <w:spacing w:before="20" w:after="20" w:line="480" w:lineRule="auto"/>
              <w:ind w:left="283" w:right="20"/>
              <w:jc w:val="left"/>
              <w:rPr>
                <w:rFonts w:ascii="Times New Roman" w:hAnsi="Times New Roman"/>
                <w:color w:val="000000"/>
                <w:sz w:val="24"/>
                <w:szCs w:val="16"/>
              </w:rPr>
            </w:pPr>
            <w:r w:rsidRPr="00966342">
              <w:rPr>
                <w:rFonts w:ascii="Times New Roman" w:hAnsi="Times New Roman"/>
                <w:sz w:val="24"/>
                <w:szCs w:val="16"/>
              </w:rPr>
              <w:t>Chronic kidney disease</w:t>
            </w:r>
          </w:p>
        </w:tc>
        <w:tc>
          <w:tcPr>
            <w:tcW w:w="2041" w:type="dxa"/>
            <w:tcBorders>
              <w:top w:val="nil"/>
              <w:left w:val="nil"/>
              <w:bottom w:val="nil"/>
              <w:right w:val="nil"/>
            </w:tcBorders>
            <w:shd w:val="clear" w:color="auto" w:fill="auto"/>
            <w:vAlign w:val="center"/>
          </w:tcPr>
          <w:p w14:paraId="0D5B380C" w14:textId="66B321F4"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37 (6.0)</w:t>
            </w:r>
          </w:p>
        </w:tc>
        <w:tc>
          <w:tcPr>
            <w:tcW w:w="2041" w:type="dxa"/>
            <w:tcBorders>
              <w:top w:val="nil"/>
              <w:left w:val="nil"/>
              <w:bottom w:val="nil"/>
              <w:right w:val="nil"/>
            </w:tcBorders>
            <w:shd w:val="clear" w:color="auto" w:fill="auto"/>
            <w:vAlign w:val="center"/>
          </w:tcPr>
          <w:p w14:paraId="7F81DCC7" w14:textId="012A6BE8"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129 (5.6)</w:t>
            </w:r>
          </w:p>
        </w:tc>
        <w:tc>
          <w:tcPr>
            <w:tcW w:w="0" w:type="auto"/>
            <w:tcBorders>
              <w:top w:val="nil"/>
              <w:left w:val="nil"/>
              <w:bottom w:val="nil"/>
              <w:right w:val="nil"/>
            </w:tcBorders>
            <w:shd w:val="clear" w:color="auto" w:fill="auto"/>
            <w:vAlign w:val="center"/>
          </w:tcPr>
          <w:p w14:paraId="33FFB5E1" w14:textId="537A43B9"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0.017</w:t>
            </w:r>
          </w:p>
        </w:tc>
      </w:tr>
      <w:tr w:rsidR="00966342" w:rsidRPr="00966342" w14:paraId="72D5215D" w14:textId="77777777" w:rsidTr="007B2B19">
        <w:tc>
          <w:tcPr>
            <w:tcW w:w="3855" w:type="dxa"/>
            <w:shd w:val="clear" w:color="auto" w:fill="FFFFFF"/>
            <w:vAlign w:val="center"/>
          </w:tcPr>
          <w:p w14:paraId="0B64502A" w14:textId="77777777" w:rsidR="00966342" w:rsidRPr="00966342" w:rsidRDefault="00966342" w:rsidP="00966342">
            <w:pPr>
              <w:spacing w:before="20" w:after="20" w:line="480" w:lineRule="auto"/>
              <w:ind w:left="283" w:right="20"/>
              <w:jc w:val="left"/>
              <w:rPr>
                <w:rFonts w:ascii="Times New Roman" w:hAnsi="Times New Roman"/>
                <w:color w:val="000000"/>
                <w:sz w:val="24"/>
                <w:szCs w:val="16"/>
              </w:rPr>
            </w:pPr>
            <w:r w:rsidRPr="00966342">
              <w:rPr>
                <w:rFonts w:ascii="Times New Roman" w:hAnsi="Times New Roman"/>
                <w:sz w:val="24"/>
                <w:szCs w:val="16"/>
              </w:rPr>
              <w:t>Chronic lung disease</w:t>
            </w:r>
          </w:p>
        </w:tc>
        <w:tc>
          <w:tcPr>
            <w:tcW w:w="2041" w:type="dxa"/>
            <w:tcBorders>
              <w:top w:val="nil"/>
              <w:left w:val="nil"/>
              <w:bottom w:val="nil"/>
              <w:right w:val="nil"/>
            </w:tcBorders>
            <w:shd w:val="clear" w:color="auto" w:fill="auto"/>
            <w:vAlign w:val="center"/>
          </w:tcPr>
          <w:p w14:paraId="226424EA" w14:textId="14850300"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19 (3.1)</w:t>
            </w:r>
          </w:p>
        </w:tc>
        <w:tc>
          <w:tcPr>
            <w:tcW w:w="2041" w:type="dxa"/>
            <w:tcBorders>
              <w:top w:val="nil"/>
              <w:left w:val="nil"/>
              <w:bottom w:val="nil"/>
              <w:right w:val="nil"/>
            </w:tcBorders>
            <w:shd w:val="clear" w:color="auto" w:fill="auto"/>
            <w:vAlign w:val="center"/>
          </w:tcPr>
          <w:p w14:paraId="76E8EDAF" w14:textId="4DD0E06E"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71 (3.1)</w:t>
            </w:r>
          </w:p>
        </w:tc>
        <w:tc>
          <w:tcPr>
            <w:tcW w:w="0" w:type="auto"/>
            <w:tcBorders>
              <w:top w:val="nil"/>
              <w:left w:val="nil"/>
              <w:bottom w:val="nil"/>
              <w:right w:val="nil"/>
            </w:tcBorders>
            <w:shd w:val="clear" w:color="auto" w:fill="auto"/>
            <w:vAlign w:val="center"/>
          </w:tcPr>
          <w:p w14:paraId="60F35A1E" w14:textId="613EB619"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0.002</w:t>
            </w:r>
          </w:p>
        </w:tc>
      </w:tr>
      <w:tr w:rsidR="00966342" w:rsidRPr="00966342" w14:paraId="40D9099D" w14:textId="77777777" w:rsidTr="007B2B19">
        <w:tc>
          <w:tcPr>
            <w:tcW w:w="3855" w:type="dxa"/>
            <w:shd w:val="clear" w:color="auto" w:fill="FFFFFF"/>
            <w:vAlign w:val="center"/>
          </w:tcPr>
          <w:p w14:paraId="756DDF46" w14:textId="77777777" w:rsidR="00966342" w:rsidRPr="00966342" w:rsidRDefault="00966342" w:rsidP="00966342">
            <w:pPr>
              <w:spacing w:before="20" w:after="20" w:line="480" w:lineRule="auto"/>
              <w:ind w:leftChars="-1" w:left="-2" w:right="20" w:firstLine="1"/>
              <w:jc w:val="left"/>
              <w:rPr>
                <w:rFonts w:ascii="Times New Roman" w:hAnsi="Times New Roman"/>
                <w:sz w:val="24"/>
                <w:szCs w:val="16"/>
              </w:rPr>
            </w:pPr>
            <w:r w:rsidRPr="00966342">
              <w:rPr>
                <w:rFonts w:ascii="Times New Roman" w:hAnsi="Times New Roman"/>
                <w:sz w:val="24"/>
                <w:szCs w:val="16"/>
              </w:rPr>
              <w:t>Characteristics of cardiac arrest</w:t>
            </w:r>
          </w:p>
        </w:tc>
        <w:tc>
          <w:tcPr>
            <w:tcW w:w="2041" w:type="dxa"/>
            <w:tcBorders>
              <w:top w:val="nil"/>
              <w:left w:val="nil"/>
              <w:bottom w:val="nil"/>
              <w:right w:val="nil"/>
            </w:tcBorders>
            <w:shd w:val="clear" w:color="auto" w:fill="auto"/>
            <w:vAlign w:val="center"/>
          </w:tcPr>
          <w:p w14:paraId="131B6F40" w14:textId="77777777" w:rsidR="00966342" w:rsidRPr="00966342" w:rsidRDefault="00966342" w:rsidP="00966342">
            <w:pPr>
              <w:spacing w:before="20" w:after="20" w:line="480" w:lineRule="auto"/>
              <w:jc w:val="center"/>
              <w:rPr>
                <w:rFonts w:ascii="Times New Roman" w:hAnsi="Times New Roman"/>
                <w:color w:val="000000"/>
                <w:sz w:val="24"/>
                <w:szCs w:val="16"/>
              </w:rPr>
            </w:pPr>
          </w:p>
        </w:tc>
        <w:tc>
          <w:tcPr>
            <w:tcW w:w="2041" w:type="dxa"/>
            <w:tcBorders>
              <w:top w:val="nil"/>
              <w:left w:val="nil"/>
              <w:bottom w:val="nil"/>
              <w:right w:val="nil"/>
            </w:tcBorders>
            <w:shd w:val="clear" w:color="auto" w:fill="auto"/>
            <w:vAlign w:val="center"/>
          </w:tcPr>
          <w:p w14:paraId="1E87B69B" w14:textId="77777777" w:rsidR="00966342" w:rsidRPr="00966342" w:rsidRDefault="00966342" w:rsidP="00966342">
            <w:pPr>
              <w:spacing w:before="20" w:after="20" w:line="480" w:lineRule="auto"/>
              <w:jc w:val="center"/>
              <w:rPr>
                <w:rFonts w:ascii="Times New Roman" w:hAnsi="Times New Roman"/>
                <w:color w:val="000000"/>
                <w:sz w:val="24"/>
                <w:szCs w:val="16"/>
              </w:rPr>
            </w:pPr>
          </w:p>
        </w:tc>
        <w:tc>
          <w:tcPr>
            <w:tcW w:w="0" w:type="auto"/>
            <w:tcBorders>
              <w:top w:val="nil"/>
              <w:left w:val="nil"/>
              <w:bottom w:val="nil"/>
              <w:right w:val="nil"/>
            </w:tcBorders>
            <w:shd w:val="clear" w:color="auto" w:fill="auto"/>
            <w:vAlign w:val="center"/>
          </w:tcPr>
          <w:p w14:paraId="57750F4E" w14:textId="77777777" w:rsidR="00966342" w:rsidRPr="00966342" w:rsidRDefault="00966342" w:rsidP="00966342">
            <w:pPr>
              <w:spacing w:before="20" w:after="20" w:line="480" w:lineRule="auto"/>
              <w:jc w:val="center"/>
              <w:rPr>
                <w:rFonts w:ascii="Times New Roman" w:hAnsi="Times New Roman"/>
                <w:color w:val="000000"/>
                <w:sz w:val="24"/>
                <w:szCs w:val="16"/>
              </w:rPr>
            </w:pPr>
          </w:p>
        </w:tc>
      </w:tr>
      <w:tr w:rsidR="00966342" w:rsidRPr="00966342" w14:paraId="3410C623" w14:textId="77777777" w:rsidTr="007B2B19">
        <w:tc>
          <w:tcPr>
            <w:tcW w:w="3855" w:type="dxa"/>
            <w:shd w:val="clear" w:color="auto" w:fill="FFFFFF"/>
            <w:vAlign w:val="center"/>
          </w:tcPr>
          <w:p w14:paraId="6152A38D" w14:textId="77777777" w:rsidR="00966342" w:rsidRPr="00966342" w:rsidRDefault="00966342" w:rsidP="00966342">
            <w:pPr>
              <w:spacing w:before="20" w:after="20" w:line="480" w:lineRule="auto"/>
              <w:ind w:left="283" w:right="20"/>
              <w:jc w:val="left"/>
              <w:rPr>
                <w:rFonts w:ascii="Times New Roman" w:hAnsi="Times New Roman"/>
                <w:color w:val="000000"/>
                <w:sz w:val="24"/>
                <w:szCs w:val="16"/>
              </w:rPr>
            </w:pPr>
            <w:r w:rsidRPr="00966342">
              <w:rPr>
                <w:rFonts w:ascii="Times New Roman" w:hAnsi="Times New Roman"/>
                <w:color w:val="000000"/>
                <w:sz w:val="24"/>
                <w:szCs w:val="16"/>
              </w:rPr>
              <w:t>Place of cardiac arrest</w:t>
            </w:r>
          </w:p>
        </w:tc>
        <w:tc>
          <w:tcPr>
            <w:tcW w:w="2041" w:type="dxa"/>
            <w:tcBorders>
              <w:top w:val="nil"/>
              <w:left w:val="nil"/>
              <w:bottom w:val="nil"/>
              <w:right w:val="nil"/>
            </w:tcBorders>
            <w:shd w:val="clear" w:color="auto" w:fill="auto"/>
            <w:vAlign w:val="center"/>
          </w:tcPr>
          <w:p w14:paraId="3A59380E" w14:textId="77777777" w:rsidR="00966342" w:rsidRPr="00966342" w:rsidRDefault="00966342" w:rsidP="00966342">
            <w:pPr>
              <w:spacing w:before="20" w:after="20" w:line="480" w:lineRule="auto"/>
              <w:jc w:val="center"/>
              <w:rPr>
                <w:rFonts w:ascii="Times New Roman" w:hAnsi="Times New Roman"/>
                <w:color w:val="000000"/>
                <w:sz w:val="24"/>
                <w:szCs w:val="16"/>
              </w:rPr>
            </w:pPr>
          </w:p>
        </w:tc>
        <w:tc>
          <w:tcPr>
            <w:tcW w:w="2041" w:type="dxa"/>
            <w:tcBorders>
              <w:top w:val="nil"/>
              <w:left w:val="nil"/>
              <w:bottom w:val="nil"/>
              <w:right w:val="nil"/>
            </w:tcBorders>
            <w:shd w:val="clear" w:color="auto" w:fill="auto"/>
            <w:vAlign w:val="center"/>
          </w:tcPr>
          <w:p w14:paraId="0BC85724" w14:textId="77777777" w:rsidR="00966342" w:rsidRPr="00966342" w:rsidRDefault="00966342" w:rsidP="00966342">
            <w:pPr>
              <w:spacing w:before="20" w:after="20" w:line="480" w:lineRule="auto"/>
              <w:jc w:val="center"/>
              <w:rPr>
                <w:rFonts w:ascii="Times New Roman" w:hAnsi="Times New Roman"/>
                <w:color w:val="000000"/>
                <w:sz w:val="24"/>
                <w:szCs w:val="16"/>
              </w:rPr>
            </w:pPr>
          </w:p>
        </w:tc>
        <w:tc>
          <w:tcPr>
            <w:tcW w:w="0" w:type="auto"/>
            <w:tcBorders>
              <w:top w:val="nil"/>
              <w:left w:val="nil"/>
              <w:bottom w:val="nil"/>
              <w:right w:val="nil"/>
            </w:tcBorders>
            <w:shd w:val="clear" w:color="auto" w:fill="auto"/>
            <w:vAlign w:val="center"/>
          </w:tcPr>
          <w:p w14:paraId="1FC3C2B1" w14:textId="3DDCCAA1"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0.006</w:t>
            </w:r>
          </w:p>
        </w:tc>
      </w:tr>
      <w:tr w:rsidR="00966342" w:rsidRPr="00966342" w14:paraId="5A6B089C" w14:textId="77777777" w:rsidTr="007B2B19">
        <w:tc>
          <w:tcPr>
            <w:tcW w:w="3855" w:type="dxa"/>
            <w:shd w:val="clear" w:color="auto" w:fill="FFFFFF"/>
            <w:vAlign w:val="center"/>
          </w:tcPr>
          <w:p w14:paraId="028DEB49" w14:textId="77777777" w:rsidR="00966342" w:rsidRPr="00966342" w:rsidRDefault="00966342" w:rsidP="00966342">
            <w:pPr>
              <w:spacing w:before="20" w:after="20" w:line="480" w:lineRule="auto"/>
              <w:ind w:left="567" w:right="20"/>
              <w:jc w:val="left"/>
              <w:rPr>
                <w:rFonts w:ascii="Times New Roman" w:hAnsi="Times New Roman"/>
                <w:color w:val="000000"/>
                <w:sz w:val="24"/>
                <w:szCs w:val="16"/>
              </w:rPr>
            </w:pPr>
            <w:r w:rsidRPr="00966342">
              <w:rPr>
                <w:rFonts w:ascii="Times New Roman" w:hAnsi="Times New Roman"/>
                <w:color w:val="000000"/>
                <w:sz w:val="24"/>
                <w:szCs w:val="16"/>
              </w:rPr>
              <w:t>Public place</w:t>
            </w:r>
          </w:p>
        </w:tc>
        <w:tc>
          <w:tcPr>
            <w:tcW w:w="2041" w:type="dxa"/>
            <w:tcBorders>
              <w:top w:val="nil"/>
              <w:left w:val="nil"/>
              <w:bottom w:val="nil"/>
              <w:right w:val="nil"/>
            </w:tcBorders>
            <w:shd w:val="clear" w:color="auto" w:fill="auto"/>
            <w:vAlign w:val="center"/>
          </w:tcPr>
          <w:p w14:paraId="1987F656" w14:textId="5A564B64"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214 (34.2)</w:t>
            </w:r>
          </w:p>
        </w:tc>
        <w:tc>
          <w:tcPr>
            <w:tcW w:w="2041" w:type="dxa"/>
            <w:tcBorders>
              <w:top w:val="nil"/>
              <w:left w:val="nil"/>
              <w:bottom w:val="nil"/>
              <w:right w:val="nil"/>
            </w:tcBorders>
            <w:shd w:val="clear" w:color="auto" w:fill="auto"/>
            <w:vAlign w:val="center"/>
          </w:tcPr>
          <w:p w14:paraId="1001F82C" w14:textId="3B97316A"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784 (34.1)</w:t>
            </w:r>
          </w:p>
        </w:tc>
        <w:tc>
          <w:tcPr>
            <w:tcW w:w="0" w:type="auto"/>
            <w:tcBorders>
              <w:top w:val="nil"/>
              <w:left w:val="nil"/>
              <w:bottom w:val="nil"/>
              <w:right w:val="nil"/>
            </w:tcBorders>
            <w:shd w:val="clear" w:color="auto" w:fill="auto"/>
            <w:vAlign w:val="center"/>
          </w:tcPr>
          <w:p w14:paraId="369A5992" w14:textId="77777777" w:rsidR="00966342" w:rsidRPr="00966342" w:rsidRDefault="00966342" w:rsidP="00966342">
            <w:pPr>
              <w:spacing w:before="20" w:after="20" w:line="480" w:lineRule="auto"/>
              <w:jc w:val="center"/>
              <w:rPr>
                <w:rFonts w:ascii="Times New Roman" w:hAnsi="Times New Roman"/>
                <w:color w:val="000000"/>
                <w:sz w:val="24"/>
                <w:szCs w:val="16"/>
              </w:rPr>
            </w:pPr>
          </w:p>
        </w:tc>
      </w:tr>
      <w:tr w:rsidR="00966342" w:rsidRPr="00966342" w14:paraId="2F518A62" w14:textId="77777777" w:rsidTr="007B2B19">
        <w:tc>
          <w:tcPr>
            <w:tcW w:w="3855" w:type="dxa"/>
            <w:shd w:val="clear" w:color="auto" w:fill="FFFFFF"/>
            <w:vAlign w:val="center"/>
          </w:tcPr>
          <w:p w14:paraId="573628F4" w14:textId="77777777" w:rsidR="00966342" w:rsidRPr="00966342" w:rsidRDefault="00966342" w:rsidP="00966342">
            <w:pPr>
              <w:spacing w:before="20" w:after="20" w:line="480" w:lineRule="auto"/>
              <w:ind w:left="567" w:right="20"/>
              <w:jc w:val="left"/>
              <w:rPr>
                <w:rFonts w:ascii="Times New Roman" w:hAnsi="Times New Roman"/>
                <w:color w:val="000000"/>
                <w:sz w:val="24"/>
                <w:szCs w:val="16"/>
              </w:rPr>
            </w:pPr>
            <w:r w:rsidRPr="00966342">
              <w:rPr>
                <w:rFonts w:ascii="Times New Roman" w:hAnsi="Times New Roman"/>
                <w:color w:val="000000"/>
                <w:sz w:val="24"/>
                <w:szCs w:val="16"/>
              </w:rPr>
              <w:t>Non-public place</w:t>
            </w:r>
          </w:p>
        </w:tc>
        <w:tc>
          <w:tcPr>
            <w:tcW w:w="2041" w:type="dxa"/>
            <w:tcBorders>
              <w:top w:val="nil"/>
              <w:left w:val="nil"/>
              <w:bottom w:val="nil"/>
              <w:right w:val="nil"/>
            </w:tcBorders>
            <w:shd w:val="clear" w:color="auto" w:fill="auto"/>
            <w:vAlign w:val="center"/>
          </w:tcPr>
          <w:p w14:paraId="53CE0224" w14:textId="324F938A"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278 (44.5)</w:t>
            </w:r>
          </w:p>
        </w:tc>
        <w:tc>
          <w:tcPr>
            <w:tcW w:w="2041" w:type="dxa"/>
            <w:tcBorders>
              <w:top w:val="nil"/>
              <w:left w:val="nil"/>
              <w:bottom w:val="nil"/>
              <w:right w:val="nil"/>
            </w:tcBorders>
            <w:shd w:val="clear" w:color="auto" w:fill="auto"/>
            <w:vAlign w:val="center"/>
          </w:tcPr>
          <w:p w14:paraId="2134EF54" w14:textId="31DBDB6B"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1,031 (44.8)</w:t>
            </w:r>
          </w:p>
        </w:tc>
        <w:tc>
          <w:tcPr>
            <w:tcW w:w="0" w:type="auto"/>
            <w:tcBorders>
              <w:top w:val="nil"/>
              <w:left w:val="nil"/>
              <w:bottom w:val="nil"/>
              <w:right w:val="nil"/>
            </w:tcBorders>
            <w:shd w:val="clear" w:color="auto" w:fill="auto"/>
            <w:vAlign w:val="center"/>
          </w:tcPr>
          <w:p w14:paraId="06CE319A" w14:textId="77777777" w:rsidR="00966342" w:rsidRPr="00966342" w:rsidRDefault="00966342" w:rsidP="00966342">
            <w:pPr>
              <w:spacing w:before="20" w:after="20" w:line="480" w:lineRule="auto"/>
              <w:jc w:val="center"/>
              <w:rPr>
                <w:rFonts w:ascii="Times New Roman" w:hAnsi="Times New Roman"/>
                <w:color w:val="000000"/>
                <w:sz w:val="24"/>
                <w:szCs w:val="16"/>
              </w:rPr>
            </w:pPr>
          </w:p>
        </w:tc>
      </w:tr>
      <w:tr w:rsidR="00966342" w:rsidRPr="00966342" w14:paraId="7CC2A786" w14:textId="77777777" w:rsidTr="007B2B19">
        <w:tc>
          <w:tcPr>
            <w:tcW w:w="3855" w:type="dxa"/>
            <w:shd w:val="clear" w:color="auto" w:fill="FFFFFF"/>
            <w:vAlign w:val="center"/>
          </w:tcPr>
          <w:p w14:paraId="6636963C" w14:textId="77777777" w:rsidR="00966342" w:rsidRPr="00966342" w:rsidRDefault="00966342" w:rsidP="00966342">
            <w:pPr>
              <w:spacing w:before="20" w:after="20" w:line="480" w:lineRule="auto"/>
              <w:ind w:left="567" w:right="20"/>
              <w:jc w:val="left"/>
              <w:rPr>
                <w:rFonts w:ascii="Times New Roman" w:hAnsi="Times New Roman"/>
                <w:color w:val="000000"/>
                <w:sz w:val="24"/>
                <w:szCs w:val="16"/>
              </w:rPr>
            </w:pPr>
            <w:r w:rsidRPr="00966342">
              <w:rPr>
                <w:rFonts w:ascii="Times New Roman" w:hAnsi="Times New Roman"/>
                <w:color w:val="000000"/>
                <w:sz w:val="24"/>
                <w:szCs w:val="16"/>
              </w:rPr>
              <w:t>Unknown</w:t>
            </w:r>
          </w:p>
        </w:tc>
        <w:tc>
          <w:tcPr>
            <w:tcW w:w="2041" w:type="dxa"/>
            <w:tcBorders>
              <w:top w:val="nil"/>
              <w:left w:val="nil"/>
              <w:bottom w:val="nil"/>
              <w:right w:val="nil"/>
            </w:tcBorders>
            <w:shd w:val="clear" w:color="auto" w:fill="auto"/>
            <w:vAlign w:val="center"/>
          </w:tcPr>
          <w:p w14:paraId="572E6452" w14:textId="5A7D59E2"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132 (21.2)</w:t>
            </w:r>
          </w:p>
        </w:tc>
        <w:tc>
          <w:tcPr>
            <w:tcW w:w="2041" w:type="dxa"/>
            <w:tcBorders>
              <w:top w:val="nil"/>
              <w:left w:val="nil"/>
              <w:bottom w:val="nil"/>
              <w:right w:val="nil"/>
            </w:tcBorders>
            <w:shd w:val="clear" w:color="auto" w:fill="auto"/>
            <w:vAlign w:val="center"/>
          </w:tcPr>
          <w:p w14:paraId="29CB868A" w14:textId="15EE0DEB"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486 (21.1)</w:t>
            </w:r>
          </w:p>
        </w:tc>
        <w:tc>
          <w:tcPr>
            <w:tcW w:w="0" w:type="auto"/>
            <w:tcBorders>
              <w:top w:val="nil"/>
              <w:left w:val="nil"/>
              <w:bottom w:val="nil"/>
              <w:right w:val="nil"/>
            </w:tcBorders>
            <w:shd w:val="clear" w:color="auto" w:fill="auto"/>
            <w:vAlign w:val="center"/>
          </w:tcPr>
          <w:p w14:paraId="7FF5336C" w14:textId="77777777" w:rsidR="00966342" w:rsidRPr="00966342" w:rsidRDefault="00966342" w:rsidP="00966342">
            <w:pPr>
              <w:spacing w:before="20" w:after="20" w:line="480" w:lineRule="auto"/>
              <w:jc w:val="center"/>
              <w:rPr>
                <w:rFonts w:ascii="Times New Roman" w:hAnsi="Times New Roman"/>
                <w:color w:val="000000"/>
                <w:sz w:val="24"/>
                <w:szCs w:val="16"/>
              </w:rPr>
            </w:pPr>
          </w:p>
        </w:tc>
      </w:tr>
      <w:tr w:rsidR="00966342" w:rsidRPr="00966342" w14:paraId="07876898" w14:textId="77777777" w:rsidTr="007B2B19">
        <w:tc>
          <w:tcPr>
            <w:tcW w:w="3855" w:type="dxa"/>
            <w:shd w:val="clear" w:color="auto" w:fill="FFFFFF"/>
            <w:vAlign w:val="center"/>
          </w:tcPr>
          <w:p w14:paraId="52A1B218" w14:textId="77777777" w:rsidR="00966342" w:rsidRPr="00966342" w:rsidRDefault="00966342" w:rsidP="00966342">
            <w:pPr>
              <w:spacing w:before="20" w:after="20" w:line="480" w:lineRule="auto"/>
              <w:ind w:left="283" w:right="20"/>
              <w:jc w:val="left"/>
              <w:rPr>
                <w:rFonts w:ascii="Times New Roman" w:hAnsi="Times New Roman"/>
                <w:sz w:val="24"/>
                <w:szCs w:val="16"/>
              </w:rPr>
            </w:pPr>
            <w:r w:rsidRPr="00966342">
              <w:rPr>
                <w:rFonts w:ascii="Times New Roman" w:hAnsi="Times New Roman"/>
                <w:sz w:val="24"/>
                <w:szCs w:val="16"/>
              </w:rPr>
              <w:lastRenderedPageBreak/>
              <w:t>Witness type</w:t>
            </w:r>
          </w:p>
        </w:tc>
        <w:tc>
          <w:tcPr>
            <w:tcW w:w="2041" w:type="dxa"/>
            <w:tcBorders>
              <w:top w:val="nil"/>
              <w:left w:val="nil"/>
              <w:bottom w:val="nil"/>
              <w:right w:val="nil"/>
            </w:tcBorders>
            <w:shd w:val="clear" w:color="auto" w:fill="auto"/>
            <w:vAlign w:val="center"/>
          </w:tcPr>
          <w:p w14:paraId="203A2AA6" w14:textId="77777777" w:rsidR="00966342" w:rsidRPr="00966342" w:rsidRDefault="00966342" w:rsidP="00966342">
            <w:pPr>
              <w:spacing w:before="20" w:after="20" w:line="480" w:lineRule="auto"/>
              <w:jc w:val="center"/>
              <w:rPr>
                <w:rFonts w:ascii="Times New Roman" w:hAnsi="Times New Roman"/>
                <w:color w:val="000000"/>
                <w:sz w:val="24"/>
                <w:szCs w:val="16"/>
              </w:rPr>
            </w:pPr>
          </w:p>
        </w:tc>
        <w:tc>
          <w:tcPr>
            <w:tcW w:w="2041" w:type="dxa"/>
            <w:tcBorders>
              <w:top w:val="nil"/>
              <w:left w:val="nil"/>
              <w:bottom w:val="nil"/>
              <w:right w:val="nil"/>
            </w:tcBorders>
            <w:shd w:val="clear" w:color="auto" w:fill="auto"/>
            <w:vAlign w:val="center"/>
          </w:tcPr>
          <w:p w14:paraId="7282D34E" w14:textId="77777777" w:rsidR="00966342" w:rsidRPr="00966342" w:rsidRDefault="00966342" w:rsidP="00966342">
            <w:pPr>
              <w:spacing w:before="20" w:after="20" w:line="480" w:lineRule="auto"/>
              <w:jc w:val="center"/>
              <w:rPr>
                <w:rFonts w:ascii="Times New Roman" w:hAnsi="Times New Roman"/>
                <w:color w:val="000000"/>
                <w:sz w:val="24"/>
                <w:szCs w:val="16"/>
              </w:rPr>
            </w:pPr>
          </w:p>
        </w:tc>
        <w:tc>
          <w:tcPr>
            <w:tcW w:w="0" w:type="auto"/>
            <w:tcBorders>
              <w:top w:val="nil"/>
              <w:left w:val="nil"/>
              <w:bottom w:val="nil"/>
              <w:right w:val="nil"/>
            </w:tcBorders>
            <w:shd w:val="clear" w:color="auto" w:fill="auto"/>
            <w:vAlign w:val="center"/>
          </w:tcPr>
          <w:p w14:paraId="1FF14F99" w14:textId="6898A98A"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0.015</w:t>
            </w:r>
          </w:p>
        </w:tc>
      </w:tr>
      <w:tr w:rsidR="00966342" w:rsidRPr="00966342" w14:paraId="144BD126" w14:textId="77777777" w:rsidTr="007B2B19">
        <w:tc>
          <w:tcPr>
            <w:tcW w:w="3855" w:type="dxa"/>
            <w:shd w:val="clear" w:color="auto" w:fill="FFFFFF"/>
            <w:vAlign w:val="center"/>
          </w:tcPr>
          <w:p w14:paraId="70C431AF" w14:textId="4748A97C" w:rsidR="00966342" w:rsidRPr="00966342" w:rsidRDefault="00CA7DD3" w:rsidP="00CA7DD3">
            <w:pPr>
              <w:spacing w:before="20" w:after="20" w:line="480" w:lineRule="auto"/>
              <w:ind w:left="567" w:right="20"/>
              <w:jc w:val="left"/>
              <w:rPr>
                <w:rFonts w:ascii="Times New Roman" w:hAnsi="Times New Roman"/>
                <w:sz w:val="24"/>
                <w:szCs w:val="16"/>
              </w:rPr>
            </w:pPr>
            <w:r w:rsidRPr="00966342">
              <w:rPr>
                <w:rFonts w:ascii="Times New Roman" w:hAnsi="Times New Roman"/>
                <w:sz w:val="24"/>
                <w:szCs w:val="16"/>
              </w:rPr>
              <w:t>Healthcare professional</w:t>
            </w:r>
          </w:p>
        </w:tc>
        <w:tc>
          <w:tcPr>
            <w:tcW w:w="2041" w:type="dxa"/>
            <w:tcBorders>
              <w:top w:val="nil"/>
              <w:left w:val="nil"/>
              <w:bottom w:val="nil"/>
              <w:right w:val="nil"/>
            </w:tcBorders>
            <w:shd w:val="clear" w:color="auto" w:fill="auto"/>
            <w:vAlign w:val="center"/>
          </w:tcPr>
          <w:p w14:paraId="31B2F5B2" w14:textId="43AD03AD" w:rsidR="00966342" w:rsidRPr="00966342" w:rsidRDefault="00966342" w:rsidP="00966342">
            <w:pPr>
              <w:spacing w:before="20" w:after="20" w:line="480" w:lineRule="auto"/>
              <w:jc w:val="center"/>
              <w:rPr>
                <w:rFonts w:ascii="Times New Roman" w:hAnsi="Times New Roman"/>
                <w:sz w:val="24"/>
                <w:szCs w:val="16"/>
              </w:rPr>
            </w:pPr>
            <w:r>
              <w:rPr>
                <w:rFonts w:ascii="Times New Roman" w:hAnsi="Times New Roman"/>
                <w:sz w:val="22"/>
                <w:szCs w:val="22"/>
              </w:rPr>
              <w:t>106 (16.9)</w:t>
            </w:r>
          </w:p>
        </w:tc>
        <w:tc>
          <w:tcPr>
            <w:tcW w:w="2041" w:type="dxa"/>
            <w:tcBorders>
              <w:top w:val="nil"/>
              <w:left w:val="nil"/>
              <w:bottom w:val="nil"/>
              <w:right w:val="nil"/>
            </w:tcBorders>
            <w:shd w:val="clear" w:color="auto" w:fill="auto"/>
            <w:vAlign w:val="center"/>
          </w:tcPr>
          <w:p w14:paraId="39886F87" w14:textId="5F72D6F1" w:rsidR="00966342" w:rsidRPr="00966342" w:rsidRDefault="00966342" w:rsidP="00966342">
            <w:pPr>
              <w:spacing w:before="20" w:after="20" w:line="480" w:lineRule="auto"/>
              <w:jc w:val="center"/>
              <w:rPr>
                <w:rFonts w:ascii="Times New Roman" w:hAnsi="Times New Roman"/>
                <w:sz w:val="24"/>
                <w:szCs w:val="16"/>
              </w:rPr>
            </w:pPr>
            <w:r>
              <w:rPr>
                <w:rFonts w:ascii="Times New Roman" w:hAnsi="Times New Roman"/>
                <w:sz w:val="22"/>
                <w:szCs w:val="22"/>
              </w:rPr>
              <w:t>377 (16.4)</w:t>
            </w:r>
          </w:p>
        </w:tc>
        <w:tc>
          <w:tcPr>
            <w:tcW w:w="0" w:type="auto"/>
            <w:tcBorders>
              <w:top w:val="nil"/>
              <w:left w:val="nil"/>
              <w:bottom w:val="nil"/>
              <w:right w:val="nil"/>
            </w:tcBorders>
            <w:shd w:val="clear" w:color="auto" w:fill="auto"/>
            <w:vAlign w:val="center"/>
          </w:tcPr>
          <w:p w14:paraId="422B5AEB" w14:textId="77777777" w:rsidR="00966342" w:rsidRPr="00966342" w:rsidRDefault="00966342" w:rsidP="00966342">
            <w:pPr>
              <w:spacing w:before="20" w:after="20" w:line="480" w:lineRule="auto"/>
              <w:jc w:val="center"/>
              <w:rPr>
                <w:rFonts w:ascii="Times New Roman" w:hAnsi="Times New Roman"/>
                <w:color w:val="000000"/>
                <w:sz w:val="24"/>
                <w:szCs w:val="16"/>
              </w:rPr>
            </w:pPr>
          </w:p>
        </w:tc>
      </w:tr>
      <w:tr w:rsidR="00966342" w:rsidRPr="00966342" w14:paraId="49DBF298" w14:textId="77777777" w:rsidTr="007B2B19">
        <w:tc>
          <w:tcPr>
            <w:tcW w:w="3855" w:type="dxa"/>
            <w:shd w:val="clear" w:color="auto" w:fill="FFFFFF"/>
            <w:vAlign w:val="center"/>
          </w:tcPr>
          <w:p w14:paraId="3BA3683C" w14:textId="499ACE6A" w:rsidR="00966342" w:rsidRPr="00966342" w:rsidRDefault="00CA7DD3" w:rsidP="00966342">
            <w:pPr>
              <w:spacing w:before="20" w:after="20" w:line="480" w:lineRule="auto"/>
              <w:ind w:left="567" w:right="20"/>
              <w:jc w:val="left"/>
              <w:rPr>
                <w:rFonts w:ascii="Times New Roman" w:hAnsi="Times New Roman"/>
                <w:sz w:val="24"/>
                <w:szCs w:val="16"/>
              </w:rPr>
            </w:pPr>
            <w:r w:rsidRPr="00966342">
              <w:rPr>
                <w:rFonts w:ascii="Times New Roman" w:hAnsi="Times New Roman"/>
                <w:sz w:val="24"/>
                <w:szCs w:val="16"/>
              </w:rPr>
              <w:t>Bystander</w:t>
            </w:r>
          </w:p>
        </w:tc>
        <w:tc>
          <w:tcPr>
            <w:tcW w:w="2041" w:type="dxa"/>
            <w:tcBorders>
              <w:top w:val="nil"/>
              <w:left w:val="nil"/>
              <w:bottom w:val="nil"/>
              <w:right w:val="nil"/>
            </w:tcBorders>
            <w:shd w:val="clear" w:color="auto" w:fill="auto"/>
            <w:vAlign w:val="center"/>
          </w:tcPr>
          <w:p w14:paraId="06E29FF0" w14:textId="53ACC63F" w:rsidR="00966342" w:rsidRPr="00966342" w:rsidRDefault="00966342" w:rsidP="00966342">
            <w:pPr>
              <w:spacing w:before="20" w:after="20" w:line="480" w:lineRule="auto"/>
              <w:jc w:val="center"/>
              <w:rPr>
                <w:rFonts w:ascii="Times New Roman" w:hAnsi="Times New Roman"/>
                <w:sz w:val="24"/>
                <w:szCs w:val="16"/>
              </w:rPr>
            </w:pPr>
            <w:r>
              <w:rPr>
                <w:rFonts w:ascii="Times New Roman" w:hAnsi="Times New Roman"/>
                <w:sz w:val="22"/>
                <w:szCs w:val="22"/>
              </w:rPr>
              <w:t>370 (59.4)</w:t>
            </w:r>
          </w:p>
        </w:tc>
        <w:tc>
          <w:tcPr>
            <w:tcW w:w="2041" w:type="dxa"/>
            <w:tcBorders>
              <w:top w:val="nil"/>
              <w:left w:val="nil"/>
              <w:bottom w:val="nil"/>
              <w:right w:val="nil"/>
            </w:tcBorders>
            <w:shd w:val="clear" w:color="auto" w:fill="auto"/>
            <w:vAlign w:val="center"/>
          </w:tcPr>
          <w:p w14:paraId="3F1E815F" w14:textId="263E51E7" w:rsidR="00966342" w:rsidRPr="00966342" w:rsidRDefault="00966342" w:rsidP="00966342">
            <w:pPr>
              <w:spacing w:before="20" w:after="20" w:line="480" w:lineRule="auto"/>
              <w:jc w:val="center"/>
              <w:rPr>
                <w:rFonts w:ascii="Times New Roman" w:hAnsi="Times New Roman"/>
                <w:sz w:val="24"/>
                <w:szCs w:val="16"/>
              </w:rPr>
            </w:pPr>
            <w:r>
              <w:rPr>
                <w:rFonts w:ascii="Times New Roman" w:hAnsi="Times New Roman"/>
                <w:sz w:val="22"/>
                <w:szCs w:val="22"/>
              </w:rPr>
              <w:t>1,373 (59.7)</w:t>
            </w:r>
          </w:p>
        </w:tc>
        <w:tc>
          <w:tcPr>
            <w:tcW w:w="0" w:type="auto"/>
            <w:tcBorders>
              <w:top w:val="nil"/>
              <w:left w:val="nil"/>
              <w:bottom w:val="nil"/>
              <w:right w:val="nil"/>
            </w:tcBorders>
            <w:shd w:val="clear" w:color="auto" w:fill="auto"/>
            <w:vAlign w:val="center"/>
          </w:tcPr>
          <w:p w14:paraId="1055E26C" w14:textId="77777777" w:rsidR="00966342" w:rsidRPr="00966342" w:rsidRDefault="00966342" w:rsidP="00966342">
            <w:pPr>
              <w:spacing w:before="20" w:after="20" w:line="480" w:lineRule="auto"/>
              <w:jc w:val="center"/>
              <w:rPr>
                <w:rFonts w:ascii="Times New Roman" w:hAnsi="Times New Roman"/>
                <w:color w:val="000000"/>
                <w:sz w:val="24"/>
                <w:szCs w:val="16"/>
              </w:rPr>
            </w:pPr>
          </w:p>
        </w:tc>
      </w:tr>
      <w:tr w:rsidR="00966342" w:rsidRPr="00966342" w14:paraId="17614921" w14:textId="77777777" w:rsidTr="007B2B19">
        <w:tc>
          <w:tcPr>
            <w:tcW w:w="3855" w:type="dxa"/>
            <w:shd w:val="clear" w:color="auto" w:fill="FFFFFF"/>
            <w:vAlign w:val="center"/>
          </w:tcPr>
          <w:p w14:paraId="15F69540" w14:textId="77777777" w:rsidR="00966342" w:rsidRPr="00966342" w:rsidRDefault="00966342" w:rsidP="00966342">
            <w:pPr>
              <w:spacing w:before="20" w:after="20" w:line="480" w:lineRule="auto"/>
              <w:ind w:left="567" w:right="20"/>
              <w:jc w:val="left"/>
              <w:rPr>
                <w:rFonts w:ascii="Times New Roman" w:hAnsi="Times New Roman"/>
                <w:sz w:val="24"/>
                <w:szCs w:val="16"/>
              </w:rPr>
            </w:pPr>
            <w:r w:rsidRPr="00966342">
              <w:rPr>
                <w:rFonts w:ascii="Times New Roman" w:hAnsi="Times New Roman"/>
                <w:sz w:val="24"/>
                <w:szCs w:val="16"/>
              </w:rPr>
              <w:t>Unknown</w:t>
            </w:r>
          </w:p>
        </w:tc>
        <w:tc>
          <w:tcPr>
            <w:tcW w:w="2041" w:type="dxa"/>
            <w:tcBorders>
              <w:top w:val="nil"/>
              <w:left w:val="nil"/>
              <w:bottom w:val="nil"/>
              <w:right w:val="nil"/>
            </w:tcBorders>
            <w:shd w:val="clear" w:color="auto" w:fill="auto"/>
            <w:vAlign w:val="center"/>
          </w:tcPr>
          <w:p w14:paraId="2FC87E89" w14:textId="3FD8DDCA" w:rsidR="00966342" w:rsidRPr="00966342" w:rsidRDefault="00966342" w:rsidP="00966342">
            <w:pPr>
              <w:spacing w:before="20" w:after="20" w:line="480" w:lineRule="auto"/>
              <w:jc w:val="center"/>
              <w:rPr>
                <w:rFonts w:ascii="Times New Roman" w:hAnsi="Times New Roman"/>
                <w:sz w:val="24"/>
                <w:szCs w:val="16"/>
              </w:rPr>
            </w:pPr>
            <w:r>
              <w:rPr>
                <w:rFonts w:ascii="Times New Roman" w:hAnsi="Times New Roman"/>
                <w:sz w:val="22"/>
                <w:szCs w:val="22"/>
              </w:rPr>
              <w:t>148 (23.7)</w:t>
            </w:r>
          </w:p>
        </w:tc>
        <w:tc>
          <w:tcPr>
            <w:tcW w:w="2041" w:type="dxa"/>
            <w:tcBorders>
              <w:top w:val="nil"/>
              <w:left w:val="nil"/>
              <w:bottom w:val="nil"/>
              <w:right w:val="nil"/>
            </w:tcBorders>
            <w:shd w:val="clear" w:color="auto" w:fill="auto"/>
            <w:vAlign w:val="center"/>
          </w:tcPr>
          <w:p w14:paraId="39AB0FC8" w14:textId="7DC1642C" w:rsidR="00966342" w:rsidRPr="00966342" w:rsidRDefault="00966342" w:rsidP="00966342">
            <w:pPr>
              <w:spacing w:before="20" w:after="20" w:line="480" w:lineRule="auto"/>
              <w:jc w:val="center"/>
              <w:rPr>
                <w:rFonts w:ascii="Times New Roman" w:hAnsi="Times New Roman"/>
                <w:sz w:val="24"/>
                <w:szCs w:val="16"/>
              </w:rPr>
            </w:pPr>
            <w:r>
              <w:rPr>
                <w:rFonts w:ascii="Times New Roman" w:hAnsi="Times New Roman"/>
                <w:sz w:val="22"/>
                <w:szCs w:val="22"/>
              </w:rPr>
              <w:t>552 (24.0)</w:t>
            </w:r>
          </w:p>
        </w:tc>
        <w:tc>
          <w:tcPr>
            <w:tcW w:w="0" w:type="auto"/>
            <w:tcBorders>
              <w:top w:val="nil"/>
              <w:left w:val="nil"/>
              <w:bottom w:val="nil"/>
              <w:right w:val="nil"/>
            </w:tcBorders>
            <w:shd w:val="clear" w:color="auto" w:fill="auto"/>
            <w:vAlign w:val="center"/>
          </w:tcPr>
          <w:p w14:paraId="72894677" w14:textId="77777777" w:rsidR="00966342" w:rsidRPr="00966342" w:rsidRDefault="00966342" w:rsidP="00966342">
            <w:pPr>
              <w:spacing w:before="20" w:after="20" w:line="480" w:lineRule="auto"/>
              <w:jc w:val="center"/>
              <w:rPr>
                <w:rFonts w:ascii="Times New Roman" w:hAnsi="Times New Roman"/>
                <w:color w:val="000000"/>
                <w:sz w:val="24"/>
                <w:szCs w:val="16"/>
              </w:rPr>
            </w:pPr>
          </w:p>
        </w:tc>
      </w:tr>
      <w:tr w:rsidR="00966342" w:rsidRPr="00966342" w14:paraId="795B9B06" w14:textId="77777777" w:rsidTr="007B2B19">
        <w:tc>
          <w:tcPr>
            <w:tcW w:w="3855" w:type="dxa"/>
            <w:shd w:val="clear" w:color="auto" w:fill="FFFFFF"/>
            <w:vAlign w:val="center"/>
          </w:tcPr>
          <w:p w14:paraId="0A3F413F" w14:textId="77777777" w:rsidR="00966342" w:rsidRPr="00966342" w:rsidRDefault="00966342" w:rsidP="00966342">
            <w:pPr>
              <w:spacing w:before="20" w:after="20" w:line="480" w:lineRule="auto"/>
              <w:ind w:left="283" w:right="20"/>
              <w:jc w:val="left"/>
              <w:rPr>
                <w:rFonts w:ascii="Times New Roman" w:hAnsi="Times New Roman"/>
                <w:sz w:val="24"/>
                <w:szCs w:val="16"/>
              </w:rPr>
            </w:pPr>
            <w:r w:rsidRPr="00966342">
              <w:rPr>
                <w:rFonts w:ascii="Times New Roman" w:hAnsi="Times New Roman"/>
                <w:sz w:val="24"/>
                <w:szCs w:val="16"/>
              </w:rPr>
              <w:t>Layperson witnessed</w:t>
            </w:r>
          </w:p>
        </w:tc>
        <w:tc>
          <w:tcPr>
            <w:tcW w:w="2041" w:type="dxa"/>
            <w:tcBorders>
              <w:top w:val="nil"/>
              <w:left w:val="nil"/>
              <w:bottom w:val="nil"/>
              <w:right w:val="nil"/>
            </w:tcBorders>
            <w:shd w:val="clear" w:color="auto" w:fill="auto"/>
            <w:vAlign w:val="center"/>
          </w:tcPr>
          <w:p w14:paraId="37B6C197" w14:textId="7F2CEB5C" w:rsidR="00966342" w:rsidRPr="00966342" w:rsidRDefault="00966342" w:rsidP="00966342">
            <w:pPr>
              <w:spacing w:before="20" w:after="20" w:line="480" w:lineRule="auto"/>
              <w:jc w:val="center"/>
              <w:rPr>
                <w:rFonts w:ascii="Times New Roman" w:hAnsi="Times New Roman"/>
                <w:sz w:val="24"/>
                <w:szCs w:val="16"/>
              </w:rPr>
            </w:pPr>
            <w:r>
              <w:rPr>
                <w:rFonts w:ascii="Times New Roman" w:hAnsi="Times New Roman"/>
                <w:sz w:val="22"/>
                <w:szCs w:val="22"/>
              </w:rPr>
              <w:t>490 (78.5)</w:t>
            </w:r>
          </w:p>
        </w:tc>
        <w:tc>
          <w:tcPr>
            <w:tcW w:w="2041" w:type="dxa"/>
            <w:tcBorders>
              <w:top w:val="nil"/>
              <w:left w:val="nil"/>
              <w:bottom w:val="nil"/>
              <w:right w:val="nil"/>
            </w:tcBorders>
            <w:shd w:val="clear" w:color="auto" w:fill="auto"/>
            <w:vAlign w:val="center"/>
          </w:tcPr>
          <w:p w14:paraId="792D7E11" w14:textId="794E2087" w:rsidR="00966342" w:rsidRPr="00966342" w:rsidRDefault="00966342" w:rsidP="00966342">
            <w:pPr>
              <w:spacing w:before="20" w:after="20" w:line="480" w:lineRule="auto"/>
              <w:jc w:val="center"/>
              <w:rPr>
                <w:rFonts w:ascii="Times New Roman" w:hAnsi="Times New Roman"/>
                <w:sz w:val="24"/>
                <w:szCs w:val="16"/>
              </w:rPr>
            </w:pPr>
            <w:r>
              <w:rPr>
                <w:rFonts w:ascii="Times New Roman" w:hAnsi="Times New Roman"/>
                <w:sz w:val="22"/>
                <w:szCs w:val="22"/>
              </w:rPr>
              <w:t>1,807 (78.6)</w:t>
            </w:r>
          </w:p>
        </w:tc>
        <w:tc>
          <w:tcPr>
            <w:tcW w:w="0" w:type="auto"/>
            <w:tcBorders>
              <w:top w:val="nil"/>
              <w:left w:val="nil"/>
              <w:bottom w:val="nil"/>
              <w:right w:val="nil"/>
            </w:tcBorders>
            <w:shd w:val="clear" w:color="auto" w:fill="auto"/>
            <w:vAlign w:val="center"/>
          </w:tcPr>
          <w:p w14:paraId="614A4590" w14:textId="4542E1D7" w:rsidR="00966342" w:rsidRPr="00966342" w:rsidRDefault="00966342" w:rsidP="00966342">
            <w:pPr>
              <w:spacing w:after="0" w:line="480" w:lineRule="auto"/>
              <w:jc w:val="center"/>
              <w:rPr>
                <w:rFonts w:ascii="Times New Roman" w:hAnsi="Times New Roman"/>
                <w:color w:val="000000"/>
                <w:sz w:val="24"/>
                <w:szCs w:val="16"/>
              </w:rPr>
            </w:pPr>
            <w:r>
              <w:rPr>
                <w:rFonts w:ascii="Times New Roman" w:hAnsi="Times New Roman"/>
                <w:sz w:val="22"/>
                <w:szCs w:val="22"/>
              </w:rPr>
              <w:t>0.002</w:t>
            </w:r>
          </w:p>
        </w:tc>
      </w:tr>
      <w:tr w:rsidR="00966342" w:rsidRPr="00966342" w14:paraId="772529B5" w14:textId="77777777" w:rsidTr="007B2B19">
        <w:tc>
          <w:tcPr>
            <w:tcW w:w="3855" w:type="dxa"/>
            <w:shd w:val="clear" w:color="auto" w:fill="FFFFFF"/>
            <w:vAlign w:val="center"/>
          </w:tcPr>
          <w:p w14:paraId="4A571CBB" w14:textId="77777777" w:rsidR="00966342" w:rsidRPr="00966342" w:rsidRDefault="00966342" w:rsidP="00966342">
            <w:pPr>
              <w:spacing w:before="20" w:after="20" w:line="480" w:lineRule="auto"/>
              <w:ind w:left="283" w:right="20"/>
              <w:jc w:val="left"/>
              <w:rPr>
                <w:rFonts w:ascii="Times New Roman" w:hAnsi="Times New Roman"/>
                <w:sz w:val="24"/>
                <w:szCs w:val="16"/>
              </w:rPr>
            </w:pPr>
            <w:r w:rsidRPr="00966342">
              <w:rPr>
                <w:rFonts w:ascii="Times New Roman" w:hAnsi="Times New Roman"/>
                <w:color w:val="000000"/>
                <w:sz w:val="24"/>
                <w:szCs w:val="16"/>
              </w:rPr>
              <w:t>Bystander-performed CPR</w:t>
            </w:r>
          </w:p>
        </w:tc>
        <w:tc>
          <w:tcPr>
            <w:tcW w:w="2041" w:type="dxa"/>
            <w:tcBorders>
              <w:top w:val="nil"/>
              <w:left w:val="nil"/>
              <w:bottom w:val="nil"/>
              <w:right w:val="nil"/>
            </w:tcBorders>
            <w:shd w:val="clear" w:color="auto" w:fill="auto"/>
            <w:vAlign w:val="center"/>
          </w:tcPr>
          <w:p w14:paraId="0AF60CFA" w14:textId="31DEC641"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322 (51.6)</w:t>
            </w:r>
          </w:p>
        </w:tc>
        <w:tc>
          <w:tcPr>
            <w:tcW w:w="2041" w:type="dxa"/>
            <w:tcBorders>
              <w:top w:val="nil"/>
              <w:left w:val="nil"/>
              <w:bottom w:val="nil"/>
              <w:right w:val="nil"/>
            </w:tcBorders>
            <w:shd w:val="clear" w:color="auto" w:fill="auto"/>
            <w:vAlign w:val="center"/>
          </w:tcPr>
          <w:p w14:paraId="1C5C7A89" w14:textId="4A687A96"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1,183 (51.4)</w:t>
            </w:r>
          </w:p>
        </w:tc>
        <w:tc>
          <w:tcPr>
            <w:tcW w:w="0" w:type="auto"/>
            <w:tcBorders>
              <w:top w:val="nil"/>
              <w:left w:val="nil"/>
              <w:bottom w:val="nil"/>
              <w:right w:val="nil"/>
            </w:tcBorders>
            <w:shd w:val="clear" w:color="auto" w:fill="auto"/>
            <w:vAlign w:val="center"/>
          </w:tcPr>
          <w:p w14:paraId="22D59796" w14:textId="2533B791"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0.003</w:t>
            </w:r>
          </w:p>
        </w:tc>
      </w:tr>
      <w:tr w:rsidR="00966342" w:rsidRPr="00966342" w14:paraId="07A7F462" w14:textId="77777777" w:rsidTr="007B2B19">
        <w:tc>
          <w:tcPr>
            <w:tcW w:w="3855" w:type="dxa"/>
            <w:shd w:val="clear" w:color="auto" w:fill="FFFFFF"/>
            <w:vAlign w:val="center"/>
          </w:tcPr>
          <w:p w14:paraId="67BE0B40" w14:textId="77777777" w:rsidR="00966342" w:rsidRPr="00966342" w:rsidRDefault="00966342" w:rsidP="00966342">
            <w:pPr>
              <w:spacing w:before="20" w:after="20" w:line="480" w:lineRule="auto"/>
              <w:ind w:left="283" w:right="20"/>
              <w:jc w:val="left"/>
              <w:rPr>
                <w:rFonts w:ascii="Times New Roman" w:hAnsi="Times New Roman"/>
                <w:color w:val="000000"/>
                <w:spacing w:val="-10"/>
                <w:sz w:val="24"/>
                <w:szCs w:val="16"/>
              </w:rPr>
            </w:pPr>
            <w:r w:rsidRPr="00966342">
              <w:rPr>
                <w:rFonts w:ascii="Times New Roman" w:hAnsi="Times New Roman"/>
                <w:color w:val="000000"/>
                <w:spacing w:val="-10"/>
                <w:sz w:val="24"/>
                <w:szCs w:val="16"/>
              </w:rPr>
              <w:t>Telemetric monitoring before EMS</w:t>
            </w:r>
          </w:p>
        </w:tc>
        <w:tc>
          <w:tcPr>
            <w:tcW w:w="2041" w:type="dxa"/>
            <w:tcBorders>
              <w:top w:val="nil"/>
              <w:left w:val="nil"/>
              <w:bottom w:val="nil"/>
              <w:right w:val="nil"/>
            </w:tcBorders>
            <w:shd w:val="clear" w:color="auto" w:fill="auto"/>
            <w:vAlign w:val="center"/>
          </w:tcPr>
          <w:p w14:paraId="00C271E4" w14:textId="4C15FECE"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427 (68.4)</w:t>
            </w:r>
          </w:p>
        </w:tc>
        <w:tc>
          <w:tcPr>
            <w:tcW w:w="2041" w:type="dxa"/>
            <w:tcBorders>
              <w:top w:val="nil"/>
              <w:left w:val="nil"/>
              <w:bottom w:val="nil"/>
              <w:right w:val="nil"/>
            </w:tcBorders>
            <w:shd w:val="clear" w:color="auto" w:fill="auto"/>
            <w:vAlign w:val="center"/>
          </w:tcPr>
          <w:p w14:paraId="3E97F0ED" w14:textId="02DD0978"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1,574 (68.4)</w:t>
            </w:r>
          </w:p>
        </w:tc>
        <w:tc>
          <w:tcPr>
            <w:tcW w:w="0" w:type="auto"/>
            <w:tcBorders>
              <w:top w:val="nil"/>
              <w:left w:val="nil"/>
              <w:bottom w:val="nil"/>
              <w:right w:val="nil"/>
            </w:tcBorders>
            <w:shd w:val="clear" w:color="auto" w:fill="auto"/>
            <w:vAlign w:val="center"/>
          </w:tcPr>
          <w:p w14:paraId="6602774F" w14:textId="74C0F1E5"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&lt;0.001</w:t>
            </w:r>
          </w:p>
        </w:tc>
      </w:tr>
      <w:tr w:rsidR="00966342" w:rsidRPr="00966342" w14:paraId="45B932B9" w14:textId="77777777" w:rsidTr="007B2B19">
        <w:tc>
          <w:tcPr>
            <w:tcW w:w="3855" w:type="dxa"/>
            <w:shd w:val="clear" w:color="auto" w:fill="FFFFFF"/>
            <w:vAlign w:val="center"/>
          </w:tcPr>
          <w:p w14:paraId="51570F8B" w14:textId="77777777" w:rsidR="00966342" w:rsidRPr="00966342" w:rsidRDefault="00966342" w:rsidP="00966342">
            <w:pPr>
              <w:pStyle w:val="a3"/>
              <w:spacing w:before="20" w:after="20" w:line="480" w:lineRule="auto"/>
              <w:ind w:leftChars="0" w:left="285" w:right="20"/>
              <w:jc w:val="left"/>
              <w:rPr>
                <w:rFonts w:ascii="Times New Roman" w:eastAsia="맑은 고딕" w:hAnsi="Times New Roman" w:cs="Times New Roman"/>
                <w:sz w:val="24"/>
                <w:szCs w:val="16"/>
              </w:rPr>
            </w:pPr>
            <w:r w:rsidRPr="00966342">
              <w:rPr>
                <w:rFonts w:ascii="Times New Roman" w:eastAsia="맑은 고딕" w:hAnsi="Times New Roman" w:cs="Times New Roman"/>
                <w:sz w:val="24"/>
                <w:szCs w:val="16"/>
              </w:rPr>
              <w:t>Initial EMS rhythm</w:t>
            </w:r>
          </w:p>
        </w:tc>
        <w:tc>
          <w:tcPr>
            <w:tcW w:w="2041" w:type="dxa"/>
            <w:tcBorders>
              <w:top w:val="nil"/>
              <w:left w:val="nil"/>
              <w:bottom w:val="nil"/>
              <w:right w:val="nil"/>
            </w:tcBorders>
            <w:shd w:val="clear" w:color="auto" w:fill="auto"/>
            <w:vAlign w:val="center"/>
          </w:tcPr>
          <w:p w14:paraId="13FC2D54" w14:textId="77777777" w:rsidR="00966342" w:rsidRPr="00966342" w:rsidRDefault="00966342" w:rsidP="00966342">
            <w:pPr>
              <w:spacing w:before="20" w:after="20" w:line="480" w:lineRule="auto"/>
              <w:ind w:left="80" w:right="80"/>
              <w:jc w:val="center"/>
              <w:rPr>
                <w:rFonts w:ascii="Times New Roman" w:hAnsi="Times New Roman"/>
                <w:sz w:val="24"/>
                <w:szCs w:val="16"/>
              </w:rPr>
            </w:pPr>
          </w:p>
        </w:tc>
        <w:tc>
          <w:tcPr>
            <w:tcW w:w="2041" w:type="dxa"/>
            <w:tcBorders>
              <w:top w:val="nil"/>
              <w:left w:val="nil"/>
              <w:bottom w:val="nil"/>
              <w:right w:val="nil"/>
            </w:tcBorders>
            <w:shd w:val="clear" w:color="auto" w:fill="auto"/>
            <w:vAlign w:val="center"/>
          </w:tcPr>
          <w:p w14:paraId="4C639D39" w14:textId="77777777" w:rsidR="00966342" w:rsidRPr="00966342" w:rsidRDefault="00966342" w:rsidP="00966342">
            <w:pPr>
              <w:spacing w:before="20" w:after="20" w:line="480" w:lineRule="auto"/>
              <w:ind w:left="80" w:right="80"/>
              <w:jc w:val="center"/>
              <w:rPr>
                <w:rFonts w:ascii="Times New Roman" w:hAnsi="Times New Roman"/>
                <w:sz w:val="24"/>
                <w:szCs w:val="16"/>
              </w:rPr>
            </w:pPr>
          </w:p>
        </w:tc>
        <w:tc>
          <w:tcPr>
            <w:tcW w:w="0" w:type="auto"/>
            <w:tcBorders>
              <w:top w:val="nil"/>
              <w:left w:val="nil"/>
              <w:bottom w:val="nil"/>
              <w:right w:val="nil"/>
            </w:tcBorders>
            <w:shd w:val="clear" w:color="auto" w:fill="auto"/>
            <w:vAlign w:val="center"/>
          </w:tcPr>
          <w:p w14:paraId="249365E8" w14:textId="290CCBF7" w:rsidR="00966342" w:rsidRPr="00966342" w:rsidRDefault="00966342" w:rsidP="00966342">
            <w:pPr>
              <w:spacing w:before="20" w:after="20" w:line="480" w:lineRule="auto"/>
              <w:ind w:left="80" w:right="80"/>
              <w:jc w:val="center"/>
              <w:rPr>
                <w:rFonts w:ascii="Times New Roman" w:hAnsi="Times New Roman"/>
                <w:sz w:val="24"/>
                <w:szCs w:val="16"/>
              </w:rPr>
            </w:pPr>
            <w:r>
              <w:rPr>
                <w:rFonts w:ascii="Times New Roman" w:hAnsi="Times New Roman"/>
                <w:sz w:val="22"/>
                <w:szCs w:val="22"/>
              </w:rPr>
              <w:t>0.011</w:t>
            </w:r>
          </w:p>
        </w:tc>
      </w:tr>
      <w:tr w:rsidR="00966342" w:rsidRPr="00966342" w14:paraId="533EBEF1" w14:textId="77777777" w:rsidTr="007B2B19">
        <w:tc>
          <w:tcPr>
            <w:tcW w:w="3855" w:type="dxa"/>
            <w:shd w:val="clear" w:color="auto" w:fill="FFFFFF"/>
            <w:vAlign w:val="center"/>
          </w:tcPr>
          <w:p w14:paraId="6CDBBAF2" w14:textId="55BC8A17" w:rsidR="00966342" w:rsidRPr="00966342" w:rsidRDefault="00CA7DD3" w:rsidP="00966342">
            <w:pPr>
              <w:spacing w:before="20" w:after="20" w:line="480" w:lineRule="auto"/>
              <w:ind w:left="551" w:right="20"/>
              <w:jc w:val="left"/>
              <w:rPr>
                <w:rFonts w:ascii="Times New Roman" w:hAnsi="Times New Roman"/>
                <w:sz w:val="24"/>
                <w:szCs w:val="16"/>
                <w:vertAlign w:val="superscript"/>
              </w:rPr>
            </w:pPr>
            <w:r>
              <w:rPr>
                <w:rFonts w:ascii="Times New Roman" w:hAnsi="Times New Roman" w:hint="eastAsia"/>
                <w:sz w:val="24"/>
                <w:szCs w:val="16"/>
              </w:rPr>
              <w:t>S</w:t>
            </w:r>
            <w:r w:rsidR="00966342" w:rsidRPr="00966342">
              <w:rPr>
                <w:rFonts w:ascii="Times New Roman" w:hAnsi="Times New Roman"/>
                <w:sz w:val="24"/>
                <w:szCs w:val="16"/>
              </w:rPr>
              <w:t>hockable rhythm</w:t>
            </w:r>
          </w:p>
        </w:tc>
        <w:tc>
          <w:tcPr>
            <w:tcW w:w="2041" w:type="dxa"/>
            <w:tcBorders>
              <w:top w:val="nil"/>
              <w:left w:val="nil"/>
              <w:bottom w:val="nil"/>
              <w:right w:val="nil"/>
            </w:tcBorders>
            <w:shd w:val="clear" w:color="auto" w:fill="auto"/>
            <w:vAlign w:val="center"/>
          </w:tcPr>
          <w:p w14:paraId="449FCAA7" w14:textId="6AF9912E" w:rsidR="00966342" w:rsidRPr="00966342" w:rsidRDefault="00966342" w:rsidP="00966342">
            <w:pPr>
              <w:spacing w:before="20" w:after="20" w:line="480" w:lineRule="auto"/>
              <w:jc w:val="center"/>
              <w:rPr>
                <w:rFonts w:ascii="Times New Roman" w:hAnsi="Times New Roman"/>
                <w:sz w:val="24"/>
                <w:szCs w:val="16"/>
              </w:rPr>
            </w:pPr>
            <w:r>
              <w:rPr>
                <w:rFonts w:ascii="Times New Roman" w:hAnsi="Times New Roman"/>
                <w:sz w:val="22"/>
                <w:szCs w:val="22"/>
              </w:rPr>
              <w:t>459 (73.5)</w:t>
            </w:r>
          </w:p>
        </w:tc>
        <w:tc>
          <w:tcPr>
            <w:tcW w:w="2041" w:type="dxa"/>
            <w:tcBorders>
              <w:top w:val="nil"/>
              <w:left w:val="nil"/>
              <w:bottom w:val="nil"/>
              <w:right w:val="nil"/>
            </w:tcBorders>
            <w:shd w:val="clear" w:color="auto" w:fill="auto"/>
            <w:vAlign w:val="center"/>
          </w:tcPr>
          <w:p w14:paraId="412E4282" w14:textId="0343725F" w:rsidR="00966342" w:rsidRPr="00966342" w:rsidRDefault="00966342" w:rsidP="00966342">
            <w:pPr>
              <w:spacing w:before="20" w:after="20" w:line="480" w:lineRule="auto"/>
              <w:jc w:val="center"/>
              <w:rPr>
                <w:rFonts w:ascii="Times New Roman" w:hAnsi="Times New Roman"/>
                <w:sz w:val="24"/>
                <w:szCs w:val="16"/>
              </w:rPr>
            </w:pPr>
            <w:r>
              <w:rPr>
                <w:rFonts w:ascii="Times New Roman" w:hAnsi="Times New Roman"/>
                <w:sz w:val="22"/>
                <w:szCs w:val="22"/>
              </w:rPr>
              <w:t>1,695 (73.7)</w:t>
            </w:r>
          </w:p>
        </w:tc>
        <w:tc>
          <w:tcPr>
            <w:tcW w:w="0" w:type="auto"/>
            <w:tcBorders>
              <w:top w:val="nil"/>
              <w:left w:val="nil"/>
              <w:bottom w:val="nil"/>
              <w:right w:val="nil"/>
            </w:tcBorders>
            <w:shd w:val="clear" w:color="auto" w:fill="auto"/>
            <w:vAlign w:val="center"/>
          </w:tcPr>
          <w:p w14:paraId="26BA46E6" w14:textId="77777777" w:rsidR="00966342" w:rsidRPr="00966342" w:rsidRDefault="00966342" w:rsidP="00966342">
            <w:pPr>
              <w:spacing w:before="20" w:after="20" w:line="480" w:lineRule="auto"/>
              <w:jc w:val="center"/>
              <w:rPr>
                <w:rFonts w:ascii="Times New Roman" w:hAnsi="Times New Roman"/>
                <w:sz w:val="24"/>
                <w:szCs w:val="16"/>
              </w:rPr>
            </w:pPr>
          </w:p>
        </w:tc>
      </w:tr>
      <w:tr w:rsidR="00966342" w:rsidRPr="00966342" w14:paraId="0C41C013" w14:textId="77777777" w:rsidTr="007B2B19">
        <w:tc>
          <w:tcPr>
            <w:tcW w:w="3855" w:type="dxa"/>
            <w:shd w:val="clear" w:color="auto" w:fill="FFFFFF"/>
            <w:vAlign w:val="center"/>
          </w:tcPr>
          <w:p w14:paraId="29301824" w14:textId="63F26A9B" w:rsidR="00966342" w:rsidRPr="00966342" w:rsidRDefault="00CA7DD3" w:rsidP="00966342">
            <w:pPr>
              <w:spacing w:before="20" w:after="20" w:line="480" w:lineRule="auto"/>
              <w:ind w:left="551" w:right="20"/>
              <w:jc w:val="left"/>
              <w:rPr>
                <w:rFonts w:ascii="Times New Roman" w:hAnsi="Times New Roman"/>
                <w:sz w:val="24"/>
                <w:szCs w:val="16"/>
              </w:rPr>
            </w:pPr>
            <w:proofErr w:type="spellStart"/>
            <w:r>
              <w:rPr>
                <w:rFonts w:ascii="Times New Roman" w:hAnsi="Times New Roman"/>
                <w:sz w:val="24"/>
                <w:szCs w:val="16"/>
              </w:rPr>
              <w:t>Nons</w:t>
            </w:r>
            <w:r w:rsidR="00966342" w:rsidRPr="00966342">
              <w:rPr>
                <w:rFonts w:ascii="Times New Roman" w:hAnsi="Times New Roman"/>
                <w:sz w:val="24"/>
                <w:szCs w:val="16"/>
              </w:rPr>
              <w:t>hockable</w:t>
            </w:r>
            <w:proofErr w:type="spellEnd"/>
            <w:r w:rsidR="00966342" w:rsidRPr="00966342">
              <w:rPr>
                <w:rFonts w:ascii="Times New Roman" w:hAnsi="Times New Roman"/>
                <w:sz w:val="24"/>
                <w:szCs w:val="16"/>
              </w:rPr>
              <w:t xml:space="preserve"> rhythm</w:t>
            </w:r>
          </w:p>
        </w:tc>
        <w:tc>
          <w:tcPr>
            <w:tcW w:w="2041" w:type="dxa"/>
            <w:tcBorders>
              <w:top w:val="nil"/>
              <w:left w:val="nil"/>
              <w:bottom w:val="nil"/>
              <w:right w:val="nil"/>
            </w:tcBorders>
            <w:shd w:val="clear" w:color="auto" w:fill="auto"/>
            <w:vAlign w:val="center"/>
          </w:tcPr>
          <w:p w14:paraId="351AE8D5" w14:textId="4D876646"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155 (24.8)</w:t>
            </w:r>
          </w:p>
        </w:tc>
        <w:tc>
          <w:tcPr>
            <w:tcW w:w="2041" w:type="dxa"/>
            <w:tcBorders>
              <w:top w:val="nil"/>
              <w:left w:val="nil"/>
              <w:bottom w:val="nil"/>
              <w:right w:val="nil"/>
            </w:tcBorders>
            <w:shd w:val="clear" w:color="auto" w:fill="auto"/>
            <w:vAlign w:val="center"/>
          </w:tcPr>
          <w:p w14:paraId="6462FF5B" w14:textId="5E6B7B60"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571 (24.8)</w:t>
            </w:r>
          </w:p>
        </w:tc>
        <w:tc>
          <w:tcPr>
            <w:tcW w:w="0" w:type="auto"/>
            <w:tcBorders>
              <w:top w:val="nil"/>
              <w:left w:val="nil"/>
              <w:bottom w:val="nil"/>
              <w:right w:val="nil"/>
            </w:tcBorders>
            <w:shd w:val="clear" w:color="auto" w:fill="auto"/>
            <w:vAlign w:val="center"/>
          </w:tcPr>
          <w:p w14:paraId="44EB26F1" w14:textId="77777777" w:rsidR="00966342" w:rsidRPr="00966342" w:rsidRDefault="00966342" w:rsidP="00966342">
            <w:pPr>
              <w:spacing w:before="20" w:after="20" w:line="480" w:lineRule="auto"/>
              <w:jc w:val="center"/>
              <w:rPr>
                <w:rFonts w:ascii="Times New Roman" w:hAnsi="Times New Roman"/>
                <w:sz w:val="24"/>
                <w:szCs w:val="16"/>
              </w:rPr>
            </w:pPr>
          </w:p>
        </w:tc>
      </w:tr>
      <w:tr w:rsidR="00966342" w:rsidRPr="00966342" w14:paraId="7CD09439" w14:textId="77777777" w:rsidTr="007B2B19">
        <w:tc>
          <w:tcPr>
            <w:tcW w:w="3855" w:type="dxa"/>
            <w:shd w:val="clear" w:color="auto" w:fill="FFFFFF"/>
            <w:vAlign w:val="center"/>
          </w:tcPr>
          <w:p w14:paraId="5172482E" w14:textId="77777777" w:rsidR="00966342" w:rsidRPr="00966342" w:rsidRDefault="00966342" w:rsidP="00966342">
            <w:pPr>
              <w:spacing w:before="20" w:after="20" w:line="480" w:lineRule="auto"/>
              <w:ind w:left="551" w:right="20"/>
              <w:jc w:val="left"/>
              <w:rPr>
                <w:rFonts w:ascii="Times New Roman" w:hAnsi="Times New Roman"/>
                <w:sz w:val="24"/>
                <w:szCs w:val="16"/>
              </w:rPr>
            </w:pPr>
            <w:r w:rsidRPr="00966342">
              <w:rPr>
                <w:rFonts w:ascii="Times New Roman" w:hAnsi="Times New Roman"/>
                <w:sz w:val="24"/>
                <w:szCs w:val="16"/>
              </w:rPr>
              <w:t>Unknown</w:t>
            </w:r>
          </w:p>
        </w:tc>
        <w:tc>
          <w:tcPr>
            <w:tcW w:w="2041" w:type="dxa"/>
            <w:tcBorders>
              <w:top w:val="nil"/>
              <w:left w:val="nil"/>
              <w:bottom w:val="nil"/>
              <w:right w:val="nil"/>
            </w:tcBorders>
            <w:shd w:val="clear" w:color="auto" w:fill="auto"/>
            <w:vAlign w:val="center"/>
          </w:tcPr>
          <w:p w14:paraId="2847FE27" w14:textId="5C68EA97"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10 (1.7)</w:t>
            </w:r>
          </w:p>
        </w:tc>
        <w:tc>
          <w:tcPr>
            <w:tcW w:w="2041" w:type="dxa"/>
            <w:tcBorders>
              <w:top w:val="nil"/>
              <w:left w:val="nil"/>
              <w:bottom w:val="nil"/>
              <w:right w:val="nil"/>
            </w:tcBorders>
            <w:shd w:val="clear" w:color="auto" w:fill="auto"/>
            <w:vAlign w:val="center"/>
          </w:tcPr>
          <w:p w14:paraId="6CEDF828" w14:textId="3FFC7F18"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35 (1.5)</w:t>
            </w:r>
          </w:p>
        </w:tc>
        <w:tc>
          <w:tcPr>
            <w:tcW w:w="0" w:type="auto"/>
            <w:tcBorders>
              <w:top w:val="nil"/>
              <w:left w:val="nil"/>
              <w:bottom w:val="nil"/>
              <w:right w:val="nil"/>
            </w:tcBorders>
            <w:shd w:val="clear" w:color="auto" w:fill="auto"/>
            <w:vAlign w:val="center"/>
          </w:tcPr>
          <w:p w14:paraId="0055F625" w14:textId="77777777" w:rsidR="00966342" w:rsidRPr="00966342" w:rsidRDefault="00966342" w:rsidP="00966342">
            <w:pPr>
              <w:spacing w:before="20" w:after="20" w:line="480" w:lineRule="auto"/>
              <w:jc w:val="center"/>
              <w:rPr>
                <w:rFonts w:ascii="Times New Roman" w:hAnsi="Times New Roman"/>
                <w:sz w:val="24"/>
                <w:szCs w:val="16"/>
              </w:rPr>
            </w:pPr>
          </w:p>
        </w:tc>
      </w:tr>
      <w:tr w:rsidR="00966342" w:rsidRPr="00966342" w14:paraId="1B59A45A" w14:textId="77777777" w:rsidTr="007B2B19">
        <w:tc>
          <w:tcPr>
            <w:tcW w:w="3855" w:type="dxa"/>
            <w:shd w:val="clear" w:color="auto" w:fill="FFFFFF"/>
            <w:vAlign w:val="center"/>
          </w:tcPr>
          <w:p w14:paraId="68D3440B" w14:textId="77777777" w:rsidR="00966342" w:rsidRPr="00966342" w:rsidRDefault="00966342" w:rsidP="00966342">
            <w:pPr>
              <w:spacing w:before="20" w:after="20" w:line="480" w:lineRule="auto"/>
              <w:ind w:leftChars="-1" w:left="-2" w:right="20" w:firstLine="318"/>
              <w:jc w:val="left"/>
              <w:rPr>
                <w:rFonts w:ascii="Times New Roman" w:hAnsi="Times New Roman"/>
                <w:sz w:val="24"/>
                <w:szCs w:val="16"/>
              </w:rPr>
            </w:pPr>
            <w:r w:rsidRPr="00966342">
              <w:rPr>
                <w:rFonts w:ascii="Times New Roman" w:hAnsi="Times New Roman"/>
                <w:sz w:val="24"/>
                <w:szCs w:val="16"/>
              </w:rPr>
              <w:t>AED usage</w:t>
            </w:r>
          </w:p>
        </w:tc>
        <w:tc>
          <w:tcPr>
            <w:tcW w:w="2041" w:type="dxa"/>
            <w:tcBorders>
              <w:top w:val="nil"/>
              <w:left w:val="nil"/>
              <w:bottom w:val="nil"/>
              <w:right w:val="nil"/>
            </w:tcBorders>
            <w:shd w:val="clear" w:color="auto" w:fill="auto"/>
            <w:vAlign w:val="center"/>
          </w:tcPr>
          <w:p w14:paraId="0BE65375" w14:textId="54A48632"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482 (77.3)</w:t>
            </w:r>
          </w:p>
        </w:tc>
        <w:tc>
          <w:tcPr>
            <w:tcW w:w="2041" w:type="dxa"/>
            <w:tcBorders>
              <w:top w:val="nil"/>
              <w:left w:val="nil"/>
              <w:bottom w:val="nil"/>
              <w:right w:val="nil"/>
            </w:tcBorders>
            <w:shd w:val="clear" w:color="auto" w:fill="auto"/>
            <w:vAlign w:val="center"/>
          </w:tcPr>
          <w:p w14:paraId="1E1C73D7" w14:textId="46BD1B22"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1,785 (77.6)</w:t>
            </w:r>
          </w:p>
        </w:tc>
        <w:tc>
          <w:tcPr>
            <w:tcW w:w="0" w:type="auto"/>
            <w:tcBorders>
              <w:top w:val="nil"/>
              <w:left w:val="nil"/>
              <w:bottom w:val="nil"/>
              <w:right w:val="nil"/>
            </w:tcBorders>
            <w:shd w:val="clear" w:color="auto" w:fill="auto"/>
            <w:vAlign w:val="center"/>
          </w:tcPr>
          <w:p w14:paraId="4494CBC2" w14:textId="5FC6C190" w:rsidR="00966342" w:rsidRPr="00966342" w:rsidRDefault="00966342" w:rsidP="00966342">
            <w:pPr>
              <w:spacing w:before="20" w:after="20" w:line="480" w:lineRule="auto"/>
              <w:jc w:val="center"/>
              <w:rPr>
                <w:rFonts w:ascii="Times New Roman" w:hAnsi="Times New Roman"/>
                <w:sz w:val="24"/>
                <w:szCs w:val="16"/>
              </w:rPr>
            </w:pPr>
            <w:r>
              <w:rPr>
                <w:rFonts w:ascii="Times New Roman" w:hAnsi="Times New Roman"/>
                <w:sz w:val="22"/>
                <w:szCs w:val="22"/>
              </w:rPr>
              <w:t>0.008</w:t>
            </w:r>
          </w:p>
        </w:tc>
      </w:tr>
      <w:tr w:rsidR="00966342" w:rsidRPr="00966342" w14:paraId="3E16BCB2" w14:textId="77777777" w:rsidTr="007B2B19">
        <w:tc>
          <w:tcPr>
            <w:tcW w:w="3855" w:type="dxa"/>
            <w:shd w:val="clear" w:color="auto" w:fill="FFFFFF"/>
            <w:vAlign w:val="center"/>
          </w:tcPr>
          <w:p w14:paraId="5902C020" w14:textId="77777777" w:rsidR="00966342" w:rsidRPr="00966342" w:rsidRDefault="00966342" w:rsidP="00966342">
            <w:pPr>
              <w:spacing w:before="20" w:after="20" w:line="480" w:lineRule="auto"/>
              <w:ind w:left="23" w:right="20"/>
              <w:jc w:val="left"/>
              <w:rPr>
                <w:rFonts w:ascii="Times New Roman" w:hAnsi="Times New Roman"/>
                <w:sz w:val="24"/>
                <w:szCs w:val="16"/>
              </w:rPr>
            </w:pPr>
            <w:r w:rsidRPr="00966342">
              <w:rPr>
                <w:rFonts w:ascii="Times New Roman" w:hAnsi="Times New Roman"/>
                <w:sz w:val="24"/>
                <w:szCs w:val="16"/>
              </w:rPr>
              <w:t>Arrest to admission timeline</w:t>
            </w:r>
          </w:p>
        </w:tc>
        <w:tc>
          <w:tcPr>
            <w:tcW w:w="2041" w:type="dxa"/>
            <w:tcBorders>
              <w:top w:val="nil"/>
              <w:left w:val="nil"/>
              <w:bottom w:val="nil"/>
              <w:right w:val="nil"/>
            </w:tcBorders>
            <w:shd w:val="clear" w:color="auto" w:fill="auto"/>
            <w:vAlign w:val="center"/>
          </w:tcPr>
          <w:p w14:paraId="599164A3" w14:textId="77777777" w:rsidR="00966342" w:rsidRPr="00966342" w:rsidRDefault="00966342" w:rsidP="00966342">
            <w:pPr>
              <w:spacing w:before="20" w:after="20" w:line="480" w:lineRule="auto"/>
              <w:jc w:val="center"/>
              <w:rPr>
                <w:rFonts w:ascii="Times New Roman" w:hAnsi="Times New Roman"/>
                <w:color w:val="000000"/>
                <w:sz w:val="24"/>
                <w:szCs w:val="16"/>
              </w:rPr>
            </w:pPr>
          </w:p>
        </w:tc>
        <w:tc>
          <w:tcPr>
            <w:tcW w:w="2041" w:type="dxa"/>
            <w:tcBorders>
              <w:top w:val="nil"/>
              <w:left w:val="nil"/>
              <w:bottom w:val="nil"/>
              <w:right w:val="nil"/>
            </w:tcBorders>
            <w:shd w:val="clear" w:color="auto" w:fill="auto"/>
            <w:vAlign w:val="center"/>
          </w:tcPr>
          <w:p w14:paraId="39CEB953" w14:textId="77777777" w:rsidR="00966342" w:rsidRPr="00966342" w:rsidRDefault="00966342" w:rsidP="00966342">
            <w:pPr>
              <w:spacing w:before="20" w:after="20" w:line="480" w:lineRule="auto"/>
              <w:jc w:val="center"/>
              <w:rPr>
                <w:rFonts w:ascii="Times New Roman" w:hAnsi="Times New Roman"/>
                <w:color w:val="000000"/>
                <w:sz w:val="24"/>
                <w:szCs w:val="16"/>
              </w:rPr>
            </w:pPr>
          </w:p>
        </w:tc>
        <w:tc>
          <w:tcPr>
            <w:tcW w:w="0" w:type="auto"/>
            <w:tcBorders>
              <w:top w:val="nil"/>
              <w:left w:val="nil"/>
              <w:bottom w:val="nil"/>
              <w:right w:val="nil"/>
            </w:tcBorders>
            <w:shd w:val="clear" w:color="auto" w:fill="auto"/>
            <w:vAlign w:val="center"/>
          </w:tcPr>
          <w:p w14:paraId="4AA88583" w14:textId="77777777" w:rsidR="00966342" w:rsidRPr="00966342" w:rsidRDefault="00966342" w:rsidP="00966342">
            <w:pPr>
              <w:spacing w:before="20" w:after="20" w:line="480" w:lineRule="auto"/>
              <w:jc w:val="center"/>
              <w:rPr>
                <w:rFonts w:ascii="Times New Roman" w:hAnsi="Times New Roman"/>
                <w:color w:val="000000"/>
                <w:sz w:val="24"/>
                <w:szCs w:val="16"/>
              </w:rPr>
            </w:pPr>
          </w:p>
        </w:tc>
      </w:tr>
      <w:tr w:rsidR="00966342" w:rsidRPr="00966342" w14:paraId="13791C7E" w14:textId="77777777" w:rsidTr="007B2B19">
        <w:tc>
          <w:tcPr>
            <w:tcW w:w="3855" w:type="dxa"/>
            <w:shd w:val="clear" w:color="auto" w:fill="FFFFFF"/>
            <w:vAlign w:val="center"/>
          </w:tcPr>
          <w:p w14:paraId="0951C4CB" w14:textId="77777777" w:rsidR="00966342" w:rsidRPr="00966342" w:rsidRDefault="00966342" w:rsidP="00966342">
            <w:pPr>
              <w:spacing w:before="20" w:after="20" w:line="480" w:lineRule="auto"/>
              <w:ind w:left="283" w:right="20"/>
              <w:jc w:val="left"/>
              <w:rPr>
                <w:rFonts w:ascii="Times New Roman" w:hAnsi="Times New Roman"/>
                <w:sz w:val="24"/>
                <w:szCs w:val="16"/>
              </w:rPr>
            </w:pPr>
            <w:r w:rsidRPr="00966342">
              <w:rPr>
                <w:rFonts w:ascii="Times New Roman" w:hAnsi="Times New Roman"/>
                <w:sz w:val="24"/>
                <w:szCs w:val="16"/>
              </w:rPr>
              <w:t>Arrest-to-call time, min</w:t>
            </w:r>
          </w:p>
        </w:tc>
        <w:tc>
          <w:tcPr>
            <w:tcW w:w="2041" w:type="dxa"/>
            <w:tcBorders>
              <w:top w:val="nil"/>
              <w:left w:val="nil"/>
              <w:bottom w:val="nil"/>
              <w:right w:val="nil"/>
            </w:tcBorders>
            <w:shd w:val="clear" w:color="auto" w:fill="auto"/>
            <w:vAlign w:val="center"/>
          </w:tcPr>
          <w:p w14:paraId="20F76834" w14:textId="66FCA5D3"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0 (0-2)</w:t>
            </w:r>
          </w:p>
        </w:tc>
        <w:tc>
          <w:tcPr>
            <w:tcW w:w="2041" w:type="dxa"/>
            <w:tcBorders>
              <w:top w:val="nil"/>
              <w:left w:val="nil"/>
              <w:bottom w:val="nil"/>
              <w:right w:val="nil"/>
            </w:tcBorders>
            <w:shd w:val="clear" w:color="auto" w:fill="auto"/>
            <w:vAlign w:val="center"/>
          </w:tcPr>
          <w:p w14:paraId="4E655F2B" w14:textId="05727ACE"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0 (0-2)</w:t>
            </w:r>
          </w:p>
        </w:tc>
        <w:tc>
          <w:tcPr>
            <w:tcW w:w="0" w:type="auto"/>
            <w:tcBorders>
              <w:top w:val="nil"/>
              <w:left w:val="nil"/>
              <w:bottom w:val="nil"/>
              <w:right w:val="nil"/>
            </w:tcBorders>
            <w:shd w:val="clear" w:color="auto" w:fill="auto"/>
            <w:vAlign w:val="center"/>
          </w:tcPr>
          <w:p w14:paraId="2200CB04" w14:textId="13DDDA93"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0.011</w:t>
            </w:r>
          </w:p>
        </w:tc>
      </w:tr>
      <w:tr w:rsidR="00966342" w:rsidRPr="00966342" w14:paraId="533A8AAA" w14:textId="77777777" w:rsidTr="007B2B19">
        <w:tc>
          <w:tcPr>
            <w:tcW w:w="3855" w:type="dxa"/>
            <w:shd w:val="clear" w:color="auto" w:fill="FFFFFF"/>
            <w:vAlign w:val="center"/>
          </w:tcPr>
          <w:p w14:paraId="2846BE8E" w14:textId="77777777" w:rsidR="00966342" w:rsidRPr="00966342" w:rsidRDefault="00966342" w:rsidP="00966342">
            <w:pPr>
              <w:spacing w:before="20" w:after="20" w:line="480" w:lineRule="auto"/>
              <w:ind w:left="283" w:right="20"/>
              <w:jc w:val="left"/>
              <w:rPr>
                <w:rFonts w:ascii="Times New Roman" w:hAnsi="Times New Roman"/>
                <w:sz w:val="24"/>
                <w:szCs w:val="16"/>
              </w:rPr>
            </w:pPr>
            <w:r w:rsidRPr="00966342">
              <w:rPr>
                <w:rFonts w:ascii="Times New Roman" w:hAnsi="Times New Roman"/>
                <w:sz w:val="24"/>
                <w:szCs w:val="16"/>
              </w:rPr>
              <w:t>Call-to-door time, min</w:t>
            </w:r>
          </w:p>
        </w:tc>
        <w:tc>
          <w:tcPr>
            <w:tcW w:w="2041" w:type="dxa"/>
            <w:tcBorders>
              <w:top w:val="nil"/>
              <w:left w:val="nil"/>
              <w:bottom w:val="nil"/>
              <w:right w:val="nil"/>
            </w:tcBorders>
            <w:shd w:val="clear" w:color="auto" w:fill="auto"/>
            <w:vAlign w:val="center"/>
          </w:tcPr>
          <w:p w14:paraId="3D090A94" w14:textId="4116F38C"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30 (24-38)</w:t>
            </w:r>
          </w:p>
        </w:tc>
        <w:tc>
          <w:tcPr>
            <w:tcW w:w="2041" w:type="dxa"/>
            <w:tcBorders>
              <w:top w:val="nil"/>
              <w:left w:val="nil"/>
              <w:bottom w:val="nil"/>
              <w:right w:val="nil"/>
            </w:tcBorders>
            <w:shd w:val="clear" w:color="auto" w:fill="auto"/>
            <w:vAlign w:val="center"/>
          </w:tcPr>
          <w:p w14:paraId="1EE7A410" w14:textId="288A19E7"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31 (26-38)</w:t>
            </w:r>
          </w:p>
        </w:tc>
        <w:tc>
          <w:tcPr>
            <w:tcW w:w="0" w:type="auto"/>
            <w:tcBorders>
              <w:top w:val="nil"/>
              <w:left w:val="nil"/>
              <w:bottom w:val="nil"/>
              <w:right w:val="nil"/>
            </w:tcBorders>
            <w:shd w:val="clear" w:color="auto" w:fill="auto"/>
            <w:vAlign w:val="center"/>
          </w:tcPr>
          <w:p w14:paraId="378DBA8D" w14:textId="551076CD"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0.006</w:t>
            </w:r>
          </w:p>
        </w:tc>
      </w:tr>
      <w:tr w:rsidR="00966342" w:rsidRPr="00966342" w14:paraId="4E3FEFCF" w14:textId="77777777" w:rsidTr="007B2B19">
        <w:tc>
          <w:tcPr>
            <w:tcW w:w="3855" w:type="dxa"/>
            <w:shd w:val="clear" w:color="auto" w:fill="FFFFFF"/>
            <w:vAlign w:val="center"/>
          </w:tcPr>
          <w:p w14:paraId="07E674A0" w14:textId="77777777" w:rsidR="00966342" w:rsidRPr="00C520AB" w:rsidRDefault="00966342" w:rsidP="00966342">
            <w:pPr>
              <w:spacing w:before="20" w:after="20" w:line="480" w:lineRule="auto"/>
              <w:ind w:left="283" w:right="20"/>
              <w:jc w:val="left"/>
              <w:rPr>
                <w:rFonts w:ascii="Times New Roman" w:hAnsi="Times New Roman"/>
                <w:sz w:val="24"/>
                <w:szCs w:val="24"/>
              </w:rPr>
            </w:pPr>
            <w:r w:rsidRPr="00C520AB">
              <w:rPr>
                <w:rFonts w:ascii="Times New Roman" w:hAnsi="Times New Roman"/>
                <w:sz w:val="24"/>
                <w:szCs w:val="24"/>
              </w:rPr>
              <w:t>Arrest-to-door time, min</w:t>
            </w:r>
          </w:p>
        </w:tc>
        <w:tc>
          <w:tcPr>
            <w:tcW w:w="2041" w:type="dxa"/>
            <w:tcBorders>
              <w:top w:val="nil"/>
              <w:left w:val="nil"/>
              <w:bottom w:val="nil"/>
              <w:right w:val="nil"/>
            </w:tcBorders>
            <w:shd w:val="clear" w:color="auto" w:fill="auto"/>
            <w:vAlign w:val="center"/>
          </w:tcPr>
          <w:p w14:paraId="2F14E1F0" w14:textId="73AA860A" w:rsidR="00966342" w:rsidRPr="00C520AB" w:rsidRDefault="00966342" w:rsidP="00966342">
            <w:pPr>
              <w:spacing w:before="20" w:after="20" w:line="480" w:lineRule="auto"/>
              <w:jc w:val="center"/>
              <w:rPr>
                <w:rFonts w:ascii="Times New Roman" w:hAnsi="Times New Roman"/>
                <w:color w:val="000000"/>
                <w:sz w:val="24"/>
                <w:szCs w:val="24"/>
              </w:rPr>
            </w:pPr>
            <w:r w:rsidRPr="00C520AB">
              <w:rPr>
                <w:rFonts w:ascii="Times New Roman" w:hAnsi="Times New Roman"/>
                <w:sz w:val="24"/>
                <w:szCs w:val="24"/>
              </w:rPr>
              <w:t>30 (23-39)</w:t>
            </w:r>
          </w:p>
        </w:tc>
        <w:tc>
          <w:tcPr>
            <w:tcW w:w="2041" w:type="dxa"/>
            <w:tcBorders>
              <w:top w:val="nil"/>
              <w:left w:val="nil"/>
              <w:bottom w:val="nil"/>
              <w:right w:val="nil"/>
            </w:tcBorders>
            <w:shd w:val="clear" w:color="auto" w:fill="auto"/>
            <w:vAlign w:val="center"/>
          </w:tcPr>
          <w:p w14:paraId="4F2C766C" w14:textId="6FE5193A"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31 (25-40)</w:t>
            </w:r>
          </w:p>
        </w:tc>
        <w:tc>
          <w:tcPr>
            <w:tcW w:w="0" w:type="auto"/>
            <w:tcBorders>
              <w:top w:val="nil"/>
              <w:left w:val="nil"/>
              <w:bottom w:val="nil"/>
              <w:right w:val="nil"/>
            </w:tcBorders>
            <w:shd w:val="clear" w:color="auto" w:fill="auto"/>
            <w:vAlign w:val="center"/>
          </w:tcPr>
          <w:p w14:paraId="77C7FCF3" w14:textId="4305BFFB" w:rsidR="00966342" w:rsidRPr="00966342" w:rsidRDefault="00966342" w:rsidP="00966342">
            <w:pPr>
              <w:spacing w:before="20" w:after="20" w:line="480" w:lineRule="auto"/>
              <w:jc w:val="center"/>
              <w:rPr>
                <w:rFonts w:ascii="Times New Roman" w:hAnsi="Times New Roman"/>
                <w:color w:val="000000"/>
                <w:sz w:val="24"/>
                <w:szCs w:val="16"/>
              </w:rPr>
            </w:pPr>
            <w:r>
              <w:rPr>
                <w:rFonts w:ascii="Times New Roman" w:hAnsi="Times New Roman"/>
                <w:sz w:val="22"/>
                <w:szCs w:val="22"/>
              </w:rPr>
              <w:t>0.071</w:t>
            </w:r>
          </w:p>
        </w:tc>
      </w:tr>
      <w:tr w:rsidR="00C520AB" w:rsidRPr="00966342" w14:paraId="365B8BF6" w14:textId="77777777" w:rsidTr="009C42D3">
        <w:tc>
          <w:tcPr>
            <w:tcW w:w="3855" w:type="dxa"/>
            <w:shd w:val="clear" w:color="auto" w:fill="auto"/>
            <w:vAlign w:val="center"/>
          </w:tcPr>
          <w:p w14:paraId="27D01360" w14:textId="7E5DC1DB" w:rsidR="00C520AB" w:rsidRPr="009C42D3" w:rsidRDefault="00C520AB" w:rsidP="00C520AB">
            <w:pPr>
              <w:spacing w:before="20" w:after="20" w:line="480" w:lineRule="auto"/>
              <w:ind w:leftChars="-1" w:left="-2" w:right="20" w:firstLine="1"/>
              <w:jc w:val="left"/>
              <w:rPr>
                <w:rFonts w:ascii="Times New Roman" w:hAnsi="Times New Roman"/>
                <w:sz w:val="24"/>
                <w:szCs w:val="24"/>
              </w:rPr>
            </w:pPr>
            <w:r w:rsidRPr="009C42D3">
              <w:rPr>
                <w:rFonts w:ascii="Times New Roman" w:hAnsi="Times New Roman"/>
                <w:sz w:val="24"/>
                <w:szCs w:val="24"/>
              </w:rPr>
              <w:t xml:space="preserve">PCI timeline </w:t>
            </w:r>
          </w:p>
        </w:tc>
        <w:tc>
          <w:tcPr>
            <w:tcW w:w="2041" w:type="dxa"/>
            <w:tcBorders>
              <w:top w:val="nil"/>
              <w:left w:val="nil"/>
              <w:bottom w:val="nil"/>
              <w:right w:val="nil"/>
            </w:tcBorders>
            <w:shd w:val="clear" w:color="auto" w:fill="auto"/>
            <w:vAlign w:val="center"/>
          </w:tcPr>
          <w:p w14:paraId="74841A1F" w14:textId="77777777" w:rsidR="00C520AB" w:rsidRPr="00C520AB" w:rsidRDefault="00C520AB" w:rsidP="00C520AB">
            <w:pPr>
              <w:spacing w:before="20" w:after="20" w:line="480" w:lineRule="auto"/>
              <w:jc w:val="center"/>
              <w:rPr>
                <w:rFonts w:ascii="Times New Roman" w:hAnsi="Times New Roman"/>
                <w:sz w:val="24"/>
                <w:szCs w:val="24"/>
              </w:rPr>
            </w:pPr>
          </w:p>
        </w:tc>
        <w:tc>
          <w:tcPr>
            <w:tcW w:w="2041" w:type="dxa"/>
            <w:tcBorders>
              <w:top w:val="nil"/>
              <w:left w:val="nil"/>
              <w:bottom w:val="nil"/>
              <w:right w:val="nil"/>
            </w:tcBorders>
            <w:shd w:val="clear" w:color="auto" w:fill="auto"/>
            <w:vAlign w:val="center"/>
          </w:tcPr>
          <w:p w14:paraId="0AEB05B6" w14:textId="77777777" w:rsidR="00C520AB" w:rsidRDefault="00C520AB" w:rsidP="00C520AB">
            <w:pPr>
              <w:spacing w:before="20" w:after="20" w:line="480" w:lineRule="auto"/>
              <w:jc w:val="center"/>
              <w:rPr>
                <w:rFonts w:ascii="Times New Roman" w:hAnsi="Times New Roman"/>
                <w:sz w:val="22"/>
                <w:szCs w:val="22"/>
              </w:rPr>
            </w:pPr>
          </w:p>
        </w:tc>
        <w:tc>
          <w:tcPr>
            <w:tcW w:w="0" w:type="auto"/>
            <w:tcBorders>
              <w:top w:val="nil"/>
              <w:left w:val="nil"/>
              <w:bottom w:val="nil"/>
              <w:right w:val="nil"/>
            </w:tcBorders>
            <w:shd w:val="clear" w:color="auto" w:fill="auto"/>
            <w:vAlign w:val="center"/>
          </w:tcPr>
          <w:p w14:paraId="7546C0B3" w14:textId="77777777" w:rsidR="00C520AB" w:rsidRDefault="00C520AB" w:rsidP="00C520AB">
            <w:pPr>
              <w:spacing w:before="20" w:after="20" w:line="480" w:lineRule="auto"/>
              <w:jc w:val="center"/>
              <w:rPr>
                <w:rFonts w:ascii="Times New Roman" w:hAnsi="Times New Roman"/>
                <w:sz w:val="22"/>
                <w:szCs w:val="22"/>
              </w:rPr>
            </w:pPr>
          </w:p>
        </w:tc>
      </w:tr>
      <w:tr w:rsidR="00C520AB" w:rsidRPr="00966342" w14:paraId="620E21C5" w14:textId="77777777" w:rsidTr="009C42D3">
        <w:tc>
          <w:tcPr>
            <w:tcW w:w="3855" w:type="dxa"/>
            <w:shd w:val="clear" w:color="auto" w:fill="auto"/>
            <w:vAlign w:val="center"/>
          </w:tcPr>
          <w:p w14:paraId="607F317D" w14:textId="6DE2E8B0" w:rsidR="00C520AB" w:rsidRPr="009C42D3" w:rsidRDefault="00C520AB" w:rsidP="00C520AB">
            <w:pPr>
              <w:spacing w:before="20" w:after="20" w:line="480" w:lineRule="auto"/>
              <w:ind w:left="283" w:right="20"/>
              <w:jc w:val="left"/>
              <w:rPr>
                <w:rFonts w:ascii="Times New Roman" w:hAnsi="Times New Roman"/>
                <w:sz w:val="24"/>
                <w:szCs w:val="24"/>
              </w:rPr>
            </w:pPr>
            <w:r w:rsidRPr="009C42D3">
              <w:rPr>
                <w:rFonts w:ascii="Times New Roman" w:hAnsi="Times New Roman"/>
                <w:sz w:val="24"/>
                <w:szCs w:val="24"/>
              </w:rPr>
              <w:t xml:space="preserve">   Door-to-PPCI time, min</w:t>
            </w:r>
          </w:p>
        </w:tc>
        <w:tc>
          <w:tcPr>
            <w:tcW w:w="2041" w:type="dxa"/>
            <w:tcBorders>
              <w:top w:val="nil"/>
              <w:left w:val="nil"/>
              <w:bottom w:val="nil"/>
              <w:right w:val="nil"/>
            </w:tcBorders>
            <w:shd w:val="clear" w:color="auto" w:fill="auto"/>
            <w:vAlign w:val="center"/>
          </w:tcPr>
          <w:p w14:paraId="0A9A852C" w14:textId="40DEC603" w:rsidR="00C520AB" w:rsidRPr="00C520AB" w:rsidRDefault="009C42D3" w:rsidP="00C520AB">
            <w:pPr>
              <w:spacing w:before="20" w:after="20" w:line="480" w:lineRule="auto"/>
              <w:jc w:val="center"/>
              <w:rPr>
                <w:rFonts w:ascii="Times New Roman" w:hAnsi="Times New Roman"/>
                <w:sz w:val="24"/>
                <w:szCs w:val="24"/>
              </w:rPr>
            </w:pPr>
            <w:r>
              <w:rPr>
                <w:rFonts w:ascii="Times New Roman" w:hAnsi="Times New Roman" w:hint="eastAsia"/>
                <w:sz w:val="24"/>
                <w:szCs w:val="24"/>
              </w:rPr>
              <w:t>99 (</w:t>
            </w:r>
            <w:r>
              <w:rPr>
                <w:rFonts w:ascii="Times New Roman" w:hAnsi="Times New Roman"/>
                <w:sz w:val="24"/>
                <w:szCs w:val="24"/>
              </w:rPr>
              <w:t>73-139)</w:t>
            </w:r>
          </w:p>
        </w:tc>
        <w:tc>
          <w:tcPr>
            <w:tcW w:w="2041" w:type="dxa"/>
            <w:tcBorders>
              <w:top w:val="nil"/>
              <w:left w:val="nil"/>
              <w:bottom w:val="nil"/>
              <w:right w:val="nil"/>
            </w:tcBorders>
            <w:shd w:val="clear" w:color="auto" w:fill="auto"/>
            <w:vAlign w:val="center"/>
          </w:tcPr>
          <w:p w14:paraId="64F39DA8" w14:textId="587F8144" w:rsidR="00C520AB" w:rsidRDefault="009C42D3" w:rsidP="00C520AB">
            <w:pPr>
              <w:spacing w:before="20" w:after="20" w:line="480" w:lineRule="auto"/>
              <w:jc w:val="center"/>
              <w:rPr>
                <w:rFonts w:ascii="Times New Roman" w:hAnsi="Times New Roman"/>
                <w:sz w:val="22"/>
                <w:szCs w:val="22"/>
              </w:rPr>
            </w:pPr>
            <w:r>
              <w:rPr>
                <w:rFonts w:ascii="Times New Roman" w:hAnsi="Times New Roman" w:hint="eastAsia"/>
                <w:sz w:val="22"/>
                <w:szCs w:val="22"/>
              </w:rPr>
              <w:t xml:space="preserve">107 </w:t>
            </w:r>
            <w:r>
              <w:rPr>
                <w:rFonts w:ascii="Times New Roman" w:hAnsi="Times New Roman"/>
                <w:sz w:val="22"/>
                <w:szCs w:val="22"/>
              </w:rPr>
              <w:t>(74-162)</w:t>
            </w:r>
          </w:p>
        </w:tc>
        <w:tc>
          <w:tcPr>
            <w:tcW w:w="0" w:type="auto"/>
            <w:tcBorders>
              <w:top w:val="nil"/>
              <w:left w:val="nil"/>
              <w:bottom w:val="nil"/>
              <w:right w:val="nil"/>
            </w:tcBorders>
            <w:shd w:val="clear" w:color="auto" w:fill="auto"/>
            <w:vAlign w:val="center"/>
          </w:tcPr>
          <w:p w14:paraId="70F42A78" w14:textId="4FCA828E" w:rsidR="00C520AB" w:rsidRDefault="009C42D3" w:rsidP="00C520AB">
            <w:pPr>
              <w:spacing w:before="20" w:after="20" w:line="480" w:lineRule="auto"/>
              <w:jc w:val="center"/>
              <w:rPr>
                <w:rFonts w:ascii="Times New Roman" w:hAnsi="Times New Roman"/>
                <w:sz w:val="22"/>
                <w:szCs w:val="22"/>
              </w:rPr>
            </w:pPr>
            <w:r>
              <w:rPr>
                <w:rFonts w:ascii="Times New Roman" w:hAnsi="Times New Roman" w:hint="eastAsia"/>
                <w:sz w:val="22"/>
                <w:szCs w:val="22"/>
              </w:rPr>
              <w:t>0</w:t>
            </w:r>
            <w:r>
              <w:rPr>
                <w:rFonts w:ascii="Times New Roman" w:hAnsi="Times New Roman"/>
                <w:sz w:val="22"/>
                <w:szCs w:val="22"/>
              </w:rPr>
              <w:t>.064</w:t>
            </w:r>
          </w:p>
        </w:tc>
      </w:tr>
      <w:tr w:rsidR="00C520AB" w:rsidRPr="00966342" w14:paraId="7A46B9EF" w14:textId="77777777" w:rsidTr="009C42D3">
        <w:tc>
          <w:tcPr>
            <w:tcW w:w="3855" w:type="dxa"/>
            <w:shd w:val="clear" w:color="auto" w:fill="auto"/>
            <w:vAlign w:val="center"/>
          </w:tcPr>
          <w:p w14:paraId="3FD11348" w14:textId="7408F0A6" w:rsidR="00C520AB" w:rsidRPr="009C42D3" w:rsidRDefault="00C520AB" w:rsidP="009C42D3">
            <w:pPr>
              <w:spacing w:before="20" w:after="20" w:line="480" w:lineRule="auto"/>
              <w:ind w:left="283" w:right="20"/>
              <w:jc w:val="left"/>
              <w:rPr>
                <w:rFonts w:ascii="Times New Roman" w:hAnsi="Times New Roman"/>
                <w:sz w:val="24"/>
                <w:szCs w:val="24"/>
              </w:rPr>
            </w:pPr>
            <w:r w:rsidRPr="009C42D3">
              <w:rPr>
                <w:rFonts w:ascii="Times New Roman" w:hAnsi="Times New Roman"/>
                <w:sz w:val="24"/>
                <w:szCs w:val="24"/>
              </w:rPr>
              <w:t xml:space="preserve">   Procedure time</w:t>
            </w:r>
            <w:r w:rsidR="009C42D3" w:rsidRPr="009C42D3">
              <w:rPr>
                <w:rFonts w:ascii="Times New Roman" w:hAnsi="Times New Roman" w:hint="eastAsia"/>
                <w:sz w:val="24"/>
                <w:szCs w:val="24"/>
              </w:rPr>
              <w:t>, mi</w:t>
            </w:r>
            <w:r w:rsidR="009C42D3" w:rsidRPr="009C42D3">
              <w:rPr>
                <w:rFonts w:ascii="Times New Roman" w:hAnsi="Times New Roman"/>
                <w:sz w:val="24"/>
                <w:szCs w:val="24"/>
              </w:rPr>
              <w:t>n</w:t>
            </w:r>
          </w:p>
        </w:tc>
        <w:tc>
          <w:tcPr>
            <w:tcW w:w="2041" w:type="dxa"/>
            <w:tcBorders>
              <w:top w:val="nil"/>
              <w:left w:val="nil"/>
              <w:bottom w:val="nil"/>
              <w:right w:val="nil"/>
            </w:tcBorders>
            <w:shd w:val="clear" w:color="auto" w:fill="auto"/>
            <w:vAlign w:val="center"/>
          </w:tcPr>
          <w:p w14:paraId="52DD7EEE" w14:textId="0CAD0752" w:rsidR="00C520AB" w:rsidRPr="00C520AB" w:rsidRDefault="009C42D3" w:rsidP="00C520AB">
            <w:pPr>
              <w:spacing w:before="20" w:after="20" w:line="480" w:lineRule="auto"/>
              <w:jc w:val="center"/>
              <w:rPr>
                <w:rFonts w:ascii="Times New Roman" w:hAnsi="Times New Roman"/>
                <w:sz w:val="24"/>
                <w:szCs w:val="24"/>
              </w:rPr>
            </w:pPr>
            <w:r>
              <w:rPr>
                <w:rFonts w:ascii="Times New Roman" w:hAnsi="Times New Roman" w:hint="eastAsia"/>
                <w:sz w:val="24"/>
                <w:szCs w:val="24"/>
              </w:rPr>
              <w:t>23 (14</w:t>
            </w:r>
            <w:r>
              <w:rPr>
                <w:rFonts w:ascii="Times New Roman" w:hAnsi="Times New Roman"/>
                <w:sz w:val="24"/>
                <w:szCs w:val="24"/>
              </w:rPr>
              <w:t>-41)</w:t>
            </w:r>
          </w:p>
        </w:tc>
        <w:tc>
          <w:tcPr>
            <w:tcW w:w="2041" w:type="dxa"/>
            <w:tcBorders>
              <w:top w:val="nil"/>
              <w:left w:val="nil"/>
              <w:bottom w:val="nil"/>
              <w:right w:val="nil"/>
            </w:tcBorders>
            <w:shd w:val="clear" w:color="auto" w:fill="auto"/>
            <w:vAlign w:val="center"/>
          </w:tcPr>
          <w:p w14:paraId="165B5F22" w14:textId="139DB457" w:rsidR="00C520AB" w:rsidRDefault="009C42D3" w:rsidP="00C520AB">
            <w:pPr>
              <w:spacing w:before="20" w:after="20" w:line="480" w:lineRule="auto"/>
              <w:jc w:val="center"/>
              <w:rPr>
                <w:rFonts w:ascii="Times New Roman" w:hAnsi="Times New Roman"/>
                <w:sz w:val="22"/>
                <w:szCs w:val="22"/>
              </w:rPr>
            </w:pPr>
            <w:r>
              <w:rPr>
                <w:rFonts w:ascii="Times New Roman" w:hAnsi="Times New Roman" w:hint="eastAsia"/>
                <w:sz w:val="22"/>
                <w:szCs w:val="22"/>
              </w:rPr>
              <w:t>23 (13</w:t>
            </w:r>
            <w:r>
              <w:rPr>
                <w:rFonts w:ascii="Times New Roman" w:hAnsi="Times New Roman"/>
                <w:sz w:val="22"/>
                <w:szCs w:val="22"/>
              </w:rPr>
              <w:t>-37)</w:t>
            </w:r>
          </w:p>
        </w:tc>
        <w:tc>
          <w:tcPr>
            <w:tcW w:w="0" w:type="auto"/>
            <w:tcBorders>
              <w:top w:val="nil"/>
              <w:left w:val="nil"/>
              <w:bottom w:val="nil"/>
              <w:right w:val="nil"/>
            </w:tcBorders>
            <w:shd w:val="clear" w:color="auto" w:fill="auto"/>
            <w:vAlign w:val="center"/>
          </w:tcPr>
          <w:p w14:paraId="4A5D59B1" w14:textId="6C29B0A2" w:rsidR="00C520AB" w:rsidRDefault="009C42D3" w:rsidP="00C520AB">
            <w:pPr>
              <w:spacing w:before="20" w:after="20" w:line="480" w:lineRule="auto"/>
              <w:jc w:val="center"/>
              <w:rPr>
                <w:rFonts w:ascii="Times New Roman" w:hAnsi="Times New Roman"/>
                <w:sz w:val="22"/>
                <w:szCs w:val="22"/>
              </w:rPr>
            </w:pPr>
            <w:r>
              <w:rPr>
                <w:rFonts w:ascii="Times New Roman" w:hAnsi="Times New Roman" w:hint="eastAsia"/>
                <w:sz w:val="22"/>
                <w:szCs w:val="22"/>
              </w:rPr>
              <w:t>0</w:t>
            </w:r>
            <w:r>
              <w:rPr>
                <w:rFonts w:ascii="Times New Roman" w:hAnsi="Times New Roman"/>
                <w:sz w:val="22"/>
                <w:szCs w:val="22"/>
              </w:rPr>
              <w:t>.069</w:t>
            </w:r>
          </w:p>
        </w:tc>
      </w:tr>
      <w:tr w:rsidR="00C520AB" w:rsidRPr="00966342" w14:paraId="1A319DE3" w14:textId="77777777" w:rsidTr="007B2B19">
        <w:tc>
          <w:tcPr>
            <w:tcW w:w="3855" w:type="dxa"/>
            <w:shd w:val="clear" w:color="auto" w:fill="FFFFFF"/>
            <w:vAlign w:val="center"/>
          </w:tcPr>
          <w:p w14:paraId="58031972" w14:textId="77777777" w:rsidR="00C520AB" w:rsidRPr="00966342" w:rsidRDefault="00C520AB" w:rsidP="00C520AB">
            <w:pPr>
              <w:spacing w:before="20" w:after="20" w:line="480" w:lineRule="auto"/>
              <w:ind w:left="19" w:right="20"/>
              <w:jc w:val="left"/>
              <w:rPr>
                <w:rFonts w:ascii="Times New Roman" w:hAnsi="Times New Roman"/>
                <w:sz w:val="24"/>
                <w:szCs w:val="16"/>
              </w:rPr>
            </w:pPr>
            <w:r w:rsidRPr="00966342">
              <w:rPr>
                <w:rFonts w:ascii="Times New Roman" w:hAnsi="Times New Roman"/>
                <w:sz w:val="24"/>
                <w:szCs w:val="16"/>
              </w:rPr>
              <w:t>Characteristics on ER admission</w:t>
            </w:r>
          </w:p>
        </w:tc>
        <w:tc>
          <w:tcPr>
            <w:tcW w:w="2041" w:type="dxa"/>
            <w:tcBorders>
              <w:top w:val="nil"/>
              <w:left w:val="nil"/>
              <w:bottom w:val="nil"/>
              <w:right w:val="nil"/>
            </w:tcBorders>
            <w:shd w:val="clear" w:color="auto" w:fill="auto"/>
            <w:vAlign w:val="center"/>
          </w:tcPr>
          <w:p w14:paraId="09F41DBB" w14:textId="77777777" w:rsidR="00C520AB" w:rsidRPr="00966342" w:rsidRDefault="00C520AB" w:rsidP="00C520AB">
            <w:pPr>
              <w:spacing w:before="20" w:after="20" w:line="480" w:lineRule="auto"/>
              <w:jc w:val="center"/>
              <w:rPr>
                <w:rFonts w:ascii="Times New Roman" w:hAnsi="Times New Roman"/>
                <w:color w:val="000000"/>
                <w:sz w:val="24"/>
                <w:szCs w:val="16"/>
              </w:rPr>
            </w:pPr>
          </w:p>
        </w:tc>
        <w:tc>
          <w:tcPr>
            <w:tcW w:w="2041" w:type="dxa"/>
            <w:tcBorders>
              <w:top w:val="nil"/>
              <w:left w:val="nil"/>
              <w:bottom w:val="nil"/>
              <w:right w:val="nil"/>
            </w:tcBorders>
            <w:shd w:val="clear" w:color="auto" w:fill="auto"/>
            <w:vAlign w:val="center"/>
          </w:tcPr>
          <w:p w14:paraId="75255750" w14:textId="77777777" w:rsidR="00C520AB" w:rsidRPr="00966342" w:rsidRDefault="00C520AB" w:rsidP="00C520AB">
            <w:pPr>
              <w:spacing w:before="20" w:after="20" w:line="480" w:lineRule="auto"/>
              <w:jc w:val="center"/>
              <w:rPr>
                <w:rFonts w:ascii="Times New Roman" w:hAnsi="Times New Roman"/>
                <w:color w:val="000000"/>
                <w:sz w:val="24"/>
                <w:szCs w:val="16"/>
              </w:rPr>
            </w:pPr>
          </w:p>
        </w:tc>
        <w:tc>
          <w:tcPr>
            <w:tcW w:w="0" w:type="auto"/>
            <w:tcBorders>
              <w:top w:val="nil"/>
              <w:left w:val="nil"/>
              <w:bottom w:val="nil"/>
              <w:right w:val="nil"/>
            </w:tcBorders>
            <w:shd w:val="clear" w:color="auto" w:fill="auto"/>
            <w:vAlign w:val="center"/>
          </w:tcPr>
          <w:p w14:paraId="349383BC" w14:textId="77777777" w:rsidR="00C520AB" w:rsidRPr="00966342" w:rsidRDefault="00C520AB" w:rsidP="00C520AB">
            <w:pPr>
              <w:spacing w:before="20" w:after="20" w:line="480" w:lineRule="auto"/>
              <w:jc w:val="center"/>
              <w:rPr>
                <w:rFonts w:ascii="Times New Roman" w:hAnsi="Times New Roman"/>
                <w:color w:val="000000"/>
                <w:sz w:val="24"/>
                <w:szCs w:val="16"/>
              </w:rPr>
            </w:pPr>
          </w:p>
        </w:tc>
      </w:tr>
      <w:tr w:rsidR="00C520AB" w:rsidRPr="00966342" w14:paraId="7FBF295C" w14:textId="77777777" w:rsidTr="007B2B19">
        <w:tc>
          <w:tcPr>
            <w:tcW w:w="3855" w:type="dxa"/>
            <w:shd w:val="clear" w:color="auto" w:fill="FFFFFF"/>
            <w:vAlign w:val="center"/>
          </w:tcPr>
          <w:p w14:paraId="7C82D817" w14:textId="77777777" w:rsidR="00C520AB" w:rsidRPr="00966342" w:rsidRDefault="00C520AB" w:rsidP="00C520AB">
            <w:pPr>
              <w:spacing w:before="20" w:after="20" w:line="480" w:lineRule="auto"/>
              <w:ind w:left="299" w:right="20"/>
              <w:jc w:val="left"/>
              <w:rPr>
                <w:rFonts w:ascii="Times New Roman" w:hAnsi="Times New Roman"/>
                <w:sz w:val="24"/>
                <w:szCs w:val="16"/>
              </w:rPr>
            </w:pPr>
            <w:r w:rsidRPr="00966342">
              <w:rPr>
                <w:rFonts w:ascii="Times New Roman" w:hAnsi="Times New Roman"/>
                <w:sz w:val="24"/>
                <w:szCs w:val="16"/>
              </w:rPr>
              <w:t>Initial ECG rhythm</w:t>
            </w:r>
          </w:p>
        </w:tc>
        <w:tc>
          <w:tcPr>
            <w:tcW w:w="2041" w:type="dxa"/>
            <w:tcBorders>
              <w:top w:val="nil"/>
              <w:left w:val="nil"/>
              <w:bottom w:val="nil"/>
              <w:right w:val="nil"/>
            </w:tcBorders>
            <w:shd w:val="clear" w:color="auto" w:fill="auto"/>
            <w:vAlign w:val="center"/>
          </w:tcPr>
          <w:p w14:paraId="42A8E743" w14:textId="77777777" w:rsidR="00C520AB" w:rsidRPr="00966342" w:rsidRDefault="00C520AB" w:rsidP="00C520AB">
            <w:pPr>
              <w:spacing w:before="20" w:after="20" w:line="480" w:lineRule="auto"/>
              <w:jc w:val="center"/>
              <w:rPr>
                <w:rFonts w:ascii="Times New Roman" w:hAnsi="Times New Roman"/>
                <w:color w:val="000000"/>
                <w:sz w:val="24"/>
                <w:szCs w:val="16"/>
              </w:rPr>
            </w:pPr>
          </w:p>
        </w:tc>
        <w:tc>
          <w:tcPr>
            <w:tcW w:w="2041" w:type="dxa"/>
            <w:tcBorders>
              <w:top w:val="nil"/>
              <w:left w:val="nil"/>
              <w:bottom w:val="nil"/>
              <w:right w:val="nil"/>
            </w:tcBorders>
            <w:shd w:val="clear" w:color="auto" w:fill="auto"/>
            <w:vAlign w:val="center"/>
          </w:tcPr>
          <w:p w14:paraId="64BCC762" w14:textId="77777777" w:rsidR="00C520AB" w:rsidRPr="00966342" w:rsidRDefault="00C520AB" w:rsidP="00C520AB">
            <w:pPr>
              <w:spacing w:before="20" w:after="20" w:line="480" w:lineRule="auto"/>
              <w:jc w:val="center"/>
              <w:rPr>
                <w:rFonts w:ascii="Times New Roman" w:hAnsi="Times New Roman"/>
                <w:color w:val="000000"/>
                <w:sz w:val="24"/>
                <w:szCs w:val="16"/>
              </w:rPr>
            </w:pPr>
          </w:p>
        </w:tc>
        <w:tc>
          <w:tcPr>
            <w:tcW w:w="0" w:type="auto"/>
            <w:tcBorders>
              <w:top w:val="nil"/>
              <w:left w:val="nil"/>
              <w:bottom w:val="nil"/>
              <w:right w:val="nil"/>
            </w:tcBorders>
            <w:shd w:val="clear" w:color="auto" w:fill="auto"/>
            <w:vAlign w:val="center"/>
          </w:tcPr>
          <w:p w14:paraId="3939F6D5" w14:textId="4EA2C80A" w:rsidR="00C520AB" w:rsidRPr="00966342" w:rsidRDefault="00C520AB" w:rsidP="00C520AB">
            <w:pPr>
              <w:spacing w:line="480" w:lineRule="auto"/>
              <w:jc w:val="center"/>
              <w:rPr>
                <w:rFonts w:ascii="Times New Roman" w:hAnsi="Times New Roman"/>
                <w:color w:val="000000"/>
                <w:sz w:val="24"/>
                <w:szCs w:val="16"/>
              </w:rPr>
            </w:pPr>
            <w:r>
              <w:rPr>
                <w:rFonts w:ascii="Times New Roman" w:hAnsi="Times New Roman"/>
                <w:sz w:val="22"/>
                <w:szCs w:val="22"/>
              </w:rPr>
              <w:t>0.027</w:t>
            </w:r>
          </w:p>
        </w:tc>
      </w:tr>
      <w:tr w:rsidR="00C520AB" w:rsidRPr="00966342" w14:paraId="5803DDEB" w14:textId="77777777" w:rsidTr="007B2B19">
        <w:tc>
          <w:tcPr>
            <w:tcW w:w="3855" w:type="dxa"/>
            <w:shd w:val="clear" w:color="auto" w:fill="FFFFFF"/>
            <w:vAlign w:val="center"/>
          </w:tcPr>
          <w:p w14:paraId="63A2A269" w14:textId="77777777" w:rsidR="00C520AB" w:rsidRPr="00966342" w:rsidRDefault="00C520AB" w:rsidP="00C520AB">
            <w:pPr>
              <w:spacing w:before="20" w:after="20" w:line="480" w:lineRule="auto"/>
              <w:ind w:left="567" w:right="20"/>
              <w:jc w:val="left"/>
              <w:rPr>
                <w:rFonts w:ascii="Times New Roman" w:hAnsi="Times New Roman"/>
                <w:sz w:val="24"/>
                <w:szCs w:val="16"/>
              </w:rPr>
            </w:pPr>
            <w:r w:rsidRPr="00966342">
              <w:rPr>
                <w:rFonts w:ascii="Times New Roman" w:hAnsi="Times New Roman"/>
                <w:sz w:val="24"/>
                <w:szCs w:val="16"/>
              </w:rPr>
              <w:lastRenderedPageBreak/>
              <w:t>Post ROSC rhythm</w:t>
            </w:r>
          </w:p>
        </w:tc>
        <w:tc>
          <w:tcPr>
            <w:tcW w:w="2041" w:type="dxa"/>
            <w:tcBorders>
              <w:top w:val="nil"/>
              <w:left w:val="nil"/>
              <w:bottom w:val="nil"/>
              <w:right w:val="nil"/>
            </w:tcBorders>
            <w:shd w:val="clear" w:color="auto" w:fill="auto"/>
            <w:vAlign w:val="center"/>
          </w:tcPr>
          <w:p w14:paraId="713D76E0" w14:textId="55E108E4"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318 (51.0)</w:t>
            </w:r>
          </w:p>
        </w:tc>
        <w:tc>
          <w:tcPr>
            <w:tcW w:w="2041" w:type="dxa"/>
            <w:tcBorders>
              <w:top w:val="nil"/>
              <w:left w:val="nil"/>
              <w:bottom w:val="nil"/>
              <w:right w:val="nil"/>
            </w:tcBorders>
            <w:shd w:val="clear" w:color="auto" w:fill="auto"/>
            <w:vAlign w:val="center"/>
          </w:tcPr>
          <w:p w14:paraId="5E065C52" w14:textId="351EE3D4"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1143 (49.7)</w:t>
            </w:r>
          </w:p>
        </w:tc>
        <w:tc>
          <w:tcPr>
            <w:tcW w:w="0" w:type="auto"/>
            <w:tcBorders>
              <w:top w:val="nil"/>
              <w:left w:val="nil"/>
              <w:bottom w:val="nil"/>
              <w:right w:val="nil"/>
            </w:tcBorders>
            <w:shd w:val="clear" w:color="auto" w:fill="auto"/>
            <w:vAlign w:val="center"/>
          </w:tcPr>
          <w:p w14:paraId="351093D3" w14:textId="77777777" w:rsidR="00C520AB" w:rsidRPr="00966342" w:rsidRDefault="00C520AB" w:rsidP="00C520AB">
            <w:pPr>
              <w:spacing w:before="20" w:after="20" w:line="480" w:lineRule="auto"/>
              <w:jc w:val="center"/>
              <w:rPr>
                <w:rFonts w:ascii="Times New Roman" w:hAnsi="Times New Roman"/>
                <w:color w:val="000000"/>
                <w:sz w:val="24"/>
                <w:szCs w:val="16"/>
              </w:rPr>
            </w:pPr>
          </w:p>
        </w:tc>
      </w:tr>
      <w:tr w:rsidR="00C520AB" w:rsidRPr="00966342" w14:paraId="2655C791" w14:textId="77777777" w:rsidTr="007B2B19">
        <w:tc>
          <w:tcPr>
            <w:tcW w:w="3855" w:type="dxa"/>
            <w:shd w:val="clear" w:color="auto" w:fill="FFFFFF"/>
            <w:vAlign w:val="center"/>
          </w:tcPr>
          <w:p w14:paraId="2765592A" w14:textId="77777777" w:rsidR="00C520AB" w:rsidRPr="00966342" w:rsidRDefault="00C520AB" w:rsidP="00C520AB">
            <w:pPr>
              <w:spacing w:before="20" w:after="20" w:line="480" w:lineRule="auto"/>
              <w:ind w:left="567" w:right="20"/>
              <w:jc w:val="left"/>
              <w:rPr>
                <w:rFonts w:ascii="Times New Roman" w:hAnsi="Times New Roman"/>
                <w:sz w:val="24"/>
                <w:szCs w:val="16"/>
              </w:rPr>
            </w:pPr>
            <w:r w:rsidRPr="00966342">
              <w:rPr>
                <w:rFonts w:ascii="Times New Roman" w:hAnsi="Times New Roman"/>
                <w:sz w:val="24"/>
                <w:szCs w:val="16"/>
              </w:rPr>
              <w:t>Shockable rhythm</w:t>
            </w:r>
          </w:p>
        </w:tc>
        <w:tc>
          <w:tcPr>
            <w:tcW w:w="2041" w:type="dxa"/>
            <w:tcBorders>
              <w:top w:val="nil"/>
              <w:left w:val="nil"/>
              <w:bottom w:val="nil"/>
              <w:right w:val="nil"/>
            </w:tcBorders>
            <w:shd w:val="clear" w:color="auto" w:fill="auto"/>
            <w:vAlign w:val="center"/>
          </w:tcPr>
          <w:p w14:paraId="761A5D19" w14:textId="7D16FD0D"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71 (11.3)</w:t>
            </w:r>
          </w:p>
        </w:tc>
        <w:tc>
          <w:tcPr>
            <w:tcW w:w="2041" w:type="dxa"/>
            <w:tcBorders>
              <w:top w:val="nil"/>
              <w:left w:val="nil"/>
              <w:bottom w:val="nil"/>
              <w:right w:val="nil"/>
            </w:tcBorders>
            <w:shd w:val="clear" w:color="auto" w:fill="auto"/>
            <w:vAlign w:val="center"/>
          </w:tcPr>
          <w:p w14:paraId="6C7274CD" w14:textId="75F6CF09"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263 (11.4)</w:t>
            </w:r>
          </w:p>
        </w:tc>
        <w:tc>
          <w:tcPr>
            <w:tcW w:w="0" w:type="auto"/>
            <w:tcBorders>
              <w:top w:val="nil"/>
              <w:left w:val="nil"/>
              <w:bottom w:val="nil"/>
              <w:right w:val="nil"/>
            </w:tcBorders>
            <w:shd w:val="clear" w:color="auto" w:fill="auto"/>
            <w:vAlign w:val="center"/>
          </w:tcPr>
          <w:p w14:paraId="7DF7CBE3" w14:textId="77777777" w:rsidR="00C520AB" w:rsidRPr="00966342" w:rsidRDefault="00C520AB" w:rsidP="00C520AB">
            <w:pPr>
              <w:spacing w:before="20" w:after="20" w:line="480" w:lineRule="auto"/>
              <w:jc w:val="center"/>
              <w:rPr>
                <w:rFonts w:ascii="Times New Roman" w:hAnsi="Times New Roman"/>
                <w:color w:val="000000"/>
                <w:sz w:val="24"/>
                <w:szCs w:val="16"/>
              </w:rPr>
            </w:pPr>
          </w:p>
        </w:tc>
      </w:tr>
      <w:tr w:rsidR="00C520AB" w:rsidRPr="00966342" w14:paraId="7B16FCC2" w14:textId="77777777" w:rsidTr="007B2B19">
        <w:tc>
          <w:tcPr>
            <w:tcW w:w="3855" w:type="dxa"/>
            <w:shd w:val="clear" w:color="auto" w:fill="FFFFFF"/>
            <w:vAlign w:val="center"/>
          </w:tcPr>
          <w:p w14:paraId="43D5C225" w14:textId="77777777" w:rsidR="00C520AB" w:rsidRPr="00966342" w:rsidRDefault="00C520AB" w:rsidP="00C520AB">
            <w:pPr>
              <w:spacing w:before="20" w:after="20" w:line="480" w:lineRule="auto"/>
              <w:ind w:left="567" w:right="20"/>
              <w:jc w:val="left"/>
              <w:rPr>
                <w:rFonts w:ascii="Times New Roman" w:hAnsi="Times New Roman"/>
                <w:sz w:val="24"/>
                <w:szCs w:val="16"/>
              </w:rPr>
            </w:pPr>
            <w:r w:rsidRPr="00966342">
              <w:rPr>
                <w:rFonts w:ascii="Times New Roman" w:hAnsi="Times New Roman"/>
                <w:sz w:val="24"/>
                <w:szCs w:val="16"/>
              </w:rPr>
              <w:t>Non-shockable rhythm</w:t>
            </w:r>
          </w:p>
        </w:tc>
        <w:tc>
          <w:tcPr>
            <w:tcW w:w="2041" w:type="dxa"/>
            <w:tcBorders>
              <w:top w:val="nil"/>
              <w:left w:val="nil"/>
              <w:bottom w:val="nil"/>
              <w:right w:val="nil"/>
            </w:tcBorders>
            <w:shd w:val="clear" w:color="auto" w:fill="auto"/>
            <w:vAlign w:val="center"/>
          </w:tcPr>
          <w:p w14:paraId="7A85CF51" w14:textId="18717B17"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178 (28.6)</w:t>
            </w:r>
          </w:p>
        </w:tc>
        <w:tc>
          <w:tcPr>
            <w:tcW w:w="2041" w:type="dxa"/>
            <w:tcBorders>
              <w:top w:val="nil"/>
              <w:left w:val="nil"/>
              <w:bottom w:val="nil"/>
              <w:right w:val="nil"/>
            </w:tcBorders>
            <w:shd w:val="clear" w:color="auto" w:fill="auto"/>
            <w:vAlign w:val="center"/>
          </w:tcPr>
          <w:p w14:paraId="7A6F5A5F" w14:textId="548BEDB5"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674 (29.3)</w:t>
            </w:r>
          </w:p>
        </w:tc>
        <w:tc>
          <w:tcPr>
            <w:tcW w:w="0" w:type="auto"/>
            <w:tcBorders>
              <w:top w:val="nil"/>
              <w:left w:val="nil"/>
              <w:bottom w:val="nil"/>
              <w:right w:val="nil"/>
            </w:tcBorders>
            <w:shd w:val="clear" w:color="auto" w:fill="auto"/>
            <w:vAlign w:val="center"/>
          </w:tcPr>
          <w:p w14:paraId="1CEAE9C5" w14:textId="77777777" w:rsidR="00C520AB" w:rsidRPr="00966342" w:rsidRDefault="00C520AB" w:rsidP="00C520AB">
            <w:pPr>
              <w:spacing w:before="20" w:after="20" w:line="480" w:lineRule="auto"/>
              <w:jc w:val="center"/>
              <w:rPr>
                <w:rFonts w:ascii="Times New Roman" w:hAnsi="Times New Roman"/>
                <w:color w:val="000000"/>
                <w:sz w:val="24"/>
                <w:szCs w:val="16"/>
              </w:rPr>
            </w:pPr>
          </w:p>
        </w:tc>
      </w:tr>
      <w:tr w:rsidR="00C520AB" w:rsidRPr="00966342" w14:paraId="46D8C0D4" w14:textId="77777777" w:rsidTr="007B2B19">
        <w:tc>
          <w:tcPr>
            <w:tcW w:w="3855" w:type="dxa"/>
            <w:shd w:val="clear" w:color="auto" w:fill="FFFFFF"/>
            <w:vAlign w:val="center"/>
          </w:tcPr>
          <w:p w14:paraId="3BEBA8A5" w14:textId="77777777" w:rsidR="00C520AB" w:rsidRPr="00966342" w:rsidRDefault="00C520AB" w:rsidP="00C520AB">
            <w:pPr>
              <w:spacing w:before="20" w:after="20" w:line="480" w:lineRule="auto"/>
              <w:ind w:left="567" w:right="20"/>
              <w:jc w:val="left"/>
              <w:rPr>
                <w:rFonts w:ascii="Times New Roman" w:hAnsi="Times New Roman"/>
                <w:sz w:val="24"/>
                <w:szCs w:val="16"/>
              </w:rPr>
            </w:pPr>
            <w:r w:rsidRPr="00966342">
              <w:rPr>
                <w:rFonts w:ascii="Times New Roman" w:hAnsi="Times New Roman"/>
                <w:sz w:val="24"/>
                <w:szCs w:val="16"/>
              </w:rPr>
              <w:t>No record</w:t>
            </w:r>
          </w:p>
        </w:tc>
        <w:tc>
          <w:tcPr>
            <w:tcW w:w="2041" w:type="dxa"/>
            <w:tcBorders>
              <w:top w:val="nil"/>
              <w:left w:val="nil"/>
              <w:bottom w:val="nil"/>
              <w:right w:val="nil"/>
            </w:tcBorders>
            <w:shd w:val="clear" w:color="auto" w:fill="auto"/>
            <w:vAlign w:val="center"/>
          </w:tcPr>
          <w:p w14:paraId="5AB199AE" w14:textId="172B161E"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57 (9.2)</w:t>
            </w:r>
          </w:p>
        </w:tc>
        <w:tc>
          <w:tcPr>
            <w:tcW w:w="2041" w:type="dxa"/>
            <w:tcBorders>
              <w:top w:val="nil"/>
              <w:left w:val="nil"/>
              <w:bottom w:val="nil"/>
              <w:right w:val="nil"/>
            </w:tcBorders>
            <w:shd w:val="clear" w:color="auto" w:fill="auto"/>
            <w:vAlign w:val="center"/>
          </w:tcPr>
          <w:p w14:paraId="6A619CF2" w14:textId="6AFC3CCF"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220 (9.6)</w:t>
            </w:r>
          </w:p>
        </w:tc>
        <w:tc>
          <w:tcPr>
            <w:tcW w:w="0" w:type="auto"/>
            <w:tcBorders>
              <w:top w:val="nil"/>
              <w:left w:val="nil"/>
              <w:bottom w:val="nil"/>
              <w:right w:val="nil"/>
            </w:tcBorders>
            <w:shd w:val="clear" w:color="auto" w:fill="auto"/>
            <w:vAlign w:val="center"/>
          </w:tcPr>
          <w:p w14:paraId="3DCEEFF8" w14:textId="77777777" w:rsidR="00C520AB" w:rsidRPr="00966342" w:rsidRDefault="00C520AB" w:rsidP="00C520AB">
            <w:pPr>
              <w:spacing w:before="20" w:after="20" w:line="480" w:lineRule="auto"/>
              <w:jc w:val="center"/>
              <w:rPr>
                <w:rFonts w:ascii="Times New Roman" w:hAnsi="Times New Roman"/>
                <w:color w:val="000000"/>
                <w:sz w:val="24"/>
                <w:szCs w:val="16"/>
              </w:rPr>
            </w:pPr>
          </w:p>
        </w:tc>
      </w:tr>
      <w:tr w:rsidR="00C520AB" w:rsidRPr="00966342" w14:paraId="098D665F" w14:textId="77777777" w:rsidTr="007B2B19">
        <w:tc>
          <w:tcPr>
            <w:tcW w:w="3855" w:type="dxa"/>
            <w:shd w:val="clear" w:color="auto" w:fill="FFFFFF"/>
            <w:vAlign w:val="center"/>
          </w:tcPr>
          <w:p w14:paraId="046A66A7" w14:textId="77777777" w:rsidR="00C520AB" w:rsidRPr="00966342" w:rsidRDefault="00C520AB" w:rsidP="00C520AB">
            <w:pPr>
              <w:spacing w:before="20" w:after="20" w:line="480" w:lineRule="auto"/>
              <w:ind w:left="299" w:right="20"/>
              <w:jc w:val="left"/>
              <w:rPr>
                <w:rFonts w:ascii="Times New Roman" w:hAnsi="Times New Roman"/>
                <w:sz w:val="24"/>
                <w:szCs w:val="16"/>
              </w:rPr>
            </w:pPr>
            <w:r w:rsidRPr="00966342">
              <w:rPr>
                <w:rFonts w:ascii="Times New Roman" w:hAnsi="Times New Roman"/>
                <w:sz w:val="24"/>
                <w:szCs w:val="16"/>
              </w:rPr>
              <w:t>Defibrillation at ER</w:t>
            </w:r>
          </w:p>
        </w:tc>
        <w:tc>
          <w:tcPr>
            <w:tcW w:w="2041" w:type="dxa"/>
            <w:tcBorders>
              <w:top w:val="nil"/>
              <w:left w:val="nil"/>
              <w:bottom w:val="nil"/>
              <w:right w:val="nil"/>
            </w:tcBorders>
            <w:shd w:val="clear" w:color="auto" w:fill="auto"/>
            <w:vAlign w:val="center"/>
          </w:tcPr>
          <w:p w14:paraId="00F0BBC9" w14:textId="69B5CF14"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208 (33.3)</w:t>
            </w:r>
          </w:p>
        </w:tc>
        <w:tc>
          <w:tcPr>
            <w:tcW w:w="2041" w:type="dxa"/>
            <w:tcBorders>
              <w:top w:val="nil"/>
              <w:left w:val="nil"/>
              <w:bottom w:val="nil"/>
              <w:right w:val="nil"/>
            </w:tcBorders>
            <w:shd w:val="clear" w:color="auto" w:fill="auto"/>
            <w:vAlign w:val="center"/>
          </w:tcPr>
          <w:p w14:paraId="2E60BA74" w14:textId="7ED61218"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762 (33.1)</w:t>
            </w:r>
          </w:p>
        </w:tc>
        <w:tc>
          <w:tcPr>
            <w:tcW w:w="0" w:type="auto"/>
            <w:tcBorders>
              <w:top w:val="nil"/>
              <w:left w:val="nil"/>
              <w:bottom w:val="nil"/>
              <w:right w:val="nil"/>
            </w:tcBorders>
            <w:shd w:val="clear" w:color="auto" w:fill="auto"/>
            <w:vAlign w:val="center"/>
          </w:tcPr>
          <w:p w14:paraId="4FDDC2F7" w14:textId="75812F22"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0.004</w:t>
            </w:r>
          </w:p>
        </w:tc>
      </w:tr>
      <w:tr w:rsidR="00C520AB" w:rsidRPr="00966342" w14:paraId="76F648F2" w14:textId="77777777" w:rsidTr="007B2B19">
        <w:tc>
          <w:tcPr>
            <w:tcW w:w="3855" w:type="dxa"/>
            <w:shd w:val="clear" w:color="auto" w:fill="FFFFFF"/>
            <w:vAlign w:val="center"/>
          </w:tcPr>
          <w:p w14:paraId="109D0436" w14:textId="77777777" w:rsidR="00C520AB" w:rsidRPr="00966342" w:rsidRDefault="00C520AB" w:rsidP="00C520AB">
            <w:pPr>
              <w:spacing w:before="20" w:after="20" w:line="480" w:lineRule="auto"/>
              <w:ind w:left="299" w:right="20"/>
              <w:jc w:val="left"/>
              <w:rPr>
                <w:rFonts w:ascii="Times New Roman" w:hAnsi="Times New Roman"/>
                <w:sz w:val="24"/>
                <w:szCs w:val="16"/>
              </w:rPr>
            </w:pPr>
            <w:r w:rsidRPr="00966342">
              <w:rPr>
                <w:rFonts w:ascii="Times New Roman" w:hAnsi="Times New Roman"/>
                <w:sz w:val="24"/>
                <w:szCs w:val="16"/>
              </w:rPr>
              <w:t>Total CPR time at ER, min</w:t>
            </w:r>
          </w:p>
        </w:tc>
        <w:tc>
          <w:tcPr>
            <w:tcW w:w="2041" w:type="dxa"/>
            <w:tcBorders>
              <w:top w:val="nil"/>
              <w:left w:val="nil"/>
              <w:bottom w:val="nil"/>
              <w:right w:val="nil"/>
            </w:tcBorders>
            <w:shd w:val="clear" w:color="auto" w:fill="auto"/>
            <w:vAlign w:val="center"/>
          </w:tcPr>
          <w:p w14:paraId="72B739D8" w14:textId="77FA1479"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4 (0-19)</w:t>
            </w:r>
          </w:p>
        </w:tc>
        <w:tc>
          <w:tcPr>
            <w:tcW w:w="2041" w:type="dxa"/>
            <w:tcBorders>
              <w:top w:val="nil"/>
              <w:left w:val="nil"/>
              <w:bottom w:val="nil"/>
              <w:right w:val="nil"/>
            </w:tcBorders>
            <w:shd w:val="clear" w:color="auto" w:fill="auto"/>
            <w:vAlign w:val="center"/>
          </w:tcPr>
          <w:p w14:paraId="7A331671" w14:textId="4FF0602A"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4 (0-19)</w:t>
            </w:r>
          </w:p>
        </w:tc>
        <w:tc>
          <w:tcPr>
            <w:tcW w:w="0" w:type="auto"/>
            <w:tcBorders>
              <w:top w:val="nil"/>
              <w:left w:val="nil"/>
              <w:bottom w:val="nil"/>
              <w:right w:val="nil"/>
            </w:tcBorders>
            <w:shd w:val="clear" w:color="auto" w:fill="auto"/>
            <w:vAlign w:val="center"/>
          </w:tcPr>
          <w:p w14:paraId="14F0DA60" w14:textId="53A60EFD"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0.012</w:t>
            </w:r>
          </w:p>
        </w:tc>
      </w:tr>
      <w:tr w:rsidR="00C520AB" w:rsidRPr="00966342" w14:paraId="2D75BFFC" w14:textId="77777777" w:rsidTr="007B2B19">
        <w:tc>
          <w:tcPr>
            <w:tcW w:w="3855" w:type="dxa"/>
            <w:shd w:val="clear" w:color="auto" w:fill="FFFFFF"/>
            <w:vAlign w:val="center"/>
          </w:tcPr>
          <w:p w14:paraId="61597555" w14:textId="77777777" w:rsidR="00C520AB" w:rsidRPr="00966342" w:rsidRDefault="00C520AB" w:rsidP="00C520AB">
            <w:pPr>
              <w:spacing w:before="20" w:after="20" w:line="480" w:lineRule="auto"/>
              <w:ind w:left="299" w:right="20"/>
              <w:jc w:val="left"/>
              <w:rPr>
                <w:rFonts w:ascii="Times New Roman" w:hAnsi="Times New Roman"/>
                <w:sz w:val="24"/>
                <w:szCs w:val="16"/>
              </w:rPr>
            </w:pPr>
            <w:r w:rsidRPr="00966342">
              <w:rPr>
                <w:rFonts w:ascii="Times New Roman" w:hAnsi="Times New Roman"/>
                <w:sz w:val="24"/>
                <w:szCs w:val="16"/>
              </w:rPr>
              <w:t>ROSC before ER admission</w:t>
            </w:r>
          </w:p>
        </w:tc>
        <w:tc>
          <w:tcPr>
            <w:tcW w:w="2041" w:type="dxa"/>
            <w:tcBorders>
              <w:top w:val="nil"/>
              <w:left w:val="nil"/>
              <w:bottom w:val="nil"/>
              <w:right w:val="nil"/>
            </w:tcBorders>
            <w:shd w:val="clear" w:color="auto" w:fill="auto"/>
            <w:vAlign w:val="center"/>
          </w:tcPr>
          <w:p w14:paraId="3FF71CD0" w14:textId="2499D0AF"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289 (46.3)</w:t>
            </w:r>
          </w:p>
        </w:tc>
        <w:tc>
          <w:tcPr>
            <w:tcW w:w="2041" w:type="dxa"/>
            <w:tcBorders>
              <w:top w:val="nil"/>
              <w:left w:val="nil"/>
              <w:bottom w:val="nil"/>
              <w:right w:val="nil"/>
            </w:tcBorders>
            <w:shd w:val="clear" w:color="auto" w:fill="auto"/>
            <w:vAlign w:val="center"/>
          </w:tcPr>
          <w:p w14:paraId="061936BA" w14:textId="3BE79C12"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1,041 (45.2)</w:t>
            </w:r>
          </w:p>
        </w:tc>
        <w:tc>
          <w:tcPr>
            <w:tcW w:w="0" w:type="auto"/>
            <w:tcBorders>
              <w:top w:val="nil"/>
              <w:left w:val="nil"/>
              <w:bottom w:val="nil"/>
              <w:right w:val="nil"/>
            </w:tcBorders>
            <w:shd w:val="clear" w:color="auto" w:fill="auto"/>
            <w:vAlign w:val="center"/>
          </w:tcPr>
          <w:p w14:paraId="105524E9" w14:textId="3F5B37DB"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0.021</w:t>
            </w:r>
          </w:p>
        </w:tc>
      </w:tr>
      <w:tr w:rsidR="00C520AB" w:rsidRPr="00966342" w14:paraId="2418F966" w14:textId="77777777" w:rsidTr="007B2B19">
        <w:tc>
          <w:tcPr>
            <w:tcW w:w="3855" w:type="dxa"/>
            <w:shd w:val="clear" w:color="auto" w:fill="FFFFFF"/>
            <w:vAlign w:val="center"/>
          </w:tcPr>
          <w:p w14:paraId="1952E903" w14:textId="77777777" w:rsidR="00C520AB" w:rsidRPr="00966342" w:rsidRDefault="00C520AB" w:rsidP="00C520AB">
            <w:pPr>
              <w:spacing w:before="20" w:after="20" w:line="480" w:lineRule="auto"/>
              <w:ind w:left="23" w:right="20"/>
              <w:jc w:val="left"/>
              <w:rPr>
                <w:rFonts w:ascii="Times New Roman" w:hAnsi="Times New Roman"/>
                <w:sz w:val="24"/>
                <w:szCs w:val="16"/>
              </w:rPr>
            </w:pPr>
            <w:r w:rsidRPr="00966342">
              <w:rPr>
                <w:rFonts w:ascii="Times New Roman" w:hAnsi="Times New Roman"/>
                <w:sz w:val="24"/>
                <w:szCs w:val="16"/>
              </w:rPr>
              <w:t>Therapeutic interventions</w:t>
            </w:r>
          </w:p>
        </w:tc>
        <w:tc>
          <w:tcPr>
            <w:tcW w:w="2041" w:type="dxa"/>
            <w:tcBorders>
              <w:top w:val="nil"/>
              <w:left w:val="nil"/>
              <w:bottom w:val="nil"/>
              <w:right w:val="nil"/>
            </w:tcBorders>
            <w:shd w:val="clear" w:color="auto" w:fill="auto"/>
            <w:vAlign w:val="center"/>
          </w:tcPr>
          <w:p w14:paraId="1CC1CFFD" w14:textId="77777777" w:rsidR="00C520AB" w:rsidRPr="00966342" w:rsidRDefault="00C520AB" w:rsidP="00C520AB">
            <w:pPr>
              <w:spacing w:before="20" w:after="20" w:line="480" w:lineRule="auto"/>
              <w:jc w:val="center"/>
              <w:rPr>
                <w:rFonts w:ascii="Times New Roman" w:hAnsi="Times New Roman"/>
                <w:color w:val="000000"/>
                <w:sz w:val="24"/>
                <w:szCs w:val="16"/>
              </w:rPr>
            </w:pPr>
          </w:p>
        </w:tc>
        <w:tc>
          <w:tcPr>
            <w:tcW w:w="2041" w:type="dxa"/>
            <w:tcBorders>
              <w:top w:val="nil"/>
              <w:left w:val="nil"/>
              <w:bottom w:val="nil"/>
              <w:right w:val="nil"/>
            </w:tcBorders>
            <w:shd w:val="clear" w:color="auto" w:fill="auto"/>
            <w:vAlign w:val="center"/>
          </w:tcPr>
          <w:p w14:paraId="5254E3B7" w14:textId="77777777" w:rsidR="00C520AB" w:rsidRPr="00966342" w:rsidRDefault="00C520AB" w:rsidP="00C520AB">
            <w:pPr>
              <w:spacing w:before="20" w:after="20" w:line="480" w:lineRule="auto"/>
              <w:jc w:val="center"/>
              <w:rPr>
                <w:rFonts w:ascii="Times New Roman" w:hAnsi="Times New Roman"/>
                <w:color w:val="000000"/>
                <w:sz w:val="24"/>
                <w:szCs w:val="16"/>
              </w:rPr>
            </w:pPr>
          </w:p>
        </w:tc>
        <w:tc>
          <w:tcPr>
            <w:tcW w:w="0" w:type="auto"/>
            <w:tcBorders>
              <w:top w:val="nil"/>
              <w:left w:val="nil"/>
              <w:bottom w:val="nil"/>
              <w:right w:val="nil"/>
            </w:tcBorders>
            <w:shd w:val="clear" w:color="auto" w:fill="auto"/>
            <w:vAlign w:val="center"/>
          </w:tcPr>
          <w:p w14:paraId="1DB0D646" w14:textId="77777777" w:rsidR="00C520AB" w:rsidRPr="00966342" w:rsidRDefault="00C520AB" w:rsidP="00C520AB">
            <w:pPr>
              <w:spacing w:before="20" w:after="20" w:line="480" w:lineRule="auto"/>
              <w:jc w:val="center"/>
              <w:rPr>
                <w:rFonts w:ascii="Times New Roman" w:hAnsi="Times New Roman"/>
                <w:color w:val="000000"/>
                <w:sz w:val="24"/>
                <w:szCs w:val="16"/>
              </w:rPr>
            </w:pPr>
          </w:p>
        </w:tc>
      </w:tr>
      <w:tr w:rsidR="00C520AB" w:rsidRPr="00966342" w14:paraId="44050D4A" w14:textId="77777777" w:rsidTr="007B2B19">
        <w:tc>
          <w:tcPr>
            <w:tcW w:w="3855" w:type="dxa"/>
            <w:tcBorders>
              <w:bottom w:val="single" w:sz="4" w:space="0" w:color="auto"/>
            </w:tcBorders>
            <w:shd w:val="clear" w:color="auto" w:fill="FFFFFF"/>
            <w:vAlign w:val="center"/>
          </w:tcPr>
          <w:p w14:paraId="70BD50F7" w14:textId="77777777" w:rsidR="00C520AB" w:rsidRPr="00966342" w:rsidRDefault="00C520AB" w:rsidP="00C520AB">
            <w:pPr>
              <w:spacing w:before="20" w:after="20" w:line="480" w:lineRule="auto"/>
              <w:ind w:left="299" w:right="20"/>
              <w:jc w:val="left"/>
              <w:rPr>
                <w:rFonts w:ascii="Times New Roman" w:hAnsi="Times New Roman"/>
                <w:sz w:val="24"/>
                <w:szCs w:val="16"/>
              </w:rPr>
            </w:pPr>
            <w:r w:rsidRPr="00966342">
              <w:rPr>
                <w:rFonts w:ascii="Times New Roman" w:hAnsi="Times New Roman"/>
                <w:sz w:val="24"/>
                <w:szCs w:val="16"/>
              </w:rPr>
              <w:t>ECMO</w:t>
            </w:r>
          </w:p>
        </w:tc>
        <w:tc>
          <w:tcPr>
            <w:tcW w:w="2041" w:type="dxa"/>
            <w:tcBorders>
              <w:top w:val="nil"/>
              <w:left w:val="nil"/>
              <w:bottom w:val="single" w:sz="4" w:space="0" w:color="auto"/>
              <w:right w:val="nil"/>
            </w:tcBorders>
            <w:shd w:val="clear" w:color="auto" w:fill="auto"/>
            <w:vAlign w:val="center"/>
          </w:tcPr>
          <w:p w14:paraId="29D80C97" w14:textId="297A93D1"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133 (21.3)</w:t>
            </w:r>
          </w:p>
        </w:tc>
        <w:tc>
          <w:tcPr>
            <w:tcW w:w="2041" w:type="dxa"/>
            <w:tcBorders>
              <w:top w:val="nil"/>
              <w:left w:val="nil"/>
              <w:bottom w:val="single" w:sz="4" w:space="0" w:color="auto"/>
              <w:right w:val="nil"/>
            </w:tcBorders>
            <w:shd w:val="clear" w:color="auto" w:fill="auto"/>
            <w:vAlign w:val="center"/>
          </w:tcPr>
          <w:p w14:paraId="6067D63E" w14:textId="5E8588CC"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482 (20.9)</w:t>
            </w:r>
          </w:p>
        </w:tc>
        <w:tc>
          <w:tcPr>
            <w:tcW w:w="0" w:type="auto"/>
            <w:tcBorders>
              <w:top w:val="nil"/>
              <w:left w:val="nil"/>
              <w:bottom w:val="single" w:sz="4" w:space="0" w:color="auto"/>
              <w:right w:val="nil"/>
            </w:tcBorders>
            <w:shd w:val="clear" w:color="auto" w:fill="auto"/>
            <w:vAlign w:val="center"/>
          </w:tcPr>
          <w:p w14:paraId="0A92FD1E" w14:textId="43DDEC13" w:rsidR="00C520AB" w:rsidRPr="00966342" w:rsidRDefault="00C520AB" w:rsidP="00C520AB">
            <w:pPr>
              <w:spacing w:before="20" w:after="20" w:line="480" w:lineRule="auto"/>
              <w:jc w:val="center"/>
              <w:rPr>
                <w:rFonts w:ascii="Times New Roman" w:hAnsi="Times New Roman"/>
                <w:color w:val="000000"/>
                <w:sz w:val="24"/>
                <w:szCs w:val="16"/>
              </w:rPr>
            </w:pPr>
            <w:r>
              <w:rPr>
                <w:rFonts w:ascii="Times New Roman" w:hAnsi="Times New Roman"/>
                <w:sz w:val="22"/>
                <w:szCs w:val="22"/>
              </w:rPr>
              <w:t>0.010</w:t>
            </w:r>
          </w:p>
        </w:tc>
      </w:tr>
    </w:tbl>
    <w:p w14:paraId="393A7786" w14:textId="77777777" w:rsidR="003B4C69" w:rsidRDefault="003B4C69" w:rsidP="003B4C69">
      <w:pPr>
        <w:spacing w:before="20" w:after="20" w:line="360" w:lineRule="auto"/>
        <w:ind w:left="20" w:right="20"/>
        <w:jc w:val="left"/>
        <w:rPr>
          <w:rFonts w:ascii="Times New Roman" w:hAnsi="Times New Roman"/>
          <w:sz w:val="24"/>
          <w:szCs w:val="24"/>
        </w:rPr>
      </w:pPr>
      <w:r w:rsidRPr="001F1982">
        <w:rPr>
          <w:rFonts w:ascii="Times New Roman" w:hAnsi="Times New Roman" w:hint="eastAsia"/>
          <w:sz w:val="24"/>
          <w:szCs w:val="24"/>
        </w:rPr>
        <w:t xml:space="preserve">Values are </w:t>
      </w:r>
      <w:r>
        <w:rPr>
          <w:rFonts w:ascii="Times New Roman" w:hAnsi="Times New Roman"/>
          <w:sz w:val="24"/>
          <w:szCs w:val="24"/>
        </w:rPr>
        <w:t xml:space="preserve">mean </w:t>
      </w:r>
      <w:r w:rsidRPr="001F1982">
        <w:rPr>
          <w:rFonts w:ascii="Times New Roman" w:hAnsi="Times New Roman"/>
          <w:color w:val="000000"/>
          <w:sz w:val="24"/>
          <w:szCs w:val="24"/>
        </w:rPr>
        <w:t>±</w:t>
      </w:r>
      <w:r>
        <w:rPr>
          <w:rFonts w:ascii="Times New Roman" w:hAnsi="Times New Roman"/>
          <w:color w:val="000000"/>
          <w:sz w:val="24"/>
          <w:szCs w:val="24"/>
        </w:rPr>
        <w:t xml:space="preserve"> SD</w:t>
      </w:r>
      <w:r>
        <w:rPr>
          <w:rFonts w:ascii="Times New Roman" w:hAnsi="Times New Roman" w:hint="eastAsia"/>
          <w:color w:val="000000"/>
          <w:sz w:val="24"/>
          <w:szCs w:val="24"/>
        </w:rPr>
        <w:t xml:space="preserve"> or</w:t>
      </w:r>
      <w:r>
        <w:rPr>
          <w:rFonts w:ascii="Times New Roman" w:hAnsi="Times New Roman"/>
          <w:color w:val="000000"/>
          <w:sz w:val="24"/>
          <w:szCs w:val="24"/>
        </w:rPr>
        <w:t xml:space="preserve"> </w:t>
      </w:r>
      <w:r w:rsidRPr="001F1982">
        <w:rPr>
          <w:rFonts w:ascii="Times New Roman" w:hAnsi="Times New Roman" w:hint="eastAsia"/>
          <w:sz w:val="24"/>
          <w:szCs w:val="24"/>
        </w:rPr>
        <w:t>n</w:t>
      </w:r>
      <w:r>
        <w:rPr>
          <w:rFonts w:ascii="Times New Roman" w:hAnsi="Times New Roman"/>
          <w:sz w:val="24"/>
          <w:szCs w:val="24"/>
        </w:rPr>
        <w:t xml:space="preserve"> </w:t>
      </w:r>
      <w:r w:rsidRPr="001F1982">
        <w:rPr>
          <w:rFonts w:ascii="Times New Roman" w:hAnsi="Times New Roman" w:hint="eastAsia"/>
          <w:sz w:val="24"/>
          <w:szCs w:val="24"/>
        </w:rPr>
        <w:t>(%)</w:t>
      </w:r>
      <w:r>
        <w:rPr>
          <w:rFonts w:ascii="Times New Roman" w:hAnsi="Times New Roman"/>
          <w:sz w:val="24"/>
          <w:szCs w:val="24"/>
        </w:rPr>
        <w:t xml:space="preserve">. </w:t>
      </w:r>
    </w:p>
    <w:p w14:paraId="13081DAF" w14:textId="77777777" w:rsidR="003B4C69" w:rsidRDefault="003B4C69" w:rsidP="003B4C69">
      <w:pPr>
        <w:spacing w:before="20" w:after="20" w:line="360" w:lineRule="auto"/>
        <w:ind w:left="20" w:right="20"/>
        <w:jc w:val="left"/>
        <w:rPr>
          <w:rFonts w:ascii="Times New Roman" w:hAnsi="Times New Roman"/>
          <w:sz w:val="24"/>
          <w:szCs w:val="24"/>
        </w:rPr>
        <w:sectPr w:rsidR="003B4C69" w:rsidSect="003B4C69">
          <w:pgSz w:w="11906" w:h="16838"/>
          <w:pgMar w:top="1701" w:right="1440" w:bottom="1440" w:left="1440" w:header="851" w:footer="992" w:gutter="0"/>
          <w:pgNumType w:start="1"/>
          <w:cols w:space="425"/>
          <w:docGrid w:linePitch="360"/>
        </w:sectPr>
      </w:pPr>
      <w:r>
        <w:rPr>
          <w:rFonts w:ascii="Times New Roman" w:hAnsi="Times New Roman" w:hint="eastAsia"/>
          <w:sz w:val="24"/>
          <w:szCs w:val="24"/>
        </w:rPr>
        <w:t>AED,</w:t>
      </w:r>
      <w:r>
        <w:rPr>
          <w:rFonts w:ascii="Times New Roman" w:hAnsi="Times New Roman"/>
          <w:sz w:val="24"/>
          <w:szCs w:val="24"/>
        </w:rPr>
        <w:t xml:space="preserve"> </w:t>
      </w:r>
      <w:r w:rsidRPr="005B50C6">
        <w:rPr>
          <w:rFonts w:ascii="Times New Roman" w:hAnsi="Times New Roman"/>
          <w:sz w:val="24"/>
          <w:szCs w:val="24"/>
        </w:rPr>
        <w:t>automated external defibrillator</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hint="eastAsia"/>
          <w:sz w:val="24"/>
          <w:szCs w:val="24"/>
        </w:rPr>
        <w:t>CPR,</w:t>
      </w:r>
      <w:r>
        <w:rPr>
          <w:rFonts w:ascii="Times New Roman" w:hAnsi="Times New Roman"/>
          <w:sz w:val="24"/>
          <w:szCs w:val="24"/>
        </w:rPr>
        <w:t xml:space="preserve"> </w:t>
      </w:r>
      <w:r>
        <w:rPr>
          <w:rFonts w:ascii="Times New Roman" w:hAnsi="Times New Roman" w:hint="eastAsia"/>
          <w:sz w:val="24"/>
          <w:szCs w:val="24"/>
        </w:rPr>
        <w:t>cardiopulmonary</w:t>
      </w:r>
      <w:r>
        <w:rPr>
          <w:rFonts w:ascii="Times New Roman" w:hAnsi="Times New Roman"/>
          <w:sz w:val="24"/>
          <w:szCs w:val="24"/>
        </w:rPr>
        <w:t xml:space="preserve"> </w:t>
      </w:r>
      <w:r>
        <w:rPr>
          <w:rFonts w:ascii="Times New Roman" w:hAnsi="Times New Roman" w:hint="eastAsia"/>
          <w:sz w:val="24"/>
          <w:szCs w:val="24"/>
        </w:rPr>
        <w:t>resuscitation;</w:t>
      </w:r>
      <w:r>
        <w:rPr>
          <w:rFonts w:ascii="Times New Roman" w:hAnsi="Times New Roman"/>
          <w:sz w:val="24"/>
          <w:szCs w:val="24"/>
        </w:rPr>
        <w:t xml:space="preserve"> </w:t>
      </w:r>
      <w:r>
        <w:rPr>
          <w:rFonts w:ascii="Times New Roman" w:hAnsi="Times New Roman" w:hint="eastAsia"/>
          <w:sz w:val="24"/>
          <w:szCs w:val="24"/>
        </w:rPr>
        <w:t>ECG,</w:t>
      </w:r>
      <w:r>
        <w:rPr>
          <w:rFonts w:ascii="Times New Roman" w:hAnsi="Times New Roman"/>
          <w:sz w:val="24"/>
          <w:szCs w:val="24"/>
        </w:rPr>
        <w:t xml:space="preserve"> </w:t>
      </w:r>
      <w:r>
        <w:rPr>
          <w:rFonts w:ascii="Times New Roman" w:hAnsi="Times New Roman" w:hint="eastAsia"/>
          <w:sz w:val="24"/>
          <w:szCs w:val="24"/>
        </w:rPr>
        <w:t>electrocardiogram;</w:t>
      </w:r>
      <w:r>
        <w:rPr>
          <w:rFonts w:ascii="Times New Roman" w:hAnsi="Times New Roman"/>
          <w:sz w:val="24"/>
          <w:szCs w:val="24"/>
        </w:rPr>
        <w:t xml:space="preserve"> </w:t>
      </w:r>
      <w:r>
        <w:rPr>
          <w:rFonts w:ascii="Times New Roman" w:hAnsi="Times New Roman" w:hint="eastAsia"/>
          <w:sz w:val="24"/>
          <w:szCs w:val="24"/>
        </w:rPr>
        <w:t>ECMO,</w:t>
      </w:r>
      <w:r>
        <w:rPr>
          <w:rFonts w:ascii="Times New Roman" w:hAnsi="Times New Roman"/>
          <w:sz w:val="24"/>
          <w:szCs w:val="24"/>
        </w:rPr>
        <w:t xml:space="preserve"> </w:t>
      </w:r>
      <w:r>
        <w:rPr>
          <w:rFonts w:ascii="Times New Roman" w:hAnsi="Times New Roman" w:hint="eastAsia"/>
          <w:sz w:val="24"/>
          <w:szCs w:val="24"/>
        </w:rPr>
        <w:t>extracorporeal</w:t>
      </w:r>
      <w:r>
        <w:rPr>
          <w:rFonts w:ascii="Times New Roman" w:hAnsi="Times New Roman"/>
          <w:sz w:val="24"/>
          <w:szCs w:val="24"/>
        </w:rPr>
        <w:t xml:space="preserve"> </w:t>
      </w:r>
      <w:r>
        <w:rPr>
          <w:rFonts w:ascii="Times New Roman" w:hAnsi="Times New Roman" w:hint="eastAsia"/>
          <w:sz w:val="24"/>
          <w:szCs w:val="24"/>
        </w:rPr>
        <w:t>membrane</w:t>
      </w:r>
      <w:r>
        <w:rPr>
          <w:rFonts w:ascii="Times New Roman" w:hAnsi="Times New Roman"/>
          <w:sz w:val="24"/>
          <w:szCs w:val="24"/>
        </w:rPr>
        <w:t xml:space="preserve"> </w:t>
      </w:r>
      <w:r>
        <w:rPr>
          <w:rFonts w:ascii="Times New Roman" w:hAnsi="Times New Roman" w:hint="eastAsia"/>
          <w:sz w:val="24"/>
          <w:szCs w:val="24"/>
        </w:rPr>
        <w:t>oxygenation;</w:t>
      </w:r>
      <w:r>
        <w:rPr>
          <w:rFonts w:ascii="Times New Roman" w:hAnsi="Times New Roman"/>
          <w:sz w:val="24"/>
          <w:szCs w:val="24"/>
        </w:rPr>
        <w:t xml:space="preserve"> </w:t>
      </w:r>
      <w:r>
        <w:rPr>
          <w:rFonts w:ascii="Times New Roman" w:hAnsi="Times New Roman" w:hint="eastAsia"/>
          <w:sz w:val="24"/>
          <w:szCs w:val="24"/>
        </w:rPr>
        <w:t>EMS,</w:t>
      </w:r>
      <w:r>
        <w:rPr>
          <w:rFonts w:ascii="Times New Roman" w:hAnsi="Times New Roman"/>
          <w:sz w:val="24"/>
          <w:szCs w:val="24"/>
        </w:rPr>
        <w:t xml:space="preserve"> emergency </w:t>
      </w:r>
      <w:r>
        <w:rPr>
          <w:rFonts w:ascii="Times New Roman" w:hAnsi="Times New Roman" w:hint="eastAsia"/>
          <w:sz w:val="24"/>
          <w:szCs w:val="24"/>
        </w:rPr>
        <w:t>medical</w:t>
      </w:r>
      <w:r>
        <w:rPr>
          <w:rFonts w:ascii="Times New Roman" w:hAnsi="Times New Roman"/>
          <w:sz w:val="24"/>
          <w:szCs w:val="24"/>
        </w:rPr>
        <w:t xml:space="preserve"> </w:t>
      </w:r>
      <w:r>
        <w:rPr>
          <w:rFonts w:ascii="Times New Roman" w:hAnsi="Times New Roman" w:hint="eastAsia"/>
          <w:sz w:val="24"/>
          <w:szCs w:val="24"/>
        </w:rPr>
        <w:t>service;</w:t>
      </w:r>
      <w:r>
        <w:rPr>
          <w:rFonts w:ascii="Times New Roman" w:hAnsi="Times New Roman"/>
          <w:sz w:val="24"/>
          <w:szCs w:val="24"/>
        </w:rPr>
        <w:t xml:space="preserve"> </w:t>
      </w:r>
      <w:r>
        <w:rPr>
          <w:rFonts w:ascii="Times New Roman" w:hAnsi="Times New Roman" w:hint="eastAsia"/>
          <w:sz w:val="24"/>
          <w:szCs w:val="24"/>
        </w:rPr>
        <w:t>ER,</w:t>
      </w:r>
      <w:r>
        <w:rPr>
          <w:rFonts w:ascii="Times New Roman" w:hAnsi="Times New Roman"/>
          <w:sz w:val="24"/>
          <w:szCs w:val="24"/>
        </w:rPr>
        <w:t xml:space="preserve"> </w:t>
      </w:r>
      <w:r>
        <w:rPr>
          <w:rFonts w:ascii="Times New Roman" w:hAnsi="Times New Roman" w:hint="eastAsia"/>
          <w:sz w:val="24"/>
          <w:szCs w:val="24"/>
        </w:rPr>
        <w:t>emergency</w:t>
      </w:r>
      <w:r>
        <w:rPr>
          <w:rFonts w:ascii="Times New Roman" w:hAnsi="Times New Roman"/>
          <w:sz w:val="24"/>
          <w:szCs w:val="24"/>
        </w:rPr>
        <w:t xml:space="preserve"> </w:t>
      </w:r>
      <w:r>
        <w:rPr>
          <w:rFonts w:ascii="Times New Roman" w:hAnsi="Times New Roman" w:hint="eastAsia"/>
          <w:sz w:val="24"/>
          <w:szCs w:val="24"/>
        </w:rPr>
        <w:t>room;</w:t>
      </w:r>
      <w:r>
        <w:rPr>
          <w:rFonts w:ascii="Times New Roman" w:hAnsi="Times New Roman"/>
          <w:sz w:val="24"/>
          <w:szCs w:val="24"/>
        </w:rPr>
        <w:t xml:space="preserve"> </w:t>
      </w:r>
      <w:r>
        <w:rPr>
          <w:rFonts w:ascii="Times New Roman" w:hAnsi="Times New Roman" w:hint="eastAsia"/>
          <w:sz w:val="24"/>
          <w:szCs w:val="24"/>
        </w:rPr>
        <w:t>PCI,</w:t>
      </w:r>
      <w:r>
        <w:rPr>
          <w:rFonts w:ascii="Times New Roman" w:hAnsi="Times New Roman"/>
          <w:sz w:val="24"/>
          <w:szCs w:val="24"/>
        </w:rPr>
        <w:t xml:space="preserve"> </w:t>
      </w:r>
      <w:r>
        <w:rPr>
          <w:rFonts w:ascii="Times New Roman" w:hAnsi="Times New Roman" w:hint="eastAsia"/>
          <w:sz w:val="24"/>
          <w:szCs w:val="24"/>
        </w:rPr>
        <w:t>percutaneous</w:t>
      </w:r>
      <w:r>
        <w:rPr>
          <w:rFonts w:ascii="Times New Roman" w:hAnsi="Times New Roman"/>
          <w:sz w:val="24"/>
          <w:szCs w:val="24"/>
        </w:rPr>
        <w:t xml:space="preserve"> </w:t>
      </w:r>
      <w:r>
        <w:rPr>
          <w:rFonts w:ascii="Times New Roman" w:hAnsi="Times New Roman" w:hint="eastAsia"/>
          <w:sz w:val="24"/>
          <w:szCs w:val="24"/>
        </w:rPr>
        <w:t>coronary</w:t>
      </w:r>
      <w:r>
        <w:rPr>
          <w:rFonts w:ascii="Times New Roman" w:hAnsi="Times New Roman"/>
          <w:sz w:val="24"/>
          <w:szCs w:val="24"/>
        </w:rPr>
        <w:t xml:space="preserve"> </w:t>
      </w:r>
      <w:r>
        <w:rPr>
          <w:rFonts w:ascii="Times New Roman" w:hAnsi="Times New Roman" w:hint="eastAsia"/>
          <w:sz w:val="24"/>
          <w:szCs w:val="24"/>
        </w:rPr>
        <w:t>intervention;</w:t>
      </w:r>
      <w:r>
        <w:rPr>
          <w:rFonts w:ascii="Times New Roman" w:hAnsi="Times New Roman"/>
          <w:sz w:val="24"/>
          <w:szCs w:val="24"/>
        </w:rPr>
        <w:t xml:space="preserve"> ROSC, return of spontaneous circulation; SMD, </w:t>
      </w:r>
      <w:r w:rsidRPr="007D7FD9">
        <w:rPr>
          <w:rStyle w:val="ui-provider"/>
          <w:rFonts w:ascii="Times New Roman" w:hAnsi="Times New Roman"/>
          <w:sz w:val="24"/>
        </w:rPr>
        <w:t>standardized mean difference</w:t>
      </w:r>
      <w:r>
        <w:rPr>
          <w:rStyle w:val="ui-provider"/>
          <w:rFonts w:ascii="Times New Roman" w:hAnsi="Times New Roman"/>
          <w:sz w:val="24"/>
        </w:rPr>
        <w:t>.</w:t>
      </w:r>
    </w:p>
    <w:p w14:paraId="5CC4B1CA" w14:textId="6F04CA91" w:rsidR="00E67991" w:rsidRDefault="00E67991" w:rsidP="00E67991">
      <w:pPr>
        <w:spacing w:after="200" w:line="480" w:lineRule="auto"/>
        <w:rPr>
          <w:rFonts w:ascii="Times New Roman" w:hAnsi="Times New Roman"/>
          <w:b/>
          <w:bCs/>
          <w:sz w:val="24"/>
          <w:szCs w:val="24"/>
        </w:rPr>
      </w:pPr>
      <w:r>
        <w:rPr>
          <w:rFonts w:ascii="Times New Roman" w:hAnsi="Times New Roman" w:hint="eastAsia"/>
          <w:b/>
          <w:bCs/>
          <w:sz w:val="24"/>
          <w:szCs w:val="24"/>
        </w:rPr>
        <w:lastRenderedPageBreak/>
        <w:t>Table</w:t>
      </w:r>
      <w:r>
        <w:rPr>
          <w:rFonts w:ascii="Times New Roman" w:hAnsi="Times New Roman"/>
          <w:b/>
          <w:bCs/>
          <w:sz w:val="24"/>
          <w:szCs w:val="24"/>
        </w:rPr>
        <w:t xml:space="preserve"> </w:t>
      </w:r>
      <w:r w:rsidR="00DC19A0">
        <w:rPr>
          <w:rFonts w:ascii="Times New Roman" w:hAnsi="Times New Roman"/>
          <w:b/>
          <w:bCs/>
          <w:sz w:val="24"/>
          <w:szCs w:val="24"/>
        </w:rPr>
        <w:t>S</w:t>
      </w:r>
      <w:r w:rsidR="007B2B19">
        <w:rPr>
          <w:rFonts w:ascii="Times New Roman" w:hAnsi="Times New Roman"/>
          <w:b/>
          <w:bCs/>
          <w:sz w:val="24"/>
          <w:szCs w:val="24"/>
        </w:rPr>
        <w:t>3</w:t>
      </w:r>
      <w:r>
        <w:rPr>
          <w:rFonts w:ascii="Times New Roman" w:hAnsi="Times New Roman" w:hint="eastAsia"/>
          <w:b/>
          <w:bCs/>
          <w:sz w:val="24"/>
          <w:szCs w:val="24"/>
        </w:rPr>
        <w:t>.</w:t>
      </w:r>
      <w:r>
        <w:rPr>
          <w:rFonts w:ascii="Times New Roman" w:hAnsi="Times New Roman"/>
          <w:b/>
          <w:bCs/>
          <w:sz w:val="24"/>
          <w:szCs w:val="24"/>
        </w:rPr>
        <w:t xml:space="preserve"> </w:t>
      </w:r>
      <w:r>
        <w:rPr>
          <w:rFonts w:ascii="Times New Roman" w:hAnsi="Times New Roman" w:hint="eastAsia"/>
          <w:b/>
          <w:bCs/>
          <w:sz w:val="24"/>
          <w:szCs w:val="24"/>
        </w:rPr>
        <w:t>Comparison</w:t>
      </w:r>
      <w:r>
        <w:rPr>
          <w:rFonts w:ascii="Times New Roman" w:hAnsi="Times New Roman"/>
          <w:b/>
          <w:bCs/>
          <w:sz w:val="24"/>
          <w:szCs w:val="24"/>
        </w:rPr>
        <w:t xml:space="preserve"> </w:t>
      </w:r>
      <w:r>
        <w:rPr>
          <w:rFonts w:ascii="Times New Roman" w:hAnsi="Times New Roman" w:hint="eastAsia"/>
          <w:b/>
          <w:bCs/>
          <w:sz w:val="24"/>
          <w:szCs w:val="24"/>
        </w:rPr>
        <w:t>of</w:t>
      </w:r>
      <w:r>
        <w:rPr>
          <w:rFonts w:ascii="Times New Roman" w:hAnsi="Times New Roman"/>
          <w:b/>
          <w:bCs/>
          <w:sz w:val="24"/>
          <w:szCs w:val="24"/>
        </w:rPr>
        <w:t xml:space="preserve"> </w:t>
      </w:r>
      <w:r>
        <w:rPr>
          <w:rFonts w:ascii="Times New Roman" w:hAnsi="Times New Roman" w:hint="eastAsia"/>
          <w:b/>
          <w:bCs/>
          <w:sz w:val="24"/>
          <w:szCs w:val="24"/>
        </w:rPr>
        <w:t>clinical</w:t>
      </w:r>
      <w:r>
        <w:rPr>
          <w:rFonts w:ascii="Times New Roman" w:hAnsi="Times New Roman"/>
          <w:b/>
          <w:bCs/>
          <w:sz w:val="24"/>
          <w:szCs w:val="24"/>
        </w:rPr>
        <w:t xml:space="preserve"> </w:t>
      </w:r>
      <w:r>
        <w:rPr>
          <w:rFonts w:ascii="Times New Roman" w:hAnsi="Times New Roman" w:hint="eastAsia"/>
          <w:b/>
          <w:bCs/>
          <w:sz w:val="24"/>
          <w:szCs w:val="24"/>
        </w:rPr>
        <w:t>outcome</w:t>
      </w:r>
      <w:r>
        <w:rPr>
          <w:rFonts w:ascii="Times New Roman" w:hAnsi="Times New Roman"/>
          <w:b/>
          <w:bCs/>
          <w:sz w:val="24"/>
          <w:szCs w:val="24"/>
        </w:rPr>
        <w:t xml:space="preserve"> </w:t>
      </w:r>
      <w:r>
        <w:rPr>
          <w:rFonts w:ascii="Times New Roman" w:hAnsi="Times New Roman" w:hint="eastAsia"/>
          <w:b/>
          <w:bCs/>
          <w:sz w:val="24"/>
          <w:szCs w:val="24"/>
        </w:rPr>
        <w:t>according</w:t>
      </w:r>
      <w:r>
        <w:rPr>
          <w:rFonts w:ascii="Times New Roman" w:hAnsi="Times New Roman"/>
          <w:b/>
          <w:bCs/>
          <w:sz w:val="24"/>
          <w:szCs w:val="24"/>
        </w:rPr>
        <w:t xml:space="preserve"> </w:t>
      </w:r>
      <w:r>
        <w:rPr>
          <w:rFonts w:ascii="Times New Roman" w:hAnsi="Times New Roman" w:hint="eastAsia"/>
          <w:b/>
          <w:bCs/>
          <w:sz w:val="24"/>
          <w:szCs w:val="24"/>
        </w:rPr>
        <w:t>to</w:t>
      </w:r>
      <w:r>
        <w:rPr>
          <w:rFonts w:ascii="Times New Roman" w:hAnsi="Times New Roman"/>
          <w:b/>
          <w:bCs/>
          <w:sz w:val="24"/>
          <w:szCs w:val="24"/>
        </w:rPr>
        <w:t xml:space="preserve"> </w:t>
      </w:r>
      <w:r>
        <w:rPr>
          <w:rFonts w:ascii="Times New Roman" w:hAnsi="Times New Roman" w:hint="eastAsia"/>
          <w:b/>
          <w:bCs/>
          <w:sz w:val="24"/>
          <w:szCs w:val="24"/>
        </w:rPr>
        <w:t>the</w:t>
      </w:r>
      <w:r>
        <w:rPr>
          <w:rFonts w:ascii="Times New Roman" w:hAnsi="Times New Roman"/>
          <w:b/>
          <w:bCs/>
          <w:sz w:val="24"/>
          <w:szCs w:val="24"/>
        </w:rPr>
        <w:t xml:space="preserve"> </w:t>
      </w:r>
      <w:r>
        <w:rPr>
          <w:rFonts w:ascii="Times New Roman" w:hAnsi="Times New Roman" w:hint="eastAsia"/>
          <w:b/>
          <w:bCs/>
          <w:sz w:val="24"/>
          <w:szCs w:val="24"/>
        </w:rPr>
        <w:t>target</w:t>
      </w:r>
      <w:r>
        <w:rPr>
          <w:rFonts w:ascii="Times New Roman" w:hAnsi="Times New Roman"/>
          <w:b/>
          <w:bCs/>
          <w:sz w:val="24"/>
          <w:szCs w:val="24"/>
        </w:rPr>
        <w:t xml:space="preserve"> </w:t>
      </w:r>
      <w:r>
        <w:rPr>
          <w:rFonts w:ascii="Times New Roman" w:hAnsi="Times New Roman" w:hint="eastAsia"/>
          <w:b/>
          <w:bCs/>
          <w:sz w:val="24"/>
          <w:szCs w:val="24"/>
        </w:rPr>
        <w:t>temperature</w:t>
      </w:r>
    </w:p>
    <w:tbl>
      <w:tblPr>
        <w:tblStyle w:val="ckeshowborder"/>
        <w:tblW w:w="14457" w:type="dxa"/>
        <w:jc w:val="center"/>
        <w:tblLayout w:type="fixed"/>
        <w:tblCellMar>
          <w:left w:w="0" w:type="dxa"/>
          <w:right w:w="0" w:type="dxa"/>
        </w:tblCellMar>
        <w:tblLook w:val="05E0" w:firstRow="1" w:lastRow="1" w:firstColumn="1" w:lastColumn="1" w:noHBand="0" w:noVBand="1"/>
      </w:tblPr>
      <w:tblGrid>
        <w:gridCol w:w="3206"/>
        <w:gridCol w:w="1474"/>
        <w:gridCol w:w="1474"/>
        <w:gridCol w:w="1644"/>
        <w:gridCol w:w="907"/>
        <w:gridCol w:w="1871"/>
        <w:gridCol w:w="907"/>
        <w:gridCol w:w="1871"/>
        <w:gridCol w:w="1077"/>
        <w:gridCol w:w="20"/>
        <w:gridCol w:w="6"/>
      </w:tblGrid>
      <w:tr w:rsidR="00064ED7" w:rsidRPr="00E67991" w14:paraId="29449CDB" w14:textId="77777777" w:rsidTr="007B2B19">
        <w:trPr>
          <w:trHeight w:val="499"/>
          <w:tblHeader/>
          <w:jc w:val="center"/>
        </w:trPr>
        <w:tc>
          <w:tcPr>
            <w:tcW w:w="3206" w:type="dxa"/>
            <w:vMerge w:val="restart"/>
            <w:tcBorders>
              <w:top w:val="single" w:sz="6" w:space="0" w:color="000000"/>
              <w:bottom w:val="single" w:sz="6" w:space="0" w:color="000000"/>
            </w:tcBorders>
            <w:shd w:val="clear" w:color="auto" w:fill="FFFFFF"/>
            <w:tcMar>
              <w:top w:w="8" w:type="dxa"/>
              <w:left w:w="113" w:type="dxa"/>
              <w:bottom w:w="8" w:type="dxa"/>
              <w:right w:w="113" w:type="dxa"/>
            </w:tcMar>
            <w:vAlign w:val="center"/>
          </w:tcPr>
          <w:p w14:paraId="6E2FA26A" w14:textId="77777777" w:rsidR="00064ED7" w:rsidRPr="00E67991" w:rsidRDefault="00064ED7" w:rsidP="007B2B19">
            <w:pPr>
              <w:spacing w:before="20" w:after="20" w:line="360" w:lineRule="auto"/>
              <w:ind w:left="20" w:right="20"/>
              <w:jc w:val="center"/>
              <w:rPr>
                <w:rFonts w:ascii="Times New Roman" w:hAnsi="Times New Roman"/>
                <w:sz w:val="22"/>
                <w:szCs w:val="22"/>
              </w:rPr>
            </w:pPr>
          </w:p>
        </w:tc>
        <w:tc>
          <w:tcPr>
            <w:tcW w:w="1474" w:type="dxa"/>
            <w:vMerge w:val="restart"/>
            <w:tcBorders>
              <w:top w:val="single" w:sz="6" w:space="0" w:color="000000"/>
              <w:bottom w:val="single" w:sz="6" w:space="0" w:color="000000"/>
            </w:tcBorders>
            <w:shd w:val="clear" w:color="auto" w:fill="FFFFFF"/>
            <w:tcMar>
              <w:top w:w="8" w:type="dxa"/>
              <w:left w:w="113" w:type="dxa"/>
              <w:bottom w:w="8" w:type="dxa"/>
              <w:right w:w="113" w:type="dxa"/>
            </w:tcMar>
            <w:vAlign w:val="center"/>
            <w:hideMark/>
          </w:tcPr>
          <w:p w14:paraId="3476B18C" w14:textId="5BF570D4" w:rsidR="00064ED7" w:rsidRPr="00E67991" w:rsidRDefault="00064ED7" w:rsidP="007B2B19">
            <w:pPr>
              <w:spacing w:before="20" w:after="20"/>
              <w:ind w:left="20" w:right="20"/>
              <w:jc w:val="center"/>
              <w:rPr>
                <w:rFonts w:ascii="Times New Roman" w:hAnsi="Times New Roman"/>
                <w:bCs/>
                <w:color w:val="000000"/>
                <w:spacing w:val="-10"/>
                <w:sz w:val="22"/>
                <w:szCs w:val="22"/>
                <w:lang w:eastAsia="ko-KR"/>
              </w:rPr>
            </w:pPr>
            <w:r>
              <w:rPr>
                <w:rFonts w:ascii="Times New Roman" w:hAnsi="Times New Roman"/>
                <w:bCs/>
                <w:sz w:val="22"/>
                <w:szCs w:val="22"/>
              </w:rPr>
              <w:t>Target temperature, 33</w:t>
            </w:r>
            <w:r>
              <w:rPr>
                <w:rStyle w:val="af0"/>
                <w:rFonts w:cs="맑은 고딕" w:hint="eastAsia"/>
                <w:i w:val="0"/>
                <w:iCs w:val="0"/>
                <w:color w:val="444444"/>
                <w:shd w:val="clear" w:color="auto" w:fill="FFFFFF"/>
              </w:rPr>
              <w:t>℃</w:t>
            </w:r>
          </w:p>
          <w:p w14:paraId="48861735" w14:textId="17A9C127" w:rsidR="00064ED7" w:rsidRPr="00E67991" w:rsidRDefault="00064ED7" w:rsidP="00064ED7">
            <w:pPr>
              <w:spacing w:before="20" w:after="20"/>
              <w:ind w:left="20" w:right="20"/>
              <w:jc w:val="center"/>
              <w:rPr>
                <w:rFonts w:ascii="Times New Roman" w:eastAsia="MS Mincho" w:hAnsi="Times New Roman"/>
                <w:sz w:val="22"/>
                <w:szCs w:val="22"/>
              </w:rPr>
            </w:pPr>
            <w:r>
              <w:rPr>
                <w:rFonts w:ascii="Times New Roman" w:hAnsi="Times New Roman"/>
                <w:bCs/>
                <w:color w:val="000000"/>
                <w:sz w:val="22"/>
                <w:szCs w:val="22"/>
                <w:lang w:eastAsia="ko-KR"/>
              </w:rPr>
              <w:t>(N=523</w:t>
            </w:r>
            <w:r w:rsidRPr="00E67991">
              <w:rPr>
                <w:rFonts w:ascii="Times New Roman" w:hAnsi="Times New Roman"/>
                <w:bCs/>
                <w:color w:val="000000"/>
                <w:sz w:val="22"/>
                <w:szCs w:val="22"/>
                <w:lang w:eastAsia="ko-KR"/>
              </w:rPr>
              <w:t>)</w:t>
            </w:r>
          </w:p>
        </w:tc>
        <w:tc>
          <w:tcPr>
            <w:tcW w:w="1474" w:type="dxa"/>
            <w:vMerge w:val="restart"/>
            <w:tcBorders>
              <w:top w:val="single" w:sz="6" w:space="0" w:color="000000"/>
              <w:bottom w:val="single" w:sz="6" w:space="0" w:color="000000"/>
            </w:tcBorders>
            <w:shd w:val="clear" w:color="auto" w:fill="FFFFFF"/>
            <w:tcMar>
              <w:top w:w="8" w:type="dxa"/>
              <w:left w:w="113" w:type="dxa"/>
              <w:bottom w:w="8" w:type="dxa"/>
              <w:right w:w="113" w:type="dxa"/>
            </w:tcMar>
            <w:vAlign w:val="center"/>
            <w:hideMark/>
          </w:tcPr>
          <w:p w14:paraId="295AE142" w14:textId="4EB9C5EF" w:rsidR="00064ED7" w:rsidRPr="00E67991" w:rsidRDefault="00064ED7" w:rsidP="00064ED7">
            <w:pPr>
              <w:spacing w:before="20" w:after="20"/>
              <w:ind w:left="20" w:right="20"/>
              <w:jc w:val="center"/>
              <w:rPr>
                <w:rFonts w:ascii="Times New Roman" w:hAnsi="Times New Roman"/>
                <w:bCs/>
                <w:color w:val="000000"/>
                <w:spacing w:val="-10"/>
                <w:sz w:val="22"/>
                <w:szCs w:val="22"/>
                <w:lang w:eastAsia="ko-KR"/>
              </w:rPr>
            </w:pPr>
            <w:r>
              <w:rPr>
                <w:rFonts w:ascii="Times New Roman" w:hAnsi="Times New Roman"/>
                <w:bCs/>
                <w:sz w:val="22"/>
                <w:szCs w:val="22"/>
              </w:rPr>
              <w:t>Target temperature, 36</w:t>
            </w:r>
            <w:r>
              <w:rPr>
                <w:rStyle w:val="af0"/>
                <w:rFonts w:cs="맑은 고딕" w:hint="eastAsia"/>
                <w:i w:val="0"/>
                <w:iCs w:val="0"/>
                <w:color w:val="444444"/>
                <w:shd w:val="clear" w:color="auto" w:fill="FFFFFF"/>
              </w:rPr>
              <w:t>℃</w:t>
            </w:r>
          </w:p>
          <w:p w14:paraId="231140BA" w14:textId="5D5247A7" w:rsidR="00064ED7" w:rsidRPr="00AB312A" w:rsidRDefault="00064ED7" w:rsidP="007B2B19">
            <w:pPr>
              <w:spacing w:before="20" w:after="20"/>
              <w:ind w:left="20" w:right="20"/>
              <w:jc w:val="center"/>
              <w:rPr>
                <w:rFonts w:ascii="Times New Roman" w:hAnsi="Times New Roman"/>
                <w:bCs/>
                <w:color w:val="000000"/>
                <w:sz w:val="22"/>
                <w:szCs w:val="22"/>
              </w:rPr>
            </w:pPr>
            <w:r w:rsidRPr="00E67991">
              <w:rPr>
                <w:rFonts w:ascii="Times New Roman" w:hAnsi="Times New Roman"/>
                <w:bCs/>
                <w:color w:val="000000"/>
                <w:sz w:val="22"/>
                <w:szCs w:val="22"/>
                <w:lang w:eastAsia="ko-KR"/>
              </w:rPr>
              <w:t xml:space="preserve"> (N=</w:t>
            </w:r>
            <w:r>
              <w:rPr>
                <w:rFonts w:ascii="Times New Roman" w:hAnsi="Times New Roman"/>
                <w:bCs/>
                <w:color w:val="000000"/>
                <w:sz w:val="22"/>
                <w:szCs w:val="22"/>
                <w:lang w:eastAsia="ko-KR"/>
              </w:rPr>
              <w:t>101</w:t>
            </w:r>
            <w:r w:rsidRPr="00E67991">
              <w:rPr>
                <w:rFonts w:ascii="Times New Roman" w:hAnsi="Times New Roman"/>
                <w:bCs/>
                <w:color w:val="000000"/>
                <w:sz w:val="22"/>
                <w:szCs w:val="22"/>
              </w:rPr>
              <w:t>)</w:t>
            </w:r>
          </w:p>
        </w:tc>
        <w:tc>
          <w:tcPr>
            <w:tcW w:w="2551" w:type="dxa"/>
            <w:gridSpan w:val="2"/>
            <w:tcBorders>
              <w:top w:val="single" w:sz="6" w:space="0" w:color="000000"/>
              <w:bottom w:val="single" w:sz="6" w:space="0" w:color="000000"/>
            </w:tcBorders>
            <w:shd w:val="clear" w:color="auto" w:fill="FFFFFF"/>
            <w:vAlign w:val="center"/>
          </w:tcPr>
          <w:p w14:paraId="67ECDFB5" w14:textId="77777777" w:rsidR="00064ED7" w:rsidRPr="00E67991" w:rsidRDefault="00064ED7" w:rsidP="007B2B19">
            <w:pPr>
              <w:spacing w:before="20" w:after="20" w:line="360" w:lineRule="auto"/>
              <w:ind w:left="23" w:right="23"/>
              <w:jc w:val="center"/>
              <w:rPr>
                <w:rFonts w:ascii="Times New Roman" w:hAnsi="Times New Roman"/>
                <w:sz w:val="22"/>
                <w:szCs w:val="22"/>
              </w:rPr>
            </w:pPr>
            <w:r w:rsidRPr="00E67991">
              <w:rPr>
                <w:rFonts w:ascii="Times New Roman" w:hAnsi="Times New Roman"/>
                <w:sz w:val="22"/>
                <w:szCs w:val="22"/>
              </w:rPr>
              <w:t>Unadjusted</w:t>
            </w:r>
          </w:p>
        </w:tc>
        <w:tc>
          <w:tcPr>
            <w:tcW w:w="2778" w:type="dxa"/>
            <w:gridSpan w:val="2"/>
            <w:tcBorders>
              <w:top w:val="single" w:sz="6" w:space="0" w:color="000000"/>
              <w:bottom w:val="single" w:sz="6" w:space="0" w:color="000000"/>
            </w:tcBorders>
            <w:shd w:val="clear" w:color="auto" w:fill="FFFFFF"/>
            <w:tcMar>
              <w:top w:w="8" w:type="dxa"/>
              <w:left w:w="113" w:type="dxa"/>
              <w:bottom w:w="8" w:type="dxa"/>
              <w:right w:w="113" w:type="dxa"/>
            </w:tcMar>
            <w:vAlign w:val="center"/>
            <w:hideMark/>
          </w:tcPr>
          <w:p w14:paraId="054F0F2E" w14:textId="77777777" w:rsidR="00064ED7" w:rsidRPr="00E67991" w:rsidRDefault="00064ED7" w:rsidP="007B2B19">
            <w:pPr>
              <w:spacing w:before="20" w:after="20" w:line="360" w:lineRule="auto"/>
              <w:ind w:left="23" w:right="23"/>
              <w:jc w:val="center"/>
              <w:rPr>
                <w:rFonts w:ascii="Times New Roman" w:hAnsi="Times New Roman"/>
                <w:sz w:val="22"/>
                <w:szCs w:val="22"/>
              </w:rPr>
            </w:pPr>
            <w:r w:rsidRPr="00E67991">
              <w:rPr>
                <w:rFonts w:ascii="Times New Roman" w:hAnsi="Times New Roman"/>
                <w:sz w:val="22"/>
                <w:szCs w:val="22"/>
                <w:vertAlign w:val="superscript"/>
              </w:rPr>
              <w:t>*</w:t>
            </w:r>
            <w:r w:rsidRPr="00E67991">
              <w:rPr>
                <w:rFonts w:ascii="Times New Roman" w:hAnsi="Times New Roman"/>
                <w:sz w:val="22"/>
                <w:szCs w:val="22"/>
              </w:rPr>
              <w:t>Multivariable-adjusted</w:t>
            </w:r>
          </w:p>
        </w:tc>
        <w:tc>
          <w:tcPr>
            <w:tcW w:w="2948" w:type="dxa"/>
            <w:gridSpan w:val="2"/>
            <w:tcBorders>
              <w:top w:val="single" w:sz="6" w:space="0" w:color="000000"/>
              <w:left w:val="nil"/>
              <w:bottom w:val="single" w:sz="6" w:space="0" w:color="000000"/>
            </w:tcBorders>
            <w:shd w:val="clear" w:color="auto" w:fill="FFFFFF"/>
            <w:tcMar>
              <w:top w:w="8" w:type="dxa"/>
              <w:left w:w="113" w:type="dxa"/>
              <w:bottom w:w="8" w:type="dxa"/>
              <w:right w:w="113" w:type="dxa"/>
            </w:tcMar>
            <w:vAlign w:val="center"/>
            <w:hideMark/>
          </w:tcPr>
          <w:p w14:paraId="450604D1" w14:textId="77777777" w:rsidR="00064ED7" w:rsidRPr="00E67991" w:rsidRDefault="00064ED7" w:rsidP="007B2B19">
            <w:pPr>
              <w:spacing w:before="20" w:after="20" w:line="360" w:lineRule="auto"/>
              <w:ind w:left="23" w:right="23"/>
              <w:jc w:val="center"/>
              <w:rPr>
                <w:rFonts w:ascii="Times New Roman" w:hAnsi="Times New Roman"/>
                <w:sz w:val="22"/>
                <w:szCs w:val="22"/>
              </w:rPr>
            </w:pPr>
            <w:r w:rsidRPr="00E67991">
              <w:rPr>
                <w:rFonts w:ascii="Times New Roman" w:hAnsi="Times New Roman"/>
                <w:sz w:val="22"/>
                <w:szCs w:val="22"/>
                <w:lang w:eastAsia="ko-KR"/>
              </w:rPr>
              <w:t>IPTW</w:t>
            </w:r>
            <w:r w:rsidRPr="00E67991">
              <w:rPr>
                <w:rFonts w:ascii="Times New Roman" w:hAnsi="Times New Roman"/>
                <w:sz w:val="22"/>
                <w:szCs w:val="22"/>
              </w:rPr>
              <w:t>-</w:t>
            </w:r>
            <w:r w:rsidRPr="00E67991">
              <w:rPr>
                <w:rFonts w:ascii="Times New Roman" w:hAnsi="Times New Roman"/>
                <w:sz w:val="22"/>
                <w:szCs w:val="22"/>
                <w:lang w:eastAsia="ko-KR"/>
              </w:rPr>
              <w:t>adjuste</w:t>
            </w:r>
            <w:r w:rsidRPr="00E67991">
              <w:rPr>
                <w:rFonts w:ascii="Times New Roman" w:hAnsi="Times New Roman"/>
                <w:sz w:val="22"/>
                <w:szCs w:val="22"/>
              </w:rPr>
              <w:t>d</w:t>
            </w:r>
          </w:p>
        </w:tc>
        <w:tc>
          <w:tcPr>
            <w:tcW w:w="26" w:type="dxa"/>
            <w:gridSpan w:val="2"/>
            <w:tcBorders>
              <w:top w:val="single" w:sz="6" w:space="0" w:color="000000"/>
              <w:left w:val="nil"/>
              <w:bottom w:val="single" w:sz="6" w:space="0" w:color="000000"/>
            </w:tcBorders>
            <w:shd w:val="clear" w:color="auto" w:fill="FFFFFF"/>
            <w:vAlign w:val="center"/>
          </w:tcPr>
          <w:p w14:paraId="12F3AD1B" w14:textId="77777777" w:rsidR="00064ED7" w:rsidRPr="00E67991" w:rsidRDefault="00064ED7" w:rsidP="007B2B19">
            <w:pPr>
              <w:spacing w:before="20" w:after="20" w:line="360" w:lineRule="auto"/>
              <w:ind w:left="23" w:right="23"/>
              <w:jc w:val="center"/>
              <w:rPr>
                <w:rFonts w:ascii="Times New Roman" w:hAnsi="Times New Roman"/>
                <w:sz w:val="22"/>
                <w:szCs w:val="22"/>
                <w:vertAlign w:val="superscript"/>
              </w:rPr>
            </w:pPr>
          </w:p>
        </w:tc>
      </w:tr>
      <w:tr w:rsidR="00EF7FBE" w:rsidRPr="00E67991" w14:paraId="5DBB5141" w14:textId="77777777" w:rsidTr="007B2B19">
        <w:trPr>
          <w:gridAfter w:val="1"/>
          <w:wAfter w:w="6" w:type="dxa"/>
          <w:trHeight w:val="498"/>
          <w:tblHeader/>
          <w:jc w:val="center"/>
        </w:trPr>
        <w:tc>
          <w:tcPr>
            <w:tcW w:w="3206" w:type="dxa"/>
            <w:vMerge/>
            <w:tcBorders>
              <w:top w:val="single" w:sz="6" w:space="0" w:color="000000"/>
              <w:bottom w:val="single" w:sz="6" w:space="0" w:color="000000"/>
            </w:tcBorders>
            <w:vAlign w:val="center"/>
            <w:hideMark/>
          </w:tcPr>
          <w:p w14:paraId="4842524D" w14:textId="77777777" w:rsidR="00EF7FBE" w:rsidRPr="00E67991" w:rsidRDefault="00EF7FBE" w:rsidP="00EF7FBE">
            <w:pPr>
              <w:spacing w:line="360" w:lineRule="auto"/>
              <w:jc w:val="both"/>
              <w:rPr>
                <w:rFonts w:ascii="Times New Roman" w:hAnsi="Times New Roman"/>
                <w:sz w:val="22"/>
                <w:szCs w:val="22"/>
              </w:rPr>
            </w:pPr>
          </w:p>
        </w:tc>
        <w:tc>
          <w:tcPr>
            <w:tcW w:w="1474" w:type="dxa"/>
            <w:vMerge/>
            <w:tcBorders>
              <w:top w:val="single" w:sz="6" w:space="0" w:color="000000"/>
              <w:bottom w:val="single" w:sz="6" w:space="0" w:color="000000"/>
            </w:tcBorders>
            <w:vAlign w:val="center"/>
            <w:hideMark/>
          </w:tcPr>
          <w:p w14:paraId="335C3E86" w14:textId="77777777" w:rsidR="00EF7FBE" w:rsidRPr="00E67991" w:rsidRDefault="00EF7FBE" w:rsidP="00EF7FBE">
            <w:pPr>
              <w:spacing w:line="360" w:lineRule="auto"/>
              <w:jc w:val="center"/>
              <w:rPr>
                <w:rFonts w:ascii="Times New Roman" w:eastAsia="MS Mincho" w:hAnsi="Times New Roman"/>
                <w:sz w:val="22"/>
                <w:szCs w:val="22"/>
              </w:rPr>
            </w:pPr>
          </w:p>
        </w:tc>
        <w:tc>
          <w:tcPr>
            <w:tcW w:w="1474" w:type="dxa"/>
            <w:vMerge/>
            <w:tcBorders>
              <w:top w:val="single" w:sz="6" w:space="0" w:color="000000"/>
              <w:bottom w:val="single" w:sz="6" w:space="0" w:color="000000"/>
            </w:tcBorders>
            <w:vAlign w:val="center"/>
            <w:hideMark/>
          </w:tcPr>
          <w:p w14:paraId="74D75964" w14:textId="77777777" w:rsidR="00EF7FBE" w:rsidRPr="00E67991" w:rsidRDefault="00EF7FBE" w:rsidP="00EF7FBE">
            <w:pPr>
              <w:spacing w:line="360" w:lineRule="auto"/>
              <w:jc w:val="both"/>
              <w:rPr>
                <w:rFonts w:ascii="Times New Roman" w:hAnsi="Times New Roman"/>
                <w:sz w:val="22"/>
                <w:szCs w:val="22"/>
              </w:rPr>
            </w:pPr>
          </w:p>
        </w:tc>
        <w:tc>
          <w:tcPr>
            <w:tcW w:w="1644" w:type="dxa"/>
            <w:tcBorders>
              <w:top w:val="single" w:sz="6" w:space="0" w:color="000000"/>
              <w:bottom w:val="single" w:sz="6" w:space="0" w:color="000000"/>
            </w:tcBorders>
            <w:shd w:val="clear" w:color="auto" w:fill="FFFFFF"/>
            <w:vAlign w:val="center"/>
          </w:tcPr>
          <w:p w14:paraId="048D52CF" w14:textId="29F9FBB0" w:rsidR="00EF7FBE" w:rsidRPr="00E67991" w:rsidRDefault="00EF7FBE" w:rsidP="00EF7FBE">
            <w:pPr>
              <w:spacing w:before="20" w:after="20" w:line="360" w:lineRule="auto"/>
              <w:ind w:left="23" w:right="23"/>
              <w:jc w:val="center"/>
              <w:rPr>
                <w:rFonts w:ascii="Times New Roman" w:hAnsi="Times New Roman"/>
                <w:sz w:val="22"/>
                <w:szCs w:val="22"/>
                <w:lang w:eastAsia="ko-KR"/>
              </w:rPr>
            </w:pPr>
            <w:r>
              <w:rPr>
                <w:rFonts w:ascii="Times New Roman" w:eastAsiaTheme="minorEastAsia" w:hAnsi="Times New Roman"/>
                <w:sz w:val="22"/>
                <w:szCs w:val="22"/>
                <w:lang w:eastAsia="ko-KR"/>
              </w:rPr>
              <w:t>O</w:t>
            </w:r>
            <w:r w:rsidRPr="00E67991">
              <w:rPr>
                <w:rFonts w:ascii="Times New Roman" w:hAnsi="Times New Roman"/>
                <w:sz w:val="22"/>
                <w:szCs w:val="22"/>
              </w:rPr>
              <w:t>R (95% CI)</w:t>
            </w:r>
          </w:p>
        </w:tc>
        <w:tc>
          <w:tcPr>
            <w:tcW w:w="907" w:type="dxa"/>
            <w:tcBorders>
              <w:top w:val="single" w:sz="6" w:space="0" w:color="000000"/>
              <w:bottom w:val="single" w:sz="6" w:space="0" w:color="000000"/>
            </w:tcBorders>
            <w:shd w:val="clear" w:color="auto" w:fill="FFFFFF"/>
            <w:vAlign w:val="center"/>
          </w:tcPr>
          <w:p w14:paraId="3CAE7DE1" w14:textId="0E84A4DF" w:rsidR="00EF7FBE" w:rsidRPr="00E67991" w:rsidRDefault="00EF7FBE" w:rsidP="00EF7FBE">
            <w:pPr>
              <w:spacing w:before="20" w:after="20" w:line="360" w:lineRule="auto"/>
              <w:ind w:left="23" w:right="23"/>
              <w:jc w:val="center"/>
              <w:rPr>
                <w:rFonts w:ascii="Times New Roman" w:hAnsi="Times New Roman"/>
                <w:sz w:val="22"/>
                <w:szCs w:val="22"/>
                <w:lang w:eastAsia="ko-KR"/>
              </w:rPr>
            </w:pPr>
            <w:r w:rsidRPr="00B4624C">
              <w:rPr>
                <w:rFonts w:ascii="Times New Roman" w:hAnsi="Times New Roman"/>
                <w:i/>
                <w:iCs/>
                <w:sz w:val="22"/>
                <w:szCs w:val="22"/>
              </w:rPr>
              <w:t>P</w:t>
            </w:r>
            <w:r w:rsidRPr="00E67991">
              <w:rPr>
                <w:rFonts w:ascii="Times New Roman" w:hAnsi="Times New Roman"/>
                <w:iCs/>
                <w:sz w:val="22"/>
                <w:szCs w:val="22"/>
              </w:rPr>
              <w:t xml:space="preserve"> value</w:t>
            </w:r>
          </w:p>
        </w:tc>
        <w:tc>
          <w:tcPr>
            <w:tcW w:w="1871" w:type="dxa"/>
            <w:tcBorders>
              <w:top w:val="single" w:sz="6" w:space="0" w:color="000000"/>
              <w:bottom w:val="single" w:sz="6" w:space="0" w:color="000000"/>
            </w:tcBorders>
            <w:shd w:val="clear" w:color="auto" w:fill="FFFFFF"/>
            <w:tcMar>
              <w:top w:w="8" w:type="dxa"/>
              <w:left w:w="113" w:type="dxa"/>
              <w:bottom w:w="8" w:type="dxa"/>
              <w:right w:w="113" w:type="dxa"/>
            </w:tcMar>
            <w:vAlign w:val="center"/>
            <w:hideMark/>
          </w:tcPr>
          <w:p w14:paraId="0D2000CD" w14:textId="0408A604" w:rsidR="00EF7FBE" w:rsidRPr="00E67991" w:rsidRDefault="00EF7FBE" w:rsidP="00EF7FBE">
            <w:pPr>
              <w:spacing w:before="20" w:after="20" w:line="360" w:lineRule="auto"/>
              <w:ind w:left="23" w:right="23"/>
              <w:jc w:val="center"/>
              <w:rPr>
                <w:rFonts w:ascii="Times New Roman" w:eastAsia="MS Mincho" w:hAnsi="Times New Roman"/>
                <w:sz w:val="22"/>
                <w:szCs w:val="22"/>
              </w:rPr>
            </w:pPr>
            <w:r>
              <w:rPr>
                <w:rFonts w:ascii="Times New Roman" w:eastAsiaTheme="minorEastAsia" w:hAnsi="Times New Roman"/>
                <w:sz w:val="22"/>
                <w:szCs w:val="22"/>
                <w:lang w:eastAsia="ko-KR"/>
              </w:rPr>
              <w:t>O</w:t>
            </w:r>
            <w:r w:rsidRPr="00E67991">
              <w:rPr>
                <w:rFonts w:ascii="Times New Roman" w:hAnsi="Times New Roman"/>
                <w:sz w:val="22"/>
                <w:szCs w:val="22"/>
              </w:rPr>
              <w:t>R (95% CI)</w:t>
            </w:r>
          </w:p>
        </w:tc>
        <w:tc>
          <w:tcPr>
            <w:tcW w:w="907" w:type="dxa"/>
            <w:tcBorders>
              <w:top w:val="single" w:sz="6" w:space="0" w:color="000000"/>
              <w:bottom w:val="single" w:sz="6" w:space="0" w:color="000000"/>
            </w:tcBorders>
            <w:shd w:val="clear" w:color="auto" w:fill="FFFFFF"/>
            <w:vAlign w:val="center"/>
          </w:tcPr>
          <w:p w14:paraId="1FCB66B5" w14:textId="4E8BBACE" w:rsidR="00EF7FBE" w:rsidRPr="00E67991" w:rsidRDefault="00EF7FBE" w:rsidP="00EF7FBE">
            <w:pPr>
              <w:spacing w:before="20" w:after="20" w:line="360" w:lineRule="auto"/>
              <w:ind w:left="23" w:right="23"/>
              <w:jc w:val="center"/>
              <w:rPr>
                <w:rFonts w:ascii="Times New Roman" w:eastAsia="MS Mincho" w:hAnsi="Times New Roman"/>
                <w:sz w:val="22"/>
                <w:szCs w:val="22"/>
              </w:rPr>
            </w:pPr>
            <w:r w:rsidRPr="00B4624C">
              <w:rPr>
                <w:rFonts w:ascii="Times New Roman" w:hAnsi="Times New Roman"/>
                <w:i/>
                <w:iCs/>
                <w:sz w:val="22"/>
                <w:szCs w:val="22"/>
              </w:rPr>
              <w:t>P</w:t>
            </w:r>
            <w:r w:rsidRPr="00E67991">
              <w:rPr>
                <w:rFonts w:ascii="Times New Roman" w:hAnsi="Times New Roman"/>
                <w:iCs/>
                <w:sz w:val="22"/>
                <w:szCs w:val="22"/>
              </w:rPr>
              <w:t xml:space="preserve"> value</w:t>
            </w:r>
          </w:p>
        </w:tc>
        <w:tc>
          <w:tcPr>
            <w:tcW w:w="1871" w:type="dxa"/>
            <w:tcBorders>
              <w:top w:val="single" w:sz="6" w:space="0" w:color="000000"/>
              <w:left w:val="nil"/>
              <w:bottom w:val="single" w:sz="6" w:space="0" w:color="000000"/>
            </w:tcBorders>
            <w:shd w:val="clear" w:color="auto" w:fill="FFFFFF"/>
            <w:tcMar>
              <w:top w:w="8" w:type="dxa"/>
              <w:left w:w="113" w:type="dxa"/>
              <w:bottom w:w="8" w:type="dxa"/>
              <w:right w:w="113" w:type="dxa"/>
            </w:tcMar>
            <w:vAlign w:val="center"/>
            <w:hideMark/>
          </w:tcPr>
          <w:p w14:paraId="592FE400" w14:textId="14567E61" w:rsidR="00EF7FBE" w:rsidRPr="00E67991" w:rsidRDefault="00EF7FBE" w:rsidP="00EF7FBE">
            <w:pPr>
              <w:spacing w:before="20" w:after="20" w:line="360" w:lineRule="auto"/>
              <w:ind w:left="23" w:right="23"/>
              <w:jc w:val="center"/>
              <w:rPr>
                <w:rFonts w:ascii="Times New Roman" w:hAnsi="Times New Roman"/>
                <w:sz w:val="22"/>
                <w:szCs w:val="22"/>
              </w:rPr>
            </w:pPr>
            <w:r>
              <w:rPr>
                <w:rFonts w:ascii="Times New Roman" w:eastAsiaTheme="minorEastAsia" w:hAnsi="Times New Roman"/>
                <w:sz w:val="22"/>
                <w:szCs w:val="22"/>
                <w:lang w:eastAsia="ko-KR"/>
              </w:rPr>
              <w:t>O</w:t>
            </w:r>
            <w:r w:rsidRPr="00E67991">
              <w:rPr>
                <w:rFonts w:ascii="Times New Roman" w:hAnsi="Times New Roman"/>
                <w:sz w:val="22"/>
                <w:szCs w:val="22"/>
              </w:rPr>
              <w:t>R (95% CI)</w:t>
            </w:r>
          </w:p>
        </w:tc>
        <w:tc>
          <w:tcPr>
            <w:tcW w:w="1077" w:type="dxa"/>
            <w:tcBorders>
              <w:top w:val="single" w:sz="6" w:space="0" w:color="000000"/>
              <w:bottom w:val="single" w:sz="6" w:space="0" w:color="000000"/>
            </w:tcBorders>
            <w:shd w:val="clear" w:color="auto" w:fill="FFFFFF"/>
            <w:tcMar>
              <w:top w:w="8" w:type="dxa"/>
              <w:left w:w="113" w:type="dxa"/>
              <w:bottom w:w="8" w:type="dxa"/>
              <w:right w:w="113" w:type="dxa"/>
            </w:tcMar>
            <w:vAlign w:val="center"/>
            <w:hideMark/>
          </w:tcPr>
          <w:p w14:paraId="1D4AC153" w14:textId="57818E82" w:rsidR="00EF7FBE" w:rsidRPr="00E67991" w:rsidRDefault="00EF7FBE" w:rsidP="00EF7FBE">
            <w:pPr>
              <w:spacing w:before="20" w:after="20" w:line="360" w:lineRule="auto"/>
              <w:ind w:left="23" w:right="23"/>
              <w:jc w:val="center"/>
              <w:rPr>
                <w:rFonts w:ascii="Times New Roman" w:hAnsi="Times New Roman"/>
                <w:iCs/>
                <w:sz w:val="22"/>
                <w:szCs w:val="22"/>
              </w:rPr>
            </w:pPr>
            <w:r w:rsidRPr="00B4624C">
              <w:rPr>
                <w:rFonts w:ascii="Times New Roman" w:hAnsi="Times New Roman"/>
                <w:i/>
                <w:iCs/>
                <w:sz w:val="22"/>
                <w:szCs w:val="22"/>
              </w:rPr>
              <w:t>P</w:t>
            </w:r>
            <w:r w:rsidRPr="00E67991">
              <w:rPr>
                <w:rFonts w:ascii="Times New Roman" w:hAnsi="Times New Roman"/>
                <w:iCs/>
                <w:sz w:val="22"/>
                <w:szCs w:val="22"/>
              </w:rPr>
              <w:t xml:space="preserve"> value</w:t>
            </w:r>
          </w:p>
        </w:tc>
        <w:tc>
          <w:tcPr>
            <w:tcW w:w="20" w:type="dxa"/>
            <w:tcBorders>
              <w:top w:val="single" w:sz="6" w:space="0" w:color="000000"/>
              <w:bottom w:val="single" w:sz="6" w:space="0" w:color="000000"/>
            </w:tcBorders>
            <w:shd w:val="clear" w:color="auto" w:fill="FFFFFF"/>
            <w:vAlign w:val="center"/>
          </w:tcPr>
          <w:p w14:paraId="57E74127" w14:textId="77777777" w:rsidR="00EF7FBE" w:rsidRPr="00E67991" w:rsidRDefault="00EF7FBE" w:rsidP="00EF7FBE">
            <w:pPr>
              <w:spacing w:before="20" w:after="20" w:line="360" w:lineRule="auto"/>
              <w:ind w:left="23" w:right="23"/>
              <w:jc w:val="center"/>
              <w:rPr>
                <w:rFonts w:ascii="Times New Roman" w:hAnsi="Times New Roman"/>
                <w:iCs/>
                <w:sz w:val="22"/>
                <w:szCs w:val="22"/>
              </w:rPr>
            </w:pPr>
          </w:p>
        </w:tc>
      </w:tr>
      <w:tr w:rsidR="00064ED7" w:rsidRPr="00E67991" w14:paraId="4FBF05E3" w14:textId="77777777" w:rsidTr="007B2B19">
        <w:trPr>
          <w:gridAfter w:val="1"/>
          <w:wAfter w:w="6" w:type="dxa"/>
          <w:trHeight w:val="397"/>
          <w:jc w:val="center"/>
        </w:trPr>
        <w:tc>
          <w:tcPr>
            <w:tcW w:w="3206" w:type="dxa"/>
            <w:shd w:val="clear" w:color="auto" w:fill="FFFFFF"/>
            <w:tcMar>
              <w:top w:w="8" w:type="dxa"/>
              <w:left w:w="113" w:type="dxa"/>
              <w:bottom w:w="5" w:type="dxa"/>
              <w:right w:w="113" w:type="dxa"/>
            </w:tcMar>
            <w:vAlign w:val="center"/>
          </w:tcPr>
          <w:p w14:paraId="76290D84" w14:textId="77777777" w:rsidR="00064ED7" w:rsidRPr="00E67991" w:rsidRDefault="00064ED7" w:rsidP="007B2B19">
            <w:pPr>
              <w:spacing w:before="20" w:after="20" w:line="360" w:lineRule="auto"/>
              <w:ind w:left="23" w:right="20"/>
              <w:rPr>
                <w:rFonts w:ascii="Times New Roman" w:hAnsi="Times New Roman"/>
                <w:sz w:val="22"/>
                <w:szCs w:val="22"/>
                <w:lang w:eastAsia="ko-KR"/>
              </w:rPr>
            </w:pPr>
            <w:r>
              <w:rPr>
                <w:rFonts w:ascii="Times New Roman" w:hAnsi="Times New Roman" w:hint="eastAsia"/>
                <w:sz w:val="22"/>
                <w:szCs w:val="22"/>
                <w:lang w:eastAsia="ko-KR"/>
              </w:rPr>
              <w:t>Mortality outcomes</w:t>
            </w:r>
          </w:p>
        </w:tc>
        <w:tc>
          <w:tcPr>
            <w:tcW w:w="1474" w:type="dxa"/>
            <w:shd w:val="clear" w:color="auto" w:fill="FFFFFF"/>
            <w:tcMar>
              <w:top w:w="8" w:type="dxa"/>
              <w:left w:w="113" w:type="dxa"/>
              <w:bottom w:w="5" w:type="dxa"/>
              <w:right w:w="113" w:type="dxa"/>
            </w:tcMar>
            <w:vAlign w:val="center"/>
          </w:tcPr>
          <w:p w14:paraId="1FF8782B" w14:textId="77777777" w:rsidR="00064ED7" w:rsidRPr="00E67991" w:rsidRDefault="00064ED7" w:rsidP="007B2B19">
            <w:pPr>
              <w:spacing w:before="20" w:after="20" w:line="360" w:lineRule="auto"/>
              <w:ind w:left="283" w:right="20"/>
              <w:jc w:val="center"/>
              <w:rPr>
                <w:rFonts w:ascii="Times New Roman" w:eastAsiaTheme="minorEastAsia" w:hAnsi="Times New Roman"/>
                <w:sz w:val="22"/>
                <w:szCs w:val="22"/>
                <w:lang w:eastAsia="ko-KR"/>
              </w:rPr>
            </w:pPr>
          </w:p>
        </w:tc>
        <w:tc>
          <w:tcPr>
            <w:tcW w:w="1474" w:type="dxa"/>
            <w:shd w:val="clear" w:color="auto" w:fill="FFFFFF"/>
            <w:tcMar>
              <w:top w:w="8" w:type="dxa"/>
              <w:left w:w="113" w:type="dxa"/>
              <w:bottom w:w="5" w:type="dxa"/>
              <w:right w:w="113" w:type="dxa"/>
            </w:tcMar>
            <w:vAlign w:val="center"/>
          </w:tcPr>
          <w:p w14:paraId="1A26BCCD" w14:textId="77777777" w:rsidR="00064ED7" w:rsidRPr="00E67991" w:rsidRDefault="00064ED7" w:rsidP="007B2B19">
            <w:pPr>
              <w:spacing w:before="20" w:after="20" w:line="360" w:lineRule="auto"/>
              <w:ind w:left="80" w:right="80"/>
              <w:jc w:val="center"/>
              <w:rPr>
                <w:rFonts w:ascii="Times New Roman" w:hAnsi="Times New Roman"/>
                <w:color w:val="000000"/>
                <w:sz w:val="22"/>
                <w:szCs w:val="22"/>
              </w:rPr>
            </w:pPr>
          </w:p>
        </w:tc>
        <w:tc>
          <w:tcPr>
            <w:tcW w:w="1644" w:type="dxa"/>
            <w:shd w:val="clear" w:color="auto" w:fill="FFFFFF"/>
            <w:vAlign w:val="center"/>
          </w:tcPr>
          <w:p w14:paraId="5B25BA45" w14:textId="77777777" w:rsidR="00064ED7" w:rsidRPr="00E67991" w:rsidRDefault="00064ED7" w:rsidP="007B2B19">
            <w:pPr>
              <w:spacing w:before="20" w:after="20" w:line="360" w:lineRule="auto"/>
              <w:ind w:left="80" w:right="80"/>
              <w:jc w:val="center"/>
              <w:rPr>
                <w:rFonts w:ascii="Times New Roman" w:hAnsi="Times New Roman"/>
                <w:sz w:val="22"/>
                <w:szCs w:val="22"/>
                <w:lang w:eastAsia="ko-KR"/>
              </w:rPr>
            </w:pPr>
          </w:p>
        </w:tc>
        <w:tc>
          <w:tcPr>
            <w:tcW w:w="907" w:type="dxa"/>
            <w:shd w:val="clear" w:color="auto" w:fill="FFFFFF"/>
            <w:vAlign w:val="center"/>
          </w:tcPr>
          <w:p w14:paraId="5167D2F0" w14:textId="77777777" w:rsidR="00064ED7" w:rsidRPr="00E67991" w:rsidRDefault="00064ED7" w:rsidP="007B2B19">
            <w:pPr>
              <w:spacing w:before="20" w:after="20" w:line="360" w:lineRule="auto"/>
              <w:ind w:left="80" w:right="80"/>
              <w:jc w:val="center"/>
              <w:rPr>
                <w:rFonts w:ascii="Times New Roman" w:hAnsi="Times New Roman"/>
                <w:sz w:val="22"/>
                <w:szCs w:val="22"/>
                <w:lang w:eastAsia="ko-KR"/>
              </w:rPr>
            </w:pPr>
          </w:p>
        </w:tc>
        <w:tc>
          <w:tcPr>
            <w:tcW w:w="1871" w:type="dxa"/>
            <w:shd w:val="clear" w:color="auto" w:fill="FFFFFF"/>
            <w:tcMar>
              <w:top w:w="8" w:type="dxa"/>
              <w:left w:w="113" w:type="dxa"/>
              <w:bottom w:w="5" w:type="dxa"/>
              <w:right w:w="113" w:type="dxa"/>
            </w:tcMar>
            <w:vAlign w:val="center"/>
          </w:tcPr>
          <w:p w14:paraId="17143448" w14:textId="77777777" w:rsidR="00064ED7" w:rsidRPr="00E67991" w:rsidRDefault="00064ED7" w:rsidP="007B2B19">
            <w:pPr>
              <w:spacing w:before="20" w:after="20" w:line="360" w:lineRule="auto"/>
              <w:ind w:left="80" w:right="80"/>
              <w:jc w:val="center"/>
              <w:rPr>
                <w:rFonts w:ascii="Times New Roman" w:hAnsi="Times New Roman"/>
                <w:sz w:val="22"/>
                <w:szCs w:val="22"/>
                <w:lang w:eastAsia="ko-KR"/>
              </w:rPr>
            </w:pPr>
          </w:p>
        </w:tc>
        <w:tc>
          <w:tcPr>
            <w:tcW w:w="907" w:type="dxa"/>
            <w:shd w:val="clear" w:color="auto" w:fill="FFFFFF"/>
            <w:vAlign w:val="center"/>
          </w:tcPr>
          <w:p w14:paraId="7D2661A1" w14:textId="77777777" w:rsidR="00064ED7" w:rsidRPr="00E67991" w:rsidRDefault="00064ED7" w:rsidP="007B2B19">
            <w:pPr>
              <w:spacing w:before="20" w:after="20" w:line="360" w:lineRule="auto"/>
              <w:ind w:left="80" w:right="80"/>
              <w:jc w:val="center"/>
              <w:rPr>
                <w:rFonts w:ascii="Times New Roman" w:hAnsi="Times New Roman"/>
                <w:sz w:val="22"/>
                <w:szCs w:val="22"/>
                <w:lang w:eastAsia="ko-KR"/>
              </w:rPr>
            </w:pPr>
          </w:p>
        </w:tc>
        <w:tc>
          <w:tcPr>
            <w:tcW w:w="1871" w:type="dxa"/>
            <w:shd w:val="clear" w:color="auto" w:fill="FFFFFF"/>
            <w:tcMar>
              <w:top w:w="8" w:type="dxa"/>
              <w:left w:w="113" w:type="dxa"/>
              <w:bottom w:w="5" w:type="dxa"/>
              <w:right w:w="113" w:type="dxa"/>
            </w:tcMar>
            <w:vAlign w:val="center"/>
          </w:tcPr>
          <w:p w14:paraId="447C5586" w14:textId="77777777" w:rsidR="00064ED7" w:rsidRPr="00E67991" w:rsidRDefault="00064ED7" w:rsidP="007B2B19">
            <w:pPr>
              <w:spacing w:before="20" w:after="20" w:line="360" w:lineRule="auto"/>
              <w:ind w:left="80" w:right="80"/>
              <w:jc w:val="center"/>
              <w:rPr>
                <w:rFonts w:ascii="Times New Roman" w:hAnsi="Times New Roman"/>
                <w:sz w:val="22"/>
                <w:szCs w:val="22"/>
                <w:lang w:eastAsia="ko-KR"/>
              </w:rPr>
            </w:pPr>
          </w:p>
        </w:tc>
        <w:tc>
          <w:tcPr>
            <w:tcW w:w="1077" w:type="dxa"/>
            <w:shd w:val="clear" w:color="auto" w:fill="FFFFFF"/>
            <w:tcMar>
              <w:top w:w="8" w:type="dxa"/>
              <w:left w:w="113" w:type="dxa"/>
              <w:bottom w:w="5" w:type="dxa"/>
              <w:right w:w="113" w:type="dxa"/>
            </w:tcMar>
            <w:vAlign w:val="center"/>
          </w:tcPr>
          <w:p w14:paraId="70E9CF37" w14:textId="77777777" w:rsidR="00064ED7" w:rsidRPr="00E67991" w:rsidRDefault="00064ED7" w:rsidP="007B2B19">
            <w:pPr>
              <w:spacing w:before="20" w:after="20" w:line="360" w:lineRule="auto"/>
              <w:ind w:left="80" w:right="80"/>
              <w:jc w:val="center"/>
              <w:rPr>
                <w:rFonts w:ascii="Times New Roman" w:hAnsi="Times New Roman"/>
                <w:sz w:val="22"/>
                <w:szCs w:val="22"/>
                <w:lang w:eastAsia="ko-KR"/>
              </w:rPr>
            </w:pPr>
          </w:p>
        </w:tc>
        <w:tc>
          <w:tcPr>
            <w:tcW w:w="20" w:type="dxa"/>
            <w:shd w:val="clear" w:color="auto" w:fill="FFFFFF"/>
            <w:vAlign w:val="center"/>
          </w:tcPr>
          <w:p w14:paraId="54BF7381" w14:textId="77777777" w:rsidR="00064ED7" w:rsidRPr="00E67991" w:rsidRDefault="00064ED7" w:rsidP="007B2B19">
            <w:pPr>
              <w:spacing w:before="20" w:after="20" w:line="360" w:lineRule="auto"/>
              <w:ind w:left="80" w:right="80"/>
              <w:jc w:val="center"/>
              <w:rPr>
                <w:rFonts w:ascii="Times New Roman" w:hAnsi="Times New Roman"/>
                <w:sz w:val="22"/>
                <w:szCs w:val="22"/>
                <w:lang w:eastAsia="ko-KR"/>
              </w:rPr>
            </w:pPr>
          </w:p>
        </w:tc>
      </w:tr>
      <w:tr w:rsidR="00064ED7" w:rsidRPr="00E67991" w14:paraId="456CF4B2" w14:textId="77777777" w:rsidTr="00EF7FBE">
        <w:trPr>
          <w:gridAfter w:val="1"/>
          <w:wAfter w:w="6" w:type="dxa"/>
          <w:trHeight w:val="397"/>
          <w:jc w:val="center"/>
        </w:trPr>
        <w:tc>
          <w:tcPr>
            <w:tcW w:w="3206" w:type="dxa"/>
            <w:shd w:val="clear" w:color="auto" w:fill="FFFFFF"/>
            <w:tcMar>
              <w:top w:w="8" w:type="dxa"/>
              <w:left w:w="113" w:type="dxa"/>
              <w:bottom w:w="5" w:type="dxa"/>
              <w:right w:w="113" w:type="dxa"/>
            </w:tcMar>
            <w:vAlign w:val="center"/>
          </w:tcPr>
          <w:p w14:paraId="6E51B020" w14:textId="77777777" w:rsidR="00064ED7" w:rsidRPr="00E67991" w:rsidRDefault="00064ED7" w:rsidP="007B2B19">
            <w:pPr>
              <w:spacing w:before="20" w:after="20" w:line="360" w:lineRule="auto"/>
              <w:ind w:left="23" w:right="20"/>
              <w:rPr>
                <w:rFonts w:ascii="Times New Roman" w:hAnsi="Times New Roman"/>
                <w:sz w:val="22"/>
                <w:szCs w:val="22"/>
                <w:lang w:eastAsia="ko-KR"/>
              </w:rPr>
            </w:pPr>
            <w:r>
              <w:rPr>
                <w:rFonts w:ascii="Times New Roman" w:hAnsi="Times New Roman" w:hint="eastAsia"/>
                <w:sz w:val="22"/>
                <w:szCs w:val="22"/>
                <w:lang w:eastAsia="ko-KR"/>
              </w:rPr>
              <w:t xml:space="preserve">  Death within discharge</w:t>
            </w:r>
          </w:p>
        </w:tc>
        <w:tc>
          <w:tcPr>
            <w:tcW w:w="1474" w:type="dxa"/>
            <w:shd w:val="clear" w:color="auto" w:fill="FFFFFF"/>
            <w:tcMar>
              <w:top w:w="8" w:type="dxa"/>
              <w:left w:w="113" w:type="dxa"/>
              <w:bottom w:w="5" w:type="dxa"/>
              <w:right w:w="113" w:type="dxa"/>
            </w:tcMar>
            <w:vAlign w:val="center"/>
          </w:tcPr>
          <w:p w14:paraId="4EDEB396" w14:textId="06092E1B" w:rsidR="00064ED7" w:rsidRPr="00E67991" w:rsidRDefault="00064ED7" w:rsidP="007B2B19">
            <w:pPr>
              <w:spacing w:before="20" w:after="20" w:line="360" w:lineRule="auto"/>
              <w:ind w:left="283" w:right="20"/>
              <w:jc w:val="center"/>
              <w:rPr>
                <w:rFonts w:ascii="Times New Roman" w:eastAsiaTheme="minorEastAsia" w:hAnsi="Times New Roman"/>
                <w:sz w:val="22"/>
                <w:szCs w:val="22"/>
                <w:lang w:eastAsia="ko-KR"/>
              </w:rPr>
            </w:pPr>
            <w:r>
              <w:rPr>
                <w:rFonts w:ascii="Times New Roman" w:eastAsiaTheme="minorEastAsia" w:hAnsi="Times New Roman" w:hint="eastAsia"/>
                <w:sz w:val="22"/>
                <w:szCs w:val="22"/>
                <w:lang w:eastAsia="ko-KR"/>
              </w:rPr>
              <w:t>183 (35.0)</w:t>
            </w:r>
          </w:p>
        </w:tc>
        <w:tc>
          <w:tcPr>
            <w:tcW w:w="1474" w:type="dxa"/>
            <w:shd w:val="clear" w:color="auto" w:fill="FFFFFF"/>
            <w:tcMar>
              <w:top w:w="8" w:type="dxa"/>
              <w:left w:w="113" w:type="dxa"/>
              <w:bottom w:w="5" w:type="dxa"/>
              <w:right w:w="113" w:type="dxa"/>
            </w:tcMar>
            <w:vAlign w:val="center"/>
          </w:tcPr>
          <w:p w14:paraId="509C53FD" w14:textId="1BD4E30C" w:rsidR="00064ED7" w:rsidRPr="00E67991" w:rsidRDefault="00064ED7" w:rsidP="007B2B19">
            <w:pPr>
              <w:spacing w:before="20" w:after="20" w:line="360" w:lineRule="auto"/>
              <w:ind w:left="80" w:right="80"/>
              <w:jc w:val="center"/>
              <w:rPr>
                <w:rFonts w:ascii="Times New Roman" w:hAnsi="Times New Roman"/>
                <w:color w:val="000000"/>
                <w:sz w:val="22"/>
                <w:szCs w:val="22"/>
                <w:lang w:eastAsia="ko-KR"/>
              </w:rPr>
            </w:pPr>
            <w:r>
              <w:rPr>
                <w:rFonts w:ascii="Times New Roman" w:hAnsi="Times New Roman" w:hint="eastAsia"/>
                <w:color w:val="000000"/>
                <w:sz w:val="22"/>
                <w:szCs w:val="22"/>
                <w:lang w:eastAsia="ko-KR"/>
              </w:rPr>
              <w:t>36 (35.6)</w:t>
            </w:r>
          </w:p>
        </w:tc>
        <w:tc>
          <w:tcPr>
            <w:tcW w:w="1644" w:type="dxa"/>
            <w:shd w:val="clear" w:color="auto" w:fill="FFFFFF"/>
            <w:vAlign w:val="center"/>
          </w:tcPr>
          <w:p w14:paraId="184EEA3A" w14:textId="01284D33" w:rsidR="00064ED7" w:rsidRPr="00E67991" w:rsidRDefault="00E90898" w:rsidP="007B2B19">
            <w:pPr>
              <w:spacing w:before="20" w:after="20" w:line="360" w:lineRule="auto"/>
              <w:ind w:left="80" w:right="80"/>
              <w:jc w:val="center"/>
              <w:rPr>
                <w:rFonts w:ascii="Times New Roman" w:hAnsi="Times New Roman"/>
                <w:sz w:val="22"/>
                <w:szCs w:val="22"/>
                <w:lang w:eastAsia="ko-KR"/>
              </w:rPr>
            </w:pPr>
            <w:r w:rsidRPr="00E90898">
              <w:rPr>
                <w:rFonts w:ascii="Times New Roman" w:hAnsi="Times New Roman"/>
                <w:sz w:val="22"/>
                <w:szCs w:val="22"/>
                <w:lang w:eastAsia="ko-KR"/>
              </w:rPr>
              <w:t>0.97 (0.63-1.53)</w:t>
            </w:r>
          </w:p>
        </w:tc>
        <w:tc>
          <w:tcPr>
            <w:tcW w:w="907" w:type="dxa"/>
            <w:shd w:val="clear" w:color="auto" w:fill="FFFFFF"/>
            <w:vAlign w:val="center"/>
          </w:tcPr>
          <w:p w14:paraId="267C7A54" w14:textId="02070B8F" w:rsidR="00064ED7" w:rsidRPr="00E67991" w:rsidRDefault="00064ED7" w:rsidP="007B2B19">
            <w:pPr>
              <w:spacing w:before="20" w:after="20" w:line="360" w:lineRule="auto"/>
              <w:ind w:left="80" w:right="80"/>
              <w:jc w:val="center"/>
              <w:rPr>
                <w:rFonts w:ascii="Times New Roman" w:hAnsi="Times New Roman"/>
                <w:sz w:val="22"/>
                <w:szCs w:val="22"/>
                <w:lang w:eastAsia="ko-KR"/>
              </w:rPr>
            </w:pPr>
            <w:r>
              <w:rPr>
                <w:rFonts w:ascii="Times New Roman" w:hAnsi="Times New Roman" w:hint="eastAsia"/>
                <w:sz w:val="22"/>
                <w:szCs w:val="22"/>
                <w:lang w:eastAsia="ko-KR"/>
              </w:rPr>
              <w:t>0.</w:t>
            </w:r>
            <w:r w:rsidR="00E90898">
              <w:rPr>
                <w:rFonts w:ascii="Times New Roman" w:hAnsi="Times New Roman"/>
                <w:sz w:val="22"/>
                <w:szCs w:val="22"/>
                <w:lang w:eastAsia="ko-KR"/>
              </w:rPr>
              <w:t>900</w:t>
            </w:r>
          </w:p>
        </w:tc>
        <w:tc>
          <w:tcPr>
            <w:tcW w:w="1871" w:type="dxa"/>
            <w:shd w:val="clear" w:color="auto" w:fill="FFFFFF"/>
            <w:tcMar>
              <w:top w:w="8" w:type="dxa"/>
              <w:left w:w="113" w:type="dxa"/>
              <w:bottom w:w="5" w:type="dxa"/>
              <w:right w:w="113" w:type="dxa"/>
            </w:tcMar>
            <w:vAlign w:val="center"/>
          </w:tcPr>
          <w:p w14:paraId="106DB864" w14:textId="3939A5D3" w:rsidR="00064ED7" w:rsidRPr="00E67991" w:rsidRDefault="00566D9D" w:rsidP="007B2B19">
            <w:pPr>
              <w:spacing w:before="20" w:after="20" w:line="360" w:lineRule="auto"/>
              <w:ind w:left="80" w:right="80"/>
              <w:jc w:val="center"/>
              <w:rPr>
                <w:rFonts w:ascii="Times New Roman" w:hAnsi="Times New Roman"/>
                <w:sz w:val="22"/>
                <w:szCs w:val="22"/>
                <w:lang w:eastAsia="ko-KR"/>
              </w:rPr>
            </w:pPr>
            <w:r w:rsidRPr="00566D9D">
              <w:rPr>
                <w:rFonts w:ascii="Times New Roman" w:hAnsi="Times New Roman"/>
                <w:sz w:val="22"/>
                <w:szCs w:val="22"/>
                <w:lang w:eastAsia="ko-KR"/>
              </w:rPr>
              <w:t>1.29 (0.75-2.27)</w:t>
            </w:r>
          </w:p>
        </w:tc>
        <w:tc>
          <w:tcPr>
            <w:tcW w:w="907" w:type="dxa"/>
            <w:shd w:val="clear" w:color="auto" w:fill="FFFFFF"/>
            <w:vAlign w:val="center"/>
          </w:tcPr>
          <w:p w14:paraId="5C479FEE" w14:textId="2054D048" w:rsidR="00064ED7" w:rsidRPr="00E67991" w:rsidRDefault="00566D9D" w:rsidP="007B2B19">
            <w:pPr>
              <w:spacing w:before="20" w:after="20" w:line="360" w:lineRule="auto"/>
              <w:ind w:left="80" w:right="80"/>
              <w:jc w:val="center"/>
              <w:rPr>
                <w:rFonts w:ascii="Times New Roman" w:hAnsi="Times New Roman"/>
                <w:sz w:val="22"/>
                <w:szCs w:val="22"/>
                <w:lang w:eastAsia="ko-KR"/>
              </w:rPr>
            </w:pPr>
            <w:r>
              <w:rPr>
                <w:rFonts w:ascii="Times New Roman" w:hAnsi="Times New Roman"/>
                <w:sz w:val="22"/>
                <w:szCs w:val="22"/>
                <w:lang w:eastAsia="ko-KR"/>
              </w:rPr>
              <w:t>0.367</w:t>
            </w:r>
          </w:p>
        </w:tc>
        <w:tc>
          <w:tcPr>
            <w:tcW w:w="1871" w:type="dxa"/>
            <w:shd w:val="clear" w:color="auto" w:fill="FFFFFF"/>
            <w:tcMar>
              <w:top w:w="8" w:type="dxa"/>
              <w:left w:w="113" w:type="dxa"/>
              <w:bottom w:w="5" w:type="dxa"/>
              <w:right w:w="113" w:type="dxa"/>
            </w:tcMar>
            <w:vAlign w:val="center"/>
          </w:tcPr>
          <w:p w14:paraId="42CF51DD" w14:textId="60242C70" w:rsidR="00064ED7" w:rsidRPr="00E67991" w:rsidRDefault="0099763D" w:rsidP="007B2B19">
            <w:pPr>
              <w:spacing w:before="20" w:after="20" w:line="360" w:lineRule="auto"/>
              <w:ind w:left="80" w:right="80"/>
              <w:jc w:val="center"/>
              <w:rPr>
                <w:rFonts w:ascii="Times New Roman" w:hAnsi="Times New Roman"/>
                <w:sz w:val="22"/>
                <w:szCs w:val="22"/>
                <w:lang w:eastAsia="ko-KR"/>
              </w:rPr>
            </w:pPr>
            <w:r w:rsidRPr="0099763D">
              <w:rPr>
                <w:rFonts w:ascii="Times New Roman" w:hAnsi="Times New Roman"/>
                <w:sz w:val="22"/>
                <w:szCs w:val="22"/>
                <w:lang w:eastAsia="ko-KR"/>
              </w:rPr>
              <w:t>1.06 (0.82-1.38)</w:t>
            </w:r>
          </w:p>
        </w:tc>
        <w:tc>
          <w:tcPr>
            <w:tcW w:w="1077" w:type="dxa"/>
            <w:shd w:val="clear" w:color="auto" w:fill="FFFFFF"/>
            <w:tcMar>
              <w:top w:w="8" w:type="dxa"/>
              <w:left w:w="113" w:type="dxa"/>
              <w:bottom w:w="5" w:type="dxa"/>
              <w:right w:w="113" w:type="dxa"/>
            </w:tcMar>
            <w:vAlign w:val="center"/>
          </w:tcPr>
          <w:p w14:paraId="26847469" w14:textId="1D78A9D0" w:rsidR="00064ED7" w:rsidRPr="00E67991" w:rsidRDefault="00064ED7" w:rsidP="007B2B19">
            <w:pPr>
              <w:spacing w:before="20" w:after="20" w:line="360" w:lineRule="auto"/>
              <w:ind w:left="80" w:right="80"/>
              <w:jc w:val="center"/>
              <w:rPr>
                <w:rFonts w:ascii="Times New Roman" w:hAnsi="Times New Roman"/>
                <w:sz w:val="22"/>
                <w:szCs w:val="22"/>
                <w:lang w:eastAsia="ko-KR"/>
              </w:rPr>
            </w:pPr>
            <w:r>
              <w:rPr>
                <w:rFonts w:ascii="Times New Roman" w:hAnsi="Times New Roman" w:hint="eastAsia"/>
                <w:sz w:val="22"/>
                <w:szCs w:val="22"/>
                <w:lang w:eastAsia="ko-KR"/>
              </w:rPr>
              <w:t>0.</w:t>
            </w:r>
            <w:r w:rsidR="0099763D">
              <w:rPr>
                <w:rFonts w:ascii="Times New Roman" w:hAnsi="Times New Roman"/>
                <w:sz w:val="22"/>
                <w:szCs w:val="22"/>
                <w:lang w:eastAsia="ko-KR"/>
              </w:rPr>
              <w:t>641</w:t>
            </w:r>
          </w:p>
        </w:tc>
        <w:tc>
          <w:tcPr>
            <w:tcW w:w="20" w:type="dxa"/>
            <w:shd w:val="clear" w:color="auto" w:fill="FFFFFF"/>
            <w:vAlign w:val="center"/>
          </w:tcPr>
          <w:p w14:paraId="4272B3EA" w14:textId="77777777" w:rsidR="00064ED7" w:rsidRPr="00E67991" w:rsidRDefault="00064ED7" w:rsidP="007B2B19">
            <w:pPr>
              <w:spacing w:before="20" w:after="20" w:line="360" w:lineRule="auto"/>
              <w:ind w:left="80" w:right="80"/>
              <w:jc w:val="center"/>
              <w:rPr>
                <w:rFonts w:ascii="Times New Roman" w:hAnsi="Times New Roman"/>
                <w:sz w:val="22"/>
                <w:szCs w:val="22"/>
              </w:rPr>
            </w:pPr>
          </w:p>
        </w:tc>
      </w:tr>
      <w:tr w:rsidR="007B2B19" w:rsidRPr="00E67991" w14:paraId="52A442DD" w14:textId="77777777" w:rsidTr="00EF7FBE">
        <w:trPr>
          <w:gridAfter w:val="1"/>
          <w:wAfter w:w="6" w:type="dxa"/>
          <w:trHeight w:val="397"/>
          <w:jc w:val="center"/>
        </w:trPr>
        <w:tc>
          <w:tcPr>
            <w:tcW w:w="3206" w:type="dxa"/>
            <w:shd w:val="clear" w:color="auto" w:fill="FFFFFF"/>
            <w:tcMar>
              <w:top w:w="8" w:type="dxa"/>
              <w:left w:w="113" w:type="dxa"/>
              <w:bottom w:w="5" w:type="dxa"/>
              <w:right w:w="113" w:type="dxa"/>
            </w:tcMar>
            <w:vAlign w:val="center"/>
          </w:tcPr>
          <w:p w14:paraId="7FF41E96" w14:textId="77777777" w:rsidR="007B2B19" w:rsidRPr="00E67991" w:rsidRDefault="007B2B19" w:rsidP="007B2B19">
            <w:pPr>
              <w:spacing w:before="20" w:after="20" w:line="360" w:lineRule="auto"/>
              <w:ind w:left="23" w:right="20"/>
              <w:rPr>
                <w:rFonts w:ascii="Times New Roman" w:eastAsiaTheme="minorEastAsia" w:hAnsi="Times New Roman"/>
                <w:sz w:val="22"/>
                <w:szCs w:val="22"/>
              </w:rPr>
            </w:pPr>
            <w:r w:rsidRPr="00E67991">
              <w:rPr>
                <w:rFonts w:ascii="Times New Roman" w:eastAsiaTheme="minorEastAsia" w:hAnsi="Times New Roman"/>
                <w:sz w:val="22"/>
                <w:szCs w:val="22"/>
                <w:lang w:eastAsia="ko-KR"/>
              </w:rPr>
              <w:t>Neurologic outcomes</w:t>
            </w:r>
          </w:p>
        </w:tc>
        <w:tc>
          <w:tcPr>
            <w:tcW w:w="1474" w:type="dxa"/>
            <w:shd w:val="clear" w:color="auto" w:fill="FFFFFF"/>
            <w:tcMar>
              <w:top w:w="8" w:type="dxa"/>
              <w:left w:w="113" w:type="dxa"/>
              <w:bottom w:w="5" w:type="dxa"/>
              <w:right w:w="113" w:type="dxa"/>
            </w:tcMar>
            <w:vAlign w:val="center"/>
          </w:tcPr>
          <w:p w14:paraId="53465D19" w14:textId="77777777" w:rsidR="007B2B19" w:rsidRPr="00E67991" w:rsidRDefault="007B2B19" w:rsidP="007B2B19">
            <w:pPr>
              <w:spacing w:before="20" w:after="20" w:line="360" w:lineRule="auto"/>
              <w:ind w:left="283" w:right="20"/>
              <w:jc w:val="center"/>
              <w:rPr>
                <w:rFonts w:ascii="Times New Roman" w:eastAsiaTheme="minorEastAsia" w:hAnsi="Times New Roman"/>
                <w:sz w:val="22"/>
                <w:szCs w:val="22"/>
              </w:rPr>
            </w:pPr>
          </w:p>
        </w:tc>
        <w:tc>
          <w:tcPr>
            <w:tcW w:w="1474" w:type="dxa"/>
            <w:shd w:val="clear" w:color="auto" w:fill="FFFFFF"/>
            <w:tcMar>
              <w:top w:w="8" w:type="dxa"/>
              <w:left w:w="113" w:type="dxa"/>
              <w:bottom w:w="5" w:type="dxa"/>
              <w:right w:w="113" w:type="dxa"/>
            </w:tcMar>
            <w:vAlign w:val="center"/>
          </w:tcPr>
          <w:p w14:paraId="4D6E649E" w14:textId="77777777" w:rsidR="007B2B19" w:rsidRPr="00E67991" w:rsidRDefault="007B2B19" w:rsidP="007B2B19">
            <w:pPr>
              <w:spacing w:before="20" w:after="20" w:line="360" w:lineRule="auto"/>
              <w:ind w:left="80" w:right="80"/>
              <w:jc w:val="center"/>
              <w:rPr>
                <w:rFonts w:ascii="Times New Roman" w:hAnsi="Times New Roman"/>
                <w:color w:val="000000"/>
                <w:sz w:val="22"/>
                <w:szCs w:val="22"/>
              </w:rPr>
            </w:pPr>
          </w:p>
        </w:tc>
        <w:tc>
          <w:tcPr>
            <w:tcW w:w="1644" w:type="dxa"/>
            <w:shd w:val="clear" w:color="auto" w:fill="FFFFFF"/>
            <w:vAlign w:val="center"/>
          </w:tcPr>
          <w:p w14:paraId="1F16E7C1" w14:textId="77777777" w:rsidR="007B2B19" w:rsidRPr="00E67991" w:rsidRDefault="007B2B19" w:rsidP="007B2B19">
            <w:pPr>
              <w:spacing w:before="20" w:after="20" w:line="360" w:lineRule="auto"/>
              <w:ind w:left="80" w:right="80"/>
              <w:jc w:val="center"/>
              <w:rPr>
                <w:rFonts w:ascii="Times New Roman" w:hAnsi="Times New Roman"/>
                <w:sz w:val="22"/>
                <w:szCs w:val="22"/>
              </w:rPr>
            </w:pPr>
          </w:p>
        </w:tc>
        <w:tc>
          <w:tcPr>
            <w:tcW w:w="907" w:type="dxa"/>
            <w:shd w:val="clear" w:color="auto" w:fill="FFFFFF"/>
            <w:vAlign w:val="center"/>
          </w:tcPr>
          <w:p w14:paraId="4CC58F3C" w14:textId="77777777" w:rsidR="007B2B19" w:rsidRPr="00E67991" w:rsidRDefault="007B2B19" w:rsidP="007B2B19">
            <w:pPr>
              <w:spacing w:before="20" w:after="20" w:line="360" w:lineRule="auto"/>
              <w:ind w:left="80" w:right="80"/>
              <w:jc w:val="center"/>
              <w:rPr>
                <w:rFonts w:ascii="Times New Roman" w:hAnsi="Times New Roman"/>
                <w:sz w:val="22"/>
                <w:szCs w:val="22"/>
              </w:rPr>
            </w:pPr>
          </w:p>
        </w:tc>
        <w:tc>
          <w:tcPr>
            <w:tcW w:w="1871" w:type="dxa"/>
            <w:shd w:val="clear" w:color="auto" w:fill="FFFFFF"/>
            <w:tcMar>
              <w:top w:w="8" w:type="dxa"/>
              <w:left w:w="113" w:type="dxa"/>
              <w:bottom w:w="5" w:type="dxa"/>
              <w:right w:w="113" w:type="dxa"/>
            </w:tcMar>
            <w:vAlign w:val="center"/>
          </w:tcPr>
          <w:p w14:paraId="5214CC82" w14:textId="77777777" w:rsidR="007B2B19" w:rsidRPr="00E67991" w:rsidRDefault="007B2B19" w:rsidP="007B2B19">
            <w:pPr>
              <w:spacing w:before="20" w:after="20" w:line="360" w:lineRule="auto"/>
              <w:ind w:left="80" w:right="80"/>
              <w:jc w:val="center"/>
              <w:rPr>
                <w:rFonts w:ascii="Times New Roman" w:hAnsi="Times New Roman"/>
                <w:sz w:val="22"/>
                <w:szCs w:val="22"/>
              </w:rPr>
            </w:pPr>
          </w:p>
        </w:tc>
        <w:tc>
          <w:tcPr>
            <w:tcW w:w="907" w:type="dxa"/>
            <w:shd w:val="clear" w:color="auto" w:fill="FFFFFF"/>
            <w:vAlign w:val="center"/>
          </w:tcPr>
          <w:p w14:paraId="02F67DA8" w14:textId="77777777" w:rsidR="007B2B19" w:rsidRPr="00E67991" w:rsidRDefault="007B2B19" w:rsidP="007B2B19">
            <w:pPr>
              <w:spacing w:before="20" w:after="20" w:line="360" w:lineRule="auto"/>
              <w:ind w:left="80" w:right="80"/>
              <w:jc w:val="center"/>
              <w:rPr>
                <w:rFonts w:ascii="Times New Roman" w:hAnsi="Times New Roman"/>
                <w:sz w:val="22"/>
                <w:szCs w:val="22"/>
              </w:rPr>
            </w:pPr>
          </w:p>
        </w:tc>
        <w:tc>
          <w:tcPr>
            <w:tcW w:w="1871" w:type="dxa"/>
            <w:shd w:val="clear" w:color="auto" w:fill="FFFFFF"/>
            <w:tcMar>
              <w:top w:w="8" w:type="dxa"/>
              <w:left w:w="113" w:type="dxa"/>
              <w:bottom w:w="5" w:type="dxa"/>
              <w:right w:w="113" w:type="dxa"/>
            </w:tcMar>
            <w:vAlign w:val="center"/>
          </w:tcPr>
          <w:p w14:paraId="453F551F" w14:textId="77777777" w:rsidR="007B2B19" w:rsidRPr="00E67991" w:rsidRDefault="007B2B19" w:rsidP="007B2B19">
            <w:pPr>
              <w:spacing w:before="20" w:after="20" w:line="360" w:lineRule="auto"/>
              <w:ind w:left="80" w:right="80"/>
              <w:jc w:val="center"/>
              <w:rPr>
                <w:rFonts w:ascii="Times New Roman" w:hAnsi="Times New Roman"/>
                <w:sz w:val="22"/>
                <w:szCs w:val="22"/>
              </w:rPr>
            </w:pPr>
          </w:p>
        </w:tc>
        <w:tc>
          <w:tcPr>
            <w:tcW w:w="1077" w:type="dxa"/>
            <w:shd w:val="clear" w:color="auto" w:fill="FFFFFF"/>
            <w:tcMar>
              <w:top w:w="8" w:type="dxa"/>
              <w:left w:w="113" w:type="dxa"/>
              <w:bottom w:w="5" w:type="dxa"/>
              <w:right w:w="113" w:type="dxa"/>
            </w:tcMar>
            <w:vAlign w:val="center"/>
          </w:tcPr>
          <w:p w14:paraId="29B15DDB" w14:textId="77777777" w:rsidR="007B2B19" w:rsidRPr="00E67991" w:rsidRDefault="007B2B19" w:rsidP="007B2B19">
            <w:pPr>
              <w:spacing w:before="20" w:after="20" w:line="360" w:lineRule="auto"/>
              <w:ind w:left="80" w:right="80"/>
              <w:jc w:val="center"/>
              <w:rPr>
                <w:rFonts w:ascii="Times New Roman" w:hAnsi="Times New Roman"/>
                <w:sz w:val="22"/>
                <w:szCs w:val="22"/>
              </w:rPr>
            </w:pPr>
          </w:p>
        </w:tc>
        <w:tc>
          <w:tcPr>
            <w:tcW w:w="20" w:type="dxa"/>
            <w:shd w:val="clear" w:color="auto" w:fill="FFFFFF"/>
            <w:vAlign w:val="center"/>
          </w:tcPr>
          <w:p w14:paraId="146A7201" w14:textId="77777777" w:rsidR="007B2B19" w:rsidRPr="00E67991" w:rsidRDefault="007B2B19" w:rsidP="007B2B19">
            <w:pPr>
              <w:spacing w:before="20" w:after="20" w:line="360" w:lineRule="auto"/>
              <w:ind w:left="80" w:right="80"/>
              <w:jc w:val="center"/>
              <w:rPr>
                <w:rFonts w:ascii="Times New Roman" w:hAnsi="Times New Roman"/>
                <w:sz w:val="22"/>
                <w:szCs w:val="22"/>
              </w:rPr>
            </w:pPr>
          </w:p>
        </w:tc>
      </w:tr>
      <w:tr w:rsidR="002A586F" w:rsidRPr="00E67991" w14:paraId="53430C58" w14:textId="77777777" w:rsidTr="007B2B19">
        <w:trPr>
          <w:gridAfter w:val="1"/>
          <w:wAfter w:w="6" w:type="dxa"/>
          <w:trHeight w:val="397"/>
          <w:jc w:val="center"/>
        </w:trPr>
        <w:tc>
          <w:tcPr>
            <w:tcW w:w="3206" w:type="dxa"/>
            <w:tcBorders>
              <w:bottom w:val="single" w:sz="4" w:space="0" w:color="auto"/>
            </w:tcBorders>
            <w:shd w:val="clear" w:color="auto" w:fill="FFFFFF"/>
            <w:tcMar>
              <w:top w:w="8" w:type="dxa"/>
              <w:left w:w="113" w:type="dxa"/>
              <w:bottom w:w="5" w:type="dxa"/>
              <w:right w:w="113" w:type="dxa"/>
            </w:tcMar>
            <w:vAlign w:val="center"/>
          </w:tcPr>
          <w:p w14:paraId="39A28513" w14:textId="0F5D8DD7" w:rsidR="002A586F" w:rsidRPr="00E67991" w:rsidRDefault="002A586F" w:rsidP="002A586F">
            <w:pPr>
              <w:spacing w:before="20" w:after="20" w:line="360" w:lineRule="auto"/>
              <w:ind w:left="309" w:right="20"/>
              <w:rPr>
                <w:rFonts w:ascii="Times New Roman" w:eastAsiaTheme="minorEastAsia" w:hAnsi="Times New Roman"/>
                <w:sz w:val="22"/>
                <w:szCs w:val="22"/>
              </w:rPr>
            </w:pPr>
            <w:r w:rsidRPr="00E67991">
              <w:rPr>
                <w:rFonts w:ascii="Times New Roman" w:eastAsiaTheme="minorEastAsia" w:hAnsi="Times New Roman"/>
                <w:sz w:val="22"/>
                <w:szCs w:val="22"/>
                <w:lang w:eastAsia="ko-KR"/>
              </w:rPr>
              <w:t>Poor outcome (CPC 3, 4, 5)</w:t>
            </w:r>
          </w:p>
        </w:tc>
        <w:tc>
          <w:tcPr>
            <w:tcW w:w="1474" w:type="dxa"/>
            <w:tcBorders>
              <w:top w:val="nil"/>
              <w:left w:val="nil"/>
              <w:bottom w:val="single" w:sz="4" w:space="0" w:color="auto"/>
              <w:right w:val="nil"/>
            </w:tcBorders>
            <w:shd w:val="clear" w:color="auto" w:fill="auto"/>
            <w:tcMar>
              <w:top w:w="8" w:type="dxa"/>
              <w:left w:w="113" w:type="dxa"/>
              <w:bottom w:w="5" w:type="dxa"/>
              <w:right w:w="113" w:type="dxa"/>
            </w:tcMar>
            <w:vAlign w:val="center"/>
          </w:tcPr>
          <w:p w14:paraId="2AD7FD86" w14:textId="7D1954CF" w:rsidR="002A586F" w:rsidRPr="00E67991" w:rsidRDefault="002A586F" w:rsidP="002A586F">
            <w:pPr>
              <w:spacing w:before="20" w:after="20" w:line="360" w:lineRule="auto"/>
              <w:ind w:left="283" w:right="20"/>
              <w:jc w:val="center"/>
              <w:rPr>
                <w:rFonts w:ascii="Times New Roman" w:eastAsiaTheme="minorEastAsia" w:hAnsi="Times New Roman"/>
                <w:sz w:val="22"/>
                <w:szCs w:val="22"/>
                <w:lang w:eastAsia="ko-KR"/>
              </w:rPr>
            </w:pPr>
            <w:r>
              <w:rPr>
                <w:rFonts w:ascii="Times New Roman" w:eastAsiaTheme="minorEastAsia" w:hAnsi="Times New Roman" w:hint="eastAsia"/>
                <w:sz w:val="22"/>
                <w:szCs w:val="22"/>
                <w:lang w:eastAsia="ko-KR"/>
              </w:rPr>
              <w:t>301 (57.6)</w:t>
            </w:r>
          </w:p>
        </w:tc>
        <w:tc>
          <w:tcPr>
            <w:tcW w:w="1474" w:type="dxa"/>
            <w:tcBorders>
              <w:top w:val="nil"/>
              <w:left w:val="nil"/>
              <w:bottom w:val="single" w:sz="4" w:space="0" w:color="auto"/>
              <w:right w:val="nil"/>
            </w:tcBorders>
            <w:shd w:val="clear" w:color="auto" w:fill="auto"/>
            <w:tcMar>
              <w:top w:w="8" w:type="dxa"/>
              <w:left w:w="113" w:type="dxa"/>
              <w:bottom w:w="5" w:type="dxa"/>
              <w:right w:w="113" w:type="dxa"/>
            </w:tcMar>
            <w:vAlign w:val="center"/>
          </w:tcPr>
          <w:p w14:paraId="3B25DA11" w14:textId="1C45F494" w:rsidR="002A586F" w:rsidRPr="00E67991" w:rsidRDefault="002A586F" w:rsidP="002A586F">
            <w:pPr>
              <w:spacing w:before="20" w:after="20" w:line="360" w:lineRule="auto"/>
              <w:ind w:left="80" w:right="80"/>
              <w:jc w:val="center"/>
              <w:rPr>
                <w:rFonts w:ascii="Times New Roman" w:hAnsi="Times New Roman"/>
                <w:color w:val="000000"/>
                <w:sz w:val="22"/>
                <w:szCs w:val="22"/>
                <w:lang w:eastAsia="ko-KR"/>
              </w:rPr>
            </w:pPr>
            <w:r>
              <w:rPr>
                <w:rFonts w:ascii="Times New Roman" w:hAnsi="Times New Roman" w:hint="eastAsia"/>
                <w:color w:val="000000"/>
                <w:sz w:val="22"/>
                <w:szCs w:val="22"/>
                <w:lang w:eastAsia="ko-KR"/>
              </w:rPr>
              <w:t>55 (54.5)</w:t>
            </w:r>
          </w:p>
        </w:tc>
        <w:tc>
          <w:tcPr>
            <w:tcW w:w="1644" w:type="dxa"/>
            <w:tcBorders>
              <w:top w:val="nil"/>
              <w:left w:val="nil"/>
              <w:bottom w:val="single" w:sz="4" w:space="0" w:color="auto"/>
              <w:right w:val="nil"/>
            </w:tcBorders>
            <w:shd w:val="clear" w:color="auto" w:fill="auto"/>
            <w:vAlign w:val="center"/>
          </w:tcPr>
          <w:p w14:paraId="362B9698" w14:textId="0B716815" w:rsidR="002A586F" w:rsidRPr="00E67991" w:rsidRDefault="002A586F" w:rsidP="002A586F">
            <w:pPr>
              <w:spacing w:before="20" w:after="20" w:line="360" w:lineRule="auto"/>
              <w:ind w:left="80" w:right="80"/>
              <w:jc w:val="center"/>
              <w:rPr>
                <w:rFonts w:ascii="Times New Roman" w:hAnsi="Times New Roman"/>
                <w:sz w:val="22"/>
                <w:szCs w:val="22"/>
                <w:lang w:eastAsia="ko-KR"/>
              </w:rPr>
            </w:pPr>
            <w:r>
              <w:rPr>
                <w:rFonts w:ascii="Times New Roman" w:hAnsi="Times New Roman" w:hint="eastAsia"/>
                <w:sz w:val="22"/>
                <w:szCs w:val="22"/>
                <w:lang w:eastAsia="ko-KR"/>
              </w:rPr>
              <w:t>1.13 (0.74-1.74)</w:t>
            </w:r>
          </w:p>
        </w:tc>
        <w:tc>
          <w:tcPr>
            <w:tcW w:w="907" w:type="dxa"/>
            <w:tcBorders>
              <w:top w:val="nil"/>
              <w:left w:val="nil"/>
              <w:bottom w:val="single" w:sz="4" w:space="0" w:color="auto"/>
              <w:right w:val="nil"/>
            </w:tcBorders>
            <w:shd w:val="clear" w:color="auto" w:fill="auto"/>
            <w:vAlign w:val="center"/>
          </w:tcPr>
          <w:p w14:paraId="413D0595" w14:textId="18C43002" w:rsidR="002A586F" w:rsidRPr="00E67991" w:rsidRDefault="002A586F" w:rsidP="002A586F">
            <w:pPr>
              <w:spacing w:before="20" w:after="20" w:line="360" w:lineRule="auto"/>
              <w:ind w:left="80" w:right="80"/>
              <w:jc w:val="center"/>
              <w:rPr>
                <w:rFonts w:ascii="Times New Roman" w:hAnsi="Times New Roman"/>
                <w:sz w:val="22"/>
                <w:szCs w:val="22"/>
                <w:lang w:eastAsia="ko-KR"/>
              </w:rPr>
            </w:pPr>
            <w:r>
              <w:rPr>
                <w:rFonts w:ascii="Times New Roman" w:hAnsi="Times New Roman" w:hint="eastAsia"/>
                <w:sz w:val="22"/>
                <w:szCs w:val="22"/>
                <w:lang w:eastAsia="ko-KR"/>
              </w:rPr>
              <w:t>0.565</w:t>
            </w:r>
          </w:p>
        </w:tc>
        <w:tc>
          <w:tcPr>
            <w:tcW w:w="1871" w:type="dxa"/>
            <w:tcBorders>
              <w:top w:val="nil"/>
              <w:left w:val="nil"/>
              <w:bottom w:val="single" w:sz="4" w:space="0" w:color="auto"/>
              <w:right w:val="nil"/>
            </w:tcBorders>
            <w:shd w:val="clear" w:color="auto" w:fill="auto"/>
            <w:tcMar>
              <w:top w:w="8" w:type="dxa"/>
              <w:left w:w="113" w:type="dxa"/>
              <w:bottom w:w="5" w:type="dxa"/>
              <w:right w:w="113" w:type="dxa"/>
            </w:tcMar>
            <w:vAlign w:val="center"/>
          </w:tcPr>
          <w:p w14:paraId="5D0C0017" w14:textId="77EDD98C" w:rsidR="002A586F" w:rsidRPr="00E67991" w:rsidRDefault="002A586F" w:rsidP="002A586F">
            <w:pPr>
              <w:spacing w:before="20" w:after="20" w:line="360" w:lineRule="auto"/>
              <w:ind w:left="80" w:right="80"/>
              <w:jc w:val="center"/>
              <w:rPr>
                <w:rFonts w:ascii="Times New Roman" w:hAnsi="Times New Roman"/>
                <w:sz w:val="22"/>
                <w:szCs w:val="22"/>
                <w:lang w:eastAsia="ko-KR"/>
              </w:rPr>
            </w:pPr>
            <w:r>
              <w:rPr>
                <w:rFonts w:ascii="Times New Roman" w:hAnsi="Times New Roman" w:hint="eastAsia"/>
                <w:sz w:val="22"/>
                <w:szCs w:val="22"/>
                <w:lang w:eastAsia="ko-KR"/>
              </w:rPr>
              <w:t>1.54 (0.88-2.72)</w:t>
            </w:r>
          </w:p>
        </w:tc>
        <w:tc>
          <w:tcPr>
            <w:tcW w:w="907" w:type="dxa"/>
            <w:tcBorders>
              <w:top w:val="nil"/>
              <w:left w:val="nil"/>
              <w:bottom w:val="single" w:sz="4" w:space="0" w:color="auto"/>
              <w:right w:val="nil"/>
            </w:tcBorders>
            <w:shd w:val="clear" w:color="auto" w:fill="auto"/>
            <w:vAlign w:val="center"/>
          </w:tcPr>
          <w:p w14:paraId="306C5FD4" w14:textId="2CC01A6D" w:rsidR="002A586F" w:rsidRPr="00E67991" w:rsidRDefault="002A586F" w:rsidP="002A586F">
            <w:pPr>
              <w:spacing w:before="20" w:after="20" w:line="360" w:lineRule="auto"/>
              <w:ind w:left="80" w:right="80"/>
              <w:jc w:val="center"/>
              <w:rPr>
                <w:rFonts w:ascii="Times New Roman" w:hAnsi="Times New Roman"/>
                <w:sz w:val="22"/>
                <w:szCs w:val="22"/>
                <w:lang w:eastAsia="ko-KR"/>
              </w:rPr>
            </w:pPr>
            <w:r>
              <w:rPr>
                <w:rFonts w:ascii="Times New Roman" w:hAnsi="Times New Roman" w:hint="eastAsia"/>
                <w:sz w:val="22"/>
                <w:szCs w:val="22"/>
                <w:lang w:eastAsia="ko-KR"/>
              </w:rPr>
              <w:t>0.316</w:t>
            </w:r>
          </w:p>
        </w:tc>
        <w:tc>
          <w:tcPr>
            <w:tcW w:w="1871" w:type="dxa"/>
            <w:tcBorders>
              <w:bottom w:val="single" w:sz="4" w:space="0" w:color="auto"/>
            </w:tcBorders>
            <w:shd w:val="clear" w:color="auto" w:fill="FFFFFF"/>
            <w:tcMar>
              <w:top w:w="8" w:type="dxa"/>
              <w:left w:w="113" w:type="dxa"/>
              <w:bottom w:w="5" w:type="dxa"/>
              <w:right w:w="113" w:type="dxa"/>
            </w:tcMar>
            <w:vAlign w:val="center"/>
          </w:tcPr>
          <w:p w14:paraId="48A509F4" w14:textId="20C75044" w:rsidR="002A586F" w:rsidRPr="00E67991" w:rsidRDefault="002A586F" w:rsidP="002A586F">
            <w:pPr>
              <w:spacing w:before="20" w:after="20" w:line="360" w:lineRule="auto"/>
              <w:ind w:left="80" w:right="80"/>
              <w:jc w:val="center"/>
              <w:rPr>
                <w:rFonts w:ascii="Times New Roman" w:hAnsi="Times New Roman"/>
                <w:sz w:val="22"/>
                <w:szCs w:val="22"/>
                <w:lang w:eastAsia="ko-KR"/>
              </w:rPr>
            </w:pPr>
            <w:r>
              <w:rPr>
                <w:rFonts w:ascii="Times New Roman" w:hAnsi="Times New Roman" w:hint="eastAsia"/>
                <w:sz w:val="22"/>
                <w:szCs w:val="22"/>
                <w:lang w:eastAsia="ko-KR"/>
              </w:rPr>
              <w:t>1.31 (1.04-1.62)</w:t>
            </w:r>
          </w:p>
        </w:tc>
        <w:tc>
          <w:tcPr>
            <w:tcW w:w="1077" w:type="dxa"/>
            <w:tcBorders>
              <w:bottom w:val="single" w:sz="4" w:space="0" w:color="auto"/>
            </w:tcBorders>
            <w:shd w:val="clear" w:color="auto" w:fill="FFFFFF"/>
            <w:tcMar>
              <w:top w:w="8" w:type="dxa"/>
              <w:left w:w="113" w:type="dxa"/>
              <w:bottom w:w="5" w:type="dxa"/>
              <w:right w:w="113" w:type="dxa"/>
            </w:tcMar>
            <w:vAlign w:val="center"/>
          </w:tcPr>
          <w:p w14:paraId="7E7BA97B" w14:textId="6C400991" w:rsidR="002A586F" w:rsidRPr="00E67991" w:rsidRDefault="002A586F" w:rsidP="002A586F">
            <w:pPr>
              <w:spacing w:before="20" w:after="20" w:line="360" w:lineRule="auto"/>
              <w:ind w:left="80" w:right="80"/>
              <w:jc w:val="center"/>
              <w:rPr>
                <w:rFonts w:ascii="Times New Roman" w:hAnsi="Times New Roman"/>
                <w:sz w:val="22"/>
                <w:szCs w:val="22"/>
                <w:lang w:eastAsia="ko-KR"/>
              </w:rPr>
            </w:pPr>
            <w:r>
              <w:rPr>
                <w:rFonts w:ascii="Times New Roman" w:hAnsi="Times New Roman" w:hint="eastAsia"/>
                <w:sz w:val="22"/>
                <w:szCs w:val="22"/>
                <w:lang w:eastAsia="ko-KR"/>
              </w:rPr>
              <w:t>0.148</w:t>
            </w:r>
          </w:p>
        </w:tc>
        <w:tc>
          <w:tcPr>
            <w:tcW w:w="20" w:type="dxa"/>
            <w:shd w:val="clear" w:color="auto" w:fill="FFFFFF"/>
            <w:vAlign w:val="center"/>
          </w:tcPr>
          <w:p w14:paraId="6921DDB3" w14:textId="77777777" w:rsidR="002A586F" w:rsidRPr="00E67991" w:rsidRDefault="002A586F" w:rsidP="002A586F">
            <w:pPr>
              <w:spacing w:before="20" w:after="20" w:line="360" w:lineRule="auto"/>
              <w:ind w:left="80" w:right="80"/>
              <w:jc w:val="center"/>
              <w:rPr>
                <w:rFonts w:ascii="Times New Roman" w:hAnsi="Times New Roman"/>
                <w:sz w:val="22"/>
                <w:szCs w:val="22"/>
              </w:rPr>
            </w:pPr>
          </w:p>
        </w:tc>
      </w:tr>
    </w:tbl>
    <w:p w14:paraId="7E49045B" w14:textId="77777777" w:rsidR="00240EF5" w:rsidRPr="00240EF5" w:rsidRDefault="00240EF5" w:rsidP="003B4C69">
      <w:pPr>
        <w:spacing w:after="0" w:line="360" w:lineRule="auto"/>
        <w:rPr>
          <w:rFonts w:ascii="Times New Roman" w:hAnsi="Times New Roman"/>
          <w:sz w:val="22"/>
          <w:szCs w:val="22"/>
        </w:rPr>
      </w:pPr>
      <w:r w:rsidRPr="00240EF5">
        <w:rPr>
          <w:rFonts w:ascii="Times New Roman" w:hAnsi="Times New Roman"/>
          <w:sz w:val="22"/>
          <w:szCs w:val="22"/>
          <w:vertAlign w:val="superscript"/>
        </w:rPr>
        <w:t>*</w:t>
      </w:r>
      <w:r w:rsidRPr="00240EF5">
        <w:rPr>
          <w:rFonts w:ascii="Times New Roman" w:hAnsi="Times New Roman"/>
          <w:sz w:val="22"/>
          <w:szCs w:val="22"/>
        </w:rPr>
        <w:t>Adjusted variable: age, sex, location at cardiac arrest, bystander-witnessed, bystander-performed CPR, telemetric advice to first aid before EMS, initial EMS rhythm, defibrillation before ER admission, ROSC before ER admission, initial ECG rhythm, defibrillation, total CPR time, defibrillation at ER, ECMO.</w:t>
      </w:r>
    </w:p>
    <w:p w14:paraId="54E0F9C6" w14:textId="52391A1B" w:rsidR="00E67991" w:rsidRDefault="00240EF5" w:rsidP="003B4C69">
      <w:pPr>
        <w:spacing w:after="200" w:line="360" w:lineRule="auto"/>
        <w:rPr>
          <w:rFonts w:ascii="Times New Roman" w:hAnsi="Times New Roman"/>
          <w:sz w:val="22"/>
          <w:szCs w:val="22"/>
        </w:rPr>
      </w:pPr>
      <w:bookmarkStart w:id="0" w:name="_Hlk71839415"/>
      <w:r w:rsidRPr="00240EF5">
        <w:rPr>
          <w:rFonts w:ascii="Times New Roman" w:hAnsi="Times New Roman"/>
          <w:sz w:val="22"/>
          <w:szCs w:val="22"/>
        </w:rPr>
        <w:t xml:space="preserve">Values are n (%, cumulative incidence) unless otherwise indicated. CI, confidence interval- </w:t>
      </w:r>
      <w:bookmarkEnd w:id="0"/>
      <w:r w:rsidRPr="00240EF5">
        <w:rPr>
          <w:rFonts w:ascii="Times New Roman" w:hAnsi="Times New Roman"/>
          <w:sz w:val="22"/>
          <w:szCs w:val="22"/>
        </w:rPr>
        <w:t xml:space="preserve">CPC, cerebral performance category- </w:t>
      </w:r>
      <w:proofErr w:type="spellStart"/>
      <w:r w:rsidRPr="00240EF5">
        <w:rPr>
          <w:rFonts w:ascii="Times New Roman" w:hAnsi="Times New Roman"/>
          <w:sz w:val="22"/>
          <w:szCs w:val="22"/>
        </w:rPr>
        <w:t>CtD</w:t>
      </w:r>
      <w:proofErr w:type="spellEnd"/>
      <w:r w:rsidRPr="00240EF5">
        <w:rPr>
          <w:rFonts w:ascii="Times New Roman" w:hAnsi="Times New Roman"/>
          <w:sz w:val="22"/>
          <w:szCs w:val="22"/>
        </w:rPr>
        <w:t>, call-to-door, HR, hazard ratio, OR, odds ratio.</w:t>
      </w:r>
    </w:p>
    <w:p w14:paraId="0621B6F2" w14:textId="34008AA2" w:rsidR="00E67991" w:rsidRDefault="003B4C69" w:rsidP="003B4C69">
      <w:pPr>
        <w:spacing w:after="200" w:line="360" w:lineRule="auto"/>
        <w:rPr>
          <w:rFonts w:ascii="Times New Roman" w:hAnsi="Times New Roman"/>
          <w:b/>
          <w:bCs/>
          <w:sz w:val="24"/>
          <w:szCs w:val="24"/>
        </w:rPr>
      </w:pPr>
      <w:r w:rsidRPr="00240EF5">
        <w:rPr>
          <w:rFonts w:ascii="Times New Roman" w:hAnsi="Times New Roman"/>
          <w:sz w:val="22"/>
          <w:szCs w:val="22"/>
        </w:rPr>
        <w:t>CI, confidence interval</w:t>
      </w:r>
      <w:r>
        <w:rPr>
          <w:rFonts w:ascii="Times New Roman" w:hAnsi="Times New Roman"/>
          <w:sz w:val="22"/>
          <w:szCs w:val="22"/>
        </w:rPr>
        <w:t>;</w:t>
      </w:r>
      <w:r w:rsidRPr="00240EF5">
        <w:rPr>
          <w:rFonts w:ascii="Times New Roman" w:hAnsi="Times New Roman"/>
          <w:sz w:val="22"/>
          <w:szCs w:val="22"/>
        </w:rPr>
        <w:t xml:space="preserve"> CPC, cerebral performance category</w:t>
      </w:r>
      <w:r>
        <w:rPr>
          <w:rFonts w:ascii="Times New Roman" w:hAnsi="Times New Roman"/>
          <w:sz w:val="22"/>
          <w:szCs w:val="22"/>
        </w:rPr>
        <w:t>;</w:t>
      </w:r>
      <w:r w:rsidRPr="00240EF5">
        <w:rPr>
          <w:rFonts w:ascii="Times New Roman" w:hAnsi="Times New Roman"/>
          <w:sz w:val="22"/>
          <w:szCs w:val="22"/>
        </w:rPr>
        <w:t xml:space="preserve"> </w:t>
      </w:r>
      <w:r>
        <w:rPr>
          <w:rFonts w:ascii="Times New Roman" w:hAnsi="Times New Roman"/>
          <w:sz w:val="22"/>
          <w:szCs w:val="22"/>
        </w:rPr>
        <w:t xml:space="preserve">CPR, cardiopulmonary resuscitation; ECG, electrocardiogram; ECMO, </w:t>
      </w:r>
      <w:r w:rsidRPr="00496963">
        <w:rPr>
          <w:rFonts w:ascii="Times New Roman" w:hAnsi="Times New Roman" w:hint="eastAsia"/>
          <w:sz w:val="24"/>
          <w:szCs w:val="24"/>
        </w:rPr>
        <w:t>extracorporeal</w:t>
      </w:r>
      <w:r w:rsidRPr="00496963">
        <w:rPr>
          <w:rFonts w:ascii="Times New Roman" w:hAnsi="Times New Roman"/>
          <w:sz w:val="24"/>
          <w:szCs w:val="24"/>
        </w:rPr>
        <w:t xml:space="preserve"> </w:t>
      </w:r>
      <w:r w:rsidRPr="00496963">
        <w:rPr>
          <w:rFonts w:ascii="Times New Roman" w:hAnsi="Times New Roman" w:hint="eastAsia"/>
          <w:sz w:val="24"/>
          <w:szCs w:val="24"/>
        </w:rPr>
        <w:t>membrane</w:t>
      </w:r>
      <w:r w:rsidRPr="00496963">
        <w:rPr>
          <w:rFonts w:ascii="Times New Roman" w:hAnsi="Times New Roman"/>
          <w:sz w:val="24"/>
          <w:szCs w:val="24"/>
        </w:rPr>
        <w:t xml:space="preserve"> </w:t>
      </w:r>
      <w:r w:rsidRPr="00496963">
        <w:rPr>
          <w:rFonts w:ascii="Times New Roman" w:hAnsi="Times New Roman" w:hint="eastAsia"/>
          <w:sz w:val="24"/>
          <w:szCs w:val="24"/>
        </w:rPr>
        <w:t>oxygenation</w:t>
      </w:r>
      <w:r>
        <w:rPr>
          <w:rFonts w:ascii="Times New Roman" w:hAnsi="Times New Roman"/>
          <w:sz w:val="22"/>
          <w:szCs w:val="22"/>
        </w:rPr>
        <w:t xml:space="preserve">; EMS, </w:t>
      </w:r>
      <w:r w:rsidRPr="00496963">
        <w:rPr>
          <w:rFonts w:ascii="Times New Roman" w:hAnsi="Times New Roman"/>
          <w:sz w:val="24"/>
          <w:szCs w:val="24"/>
        </w:rPr>
        <w:t xml:space="preserve">emergency </w:t>
      </w:r>
      <w:r w:rsidRPr="00496963">
        <w:rPr>
          <w:rFonts w:ascii="Times New Roman" w:hAnsi="Times New Roman" w:hint="eastAsia"/>
          <w:sz w:val="24"/>
          <w:szCs w:val="24"/>
        </w:rPr>
        <w:t>medical</w:t>
      </w:r>
      <w:r w:rsidRPr="00496963">
        <w:rPr>
          <w:rFonts w:ascii="Times New Roman" w:hAnsi="Times New Roman"/>
          <w:sz w:val="24"/>
          <w:szCs w:val="24"/>
        </w:rPr>
        <w:t xml:space="preserve"> </w:t>
      </w:r>
      <w:r w:rsidRPr="00496963">
        <w:rPr>
          <w:rFonts w:ascii="Times New Roman" w:hAnsi="Times New Roman" w:hint="eastAsia"/>
          <w:sz w:val="24"/>
          <w:szCs w:val="24"/>
        </w:rPr>
        <w:t>service</w:t>
      </w:r>
      <w:r>
        <w:rPr>
          <w:rFonts w:ascii="Times New Roman" w:hAnsi="Times New Roman"/>
          <w:sz w:val="22"/>
          <w:szCs w:val="22"/>
        </w:rPr>
        <w:t xml:space="preserve">; ER, </w:t>
      </w:r>
      <w:r w:rsidRPr="00496963">
        <w:rPr>
          <w:rFonts w:ascii="Times New Roman" w:hAnsi="Times New Roman" w:hint="eastAsia"/>
          <w:sz w:val="24"/>
          <w:szCs w:val="24"/>
        </w:rPr>
        <w:t>emergency</w:t>
      </w:r>
      <w:r w:rsidRPr="00496963">
        <w:rPr>
          <w:rFonts w:ascii="Times New Roman" w:hAnsi="Times New Roman"/>
          <w:sz w:val="24"/>
          <w:szCs w:val="24"/>
        </w:rPr>
        <w:t xml:space="preserve"> </w:t>
      </w:r>
      <w:r w:rsidRPr="00496963">
        <w:rPr>
          <w:rFonts w:ascii="Times New Roman" w:hAnsi="Times New Roman" w:hint="eastAsia"/>
          <w:sz w:val="24"/>
          <w:szCs w:val="24"/>
        </w:rPr>
        <w:t>room</w:t>
      </w:r>
      <w:r>
        <w:rPr>
          <w:rFonts w:ascii="Times New Roman" w:hAnsi="Times New Roman"/>
          <w:sz w:val="22"/>
          <w:szCs w:val="22"/>
        </w:rPr>
        <w:t xml:space="preserve">; </w:t>
      </w:r>
      <w:r w:rsidRPr="00191C39">
        <w:rPr>
          <w:rStyle w:val="af"/>
          <w:rFonts w:ascii="Times New Roman" w:hAnsi="Times New Roman"/>
          <w:b w:val="0"/>
          <w:sz w:val="22"/>
          <w:szCs w:val="24"/>
        </w:rPr>
        <w:t xml:space="preserve">IPTW, </w:t>
      </w:r>
      <w:r w:rsidRPr="00191C39">
        <w:rPr>
          <w:rStyle w:val="ui-provider"/>
          <w:rFonts w:ascii="Times New Roman" w:hAnsi="Times New Roman"/>
          <w:sz w:val="22"/>
        </w:rPr>
        <w:t>Inverse probability of treatment weighting</w:t>
      </w:r>
      <w:r>
        <w:rPr>
          <w:rStyle w:val="ui-provider"/>
          <w:rFonts w:ascii="Times New Roman" w:hAnsi="Times New Roman"/>
          <w:sz w:val="22"/>
        </w:rPr>
        <w:t xml:space="preserve">; </w:t>
      </w:r>
      <w:r w:rsidRPr="00240EF5">
        <w:rPr>
          <w:rFonts w:ascii="Times New Roman" w:hAnsi="Times New Roman"/>
          <w:sz w:val="22"/>
          <w:szCs w:val="22"/>
        </w:rPr>
        <w:t>OR, odds ratio</w:t>
      </w:r>
      <w:r>
        <w:rPr>
          <w:rFonts w:ascii="Times New Roman" w:hAnsi="Times New Roman"/>
          <w:sz w:val="22"/>
          <w:szCs w:val="22"/>
        </w:rPr>
        <w:t xml:space="preserve">; ROSC, </w:t>
      </w:r>
      <w:r>
        <w:rPr>
          <w:rFonts w:ascii="Times New Roman" w:hAnsi="Times New Roman"/>
          <w:sz w:val="24"/>
          <w:szCs w:val="24"/>
        </w:rPr>
        <w:t>return of spontaneous circulation</w:t>
      </w:r>
      <w:r w:rsidRPr="00240EF5">
        <w:rPr>
          <w:rFonts w:ascii="Times New Roman" w:hAnsi="Times New Roman"/>
          <w:sz w:val="22"/>
          <w:szCs w:val="22"/>
        </w:rPr>
        <w:t>.</w:t>
      </w:r>
      <w:r w:rsidR="00E67991">
        <w:rPr>
          <w:rFonts w:ascii="Times New Roman" w:hAnsi="Times New Roman"/>
          <w:b/>
          <w:bCs/>
          <w:sz w:val="24"/>
          <w:szCs w:val="24"/>
        </w:rPr>
        <w:br w:type="page"/>
      </w:r>
    </w:p>
    <w:p w14:paraId="33F23C30" w14:textId="24B2D2DD" w:rsidR="00922E1D" w:rsidRPr="00922E1D" w:rsidRDefault="007B2B19" w:rsidP="007B2B19">
      <w:pPr>
        <w:spacing w:after="200" w:line="480" w:lineRule="auto"/>
        <w:rPr>
          <w:rFonts w:ascii="Times New Roman" w:hAnsi="Times New Roman"/>
          <w:b/>
          <w:bCs/>
          <w:sz w:val="24"/>
          <w:szCs w:val="24"/>
        </w:rPr>
      </w:pPr>
      <w:r>
        <w:rPr>
          <w:rFonts w:ascii="Times New Roman" w:hAnsi="Times New Roman" w:hint="eastAsia"/>
          <w:b/>
          <w:bCs/>
          <w:sz w:val="24"/>
          <w:szCs w:val="24"/>
        </w:rPr>
        <w:lastRenderedPageBreak/>
        <w:t>Table</w:t>
      </w:r>
      <w:r w:rsidR="00DC19A0">
        <w:rPr>
          <w:rFonts w:ascii="Times New Roman" w:hAnsi="Times New Roman"/>
          <w:b/>
          <w:bCs/>
          <w:sz w:val="24"/>
          <w:szCs w:val="24"/>
        </w:rPr>
        <w:t xml:space="preserve"> S</w:t>
      </w:r>
      <w:r>
        <w:rPr>
          <w:rFonts w:ascii="Times New Roman" w:hAnsi="Times New Roman"/>
          <w:b/>
          <w:bCs/>
          <w:sz w:val="24"/>
          <w:szCs w:val="24"/>
        </w:rPr>
        <w:t>4</w:t>
      </w:r>
      <w:r>
        <w:rPr>
          <w:rFonts w:ascii="Times New Roman" w:hAnsi="Times New Roman" w:hint="eastAsia"/>
          <w:b/>
          <w:bCs/>
          <w:sz w:val="24"/>
          <w:szCs w:val="24"/>
        </w:rPr>
        <w:t>.</w:t>
      </w:r>
      <w:r>
        <w:rPr>
          <w:rFonts w:ascii="Times New Roman" w:hAnsi="Times New Roman"/>
          <w:b/>
          <w:bCs/>
          <w:sz w:val="24"/>
          <w:szCs w:val="24"/>
        </w:rPr>
        <w:t xml:space="preserve"> </w:t>
      </w:r>
      <w:r>
        <w:rPr>
          <w:rFonts w:ascii="Times New Roman" w:hAnsi="Times New Roman" w:hint="eastAsia"/>
          <w:b/>
          <w:bCs/>
          <w:sz w:val="24"/>
          <w:szCs w:val="24"/>
        </w:rPr>
        <w:t>Comparison</w:t>
      </w:r>
      <w:r>
        <w:rPr>
          <w:rFonts w:ascii="Times New Roman" w:hAnsi="Times New Roman"/>
          <w:b/>
          <w:bCs/>
          <w:sz w:val="24"/>
          <w:szCs w:val="24"/>
        </w:rPr>
        <w:t xml:space="preserve"> </w:t>
      </w:r>
      <w:r>
        <w:rPr>
          <w:rFonts w:ascii="Times New Roman" w:hAnsi="Times New Roman" w:hint="eastAsia"/>
          <w:b/>
          <w:bCs/>
          <w:sz w:val="24"/>
          <w:szCs w:val="24"/>
        </w:rPr>
        <w:t>of</w:t>
      </w:r>
      <w:r>
        <w:rPr>
          <w:rFonts w:ascii="Times New Roman" w:hAnsi="Times New Roman"/>
          <w:b/>
          <w:bCs/>
          <w:sz w:val="24"/>
          <w:szCs w:val="24"/>
        </w:rPr>
        <w:t xml:space="preserve"> </w:t>
      </w:r>
      <w:r>
        <w:rPr>
          <w:rFonts w:ascii="Times New Roman" w:hAnsi="Times New Roman" w:hint="eastAsia"/>
          <w:b/>
          <w:bCs/>
          <w:sz w:val="24"/>
          <w:szCs w:val="24"/>
        </w:rPr>
        <w:t>clinical</w:t>
      </w:r>
      <w:r>
        <w:rPr>
          <w:rFonts w:ascii="Times New Roman" w:hAnsi="Times New Roman"/>
          <w:b/>
          <w:bCs/>
          <w:sz w:val="24"/>
          <w:szCs w:val="24"/>
        </w:rPr>
        <w:t xml:space="preserve"> </w:t>
      </w:r>
      <w:r>
        <w:rPr>
          <w:rFonts w:ascii="Times New Roman" w:hAnsi="Times New Roman" w:hint="eastAsia"/>
          <w:b/>
          <w:bCs/>
          <w:sz w:val="24"/>
          <w:szCs w:val="24"/>
        </w:rPr>
        <w:t>outcome</w:t>
      </w:r>
      <w:r>
        <w:rPr>
          <w:rFonts w:ascii="Times New Roman" w:hAnsi="Times New Roman"/>
          <w:b/>
          <w:bCs/>
          <w:sz w:val="24"/>
          <w:szCs w:val="24"/>
        </w:rPr>
        <w:t xml:space="preserve"> </w:t>
      </w:r>
      <w:r>
        <w:rPr>
          <w:rFonts w:ascii="Times New Roman" w:hAnsi="Times New Roman" w:hint="eastAsia"/>
          <w:b/>
          <w:bCs/>
          <w:sz w:val="24"/>
          <w:szCs w:val="24"/>
        </w:rPr>
        <w:t>according</w:t>
      </w:r>
      <w:r>
        <w:rPr>
          <w:rFonts w:ascii="Times New Roman" w:hAnsi="Times New Roman"/>
          <w:b/>
          <w:bCs/>
          <w:sz w:val="24"/>
          <w:szCs w:val="24"/>
        </w:rPr>
        <w:t xml:space="preserve"> </w:t>
      </w:r>
      <w:r>
        <w:rPr>
          <w:rFonts w:ascii="Times New Roman" w:hAnsi="Times New Roman" w:hint="eastAsia"/>
          <w:b/>
          <w:bCs/>
          <w:sz w:val="24"/>
          <w:szCs w:val="24"/>
        </w:rPr>
        <w:t>to</w:t>
      </w:r>
      <w:r>
        <w:rPr>
          <w:rFonts w:ascii="Times New Roman" w:hAnsi="Times New Roman"/>
          <w:b/>
          <w:bCs/>
          <w:sz w:val="24"/>
          <w:szCs w:val="24"/>
        </w:rPr>
        <w:t xml:space="preserve"> </w:t>
      </w:r>
      <w:r>
        <w:rPr>
          <w:rFonts w:ascii="Times New Roman" w:hAnsi="Times New Roman" w:hint="eastAsia"/>
          <w:b/>
          <w:bCs/>
          <w:sz w:val="24"/>
          <w:szCs w:val="24"/>
        </w:rPr>
        <w:t>the</w:t>
      </w:r>
      <w:r>
        <w:rPr>
          <w:rFonts w:ascii="Times New Roman" w:hAnsi="Times New Roman"/>
          <w:b/>
          <w:bCs/>
          <w:sz w:val="24"/>
          <w:szCs w:val="24"/>
        </w:rPr>
        <w:t xml:space="preserve"> </w:t>
      </w:r>
      <w:r>
        <w:rPr>
          <w:rFonts w:ascii="Times New Roman" w:hAnsi="Times New Roman" w:hint="eastAsia"/>
          <w:b/>
          <w:bCs/>
          <w:sz w:val="24"/>
          <w:szCs w:val="24"/>
        </w:rPr>
        <w:t>duration</w:t>
      </w:r>
      <w:r>
        <w:rPr>
          <w:rFonts w:ascii="Times New Roman" w:hAnsi="Times New Roman"/>
          <w:b/>
          <w:bCs/>
          <w:sz w:val="24"/>
          <w:szCs w:val="24"/>
        </w:rPr>
        <w:t xml:space="preserve"> </w:t>
      </w:r>
      <w:r>
        <w:rPr>
          <w:rFonts w:ascii="Times New Roman" w:hAnsi="Times New Roman" w:hint="eastAsia"/>
          <w:b/>
          <w:bCs/>
          <w:sz w:val="24"/>
          <w:szCs w:val="24"/>
        </w:rPr>
        <w:t>of</w:t>
      </w:r>
      <w:r>
        <w:rPr>
          <w:rFonts w:ascii="Times New Roman" w:hAnsi="Times New Roman"/>
          <w:b/>
          <w:bCs/>
          <w:sz w:val="24"/>
          <w:szCs w:val="24"/>
        </w:rPr>
        <w:t xml:space="preserve"> </w:t>
      </w:r>
      <w:r>
        <w:rPr>
          <w:rFonts w:ascii="Times New Roman" w:hAnsi="Times New Roman" w:hint="eastAsia"/>
          <w:b/>
          <w:bCs/>
          <w:sz w:val="24"/>
          <w:szCs w:val="24"/>
        </w:rPr>
        <w:t>therapeutic</w:t>
      </w:r>
      <w:r>
        <w:rPr>
          <w:rFonts w:ascii="Times New Roman" w:hAnsi="Times New Roman"/>
          <w:b/>
          <w:bCs/>
          <w:sz w:val="24"/>
          <w:szCs w:val="24"/>
        </w:rPr>
        <w:t xml:space="preserve"> </w:t>
      </w:r>
      <w:r>
        <w:rPr>
          <w:rFonts w:ascii="Times New Roman" w:hAnsi="Times New Roman" w:hint="eastAsia"/>
          <w:b/>
          <w:bCs/>
          <w:sz w:val="24"/>
          <w:szCs w:val="24"/>
        </w:rPr>
        <w:t>hypothermia</w:t>
      </w:r>
    </w:p>
    <w:tbl>
      <w:tblPr>
        <w:tblStyle w:val="ckeshowborder"/>
        <w:tblW w:w="14457" w:type="dxa"/>
        <w:jc w:val="center"/>
        <w:tblLayout w:type="fixed"/>
        <w:tblCellMar>
          <w:left w:w="0" w:type="dxa"/>
          <w:right w:w="0" w:type="dxa"/>
        </w:tblCellMar>
        <w:tblLook w:val="05E0" w:firstRow="1" w:lastRow="1" w:firstColumn="1" w:lastColumn="1" w:noHBand="0" w:noVBand="1"/>
      </w:tblPr>
      <w:tblGrid>
        <w:gridCol w:w="3206"/>
        <w:gridCol w:w="1474"/>
        <w:gridCol w:w="1474"/>
        <w:gridCol w:w="1644"/>
        <w:gridCol w:w="907"/>
        <w:gridCol w:w="1871"/>
        <w:gridCol w:w="907"/>
        <w:gridCol w:w="1871"/>
        <w:gridCol w:w="1077"/>
        <w:gridCol w:w="20"/>
        <w:gridCol w:w="6"/>
      </w:tblGrid>
      <w:tr w:rsidR="00240EF5" w:rsidRPr="00E67991" w14:paraId="4F984985" w14:textId="77777777" w:rsidTr="00D752AA">
        <w:trPr>
          <w:trHeight w:val="499"/>
          <w:tblHeader/>
          <w:jc w:val="center"/>
        </w:trPr>
        <w:tc>
          <w:tcPr>
            <w:tcW w:w="3206" w:type="dxa"/>
            <w:vMerge w:val="restart"/>
            <w:tcBorders>
              <w:top w:val="single" w:sz="6" w:space="0" w:color="000000"/>
              <w:bottom w:val="single" w:sz="6" w:space="0" w:color="000000"/>
            </w:tcBorders>
            <w:shd w:val="clear" w:color="auto" w:fill="FFFFFF"/>
            <w:tcMar>
              <w:top w:w="8" w:type="dxa"/>
              <w:left w:w="113" w:type="dxa"/>
              <w:bottom w:w="8" w:type="dxa"/>
              <w:right w:w="113" w:type="dxa"/>
            </w:tcMar>
            <w:vAlign w:val="center"/>
          </w:tcPr>
          <w:p w14:paraId="16F8067A" w14:textId="77777777" w:rsidR="00240EF5" w:rsidRPr="00E67991" w:rsidRDefault="00240EF5" w:rsidP="00240EF5">
            <w:pPr>
              <w:spacing w:before="20" w:after="20" w:line="360" w:lineRule="auto"/>
              <w:ind w:left="20" w:right="20"/>
              <w:jc w:val="center"/>
              <w:rPr>
                <w:rFonts w:ascii="Times New Roman" w:hAnsi="Times New Roman"/>
                <w:sz w:val="22"/>
                <w:szCs w:val="22"/>
              </w:rPr>
            </w:pPr>
          </w:p>
        </w:tc>
        <w:tc>
          <w:tcPr>
            <w:tcW w:w="1474" w:type="dxa"/>
            <w:vMerge w:val="restart"/>
            <w:tcBorders>
              <w:top w:val="single" w:sz="6" w:space="0" w:color="000000"/>
            </w:tcBorders>
            <w:shd w:val="clear" w:color="auto" w:fill="FFFFFF"/>
            <w:tcMar>
              <w:top w:w="8" w:type="dxa"/>
              <w:left w:w="113" w:type="dxa"/>
              <w:bottom w:w="8" w:type="dxa"/>
              <w:right w:w="113" w:type="dxa"/>
            </w:tcMar>
            <w:vAlign w:val="center"/>
          </w:tcPr>
          <w:p w14:paraId="5F20704E" w14:textId="77777777" w:rsidR="00240EF5" w:rsidRPr="00E67991" w:rsidRDefault="00240EF5" w:rsidP="00240EF5">
            <w:pPr>
              <w:spacing w:before="20" w:after="20"/>
              <w:ind w:left="20" w:right="20"/>
              <w:jc w:val="center"/>
              <w:rPr>
                <w:rFonts w:ascii="Times New Roman" w:hAnsi="Times New Roman"/>
                <w:bCs/>
                <w:color w:val="000000"/>
                <w:spacing w:val="-10"/>
                <w:sz w:val="22"/>
                <w:szCs w:val="22"/>
                <w:lang w:eastAsia="ko-KR"/>
              </w:rPr>
            </w:pPr>
            <w:r>
              <w:rPr>
                <w:rFonts w:ascii="Times New Roman" w:hAnsi="Times New Roman"/>
                <w:bCs/>
                <w:sz w:val="22"/>
                <w:szCs w:val="22"/>
              </w:rPr>
              <w:t>24 hours</w:t>
            </w:r>
          </w:p>
          <w:p w14:paraId="2DDF0886" w14:textId="7A81579E" w:rsidR="00240EF5" w:rsidRPr="00E67991" w:rsidRDefault="00240EF5" w:rsidP="00240EF5">
            <w:pPr>
              <w:spacing w:before="20" w:after="20"/>
              <w:ind w:left="20" w:right="20"/>
              <w:jc w:val="center"/>
              <w:rPr>
                <w:rFonts w:ascii="Times New Roman" w:eastAsia="MS Mincho" w:hAnsi="Times New Roman"/>
                <w:sz w:val="22"/>
                <w:szCs w:val="22"/>
              </w:rPr>
            </w:pPr>
            <w:r w:rsidRPr="00E67991">
              <w:rPr>
                <w:rFonts w:ascii="Times New Roman" w:hAnsi="Times New Roman"/>
                <w:bCs/>
                <w:color w:val="000000"/>
                <w:sz w:val="22"/>
                <w:szCs w:val="22"/>
                <w:lang w:eastAsia="ko-KR"/>
              </w:rPr>
              <w:t xml:space="preserve"> (N=</w:t>
            </w:r>
            <w:r>
              <w:rPr>
                <w:rFonts w:ascii="Times New Roman" w:hAnsi="Times New Roman"/>
                <w:bCs/>
                <w:color w:val="000000"/>
                <w:sz w:val="22"/>
                <w:szCs w:val="22"/>
                <w:lang w:eastAsia="ko-KR"/>
              </w:rPr>
              <w:t>374</w:t>
            </w:r>
            <w:r w:rsidRPr="00E67991">
              <w:rPr>
                <w:rFonts w:ascii="Times New Roman" w:hAnsi="Times New Roman"/>
                <w:bCs/>
                <w:color w:val="000000"/>
                <w:sz w:val="22"/>
                <w:szCs w:val="22"/>
              </w:rPr>
              <w:t>)</w:t>
            </w:r>
          </w:p>
        </w:tc>
        <w:tc>
          <w:tcPr>
            <w:tcW w:w="1474" w:type="dxa"/>
            <w:vMerge w:val="restart"/>
            <w:tcBorders>
              <w:top w:val="single" w:sz="6" w:space="0" w:color="000000"/>
              <w:bottom w:val="single" w:sz="6" w:space="0" w:color="000000"/>
            </w:tcBorders>
            <w:shd w:val="clear" w:color="auto" w:fill="FFFFFF"/>
            <w:tcMar>
              <w:top w:w="8" w:type="dxa"/>
              <w:left w:w="113" w:type="dxa"/>
              <w:bottom w:w="8" w:type="dxa"/>
              <w:right w:w="113" w:type="dxa"/>
            </w:tcMar>
            <w:vAlign w:val="center"/>
          </w:tcPr>
          <w:p w14:paraId="4F0B4F32" w14:textId="77777777" w:rsidR="00240EF5" w:rsidRPr="00E67991" w:rsidRDefault="00240EF5" w:rsidP="00240EF5">
            <w:pPr>
              <w:spacing w:before="20" w:after="20"/>
              <w:ind w:left="20" w:right="20"/>
              <w:jc w:val="center"/>
              <w:rPr>
                <w:rFonts w:ascii="Times New Roman" w:hAnsi="Times New Roman"/>
                <w:bCs/>
                <w:color w:val="000000"/>
                <w:spacing w:val="-10"/>
                <w:sz w:val="22"/>
                <w:szCs w:val="22"/>
                <w:lang w:eastAsia="ko-KR"/>
              </w:rPr>
            </w:pPr>
            <w:r>
              <w:rPr>
                <w:rFonts w:ascii="Times New Roman" w:hAnsi="Times New Roman"/>
                <w:bCs/>
                <w:sz w:val="22"/>
                <w:szCs w:val="22"/>
              </w:rPr>
              <w:t>48 hours</w:t>
            </w:r>
          </w:p>
          <w:p w14:paraId="7D230CFD" w14:textId="7FEA024F" w:rsidR="00240EF5" w:rsidRPr="00AB312A" w:rsidRDefault="00240EF5" w:rsidP="00240EF5">
            <w:pPr>
              <w:spacing w:before="20" w:after="20"/>
              <w:ind w:left="20" w:right="20"/>
              <w:jc w:val="center"/>
              <w:rPr>
                <w:rFonts w:ascii="Times New Roman" w:hAnsi="Times New Roman"/>
                <w:bCs/>
                <w:color w:val="000000"/>
                <w:sz w:val="22"/>
                <w:szCs w:val="22"/>
              </w:rPr>
            </w:pPr>
            <w:r>
              <w:rPr>
                <w:rFonts w:ascii="Times New Roman" w:hAnsi="Times New Roman"/>
                <w:bCs/>
                <w:color w:val="000000"/>
                <w:sz w:val="22"/>
                <w:szCs w:val="22"/>
                <w:lang w:eastAsia="ko-KR"/>
              </w:rPr>
              <w:t>(N=125</w:t>
            </w:r>
            <w:r w:rsidRPr="00E67991">
              <w:rPr>
                <w:rFonts w:ascii="Times New Roman" w:hAnsi="Times New Roman"/>
                <w:bCs/>
                <w:color w:val="000000"/>
                <w:sz w:val="22"/>
                <w:szCs w:val="22"/>
                <w:lang w:eastAsia="ko-KR"/>
              </w:rPr>
              <w:t>)</w:t>
            </w:r>
          </w:p>
        </w:tc>
        <w:tc>
          <w:tcPr>
            <w:tcW w:w="2551" w:type="dxa"/>
            <w:gridSpan w:val="2"/>
            <w:tcBorders>
              <w:top w:val="single" w:sz="6" w:space="0" w:color="000000"/>
              <w:bottom w:val="single" w:sz="6" w:space="0" w:color="000000"/>
            </w:tcBorders>
            <w:shd w:val="clear" w:color="auto" w:fill="FFFFFF"/>
            <w:vAlign w:val="center"/>
          </w:tcPr>
          <w:p w14:paraId="44B630FC" w14:textId="4F678609" w:rsidR="00240EF5" w:rsidRPr="00E67991" w:rsidRDefault="00240EF5" w:rsidP="00240EF5">
            <w:pPr>
              <w:spacing w:before="20" w:after="20" w:line="360" w:lineRule="auto"/>
              <w:ind w:left="23" w:right="23"/>
              <w:jc w:val="center"/>
              <w:rPr>
                <w:rFonts w:ascii="Times New Roman" w:hAnsi="Times New Roman"/>
                <w:sz w:val="22"/>
                <w:szCs w:val="22"/>
              </w:rPr>
            </w:pPr>
            <w:r w:rsidRPr="00E67991">
              <w:rPr>
                <w:rFonts w:ascii="Times New Roman" w:hAnsi="Times New Roman"/>
                <w:sz w:val="22"/>
                <w:szCs w:val="22"/>
              </w:rPr>
              <w:t>Unadjusted</w:t>
            </w:r>
          </w:p>
        </w:tc>
        <w:tc>
          <w:tcPr>
            <w:tcW w:w="2778" w:type="dxa"/>
            <w:gridSpan w:val="2"/>
            <w:tcBorders>
              <w:top w:val="single" w:sz="6" w:space="0" w:color="000000"/>
              <w:bottom w:val="single" w:sz="6" w:space="0" w:color="000000"/>
            </w:tcBorders>
            <w:shd w:val="clear" w:color="auto" w:fill="FFFFFF"/>
            <w:tcMar>
              <w:top w:w="8" w:type="dxa"/>
              <w:left w:w="113" w:type="dxa"/>
              <w:bottom w:w="8" w:type="dxa"/>
              <w:right w:w="113" w:type="dxa"/>
            </w:tcMar>
            <w:vAlign w:val="center"/>
          </w:tcPr>
          <w:p w14:paraId="1C81FCC1" w14:textId="518DF27E" w:rsidR="00240EF5" w:rsidRPr="00E67991" w:rsidRDefault="00240EF5" w:rsidP="00240EF5">
            <w:pPr>
              <w:spacing w:before="20" w:after="20" w:line="360" w:lineRule="auto"/>
              <w:ind w:left="23" w:right="23"/>
              <w:jc w:val="center"/>
              <w:rPr>
                <w:rFonts w:ascii="Times New Roman" w:hAnsi="Times New Roman"/>
                <w:sz w:val="22"/>
                <w:szCs w:val="22"/>
              </w:rPr>
            </w:pPr>
            <w:r w:rsidRPr="00E67991">
              <w:rPr>
                <w:rFonts w:ascii="Times New Roman" w:hAnsi="Times New Roman"/>
                <w:sz w:val="22"/>
                <w:szCs w:val="22"/>
                <w:vertAlign w:val="superscript"/>
              </w:rPr>
              <w:t>*</w:t>
            </w:r>
            <w:r w:rsidRPr="00E67991">
              <w:rPr>
                <w:rFonts w:ascii="Times New Roman" w:hAnsi="Times New Roman"/>
                <w:sz w:val="22"/>
                <w:szCs w:val="22"/>
              </w:rPr>
              <w:t>Multivariable-adjusted</w:t>
            </w:r>
          </w:p>
        </w:tc>
        <w:tc>
          <w:tcPr>
            <w:tcW w:w="2948" w:type="dxa"/>
            <w:gridSpan w:val="2"/>
            <w:tcBorders>
              <w:top w:val="single" w:sz="6" w:space="0" w:color="000000"/>
              <w:left w:val="nil"/>
              <w:bottom w:val="single" w:sz="6" w:space="0" w:color="000000"/>
            </w:tcBorders>
            <w:shd w:val="clear" w:color="auto" w:fill="FFFFFF"/>
            <w:tcMar>
              <w:top w:w="8" w:type="dxa"/>
              <w:left w:w="113" w:type="dxa"/>
              <w:bottom w:w="8" w:type="dxa"/>
              <w:right w:w="113" w:type="dxa"/>
            </w:tcMar>
            <w:vAlign w:val="center"/>
          </w:tcPr>
          <w:p w14:paraId="41CA3D59" w14:textId="4D9CA2D7" w:rsidR="00240EF5" w:rsidRPr="00E67991" w:rsidRDefault="00240EF5" w:rsidP="00240EF5">
            <w:pPr>
              <w:spacing w:before="20" w:after="20" w:line="360" w:lineRule="auto"/>
              <w:ind w:left="23" w:right="23"/>
              <w:jc w:val="center"/>
              <w:rPr>
                <w:rFonts w:ascii="Times New Roman" w:hAnsi="Times New Roman"/>
                <w:sz w:val="22"/>
                <w:szCs w:val="22"/>
              </w:rPr>
            </w:pPr>
            <w:r w:rsidRPr="00E67991">
              <w:rPr>
                <w:rFonts w:ascii="Times New Roman" w:hAnsi="Times New Roman"/>
                <w:sz w:val="22"/>
                <w:szCs w:val="22"/>
                <w:lang w:eastAsia="ko-KR"/>
              </w:rPr>
              <w:t>IPTW</w:t>
            </w:r>
            <w:r w:rsidRPr="00E67991">
              <w:rPr>
                <w:rFonts w:ascii="Times New Roman" w:hAnsi="Times New Roman"/>
                <w:sz w:val="22"/>
                <w:szCs w:val="22"/>
              </w:rPr>
              <w:t>-</w:t>
            </w:r>
            <w:r w:rsidRPr="00E67991">
              <w:rPr>
                <w:rFonts w:ascii="Times New Roman" w:hAnsi="Times New Roman"/>
                <w:sz w:val="22"/>
                <w:szCs w:val="22"/>
                <w:lang w:eastAsia="ko-KR"/>
              </w:rPr>
              <w:t>adjuste</w:t>
            </w:r>
            <w:r w:rsidRPr="00E67991">
              <w:rPr>
                <w:rFonts w:ascii="Times New Roman" w:hAnsi="Times New Roman"/>
                <w:sz w:val="22"/>
                <w:szCs w:val="22"/>
              </w:rPr>
              <w:t>d</w:t>
            </w:r>
          </w:p>
        </w:tc>
        <w:tc>
          <w:tcPr>
            <w:tcW w:w="26" w:type="dxa"/>
            <w:gridSpan w:val="2"/>
            <w:tcBorders>
              <w:top w:val="single" w:sz="6" w:space="0" w:color="000000"/>
              <w:left w:val="nil"/>
              <w:bottom w:val="single" w:sz="6" w:space="0" w:color="000000"/>
            </w:tcBorders>
            <w:shd w:val="clear" w:color="auto" w:fill="FFFFFF"/>
            <w:vAlign w:val="center"/>
          </w:tcPr>
          <w:p w14:paraId="06A052E2" w14:textId="77777777" w:rsidR="00240EF5" w:rsidRPr="00E67991" w:rsidRDefault="00240EF5" w:rsidP="00240EF5">
            <w:pPr>
              <w:spacing w:before="20" w:after="20" w:line="360" w:lineRule="auto"/>
              <w:ind w:left="23" w:right="23"/>
              <w:jc w:val="center"/>
              <w:rPr>
                <w:rFonts w:ascii="Times New Roman" w:hAnsi="Times New Roman"/>
                <w:sz w:val="22"/>
                <w:szCs w:val="22"/>
                <w:vertAlign w:val="superscript"/>
              </w:rPr>
            </w:pPr>
          </w:p>
        </w:tc>
      </w:tr>
      <w:tr w:rsidR="00FE212C" w:rsidRPr="00E67991" w14:paraId="01E4FE49" w14:textId="77777777" w:rsidTr="00D752AA">
        <w:trPr>
          <w:gridAfter w:val="1"/>
          <w:wAfter w:w="6" w:type="dxa"/>
          <w:trHeight w:val="498"/>
          <w:tblHeader/>
          <w:jc w:val="center"/>
        </w:trPr>
        <w:tc>
          <w:tcPr>
            <w:tcW w:w="3206" w:type="dxa"/>
            <w:vMerge/>
            <w:tcBorders>
              <w:top w:val="single" w:sz="6" w:space="0" w:color="000000"/>
              <w:bottom w:val="single" w:sz="6" w:space="0" w:color="000000"/>
            </w:tcBorders>
            <w:vAlign w:val="center"/>
            <w:hideMark/>
          </w:tcPr>
          <w:p w14:paraId="20494D9B" w14:textId="77777777" w:rsidR="00FE212C" w:rsidRPr="00E67991" w:rsidRDefault="00FE212C" w:rsidP="00FE212C">
            <w:pPr>
              <w:spacing w:line="360" w:lineRule="auto"/>
              <w:jc w:val="both"/>
              <w:rPr>
                <w:rFonts w:ascii="Times New Roman" w:hAnsi="Times New Roman"/>
                <w:sz w:val="22"/>
                <w:szCs w:val="22"/>
              </w:rPr>
            </w:pPr>
          </w:p>
        </w:tc>
        <w:tc>
          <w:tcPr>
            <w:tcW w:w="1474" w:type="dxa"/>
            <w:vMerge/>
            <w:tcBorders>
              <w:bottom w:val="single" w:sz="6" w:space="0" w:color="000000"/>
            </w:tcBorders>
            <w:vAlign w:val="center"/>
          </w:tcPr>
          <w:p w14:paraId="3733086E" w14:textId="77777777" w:rsidR="00FE212C" w:rsidRPr="00E67991" w:rsidRDefault="00FE212C" w:rsidP="00FE212C">
            <w:pPr>
              <w:spacing w:line="360" w:lineRule="auto"/>
              <w:jc w:val="center"/>
              <w:rPr>
                <w:rFonts w:ascii="Times New Roman" w:eastAsia="MS Mincho" w:hAnsi="Times New Roman"/>
                <w:sz w:val="22"/>
                <w:szCs w:val="22"/>
              </w:rPr>
            </w:pPr>
          </w:p>
        </w:tc>
        <w:tc>
          <w:tcPr>
            <w:tcW w:w="1474" w:type="dxa"/>
            <w:vMerge/>
            <w:tcBorders>
              <w:top w:val="single" w:sz="6" w:space="0" w:color="000000"/>
              <w:bottom w:val="single" w:sz="6" w:space="0" w:color="000000"/>
            </w:tcBorders>
            <w:vAlign w:val="center"/>
          </w:tcPr>
          <w:p w14:paraId="3BD724A0" w14:textId="77777777" w:rsidR="00FE212C" w:rsidRPr="00E67991" w:rsidRDefault="00FE212C" w:rsidP="00FE212C">
            <w:pPr>
              <w:spacing w:line="360" w:lineRule="auto"/>
              <w:jc w:val="both"/>
              <w:rPr>
                <w:rFonts w:ascii="Times New Roman" w:hAnsi="Times New Roman"/>
                <w:sz w:val="22"/>
                <w:szCs w:val="22"/>
              </w:rPr>
            </w:pPr>
          </w:p>
        </w:tc>
        <w:tc>
          <w:tcPr>
            <w:tcW w:w="1644" w:type="dxa"/>
            <w:tcBorders>
              <w:top w:val="single" w:sz="6" w:space="0" w:color="000000"/>
              <w:bottom w:val="single" w:sz="6" w:space="0" w:color="000000"/>
            </w:tcBorders>
            <w:shd w:val="clear" w:color="auto" w:fill="FFFFFF"/>
            <w:vAlign w:val="center"/>
          </w:tcPr>
          <w:p w14:paraId="47A4DE99" w14:textId="767A35AF" w:rsidR="00FE212C" w:rsidRPr="00E67991" w:rsidRDefault="00FE212C" w:rsidP="00FE212C">
            <w:pPr>
              <w:spacing w:before="20" w:after="20" w:line="360" w:lineRule="auto"/>
              <w:ind w:left="23" w:right="23"/>
              <w:jc w:val="center"/>
              <w:rPr>
                <w:rFonts w:ascii="Times New Roman" w:hAnsi="Times New Roman"/>
                <w:sz w:val="22"/>
                <w:szCs w:val="22"/>
                <w:lang w:eastAsia="ko-KR"/>
              </w:rPr>
            </w:pPr>
            <w:r>
              <w:rPr>
                <w:rFonts w:ascii="Times New Roman" w:eastAsiaTheme="minorEastAsia" w:hAnsi="Times New Roman"/>
                <w:sz w:val="22"/>
                <w:szCs w:val="22"/>
                <w:lang w:eastAsia="ko-KR"/>
              </w:rPr>
              <w:t>O</w:t>
            </w:r>
            <w:r w:rsidRPr="00E67991">
              <w:rPr>
                <w:rFonts w:ascii="Times New Roman" w:hAnsi="Times New Roman"/>
                <w:sz w:val="22"/>
                <w:szCs w:val="22"/>
              </w:rPr>
              <w:t>R (95% CI)</w:t>
            </w:r>
          </w:p>
        </w:tc>
        <w:tc>
          <w:tcPr>
            <w:tcW w:w="907" w:type="dxa"/>
            <w:tcBorders>
              <w:top w:val="single" w:sz="6" w:space="0" w:color="000000"/>
              <w:bottom w:val="single" w:sz="6" w:space="0" w:color="000000"/>
            </w:tcBorders>
            <w:shd w:val="clear" w:color="auto" w:fill="FFFFFF"/>
            <w:vAlign w:val="center"/>
          </w:tcPr>
          <w:p w14:paraId="1AFC7092" w14:textId="162B6813" w:rsidR="00FE212C" w:rsidRPr="00E67991" w:rsidRDefault="00FE212C" w:rsidP="00FE212C">
            <w:pPr>
              <w:spacing w:before="20" w:after="20" w:line="360" w:lineRule="auto"/>
              <w:ind w:left="23" w:right="23"/>
              <w:jc w:val="center"/>
              <w:rPr>
                <w:rFonts w:ascii="Times New Roman" w:hAnsi="Times New Roman"/>
                <w:sz w:val="22"/>
                <w:szCs w:val="22"/>
                <w:lang w:eastAsia="ko-KR"/>
              </w:rPr>
            </w:pPr>
            <w:r w:rsidRPr="00B4624C">
              <w:rPr>
                <w:rFonts w:ascii="Times New Roman" w:hAnsi="Times New Roman"/>
                <w:i/>
                <w:iCs/>
                <w:sz w:val="22"/>
                <w:szCs w:val="22"/>
              </w:rPr>
              <w:t>P</w:t>
            </w:r>
            <w:r w:rsidRPr="00E67991">
              <w:rPr>
                <w:rFonts w:ascii="Times New Roman" w:hAnsi="Times New Roman"/>
                <w:iCs/>
                <w:sz w:val="22"/>
                <w:szCs w:val="22"/>
              </w:rPr>
              <w:t xml:space="preserve"> value</w:t>
            </w:r>
          </w:p>
        </w:tc>
        <w:tc>
          <w:tcPr>
            <w:tcW w:w="1871" w:type="dxa"/>
            <w:tcBorders>
              <w:top w:val="single" w:sz="6" w:space="0" w:color="000000"/>
              <w:bottom w:val="single" w:sz="6" w:space="0" w:color="000000"/>
            </w:tcBorders>
            <w:shd w:val="clear" w:color="auto" w:fill="FFFFFF"/>
            <w:tcMar>
              <w:top w:w="8" w:type="dxa"/>
              <w:left w:w="113" w:type="dxa"/>
              <w:bottom w:w="8" w:type="dxa"/>
              <w:right w:w="113" w:type="dxa"/>
            </w:tcMar>
            <w:vAlign w:val="center"/>
          </w:tcPr>
          <w:p w14:paraId="61775479" w14:textId="4DAA5947" w:rsidR="00FE212C" w:rsidRPr="00E67991" w:rsidRDefault="00FE212C" w:rsidP="00FE212C">
            <w:pPr>
              <w:spacing w:before="20" w:after="20" w:line="360" w:lineRule="auto"/>
              <w:ind w:left="23" w:right="23"/>
              <w:jc w:val="center"/>
              <w:rPr>
                <w:rFonts w:ascii="Times New Roman" w:eastAsia="MS Mincho" w:hAnsi="Times New Roman"/>
                <w:sz w:val="22"/>
                <w:szCs w:val="22"/>
              </w:rPr>
            </w:pPr>
            <w:r>
              <w:rPr>
                <w:rFonts w:ascii="Times New Roman" w:eastAsiaTheme="minorEastAsia" w:hAnsi="Times New Roman"/>
                <w:sz w:val="22"/>
                <w:szCs w:val="22"/>
                <w:lang w:eastAsia="ko-KR"/>
              </w:rPr>
              <w:t>O</w:t>
            </w:r>
            <w:r w:rsidRPr="00E67991">
              <w:rPr>
                <w:rFonts w:ascii="Times New Roman" w:hAnsi="Times New Roman"/>
                <w:sz w:val="22"/>
                <w:szCs w:val="22"/>
              </w:rPr>
              <w:t>R (95% CI)</w:t>
            </w:r>
          </w:p>
        </w:tc>
        <w:tc>
          <w:tcPr>
            <w:tcW w:w="907" w:type="dxa"/>
            <w:tcBorders>
              <w:top w:val="single" w:sz="6" w:space="0" w:color="000000"/>
              <w:bottom w:val="single" w:sz="6" w:space="0" w:color="000000"/>
            </w:tcBorders>
            <w:shd w:val="clear" w:color="auto" w:fill="FFFFFF"/>
            <w:vAlign w:val="center"/>
          </w:tcPr>
          <w:p w14:paraId="39F09214" w14:textId="1320D481" w:rsidR="00FE212C" w:rsidRPr="00E67991" w:rsidRDefault="00FE212C" w:rsidP="00FE212C">
            <w:pPr>
              <w:spacing w:before="20" w:after="20" w:line="360" w:lineRule="auto"/>
              <w:ind w:left="23" w:right="23"/>
              <w:jc w:val="center"/>
              <w:rPr>
                <w:rFonts w:ascii="Times New Roman" w:eastAsia="MS Mincho" w:hAnsi="Times New Roman"/>
                <w:sz w:val="22"/>
                <w:szCs w:val="22"/>
              </w:rPr>
            </w:pPr>
            <w:r w:rsidRPr="00B4624C">
              <w:rPr>
                <w:rFonts w:ascii="Times New Roman" w:hAnsi="Times New Roman"/>
                <w:i/>
                <w:iCs/>
                <w:sz w:val="22"/>
                <w:szCs w:val="22"/>
              </w:rPr>
              <w:t>P</w:t>
            </w:r>
            <w:r w:rsidRPr="00E67991">
              <w:rPr>
                <w:rFonts w:ascii="Times New Roman" w:hAnsi="Times New Roman"/>
                <w:iCs/>
                <w:sz w:val="22"/>
                <w:szCs w:val="22"/>
              </w:rPr>
              <w:t xml:space="preserve"> value</w:t>
            </w:r>
          </w:p>
        </w:tc>
        <w:tc>
          <w:tcPr>
            <w:tcW w:w="1871" w:type="dxa"/>
            <w:tcBorders>
              <w:top w:val="single" w:sz="6" w:space="0" w:color="000000"/>
              <w:left w:val="nil"/>
              <w:bottom w:val="single" w:sz="6" w:space="0" w:color="000000"/>
            </w:tcBorders>
            <w:shd w:val="clear" w:color="auto" w:fill="FFFFFF"/>
            <w:tcMar>
              <w:top w:w="8" w:type="dxa"/>
              <w:left w:w="113" w:type="dxa"/>
              <w:bottom w:w="8" w:type="dxa"/>
              <w:right w:w="113" w:type="dxa"/>
            </w:tcMar>
            <w:vAlign w:val="center"/>
          </w:tcPr>
          <w:p w14:paraId="5D20E739" w14:textId="23C15C95" w:rsidR="00FE212C" w:rsidRPr="00E67991" w:rsidRDefault="00FE212C" w:rsidP="00FE212C">
            <w:pPr>
              <w:spacing w:before="20" w:after="20" w:line="360" w:lineRule="auto"/>
              <w:ind w:left="23" w:right="23"/>
              <w:jc w:val="center"/>
              <w:rPr>
                <w:rFonts w:ascii="Times New Roman" w:hAnsi="Times New Roman"/>
                <w:sz w:val="22"/>
                <w:szCs w:val="22"/>
              </w:rPr>
            </w:pPr>
            <w:r>
              <w:rPr>
                <w:rFonts w:ascii="Times New Roman" w:eastAsiaTheme="minorEastAsia" w:hAnsi="Times New Roman"/>
                <w:sz w:val="22"/>
                <w:szCs w:val="22"/>
                <w:lang w:eastAsia="ko-KR"/>
              </w:rPr>
              <w:t>O</w:t>
            </w:r>
            <w:r w:rsidRPr="00E67991">
              <w:rPr>
                <w:rFonts w:ascii="Times New Roman" w:hAnsi="Times New Roman"/>
                <w:sz w:val="22"/>
                <w:szCs w:val="22"/>
              </w:rPr>
              <w:t>R (95% CI)</w:t>
            </w:r>
          </w:p>
        </w:tc>
        <w:tc>
          <w:tcPr>
            <w:tcW w:w="1077" w:type="dxa"/>
            <w:tcBorders>
              <w:top w:val="single" w:sz="6" w:space="0" w:color="000000"/>
              <w:bottom w:val="single" w:sz="6" w:space="0" w:color="000000"/>
            </w:tcBorders>
            <w:shd w:val="clear" w:color="auto" w:fill="FFFFFF"/>
            <w:tcMar>
              <w:top w:w="8" w:type="dxa"/>
              <w:left w:w="113" w:type="dxa"/>
              <w:bottom w:w="8" w:type="dxa"/>
              <w:right w:w="113" w:type="dxa"/>
            </w:tcMar>
            <w:vAlign w:val="center"/>
          </w:tcPr>
          <w:p w14:paraId="52536D5E" w14:textId="23E978DC" w:rsidR="00FE212C" w:rsidRPr="00E67991" w:rsidRDefault="00FE212C" w:rsidP="00FE212C">
            <w:pPr>
              <w:spacing w:before="20" w:after="20" w:line="360" w:lineRule="auto"/>
              <w:ind w:left="23" w:right="23"/>
              <w:jc w:val="center"/>
              <w:rPr>
                <w:rFonts w:ascii="Times New Roman" w:hAnsi="Times New Roman"/>
                <w:iCs/>
                <w:sz w:val="22"/>
                <w:szCs w:val="22"/>
              </w:rPr>
            </w:pPr>
            <w:r w:rsidRPr="00B4624C">
              <w:rPr>
                <w:rFonts w:ascii="Times New Roman" w:hAnsi="Times New Roman"/>
                <w:i/>
                <w:iCs/>
                <w:sz w:val="22"/>
                <w:szCs w:val="22"/>
              </w:rPr>
              <w:t>P</w:t>
            </w:r>
            <w:r w:rsidRPr="00E67991">
              <w:rPr>
                <w:rFonts w:ascii="Times New Roman" w:hAnsi="Times New Roman"/>
                <w:iCs/>
                <w:sz w:val="22"/>
                <w:szCs w:val="22"/>
              </w:rPr>
              <w:t xml:space="preserve"> value</w:t>
            </w:r>
          </w:p>
        </w:tc>
        <w:tc>
          <w:tcPr>
            <w:tcW w:w="20" w:type="dxa"/>
            <w:tcBorders>
              <w:top w:val="single" w:sz="6" w:space="0" w:color="000000"/>
              <w:bottom w:val="single" w:sz="6" w:space="0" w:color="000000"/>
            </w:tcBorders>
            <w:shd w:val="clear" w:color="auto" w:fill="FFFFFF"/>
            <w:vAlign w:val="center"/>
          </w:tcPr>
          <w:p w14:paraId="65978C0F" w14:textId="77777777" w:rsidR="00FE212C" w:rsidRPr="00E67991" w:rsidRDefault="00FE212C" w:rsidP="00FE212C">
            <w:pPr>
              <w:spacing w:before="20" w:after="20" w:line="360" w:lineRule="auto"/>
              <w:ind w:left="23" w:right="23"/>
              <w:jc w:val="center"/>
              <w:rPr>
                <w:rFonts w:ascii="Times New Roman" w:hAnsi="Times New Roman"/>
                <w:iCs/>
                <w:sz w:val="22"/>
                <w:szCs w:val="22"/>
              </w:rPr>
            </w:pPr>
          </w:p>
        </w:tc>
      </w:tr>
      <w:tr w:rsidR="00240EF5" w:rsidRPr="00E67991" w14:paraId="58336DC7" w14:textId="77777777" w:rsidTr="007B2B19">
        <w:trPr>
          <w:gridAfter w:val="1"/>
          <w:wAfter w:w="6" w:type="dxa"/>
          <w:trHeight w:val="397"/>
          <w:jc w:val="center"/>
        </w:trPr>
        <w:tc>
          <w:tcPr>
            <w:tcW w:w="3206" w:type="dxa"/>
            <w:shd w:val="clear" w:color="auto" w:fill="FFFFFF"/>
            <w:tcMar>
              <w:top w:w="8" w:type="dxa"/>
              <w:left w:w="113" w:type="dxa"/>
              <w:bottom w:w="5" w:type="dxa"/>
              <w:right w:w="113" w:type="dxa"/>
            </w:tcMar>
            <w:vAlign w:val="center"/>
          </w:tcPr>
          <w:p w14:paraId="48FBDA09" w14:textId="29213822" w:rsidR="00240EF5" w:rsidRPr="00E67991" w:rsidRDefault="00240EF5" w:rsidP="00240EF5">
            <w:pPr>
              <w:spacing w:before="20" w:after="20" w:line="360" w:lineRule="auto"/>
              <w:ind w:left="23" w:right="20"/>
              <w:rPr>
                <w:rFonts w:ascii="Times New Roman" w:hAnsi="Times New Roman"/>
                <w:sz w:val="22"/>
                <w:szCs w:val="22"/>
                <w:lang w:eastAsia="ko-KR"/>
              </w:rPr>
            </w:pPr>
            <w:r>
              <w:rPr>
                <w:rFonts w:ascii="Times New Roman" w:hAnsi="Times New Roman" w:hint="eastAsia"/>
                <w:sz w:val="22"/>
                <w:szCs w:val="22"/>
                <w:lang w:eastAsia="ko-KR"/>
              </w:rPr>
              <w:t>Mortality outcomes</w:t>
            </w:r>
          </w:p>
        </w:tc>
        <w:tc>
          <w:tcPr>
            <w:tcW w:w="1474" w:type="dxa"/>
            <w:shd w:val="clear" w:color="auto" w:fill="FFFFFF"/>
            <w:tcMar>
              <w:top w:w="8" w:type="dxa"/>
              <w:left w:w="113" w:type="dxa"/>
              <w:bottom w:w="5" w:type="dxa"/>
              <w:right w:w="113" w:type="dxa"/>
            </w:tcMar>
            <w:vAlign w:val="center"/>
          </w:tcPr>
          <w:p w14:paraId="00E868DD" w14:textId="77777777" w:rsidR="00240EF5" w:rsidRPr="00E67991" w:rsidRDefault="00240EF5" w:rsidP="00240EF5">
            <w:pPr>
              <w:spacing w:before="20" w:after="20" w:line="360" w:lineRule="auto"/>
              <w:ind w:left="283" w:right="20"/>
              <w:jc w:val="center"/>
              <w:rPr>
                <w:rFonts w:ascii="Times New Roman" w:eastAsiaTheme="minorEastAsia" w:hAnsi="Times New Roman"/>
                <w:sz w:val="22"/>
                <w:szCs w:val="22"/>
                <w:lang w:eastAsia="ko-KR"/>
              </w:rPr>
            </w:pPr>
          </w:p>
        </w:tc>
        <w:tc>
          <w:tcPr>
            <w:tcW w:w="1474" w:type="dxa"/>
            <w:shd w:val="clear" w:color="auto" w:fill="FFFFFF"/>
            <w:tcMar>
              <w:top w:w="8" w:type="dxa"/>
              <w:left w:w="113" w:type="dxa"/>
              <w:bottom w:w="5" w:type="dxa"/>
              <w:right w:w="113" w:type="dxa"/>
            </w:tcMar>
            <w:vAlign w:val="center"/>
          </w:tcPr>
          <w:p w14:paraId="6F0B8561" w14:textId="77777777" w:rsidR="00240EF5" w:rsidRPr="00E67991" w:rsidRDefault="00240EF5" w:rsidP="00240EF5">
            <w:pPr>
              <w:spacing w:before="20" w:after="20" w:line="360" w:lineRule="auto"/>
              <w:ind w:left="80" w:right="80"/>
              <w:jc w:val="center"/>
              <w:rPr>
                <w:rFonts w:ascii="Times New Roman" w:hAnsi="Times New Roman"/>
                <w:color w:val="000000"/>
                <w:sz w:val="22"/>
                <w:szCs w:val="22"/>
              </w:rPr>
            </w:pPr>
          </w:p>
        </w:tc>
        <w:tc>
          <w:tcPr>
            <w:tcW w:w="1644" w:type="dxa"/>
            <w:shd w:val="clear" w:color="auto" w:fill="FFFFFF"/>
            <w:vAlign w:val="center"/>
          </w:tcPr>
          <w:p w14:paraId="2808C2B1" w14:textId="77777777" w:rsidR="00240EF5" w:rsidRPr="00E67991" w:rsidRDefault="00240EF5" w:rsidP="00240EF5">
            <w:pPr>
              <w:spacing w:before="20" w:after="20" w:line="360" w:lineRule="auto"/>
              <w:ind w:left="80" w:right="80"/>
              <w:jc w:val="center"/>
              <w:rPr>
                <w:rFonts w:ascii="Times New Roman" w:hAnsi="Times New Roman"/>
                <w:sz w:val="22"/>
                <w:szCs w:val="22"/>
                <w:lang w:eastAsia="ko-KR"/>
              </w:rPr>
            </w:pPr>
          </w:p>
        </w:tc>
        <w:tc>
          <w:tcPr>
            <w:tcW w:w="907" w:type="dxa"/>
            <w:shd w:val="clear" w:color="auto" w:fill="FFFFFF"/>
            <w:vAlign w:val="center"/>
          </w:tcPr>
          <w:p w14:paraId="7321C741" w14:textId="77777777" w:rsidR="00240EF5" w:rsidRPr="00E67991" w:rsidRDefault="00240EF5" w:rsidP="00240EF5">
            <w:pPr>
              <w:spacing w:before="20" w:after="20" w:line="360" w:lineRule="auto"/>
              <w:ind w:left="80" w:right="80"/>
              <w:jc w:val="center"/>
              <w:rPr>
                <w:rFonts w:ascii="Times New Roman" w:hAnsi="Times New Roman"/>
                <w:sz w:val="22"/>
                <w:szCs w:val="22"/>
                <w:lang w:eastAsia="ko-KR"/>
              </w:rPr>
            </w:pPr>
          </w:p>
        </w:tc>
        <w:tc>
          <w:tcPr>
            <w:tcW w:w="1871" w:type="dxa"/>
            <w:shd w:val="clear" w:color="auto" w:fill="FFFFFF"/>
            <w:tcMar>
              <w:top w:w="8" w:type="dxa"/>
              <w:left w:w="113" w:type="dxa"/>
              <w:bottom w:w="5" w:type="dxa"/>
              <w:right w:w="113" w:type="dxa"/>
            </w:tcMar>
            <w:vAlign w:val="center"/>
          </w:tcPr>
          <w:p w14:paraId="71E60956" w14:textId="77777777" w:rsidR="00240EF5" w:rsidRPr="00E67991" w:rsidRDefault="00240EF5" w:rsidP="00240EF5">
            <w:pPr>
              <w:spacing w:before="20" w:after="20" w:line="360" w:lineRule="auto"/>
              <w:ind w:left="80" w:right="80"/>
              <w:jc w:val="center"/>
              <w:rPr>
                <w:rFonts w:ascii="Times New Roman" w:hAnsi="Times New Roman"/>
                <w:sz w:val="22"/>
                <w:szCs w:val="22"/>
                <w:lang w:eastAsia="ko-KR"/>
              </w:rPr>
            </w:pPr>
          </w:p>
        </w:tc>
        <w:tc>
          <w:tcPr>
            <w:tcW w:w="907" w:type="dxa"/>
            <w:shd w:val="clear" w:color="auto" w:fill="FFFFFF"/>
            <w:vAlign w:val="center"/>
          </w:tcPr>
          <w:p w14:paraId="21012AD8" w14:textId="77777777" w:rsidR="00240EF5" w:rsidRPr="00E67991" w:rsidRDefault="00240EF5" w:rsidP="00240EF5">
            <w:pPr>
              <w:spacing w:before="20" w:after="20" w:line="360" w:lineRule="auto"/>
              <w:ind w:left="80" w:right="80"/>
              <w:jc w:val="center"/>
              <w:rPr>
                <w:rFonts w:ascii="Times New Roman" w:hAnsi="Times New Roman"/>
                <w:sz w:val="22"/>
                <w:szCs w:val="22"/>
                <w:lang w:eastAsia="ko-KR"/>
              </w:rPr>
            </w:pPr>
          </w:p>
        </w:tc>
        <w:tc>
          <w:tcPr>
            <w:tcW w:w="1871" w:type="dxa"/>
            <w:shd w:val="clear" w:color="auto" w:fill="FFFFFF"/>
            <w:tcMar>
              <w:top w:w="8" w:type="dxa"/>
              <w:left w:w="113" w:type="dxa"/>
              <w:bottom w:w="5" w:type="dxa"/>
              <w:right w:w="113" w:type="dxa"/>
            </w:tcMar>
            <w:vAlign w:val="center"/>
          </w:tcPr>
          <w:p w14:paraId="44D56B06" w14:textId="77777777" w:rsidR="00240EF5" w:rsidRPr="00E67991" w:rsidRDefault="00240EF5" w:rsidP="00240EF5">
            <w:pPr>
              <w:spacing w:before="20" w:after="20" w:line="360" w:lineRule="auto"/>
              <w:ind w:left="80" w:right="80"/>
              <w:jc w:val="center"/>
              <w:rPr>
                <w:rFonts w:ascii="Times New Roman" w:hAnsi="Times New Roman"/>
                <w:sz w:val="22"/>
                <w:szCs w:val="22"/>
                <w:lang w:eastAsia="ko-KR"/>
              </w:rPr>
            </w:pPr>
          </w:p>
        </w:tc>
        <w:tc>
          <w:tcPr>
            <w:tcW w:w="1077" w:type="dxa"/>
            <w:shd w:val="clear" w:color="auto" w:fill="FFFFFF"/>
            <w:tcMar>
              <w:top w:w="8" w:type="dxa"/>
              <w:left w:w="113" w:type="dxa"/>
              <w:bottom w:w="5" w:type="dxa"/>
              <w:right w:w="113" w:type="dxa"/>
            </w:tcMar>
            <w:vAlign w:val="center"/>
          </w:tcPr>
          <w:p w14:paraId="4A7794C1" w14:textId="77777777" w:rsidR="00240EF5" w:rsidRPr="00E67991" w:rsidRDefault="00240EF5" w:rsidP="00240EF5">
            <w:pPr>
              <w:spacing w:before="20" w:after="20" w:line="360" w:lineRule="auto"/>
              <w:ind w:left="80" w:right="80"/>
              <w:jc w:val="center"/>
              <w:rPr>
                <w:rFonts w:ascii="Times New Roman" w:hAnsi="Times New Roman"/>
                <w:sz w:val="22"/>
                <w:szCs w:val="22"/>
                <w:lang w:eastAsia="ko-KR"/>
              </w:rPr>
            </w:pPr>
          </w:p>
        </w:tc>
        <w:tc>
          <w:tcPr>
            <w:tcW w:w="20" w:type="dxa"/>
            <w:shd w:val="clear" w:color="auto" w:fill="FFFFFF"/>
            <w:vAlign w:val="center"/>
          </w:tcPr>
          <w:p w14:paraId="68928634" w14:textId="77777777" w:rsidR="00240EF5" w:rsidRPr="00E67991" w:rsidRDefault="00240EF5" w:rsidP="00240EF5">
            <w:pPr>
              <w:spacing w:before="20" w:after="20" w:line="360" w:lineRule="auto"/>
              <w:ind w:left="80" w:right="80"/>
              <w:jc w:val="center"/>
              <w:rPr>
                <w:rFonts w:ascii="Times New Roman" w:hAnsi="Times New Roman"/>
                <w:sz w:val="22"/>
                <w:szCs w:val="22"/>
                <w:lang w:eastAsia="ko-KR"/>
              </w:rPr>
            </w:pPr>
          </w:p>
        </w:tc>
      </w:tr>
      <w:tr w:rsidR="00240EF5" w:rsidRPr="00E67991" w14:paraId="5558C4C8" w14:textId="77777777" w:rsidTr="00D752AA">
        <w:trPr>
          <w:gridAfter w:val="1"/>
          <w:wAfter w:w="6" w:type="dxa"/>
          <w:trHeight w:val="397"/>
          <w:jc w:val="center"/>
        </w:trPr>
        <w:tc>
          <w:tcPr>
            <w:tcW w:w="3206" w:type="dxa"/>
            <w:shd w:val="clear" w:color="auto" w:fill="FFFFFF"/>
            <w:tcMar>
              <w:top w:w="8" w:type="dxa"/>
              <w:left w:w="113" w:type="dxa"/>
              <w:bottom w:w="5" w:type="dxa"/>
              <w:right w:w="113" w:type="dxa"/>
            </w:tcMar>
            <w:vAlign w:val="center"/>
          </w:tcPr>
          <w:p w14:paraId="480752EB" w14:textId="7A732DA4" w:rsidR="00240EF5" w:rsidRPr="00E67991" w:rsidRDefault="00240EF5" w:rsidP="00240EF5">
            <w:pPr>
              <w:spacing w:before="20" w:after="20" w:line="360" w:lineRule="auto"/>
              <w:ind w:left="23" w:right="20"/>
              <w:rPr>
                <w:rFonts w:ascii="Times New Roman" w:hAnsi="Times New Roman"/>
                <w:sz w:val="22"/>
                <w:szCs w:val="22"/>
                <w:lang w:eastAsia="ko-KR"/>
              </w:rPr>
            </w:pPr>
            <w:r>
              <w:rPr>
                <w:rFonts w:ascii="Times New Roman" w:hAnsi="Times New Roman" w:hint="eastAsia"/>
                <w:sz w:val="22"/>
                <w:szCs w:val="22"/>
                <w:lang w:eastAsia="ko-KR"/>
              </w:rPr>
              <w:t xml:space="preserve">  Death within discharge</w:t>
            </w:r>
          </w:p>
        </w:tc>
        <w:tc>
          <w:tcPr>
            <w:tcW w:w="1474" w:type="dxa"/>
            <w:shd w:val="clear" w:color="auto" w:fill="FFFFFF"/>
            <w:tcMar>
              <w:top w:w="8" w:type="dxa"/>
              <w:left w:w="113" w:type="dxa"/>
              <w:bottom w:w="5" w:type="dxa"/>
              <w:right w:w="113" w:type="dxa"/>
            </w:tcMar>
            <w:vAlign w:val="center"/>
          </w:tcPr>
          <w:p w14:paraId="5C04E33A" w14:textId="2FAADCBF" w:rsidR="00240EF5" w:rsidRPr="00E67991" w:rsidRDefault="00240EF5" w:rsidP="00240EF5">
            <w:pPr>
              <w:spacing w:before="20" w:after="20" w:line="360" w:lineRule="auto"/>
              <w:ind w:left="283" w:right="20"/>
              <w:jc w:val="center"/>
              <w:rPr>
                <w:rFonts w:ascii="Times New Roman" w:eastAsiaTheme="minorEastAsia" w:hAnsi="Times New Roman"/>
                <w:sz w:val="22"/>
                <w:szCs w:val="22"/>
                <w:lang w:eastAsia="ko-KR"/>
              </w:rPr>
            </w:pPr>
            <w:r>
              <w:rPr>
                <w:rFonts w:ascii="Times New Roman" w:hAnsi="Times New Roman" w:hint="eastAsia"/>
                <w:color w:val="000000"/>
                <w:sz w:val="22"/>
                <w:szCs w:val="22"/>
                <w:lang w:eastAsia="ko-KR"/>
              </w:rPr>
              <w:t>103 (27.5)</w:t>
            </w:r>
          </w:p>
        </w:tc>
        <w:tc>
          <w:tcPr>
            <w:tcW w:w="1474" w:type="dxa"/>
            <w:shd w:val="clear" w:color="auto" w:fill="FFFFFF"/>
            <w:tcMar>
              <w:top w:w="8" w:type="dxa"/>
              <w:left w:w="113" w:type="dxa"/>
              <w:bottom w:w="5" w:type="dxa"/>
              <w:right w:w="113" w:type="dxa"/>
            </w:tcMar>
            <w:vAlign w:val="center"/>
          </w:tcPr>
          <w:p w14:paraId="428E0A74" w14:textId="48E36214" w:rsidR="00240EF5" w:rsidRPr="00E67991" w:rsidRDefault="00240EF5" w:rsidP="00240EF5">
            <w:pPr>
              <w:spacing w:before="20" w:after="20" w:line="360" w:lineRule="auto"/>
              <w:ind w:left="80" w:right="80"/>
              <w:jc w:val="center"/>
              <w:rPr>
                <w:rFonts w:ascii="Times New Roman" w:hAnsi="Times New Roman"/>
                <w:color w:val="000000"/>
                <w:sz w:val="22"/>
                <w:szCs w:val="22"/>
                <w:lang w:eastAsia="ko-KR"/>
              </w:rPr>
            </w:pPr>
            <w:r>
              <w:rPr>
                <w:rFonts w:ascii="Times New Roman" w:eastAsiaTheme="minorEastAsia" w:hAnsi="Times New Roman" w:hint="eastAsia"/>
                <w:sz w:val="22"/>
                <w:szCs w:val="22"/>
                <w:lang w:eastAsia="ko-KR"/>
              </w:rPr>
              <w:t>36 (28.8)</w:t>
            </w:r>
          </w:p>
        </w:tc>
        <w:tc>
          <w:tcPr>
            <w:tcW w:w="1644" w:type="dxa"/>
            <w:shd w:val="clear" w:color="auto" w:fill="FFFFFF"/>
            <w:vAlign w:val="center"/>
          </w:tcPr>
          <w:p w14:paraId="5E33CA92" w14:textId="66E1A835" w:rsidR="00240EF5" w:rsidRPr="00E67991" w:rsidRDefault="00250666" w:rsidP="00240EF5">
            <w:pPr>
              <w:spacing w:before="20" w:after="20" w:line="360" w:lineRule="auto"/>
              <w:ind w:left="80" w:right="80"/>
              <w:jc w:val="center"/>
              <w:rPr>
                <w:rFonts w:ascii="Times New Roman" w:hAnsi="Times New Roman"/>
                <w:sz w:val="22"/>
                <w:szCs w:val="22"/>
                <w:lang w:eastAsia="ko-KR"/>
              </w:rPr>
            </w:pPr>
            <w:r w:rsidRPr="00250666">
              <w:rPr>
                <w:rFonts w:ascii="Times New Roman" w:hAnsi="Times New Roman"/>
                <w:sz w:val="22"/>
                <w:szCs w:val="22"/>
                <w:lang w:eastAsia="ko-KR"/>
              </w:rPr>
              <w:t>1.06 (0.67-1.66)</w:t>
            </w:r>
          </w:p>
        </w:tc>
        <w:tc>
          <w:tcPr>
            <w:tcW w:w="907" w:type="dxa"/>
            <w:shd w:val="clear" w:color="auto" w:fill="FFFFFF"/>
            <w:vAlign w:val="center"/>
          </w:tcPr>
          <w:p w14:paraId="03EF395B" w14:textId="782652C5" w:rsidR="00240EF5" w:rsidRPr="00E67991" w:rsidRDefault="00240EF5" w:rsidP="00240EF5">
            <w:pPr>
              <w:spacing w:before="20" w:after="20" w:line="360" w:lineRule="auto"/>
              <w:ind w:left="80" w:right="80"/>
              <w:jc w:val="center"/>
              <w:rPr>
                <w:rFonts w:ascii="Times New Roman" w:hAnsi="Times New Roman"/>
                <w:sz w:val="22"/>
                <w:szCs w:val="22"/>
                <w:lang w:eastAsia="ko-KR"/>
              </w:rPr>
            </w:pPr>
            <w:r>
              <w:rPr>
                <w:rFonts w:ascii="Times New Roman" w:hAnsi="Times New Roman" w:hint="eastAsia"/>
                <w:sz w:val="22"/>
                <w:szCs w:val="22"/>
                <w:lang w:eastAsia="ko-KR"/>
              </w:rPr>
              <w:t>0.</w:t>
            </w:r>
            <w:r w:rsidR="00250666">
              <w:rPr>
                <w:rFonts w:ascii="Times New Roman" w:hAnsi="Times New Roman"/>
                <w:sz w:val="22"/>
                <w:szCs w:val="22"/>
                <w:lang w:eastAsia="ko-KR"/>
              </w:rPr>
              <w:t>786</w:t>
            </w:r>
          </w:p>
        </w:tc>
        <w:tc>
          <w:tcPr>
            <w:tcW w:w="1871" w:type="dxa"/>
            <w:shd w:val="clear" w:color="auto" w:fill="FFFFFF"/>
            <w:tcMar>
              <w:top w:w="8" w:type="dxa"/>
              <w:left w:w="113" w:type="dxa"/>
              <w:bottom w:w="5" w:type="dxa"/>
              <w:right w:w="113" w:type="dxa"/>
            </w:tcMar>
            <w:vAlign w:val="center"/>
          </w:tcPr>
          <w:p w14:paraId="0B780445" w14:textId="2FFCA64B" w:rsidR="00240EF5" w:rsidRPr="00E67991" w:rsidRDefault="00250666" w:rsidP="00240EF5">
            <w:pPr>
              <w:spacing w:before="20" w:after="20" w:line="360" w:lineRule="auto"/>
              <w:ind w:left="80" w:right="80"/>
              <w:jc w:val="center"/>
              <w:rPr>
                <w:rFonts w:ascii="Times New Roman" w:hAnsi="Times New Roman"/>
                <w:sz w:val="22"/>
                <w:szCs w:val="22"/>
                <w:lang w:eastAsia="ko-KR"/>
              </w:rPr>
            </w:pPr>
            <w:r w:rsidRPr="00250666">
              <w:rPr>
                <w:rFonts w:ascii="Times New Roman" w:hAnsi="Times New Roman"/>
                <w:sz w:val="22"/>
                <w:szCs w:val="22"/>
                <w:lang w:eastAsia="ko-KR"/>
              </w:rPr>
              <w:t>1.11 (0.65-1.88)</w:t>
            </w:r>
          </w:p>
        </w:tc>
        <w:tc>
          <w:tcPr>
            <w:tcW w:w="907" w:type="dxa"/>
            <w:shd w:val="clear" w:color="auto" w:fill="FFFFFF"/>
            <w:vAlign w:val="center"/>
          </w:tcPr>
          <w:p w14:paraId="164884FD" w14:textId="41F8566B" w:rsidR="00240EF5" w:rsidRPr="00E67991" w:rsidRDefault="00250666" w:rsidP="00240EF5">
            <w:pPr>
              <w:spacing w:before="20" w:after="20" w:line="360" w:lineRule="auto"/>
              <w:ind w:left="80" w:right="80"/>
              <w:jc w:val="center"/>
              <w:rPr>
                <w:rFonts w:ascii="Times New Roman" w:hAnsi="Times New Roman"/>
                <w:sz w:val="22"/>
                <w:szCs w:val="22"/>
                <w:lang w:eastAsia="ko-KR"/>
              </w:rPr>
            </w:pPr>
            <w:r>
              <w:rPr>
                <w:rFonts w:ascii="Times New Roman" w:hAnsi="Times New Roman" w:hint="eastAsia"/>
                <w:sz w:val="22"/>
                <w:szCs w:val="22"/>
                <w:lang w:eastAsia="ko-KR"/>
              </w:rPr>
              <w:t>0</w:t>
            </w:r>
            <w:r>
              <w:rPr>
                <w:rFonts w:ascii="Times New Roman" w:hAnsi="Times New Roman"/>
                <w:sz w:val="22"/>
                <w:szCs w:val="22"/>
                <w:lang w:eastAsia="ko-KR"/>
              </w:rPr>
              <w:t>.708</w:t>
            </w:r>
          </w:p>
        </w:tc>
        <w:tc>
          <w:tcPr>
            <w:tcW w:w="1871" w:type="dxa"/>
            <w:shd w:val="clear" w:color="auto" w:fill="FFFFFF"/>
            <w:tcMar>
              <w:top w:w="8" w:type="dxa"/>
              <w:left w:w="113" w:type="dxa"/>
              <w:bottom w:w="5" w:type="dxa"/>
              <w:right w:w="113" w:type="dxa"/>
            </w:tcMar>
            <w:vAlign w:val="center"/>
          </w:tcPr>
          <w:p w14:paraId="7722A10B" w14:textId="43B05648" w:rsidR="00240EF5" w:rsidRPr="00E67991" w:rsidRDefault="00B13F0A" w:rsidP="00240EF5">
            <w:pPr>
              <w:spacing w:before="20" w:after="20" w:line="360" w:lineRule="auto"/>
              <w:ind w:left="80" w:right="80"/>
              <w:jc w:val="center"/>
              <w:rPr>
                <w:rFonts w:ascii="Times New Roman" w:hAnsi="Times New Roman"/>
                <w:sz w:val="22"/>
                <w:szCs w:val="22"/>
                <w:lang w:eastAsia="ko-KR"/>
              </w:rPr>
            </w:pPr>
            <w:r w:rsidRPr="00B13F0A">
              <w:rPr>
                <w:rFonts w:ascii="Times New Roman" w:hAnsi="Times New Roman"/>
                <w:sz w:val="22"/>
                <w:szCs w:val="22"/>
                <w:lang w:eastAsia="ko-KR"/>
              </w:rPr>
              <w:t>1.05 (0.79-1.41)</w:t>
            </w:r>
          </w:p>
        </w:tc>
        <w:tc>
          <w:tcPr>
            <w:tcW w:w="1077" w:type="dxa"/>
            <w:shd w:val="clear" w:color="auto" w:fill="FFFFFF"/>
            <w:tcMar>
              <w:top w:w="8" w:type="dxa"/>
              <w:left w:w="113" w:type="dxa"/>
              <w:bottom w:w="5" w:type="dxa"/>
              <w:right w:w="113" w:type="dxa"/>
            </w:tcMar>
            <w:vAlign w:val="center"/>
          </w:tcPr>
          <w:p w14:paraId="0689199D" w14:textId="28EF709D" w:rsidR="00240EF5" w:rsidRPr="00E67991" w:rsidRDefault="00B13F0A" w:rsidP="00240EF5">
            <w:pPr>
              <w:spacing w:before="20" w:after="20" w:line="360" w:lineRule="auto"/>
              <w:ind w:left="80" w:right="80"/>
              <w:jc w:val="center"/>
              <w:rPr>
                <w:rFonts w:ascii="Times New Roman" w:hAnsi="Times New Roman"/>
                <w:sz w:val="22"/>
                <w:szCs w:val="22"/>
                <w:lang w:eastAsia="ko-KR"/>
              </w:rPr>
            </w:pPr>
            <w:r>
              <w:rPr>
                <w:rFonts w:ascii="Times New Roman" w:hAnsi="Times New Roman" w:hint="eastAsia"/>
                <w:sz w:val="22"/>
                <w:szCs w:val="22"/>
                <w:lang w:eastAsia="ko-KR"/>
              </w:rPr>
              <w:t>0</w:t>
            </w:r>
            <w:r>
              <w:rPr>
                <w:rFonts w:ascii="Times New Roman" w:hAnsi="Times New Roman"/>
                <w:sz w:val="22"/>
                <w:szCs w:val="22"/>
                <w:lang w:eastAsia="ko-KR"/>
              </w:rPr>
              <w:t>.731</w:t>
            </w:r>
          </w:p>
        </w:tc>
        <w:tc>
          <w:tcPr>
            <w:tcW w:w="20" w:type="dxa"/>
            <w:shd w:val="clear" w:color="auto" w:fill="FFFFFF"/>
            <w:vAlign w:val="center"/>
          </w:tcPr>
          <w:p w14:paraId="54A83DD4" w14:textId="77777777" w:rsidR="00240EF5" w:rsidRPr="00E67991" w:rsidRDefault="00240EF5" w:rsidP="00240EF5">
            <w:pPr>
              <w:spacing w:before="20" w:after="20" w:line="360" w:lineRule="auto"/>
              <w:ind w:left="80" w:right="80"/>
              <w:jc w:val="center"/>
              <w:rPr>
                <w:rFonts w:ascii="Times New Roman" w:hAnsi="Times New Roman"/>
                <w:sz w:val="22"/>
                <w:szCs w:val="22"/>
              </w:rPr>
            </w:pPr>
          </w:p>
        </w:tc>
      </w:tr>
      <w:tr w:rsidR="00240EF5" w:rsidRPr="00E67991" w14:paraId="71CF35AC" w14:textId="77777777" w:rsidTr="00D752AA">
        <w:trPr>
          <w:gridAfter w:val="1"/>
          <w:wAfter w:w="6" w:type="dxa"/>
          <w:trHeight w:val="397"/>
          <w:jc w:val="center"/>
        </w:trPr>
        <w:tc>
          <w:tcPr>
            <w:tcW w:w="3206" w:type="dxa"/>
            <w:shd w:val="clear" w:color="auto" w:fill="FFFFFF"/>
            <w:tcMar>
              <w:top w:w="8" w:type="dxa"/>
              <w:left w:w="113" w:type="dxa"/>
              <w:bottom w:w="5" w:type="dxa"/>
              <w:right w:w="113" w:type="dxa"/>
            </w:tcMar>
            <w:vAlign w:val="center"/>
          </w:tcPr>
          <w:p w14:paraId="5FB5D502" w14:textId="1268288E" w:rsidR="00240EF5" w:rsidRPr="00E67991" w:rsidRDefault="00240EF5" w:rsidP="00240EF5">
            <w:pPr>
              <w:spacing w:before="20" w:after="20" w:line="360" w:lineRule="auto"/>
              <w:ind w:left="23" w:right="20"/>
              <w:rPr>
                <w:rFonts w:ascii="Times New Roman" w:eastAsiaTheme="minorEastAsia" w:hAnsi="Times New Roman"/>
                <w:sz w:val="22"/>
                <w:szCs w:val="22"/>
              </w:rPr>
            </w:pPr>
            <w:r w:rsidRPr="00E67991">
              <w:rPr>
                <w:rFonts w:ascii="Times New Roman" w:eastAsiaTheme="minorEastAsia" w:hAnsi="Times New Roman"/>
                <w:sz w:val="22"/>
                <w:szCs w:val="22"/>
                <w:lang w:eastAsia="ko-KR"/>
              </w:rPr>
              <w:t>Neurologic outcomes</w:t>
            </w:r>
          </w:p>
        </w:tc>
        <w:tc>
          <w:tcPr>
            <w:tcW w:w="1474" w:type="dxa"/>
            <w:shd w:val="clear" w:color="auto" w:fill="FFFFFF"/>
            <w:tcMar>
              <w:top w:w="8" w:type="dxa"/>
              <w:left w:w="113" w:type="dxa"/>
              <w:bottom w:w="5" w:type="dxa"/>
              <w:right w:w="113" w:type="dxa"/>
            </w:tcMar>
            <w:vAlign w:val="center"/>
          </w:tcPr>
          <w:p w14:paraId="5DB9993F" w14:textId="77777777" w:rsidR="00240EF5" w:rsidRPr="00E67991" w:rsidRDefault="00240EF5" w:rsidP="00240EF5">
            <w:pPr>
              <w:spacing w:before="20" w:after="20" w:line="360" w:lineRule="auto"/>
              <w:ind w:left="283" w:right="20"/>
              <w:jc w:val="center"/>
              <w:rPr>
                <w:rFonts w:ascii="Times New Roman" w:eastAsiaTheme="minorEastAsia" w:hAnsi="Times New Roman"/>
                <w:sz w:val="22"/>
                <w:szCs w:val="22"/>
              </w:rPr>
            </w:pPr>
          </w:p>
        </w:tc>
        <w:tc>
          <w:tcPr>
            <w:tcW w:w="1474" w:type="dxa"/>
            <w:shd w:val="clear" w:color="auto" w:fill="FFFFFF"/>
            <w:tcMar>
              <w:top w:w="8" w:type="dxa"/>
              <w:left w:w="113" w:type="dxa"/>
              <w:bottom w:w="5" w:type="dxa"/>
              <w:right w:w="113" w:type="dxa"/>
            </w:tcMar>
            <w:vAlign w:val="center"/>
          </w:tcPr>
          <w:p w14:paraId="3438F8D4" w14:textId="77777777" w:rsidR="00240EF5" w:rsidRPr="00E67991" w:rsidRDefault="00240EF5" w:rsidP="00240EF5">
            <w:pPr>
              <w:spacing w:before="20" w:after="20" w:line="360" w:lineRule="auto"/>
              <w:ind w:left="80" w:right="80"/>
              <w:jc w:val="center"/>
              <w:rPr>
                <w:rFonts w:ascii="Times New Roman" w:hAnsi="Times New Roman"/>
                <w:color w:val="000000"/>
                <w:sz w:val="22"/>
                <w:szCs w:val="22"/>
              </w:rPr>
            </w:pPr>
          </w:p>
        </w:tc>
        <w:tc>
          <w:tcPr>
            <w:tcW w:w="1644" w:type="dxa"/>
            <w:shd w:val="clear" w:color="auto" w:fill="FFFFFF"/>
            <w:vAlign w:val="center"/>
          </w:tcPr>
          <w:p w14:paraId="08AEA8EC" w14:textId="77777777" w:rsidR="00240EF5" w:rsidRPr="00E67991" w:rsidRDefault="00240EF5" w:rsidP="00240EF5">
            <w:pPr>
              <w:spacing w:before="20" w:after="20" w:line="360" w:lineRule="auto"/>
              <w:ind w:left="80" w:right="80"/>
              <w:jc w:val="center"/>
              <w:rPr>
                <w:rFonts w:ascii="Times New Roman" w:hAnsi="Times New Roman"/>
                <w:sz w:val="22"/>
                <w:szCs w:val="22"/>
              </w:rPr>
            </w:pPr>
          </w:p>
        </w:tc>
        <w:tc>
          <w:tcPr>
            <w:tcW w:w="907" w:type="dxa"/>
            <w:shd w:val="clear" w:color="auto" w:fill="FFFFFF"/>
            <w:vAlign w:val="center"/>
          </w:tcPr>
          <w:p w14:paraId="2F931949" w14:textId="77777777" w:rsidR="00240EF5" w:rsidRPr="00E67991" w:rsidRDefault="00240EF5" w:rsidP="00240EF5">
            <w:pPr>
              <w:spacing w:before="20" w:after="20" w:line="360" w:lineRule="auto"/>
              <w:ind w:left="80" w:right="80"/>
              <w:jc w:val="center"/>
              <w:rPr>
                <w:rFonts w:ascii="Times New Roman" w:hAnsi="Times New Roman"/>
                <w:sz w:val="22"/>
                <w:szCs w:val="22"/>
              </w:rPr>
            </w:pPr>
          </w:p>
        </w:tc>
        <w:tc>
          <w:tcPr>
            <w:tcW w:w="1871" w:type="dxa"/>
            <w:shd w:val="clear" w:color="auto" w:fill="FFFFFF"/>
            <w:tcMar>
              <w:top w:w="8" w:type="dxa"/>
              <w:left w:w="113" w:type="dxa"/>
              <w:bottom w:w="5" w:type="dxa"/>
              <w:right w:w="113" w:type="dxa"/>
            </w:tcMar>
            <w:vAlign w:val="center"/>
          </w:tcPr>
          <w:p w14:paraId="393DDE29" w14:textId="77777777" w:rsidR="00240EF5" w:rsidRPr="00E67991" w:rsidRDefault="00240EF5" w:rsidP="00240EF5">
            <w:pPr>
              <w:spacing w:before="20" w:after="20" w:line="360" w:lineRule="auto"/>
              <w:ind w:left="80" w:right="80"/>
              <w:jc w:val="center"/>
              <w:rPr>
                <w:rFonts w:ascii="Times New Roman" w:hAnsi="Times New Roman"/>
                <w:sz w:val="22"/>
                <w:szCs w:val="22"/>
              </w:rPr>
            </w:pPr>
          </w:p>
        </w:tc>
        <w:tc>
          <w:tcPr>
            <w:tcW w:w="907" w:type="dxa"/>
            <w:shd w:val="clear" w:color="auto" w:fill="FFFFFF"/>
            <w:vAlign w:val="center"/>
          </w:tcPr>
          <w:p w14:paraId="1580A02A" w14:textId="77777777" w:rsidR="00240EF5" w:rsidRPr="00E67991" w:rsidRDefault="00240EF5" w:rsidP="00240EF5">
            <w:pPr>
              <w:spacing w:before="20" w:after="20" w:line="360" w:lineRule="auto"/>
              <w:ind w:left="80" w:right="80"/>
              <w:jc w:val="center"/>
              <w:rPr>
                <w:rFonts w:ascii="Times New Roman" w:hAnsi="Times New Roman"/>
                <w:sz w:val="22"/>
                <w:szCs w:val="22"/>
              </w:rPr>
            </w:pPr>
          </w:p>
        </w:tc>
        <w:tc>
          <w:tcPr>
            <w:tcW w:w="1871" w:type="dxa"/>
            <w:shd w:val="clear" w:color="auto" w:fill="FFFFFF"/>
            <w:tcMar>
              <w:top w:w="8" w:type="dxa"/>
              <w:left w:w="113" w:type="dxa"/>
              <w:bottom w:w="5" w:type="dxa"/>
              <w:right w:w="113" w:type="dxa"/>
            </w:tcMar>
            <w:vAlign w:val="center"/>
          </w:tcPr>
          <w:p w14:paraId="028D39DD" w14:textId="77777777" w:rsidR="00240EF5" w:rsidRPr="00E67991" w:rsidRDefault="00240EF5" w:rsidP="00240EF5">
            <w:pPr>
              <w:spacing w:before="20" w:after="20" w:line="360" w:lineRule="auto"/>
              <w:ind w:left="80" w:right="80"/>
              <w:jc w:val="center"/>
              <w:rPr>
                <w:rFonts w:ascii="Times New Roman" w:hAnsi="Times New Roman"/>
                <w:sz w:val="22"/>
                <w:szCs w:val="22"/>
              </w:rPr>
            </w:pPr>
          </w:p>
        </w:tc>
        <w:tc>
          <w:tcPr>
            <w:tcW w:w="1077" w:type="dxa"/>
            <w:shd w:val="clear" w:color="auto" w:fill="FFFFFF"/>
            <w:tcMar>
              <w:top w:w="8" w:type="dxa"/>
              <w:left w:w="113" w:type="dxa"/>
              <w:bottom w:w="5" w:type="dxa"/>
              <w:right w:w="113" w:type="dxa"/>
            </w:tcMar>
            <w:vAlign w:val="center"/>
          </w:tcPr>
          <w:p w14:paraId="7EF17526" w14:textId="77777777" w:rsidR="00240EF5" w:rsidRPr="00E67991" w:rsidRDefault="00240EF5" w:rsidP="00240EF5">
            <w:pPr>
              <w:spacing w:before="20" w:after="20" w:line="360" w:lineRule="auto"/>
              <w:ind w:left="80" w:right="80"/>
              <w:jc w:val="center"/>
              <w:rPr>
                <w:rFonts w:ascii="Times New Roman" w:hAnsi="Times New Roman"/>
                <w:sz w:val="22"/>
                <w:szCs w:val="22"/>
              </w:rPr>
            </w:pPr>
          </w:p>
        </w:tc>
        <w:tc>
          <w:tcPr>
            <w:tcW w:w="20" w:type="dxa"/>
            <w:shd w:val="clear" w:color="auto" w:fill="FFFFFF"/>
            <w:vAlign w:val="center"/>
          </w:tcPr>
          <w:p w14:paraId="102836E9" w14:textId="77777777" w:rsidR="00240EF5" w:rsidRPr="00E67991" w:rsidRDefault="00240EF5" w:rsidP="00240EF5">
            <w:pPr>
              <w:spacing w:before="20" w:after="20" w:line="360" w:lineRule="auto"/>
              <w:ind w:left="80" w:right="80"/>
              <w:jc w:val="center"/>
              <w:rPr>
                <w:rFonts w:ascii="Times New Roman" w:hAnsi="Times New Roman"/>
                <w:sz w:val="22"/>
                <w:szCs w:val="22"/>
              </w:rPr>
            </w:pPr>
          </w:p>
        </w:tc>
      </w:tr>
      <w:tr w:rsidR="002A586F" w:rsidRPr="00E67991" w14:paraId="4C51B177" w14:textId="77777777" w:rsidTr="00D752AA">
        <w:trPr>
          <w:gridAfter w:val="1"/>
          <w:wAfter w:w="6" w:type="dxa"/>
          <w:trHeight w:val="397"/>
          <w:jc w:val="center"/>
        </w:trPr>
        <w:tc>
          <w:tcPr>
            <w:tcW w:w="3206" w:type="dxa"/>
            <w:tcBorders>
              <w:bottom w:val="single" w:sz="4" w:space="0" w:color="auto"/>
            </w:tcBorders>
            <w:shd w:val="clear" w:color="auto" w:fill="FFFFFF"/>
            <w:tcMar>
              <w:top w:w="8" w:type="dxa"/>
              <w:left w:w="113" w:type="dxa"/>
              <w:bottom w:w="5" w:type="dxa"/>
              <w:right w:w="113" w:type="dxa"/>
            </w:tcMar>
            <w:vAlign w:val="center"/>
          </w:tcPr>
          <w:p w14:paraId="65A79008" w14:textId="61304ABC" w:rsidR="002A586F" w:rsidRPr="00E67991" w:rsidRDefault="002A586F" w:rsidP="002A586F">
            <w:pPr>
              <w:spacing w:before="20" w:after="20" w:line="360" w:lineRule="auto"/>
              <w:ind w:left="309" w:right="20"/>
              <w:rPr>
                <w:rFonts w:ascii="Times New Roman" w:eastAsiaTheme="minorEastAsia" w:hAnsi="Times New Roman"/>
                <w:sz w:val="22"/>
                <w:szCs w:val="22"/>
              </w:rPr>
            </w:pPr>
            <w:r w:rsidRPr="00E67991">
              <w:rPr>
                <w:rFonts w:ascii="Times New Roman" w:eastAsiaTheme="minorEastAsia" w:hAnsi="Times New Roman"/>
                <w:sz w:val="22"/>
                <w:szCs w:val="22"/>
                <w:lang w:eastAsia="ko-KR"/>
              </w:rPr>
              <w:t>Poor outcome (CPC 3, 4, 5)</w:t>
            </w:r>
          </w:p>
        </w:tc>
        <w:tc>
          <w:tcPr>
            <w:tcW w:w="1474" w:type="dxa"/>
            <w:tcBorders>
              <w:bottom w:val="single" w:sz="4" w:space="0" w:color="auto"/>
            </w:tcBorders>
            <w:tcMar>
              <w:top w:w="8" w:type="dxa"/>
              <w:left w:w="113" w:type="dxa"/>
              <w:bottom w:w="5" w:type="dxa"/>
              <w:right w:w="113" w:type="dxa"/>
            </w:tcMar>
            <w:vAlign w:val="center"/>
          </w:tcPr>
          <w:p w14:paraId="684D74A5" w14:textId="3FCD45D2" w:rsidR="002A586F" w:rsidRPr="00E67991" w:rsidRDefault="002A586F" w:rsidP="002A586F">
            <w:pPr>
              <w:spacing w:before="20" w:after="20" w:line="360" w:lineRule="auto"/>
              <w:ind w:left="283" w:right="20"/>
              <w:jc w:val="center"/>
              <w:rPr>
                <w:rFonts w:ascii="Times New Roman" w:eastAsiaTheme="minorEastAsia" w:hAnsi="Times New Roman"/>
                <w:sz w:val="22"/>
                <w:szCs w:val="22"/>
                <w:lang w:eastAsia="ko-KR"/>
              </w:rPr>
            </w:pPr>
            <w:r>
              <w:rPr>
                <w:rFonts w:ascii="Times New Roman" w:hAnsi="Times New Roman" w:hint="eastAsia"/>
                <w:color w:val="000000"/>
                <w:sz w:val="22"/>
                <w:szCs w:val="22"/>
                <w:lang w:eastAsia="ko-KR"/>
              </w:rPr>
              <w:t>197 (52.7)</w:t>
            </w:r>
          </w:p>
        </w:tc>
        <w:tc>
          <w:tcPr>
            <w:tcW w:w="1474" w:type="dxa"/>
            <w:tcBorders>
              <w:top w:val="nil"/>
              <w:left w:val="nil"/>
              <w:bottom w:val="single" w:sz="4" w:space="0" w:color="auto"/>
              <w:right w:val="nil"/>
            </w:tcBorders>
            <w:shd w:val="clear" w:color="auto" w:fill="auto"/>
            <w:tcMar>
              <w:top w:w="8" w:type="dxa"/>
              <w:left w:w="113" w:type="dxa"/>
              <w:bottom w:w="5" w:type="dxa"/>
              <w:right w:w="113" w:type="dxa"/>
            </w:tcMar>
            <w:vAlign w:val="center"/>
          </w:tcPr>
          <w:p w14:paraId="7E80D3CD" w14:textId="2D5F9B91" w:rsidR="002A586F" w:rsidRPr="00E67991" w:rsidRDefault="002A586F" w:rsidP="002A586F">
            <w:pPr>
              <w:spacing w:before="20" w:after="20" w:line="360" w:lineRule="auto"/>
              <w:ind w:left="80" w:right="80"/>
              <w:jc w:val="center"/>
              <w:rPr>
                <w:rFonts w:ascii="Times New Roman" w:hAnsi="Times New Roman"/>
                <w:color w:val="000000"/>
                <w:sz w:val="22"/>
                <w:szCs w:val="22"/>
                <w:lang w:eastAsia="ko-KR"/>
              </w:rPr>
            </w:pPr>
            <w:r>
              <w:rPr>
                <w:rFonts w:ascii="Times New Roman" w:eastAsiaTheme="minorEastAsia" w:hAnsi="Times New Roman" w:hint="eastAsia"/>
                <w:sz w:val="22"/>
                <w:szCs w:val="22"/>
                <w:lang w:eastAsia="ko-KR"/>
              </w:rPr>
              <w:t>63 (50.4)</w:t>
            </w:r>
          </w:p>
        </w:tc>
        <w:tc>
          <w:tcPr>
            <w:tcW w:w="1644" w:type="dxa"/>
            <w:tcBorders>
              <w:top w:val="nil"/>
              <w:left w:val="nil"/>
              <w:bottom w:val="single" w:sz="4" w:space="0" w:color="auto"/>
              <w:right w:val="nil"/>
            </w:tcBorders>
            <w:shd w:val="clear" w:color="auto" w:fill="auto"/>
            <w:vAlign w:val="center"/>
          </w:tcPr>
          <w:p w14:paraId="2F4A54F6" w14:textId="71A9C1D3" w:rsidR="002A586F" w:rsidRPr="00E67991" w:rsidRDefault="002A586F" w:rsidP="002A586F">
            <w:pPr>
              <w:spacing w:before="20" w:after="20" w:line="360" w:lineRule="auto"/>
              <w:ind w:left="80" w:right="80"/>
              <w:jc w:val="center"/>
              <w:rPr>
                <w:rFonts w:ascii="Times New Roman" w:hAnsi="Times New Roman"/>
                <w:sz w:val="22"/>
                <w:szCs w:val="22"/>
                <w:lang w:eastAsia="ko-KR"/>
              </w:rPr>
            </w:pPr>
            <w:r>
              <w:rPr>
                <w:rFonts w:ascii="Times New Roman" w:hAnsi="Times New Roman" w:hint="eastAsia"/>
                <w:sz w:val="22"/>
                <w:szCs w:val="22"/>
                <w:lang w:eastAsia="ko-KR"/>
              </w:rPr>
              <w:t>0.91 (0.61-1.37)</w:t>
            </w:r>
          </w:p>
        </w:tc>
        <w:tc>
          <w:tcPr>
            <w:tcW w:w="907" w:type="dxa"/>
            <w:tcBorders>
              <w:top w:val="nil"/>
              <w:left w:val="nil"/>
              <w:bottom w:val="single" w:sz="4" w:space="0" w:color="auto"/>
              <w:right w:val="nil"/>
            </w:tcBorders>
            <w:shd w:val="clear" w:color="auto" w:fill="auto"/>
            <w:vAlign w:val="center"/>
          </w:tcPr>
          <w:p w14:paraId="51AA3403" w14:textId="26722236" w:rsidR="002A586F" w:rsidRPr="00E67991" w:rsidRDefault="002A586F" w:rsidP="002A586F">
            <w:pPr>
              <w:spacing w:before="20" w:after="20" w:line="360" w:lineRule="auto"/>
              <w:ind w:left="80" w:right="80"/>
              <w:jc w:val="center"/>
              <w:rPr>
                <w:rFonts w:ascii="Times New Roman" w:hAnsi="Times New Roman"/>
                <w:sz w:val="22"/>
                <w:szCs w:val="22"/>
                <w:lang w:eastAsia="ko-KR"/>
              </w:rPr>
            </w:pPr>
            <w:r>
              <w:rPr>
                <w:rFonts w:ascii="Times New Roman" w:hAnsi="Times New Roman" w:hint="eastAsia"/>
                <w:sz w:val="22"/>
                <w:szCs w:val="22"/>
                <w:lang w:eastAsia="ko-KR"/>
              </w:rPr>
              <w:t>0.660</w:t>
            </w:r>
          </w:p>
        </w:tc>
        <w:tc>
          <w:tcPr>
            <w:tcW w:w="1871" w:type="dxa"/>
            <w:tcBorders>
              <w:top w:val="nil"/>
              <w:left w:val="nil"/>
              <w:bottom w:val="single" w:sz="4" w:space="0" w:color="auto"/>
              <w:right w:val="nil"/>
            </w:tcBorders>
            <w:shd w:val="clear" w:color="auto" w:fill="auto"/>
            <w:tcMar>
              <w:top w:w="8" w:type="dxa"/>
              <w:left w:w="113" w:type="dxa"/>
              <w:bottom w:w="5" w:type="dxa"/>
              <w:right w:w="113" w:type="dxa"/>
            </w:tcMar>
            <w:vAlign w:val="center"/>
          </w:tcPr>
          <w:p w14:paraId="099A3E58" w14:textId="5D4DC3A6" w:rsidR="002A586F" w:rsidRPr="00E67991" w:rsidRDefault="002A586F" w:rsidP="002A586F">
            <w:pPr>
              <w:spacing w:before="20" w:after="20" w:line="360" w:lineRule="auto"/>
              <w:ind w:left="80" w:right="80"/>
              <w:jc w:val="center"/>
              <w:rPr>
                <w:rFonts w:ascii="Times New Roman" w:hAnsi="Times New Roman"/>
                <w:sz w:val="22"/>
                <w:szCs w:val="22"/>
                <w:lang w:eastAsia="ko-KR"/>
              </w:rPr>
            </w:pPr>
            <w:r>
              <w:rPr>
                <w:rFonts w:ascii="Times New Roman" w:hAnsi="Times New Roman" w:hint="eastAsia"/>
                <w:sz w:val="22"/>
                <w:szCs w:val="22"/>
                <w:lang w:eastAsia="ko-KR"/>
              </w:rPr>
              <w:t>0.92 (0.56-1.53)</w:t>
            </w:r>
          </w:p>
        </w:tc>
        <w:tc>
          <w:tcPr>
            <w:tcW w:w="907" w:type="dxa"/>
            <w:tcBorders>
              <w:top w:val="nil"/>
              <w:left w:val="nil"/>
              <w:bottom w:val="single" w:sz="4" w:space="0" w:color="auto"/>
              <w:right w:val="nil"/>
            </w:tcBorders>
            <w:shd w:val="clear" w:color="auto" w:fill="auto"/>
            <w:vAlign w:val="center"/>
          </w:tcPr>
          <w:p w14:paraId="7D5674FB" w14:textId="3D5EBC76" w:rsidR="002A586F" w:rsidRPr="00E67991" w:rsidRDefault="002A586F" w:rsidP="002A586F">
            <w:pPr>
              <w:spacing w:before="20" w:after="20" w:line="360" w:lineRule="auto"/>
              <w:ind w:left="80" w:right="80"/>
              <w:jc w:val="center"/>
              <w:rPr>
                <w:rFonts w:ascii="Times New Roman" w:hAnsi="Times New Roman"/>
                <w:sz w:val="22"/>
                <w:szCs w:val="22"/>
                <w:lang w:eastAsia="ko-KR"/>
              </w:rPr>
            </w:pPr>
            <w:r>
              <w:rPr>
                <w:rFonts w:ascii="Times New Roman" w:hAnsi="Times New Roman" w:hint="eastAsia"/>
                <w:sz w:val="22"/>
                <w:szCs w:val="22"/>
                <w:lang w:eastAsia="ko-KR"/>
              </w:rPr>
              <w:t>0.761</w:t>
            </w:r>
          </w:p>
        </w:tc>
        <w:tc>
          <w:tcPr>
            <w:tcW w:w="1871" w:type="dxa"/>
            <w:tcBorders>
              <w:bottom w:val="single" w:sz="4" w:space="0" w:color="auto"/>
            </w:tcBorders>
            <w:shd w:val="clear" w:color="auto" w:fill="FFFFFF"/>
            <w:tcMar>
              <w:top w:w="8" w:type="dxa"/>
              <w:left w:w="113" w:type="dxa"/>
              <w:bottom w:w="5" w:type="dxa"/>
              <w:right w:w="113" w:type="dxa"/>
            </w:tcMar>
            <w:vAlign w:val="center"/>
          </w:tcPr>
          <w:p w14:paraId="78D2B82B" w14:textId="620190E6" w:rsidR="002A586F" w:rsidRPr="00E67991" w:rsidRDefault="002A586F" w:rsidP="002A586F">
            <w:pPr>
              <w:spacing w:before="20" w:after="20" w:line="360" w:lineRule="auto"/>
              <w:ind w:left="80" w:right="80"/>
              <w:jc w:val="center"/>
              <w:rPr>
                <w:rFonts w:ascii="Times New Roman" w:hAnsi="Times New Roman"/>
                <w:sz w:val="22"/>
                <w:szCs w:val="22"/>
                <w:lang w:eastAsia="ko-KR"/>
              </w:rPr>
            </w:pPr>
            <w:r>
              <w:rPr>
                <w:rFonts w:ascii="Times New Roman" w:hAnsi="Times New Roman" w:hint="eastAsia"/>
                <w:sz w:val="22"/>
                <w:szCs w:val="22"/>
                <w:lang w:eastAsia="ko-KR"/>
              </w:rPr>
              <w:t>0.84 (0.66-1.08</w:t>
            </w:r>
            <w:r>
              <w:rPr>
                <w:rFonts w:ascii="Times New Roman" w:hAnsi="Times New Roman"/>
                <w:sz w:val="22"/>
                <w:szCs w:val="22"/>
                <w:lang w:eastAsia="ko-KR"/>
              </w:rPr>
              <w:t>)</w:t>
            </w:r>
          </w:p>
        </w:tc>
        <w:tc>
          <w:tcPr>
            <w:tcW w:w="1077" w:type="dxa"/>
            <w:tcBorders>
              <w:bottom w:val="single" w:sz="4" w:space="0" w:color="auto"/>
            </w:tcBorders>
            <w:shd w:val="clear" w:color="auto" w:fill="FFFFFF"/>
            <w:tcMar>
              <w:top w:w="8" w:type="dxa"/>
              <w:left w:w="113" w:type="dxa"/>
              <w:bottom w:w="5" w:type="dxa"/>
              <w:right w:w="113" w:type="dxa"/>
            </w:tcMar>
            <w:vAlign w:val="center"/>
          </w:tcPr>
          <w:p w14:paraId="46F0348B" w14:textId="0D2FA21B" w:rsidR="002A586F" w:rsidRPr="00E67991" w:rsidRDefault="002A586F" w:rsidP="002A586F">
            <w:pPr>
              <w:spacing w:before="20" w:after="20" w:line="360" w:lineRule="auto"/>
              <w:ind w:left="80" w:right="80"/>
              <w:jc w:val="center"/>
              <w:rPr>
                <w:rFonts w:ascii="Times New Roman" w:hAnsi="Times New Roman"/>
                <w:sz w:val="22"/>
                <w:szCs w:val="22"/>
                <w:lang w:eastAsia="ko-KR"/>
              </w:rPr>
            </w:pPr>
            <w:r>
              <w:rPr>
                <w:rFonts w:ascii="Times New Roman" w:hAnsi="Times New Roman" w:hint="eastAsia"/>
                <w:sz w:val="22"/>
                <w:szCs w:val="22"/>
                <w:lang w:eastAsia="ko-KR"/>
              </w:rPr>
              <w:t>0.177</w:t>
            </w:r>
          </w:p>
        </w:tc>
        <w:tc>
          <w:tcPr>
            <w:tcW w:w="20" w:type="dxa"/>
            <w:shd w:val="clear" w:color="auto" w:fill="FFFFFF"/>
            <w:vAlign w:val="center"/>
          </w:tcPr>
          <w:p w14:paraId="081C9A22" w14:textId="77777777" w:rsidR="002A586F" w:rsidRPr="00E67991" w:rsidRDefault="002A586F" w:rsidP="002A586F">
            <w:pPr>
              <w:spacing w:before="20" w:after="20" w:line="360" w:lineRule="auto"/>
              <w:ind w:left="80" w:right="80"/>
              <w:jc w:val="center"/>
              <w:rPr>
                <w:rFonts w:ascii="Times New Roman" w:hAnsi="Times New Roman"/>
                <w:sz w:val="22"/>
                <w:szCs w:val="22"/>
              </w:rPr>
            </w:pPr>
          </w:p>
        </w:tc>
      </w:tr>
    </w:tbl>
    <w:p w14:paraId="6C7EFD68" w14:textId="77777777" w:rsidR="00240EF5" w:rsidRPr="00240EF5" w:rsidRDefault="00240EF5" w:rsidP="003B4C69">
      <w:pPr>
        <w:spacing w:after="0" w:line="360" w:lineRule="auto"/>
        <w:rPr>
          <w:rFonts w:ascii="Times New Roman" w:hAnsi="Times New Roman"/>
          <w:sz w:val="22"/>
          <w:szCs w:val="22"/>
        </w:rPr>
      </w:pPr>
      <w:r w:rsidRPr="00240EF5">
        <w:rPr>
          <w:rFonts w:ascii="Times New Roman" w:hAnsi="Times New Roman"/>
          <w:sz w:val="22"/>
          <w:szCs w:val="22"/>
          <w:vertAlign w:val="superscript"/>
        </w:rPr>
        <w:t>*</w:t>
      </w:r>
      <w:r w:rsidRPr="00240EF5">
        <w:rPr>
          <w:rFonts w:ascii="Times New Roman" w:hAnsi="Times New Roman"/>
          <w:sz w:val="22"/>
          <w:szCs w:val="22"/>
        </w:rPr>
        <w:t>Adjusted variable: age, sex, location at cardiac arrest, bystander-witnessed, bystander-performed CPR, telemetric advice to first aid before EMS, initial EMS rhythm, defibrillation before ER admission, ROSC before ER admission, initial ECG rhythm, defibrillation, total CPR time, defibrillation at ER, ECMO.</w:t>
      </w:r>
    </w:p>
    <w:p w14:paraId="5ECC7E62" w14:textId="77777777" w:rsidR="00240EF5" w:rsidRDefault="00240EF5" w:rsidP="003B4C69">
      <w:pPr>
        <w:spacing w:after="200" w:line="360" w:lineRule="auto"/>
        <w:rPr>
          <w:rFonts w:ascii="Times New Roman" w:hAnsi="Times New Roman"/>
          <w:sz w:val="22"/>
          <w:szCs w:val="22"/>
        </w:rPr>
      </w:pPr>
      <w:r w:rsidRPr="00240EF5">
        <w:rPr>
          <w:rFonts w:ascii="Times New Roman" w:hAnsi="Times New Roman"/>
          <w:sz w:val="22"/>
          <w:szCs w:val="22"/>
        </w:rPr>
        <w:t xml:space="preserve">Values are n (%, cumulative incidence) unless otherwise indicated. CI, confidence interval- CPC, cerebral performance category- </w:t>
      </w:r>
      <w:proofErr w:type="spellStart"/>
      <w:r w:rsidRPr="00240EF5">
        <w:rPr>
          <w:rFonts w:ascii="Times New Roman" w:hAnsi="Times New Roman"/>
          <w:sz w:val="22"/>
          <w:szCs w:val="22"/>
        </w:rPr>
        <w:t>CtD</w:t>
      </w:r>
      <w:proofErr w:type="spellEnd"/>
      <w:r w:rsidRPr="00240EF5">
        <w:rPr>
          <w:rFonts w:ascii="Times New Roman" w:hAnsi="Times New Roman"/>
          <w:sz w:val="22"/>
          <w:szCs w:val="22"/>
        </w:rPr>
        <w:t>, call-to-door, HR, hazard ratio, OR, odds ratio.</w:t>
      </w:r>
    </w:p>
    <w:p w14:paraId="595FA8D0" w14:textId="77777777" w:rsidR="00763847" w:rsidRDefault="003B4C69" w:rsidP="003B4C69">
      <w:pPr>
        <w:spacing w:after="200" w:line="360" w:lineRule="auto"/>
        <w:rPr>
          <w:rFonts w:ascii="Times New Roman" w:hAnsi="Times New Roman"/>
          <w:sz w:val="22"/>
          <w:szCs w:val="22"/>
        </w:rPr>
      </w:pPr>
      <w:r w:rsidRPr="00240EF5">
        <w:rPr>
          <w:rFonts w:ascii="Times New Roman" w:hAnsi="Times New Roman"/>
          <w:sz w:val="22"/>
          <w:szCs w:val="22"/>
        </w:rPr>
        <w:t>CI, confidence interval</w:t>
      </w:r>
      <w:r>
        <w:rPr>
          <w:rFonts w:ascii="Times New Roman" w:hAnsi="Times New Roman"/>
          <w:sz w:val="22"/>
          <w:szCs w:val="22"/>
        </w:rPr>
        <w:t>;</w:t>
      </w:r>
      <w:r w:rsidRPr="00240EF5">
        <w:rPr>
          <w:rFonts w:ascii="Times New Roman" w:hAnsi="Times New Roman"/>
          <w:sz w:val="22"/>
          <w:szCs w:val="22"/>
        </w:rPr>
        <w:t xml:space="preserve"> CPC, cerebral performance category</w:t>
      </w:r>
      <w:r>
        <w:rPr>
          <w:rFonts w:ascii="Times New Roman" w:hAnsi="Times New Roman"/>
          <w:sz w:val="22"/>
          <w:szCs w:val="22"/>
        </w:rPr>
        <w:t>;</w:t>
      </w:r>
      <w:r w:rsidRPr="00240EF5">
        <w:rPr>
          <w:rFonts w:ascii="Times New Roman" w:hAnsi="Times New Roman"/>
          <w:sz w:val="22"/>
          <w:szCs w:val="22"/>
        </w:rPr>
        <w:t xml:space="preserve"> </w:t>
      </w:r>
      <w:r>
        <w:rPr>
          <w:rFonts w:ascii="Times New Roman" w:hAnsi="Times New Roman"/>
          <w:sz w:val="22"/>
          <w:szCs w:val="22"/>
        </w:rPr>
        <w:t xml:space="preserve">CPR, cardiopulmonary resuscitation; ECG, electrocardiogram; ECMO, </w:t>
      </w:r>
      <w:r w:rsidRPr="00496963">
        <w:rPr>
          <w:rFonts w:ascii="Times New Roman" w:hAnsi="Times New Roman" w:hint="eastAsia"/>
          <w:sz w:val="24"/>
          <w:szCs w:val="24"/>
        </w:rPr>
        <w:t>extracorporeal</w:t>
      </w:r>
      <w:r w:rsidRPr="00496963">
        <w:rPr>
          <w:rFonts w:ascii="Times New Roman" w:hAnsi="Times New Roman"/>
          <w:sz w:val="24"/>
          <w:szCs w:val="24"/>
        </w:rPr>
        <w:t xml:space="preserve"> </w:t>
      </w:r>
      <w:r w:rsidRPr="00496963">
        <w:rPr>
          <w:rFonts w:ascii="Times New Roman" w:hAnsi="Times New Roman" w:hint="eastAsia"/>
          <w:sz w:val="24"/>
          <w:szCs w:val="24"/>
        </w:rPr>
        <w:t>membrane</w:t>
      </w:r>
      <w:r w:rsidRPr="00496963">
        <w:rPr>
          <w:rFonts w:ascii="Times New Roman" w:hAnsi="Times New Roman"/>
          <w:sz w:val="24"/>
          <w:szCs w:val="24"/>
        </w:rPr>
        <w:t xml:space="preserve"> </w:t>
      </w:r>
      <w:r w:rsidRPr="00496963">
        <w:rPr>
          <w:rFonts w:ascii="Times New Roman" w:hAnsi="Times New Roman" w:hint="eastAsia"/>
          <w:sz w:val="24"/>
          <w:szCs w:val="24"/>
        </w:rPr>
        <w:t>oxygenation</w:t>
      </w:r>
      <w:r>
        <w:rPr>
          <w:rFonts w:ascii="Times New Roman" w:hAnsi="Times New Roman"/>
          <w:sz w:val="22"/>
          <w:szCs w:val="22"/>
        </w:rPr>
        <w:t xml:space="preserve">; EMS, </w:t>
      </w:r>
      <w:r w:rsidRPr="00496963">
        <w:rPr>
          <w:rFonts w:ascii="Times New Roman" w:hAnsi="Times New Roman"/>
          <w:sz w:val="24"/>
          <w:szCs w:val="24"/>
        </w:rPr>
        <w:t xml:space="preserve">emergency </w:t>
      </w:r>
      <w:r w:rsidRPr="00496963">
        <w:rPr>
          <w:rFonts w:ascii="Times New Roman" w:hAnsi="Times New Roman" w:hint="eastAsia"/>
          <w:sz w:val="24"/>
          <w:szCs w:val="24"/>
        </w:rPr>
        <w:t>medical</w:t>
      </w:r>
      <w:r w:rsidRPr="00496963">
        <w:rPr>
          <w:rFonts w:ascii="Times New Roman" w:hAnsi="Times New Roman"/>
          <w:sz w:val="24"/>
          <w:szCs w:val="24"/>
        </w:rPr>
        <w:t xml:space="preserve"> </w:t>
      </w:r>
      <w:r w:rsidRPr="00496963">
        <w:rPr>
          <w:rFonts w:ascii="Times New Roman" w:hAnsi="Times New Roman" w:hint="eastAsia"/>
          <w:sz w:val="24"/>
          <w:szCs w:val="24"/>
        </w:rPr>
        <w:t>service</w:t>
      </w:r>
      <w:r>
        <w:rPr>
          <w:rFonts w:ascii="Times New Roman" w:hAnsi="Times New Roman"/>
          <w:sz w:val="22"/>
          <w:szCs w:val="22"/>
        </w:rPr>
        <w:t xml:space="preserve">; ER, </w:t>
      </w:r>
      <w:r w:rsidRPr="00496963">
        <w:rPr>
          <w:rFonts w:ascii="Times New Roman" w:hAnsi="Times New Roman" w:hint="eastAsia"/>
          <w:sz w:val="24"/>
          <w:szCs w:val="24"/>
        </w:rPr>
        <w:t>emergency</w:t>
      </w:r>
      <w:r w:rsidRPr="00496963">
        <w:rPr>
          <w:rFonts w:ascii="Times New Roman" w:hAnsi="Times New Roman"/>
          <w:sz w:val="24"/>
          <w:szCs w:val="24"/>
        </w:rPr>
        <w:t xml:space="preserve"> </w:t>
      </w:r>
      <w:r w:rsidRPr="00496963">
        <w:rPr>
          <w:rFonts w:ascii="Times New Roman" w:hAnsi="Times New Roman" w:hint="eastAsia"/>
          <w:sz w:val="24"/>
          <w:szCs w:val="24"/>
        </w:rPr>
        <w:t>room</w:t>
      </w:r>
      <w:r>
        <w:rPr>
          <w:rFonts w:ascii="Times New Roman" w:hAnsi="Times New Roman"/>
          <w:sz w:val="22"/>
          <w:szCs w:val="22"/>
        </w:rPr>
        <w:t xml:space="preserve">; </w:t>
      </w:r>
      <w:r w:rsidRPr="00191C39">
        <w:rPr>
          <w:rStyle w:val="af"/>
          <w:rFonts w:ascii="Times New Roman" w:hAnsi="Times New Roman"/>
          <w:b w:val="0"/>
          <w:sz w:val="22"/>
          <w:szCs w:val="24"/>
        </w:rPr>
        <w:t xml:space="preserve">IPTW, </w:t>
      </w:r>
      <w:r w:rsidRPr="00191C39">
        <w:rPr>
          <w:rStyle w:val="ui-provider"/>
          <w:rFonts w:ascii="Times New Roman" w:hAnsi="Times New Roman"/>
          <w:sz w:val="22"/>
        </w:rPr>
        <w:t>Inverse probability of treatment weighting</w:t>
      </w:r>
      <w:r>
        <w:rPr>
          <w:rStyle w:val="ui-provider"/>
          <w:rFonts w:ascii="Times New Roman" w:hAnsi="Times New Roman"/>
          <w:sz w:val="22"/>
        </w:rPr>
        <w:t xml:space="preserve">; </w:t>
      </w:r>
      <w:r w:rsidRPr="00240EF5">
        <w:rPr>
          <w:rFonts w:ascii="Times New Roman" w:hAnsi="Times New Roman"/>
          <w:sz w:val="22"/>
          <w:szCs w:val="22"/>
        </w:rPr>
        <w:t>OR, odds ratio</w:t>
      </w:r>
      <w:r>
        <w:rPr>
          <w:rFonts w:ascii="Times New Roman" w:hAnsi="Times New Roman"/>
          <w:sz w:val="22"/>
          <w:szCs w:val="22"/>
        </w:rPr>
        <w:t xml:space="preserve">; ROSC, </w:t>
      </w:r>
      <w:r>
        <w:rPr>
          <w:rFonts w:ascii="Times New Roman" w:hAnsi="Times New Roman"/>
          <w:sz w:val="24"/>
          <w:szCs w:val="24"/>
        </w:rPr>
        <w:t>return of spontaneous circulation</w:t>
      </w:r>
      <w:r w:rsidRPr="00240EF5">
        <w:rPr>
          <w:rFonts w:ascii="Times New Roman" w:hAnsi="Times New Roman"/>
          <w:sz w:val="22"/>
          <w:szCs w:val="22"/>
        </w:rPr>
        <w:t>.</w:t>
      </w:r>
      <w:r w:rsidR="00763847">
        <w:rPr>
          <w:rFonts w:ascii="Times New Roman" w:hAnsi="Times New Roman"/>
          <w:sz w:val="22"/>
          <w:szCs w:val="22"/>
        </w:rPr>
        <w:br w:type="page"/>
      </w:r>
    </w:p>
    <w:p w14:paraId="45DC0981" w14:textId="63CE2217" w:rsidR="00763847" w:rsidRDefault="00A51A8D" w:rsidP="00763847">
      <w:pPr>
        <w:rPr>
          <w:rFonts w:ascii="Times New Roman" w:hAnsi="Times New Roman"/>
          <w:b/>
          <w:sz w:val="24"/>
          <w:szCs w:val="24"/>
        </w:rPr>
      </w:pPr>
      <w:r>
        <w:rPr>
          <w:rFonts w:ascii="Times New Roman" w:hAnsi="Times New Roman"/>
          <w:b/>
          <w:sz w:val="24"/>
          <w:szCs w:val="24"/>
        </w:rPr>
        <w:lastRenderedPageBreak/>
        <w:t xml:space="preserve">Table </w:t>
      </w:r>
      <w:r w:rsidR="00DC19A0">
        <w:rPr>
          <w:rFonts w:ascii="Times New Roman" w:hAnsi="Times New Roman"/>
          <w:b/>
          <w:sz w:val="24"/>
          <w:szCs w:val="24"/>
        </w:rPr>
        <w:t>S</w:t>
      </w:r>
      <w:r w:rsidR="00763847" w:rsidRPr="00763847">
        <w:rPr>
          <w:rFonts w:ascii="Times New Roman" w:hAnsi="Times New Roman"/>
          <w:b/>
          <w:sz w:val="24"/>
          <w:szCs w:val="24"/>
        </w:rPr>
        <w:t xml:space="preserve">5. </w:t>
      </w:r>
      <w:r w:rsidR="00922E1D">
        <w:rPr>
          <w:rFonts w:ascii="Times New Roman" w:hAnsi="Times New Roman" w:hint="eastAsia"/>
          <w:b/>
          <w:sz w:val="24"/>
          <w:szCs w:val="24"/>
        </w:rPr>
        <w:t>Key</w:t>
      </w:r>
      <w:r w:rsidR="00922E1D">
        <w:rPr>
          <w:rFonts w:ascii="Times New Roman" w:hAnsi="Times New Roman"/>
          <w:b/>
          <w:sz w:val="24"/>
          <w:szCs w:val="24"/>
        </w:rPr>
        <w:t xml:space="preserve"> </w:t>
      </w:r>
      <w:r w:rsidR="00085092">
        <w:rPr>
          <w:rFonts w:ascii="Times New Roman" w:hAnsi="Times New Roman" w:hint="eastAsia"/>
          <w:b/>
          <w:sz w:val="24"/>
          <w:szCs w:val="24"/>
        </w:rPr>
        <w:t>r</w:t>
      </w:r>
      <w:r w:rsidR="00FE763C" w:rsidRPr="00FE763C">
        <w:rPr>
          <w:rFonts w:ascii="Times New Roman" w:hAnsi="Times New Roman"/>
          <w:b/>
          <w:sz w:val="24"/>
          <w:szCs w:val="24"/>
        </w:rPr>
        <w:t xml:space="preserve">andomized </w:t>
      </w:r>
      <w:r w:rsidR="00085092">
        <w:rPr>
          <w:rFonts w:ascii="Times New Roman" w:hAnsi="Times New Roman" w:hint="eastAsia"/>
          <w:b/>
          <w:sz w:val="24"/>
          <w:szCs w:val="24"/>
        </w:rPr>
        <w:t>c</w:t>
      </w:r>
      <w:r w:rsidR="00FE763C" w:rsidRPr="00FE763C">
        <w:rPr>
          <w:rFonts w:ascii="Times New Roman" w:hAnsi="Times New Roman"/>
          <w:b/>
          <w:sz w:val="24"/>
          <w:szCs w:val="24"/>
        </w:rPr>
        <w:t xml:space="preserve">ontrolled </w:t>
      </w:r>
      <w:r w:rsidR="00085092">
        <w:rPr>
          <w:rFonts w:ascii="Times New Roman" w:hAnsi="Times New Roman" w:hint="eastAsia"/>
          <w:b/>
          <w:sz w:val="24"/>
          <w:szCs w:val="24"/>
        </w:rPr>
        <w:t>t</w:t>
      </w:r>
      <w:r w:rsidR="00FE763C" w:rsidRPr="00FE763C">
        <w:rPr>
          <w:rFonts w:ascii="Times New Roman" w:hAnsi="Times New Roman"/>
          <w:b/>
          <w:sz w:val="24"/>
          <w:szCs w:val="24"/>
        </w:rPr>
        <w:t xml:space="preserve">rials on </w:t>
      </w:r>
      <w:r w:rsidR="00085092">
        <w:rPr>
          <w:rFonts w:ascii="Times New Roman" w:hAnsi="Times New Roman" w:hint="eastAsia"/>
          <w:b/>
          <w:sz w:val="24"/>
          <w:szCs w:val="24"/>
        </w:rPr>
        <w:t>h</w:t>
      </w:r>
      <w:r w:rsidR="00FE763C" w:rsidRPr="00FE763C">
        <w:rPr>
          <w:rFonts w:ascii="Times New Roman" w:hAnsi="Times New Roman"/>
          <w:b/>
          <w:sz w:val="24"/>
          <w:szCs w:val="24"/>
        </w:rPr>
        <w:t xml:space="preserve">ypothermia in </w:t>
      </w:r>
      <w:r w:rsidR="00085092">
        <w:rPr>
          <w:rFonts w:ascii="Times New Roman" w:hAnsi="Times New Roman" w:hint="eastAsia"/>
          <w:b/>
          <w:sz w:val="24"/>
          <w:szCs w:val="24"/>
        </w:rPr>
        <w:t>p</w:t>
      </w:r>
      <w:r w:rsidR="00FE763C" w:rsidRPr="00FE763C">
        <w:rPr>
          <w:rFonts w:ascii="Times New Roman" w:hAnsi="Times New Roman"/>
          <w:b/>
          <w:sz w:val="24"/>
          <w:szCs w:val="24"/>
        </w:rPr>
        <w:t xml:space="preserve">atients with </w:t>
      </w:r>
      <w:r w:rsidR="00FE763C">
        <w:rPr>
          <w:rFonts w:ascii="Times New Roman" w:hAnsi="Times New Roman"/>
          <w:b/>
          <w:sz w:val="24"/>
          <w:szCs w:val="24"/>
        </w:rPr>
        <w:t>OHCA</w:t>
      </w:r>
      <w:bookmarkStart w:id="1" w:name="_GoBack"/>
      <w:bookmarkEnd w:id="1"/>
    </w:p>
    <w:tbl>
      <w:tblPr>
        <w:tblStyle w:val="ab"/>
        <w:tblW w:w="14737" w:type="dxa"/>
        <w:tblLook w:val="04A0" w:firstRow="1" w:lastRow="0" w:firstColumn="1" w:lastColumn="0" w:noHBand="0" w:noVBand="1"/>
      </w:tblPr>
      <w:tblGrid>
        <w:gridCol w:w="1517"/>
        <w:gridCol w:w="1426"/>
        <w:gridCol w:w="1553"/>
        <w:gridCol w:w="2394"/>
        <w:gridCol w:w="1469"/>
        <w:gridCol w:w="6378"/>
      </w:tblGrid>
      <w:tr w:rsidR="005C0365" w:rsidRPr="00763847" w14:paraId="398D7F53" w14:textId="77777777" w:rsidTr="005C0365">
        <w:tc>
          <w:tcPr>
            <w:tcW w:w="1517" w:type="dxa"/>
          </w:tcPr>
          <w:p w14:paraId="256580D1" w14:textId="77777777" w:rsidR="005C0365" w:rsidRPr="00763847" w:rsidRDefault="005C0365" w:rsidP="0053478E">
            <w:pPr>
              <w:jc w:val="center"/>
              <w:rPr>
                <w:rFonts w:ascii="Times New Roman" w:hAnsi="Times New Roman"/>
                <w:sz w:val="22"/>
                <w:szCs w:val="22"/>
              </w:rPr>
            </w:pPr>
          </w:p>
        </w:tc>
        <w:tc>
          <w:tcPr>
            <w:tcW w:w="1426" w:type="dxa"/>
          </w:tcPr>
          <w:p w14:paraId="420B9B6E" w14:textId="77777777" w:rsidR="005C0365" w:rsidRPr="00763847" w:rsidRDefault="005C0365" w:rsidP="0053478E">
            <w:pPr>
              <w:jc w:val="center"/>
              <w:rPr>
                <w:rFonts w:ascii="Times New Roman" w:hAnsi="Times New Roman"/>
                <w:sz w:val="22"/>
                <w:szCs w:val="22"/>
              </w:rPr>
            </w:pPr>
            <w:r w:rsidRPr="00763847">
              <w:rPr>
                <w:rFonts w:ascii="Times New Roman" w:hAnsi="Times New Roman"/>
                <w:sz w:val="22"/>
                <w:szCs w:val="22"/>
              </w:rPr>
              <w:t>Study population</w:t>
            </w:r>
          </w:p>
        </w:tc>
        <w:tc>
          <w:tcPr>
            <w:tcW w:w="1553" w:type="dxa"/>
          </w:tcPr>
          <w:p w14:paraId="5256AC11" w14:textId="77777777" w:rsidR="005C0365" w:rsidRPr="00763847" w:rsidRDefault="005C0365" w:rsidP="0053478E">
            <w:pPr>
              <w:jc w:val="center"/>
              <w:rPr>
                <w:rFonts w:ascii="Times New Roman" w:hAnsi="Times New Roman"/>
                <w:sz w:val="22"/>
                <w:szCs w:val="22"/>
              </w:rPr>
            </w:pPr>
            <w:r w:rsidRPr="00763847">
              <w:rPr>
                <w:rFonts w:ascii="Times New Roman" w:hAnsi="Times New Roman"/>
                <w:sz w:val="22"/>
                <w:szCs w:val="22"/>
              </w:rPr>
              <w:t>Sample size</w:t>
            </w:r>
          </w:p>
          <w:p w14:paraId="6213F199" w14:textId="77777777" w:rsidR="005C0365" w:rsidRPr="00763847" w:rsidRDefault="005C0365" w:rsidP="0053478E">
            <w:pPr>
              <w:jc w:val="center"/>
              <w:rPr>
                <w:rFonts w:ascii="Times New Roman" w:hAnsi="Times New Roman"/>
                <w:sz w:val="22"/>
                <w:szCs w:val="22"/>
              </w:rPr>
            </w:pPr>
            <w:r w:rsidRPr="00763847">
              <w:rPr>
                <w:rFonts w:ascii="Times New Roman" w:hAnsi="Times New Roman"/>
                <w:sz w:val="22"/>
                <w:szCs w:val="22"/>
              </w:rPr>
              <w:t>(Study type)</w:t>
            </w:r>
          </w:p>
        </w:tc>
        <w:tc>
          <w:tcPr>
            <w:tcW w:w="2394" w:type="dxa"/>
          </w:tcPr>
          <w:p w14:paraId="32286A3A" w14:textId="77777777" w:rsidR="005C0365" w:rsidRPr="00E7462F" w:rsidRDefault="005C0365" w:rsidP="0053478E">
            <w:pPr>
              <w:jc w:val="center"/>
              <w:rPr>
                <w:rFonts w:ascii="Times New Roman" w:hAnsi="Times New Roman"/>
                <w:sz w:val="22"/>
                <w:szCs w:val="22"/>
              </w:rPr>
            </w:pPr>
            <w:r w:rsidRPr="00E7462F">
              <w:rPr>
                <w:rFonts w:ascii="Times New Roman" w:hAnsi="Times New Roman"/>
                <w:sz w:val="22"/>
                <w:szCs w:val="22"/>
              </w:rPr>
              <w:t>Comparison</w:t>
            </w:r>
          </w:p>
        </w:tc>
        <w:tc>
          <w:tcPr>
            <w:tcW w:w="1469" w:type="dxa"/>
          </w:tcPr>
          <w:p w14:paraId="251F7388" w14:textId="24654C69" w:rsidR="005C0365" w:rsidRPr="00763847" w:rsidRDefault="005C0365" w:rsidP="0053478E">
            <w:pPr>
              <w:jc w:val="center"/>
              <w:rPr>
                <w:rFonts w:ascii="Times New Roman" w:hAnsi="Times New Roman"/>
                <w:sz w:val="22"/>
                <w:szCs w:val="22"/>
              </w:rPr>
            </w:pPr>
            <w:r w:rsidRPr="00763847">
              <w:rPr>
                <w:rFonts w:ascii="Times New Roman" w:hAnsi="Times New Roman"/>
                <w:sz w:val="22"/>
                <w:szCs w:val="22"/>
              </w:rPr>
              <w:t>Center (Country)</w:t>
            </w:r>
          </w:p>
        </w:tc>
        <w:tc>
          <w:tcPr>
            <w:tcW w:w="6378" w:type="dxa"/>
          </w:tcPr>
          <w:p w14:paraId="37AE6CB7" w14:textId="77777777" w:rsidR="005C0365" w:rsidRPr="00763847" w:rsidRDefault="005C0365" w:rsidP="0053478E">
            <w:pPr>
              <w:jc w:val="center"/>
              <w:rPr>
                <w:rFonts w:ascii="Times New Roman" w:hAnsi="Times New Roman"/>
                <w:sz w:val="22"/>
                <w:szCs w:val="22"/>
              </w:rPr>
            </w:pPr>
            <w:r w:rsidRPr="00763847">
              <w:rPr>
                <w:rFonts w:ascii="Times New Roman" w:hAnsi="Times New Roman"/>
                <w:sz w:val="22"/>
                <w:szCs w:val="22"/>
              </w:rPr>
              <w:t>Primary and key secondary endpoint</w:t>
            </w:r>
          </w:p>
        </w:tc>
      </w:tr>
      <w:tr w:rsidR="005C0365" w:rsidRPr="00763847" w14:paraId="290BAC60" w14:textId="77777777" w:rsidTr="005C0365">
        <w:tc>
          <w:tcPr>
            <w:tcW w:w="1517" w:type="dxa"/>
          </w:tcPr>
          <w:p w14:paraId="045A5AA3" w14:textId="3B97FDFA" w:rsidR="005C0365" w:rsidRPr="00763847" w:rsidRDefault="005C0365" w:rsidP="00A22C98">
            <w:pPr>
              <w:rPr>
                <w:rFonts w:ascii="Times New Roman" w:hAnsi="Times New Roman"/>
                <w:b/>
                <w:sz w:val="22"/>
                <w:szCs w:val="22"/>
              </w:rPr>
            </w:pPr>
            <w:r w:rsidRPr="00763847">
              <w:rPr>
                <w:rFonts w:ascii="Times New Roman" w:hAnsi="Times New Roman"/>
                <w:sz w:val="22"/>
                <w:szCs w:val="22"/>
              </w:rPr>
              <w:t>Bernard et al. 2002</w:t>
            </w:r>
            <w:r w:rsidR="00A22C98" w:rsidRPr="00A22C98">
              <w:rPr>
                <w:rFonts w:ascii="Times New Roman" w:hAnsi="Times New Roman"/>
                <w:sz w:val="22"/>
                <w:szCs w:val="22"/>
                <w:vertAlign w:val="superscript"/>
              </w:rPr>
              <w:t>22</w:t>
            </w:r>
          </w:p>
        </w:tc>
        <w:tc>
          <w:tcPr>
            <w:tcW w:w="1426" w:type="dxa"/>
          </w:tcPr>
          <w:p w14:paraId="1953DDA2" w14:textId="77777777" w:rsidR="005C0365" w:rsidRPr="00763847" w:rsidRDefault="005C0365" w:rsidP="0053478E">
            <w:pPr>
              <w:jc w:val="center"/>
              <w:rPr>
                <w:rFonts w:ascii="Times New Roman" w:hAnsi="Times New Roman"/>
                <w:b/>
                <w:sz w:val="22"/>
                <w:szCs w:val="22"/>
              </w:rPr>
            </w:pPr>
            <w:r w:rsidRPr="00763847">
              <w:rPr>
                <w:rFonts w:ascii="Times New Roman" w:hAnsi="Times New Roman"/>
                <w:sz w:val="22"/>
                <w:szCs w:val="22"/>
              </w:rPr>
              <w:t>OHCA with VF</w:t>
            </w:r>
          </w:p>
        </w:tc>
        <w:tc>
          <w:tcPr>
            <w:tcW w:w="1553" w:type="dxa"/>
          </w:tcPr>
          <w:p w14:paraId="416A4F17" w14:textId="77777777" w:rsidR="005C0365" w:rsidRPr="00763847" w:rsidRDefault="005C0365" w:rsidP="0053478E">
            <w:pPr>
              <w:jc w:val="center"/>
              <w:rPr>
                <w:rFonts w:ascii="Times New Roman" w:hAnsi="Times New Roman"/>
                <w:b/>
                <w:sz w:val="22"/>
                <w:szCs w:val="22"/>
              </w:rPr>
            </w:pPr>
            <w:r w:rsidRPr="00763847">
              <w:rPr>
                <w:rFonts w:ascii="Times New Roman" w:hAnsi="Times New Roman"/>
                <w:sz w:val="22"/>
                <w:szCs w:val="22"/>
              </w:rPr>
              <w:t>43 vs. 34</w:t>
            </w:r>
          </w:p>
          <w:p w14:paraId="26690AE3" w14:textId="77777777" w:rsidR="005C0365" w:rsidRPr="00763847" w:rsidRDefault="005C0365" w:rsidP="0053478E">
            <w:pPr>
              <w:jc w:val="center"/>
              <w:rPr>
                <w:rFonts w:ascii="Times New Roman" w:hAnsi="Times New Roman"/>
                <w:b/>
                <w:sz w:val="22"/>
                <w:szCs w:val="22"/>
              </w:rPr>
            </w:pPr>
            <w:r w:rsidRPr="00763847">
              <w:rPr>
                <w:rFonts w:ascii="Times New Roman" w:hAnsi="Times New Roman"/>
                <w:sz w:val="22"/>
                <w:szCs w:val="22"/>
              </w:rPr>
              <w:t>(Random)</w:t>
            </w:r>
          </w:p>
        </w:tc>
        <w:tc>
          <w:tcPr>
            <w:tcW w:w="2394" w:type="dxa"/>
          </w:tcPr>
          <w:p w14:paraId="26D35EAA" w14:textId="77777777" w:rsidR="005C0365" w:rsidRPr="00E7462F" w:rsidRDefault="005C0365" w:rsidP="0053478E">
            <w:pPr>
              <w:jc w:val="center"/>
              <w:rPr>
                <w:rFonts w:ascii="Times New Roman" w:hAnsi="Times New Roman"/>
                <w:i/>
                <w:sz w:val="22"/>
                <w:szCs w:val="22"/>
              </w:rPr>
            </w:pPr>
            <w:r w:rsidRPr="00A30960">
              <w:rPr>
                <w:rFonts w:ascii="Times New Roman" w:hAnsi="Times New Roman"/>
                <w:sz w:val="22"/>
                <w:szCs w:val="22"/>
              </w:rPr>
              <w:t>Hypothermia (33</w:t>
            </w:r>
            <w:r w:rsidRPr="00E7462F">
              <w:rPr>
                <w:rStyle w:val="af0"/>
                <w:rFonts w:ascii="Times New Roman" w:hAnsi="Times New Roman"/>
                <w:i w:val="0"/>
                <w:sz w:val="22"/>
                <w:szCs w:val="22"/>
                <w:shd w:val="clear" w:color="auto" w:fill="FFFFFF"/>
              </w:rPr>
              <w:t xml:space="preserve">℃) vs. </w:t>
            </w:r>
            <w:proofErr w:type="spellStart"/>
            <w:r w:rsidRPr="00E7462F">
              <w:rPr>
                <w:rStyle w:val="af0"/>
                <w:rFonts w:ascii="Times New Roman" w:hAnsi="Times New Roman"/>
                <w:i w:val="0"/>
                <w:sz w:val="22"/>
                <w:szCs w:val="22"/>
                <w:shd w:val="clear" w:color="auto" w:fill="FFFFFF"/>
              </w:rPr>
              <w:t>Normothermia</w:t>
            </w:r>
            <w:proofErr w:type="spellEnd"/>
            <w:r w:rsidRPr="00E7462F">
              <w:rPr>
                <w:rStyle w:val="af0"/>
                <w:rFonts w:ascii="Times New Roman" w:hAnsi="Times New Roman"/>
                <w:i w:val="0"/>
                <w:sz w:val="22"/>
                <w:szCs w:val="22"/>
                <w:shd w:val="clear" w:color="auto" w:fill="FFFFFF"/>
              </w:rPr>
              <w:t xml:space="preserve"> (37℃)</w:t>
            </w:r>
          </w:p>
        </w:tc>
        <w:tc>
          <w:tcPr>
            <w:tcW w:w="1469" w:type="dxa"/>
          </w:tcPr>
          <w:p w14:paraId="5D3116DC" w14:textId="77777777" w:rsidR="005C0365" w:rsidRPr="00763847" w:rsidRDefault="005C0365" w:rsidP="0053478E">
            <w:pPr>
              <w:jc w:val="center"/>
              <w:rPr>
                <w:rFonts w:ascii="Times New Roman" w:hAnsi="Times New Roman"/>
                <w:b/>
                <w:sz w:val="22"/>
                <w:szCs w:val="22"/>
              </w:rPr>
            </w:pPr>
            <w:r w:rsidRPr="00763847">
              <w:rPr>
                <w:rFonts w:ascii="Times New Roman" w:hAnsi="Times New Roman"/>
                <w:sz w:val="22"/>
                <w:szCs w:val="22"/>
              </w:rPr>
              <w:t>4</w:t>
            </w:r>
          </w:p>
          <w:p w14:paraId="0B0DCFE8" w14:textId="3F46D109" w:rsidR="005C0365" w:rsidRPr="00763847" w:rsidRDefault="005C0365" w:rsidP="0053478E">
            <w:pPr>
              <w:jc w:val="center"/>
              <w:rPr>
                <w:rFonts w:ascii="Times New Roman" w:hAnsi="Times New Roman"/>
                <w:sz w:val="22"/>
                <w:szCs w:val="22"/>
              </w:rPr>
            </w:pPr>
            <w:r w:rsidRPr="00763847">
              <w:rPr>
                <w:rFonts w:ascii="Times New Roman" w:hAnsi="Times New Roman"/>
                <w:sz w:val="22"/>
                <w:szCs w:val="22"/>
              </w:rPr>
              <w:t>(Australia)</w:t>
            </w:r>
          </w:p>
        </w:tc>
        <w:tc>
          <w:tcPr>
            <w:tcW w:w="6378" w:type="dxa"/>
          </w:tcPr>
          <w:p w14:paraId="4C45B3B3" w14:textId="32797806" w:rsidR="005C0365" w:rsidRPr="00763847" w:rsidRDefault="005C0365" w:rsidP="0053478E">
            <w:pPr>
              <w:jc w:val="center"/>
              <w:rPr>
                <w:rFonts w:ascii="Times New Roman" w:hAnsi="Times New Roman"/>
                <w:b/>
                <w:sz w:val="22"/>
                <w:szCs w:val="22"/>
              </w:rPr>
            </w:pPr>
            <w:r w:rsidRPr="00763847">
              <w:rPr>
                <w:rFonts w:ascii="Times New Roman" w:hAnsi="Times New Roman"/>
                <w:sz w:val="22"/>
                <w:szCs w:val="22"/>
              </w:rPr>
              <w:t>*Survival to hospital discharge: 49% vs. 26% (adjusted OR, 5.25; 95% CI, 1.47 to 18.76)</w:t>
            </w:r>
          </w:p>
        </w:tc>
      </w:tr>
      <w:tr w:rsidR="005C0365" w:rsidRPr="00763847" w14:paraId="3A0A9BD1" w14:textId="77777777" w:rsidTr="005C0365">
        <w:tc>
          <w:tcPr>
            <w:tcW w:w="1517" w:type="dxa"/>
          </w:tcPr>
          <w:p w14:paraId="3FE0AA41" w14:textId="0CEBBDE7" w:rsidR="005C0365" w:rsidRPr="00763847" w:rsidRDefault="005C0365" w:rsidP="00A22C98">
            <w:pPr>
              <w:rPr>
                <w:rFonts w:ascii="Times New Roman" w:hAnsi="Times New Roman"/>
                <w:b/>
                <w:sz w:val="22"/>
                <w:szCs w:val="22"/>
              </w:rPr>
            </w:pPr>
            <w:r>
              <w:rPr>
                <w:rFonts w:ascii="Times New Roman" w:hAnsi="Times New Roman"/>
                <w:sz w:val="22"/>
                <w:szCs w:val="22"/>
              </w:rPr>
              <w:t>HACA</w:t>
            </w:r>
            <w:r w:rsidRPr="00763847">
              <w:rPr>
                <w:rFonts w:ascii="Times New Roman" w:hAnsi="Times New Roman"/>
                <w:sz w:val="22"/>
                <w:szCs w:val="22"/>
              </w:rPr>
              <w:t xml:space="preserve"> </w:t>
            </w:r>
            <w:r>
              <w:rPr>
                <w:rFonts w:ascii="Times New Roman" w:hAnsi="Times New Roman"/>
                <w:sz w:val="22"/>
                <w:szCs w:val="22"/>
              </w:rPr>
              <w:t xml:space="preserve">trial </w:t>
            </w:r>
            <w:r w:rsidRPr="00763847">
              <w:rPr>
                <w:rFonts w:ascii="Times New Roman" w:hAnsi="Times New Roman"/>
                <w:sz w:val="22"/>
                <w:szCs w:val="22"/>
              </w:rPr>
              <w:t>2002</w:t>
            </w:r>
            <w:r w:rsidR="00A22C98">
              <w:rPr>
                <w:rFonts w:ascii="Times New Roman" w:hAnsi="Times New Roman"/>
                <w:sz w:val="22"/>
                <w:szCs w:val="22"/>
                <w:vertAlign w:val="superscript"/>
              </w:rPr>
              <w:t>23</w:t>
            </w:r>
          </w:p>
        </w:tc>
        <w:tc>
          <w:tcPr>
            <w:tcW w:w="1426" w:type="dxa"/>
          </w:tcPr>
          <w:p w14:paraId="28F04F1D" w14:textId="77777777" w:rsidR="005C0365" w:rsidRPr="00763847" w:rsidRDefault="005C0365" w:rsidP="0053478E">
            <w:pPr>
              <w:jc w:val="center"/>
              <w:rPr>
                <w:rFonts w:ascii="Times New Roman" w:hAnsi="Times New Roman"/>
                <w:b/>
                <w:sz w:val="22"/>
                <w:szCs w:val="22"/>
              </w:rPr>
            </w:pPr>
            <w:r w:rsidRPr="00763847">
              <w:rPr>
                <w:rFonts w:ascii="Times New Roman" w:hAnsi="Times New Roman"/>
                <w:sz w:val="22"/>
                <w:szCs w:val="22"/>
              </w:rPr>
              <w:t>OHCA with VF</w:t>
            </w:r>
          </w:p>
        </w:tc>
        <w:tc>
          <w:tcPr>
            <w:tcW w:w="1553" w:type="dxa"/>
          </w:tcPr>
          <w:p w14:paraId="2617DAA9" w14:textId="77777777" w:rsidR="005C0365" w:rsidRPr="00763847" w:rsidRDefault="005C0365" w:rsidP="0053478E">
            <w:pPr>
              <w:jc w:val="center"/>
              <w:rPr>
                <w:rFonts w:ascii="Times New Roman" w:hAnsi="Times New Roman"/>
                <w:b/>
                <w:sz w:val="22"/>
                <w:szCs w:val="22"/>
              </w:rPr>
            </w:pPr>
            <w:r w:rsidRPr="00763847">
              <w:rPr>
                <w:rFonts w:ascii="Times New Roman" w:hAnsi="Times New Roman"/>
                <w:sz w:val="22"/>
                <w:szCs w:val="22"/>
              </w:rPr>
              <w:t>137 vs. 138</w:t>
            </w:r>
          </w:p>
          <w:p w14:paraId="7C2C5809" w14:textId="77777777" w:rsidR="005C0365" w:rsidRPr="00763847" w:rsidRDefault="005C0365" w:rsidP="0053478E">
            <w:pPr>
              <w:jc w:val="center"/>
              <w:rPr>
                <w:rFonts w:ascii="Times New Roman" w:hAnsi="Times New Roman"/>
                <w:b/>
                <w:sz w:val="22"/>
                <w:szCs w:val="22"/>
              </w:rPr>
            </w:pPr>
            <w:r w:rsidRPr="00763847">
              <w:rPr>
                <w:rFonts w:ascii="Times New Roman" w:hAnsi="Times New Roman"/>
                <w:sz w:val="22"/>
                <w:szCs w:val="22"/>
              </w:rPr>
              <w:t>(Random)</w:t>
            </w:r>
          </w:p>
        </w:tc>
        <w:tc>
          <w:tcPr>
            <w:tcW w:w="2394" w:type="dxa"/>
          </w:tcPr>
          <w:p w14:paraId="4C3A5EE2" w14:textId="474A808B" w:rsidR="005C0365" w:rsidRPr="00E7462F" w:rsidRDefault="005C0365" w:rsidP="007D45A3">
            <w:pPr>
              <w:jc w:val="center"/>
              <w:rPr>
                <w:rFonts w:ascii="Times New Roman" w:hAnsi="Times New Roman"/>
                <w:b/>
                <w:sz w:val="22"/>
                <w:szCs w:val="22"/>
              </w:rPr>
            </w:pPr>
            <w:r w:rsidRPr="00E7462F">
              <w:rPr>
                <w:rFonts w:ascii="Times New Roman" w:hAnsi="Times New Roman"/>
                <w:sz w:val="22"/>
                <w:szCs w:val="22"/>
              </w:rPr>
              <w:t>Hypothermia (32</w:t>
            </w:r>
            <w:r>
              <w:rPr>
                <w:rFonts w:ascii="Times New Roman" w:hAnsi="Times New Roman"/>
                <w:sz w:val="22"/>
                <w:szCs w:val="22"/>
              </w:rPr>
              <w:t>-34</w:t>
            </w:r>
            <w:r w:rsidRPr="00E7462F">
              <w:rPr>
                <w:rStyle w:val="af0"/>
                <w:rFonts w:ascii="Times New Roman" w:hAnsi="Times New Roman"/>
                <w:i w:val="0"/>
                <w:sz w:val="22"/>
                <w:szCs w:val="22"/>
                <w:shd w:val="clear" w:color="auto" w:fill="FFFFFF"/>
              </w:rPr>
              <w:t>℃</w:t>
            </w:r>
            <w:r w:rsidRPr="00E7462F">
              <w:rPr>
                <w:rStyle w:val="af0"/>
                <w:rFonts w:ascii="Times New Roman" w:hAnsi="Times New Roman"/>
                <w:sz w:val="22"/>
                <w:szCs w:val="22"/>
                <w:shd w:val="clear" w:color="auto" w:fill="FFFFFF"/>
              </w:rPr>
              <w:t xml:space="preserve">) </w:t>
            </w:r>
            <w:r w:rsidRPr="00E7462F">
              <w:rPr>
                <w:rStyle w:val="af0"/>
                <w:rFonts w:ascii="Times New Roman" w:hAnsi="Times New Roman"/>
                <w:i w:val="0"/>
                <w:sz w:val="22"/>
                <w:szCs w:val="22"/>
                <w:shd w:val="clear" w:color="auto" w:fill="FFFFFF"/>
              </w:rPr>
              <w:t xml:space="preserve">vs. </w:t>
            </w:r>
            <w:proofErr w:type="spellStart"/>
            <w:r w:rsidRPr="00E7462F">
              <w:rPr>
                <w:rStyle w:val="af0"/>
                <w:rFonts w:ascii="Times New Roman" w:hAnsi="Times New Roman"/>
                <w:i w:val="0"/>
                <w:sz w:val="22"/>
                <w:szCs w:val="22"/>
                <w:shd w:val="clear" w:color="auto" w:fill="FFFFFF"/>
              </w:rPr>
              <w:t>Normothermia</w:t>
            </w:r>
            <w:proofErr w:type="spellEnd"/>
          </w:p>
        </w:tc>
        <w:tc>
          <w:tcPr>
            <w:tcW w:w="1469" w:type="dxa"/>
          </w:tcPr>
          <w:p w14:paraId="1ACE1B51" w14:textId="77777777" w:rsidR="005C0365" w:rsidRPr="00763847" w:rsidRDefault="005C0365" w:rsidP="0053478E">
            <w:pPr>
              <w:jc w:val="center"/>
              <w:rPr>
                <w:rFonts w:ascii="Times New Roman" w:hAnsi="Times New Roman"/>
                <w:b/>
                <w:sz w:val="22"/>
                <w:szCs w:val="22"/>
              </w:rPr>
            </w:pPr>
            <w:r w:rsidRPr="00763847">
              <w:rPr>
                <w:rFonts w:ascii="Times New Roman" w:hAnsi="Times New Roman"/>
                <w:sz w:val="22"/>
                <w:szCs w:val="22"/>
              </w:rPr>
              <w:t>8</w:t>
            </w:r>
          </w:p>
          <w:p w14:paraId="55A31E55" w14:textId="0E3A79D0" w:rsidR="005C0365" w:rsidRPr="009862A4" w:rsidRDefault="005C0365" w:rsidP="0053478E">
            <w:pPr>
              <w:jc w:val="center"/>
              <w:rPr>
                <w:rFonts w:ascii="Times New Roman" w:hAnsi="Times New Roman"/>
                <w:b/>
                <w:sz w:val="22"/>
                <w:szCs w:val="22"/>
              </w:rPr>
            </w:pPr>
            <w:r w:rsidRPr="00763847">
              <w:rPr>
                <w:rFonts w:ascii="Times New Roman" w:hAnsi="Times New Roman"/>
                <w:sz w:val="22"/>
                <w:szCs w:val="22"/>
              </w:rPr>
              <w:t>(Europe)</w:t>
            </w:r>
          </w:p>
        </w:tc>
        <w:tc>
          <w:tcPr>
            <w:tcW w:w="6378" w:type="dxa"/>
          </w:tcPr>
          <w:p w14:paraId="65BE68AA" w14:textId="78FE5638" w:rsidR="005C0365" w:rsidRPr="00763847" w:rsidRDefault="005C0365" w:rsidP="0053478E">
            <w:pPr>
              <w:jc w:val="center"/>
              <w:rPr>
                <w:rFonts w:ascii="Times New Roman" w:hAnsi="Times New Roman"/>
                <w:b/>
                <w:sz w:val="22"/>
                <w:szCs w:val="22"/>
              </w:rPr>
            </w:pPr>
            <w:r w:rsidRPr="00763847">
              <w:rPr>
                <w:rFonts w:ascii="Times New Roman" w:hAnsi="Times New Roman"/>
                <w:sz w:val="22"/>
                <w:szCs w:val="22"/>
              </w:rPr>
              <w:t>*Favorable neurologic outcome (CPC 1 or 2) within 6 months: 55% vs. 39% (RR, 1.40; 95% CI, 1.08 to 1.81)</w:t>
            </w:r>
          </w:p>
          <w:p w14:paraId="54C238D1" w14:textId="503E8C97" w:rsidR="005C0365" w:rsidRPr="00763847" w:rsidRDefault="005C0365" w:rsidP="0053478E">
            <w:pPr>
              <w:jc w:val="center"/>
              <w:rPr>
                <w:rFonts w:ascii="Times New Roman" w:hAnsi="Times New Roman"/>
                <w:b/>
                <w:sz w:val="22"/>
                <w:szCs w:val="22"/>
              </w:rPr>
            </w:pPr>
            <w:r w:rsidRPr="00763847">
              <w:rPr>
                <w:rFonts w:ascii="Times New Roman" w:hAnsi="Times New Roman"/>
                <w:sz w:val="22"/>
                <w:szCs w:val="22"/>
              </w:rPr>
              <w:t>Mortality at 6 months: 41% vs. 55% (RR, 0.74; 95% CI, 0.58 to 0.95)</w:t>
            </w:r>
          </w:p>
        </w:tc>
      </w:tr>
      <w:tr w:rsidR="005C0365" w:rsidRPr="00763847" w14:paraId="628762DE" w14:textId="77777777" w:rsidTr="005C0365">
        <w:tc>
          <w:tcPr>
            <w:tcW w:w="1517" w:type="dxa"/>
          </w:tcPr>
          <w:p w14:paraId="5269FF7C" w14:textId="61E634CE" w:rsidR="005C0365" w:rsidRPr="00763847" w:rsidRDefault="005C0365" w:rsidP="00A22C98">
            <w:pPr>
              <w:rPr>
                <w:rFonts w:ascii="Times New Roman" w:hAnsi="Times New Roman"/>
                <w:sz w:val="22"/>
                <w:szCs w:val="22"/>
              </w:rPr>
            </w:pPr>
            <w:r>
              <w:rPr>
                <w:rFonts w:ascii="Times New Roman" w:hAnsi="Times New Roman" w:hint="eastAsia"/>
                <w:sz w:val="22"/>
                <w:szCs w:val="22"/>
              </w:rPr>
              <w:t>T</w:t>
            </w:r>
            <w:r>
              <w:rPr>
                <w:rFonts w:ascii="Times New Roman" w:hAnsi="Times New Roman"/>
                <w:sz w:val="22"/>
                <w:szCs w:val="22"/>
              </w:rPr>
              <w:t>TM trial 2013</w:t>
            </w:r>
            <w:r w:rsidR="00A22C98" w:rsidRPr="00A22C98">
              <w:rPr>
                <w:rFonts w:ascii="Times New Roman" w:hAnsi="Times New Roman"/>
                <w:sz w:val="22"/>
                <w:szCs w:val="22"/>
                <w:vertAlign w:val="superscript"/>
              </w:rPr>
              <w:t>2</w:t>
            </w:r>
            <w:r w:rsidR="00A22C98">
              <w:rPr>
                <w:rFonts w:ascii="Times New Roman" w:hAnsi="Times New Roman"/>
                <w:sz w:val="22"/>
                <w:szCs w:val="22"/>
                <w:vertAlign w:val="superscript"/>
              </w:rPr>
              <w:t>4</w:t>
            </w:r>
          </w:p>
        </w:tc>
        <w:tc>
          <w:tcPr>
            <w:tcW w:w="1426" w:type="dxa"/>
          </w:tcPr>
          <w:p w14:paraId="477B07EC" w14:textId="5F464758" w:rsidR="005C0365" w:rsidRPr="00763847" w:rsidRDefault="005C0365" w:rsidP="0053478E">
            <w:pPr>
              <w:jc w:val="center"/>
              <w:rPr>
                <w:rFonts w:ascii="Times New Roman" w:hAnsi="Times New Roman"/>
                <w:sz w:val="22"/>
                <w:szCs w:val="22"/>
              </w:rPr>
            </w:pPr>
            <w:r>
              <w:rPr>
                <w:rFonts w:ascii="Times New Roman" w:hAnsi="Times New Roman" w:hint="eastAsia"/>
                <w:sz w:val="22"/>
                <w:szCs w:val="22"/>
              </w:rPr>
              <w:t>O</w:t>
            </w:r>
            <w:r>
              <w:rPr>
                <w:rFonts w:ascii="Times New Roman" w:hAnsi="Times New Roman"/>
                <w:sz w:val="22"/>
                <w:szCs w:val="22"/>
              </w:rPr>
              <w:t>HCA of presumed cardiac cause</w:t>
            </w:r>
          </w:p>
        </w:tc>
        <w:tc>
          <w:tcPr>
            <w:tcW w:w="1553" w:type="dxa"/>
          </w:tcPr>
          <w:p w14:paraId="465B996D" w14:textId="77777777" w:rsidR="005C0365" w:rsidRDefault="005C0365" w:rsidP="0053478E">
            <w:pPr>
              <w:jc w:val="center"/>
              <w:rPr>
                <w:rFonts w:ascii="Times New Roman" w:hAnsi="Times New Roman"/>
                <w:sz w:val="22"/>
                <w:szCs w:val="22"/>
              </w:rPr>
            </w:pPr>
            <w:r>
              <w:rPr>
                <w:rFonts w:ascii="Times New Roman" w:hAnsi="Times New Roman" w:hint="eastAsia"/>
                <w:sz w:val="22"/>
                <w:szCs w:val="22"/>
              </w:rPr>
              <w:t>4</w:t>
            </w:r>
            <w:r>
              <w:rPr>
                <w:rFonts w:ascii="Times New Roman" w:hAnsi="Times New Roman"/>
                <w:sz w:val="22"/>
                <w:szCs w:val="22"/>
              </w:rPr>
              <w:t>73 vs. 466</w:t>
            </w:r>
          </w:p>
          <w:p w14:paraId="55EBB456" w14:textId="5D964BEB" w:rsidR="005C0365" w:rsidRPr="00763847" w:rsidRDefault="005C0365" w:rsidP="0053478E">
            <w:pPr>
              <w:jc w:val="center"/>
              <w:rPr>
                <w:rFonts w:ascii="Times New Roman" w:hAnsi="Times New Roman"/>
                <w:sz w:val="22"/>
                <w:szCs w:val="22"/>
              </w:rPr>
            </w:pPr>
            <w:r>
              <w:rPr>
                <w:rFonts w:ascii="Times New Roman" w:hAnsi="Times New Roman"/>
                <w:sz w:val="22"/>
                <w:szCs w:val="22"/>
              </w:rPr>
              <w:t>(Random)</w:t>
            </w:r>
          </w:p>
        </w:tc>
        <w:tc>
          <w:tcPr>
            <w:tcW w:w="2394" w:type="dxa"/>
          </w:tcPr>
          <w:p w14:paraId="4E722BA5" w14:textId="210A7211" w:rsidR="005C0365" w:rsidRPr="00E7462F" w:rsidRDefault="005C0365" w:rsidP="0053478E">
            <w:pPr>
              <w:jc w:val="center"/>
              <w:rPr>
                <w:rFonts w:ascii="Times New Roman" w:hAnsi="Times New Roman"/>
                <w:sz w:val="22"/>
                <w:szCs w:val="22"/>
              </w:rPr>
            </w:pPr>
            <w:r w:rsidRPr="00E7462F">
              <w:rPr>
                <w:rFonts w:ascii="Times New Roman" w:hAnsi="Times New Roman"/>
                <w:sz w:val="22"/>
                <w:szCs w:val="22"/>
              </w:rPr>
              <w:t>Hypothermia</w:t>
            </w:r>
            <w:r>
              <w:rPr>
                <w:rFonts w:ascii="Times New Roman" w:hAnsi="Times New Roman"/>
                <w:sz w:val="22"/>
                <w:szCs w:val="22"/>
              </w:rPr>
              <w:t xml:space="preserve"> (33</w:t>
            </w:r>
            <w:r w:rsidRPr="00E7462F">
              <w:rPr>
                <w:rStyle w:val="af0"/>
                <w:rFonts w:ascii="Times New Roman" w:hAnsi="Times New Roman"/>
                <w:i w:val="0"/>
                <w:sz w:val="22"/>
                <w:szCs w:val="22"/>
                <w:shd w:val="clear" w:color="auto" w:fill="FFFFFF"/>
              </w:rPr>
              <w:t>℃</w:t>
            </w:r>
            <w:r>
              <w:rPr>
                <w:rStyle w:val="af0"/>
                <w:rFonts w:ascii="Times New Roman" w:hAnsi="Times New Roman"/>
                <w:i w:val="0"/>
                <w:sz w:val="22"/>
                <w:szCs w:val="22"/>
                <w:shd w:val="clear" w:color="auto" w:fill="FFFFFF"/>
              </w:rPr>
              <w:t>)</w:t>
            </w:r>
            <w:r w:rsidRPr="00E7462F">
              <w:rPr>
                <w:rFonts w:ascii="Times New Roman" w:hAnsi="Times New Roman"/>
                <w:sz w:val="22"/>
                <w:szCs w:val="22"/>
              </w:rPr>
              <w:t xml:space="preserve"> vs. </w:t>
            </w:r>
            <w:proofErr w:type="spellStart"/>
            <w:r>
              <w:rPr>
                <w:rFonts w:ascii="Times New Roman" w:hAnsi="Times New Roman"/>
                <w:sz w:val="22"/>
                <w:szCs w:val="22"/>
              </w:rPr>
              <w:t>Normothermia</w:t>
            </w:r>
            <w:proofErr w:type="spellEnd"/>
            <w:r>
              <w:rPr>
                <w:rFonts w:ascii="Times New Roman" w:hAnsi="Times New Roman"/>
                <w:sz w:val="22"/>
                <w:szCs w:val="22"/>
              </w:rPr>
              <w:t xml:space="preserve"> (</w:t>
            </w:r>
            <w:r w:rsidRPr="00E7462F">
              <w:rPr>
                <w:rFonts w:ascii="Times New Roman" w:hAnsi="Times New Roman"/>
                <w:sz w:val="22"/>
                <w:szCs w:val="22"/>
              </w:rPr>
              <w:t>3</w:t>
            </w:r>
            <w:r>
              <w:rPr>
                <w:rFonts w:ascii="Times New Roman" w:hAnsi="Times New Roman"/>
                <w:sz w:val="22"/>
                <w:szCs w:val="22"/>
              </w:rPr>
              <w:t>6</w:t>
            </w:r>
            <w:r w:rsidRPr="00E7462F">
              <w:rPr>
                <w:rStyle w:val="af0"/>
                <w:rFonts w:ascii="Times New Roman" w:hAnsi="Times New Roman"/>
                <w:i w:val="0"/>
                <w:sz w:val="22"/>
                <w:szCs w:val="22"/>
                <w:shd w:val="clear" w:color="auto" w:fill="FFFFFF"/>
              </w:rPr>
              <w:t>℃</w:t>
            </w:r>
            <w:r>
              <w:rPr>
                <w:rStyle w:val="af0"/>
                <w:rFonts w:ascii="Times New Roman" w:hAnsi="Times New Roman"/>
                <w:i w:val="0"/>
                <w:sz w:val="22"/>
                <w:szCs w:val="22"/>
                <w:shd w:val="clear" w:color="auto" w:fill="FFFFFF"/>
              </w:rPr>
              <w:t>)</w:t>
            </w:r>
          </w:p>
        </w:tc>
        <w:tc>
          <w:tcPr>
            <w:tcW w:w="1469" w:type="dxa"/>
          </w:tcPr>
          <w:p w14:paraId="4C608B79" w14:textId="7EA9F5DA" w:rsidR="005C0365" w:rsidRDefault="005C0365" w:rsidP="0053478E">
            <w:pPr>
              <w:jc w:val="center"/>
              <w:rPr>
                <w:rFonts w:ascii="Times New Roman" w:hAnsi="Times New Roman"/>
                <w:sz w:val="22"/>
                <w:szCs w:val="22"/>
              </w:rPr>
            </w:pPr>
            <w:r>
              <w:rPr>
                <w:rFonts w:ascii="Times New Roman" w:hAnsi="Times New Roman" w:hint="eastAsia"/>
                <w:sz w:val="22"/>
                <w:szCs w:val="22"/>
              </w:rPr>
              <w:t>3</w:t>
            </w:r>
            <w:r>
              <w:rPr>
                <w:rFonts w:ascii="Times New Roman" w:hAnsi="Times New Roman"/>
                <w:sz w:val="22"/>
                <w:szCs w:val="22"/>
              </w:rPr>
              <w:t>6 (Europe and Austria)</w:t>
            </w:r>
          </w:p>
        </w:tc>
        <w:tc>
          <w:tcPr>
            <w:tcW w:w="6378" w:type="dxa"/>
          </w:tcPr>
          <w:p w14:paraId="104A7746" w14:textId="6250B1F8" w:rsidR="005C0365" w:rsidRDefault="005C0365" w:rsidP="0053478E">
            <w:pPr>
              <w:jc w:val="center"/>
              <w:rPr>
                <w:rFonts w:ascii="Times New Roman" w:hAnsi="Times New Roman"/>
                <w:sz w:val="22"/>
                <w:szCs w:val="22"/>
              </w:rPr>
            </w:pPr>
            <w:r w:rsidRPr="00763847">
              <w:rPr>
                <w:rFonts w:ascii="Times New Roman" w:hAnsi="Times New Roman"/>
                <w:sz w:val="22"/>
                <w:szCs w:val="22"/>
              </w:rPr>
              <w:t>*</w:t>
            </w:r>
            <w:r>
              <w:rPr>
                <w:rFonts w:ascii="Times New Roman" w:hAnsi="Times New Roman"/>
                <w:sz w:val="22"/>
                <w:szCs w:val="22"/>
              </w:rPr>
              <w:t>Death at end of trial: 50% vs. 48% (HR, 1.06; 95% CI, 0.89 to 1.28)</w:t>
            </w:r>
          </w:p>
          <w:p w14:paraId="1997759A" w14:textId="69B1CE77" w:rsidR="005C0365" w:rsidRPr="00763847" w:rsidRDefault="005C0365" w:rsidP="0053478E">
            <w:pPr>
              <w:jc w:val="center"/>
              <w:rPr>
                <w:rFonts w:ascii="Times New Roman" w:hAnsi="Times New Roman"/>
                <w:sz w:val="22"/>
                <w:szCs w:val="22"/>
              </w:rPr>
            </w:pPr>
            <w:r>
              <w:rPr>
                <w:rFonts w:ascii="Times New Roman" w:hAnsi="Times New Roman"/>
                <w:sz w:val="22"/>
                <w:szCs w:val="22"/>
              </w:rPr>
              <w:t>Poor neurologic function (6-month): 54% vs. 52% (HR, 1.02; 95% CI, 0.88 to 1.16)</w:t>
            </w:r>
          </w:p>
        </w:tc>
      </w:tr>
      <w:tr w:rsidR="005C0365" w:rsidRPr="00763847" w14:paraId="7A9A85B4" w14:textId="77777777" w:rsidTr="005C0365">
        <w:tc>
          <w:tcPr>
            <w:tcW w:w="1517" w:type="dxa"/>
          </w:tcPr>
          <w:p w14:paraId="5989BA8A" w14:textId="1DE143FB" w:rsidR="005C0365" w:rsidRPr="00763847" w:rsidRDefault="005C0365" w:rsidP="00A22C98">
            <w:pPr>
              <w:jc w:val="left"/>
              <w:rPr>
                <w:rFonts w:ascii="Times New Roman" w:hAnsi="Times New Roman"/>
                <w:sz w:val="22"/>
                <w:szCs w:val="22"/>
              </w:rPr>
            </w:pPr>
            <w:r>
              <w:rPr>
                <w:rFonts w:ascii="Times New Roman" w:hAnsi="Times New Roman" w:hint="eastAsia"/>
                <w:sz w:val="22"/>
                <w:szCs w:val="22"/>
              </w:rPr>
              <w:t>T</w:t>
            </w:r>
            <w:r>
              <w:rPr>
                <w:rFonts w:ascii="Times New Roman" w:hAnsi="Times New Roman"/>
                <w:sz w:val="22"/>
                <w:szCs w:val="22"/>
              </w:rPr>
              <w:t>TH48 trial 2017</w:t>
            </w:r>
            <w:r w:rsidR="00A22C98" w:rsidRPr="00A22C98">
              <w:rPr>
                <w:rFonts w:ascii="Times New Roman" w:hAnsi="Times New Roman"/>
                <w:sz w:val="22"/>
                <w:szCs w:val="22"/>
                <w:vertAlign w:val="superscript"/>
              </w:rPr>
              <w:t>2</w:t>
            </w:r>
            <w:r w:rsidR="00A22C98">
              <w:rPr>
                <w:rFonts w:ascii="Times New Roman" w:hAnsi="Times New Roman"/>
                <w:sz w:val="22"/>
                <w:szCs w:val="22"/>
                <w:vertAlign w:val="superscript"/>
              </w:rPr>
              <w:t>5</w:t>
            </w:r>
          </w:p>
        </w:tc>
        <w:tc>
          <w:tcPr>
            <w:tcW w:w="1426" w:type="dxa"/>
          </w:tcPr>
          <w:p w14:paraId="13C62B82" w14:textId="016A15C8" w:rsidR="005C0365" w:rsidRPr="00763847" w:rsidRDefault="005C0365" w:rsidP="0053478E">
            <w:pPr>
              <w:jc w:val="center"/>
              <w:rPr>
                <w:rFonts w:ascii="Times New Roman" w:hAnsi="Times New Roman"/>
                <w:sz w:val="22"/>
                <w:szCs w:val="22"/>
              </w:rPr>
            </w:pPr>
            <w:r w:rsidRPr="00763847">
              <w:rPr>
                <w:rFonts w:ascii="Times New Roman" w:hAnsi="Times New Roman"/>
                <w:sz w:val="22"/>
                <w:szCs w:val="22"/>
              </w:rPr>
              <w:t>OHCA</w:t>
            </w:r>
          </w:p>
        </w:tc>
        <w:tc>
          <w:tcPr>
            <w:tcW w:w="1553" w:type="dxa"/>
          </w:tcPr>
          <w:p w14:paraId="347FD8DE" w14:textId="2D49D588" w:rsidR="005C0365" w:rsidRPr="00763847" w:rsidRDefault="005C0365" w:rsidP="0053478E">
            <w:pPr>
              <w:jc w:val="center"/>
              <w:rPr>
                <w:rFonts w:ascii="Times New Roman" w:hAnsi="Times New Roman"/>
                <w:sz w:val="22"/>
                <w:szCs w:val="22"/>
              </w:rPr>
            </w:pPr>
            <w:r>
              <w:rPr>
                <w:rFonts w:ascii="Times New Roman" w:hAnsi="Times New Roman" w:hint="eastAsia"/>
                <w:sz w:val="22"/>
                <w:szCs w:val="22"/>
              </w:rPr>
              <w:t>1</w:t>
            </w:r>
            <w:r>
              <w:rPr>
                <w:rFonts w:ascii="Times New Roman" w:hAnsi="Times New Roman"/>
                <w:sz w:val="22"/>
                <w:szCs w:val="22"/>
              </w:rPr>
              <w:t>76 vs. 179 (Random)</w:t>
            </w:r>
          </w:p>
        </w:tc>
        <w:tc>
          <w:tcPr>
            <w:tcW w:w="2394" w:type="dxa"/>
          </w:tcPr>
          <w:p w14:paraId="27AF90CB" w14:textId="7A860B2D" w:rsidR="005C0365" w:rsidRPr="00E7462F" w:rsidRDefault="005C0365" w:rsidP="0053478E">
            <w:pPr>
              <w:jc w:val="center"/>
              <w:rPr>
                <w:rFonts w:ascii="Times New Roman" w:hAnsi="Times New Roman"/>
                <w:sz w:val="22"/>
                <w:szCs w:val="22"/>
              </w:rPr>
            </w:pPr>
            <w:r>
              <w:rPr>
                <w:rFonts w:ascii="Times New Roman" w:hAnsi="Times New Roman"/>
                <w:sz w:val="22"/>
                <w:szCs w:val="22"/>
              </w:rPr>
              <w:t>Hypothermia (</w:t>
            </w:r>
            <w:r w:rsidRPr="00E7462F">
              <w:rPr>
                <w:rFonts w:ascii="Times New Roman" w:hAnsi="Times New Roman"/>
                <w:sz w:val="22"/>
                <w:szCs w:val="22"/>
              </w:rPr>
              <w:t>33</w:t>
            </w:r>
            <w:r w:rsidRPr="00E7462F">
              <w:rPr>
                <w:rStyle w:val="af0"/>
                <w:rFonts w:ascii="Times New Roman" w:hAnsi="Times New Roman"/>
                <w:i w:val="0"/>
                <w:sz w:val="22"/>
                <w:szCs w:val="22"/>
                <w:shd w:val="clear" w:color="auto" w:fill="FFFFFF"/>
              </w:rPr>
              <w:t>℃</w:t>
            </w:r>
            <w:r>
              <w:rPr>
                <w:rStyle w:val="af0"/>
                <w:rFonts w:ascii="Times New Roman" w:hAnsi="Times New Roman"/>
                <w:i w:val="0"/>
                <w:sz w:val="22"/>
                <w:szCs w:val="22"/>
                <w:shd w:val="clear" w:color="auto" w:fill="FFFFFF"/>
              </w:rPr>
              <w:t xml:space="preserve">) for 48 </w:t>
            </w:r>
            <w:proofErr w:type="spellStart"/>
            <w:r>
              <w:rPr>
                <w:rStyle w:val="af0"/>
                <w:rFonts w:ascii="Times New Roman" w:hAnsi="Times New Roman"/>
                <w:i w:val="0"/>
                <w:sz w:val="22"/>
                <w:szCs w:val="22"/>
                <w:shd w:val="clear" w:color="auto" w:fill="FFFFFF"/>
              </w:rPr>
              <w:t>hrs</w:t>
            </w:r>
            <w:proofErr w:type="spellEnd"/>
            <w:r>
              <w:rPr>
                <w:rStyle w:val="af0"/>
                <w:rFonts w:ascii="Times New Roman" w:hAnsi="Times New Roman"/>
                <w:i w:val="0"/>
                <w:sz w:val="22"/>
                <w:szCs w:val="22"/>
                <w:shd w:val="clear" w:color="auto" w:fill="FFFFFF"/>
              </w:rPr>
              <w:t xml:space="preserve"> vs. 24 </w:t>
            </w:r>
            <w:proofErr w:type="spellStart"/>
            <w:r>
              <w:rPr>
                <w:rStyle w:val="af0"/>
                <w:rFonts w:ascii="Times New Roman" w:hAnsi="Times New Roman"/>
                <w:i w:val="0"/>
                <w:sz w:val="22"/>
                <w:szCs w:val="22"/>
                <w:shd w:val="clear" w:color="auto" w:fill="FFFFFF"/>
              </w:rPr>
              <w:t>hrs</w:t>
            </w:r>
            <w:proofErr w:type="spellEnd"/>
          </w:p>
        </w:tc>
        <w:tc>
          <w:tcPr>
            <w:tcW w:w="1469" w:type="dxa"/>
          </w:tcPr>
          <w:p w14:paraId="00F582FA" w14:textId="5949AF3E" w:rsidR="005C0365" w:rsidRDefault="005C0365" w:rsidP="0053478E">
            <w:pPr>
              <w:jc w:val="center"/>
              <w:rPr>
                <w:rFonts w:ascii="Times New Roman" w:hAnsi="Times New Roman"/>
                <w:sz w:val="22"/>
                <w:szCs w:val="22"/>
              </w:rPr>
            </w:pPr>
            <w:r>
              <w:rPr>
                <w:rFonts w:ascii="Times New Roman" w:hAnsi="Times New Roman" w:hint="eastAsia"/>
                <w:sz w:val="22"/>
                <w:szCs w:val="22"/>
              </w:rPr>
              <w:t>1</w:t>
            </w:r>
            <w:r>
              <w:rPr>
                <w:rFonts w:ascii="Times New Roman" w:hAnsi="Times New Roman"/>
                <w:sz w:val="22"/>
                <w:szCs w:val="22"/>
              </w:rPr>
              <w:t>0 (Europe)</w:t>
            </w:r>
          </w:p>
        </w:tc>
        <w:tc>
          <w:tcPr>
            <w:tcW w:w="6378" w:type="dxa"/>
          </w:tcPr>
          <w:p w14:paraId="33DE9D74" w14:textId="77777777" w:rsidR="005C0365" w:rsidRDefault="005C0365" w:rsidP="0053478E">
            <w:pPr>
              <w:jc w:val="center"/>
              <w:rPr>
                <w:rFonts w:ascii="Times New Roman" w:hAnsi="Times New Roman"/>
                <w:sz w:val="22"/>
                <w:szCs w:val="22"/>
              </w:rPr>
            </w:pPr>
            <w:r w:rsidRPr="00763847">
              <w:rPr>
                <w:rFonts w:ascii="Times New Roman" w:hAnsi="Times New Roman"/>
                <w:sz w:val="22"/>
                <w:szCs w:val="22"/>
              </w:rPr>
              <w:t>*Favorable neurologic outcome (CPC 1 or 2) within 6 months</w:t>
            </w:r>
            <w:r>
              <w:rPr>
                <w:rFonts w:ascii="Times New Roman" w:hAnsi="Times New Roman"/>
                <w:sz w:val="22"/>
                <w:szCs w:val="22"/>
              </w:rPr>
              <w:t>: 69% vs. 64% (RR, 1.08; 95% CI, 0.93 to 1.25)</w:t>
            </w:r>
          </w:p>
          <w:p w14:paraId="348C04A2" w14:textId="36300F7F" w:rsidR="005C0365" w:rsidRPr="00763847" w:rsidRDefault="005C0365" w:rsidP="0053478E">
            <w:pPr>
              <w:jc w:val="center"/>
              <w:rPr>
                <w:rFonts w:ascii="Times New Roman" w:hAnsi="Times New Roman"/>
                <w:sz w:val="22"/>
                <w:szCs w:val="22"/>
              </w:rPr>
            </w:pPr>
            <w:r>
              <w:rPr>
                <w:rFonts w:ascii="Times New Roman" w:hAnsi="Times New Roman"/>
                <w:sz w:val="22"/>
                <w:szCs w:val="22"/>
              </w:rPr>
              <w:t>Mortality at 6 months: 27% vs. 34% (RR, 0.81; 95% CI, 0.59 to 1.11)</w:t>
            </w:r>
          </w:p>
        </w:tc>
      </w:tr>
      <w:tr w:rsidR="005C0365" w:rsidRPr="00763847" w14:paraId="2F881727" w14:textId="77777777" w:rsidTr="005C0365">
        <w:tc>
          <w:tcPr>
            <w:tcW w:w="1517" w:type="dxa"/>
          </w:tcPr>
          <w:p w14:paraId="3459551E" w14:textId="249DBB65" w:rsidR="005C0365" w:rsidRPr="00763847" w:rsidRDefault="005C0365" w:rsidP="00A22C98">
            <w:pPr>
              <w:rPr>
                <w:rFonts w:ascii="Times New Roman" w:hAnsi="Times New Roman"/>
                <w:b/>
                <w:sz w:val="22"/>
                <w:szCs w:val="22"/>
              </w:rPr>
            </w:pPr>
            <w:r w:rsidRPr="00763847">
              <w:rPr>
                <w:rFonts w:ascii="Times New Roman" w:hAnsi="Times New Roman"/>
                <w:sz w:val="22"/>
                <w:szCs w:val="22"/>
              </w:rPr>
              <w:t>HYPERION trial 2019</w:t>
            </w:r>
            <w:r w:rsidR="00A22C98">
              <w:rPr>
                <w:rFonts w:ascii="Times New Roman" w:hAnsi="Times New Roman"/>
                <w:sz w:val="22"/>
                <w:szCs w:val="22"/>
                <w:vertAlign w:val="superscript"/>
              </w:rPr>
              <w:t>26</w:t>
            </w:r>
          </w:p>
        </w:tc>
        <w:tc>
          <w:tcPr>
            <w:tcW w:w="1426" w:type="dxa"/>
          </w:tcPr>
          <w:p w14:paraId="62231C70" w14:textId="0367C07A" w:rsidR="005C0365" w:rsidRPr="00763847" w:rsidRDefault="005C0365" w:rsidP="0053478E">
            <w:pPr>
              <w:jc w:val="center"/>
              <w:rPr>
                <w:rFonts w:ascii="Times New Roman" w:hAnsi="Times New Roman"/>
                <w:b/>
                <w:sz w:val="22"/>
                <w:szCs w:val="22"/>
              </w:rPr>
            </w:pPr>
            <w:r>
              <w:rPr>
                <w:rFonts w:ascii="Times New Roman" w:hAnsi="Times New Roman"/>
                <w:sz w:val="22"/>
                <w:szCs w:val="22"/>
              </w:rPr>
              <w:t>OHCA</w:t>
            </w:r>
            <w:r w:rsidRPr="00763847">
              <w:rPr>
                <w:rFonts w:ascii="Times New Roman" w:hAnsi="Times New Roman"/>
                <w:sz w:val="22"/>
                <w:szCs w:val="22"/>
              </w:rPr>
              <w:t xml:space="preserve"> with </w:t>
            </w:r>
            <w:proofErr w:type="spellStart"/>
            <w:r w:rsidRPr="00763847">
              <w:rPr>
                <w:rFonts w:ascii="Times New Roman" w:hAnsi="Times New Roman"/>
                <w:sz w:val="22"/>
                <w:szCs w:val="22"/>
              </w:rPr>
              <w:t>nonshockable</w:t>
            </w:r>
            <w:proofErr w:type="spellEnd"/>
            <w:r w:rsidRPr="00763847">
              <w:rPr>
                <w:rFonts w:ascii="Times New Roman" w:hAnsi="Times New Roman"/>
                <w:sz w:val="22"/>
                <w:szCs w:val="22"/>
              </w:rPr>
              <w:t xml:space="preserve"> rhythm</w:t>
            </w:r>
          </w:p>
        </w:tc>
        <w:tc>
          <w:tcPr>
            <w:tcW w:w="1553" w:type="dxa"/>
          </w:tcPr>
          <w:p w14:paraId="6A382DF1" w14:textId="77777777" w:rsidR="005C0365" w:rsidRDefault="005C0365" w:rsidP="0053478E">
            <w:pPr>
              <w:jc w:val="center"/>
              <w:rPr>
                <w:rFonts w:ascii="Times New Roman" w:hAnsi="Times New Roman"/>
                <w:sz w:val="22"/>
                <w:szCs w:val="22"/>
              </w:rPr>
            </w:pPr>
            <w:r w:rsidRPr="00763847">
              <w:rPr>
                <w:rFonts w:ascii="Times New Roman" w:hAnsi="Times New Roman"/>
                <w:sz w:val="22"/>
                <w:szCs w:val="22"/>
              </w:rPr>
              <w:t>284 vs. 297</w:t>
            </w:r>
          </w:p>
          <w:p w14:paraId="7806EBE5" w14:textId="7B6702E1" w:rsidR="005C0365" w:rsidRPr="00763847" w:rsidRDefault="005C0365" w:rsidP="0053478E">
            <w:pPr>
              <w:jc w:val="center"/>
              <w:rPr>
                <w:rFonts w:ascii="Times New Roman" w:hAnsi="Times New Roman"/>
                <w:b/>
                <w:sz w:val="22"/>
                <w:szCs w:val="22"/>
              </w:rPr>
            </w:pPr>
            <w:r>
              <w:rPr>
                <w:rFonts w:ascii="Times New Roman" w:hAnsi="Times New Roman"/>
                <w:sz w:val="22"/>
                <w:szCs w:val="22"/>
              </w:rPr>
              <w:t>(</w:t>
            </w:r>
            <w:r>
              <w:rPr>
                <w:rFonts w:ascii="Times New Roman" w:hAnsi="Times New Roman" w:hint="eastAsia"/>
                <w:sz w:val="22"/>
                <w:szCs w:val="22"/>
              </w:rPr>
              <w:t>Random)</w:t>
            </w:r>
          </w:p>
        </w:tc>
        <w:tc>
          <w:tcPr>
            <w:tcW w:w="2394" w:type="dxa"/>
          </w:tcPr>
          <w:p w14:paraId="3C94B005" w14:textId="77777777" w:rsidR="005C0365" w:rsidRPr="00E7462F" w:rsidRDefault="005C0365" w:rsidP="0053478E">
            <w:pPr>
              <w:jc w:val="center"/>
              <w:rPr>
                <w:rFonts w:ascii="Times New Roman" w:hAnsi="Times New Roman"/>
                <w:b/>
                <w:sz w:val="22"/>
                <w:szCs w:val="22"/>
              </w:rPr>
            </w:pPr>
            <w:r w:rsidRPr="00E7462F">
              <w:rPr>
                <w:rFonts w:ascii="Times New Roman" w:hAnsi="Times New Roman"/>
                <w:sz w:val="22"/>
                <w:szCs w:val="22"/>
              </w:rPr>
              <w:t>Hypothermia (33</w:t>
            </w:r>
            <w:r w:rsidRPr="00E7462F">
              <w:rPr>
                <w:rStyle w:val="af0"/>
                <w:rFonts w:ascii="Times New Roman" w:hAnsi="Times New Roman"/>
                <w:i w:val="0"/>
                <w:sz w:val="22"/>
                <w:szCs w:val="22"/>
                <w:shd w:val="clear" w:color="auto" w:fill="FFFFFF"/>
              </w:rPr>
              <w:t>℃</w:t>
            </w:r>
            <w:r w:rsidRPr="00E7462F">
              <w:rPr>
                <w:rStyle w:val="af0"/>
                <w:rFonts w:ascii="Times New Roman" w:hAnsi="Times New Roman"/>
                <w:sz w:val="22"/>
                <w:szCs w:val="22"/>
                <w:shd w:val="clear" w:color="auto" w:fill="FFFFFF"/>
              </w:rPr>
              <w:t xml:space="preserve">) vs. </w:t>
            </w:r>
            <w:proofErr w:type="spellStart"/>
            <w:r w:rsidRPr="00E7462F">
              <w:rPr>
                <w:rStyle w:val="af0"/>
                <w:rFonts w:ascii="Times New Roman" w:hAnsi="Times New Roman"/>
                <w:i w:val="0"/>
                <w:sz w:val="22"/>
                <w:szCs w:val="22"/>
                <w:shd w:val="clear" w:color="auto" w:fill="FFFFFF"/>
              </w:rPr>
              <w:t>Normothermia</w:t>
            </w:r>
            <w:proofErr w:type="spellEnd"/>
            <w:r w:rsidRPr="00E7462F">
              <w:rPr>
                <w:rStyle w:val="af0"/>
                <w:rFonts w:ascii="Times New Roman" w:hAnsi="Times New Roman"/>
                <w:i w:val="0"/>
                <w:sz w:val="22"/>
                <w:szCs w:val="22"/>
                <w:shd w:val="clear" w:color="auto" w:fill="FFFFFF"/>
              </w:rPr>
              <w:t xml:space="preserve"> (37℃)</w:t>
            </w:r>
          </w:p>
        </w:tc>
        <w:tc>
          <w:tcPr>
            <w:tcW w:w="1469" w:type="dxa"/>
          </w:tcPr>
          <w:p w14:paraId="7AD4D1E2" w14:textId="77777777" w:rsidR="005C0365" w:rsidRPr="00763847" w:rsidRDefault="005C0365" w:rsidP="0053478E">
            <w:pPr>
              <w:jc w:val="center"/>
              <w:rPr>
                <w:rFonts w:ascii="Times New Roman" w:hAnsi="Times New Roman"/>
                <w:b/>
                <w:sz w:val="22"/>
                <w:szCs w:val="22"/>
              </w:rPr>
            </w:pPr>
            <w:r w:rsidRPr="00763847">
              <w:rPr>
                <w:rFonts w:ascii="Times New Roman" w:hAnsi="Times New Roman"/>
                <w:sz w:val="22"/>
                <w:szCs w:val="22"/>
              </w:rPr>
              <w:t>25</w:t>
            </w:r>
          </w:p>
          <w:p w14:paraId="6DFA0CE7" w14:textId="5184CEAD" w:rsidR="005C0365" w:rsidRPr="00763847" w:rsidRDefault="005C0365" w:rsidP="0053478E">
            <w:pPr>
              <w:jc w:val="center"/>
              <w:rPr>
                <w:rFonts w:ascii="Times New Roman" w:hAnsi="Times New Roman"/>
                <w:sz w:val="22"/>
                <w:szCs w:val="22"/>
              </w:rPr>
            </w:pPr>
            <w:r w:rsidRPr="00763847">
              <w:rPr>
                <w:rFonts w:ascii="Times New Roman" w:hAnsi="Times New Roman"/>
                <w:sz w:val="22"/>
                <w:szCs w:val="22"/>
              </w:rPr>
              <w:t>(France)</w:t>
            </w:r>
          </w:p>
        </w:tc>
        <w:tc>
          <w:tcPr>
            <w:tcW w:w="6378" w:type="dxa"/>
          </w:tcPr>
          <w:p w14:paraId="05455FB8" w14:textId="77777777" w:rsidR="005C0365" w:rsidRPr="00763847" w:rsidRDefault="005C0365" w:rsidP="0053478E">
            <w:pPr>
              <w:jc w:val="center"/>
              <w:rPr>
                <w:rFonts w:ascii="Times New Roman" w:hAnsi="Times New Roman"/>
                <w:b/>
                <w:sz w:val="22"/>
                <w:szCs w:val="22"/>
              </w:rPr>
            </w:pPr>
            <w:r w:rsidRPr="00763847">
              <w:rPr>
                <w:rFonts w:ascii="Times New Roman" w:hAnsi="Times New Roman"/>
                <w:sz w:val="22"/>
                <w:szCs w:val="22"/>
              </w:rPr>
              <w:t>*Favorable neurologic outcome (CPC 1or 2) at 90 days: 10.2% vs. 5.7% (HR, 4.5; 95% CI 0.1 to 8.9)</w:t>
            </w:r>
          </w:p>
          <w:p w14:paraId="5175CEB7" w14:textId="77777777" w:rsidR="005C0365" w:rsidRPr="00763847" w:rsidRDefault="005C0365" w:rsidP="0053478E">
            <w:pPr>
              <w:jc w:val="center"/>
              <w:rPr>
                <w:rFonts w:ascii="Times New Roman" w:hAnsi="Times New Roman"/>
                <w:b/>
                <w:sz w:val="22"/>
                <w:szCs w:val="22"/>
              </w:rPr>
            </w:pPr>
            <w:r w:rsidRPr="00763847">
              <w:rPr>
                <w:rFonts w:ascii="Times New Roman" w:hAnsi="Times New Roman"/>
                <w:sz w:val="22"/>
                <w:szCs w:val="22"/>
              </w:rPr>
              <w:t>Survival to hospital discharge: 19.7% vs. 16.8% (HR, 1.19; 95% CI, 0.81 to 1.74)</w:t>
            </w:r>
          </w:p>
        </w:tc>
      </w:tr>
      <w:tr w:rsidR="005C0365" w:rsidRPr="00763847" w14:paraId="6C31C10B" w14:textId="77777777" w:rsidTr="005C0365">
        <w:tc>
          <w:tcPr>
            <w:tcW w:w="1517" w:type="dxa"/>
            <w:tcBorders>
              <w:bottom w:val="single" w:sz="4" w:space="0" w:color="auto"/>
            </w:tcBorders>
          </w:tcPr>
          <w:p w14:paraId="12ECF063" w14:textId="5C6F436E" w:rsidR="005C0365" w:rsidRPr="00763847" w:rsidRDefault="005C0365" w:rsidP="00A22C98">
            <w:pPr>
              <w:rPr>
                <w:rFonts w:ascii="Times New Roman" w:hAnsi="Times New Roman"/>
                <w:b/>
                <w:sz w:val="22"/>
                <w:szCs w:val="22"/>
              </w:rPr>
            </w:pPr>
            <w:r w:rsidRPr="00763847">
              <w:rPr>
                <w:rFonts w:ascii="Times New Roman" w:hAnsi="Times New Roman"/>
                <w:sz w:val="22"/>
                <w:szCs w:val="22"/>
              </w:rPr>
              <w:t>TTM2 trial 2021</w:t>
            </w:r>
            <w:r w:rsidR="00A22C98">
              <w:rPr>
                <w:rFonts w:ascii="Times New Roman" w:hAnsi="Times New Roman"/>
                <w:sz w:val="22"/>
                <w:szCs w:val="22"/>
                <w:vertAlign w:val="superscript"/>
              </w:rPr>
              <w:t>27</w:t>
            </w:r>
          </w:p>
        </w:tc>
        <w:tc>
          <w:tcPr>
            <w:tcW w:w="1426" w:type="dxa"/>
            <w:tcBorders>
              <w:bottom w:val="single" w:sz="4" w:space="0" w:color="auto"/>
            </w:tcBorders>
          </w:tcPr>
          <w:p w14:paraId="26CEC8CE" w14:textId="77777777" w:rsidR="005C0365" w:rsidRPr="00763847" w:rsidRDefault="005C0365" w:rsidP="0053478E">
            <w:pPr>
              <w:jc w:val="center"/>
              <w:rPr>
                <w:rFonts w:ascii="Times New Roman" w:hAnsi="Times New Roman"/>
                <w:b/>
                <w:sz w:val="22"/>
                <w:szCs w:val="22"/>
              </w:rPr>
            </w:pPr>
            <w:r w:rsidRPr="00763847">
              <w:rPr>
                <w:rFonts w:ascii="Times New Roman" w:hAnsi="Times New Roman"/>
                <w:sz w:val="22"/>
                <w:szCs w:val="22"/>
              </w:rPr>
              <w:t>OHCA</w:t>
            </w:r>
          </w:p>
        </w:tc>
        <w:tc>
          <w:tcPr>
            <w:tcW w:w="1553" w:type="dxa"/>
            <w:tcBorders>
              <w:bottom w:val="single" w:sz="4" w:space="0" w:color="auto"/>
            </w:tcBorders>
          </w:tcPr>
          <w:p w14:paraId="564C97B7" w14:textId="77777777" w:rsidR="005C0365" w:rsidRDefault="005C0365" w:rsidP="0053478E">
            <w:pPr>
              <w:jc w:val="center"/>
              <w:rPr>
                <w:rFonts w:ascii="Times New Roman" w:hAnsi="Times New Roman"/>
                <w:sz w:val="22"/>
                <w:szCs w:val="22"/>
              </w:rPr>
            </w:pPr>
            <w:r w:rsidRPr="00763847">
              <w:rPr>
                <w:rFonts w:ascii="Times New Roman" w:hAnsi="Times New Roman"/>
                <w:sz w:val="22"/>
                <w:szCs w:val="22"/>
              </w:rPr>
              <w:t>930 vs. 931</w:t>
            </w:r>
          </w:p>
          <w:p w14:paraId="65FA3B35" w14:textId="3409F091" w:rsidR="005C0365" w:rsidRPr="00763847" w:rsidRDefault="005C0365" w:rsidP="0053478E">
            <w:pPr>
              <w:jc w:val="center"/>
              <w:rPr>
                <w:rFonts w:ascii="Times New Roman" w:hAnsi="Times New Roman"/>
                <w:b/>
                <w:sz w:val="22"/>
                <w:szCs w:val="22"/>
              </w:rPr>
            </w:pPr>
            <w:r>
              <w:rPr>
                <w:rFonts w:ascii="Times New Roman" w:hAnsi="Times New Roman"/>
                <w:sz w:val="22"/>
                <w:szCs w:val="22"/>
              </w:rPr>
              <w:t>(Random)</w:t>
            </w:r>
          </w:p>
        </w:tc>
        <w:tc>
          <w:tcPr>
            <w:tcW w:w="2394" w:type="dxa"/>
            <w:tcBorders>
              <w:bottom w:val="single" w:sz="4" w:space="0" w:color="auto"/>
            </w:tcBorders>
          </w:tcPr>
          <w:p w14:paraId="4BBE5F2F" w14:textId="77777777" w:rsidR="005C0365" w:rsidRPr="00E7462F" w:rsidRDefault="005C0365" w:rsidP="0053478E">
            <w:pPr>
              <w:jc w:val="center"/>
              <w:rPr>
                <w:rFonts w:ascii="Times New Roman" w:hAnsi="Times New Roman"/>
                <w:b/>
                <w:sz w:val="22"/>
                <w:szCs w:val="22"/>
              </w:rPr>
            </w:pPr>
            <w:r w:rsidRPr="00E7462F">
              <w:rPr>
                <w:rFonts w:ascii="Times New Roman" w:hAnsi="Times New Roman"/>
                <w:sz w:val="22"/>
                <w:szCs w:val="22"/>
              </w:rPr>
              <w:t>Hypothermia (33</w:t>
            </w:r>
            <w:r w:rsidRPr="00E7462F">
              <w:rPr>
                <w:rStyle w:val="af0"/>
                <w:rFonts w:ascii="Times New Roman" w:hAnsi="Times New Roman"/>
                <w:i w:val="0"/>
                <w:sz w:val="22"/>
                <w:szCs w:val="22"/>
                <w:shd w:val="clear" w:color="auto" w:fill="FFFFFF"/>
              </w:rPr>
              <w:t>℃</w:t>
            </w:r>
            <w:r w:rsidRPr="00E7462F">
              <w:rPr>
                <w:rStyle w:val="af0"/>
                <w:rFonts w:ascii="Times New Roman" w:hAnsi="Times New Roman"/>
                <w:sz w:val="22"/>
                <w:szCs w:val="22"/>
                <w:shd w:val="clear" w:color="auto" w:fill="FFFFFF"/>
              </w:rPr>
              <w:t xml:space="preserve">) vs. </w:t>
            </w:r>
            <w:proofErr w:type="spellStart"/>
            <w:r w:rsidRPr="00E7462F">
              <w:rPr>
                <w:rStyle w:val="af0"/>
                <w:rFonts w:ascii="Times New Roman" w:hAnsi="Times New Roman"/>
                <w:i w:val="0"/>
                <w:sz w:val="22"/>
                <w:szCs w:val="22"/>
                <w:shd w:val="clear" w:color="auto" w:fill="FFFFFF"/>
              </w:rPr>
              <w:t>Normothermia</w:t>
            </w:r>
            <w:proofErr w:type="spellEnd"/>
            <w:r w:rsidRPr="00E7462F">
              <w:rPr>
                <w:rStyle w:val="af0"/>
                <w:rFonts w:ascii="Times New Roman" w:hAnsi="Times New Roman"/>
                <w:i w:val="0"/>
                <w:sz w:val="22"/>
                <w:szCs w:val="22"/>
                <w:shd w:val="clear" w:color="auto" w:fill="FFFFFF"/>
              </w:rPr>
              <w:t xml:space="preserve"> (37.5℃)</w:t>
            </w:r>
          </w:p>
        </w:tc>
        <w:tc>
          <w:tcPr>
            <w:tcW w:w="1469" w:type="dxa"/>
            <w:tcBorders>
              <w:bottom w:val="single" w:sz="4" w:space="0" w:color="auto"/>
            </w:tcBorders>
          </w:tcPr>
          <w:p w14:paraId="6EF99B30" w14:textId="77777777" w:rsidR="005C0365" w:rsidRPr="00763847" w:rsidRDefault="005C0365" w:rsidP="0053478E">
            <w:pPr>
              <w:jc w:val="center"/>
              <w:rPr>
                <w:rFonts w:ascii="Times New Roman" w:hAnsi="Times New Roman"/>
                <w:b/>
                <w:sz w:val="22"/>
                <w:szCs w:val="22"/>
              </w:rPr>
            </w:pPr>
            <w:r w:rsidRPr="00763847">
              <w:rPr>
                <w:rFonts w:ascii="Times New Roman" w:hAnsi="Times New Roman"/>
                <w:sz w:val="22"/>
                <w:szCs w:val="22"/>
              </w:rPr>
              <w:t>65</w:t>
            </w:r>
          </w:p>
          <w:p w14:paraId="70F397C4" w14:textId="78C36031" w:rsidR="005C0365" w:rsidRPr="00763847" w:rsidRDefault="005C0365" w:rsidP="0053478E">
            <w:pPr>
              <w:jc w:val="center"/>
              <w:rPr>
                <w:rFonts w:ascii="Times New Roman" w:hAnsi="Times New Roman"/>
                <w:sz w:val="22"/>
                <w:szCs w:val="22"/>
              </w:rPr>
            </w:pPr>
            <w:r w:rsidRPr="00763847">
              <w:rPr>
                <w:rFonts w:ascii="Times New Roman" w:hAnsi="Times New Roman"/>
                <w:sz w:val="22"/>
                <w:szCs w:val="22"/>
              </w:rPr>
              <w:t>(Global)</w:t>
            </w:r>
          </w:p>
        </w:tc>
        <w:tc>
          <w:tcPr>
            <w:tcW w:w="6378" w:type="dxa"/>
            <w:tcBorders>
              <w:bottom w:val="single" w:sz="4" w:space="0" w:color="auto"/>
            </w:tcBorders>
          </w:tcPr>
          <w:p w14:paraId="6001D3F1" w14:textId="47AFE78A" w:rsidR="005C0365" w:rsidRPr="00763847" w:rsidRDefault="005C0365" w:rsidP="0053478E">
            <w:pPr>
              <w:jc w:val="center"/>
              <w:rPr>
                <w:rFonts w:ascii="Times New Roman" w:hAnsi="Times New Roman"/>
                <w:b/>
                <w:sz w:val="22"/>
                <w:szCs w:val="22"/>
              </w:rPr>
            </w:pPr>
            <w:r w:rsidRPr="00763847">
              <w:rPr>
                <w:rFonts w:ascii="Times New Roman" w:hAnsi="Times New Roman"/>
                <w:sz w:val="22"/>
                <w:szCs w:val="22"/>
              </w:rPr>
              <w:t>*Death at 6 months: 50% vs. 48% (RR, 1.04; 95% CI, 0.94 to 1.14)</w:t>
            </w:r>
          </w:p>
          <w:p w14:paraId="412CBBE9" w14:textId="77777777" w:rsidR="005C0365" w:rsidRPr="00763847" w:rsidRDefault="005C0365" w:rsidP="0053478E">
            <w:pPr>
              <w:jc w:val="center"/>
              <w:rPr>
                <w:rFonts w:ascii="Times New Roman" w:hAnsi="Times New Roman"/>
                <w:b/>
                <w:sz w:val="22"/>
                <w:szCs w:val="22"/>
              </w:rPr>
            </w:pPr>
            <w:r w:rsidRPr="00763847">
              <w:rPr>
                <w:rFonts w:ascii="Times New Roman" w:hAnsi="Times New Roman"/>
                <w:sz w:val="22"/>
                <w:szCs w:val="22"/>
              </w:rPr>
              <w:t>**Poor functional outcome at 6 months: 55% vs. 55% (RR, 1.00; 95% CI 0.92 to 1.09)</w:t>
            </w:r>
          </w:p>
        </w:tc>
      </w:tr>
    </w:tbl>
    <w:p w14:paraId="54BD602A" w14:textId="0CE4AD99" w:rsidR="00EC1978" w:rsidRDefault="00A30960" w:rsidP="009621E7">
      <w:pPr>
        <w:spacing w:line="360" w:lineRule="auto"/>
        <w:rPr>
          <w:rFonts w:ascii="Times New Roman" w:hAnsi="Times New Roman"/>
          <w:sz w:val="24"/>
        </w:rPr>
      </w:pPr>
      <w:r w:rsidRPr="00A30960">
        <w:rPr>
          <w:rFonts w:ascii="Times New Roman" w:hAnsi="Times New Roman"/>
          <w:sz w:val="24"/>
        </w:rPr>
        <w:t>* indicates primary endpoint</w:t>
      </w:r>
      <w:r w:rsidRPr="00A30960">
        <w:rPr>
          <w:rFonts w:ascii="Times New Roman" w:hAnsi="Times New Roman"/>
          <w:sz w:val="24"/>
        </w:rPr>
        <w:br/>
        <w:t>** Poor functional outcomes was defined as modified Rankin scale score 4 to 6</w:t>
      </w:r>
      <w:r w:rsidRPr="00A30960">
        <w:rPr>
          <w:rFonts w:ascii="Times New Roman" w:hAnsi="Times New Roman"/>
          <w:sz w:val="24"/>
        </w:rPr>
        <w:br/>
      </w:r>
      <w:r w:rsidR="009621E7">
        <w:rPr>
          <w:rFonts w:ascii="Times New Roman" w:hAnsi="Times New Roman"/>
          <w:sz w:val="24"/>
        </w:rPr>
        <w:t xml:space="preserve">AMI, acute myocardial infarction; </w:t>
      </w:r>
      <w:r w:rsidR="00D752AA" w:rsidRPr="009621E7">
        <w:rPr>
          <w:rFonts w:ascii="Times New Roman" w:hAnsi="Times New Roman"/>
          <w:bCs/>
          <w:sz w:val="24"/>
          <w:szCs w:val="22"/>
        </w:rPr>
        <w:t xml:space="preserve">BOX, </w:t>
      </w:r>
      <w:r w:rsidR="00D752AA" w:rsidRPr="009621E7">
        <w:rPr>
          <w:rFonts w:ascii="Times New Roman" w:eastAsiaTheme="minorEastAsia" w:hAnsi="Times New Roman"/>
          <w:sz w:val="24"/>
          <w:szCs w:val="22"/>
          <w:shd w:val="clear" w:color="auto" w:fill="FFFFFF"/>
        </w:rPr>
        <w:t>Blood Pressure and Oxygenation Targets in Post Resuscitation Care</w:t>
      </w:r>
      <w:r w:rsidR="00D752AA" w:rsidRPr="009621E7">
        <w:rPr>
          <w:rFonts w:ascii="Times New Roman" w:hAnsi="Times New Roman"/>
          <w:bCs/>
          <w:sz w:val="24"/>
          <w:szCs w:val="22"/>
        </w:rPr>
        <w:t xml:space="preserve">; </w:t>
      </w:r>
      <w:r w:rsidR="009621E7" w:rsidRPr="00A30960">
        <w:rPr>
          <w:rFonts w:ascii="Times New Roman" w:hAnsi="Times New Roman"/>
          <w:sz w:val="24"/>
        </w:rPr>
        <w:t xml:space="preserve">CA, cardiac arrest; </w:t>
      </w:r>
      <w:r w:rsidR="009621E7">
        <w:rPr>
          <w:rFonts w:ascii="Times New Roman" w:hAnsi="Times New Roman"/>
          <w:sz w:val="24"/>
        </w:rPr>
        <w:t xml:space="preserve">CI, </w:t>
      </w:r>
      <w:proofErr w:type="spellStart"/>
      <w:r w:rsidR="009621E7">
        <w:rPr>
          <w:rFonts w:ascii="Times New Roman" w:hAnsi="Times New Roman"/>
          <w:sz w:val="24"/>
        </w:rPr>
        <w:t>condidence</w:t>
      </w:r>
      <w:proofErr w:type="spellEnd"/>
      <w:r w:rsidR="009621E7">
        <w:rPr>
          <w:rFonts w:ascii="Times New Roman" w:hAnsi="Times New Roman"/>
          <w:sz w:val="24"/>
        </w:rPr>
        <w:t xml:space="preserve"> interval; </w:t>
      </w:r>
      <w:r w:rsidR="009621E7" w:rsidRPr="00A30960">
        <w:rPr>
          <w:rFonts w:ascii="Times New Roman" w:hAnsi="Times New Roman"/>
          <w:sz w:val="24"/>
        </w:rPr>
        <w:t>CPC</w:t>
      </w:r>
      <w:r w:rsidR="009621E7">
        <w:rPr>
          <w:rFonts w:ascii="Times New Roman" w:hAnsi="Times New Roman"/>
          <w:sz w:val="24"/>
        </w:rPr>
        <w:t xml:space="preserve">, </w:t>
      </w:r>
      <w:r w:rsidR="009621E7" w:rsidRPr="00607D12">
        <w:rPr>
          <w:rFonts w:ascii="Times New Roman" w:eastAsiaTheme="minorEastAsia" w:hAnsi="Times New Roman"/>
          <w:bCs/>
          <w:sz w:val="24"/>
          <w:szCs w:val="24"/>
        </w:rPr>
        <w:t>Cerebral Performance Category</w:t>
      </w:r>
      <w:r w:rsidR="009621E7" w:rsidRPr="00A30960">
        <w:rPr>
          <w:rFonts w:ascii="Times New Roman" w:hAnsi="Times New Roman"/>
          <w:sz w:val="24"/>
        </w:rPr>
        <w:t xml:space="preserve">; </w:t>
      </w:r>
      <w:r w:rsidR="009621E7">
        <w:rPr>
          <w:rFonts w:ascii="Times New Roman" w:hAnsi="Times New Roman"/>
          <w:sz w:val="24"/>
        </w:rPr>
        <w:t xml:space="preserve">CS, cardiogenic shock; </w:t>
      </w:r>
      <w:r w:rsidR="009621E7" w:rsidRPr="00A30960">
        <w:rPr>
          <w:rFonts w:ascii="Times New Roman" w:hAnsi="Times New Roman"/>
          <w:sz w:val="24"/>
        </w:rPr>
        <w:t>GOS</w:t>
      </w:r>
      <w:r w:rsidR="009621E7">
        <w:rPr>
          <w:rFonts w:ascii="Times New Roman" w:hAnsi="Times New Roman"/>
          <w:sz w:val="24"/>
        </w:rPr>
        <w:t xml:space="preserve">, </w:t>
      </w:r>
      <w:r w:rsidR="009621E7">
        <w:rPr>
          <w:rFonts w:ascii="Times New Roman" w:hAnsi="Times New Roman" w:hint="eastAsia"/>
          <w:sz w:val="24"/>
        </w:rPr>
        <w:t>G</w:t>
      </w:r>
      <w:r w:rsidR="009621E7">
        <w:rPr>
          <w:rFonts w:ascii="Times New Roman" w:hAnsi="Times New Roman"/>
          <w:sz w:val="24"/>
        </w:rPr>
        <w:t>lasgow Outcome Scale</w:t>
      </w:r>
      <w:r w:rsidR="009621E7" w:rsidRPr="00A30960">
        <w:rPr>
          <w:rFonts w:ascii="Times New Roman" w:hAnsi="Times New Roman"/>
          <w:sz w:val="24"/>
        </w:rPr>
        <w:t xml:space="preserve">; </w:t>
      </w:r>
      <w:r w:rsidR="00D752AA" w:rsidRPr="009621E7">
        <w:rPr>
          <w:rFonts w:ascii="Times New Roman" w:hAnsi="Times New Roman"/>
          <w:bCs/>
          <w:sz w:val="24"/>
          <w:szCs w:val="22"/>
        </w:rPr>
        <w:t xml:space="preserve">HACA, Hypothermia After Cardiac Arrest; </w:t>
      </w:r>
      <w:r w:rsidR="009621E7" w:rsidRPr="00A30960">
        <w:rPr>
          <w:rFonts w:ascii="Times New Roman" w:hAnsi="Times New Roman"/>
          <w:sz w:val="24"/>
        </w:rPr>
        <w:t>HR</w:t>
      </w:r>
      <w:r w:rsidR="009621E7">
        <w:rPr>
          <w:rFonts w:ascii="Times New Roman" w:hAnsi="Times New Roman"/>
          <w:sz w:val="24"/>
        </w:rPr>
        <w:t>, hazard ratio</w:t>
      </w:r>
      <w:r w:rsidR="009621E7" w:rsidRPr="00A30960">
        <w:rPr>
          <w:rFonts w:ascii="Times New Roman" w:hAnsi="Times New Roman"/>
          <w:sz w:val="24"/>
        </w:rPr>
        <w:t xml:space="preserve">; </w:t>
      </w:r>
      <w:r w:rsidR="00D752AA" w:rsidRPr="009621E7">
        <w:rPr>
          <w:rFonts w:ascii="Times New Roman" w:hAnsi="Times New Roman"/>
          <w:bCs/>
          <w:sz w:val="24"/>
          <w:szCs w:val="22"/>
        </w:rPr>
        <w:t xml:space="preserve">HYPERION, </w:t>
      </w:r>
      <w:r w:rsidR="007002D2" w:rsidRPr="009621E7">
        <w:rPr>
          <w:rFonts w:ascii="Times New Roman" w:hAnsi="Times New Roman"/>
          <w:bCs/>
          <w:sz w:val="24"/>
          <w:szCs w:val="22"/>
        </w:rPr>
        <w:t>Therapeutic Hypothermia After Cardiac Arrest in Non Shockable Rhythm</w:t>
      </w:r>
      <w:r w:rsidR="00D752AA" w:rsidRPr="009621E7">
        <w:rPr>
          <w:rFonts w:ascii="Times New Roman" w:hAnsi="Times New Roman"/>
          <w:bCs/>
          <w:sz w:val="24"/>
          <w:szCs w:val="22"/>
        </w:rPr>
        <w:t xml:space="preserve">; </w:t>
      </w:r>
      <w:r w:rsidR="009621E7" w:rsidRPr="00A30960">
        <w:rPr>
          <w:rFonts w:ascii="Times New Roman" w:hAnsi="Times New Roman"/>
          <w:sz w:val="24"/>
        </w:rPr>
        <w:t>OHCA</w:t>
      </w:r>
      <w:r w:rsidR="009621E7">
        <w:rPr>
          <w:rFonts w:ascii="Times New Roman" w:hAnsi="Times New Roman"/>
          <w:sz w:val="24"/>
        </w:rPr>
        <w:t>, out-of-hospital cardiac arrest</w:t>
      </w:r>
      <w:r w:rsidR="009621E7" w:rsidRPr="00A30960">
        <w:rPr>
          <w:rFonts w:ascii="Times New Roman" w:hAnsi="Times New Roman"/>
          <w:sz w:val="24"/>
        </w:rPr>
        <w:t>; OR</w:t>
      </w:r>
      <w:r w:rsidR="009621E7">
        <w:rPr>
          <w:rFonts w:ascii="Times New Roman" w:hAnsi="Times New Roman"/>
          <w:sz w:val="24"/>
        </w:rPr>
        <w:t>, odds ratio</w:t>
      </w:r>
      <w:r w:rsidR="009621E7" w:rsidRPr="00A30960">
        <w:rPr>
          <w:rFonts w:ascii="Times New Roman" w:hAnsi="Times New Roman"/>
          <w:sz w:val="24"/>
        </w:rPr>
        <w:t>; P</w:t>
      </w:r>
      <w:r w:rsidR="009621E7">
        <w:rPr>
          <w:rFonts w:ascii="Times New Roman" w:hAnsi="Times New Roman"/>
          <w:sz w:val="24"/>
        </w:rPr>
        <w:t>CI, percutaneous coronary intervention;</w:t>
      </w:r>
      <w:r w:rsidR="009621E7" w:rsidRPr="00A30960">
        <w:rPr>
          <w:rFonts w:ascii="Times New Roman" w:hAnsi="Times New Roman"/>
          <w:sz w:val="24"/>
        </w:rPr>
        <w:t xml:space="preserve"> </w:t>
      </w:r>
      <w:r w:rsidR="009621E7">
        <w:rPr>
          <w:rFonts w:ascii="Times New Roman" w:hAnsi="Times New Roman"/>
          <w:sz w:val="24"/>
        </w:rPr>
        <w:t xml:space="preserve">RR, relative risk; </w:t>
      </w:r>
      <w:r w:rsidR="00D752AA" w:rsidRPr="009621E7">
        <w:rPr>
          <w:rFonts w:ascii="Times New Roman" w:hAnsi="Times New Roman"/>
          <w:bCs/>
          <w:sz w:val="24"/>
          <w:szCs w:val="22"/>
        </w:rPr>
        <w:t>SHOCK-COOL, Mild Hypothermia in Cardiogenic Shock Complicating Myocardial Infarction;</w:t>
      </w:r>
      <w:r w:rsidR="00E7462F" w:rsidRPr="009621E7">
        <w:rPr>
          <w:rFonts w:ascii="Times New Roman" w:hAnsi="Times New Roman"/>
          <w:bCs/>
          <w:sz w:val="24"/>
          <w:szCs w:val="22"/>
        </w:rPr>
        <w:t xml:space="preserve"> </w:t>
      </w:r>
      <w:r w:rsidR="0096718C">
        <w:rPr>
          <w:rFonts w:ascii="Times New Roman" w:hAnsi="Times New Roman"/>
          <w:bCs/>
          <w:sz w:val="24"/>
          <w:szCs w:val="22"/>
        </w:rPr>
        <w:t xml:space="preserve">TTH48, Time-differentiated Therapeutic Hypothermia; </w:t>
      </w:r>
      <w:r w:rsidR="00E7462F" w:rsidRPr="009621E7">
        <w:rPr>
          <w:rFonts w:ascii="Times New Roman" w:hAnsi="Times New Roman"/>
          <w:bCs/>
          <w:sz w:val="24"/>
          <w:szCs w:val="22"/>
        </w:rPr>
        <w:t xml:space="preserve">TTM, </w:t>
      </w:r>
      <w:r w:rsidR="009621E7" w:rsidRPr="009621E7">
        <w:rPr>
          <w:rFonts w:ascii="Times New Roman" w:eastAsiaTheme="minorEastAsia" w:hAnsi="Times New Roman"/>
          <w:sz w:val="24"/>
          <w:szCs w:val="22"/>
        </w:rPr>
        <w:t xml:space="preserve">Target Temperature Management </w:t>
      </w:r>
      <w:r w:rsidR="009621E7" w:rsidRPr="009621E7">
        <w:rPr>
          <w:rFonts w:ascii="Times New Roman" w:eastAsiaTheme="minorEastAsia" w:hAnsi="Times New Roman"/>
          <w:sz w:val="24"/>
          <w:szCs w:val="22"/>
        </w:rPr>
        <w:lastRenderedPageBreak/>
        <w:t>33°C versus 36°C after Out-of-Hospital Cardiac Arrest</w:t>
      </w:r>
      <w:r w:rsidR="00E7462F" w:rsidRPr="009621E7">
        <w:rPr>
          <w:rFonts w:ascii="Times New Roman" w:hAnsi="Times New Roman"/>
          <w:bCs/>
          <w:sz w:val="24"/>
          <w:szCs w:val="22"/>
        </w:rPr>
        <w:t>;</w:t>
      </w:r>
      <w:r w:rsidR="00D752AA" w:rsidRPr="009621E7">
        <w:rPr>
          <w:rFonts w:ascii="Times New Roman" w:hAnsi="Times New Roman"/>
          <w:bCs/>
          <w:sz w:val="24"/>
          <w:szCs w:val="22"/>
        </w:rPr>
        <w:t xml:space="preserve"> TTM2, Targeted Hypothermia Versus Targeted </w:t>
      </w:r>
      <w:proofErr w:type="spellStart"/>
      <w:r w:rsidR="00D752AA" w:rsidRPr="009621E7">
        <w:rPr>
          <w:rFonts w:ascii="Times New Roman" w:hAnsi="Times New Roman"/>
          <w:bCs/>
          <w:sz w:val="24"/>
          <w:szCs w:val="22"/>
        </w:rPr>
        <w:t>Normothermia</w:t>
      </w:r>
      <w:proofErr w:type="spellEnd"/>
      <w:r w:rsidR="00D752AA" w:rsidRPr="009621E7">
        <w:rPr>
          <w:rFonts w:ascii="Times New Roman" w:hAnsi="Times New Roman"/>
          <w:bCs/>
          <w:sz w:val="24"/>
          <w:szCs w:val="22"/>
        </w:rPr>
        <w:t xml:space="preserve"> After Out-of-hospital Cardiac Arrest</w:t>
      </w:r>
      <w:r w:rsidR="009621E7">
        <w:rPr>
          <w:rFonts w:ascii="Times New Roman" w:hAnsi="Times New Roman"/>
          <w:bCs/>
          <w:sz w:val="24"/>
          <w:szCs w:val="22"/>
        </w:rPr>
        <w:t xml:space="preserve">; </w:t>
      </w:r>
      <w:r w:rsidR="009621E7">
        <w:rPr>
          <w:rFonts w:ascii="Times New Roman" w:hAnsi="Times New Roman"/>
          <w:sz w:val="24"/>
        </w:rPr>
        <w:t>VF, ventricular fibrillation</w:t>
      </w:r>
      <w:r w:rsidR="00EC1978">
        <w:rPr>
          <w:rFonts w:ascii="Times New Roman" w:hAnsi="Times New Roman"/>
          <w:sz w:val="24"/>
        </w:rPr>
        <w:br w:type="page"/>
      </w:r>
    </w:p>
    <w:p w14:paraId="6CD08369" w14:textId="53CF66E0" w:rsidR="00D752AA" w:rsidRPr="00240EF5" w:rsidRDefault="00D752AA" w:rsidP="00E67991">
      <w:pPr>
        <w:spacing w:after="200" w:line="480" w:lineRule="auto"/>
        <w:rPr>
          <w:rFonts w:ascii="Times New Roman" w:hAnsi="Times New Roman"/>
          <w:sz w:val="24"/>
          <w:szCs w:val="24"/>
        </w:rPr>
        <w:sectPr w:rsidR="00D752AA" w:rsidRPr="00240EF5" w:rsidSect="00E67991">
          <w:pgSz w:w="16838" w:h="11906" w:orient="landscape"/>
          <w:pgMar w:top="1440" w:right="1701" w:bottom="1440" w:left="1440" w:header="851" w:footer="992" w:gutter="0"/>
          <w:pgNumType w:start="1"/>
          <w:cols w:space="425"/>
          <w:docGrid w:linePitch="360"/>
        </w:sectPr>
      </w:pPr>
    </w:p>
    <w:p w14:paraId="00200F12" w14:textId="66757CAA" w:rsidR="00EC1978" w:rsidRDefault="00EC1978" w:rsidP="00EC1978">
      <w:pPr>
        <w:spacing w:after="200" w:line="480" w:lineRule="auto"/>
        <w:rPr>
          <w:rFonts w:ascii="Times New Roman" w:hAnsi="Times New Roman"/>
          <w:b/>
          <w:bCs/>
          <w:sz w:val="24"/>
          <w:szCs w:val="24"/>
        </w:rPr>
      </w:pPr>
      <w:r>
        <w:rPr>
          <w:rFonts w:ascii="Times New Roman" w:hAnsi="Times New Roman" w:hint="eastAsia"/>
          <w:b/>
          <w:bCs/>
          <w:sz w:val="24"/>
          <w:szCs w:val="24"/>
        </w:rPr>
        <w:lastRenderedPageBreak/>
        <w:t>Figure</w:t>
      </w:r>
      <w:r>
        <w:rPr>
          <w:rFonts w:ascii="Times New Roman" w:hAnsi="Times New Roman"/>
          <w:b/>
          <w:bCs/>
          <w:sz w:val="24"/>
          <w:szCs w:val="24"/>
        </w:rPr>
        <w:t xml:space="preserve"> </w:t>
      </w:r>
      <w:r w:rsidR="00DC19A0">
        <w:rPr>
          <w:rFonts w:ascii="Times New Roman" w:hAnsi="Times New Roman"/>
          <w:b/>
          <w:bCs/>
          <w:sz w:val="24"/>
          <w:szCs w:val="24"/>
        </w:rPr>
        <w:t>S</w:t>
      </w:r>
      <w:r>
        <w:rPr>
          <w:rFonts w:ascii="Times New Roman" w:hAnsi="Times New Roman" w:hint="eastAsia"/>
          <w:b/>
          <w:bCs/>
          <w:sz w:val="24"/>
          <w:szCs w:val="24"/>
        </w:rPr>
        <w:t>1.</w:t>
      </w:r>
      <w:r>
        <w:rPr>
          <w:rFonts w:ascii="Times New Roman" w:hAnsi="Times New Roman"/>
          <w:b/>
          <w:bCs/>
          <w:sz w:val="24"/>
          <w:szCs w:val="24"/>
        </w:rPr>
        <w:t xml:space="preserve"> </w:t>
      </w:r>
      <w:r>
        <w:rPr>
          <w:rFonts w:ascii="Times New Roman" w:hAnsi="Times New Roman" w:hint="eastAsia"/>
          <w:b/>
          <w:bCs/>
          <w:sz w:val="24"/>
          <w:szCs w:val="24"/>
        </w:rPr>
        <w:t>Propensity</w:t>
      </w:r>
      <w:r>
        <w:rPr>
          <w:rFonts w:ascii="Times New Roman" w:hAnsi="Times New Roman"/>
          <w:b/>
          <w:bCs/>
          <w:sz w:val="24"/>
          <w:szCs w:val="24"/>
        </w:rPr>
        <w:t xml:space="preserve"> </w:t>
      </w:r>
      <w:r>
        <w:rPr>
          <w:rFonts w:ascii="Times New Roman" w:hAnsi="Times New Roman" w:hint="eastAsia"/>
          <w:b/>
          <w:bCs/>
          <w:sz w:val="24"/>
          <w:szCs w:val="24"/>
        </w:rPr>
        <w:t>score</w:t>
      </w:r>
      <w:r>
        <w:rPr>
          <w:rFonts w:ascii="Times New Roman" w:hAnsi="Times New Roman"/>
          <w:b/>
          <w:bCs/>
          <w:sz w:val="24"/>
          <w:szCs w:val="24"/>
        </w:rPr>
        <w:t xml:space="preserve"> </w:t>
      </w:r>
      <w:r>
        <w:rPr>
          <w:rFonts w:ascii="Times New Roman" w:hAnsi="Times New Roman" w:hint="eastAsia"/>
          <w:b/>
          <w:bCs/>
          <w:sz w:val="24"/>
          <w:szCs w:val="24"/>
        </w:rPr>
        <w:t>distribution</w:t>
      </w:r>
      <w:r>
        <w:rPr>
          <w:rFonts w:ascii="Times New Roman" w:hAnsi="Times New Roman"/>
          <w:b/>
          <w:bCs/>
          <w:sz w:val="24"/>
          <w:szCs w:val="24"/>
        </w:rPr>
        <w:t xml:space="preserve"> before (A) and after IPTW (B)</w:t>
      </w:r>
    </w:p>
    <w:p w14:paraId="68EEC3E2" w14:textId="77777777" w:rsidR="00EC1978" w:rsidRDefault="00EC1978" w:rsidP="00EC1978">
      <w:pPr>
        <w:spacing w:before="20" w:after="20" w:line="360" w:lineRule="auto"/>
        <w:ind w:left="20" w:right="20"/>
        <w:jc w:val="left"/>
        <w:rPr>
          <w:rStyle w:val="af"/>
          <w:rFonts w:ascii="Times New Roman" w:hAnsi="Times New Roman"/>
          <w:sz w:val="24"/>
          <w:szCs w:val="24"/>
        </w:rPr>
      </w:pPr>
      <w:r w:rsidRPr="000910F1">
        <w:rPr>
          <w:rStyle w:val="af"/>
          <w:rFonts w:ascii="Times New Roman" w:hAnsi="Times New Roman"/>
          <w:sz w:val="24"/>
          <w:szCs w:val="24"/>
        </w:rPr>
        <w:t xml:space="preserve"> </w:t>
      </w:r>
      <w:r>
        <w:rPr>
          <w:rFonts w:ascii="Times New Roman" w:hAnsi="Times New Roman" w:hint="eastAsia"/>
          <w:b/>
          <w:noProof/>
          <w:sz w:val="32"/>
          <w:szCs w:val="24"/>
        </w:rPr>
        <w:drawing>
          <wp:inline distT="0" distB="0" distL="0" distR="0" wp14:anchorId="2ADDA499" wp14:editId="14004E3D">
            <wp:extent cx="5715000" cy="2590800"/>
            <wp:effectExtent l="0" t="0" r="0" b="0"/>
            <wp:docPr id="1" name="그림 1" descr="C:\Users\decenthyun\AppData\Local\Microsoft\Windows\INetCache\Content.Word\Figure S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centhyun\AppData\Local\Microsoft\Windows\INetCache\Content.Word\Figure S1.tif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0" cy="2590800"/>
                    </a:xfrm>
                    <a:prstGeom prst="rect">
                      <a:avLst/>
                    </a:prstGeom>
                    <a:noFill/>
                    <a:ln>
                      <a:noFill/>
                    </a:ln>
                  </pic:spPr>
                </pic:pic>
              </a:graphicData>
            </a:graphic>
          </wp:inline>
        </w:drawing>
      </w:r>
    </w:p>
    <w:p w14:paraId="7FCD4013" w14:textId="17B09798" w:rsidR="00EA776B" w:rsidRDefault="00EA776B" w:rsidP="006B5C2F">
      <w:pPr>
        <w:spacing w:before="20" w:after="20" w:line="360" w:lineRule="auto"/>
        <w:ind w:left="20" w:right="20"/>
        <w:jc w:val="left"/>
        <w:rPr>
          <w:rFonts w:ascii="Times New Roman" w:hAnsi="Times New Roman"/>
          <w:b/>
          <w:bCs/>
          <w:sz w:val="24"/>
          <w:szCs w:val="24"/>
        </w:rPr>
      </w:pPr>
      <w:r>
        <w:rPr>
          <w:rFonts w:ascii="Times New Roman" w:hAnsi="Times New Roman"/>
          <w:b/>
          <w:bCs/>
          <w:sz w:val="24"/>
          <w:szCs w:val="24"/>
        </w:rPr>
        <w:br w:type="page"/>
      </w:r>
    </w:p>
    <w:p w14:paraId="6CB4534B" w14:textId="5EBE5920" w:rsidR="00882B42" w:rsidRPr="00DC19A0" w:rsidRDefault="00EA776B" w:rsidP="006B5C2F">
      <w:pPr>
        <w:spacing w:before="20" w:after="20" w:line="360" w:lineRule="auto"/>
        <w:ind w:left="20" w:right="20"/>
        <w:jc w:val="left"/>
        <w:rPr>
          <w:rFonts w:ascii="Times New Roman" w:eastAsiaTheme="minorHAnsi" w:hAnsi="Times New Roman"/>
          <w:b/>
          <w:bCs/>
          <w:sz w:val="24"/>
          <w:szCs w:val="24"/>
        </w:rPr>
      </w:pPr>
      <w:r w:rsidRPr="00DC19A0">
        <w:rPr>
          <w:rFonts w:ascii="Times New Roman" w:eastAsiaTheme="minorHAnsi" w:hAnsi="Times New Roman"/>
          <w:b/>
          <w:bCs/>
          <w:sz w:val="24"/>
          <w:szCs w:val="24"/>
        </w:rPr>
        <w:lastRenderedPageBreak/>
        <w:t xml:space="preserve">Figure </w:t>
      </w:r>
      <w:r w:rsidR="00DC19A0">
        <w:rPr>
          <w:rFonts w:ascii="Times New Roman" w:eastAsiaTheme="minorHAnsi" w:hAnsi="Times New Roman"/>
          <w:b/>
          <w:bCs/>
          <w:sz w:val="24"/>
          <w:szCs w:val="24"/>
        </w:rPr>
        <w:t>S</w:t>
      </w:r>
      <w:r w:rsidRPr="00DC19A0">
        <w:rPr>
          <w:rFonts w:ascii="Times New Roman" w:eastAsiaTheme="minorHAnsi" w:hAnsi="Times New Roman"/>
          <w:b/>
          <w:bCs/>
          <w:sz w:val="24"/>
          <w:szCs w:val="24"/>
        </w:rPr>
        <w:t>2. Subgroup analysis for in-hospital mortality and poor neurological outcomes</w:t>
      </w:r>
    </w:p>
    <w:p w14:paraId="68D7B154" w14:textId="6555FBC5" w:rsidR="00EA776B" w:rsidRDefault="00085092" w:rsidP="006B5C2F">
      <w:pPr>
        <w:spacing w:before="20" w:after="20" w:line="360" w:lineRule="auto"/>
        <w:ind w:left="20" w:right="20"/>
        <w:jc w:val="left"/>
        <w:rPr>
          <w:rFonts w:ascii="Times New Roman" w:hAnsi="Times New Roman"/>
          <w:b/>
          <w:bCs/>
          <w:sz w:val="24"/>
          <w:szCs w:val="24"/>
        </w:rPr>
      </w:pPr>
      <w:r>
        <w:rPr>
          <w:rFonts w:ascii="Times New Roman" w:hAnsi="Times New Roman"/>
          <w:b/>
          <w:bCs/>
          <w:sz w:val="24"/>
          <w:szCs w:val="24"/>
        </w:rPr>
        <w:pict w14:anchorId="04BB7E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348pt">
            <v:imagedata r:id="rId10" o:title="Subgroup"/>
          </v:shape>
        </w:pict>
      </w:r>
    </w:p>
    <w:p w14:paraId="1412B5F5" w14:textId="6DBB6F64" w:rsidR="00F707D6" w:rsidRPr="00DC19A0" w:rsidRDefault="00F707D6" w:rsidP="00F707D6">
      <w:pPr>
        <w:pStyle w:val="af1"/>
        <w:spacing w:line="480" w:lineRule="auto"/>
        <w:rPr>
          <w:rFonts w:ascii="Times New Roman" w:hAnsi="Times New Roman"/>
          <w:b/>
          <w:sz w:val="24"/>
          <w:szCs w:val="24"/>
        </w:rPr>
      </w:pPr>
      <w:r w:rsidRPr="00DC19A0">
        <w:rPr>
          <w:rFonts w:ascii="Times New Roman" w:hAnsi="Times New Roman" w:hint="eastAsia"/>
          <w:sz w:val="24"/>
          <w:szCs w:val="24"/>
        </w:rPr>
        <w:t>C</w:t>
      </w:r>
      <w:r w:rsidRPr="00DC19A0">
        <w:rPr>
          <w:rFonts w:ascii="Times New Roman" w:hAnsi="Times New Roman"/>
          <w:sz w:val="24"/>
          <w:szCs w:val="24"/>
        </w:rPr>
        <w:t>PC, cerebral performance category; CPR, cardiopulmonary resuscitation; EMS, emergency medical service; AED, automated external defibrillator; ER, emergency room; ROSC, return of spontaneous circulation; ECMO, extracorporeal membrane oxygenation.</w:t>
      </w:r>
    </w:p>
    <w:p w14:paraId="2EA892C1" w14:textId="77777777" w:rsidR="00F707D6" w:rsidRPr="00F707D6" w:rsidRDefault="00F707D6" w:rsidP="006B5C2F">
      <w:pPr>
        <w:spacing w:before="20" w:after="20" w:line="360" w:lineRule="auto"/>
        <w:ind w:left="20" w:right="20"/>
        <w:jc w:val="left"/>
        <w:rPr>
          <w:rFonts w:ascii="Times New Roman" w:hAnsi="Times New Roman"/>
          <w:b/>
          <w:bCs/>
          <w:sz w:val="24"/>
          <w:szCs w:val="24"/>
        </w:rPr>
      </w:pPr>
    </w:p>
    <w:sectPr w:rsidR="00F707D6" w:rsidRPr="00F707D6" w:rsidSect="00E67991">
      <w:pgSz w:w="11906" w:h="16838"/>
      <w:pgMar w:top="1701" w:right="1440" w:bottom="1440" w:left="1440"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A4385" w14:textId="77777777" w:rsidR="00C75EE8" w:rsidRDefault="00C75EE8" w:rsidP="002E092C">
      <w:pPr>
        <w:spacing w:after="0" w:line="240" w:lineRule="auto"/>
      </w:pPr>
      <w:r>
        <w:separator/>
      </w:r>
    </w:p>
  </w:endnote>
  <w:endnote w:type="continuationSeparator" w:id="0">
    <w:p w14:paraId="18C174A1" w14:textId="77777777" w:rsidR="00C75EE8" w:rsidRDefault="00C75EE8" w:rsidP="002E0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Shruti">
    <w:altName w:val="Cambria Math"/>
    <w:panose1 w:val="020005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AD49" w14:textId="6F668B4E" w:rsidR="00266544" w:rsidRDefault="00266544">
    <w:pPr>
      <w:pStyle w:val="a5"/>
      <w:jc w:val="center"/>
    </w:pPr>
  </w:p>
  <w:p w14:paraId="23841238" w14:textId="77777777" w:rsidR="00266544" w:rsidRDefault="002665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6FF49" w14:textId="77777777" w:rsidR="00C75EE8" w:rsidRDefault="00C75EE8" w:rsidP="002E092C">
      <w:pPr>
        <w:spacing w:after="0" w:line="240" w:lineRule="auto"/>
      </w:pPr>
      <w:r>
        <w:separator/>
      </w:r>
    </w:p>
  </w:footnote>
  <w:footnote w:type="continuationSeparator" w:id="0">
    <w:p w14:paraId="11E913E9" w14:textId="77777777" w:rsidR="00C75EE8" w:rsidRDefault="00C75EE8" w:rsidP="002E09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D00"/>
    <w:multiLevelType w:val="hybridMultilevel"/>
    <w:tmpl w:val="E6FE6420"/>
    <w:lvl w:ilvl="0" w:tplc="4A76F89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67270FD"/>
    <w:multiLevelType w:val="hybridMultilevel"/>
    <w:tmpl w:val="9D147D30"/>
    <w:lvl w:ilvl="0" w:tplc="68D2DE2A">
      <w:start w:val="3"/>
      <w:numFmt w:val="bullet"/>
      <w:lvlText w:val=""/>
      <w:lvlJc w:val="left"/>
      <w:pPr>
        <w:ind w:left="960" w:hanging="360"/>
      </w:pPr>
      <w:rPr>
        <w:rFonts w:ascii="Wingdings" w:eastAsia="맑은 고딕" w:hAnsi="Wingdings" w:cs="Times New Roman" w:hint="default"/>
      </w:rPr>
    </w:lvl>
    <w:lvl w:ilvl="1" w:tplc="04090003" w:tentative="1">
      <w:start w:val="1"/>
      <w:numFmt w:val="bullet"/>
      <w:lvlText w:val=""/>
      <w:lvlJc w:val="left"/>
      <w:pPr>
        <w:ind w:left="1400" w:hanging="400"/>
      </w:pPr>
      <w:rPr>
        <w:rFonts w:ascii="Wingdings" w:hAnsi="Wingdings" w:hint="default"/>
      </w:rPr>
    </w:lvl>
    <w:lvl w:ilvl="2" w:tplc="04090005" w:tentative="1">
      <w:start w:val="1"/>
      <w:numFmt w:val="bullet"/>
      <w:lvlText w:val=""/>
      <w:lvlJc w:val="left"/>
      <w:pPr>
        <w:ind w:left="1800" w:hanging="400"/>
      </w:pPr>
      <w:rPr>
        <w:rFonts w:ascii="Wingdings" w:hAnsi="Wingdings" w:hint="default"/>
      </w:rPr>
    </w:lvl>
    <w:lvl w:ilvl="3" w:tplc="04090001" w:tentative="1">
      <w:start w:val="1"/>
      <w:numFmt w:val="bullet"/>
      <w:lvlText w:val=""/>
      <w:lvlJc w:val="left"/>
      <w:pPr>
        <w:ind w:left="2200" w:hanging="400"/>
      </w:pPr>
      <w:rPr>
        <w:rFonts w:ascii="Wingdings" w:hAnsi="Wingdings" w:hint="default"/>
      </w:rPr>
    </w:lvl>
    <w:lvl w:ilvl="4" w:tplc="04090003" w:tentative="1">
      <w:start w:val="1"/>
      <w:numFmt w:val="bullet"/>
      <w:lvlText w:val=""/>
      <w:lvlJc w:val="left"/>
      <w:pPr>
        <w:ind w:left="2600" w:hanging="400"/>
      </w:pPr>
      <w:rPr>
        <w:rFonts w:ascii="Wingdings" w:hAnsi="Wingdings" w:hint="default"/>
      </w:rPr>
    </w:lvl>
    <w:lvl w:ilvl="5" w:tplc="04090005" w:tentative="1">
      <w:start w:val="1"/>
      <w:numFmt w:val="bullet"/>
      <w:lvlText w:val=""/>
      <w:lvlJc w:val="left"/>
      <w:pPr>
        <w:ind w:left="3000" w:hanging="400"/>
      </w:pPr>
      <w:rPr>
        <w:rFonts w:ascii="Wingdings" w:hAnsi="Wingdings" w:hint="default"/>
      </w:rPr>
    </w:lvl>
    <w:lvl w:ilvl="6" w:tplc="04090001" w:tentative="1">
      <w:start w:val="1"/>
      <w:numFmt w:val="bullet"/>
      <w:lvlText w:val=""/>
      <w:lvlJc w:val="left"/>
      <w:pPr>
        <w:ind w:left="3400" w:hanging="400"/>
      </w:pPr>
      <w:rPr>
        <w:rFonts w:ascii="Wingdings" w:hAnsi="Wingdings" w:hint="default"/>
      </w:rPr>
    </w:lvl>
    <w:lvl w:ilvl="7" w:tplc="04090003" w:tentative="1">
      <w:start w:val="1"/>
      <w:numFmt w:val="bullet"/>
      <w:lvlText w:val=""/>
      <w:lvlJc w:val="left"/>
      <w:pPr>
        <w:ind w:left="3800" w:hanging="400"/>
      </w:pPr>
      <w:rPr>
        <w:rFonts w:ascii="Wingdings" w:hAnsi="Wingdings" w:hint="default"/>
      </w:rPr>
    </w:lvl>
    <w:lvl w:ilvl="8" w:tplc="04090005" w:tentative="1">
      <w:start w:val="1"/>
      <w:numFmt w:val="bullet"/>
      <w:lvlText w:val=""/>
      <w:lvlJc w:val="left"/>
      <w:pPr>
        <w:ind w:left="4200" w:hanging="400"/>
      </w:pPr>
      <w:rPr>
        <w:rFonts w:ascii="Wingdings" w:hAnsi="Wingdings" w:hint="default"/>
      </w:rPr>
    </w:lvl>
  </w:abstractNum>
  <w:abstractNum w:abstractNumId="2" w15:restartNumberingAfterBreak="0">
    <w:nsid w:val="3FDB039E"/>
    <w:multiLevelType w:val="hybridMultilevel"/>
    <w:tmpl w:val="C5CA4816"/>
    <w:lvl w:ilvl="0" w:tplc="33C0949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441655B8"/>
    <w:multiLevelType w:val="hybridMultilevel"/>
    <w:tmpl w:val="4FAA8DEA"/>
    <w:lvl w:ilvl="0" w:tplc="90D0EDAA">
      <w:start w:val="24"/>
      <w:numFmt w:val="bullet"/>
      <w:lvlText w:val=""/>
      <w:lvlJc w:val="left"/>
      <w:pPr>
        <w:ind w:left="380" w:hanging="360"/>
      </w:pPr>
      <w:rPr>
        <w:rFonts w:ascii="Wingdings" w:eastAsia="맑은 고딕" w:hAnsi="Wingdings" w:cs="Times New Roman" w:hint="default"/>
      </w:rPr>
    </w:lvl>
    <w:lvl w:ilvl="1" w:tplc="04090003" w:tentative="1">
      <w:start w:val="1"/>
      <w:numFmt w:val="bullet"/>
      <w:lvlText w:val=""/>
      <w:lvlJc w:val="left"/>
      <w:pPr>
        <w:ind w:left="820" w:hanging="400"/>
      </w:pPr>
      <w:rPr>
        <w:rFonts w:ascii="Wingdings" w:hAnsi="Wingdings" w:hint="default"/>
      </w:rPr>
    </w:lvl>
    <w:lvl w:ilvl="2" w:tplc="04090005" w:tentative="1">
      <w:start w:val="1"/>
      <w:numFmt w:val="bullet"/>
      <w:lvlText w:val=""/>
      <w:lvlJc w:val="left"/>
      <w:pPr>
        <w:ind w:left="1220" w:hanging="400"/>
      </w:pPr>
      <w:rPr>
        <w:rFonts w:ascii="Wingdings" w:hAnsi="Wingdings" w:hint="default"/>
      </w:rPr>
    </w:lvl>
    <w:lvl w:ilvl="3" w:tplc="04090001" w:tentative="1">
      <w:start w:val="1"/>
      <w:numFmt w:val="bullet"/>
      <w:lvlText w:val=""/>
      <w:lvlJc w:val="left"/>
      <w:pPr>
        <w:ind w:left="1620" w:hanging="400"/>
      </w:pPr>
      <w:rPr>
        <w:rFonts w:ascii="Wingdings" w:hAnsi="Wingdings" w:hint="default"/>
      </w:rPr>
    </w:lvl>
    <w:lvl w:ilvl="4" w:tplc="04090003" w:tentative="1">
      <w:start w:val="1"/>
      <w:numFmt w:val="bullet"/>
      <w:lvlText w:val=""/>
      <w:lvlJc w:val="left"/>
      <w:pPr>
        <w:ind w:left="2020" w:hanging="400"/>
      </w:pPr>
      <w:rPr>
        <w:rFonts w:ascii="Wingdings" w:hAnsi="Wingdings" w:hint="default"/>
      </w:rPr>
    </w:lvl>
    <w:lvl w:ilvl="5" w:tplc="04090005" w:tentative="1">
      <w:start w:val="1"/>
      <w:numFmt w:val="bullet"/>
      <w:lvlText w:val=""/>
      <w:lvlJc w:val="left"/>
      <w:pPr>
        <w:ind w:left="2420" w:hanging="400"/>
      </w:pPr>
      <w:rPr>
        <w:rFonts w:ascii="Wingdings" w:hAnsi="Wingdings" w:hint="default"/>
      </w:rPr>
    </w:lvl>
    <w:lvl w:ilvl="6" w:tplc="04090001" w:tentative="1">
      <w:start w:val="1"/>
      <w:numFmt w:val="bullet"/>
      <w:lvlText w:val=""/>
      <w:lvlJc w:val="left"/>
      <w:pPr>
        <w:ind w:left="2820" w:hanging="400"/>
      </w:pPr>
      <w:rPr>
        <w:rFonts w:ascii="Wingdings" w:hAnsi="Wingdings" w:hint="default"/>
      </w:rPr>
    </w:lvl>
    <w:lvl w:ilvl="7" w:tplc="04090003" w:tentative="1">
      <w:start w:val="1"/>
      <w:numFmt w:val="bullet"/>
      <w:lvlText w:val=""/>
      <w:lvlJc w:val="left"/>
      <w:pPr>
        <w:ind w:left="3220" w:hanging="400"/>
      </w:pPr>
      <w:rPr>
        <w:rFonts w:ascii="Wingdings" w:hAnsi="Wingdings" w:hint="default"/>
      </w:rPr>
    </w:lvl>
    <w:lvl w:ilvl="8" w:tplc="04090005" w:tentative="1">
      <w:start w:val="1"/>
      <w:numFmt w:val="bullet"/>
      <w:lvlText w:val=""/>
      <w:lvlJc w:val="left"/>
      <w:pPr>
        <w:ind w:left="3620" w:hanging="400"/>
      </w:pPr>
      <w:rPr>
        <w:rFonts w:ascii="Wingdings" w:hAnsi="Wingdings" w:hint="default"/>
      </w:rPr>
    </w:lvl>
  </w:abstractNum>
  <w:abstractNum w:abstractNumId="4" w15:restartNumberingAfterBreak="0">
    <w:nsid w:val="507C650F"/>
    <w:multiLevelType w:val="hybridMultilevel"/>
    <w:tmpl w:val="C220DE06"/>
    <w:lvl w:ilvl="0" w:tplc="15C8048C">
      <w:start w:val="24"/>
      <w:numFmt w:val="bullet"/>
      <w:lvlText w:val=""/>
      <w:lvlJc w:val="left"/>
      <w:pPr>
        <w:ind w:left="740" w:hanging="360"/>
      </w:pPr>
      <w:rPr>
        <w:rFonts w:ascii="Wingdings" w:eastAsiaTheme="minorEastAsia" w:hAnsi="Wingdings" w:cstheme="minorBidi" w:hint="default"/>
      </w:rPr>
    </w:lvl>
    <w:lvl w:ilvl="1" w:tplc="04090003" w:tentative="1">
      <w:start w:val="1"/>
      <w:numFmt w:val="bullet"/>
      <w:lvlText w:val=""/>
      <w:lvlJc w:val="left"/>
      <w:pPr>
        <w:ind w:left="1180" w:hanging="400"/>
      </w:pPr>
      <w:rPr>
        <w:rFonts w:ascii="Wingdings" w:hAnsi="Wingdings" w:hint="default"/>
      </w:rPr>
    </w:lvl>
    <w:lvl w:ilvl="2" w:tplc="04090005" w:tentative="1">
      <w:start w:val="1"/>
      <w:numFmt w:val="bullet"/>
      <w:lvlText w:val=""/>
      <w:lvlJc w:val="left"/>
      <w:pPr>
        <w:ind w:left="1580" w:hanging="400"/>
      </w:pPr>
      <w:rPr>
        <w:rFonts w:ascii="Wingdings" w:hAnsi="Wingdings" w:hint="default"/>
      </w:rPr>
    </w:lvl>
    <w:lvl w:ilvl="3" w:tplc="04090001" w:tentative="1">
      <w:start w:val="1"/>
      <w:numFmt w:val="bullet"/>
      <w:lvlText w:val=""/>
      <w:lvlJc w:val="left"/>
      <w:pPr>
        <w:ind w:left="1980" w:hanging="400"/>
      </w:pPr>
      <w:rPr>
        <w:rFonts w:ascii="Wingdings" w:hAnsi="Wingdings" w:hint="default"/>
      </w:rPr>
    </w:lvl>
    <w:lvl w:ilvl="4" w:tplc="04090003" w:tentative="1">
      <w:start w:val="1"/>
      <w:numFmt w:val="bullet"/>
      <w:lvlText w:val=""/>
      <w:lvlJc w:val="left"/>
      <w:pPr>
        <w:ind w:left="2380" w:hanging="400"/>
      </w:pPr>
      <w:rPr>
        <w:rFonts w:ascii="Wingdings" w:hAnsi="Wingdings" w:hint="default"/>
      </w:rPr>
    </w:lvl>
    <w:lvl w:ilvl="5" w:tplc="04090005" w:tentative="1">
      <w:start w:val="1"/>
      <w:numFmt w:val="bullet"/>
      <w:lvlText w:val=""/>
      <w:lvlJc w:val="left"/>
      <w:pPr>
        <w:ind w:left="2780" w:hanging="400"/>
      </w:pPr>
      <w:rPr>
        <w:rFonts w:ascii="Wingdings" w:hAnsi="Wingdings" w:hint="default"/>
      </w:rPr>
    </w:lvl>
    <w:lvl w:ilvl="6" w:tplc="04090001" w:tentative="1">
      <w:start w:val="1"/>
      <w:numFmt w:val="bullet"/>
      <w:lvlText w:val=""/>
      <w:lvlJc w:val="left"/>
      <w:pPr>
        <w:ind w:left="3180" w:hanging="400"/>
      </w:pPr>
      <w:rPr>
        <w:rFonts w:ascii="Wingdings" w:hAnsi="Wingdings" w:hint="default"/>
      </w:rPr>
    </w:lvl>
    <w:lvl w:ilvl="7" w:tplc="04090003" w:tentative="1">
      <w:start w:val="1"/>
      <w:numFmt w:val="bullet"/>
      <w:lvlText w:val=""/>
      <w:lvlJc w:val="left"/>
      <w:pPr>
        <w:ind w:left="3580" w:hanging="400"/>
      </w:pPr>
      <w:rPr>
        <w:rFonts w:ascii="Wingdings" w:hAnsi="Wingdings" w:hint="default"/>
      </w:rPr>
    </w:lvl>
    <w:lvl w:ilvl="8" w:tplc="04090005" w:tentative="1">
      <w:start w:val="1"/>
      <w:numFmt w:val="bullet"/>
      <w:lvlText w:val=""/>
      <w:lvlJc w:val="left"/>
      <w:pPr>
        <w:ind w:left="3980" w:hanging="40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US" w:vendorID="64" w:dllVersion="0" w:nlCheck="1" w:checkStyle="0"/>
  <w:activeWritingStyle w:appName="MSWord" w:lang="en-IN" w:vendorID="64" w:dllVersion="0" w:nlCheck="1" w:checkStyle="0"/>
  <w:activeWritingStyle w:appName="MSWord" w:lang="en-US" w:vendorID="64" w:dllVersion="4096" w:nlCheck="1" w:checkStyle="0"/>
  <w:activeWritingStyle w:appName="MSWord" w:lang="ko-KR" w:vendorID="64" w:dllVersion="4096" w:nlCheck="1" w:checkStyle="0"/>
  <w:activeWritingStyle w:appName="MSWord" w:lang="en-US" w:vendorID="64" w:dllVersion="131078" w:nlCheck="1" w:checkStyle="0"/>
  <w:activeWritingStyle w:appName="MSWord" w:lang="ko-KR" w:vendorID="64" w:dllVersion="131077" w:nlCheck="1" w:checkStyle="1"/>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mer College Cardiology&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41833"/>
    <w:rsid w:val="000230FC"/>
    <w:rsid w:val="00035798"/>
    <w:rsid w:val="00044BA5"/>
    <w:rsid w:val="00045CAB"/>
    <w:rsid w:val="00046DEC"/>
    <w:rsid w:val="00047756"/>
    <w:rsid w:val="000503F5"/>
    <w:rsid w:val="00055443"/>
    <w:rsid w:val="00064ED7"/>
    <w:rsid w:val="0006730E"/>
    <w:rsid w:val="00072DAF"/>
    <w:rsid w:val="00085092"/>
    <w:rsid w:val="00090B7A"/>
    <w:rsid w:val="000910F1"/>
    <w:rsid w:val="0009154F"/>
    <w:rsid w:val="000922D8"/>
    <w:rsid w:val="00092E1A"/>
    <w:rsid w:val="00094B53"/>
    <w:rsid w:val="000975CF"/>
    <w:rsid w:val="00097A8E"/>
    <w:rsid w:val="000A04DB"/>
    <w:rsid w:val="000A0DFB"/>
    <w:rsid w:val="000A37F5"/>
    <w:rsid w:val="000B238F"/>
    <w:rsid w:val="000B2FE1"/>
    <w:rsid w:val="000B36AF"/>
    <w:rsid w:val="000B5DAB"/>
    <w:rsid w:val="000B64EF"/>
    <w:rsid w:val="000B7CF1"/>
    <w:rsid w:val="000C5653"/>
    <w:rsid w:val="000C7465"/>
    <w:rsid w:val="000D36EF"/>
    <w:rsid w:val="000D4395"/>
    <w:rsid w:val="000E43A2"/>
    <w:rsid w:val="000E54E0"/>
    <w:rsid w:val="000E69FD"/>
    <w:rsid w:val="000F415A"/>
    <w:rsid w:val="000F4D2A"/>
    <w:rsid w:val="000F635B"/>
    <w:rsid w:val="000F6C7D"/>
    <w:rsid w:val="000F7A1C"/>
    <w:rsid w:val="0010186E"/>
    <w:rsid w:val="00102E07"/>
    <w:rsid w:val="001043E5"/>
    <w:rsid w:val="00106EC1"/>
    <w:rsid w:val="0011044E"/>
    <w:rsid w:val="001107A4"/>
    <w:rsid w:val="00111FF7"/>
    <w:rsid w:val="001154DF"/>
    <w:rsid w:val="00117593"/>
    <w:rsid w:val="00130A39"/>
    <w:rsid w:val="0013318A"/>
    <w:rsid w:val="00135058"/>
    <w:rsid w:val="00136D7E"/>
    <w:rsid w:val="00142025"/>
    <w:rsid w:val="00144F48"/>
    <w:rsid w:val="00146BE0"/>
    <w:rsid w:val="00147D36"/>
    <w:rsid w:val="0016110E"/>
    <w:rsid w:val="00162D6C"/>
    <w:rsid w:val="0016522F"/>
    <w:rsid w:val="001671BC"/>
    <w:rsid w:val="0016788E"/>
    <w:rsid w:val="001703F5"/>
    <w:rsid w:val="0017090F"/>
    <w:rsid w:val="00174854"/>
    <w:rsid w:val="001757C7"/>
    <w:rsid w:val="00176BC9"/>
    <w:rsid w:val="00180D8B"/>
    <w:rsid w:val="0019044E"/>
    <w:rsid w:val="00197489"/>
    <w:rsid w:val="0019780F"/>
    <w:rsid w:val="001A00A2"/>
    <w:rsid w:val="001B1105"/>
    <w:rsid w:val="001B167B"/>
    <w:rsid w:val="001B5CCE"/>
    <w:rsid w:val="001B6207"/>
    <w:rsid w:val="001C00DA"/>
    <w:rsid w:val="001C06BF"/>
    <w:rsid w:val="001C1A9F"/>
    <w:rsid w:val="001C33EE"/>
    <w:rsid w:val="001C6002"/>
    <w:rsid w:val="001D4660"/>
    <w:rsid w:val="001D5F7D"/>
    <w:rsid w:val="001D687A"/>
    <w:rsid w:val="001D755D"/>
    <w:rsid w:val="001F0B09"/>
    <w:rsid w:val="0020093A"/>
    <w:rsid w:val="0020157A"/>
    <w:rsid w:val="00204CC0"/>
    <w:rsid w:val="00205456"/>
    <w:rsid w:val="002061E6"/>
    <w:rsid w:val="0020641D"/>
    <w:rsid w:val="00210EEB"/>
    <w:rsid w:val="00221DE3"/>
    <w:rsid w:val="00222503"/>
    <w:rsid w:val="00222C8E"/>
    <w:rsid w:val="00224009"/>
    <w:rsid w:val="00224E79"/>
    <w:rsid w:val="00226E02"/>
    <w:rsid w:val="00234C60"/>
    <w:rsid w:val="002358B3"/>
    <w:rsid w:val="00240EF5"/>
    <w:rsid w:val="00241833"/>
    <w:rsid w:val="00243CB8"/>
    <w:rsid w:val="00245917"/>
    <w:rsid w:val="00250666"/>
    <w:rsid w:val="00251247"/>
    <w:rsid w:val="00251816"/>
    <w:rsid w:val="0025201F"/>
    <w:rsid w:val="00256A51"/>
    <w:rsid w:val="00260A59"/>
    <w:rsid w:val="00262C59"/>
    <w:rsid w:val="00262F42"/>
    <w:rsid w:val="00264125"/>
    <w:rsid w:val="00264263"/>
    <w:rsid w:val="00265EB2"/>
    <w:rsid w:val="00266544"/>
    <w:rsid w:val="00267DD8"/>
    <w:rsid w:val="00270B8F"/>
    <w:rsid w:val="0027674F"/>
    <w:rsid w:val="0028000E"/>
    <w:rsid w:val="002837D8"/>
    <w:rsid w:val="00284D4B"/>
    <w:rsid w:val="00290600"/>
    <w:rsid w:val="00290F1A"/>
    <w:rsid w:val="0029525D"/>
    <w:rsid w:val="002976FC"/>
    <w:rsid w:val="002A13FA"/>
    <w:rsid w:val="002A1CFA"/>
    <w:rsid w:val="002A3822"/>
    <w:rsid w:val="002A4FCF"/>
    <w:rsid w:val="002A586F"/>
    <w:rsid w:val="002A5994"/>
    <w:rsid w:val="002A685B"/>
    <w:rsid w:val="002B1F0A"/>
    <w:rsid w:val="002B4F7A"/>
    <w:rsid w:val="002C24AE"/>
    <w:rsid w:val="002C54D5"/>
    <w:rsid w:val="002C7FD9"/>
    <w:rsid w:val="002D4FB8"/>
    <w:rsid w:val="002E0408"/>
    <w:rsid w:val="002E092C"/>
    <w:rsid w:val="002E1DC6"/>
    <w:rsid w:val="002E5B7D"/>
    <w:rsid w:val="002F0E44"/>
    <w:rsid w:val="002F59A8"/>
    <w:rsid w:val="002F6D23"/>
    <w:rsid w:val="002F7969"/>
    <w:rsid w:val="003000CB"/>
    <w:rsid w:val="00301085"/>
    <w:rsid w:val="00301E49"/>
    <w:rsid w:val="003047F0"/>
    <w:rsid w:val="003110D0"/>
    <w:rsid w:val="00312804"/>
    <w:rsid w:val="003150FA"/>
    <w:rsid w:val="00317E4D"/>
    <w:rsid w:val="0032527E"/>
    <w:rsid w:val="00326975"/>
    <w:rsid w:val="00326A95"/>
    <w:rsid w:val="00327FE8"/>
    <w:rsid w:val="003310F8"/>
    <w:rsid w:val="003405DF"/>
    <w:rsid w:val="00341827"/>
    <w:rsid w:val="00343317"/>
    <w:rsid w:val="003435E5"/>
    <w:rsid w:val="00344125"/>
    <w:rsid w:val="00345C0F"/>
    <w:rsid w:val="0035315B"/>
    <w:rsid w:val="003538A8"/>
    <w:rsid w:val="00353ECF"/>
    <w:rsid w:val="003618F6"/>
    <w:rsid w:val="003620DB"/>
    <w:rsid w:val="0036393D"/>
    <w:rsid w:val="00370D61"/>
    <w:rsid w:val="00372C8F"/>
    <w:rsid w:val="00375D55"/>
    <w:rsid w:val="003771A8"/>
    <w:rsid w:val="0038092B"/>
    <w:rsid w:val="00394A09"/>
    <w:rsid w:val="00397506"/>
    <w:rsid w:val="003A02AF"/>
    <w:rsid w:val="003A12CB"/>
    <w:rsid w:val="003A2C17"/>
    <w:rsid w:val="003A57A6"/>
    <w:rsid w:val="003B1003"/>
    <w:rsid w:val="003B4741"/>
    <w:rsid w:val="003B4B20"/>
    <w:rsid w:val="003B4C69"/>
    <w:rsid w:val="003B7B1D"/>
    <w:rsid w:val="003C008A"/>
    <w:rsid w:val="003C20E1"/>
    <w:rsid w:val="003C6795"/>
    <w:rsid w:val="003C695D"/>
    <w:rsid w:val="003D1D26"/>
    <w:rsid w:val="003D4264"/>
    <w:rsid w:val="003D4996"/>
    <w:rsid w:val="003D6814"/>
    <w:rsid w:val="003E05D9"/>
    <w:rsid w:val="003E063B"/>
    <w:rsid w:val="003E28F0"/>
    <w:rsid w:val="003E33BF"/>
    <w:rsid w:val="003E3542"/>
    <w:rsid w:val="003E4415"/>
    <w:rsid w:val="003E4B8A"/>
    <w:rsid w:val="003E7F73"/>
    <w:rsid w:val="003F090A"/>
    <w:rsid w:val="003F15E4"/>
    <w:rsid w:val="003F43F0"/>
    <w:rsid w:val="0040100B"/>
    <w:rsid w:val="00402A69"/>
    <w:rsid w:val="00402AFE"/>
    <w:rsid w:val="00403701"/>
    <w:rsid w:val="00415844"/>
    <w:rsid w:val="0041663C"/>
    <w:rsid w:val="00422306"/>
    <w:rsid w:val="00422472"/>
    <w:rsid w:val="00425599"/>
    <w:rsid w:val="00430185"/>
    <w:rsid w:val="00431F01"/>
    <w:rsid w:val="004330FC"/>
    <w:rsid w:val="004419C2"/>
    <w:rsid w:val="00442B26"/>
    <w:rsid w:val="00442C02"/>
    <w:rsid w:val="00445281"/>
    <w:rsid w:val="00446B73"/>
    <w:rsid w:val="0045127B"/>
    <w:rsid w:val="0045295B"/>
    <w:rsid w:val="0046027D"/>
    <w:rsid w:val="004611B0"/>
    <w:rsid w:val="004654C3"/>
    <w:rsid w:val="0046696D"/>
    <w:rsid w:val="00471D13"/>
    <w:rsid w:val="0048312F"/>
    <w:rsid w:val="00484AB5"/>
    <w:rsid w:val="00487C85"/>
    <w:rsid w:val="00496C44"/>
    <w:rsid w:val="004B1FFC"/>
    <w:rsid w:val="004B2A47"/>
    <w:rsid w:val="004B2F85"/>
    <w:rsid w:val="004B3461"/>
    <w:rsid w:val="004B36A3"/>
    <w:rsid w:val="004B5C11"/>
    <w:rsid w:val="004B6B4D"/>
    <w:rsid w:val="004D2EAD"/>
    <w:rsid w:val="004D4C3C"/>
    <w:rsid w:val="004E0D00"/>
    <w:rsid w:val="004E2317"/>
    <w:rsid w:val="004E74C3"/>
    <w:rsid w:val="004F10A3"/>
    <w:rsid w:val="004F2EFB"/>
    <w:rsid w:val="004F51AE"/>
    <w:rsid w:val="004F66EA"/>
    <w:rsid w:val="004F71AB"/>
    <w:rsid w:val="005020B6"/>
    <w:rsid w:val="00502F41"/>
    <w:rsid w:val="005050BE"/>
    <w:rsid w:val="0050512A"/>
    <w:rsid w:val="005174BA"/>
    <w:rsid w:val="005206F6"/>
    <w:rsid w:val="00524F87"/>
    <w:rsid w:val="00525AA0"/>
    <w:rsid w:val="00530BF8"/>
    <w:rsid w:val="0053235F"/>
    <w:rsid w:val="005338BA"/>
    <w:rsid w:val="0053453E"/>
    <w:rsid w:val="0053478E"/>
    <w:rsid w:val="00536301"/>
    <w:rsid w:val="00537E04"/>
    <w:rsid w:val="0054732A"/>
    <w:rsid w:val="00551251"/>
    <w:rsid w:val="00551794"/>
    <w:rsid w:val="005560C6"/>
    <w:rsid w:val="00562E0E"/>
    <w:rsid w:val="00566D9D"/>
    <w:rsid w:val="005677D9"/>
    <w:rsid w:val="005705A4"/>
    <w:rsid w:val="0057259F"/>
    <w:rsid w:val="0057380B"/>
    <w:rsid w:val="005770A0"/>
    <w:rsid w:val="005801D6"/>
    <w:rsid w:val="00581670"/>
    <w:rsid w:val="00581A1B"/>
    <w:rsid w:val="005832AB"/>
    <w:rsid w:val="00587FA8"/>
    <w:rsid w:val="00590459"/>
    <w:rsid w:val="00591C0A"/>
    <w:rsid w:val="00595EF2"/>
    <w:rsid w:val="005A0C26"/>
    <w:rsid w:val="005A0C47"/>
    <w:rsid w:val="005A1087"/>
    <w:rsid w:val="005A3DC6"/>
    <w:rsid w:val="005A50D9"/>
    <w:rsid w:val="005A6775"/>
    <w:rsid w:val="005A7855"/>
    <w:rsid w:val="005A7E8F"/>
    <w:rsid w:val="005B4155"/>
    <w:rsid w:val="005B4A53"/>
    <w:rsid w:val="005B7AF6"/>
    <w:rsid w:val="005C0365"/>
    <w:rsid w:val="005C2B5B"/>
    <w:rsid w:val="005C2DC9"/>
    <w:rsid w:val="005C4618"/>
    <w:rsid w:val="005C4F46"/>
    <w:rsid w:val="005C5FBA"/>
    <w:rsid w:val="005C7A73"/>
    <w:rsid w:val="005C7B34"/>
    <w:rsid w:val="005D3B4C"/>
    <w:rsid w:val="005D55AF"/>
    <w:rsid w:val="005D5AC6"/>
    <w:rsid w:val="005D7DA1"/>
    <w:rsid w:val="005E0549"/>
    <w:rsid w:val="005E15C7"/>
    <w:rsid w:val="005E672C"/>
    <w:rsid w:val="005E6EF5"/>
    <w:rsid w:val="005E7868"/>
    <w:rsid w:val="005F39E9"/>
    <w:rsid w:val="005F5618"/>
    <w:rsid w:val="005F5629"/>
    <w:rsid w:val="005F728E"/>
    <w:rsid w:val="0060186A"/>
    <w:rsid w:val="00607FF5"/>
    <w:rsid w:val="006117CC"/>
    <w:rsid w:val="006127FA"/>
    <w:rsid w:val="00614E55"/>
    <w:rsid w:val="00615CEE"/>
    <w:rsid w:val="006304F9"/>
    <w:rsid w:val="006326B3"/>
    <w:rsid w:val="006338C4"/>
    <w:rsid w:val="0063490A"/>
    <w:rsid w:val="00637B83"/>
    <w:rsid w:val="00637E33"/>
    <w:rsid w:val="00637F4A"/>
    <w:rsid w:val="00642F33"/>
    <w:rsid w:val="00645B68"/>
    <w:rsid w:val="00654790"/>
    <w:rsid w:val="00654E35"/>
    <w:rsid w:val="00655D82"/>
    <w:rsid w:val="00660051"/>
    <w:rsid w:val="006604F5"/>
    <w:rsid w:val="00660CA8"/>
    <w:rsid w:val="00663F0B"/>
    <w:rsid w:val="0066496C"/>
    <w:rsid w:val="0066658A"/>
    <w:rsid w:val="0067090E"/>
    <w:rsid w:val="00671F70"/>
    <w:rsid w:val="0067223F"/>
    <w:rsid w:val="006724BD"/>
    <w:rsid w:val="0067292C"/>
    <w:rsid w:val="006730AE"/>
    <w:rsid w:val="00674C83"/>
    <w:rsid w:val="006761C6"/>
    <w:rsid w:val="006763BF"/>
    <w:rsid w:val="006769A9"/>
    <w:rsid w:val="00676F73"/>
    <w:rsid w:val="00686EE4"/>
    <w:rsid w:val="006877A9"/>
    <w:rsid w:val="00696D8D"/>
    <w:rsid w:val="00696E75"/>
    <w:rsid w:val="006A4C79"/>
    <w:rsid w:val="006A5E64"/>
    <w:rsid w:val="006A672F"/>
    <w:rsid w:val="006B0A35"/>
    <w:rsid w:val="006B0EA4"/>
    <w:rsid w:val="006B58A0"/>
    <w:rsid w:val="006B5C2F"/>
    <w:rsid w:val="006C4DE8"/>
    <w:rsid w:val="006D1DA2"/>
    <w:rsid w:val="006E1AE2"/>
    <w:rsid w:val="006E31EC"/>
    <w:rsid w:val="006E41FC"/>
    <w:rsid w:val="006E4FE9"/>
    <w:rsid w:val="006F4342"/>
    <w:rsid w:val="006F56F0"/>
    <w:rsid w:val="006F5C95"/>
    <w:rsid w:val="007002D2"/>
    <w:rsid w:val="00702307"/>
    <w:rsid w:val="00703986"/>
    <w:rsid w:val="00706940"/>
    <w:rsid w:val="00707414"/>
    <w:rsid w:val="007078FB"/>
    <w:rsid w:val="007107A0"/>
    <w:rsid w:val="0071658E"/>
    <w:rsid w:val="00733EB3"/>
    <w:rsid w:val="00735BD4"/>
    <w:rsid w:val="0073624B"/>
    <w:rsid w:val="00737429"/>
    <w:rsid w:val="00742DD6"/>
    <w:rsid w:val="007436E4"/>
    <w:rsid w:val="00744A4E"/>
    <w:rsid w:val="00745AA0"/>
    <w:rsid w:val="00746636"/>
    <w:rsid w:val="0075491E"/>
    <w:rsid w:val="00763847"/>
    <w:rsid w:val="00765AA6"/>
    <w:rsid w:val="00774565"/>
    <w:rsid w:val="00782A14"/>
    <w:rsid w:val="00783514"/>
    <w:rsid w:val="00792625"/>
    <w:rsid w:val="00793F82"/>
    <w:rsid w:val="00795065"/>
    <w:rsid w:val="00796217"/>
    <w:rsid w:val="00796D04"/>
    <w:rsid w:val="007A10CC"/>
    <w:rsid w:val="007A2837"/>
    <w:rsid w:val="007A2E92"/>
    <w:rsid w:val="007A40A4"/>
    <w:rsid w:val="007A75E0"/>
    <w:rsid w:val="007B0829"/>
    <w:rsid w:val="007B2B19"/>
    <w:rsid w:val="007B44DA"/>
    <w:rsid w:val="007B729D"/>
    <w:rsid w:val="007C078B"/>
    <w:rsid w:val="007C0845"/>
    <w:rsid w:val="007C160F"/>
    <w:rsid w:val="007C205B"/>
    <w:rsid w:val="007C5F26"/>
    <w:rsid w:val="007D1EF0"/>
    <w:rsid w:val="007D2E9C"/>
    <w:rsid w:val="007D45A3"/>
    <w:rsid w:val="007E61C0"/>
    <w:rsid w:val="007E7F0D"/>
    <w:rsid w:val="007F25CA"/>
    <w:rsid w:val="007F3AC8"/>
    <w:rsid w:val="007F536A"/>
    <w:rsid w:val="007F747A"/>
    <w:rsid w:val="007F7577"/>
    <w:rsid w:val="00800F70"/>
    <w:rsid w:val="008022DB"/>
    <w:rsid w:val="0080258C"/>
    <w:rsid w:val="00803D2B"/>
    <w:rsid w:val="0080460F"/>
    <w:rsid w:val="00807D02"/>
    <w:rsid w:val="0081010E"/>
    <w:rsid w:val="00811F34"/>
    <w:rsid w:val="008161A5"/>
    <w:rsid w:val="008201A8"/>
    <w:rsid w:val="00824353"/>
    <w:rsid w:val="0082655D"/>
    <w:rsid w:val="008269A3"/>
    <w:rsid w:val="008308E5"/>
    <w:rsid w:val="0083155C"/>
    <w:rsid w:val="008324C5"/>
    <w:rsid w:val="00833BBD"/>
    <w:rsid w:val="00834157"/>
    <w:rsid w:val="008448DD"/>
    <w:rsid w:val="00846F9E"/>
    <w:rsid w:val="00847ED1"/>
    <w:rsid w:val="00851049"/>
    <w:rsid w:val="008526E4"/>
    <w:rsid w:val="00853B17"/>
    <w:rsid w:val="00860BFD"/>
    <w:rsid w:val="00860D86"/>
    <w:rsid w:val="0086598B"/>
    <w:rsid w:val="00865A2D"/>
    <w:rsid w:val="008700FE"/>
    <w:rsid w:val="00876460"/>
    <w:rsid w:val="00877D54"/>
    <w:rsid w:val="00880383"/>
    <w:rsid w:val="008808FE"/>
    <w:rsid w:val="00880BBC"/>
    <w:rsid w:val="008822B3"/>
    <w:rsid w:val="0088298B"/>
    <w:rsid w:val="00882B42"/>
    <w:rsid w:val="00882BF1"/>
    <w:rsid w:val="00891EE6"/>
    <w:rsid w:val="0089445E"/>
    <w:rsid w:val="008976B1"/>
    <w:rsid w:val="008A1012"/>
    <w:rsid w:val="008A2A83"/>
    <w:rsid w:val="008A53CD"/>
    <w:rsid w:val="008A5F49"/>
    <w:rsid w:val="008A61E4"/>
    <w:rsid w:val="008A7979"/>
    <w:rsid w:val="008B4E22"/>
    <w:rsid w:val="008C4137"/>
    <w:rsid w:val="008C7AA9"/>
    <w:rsid w:val="008D370A"/>
    <w:rsid w:val="008D3B8D"/>
    <w:rsid w:val="008D4B4A"/>
    <w:rsid w:val="008D6B56"/>
    <w:rsid w:val="008E259F"/>
    <w:rsid w:val="008E3684"/>
    <w:rsid w:val="008E3FA1"/>
    <w:rsid w:val="008E5BE3"/>
    <w:rsid w:val="008F7888"/>
    <w:rsid w:val="008F7F42"/>
    <w:rsid w:val="00901874"/>
    <w:rsid w:val="00901A80"/>
    <w:rsid w:val="0090218A"/>
    <w:rsid w:val="00903FAF"/>
    <w:rsid w:val="009045F8"/>
    <w:rsid w:val="00904F72"/>
    <w:rsid w:val="0091169C"/>
    <w:rsid w:val="009161FB"/>
    <w:rsid w:val="009173FE"/>
    <w:rsid w:val="00921B1C"/>
    <w:rsid w:val="00922684"/>
    <w:rsid w:val="00922E1D"/>
    <w:rsid w:val="00926831"/>
    <w:rsid w:val="00934170"/>
    <w:rsid w:val="009357FA"/>
    <w:rsid w:val="00935C49"/>
    <w:rsid w:val="00936A6D"/>
    <w:rsid w:val="00941520"/>
    <w:rsid w:val="00944130"/>
    <w:rsid w:val="00946672"/>
    <w:rsid w:val="00946CBE"/>
    <w:rsid w:val="00950D54"/>
    <w:rsid w:val="009511DF"/>
    <w:rsid w:val="009516EF"/>
    <w:rsid w:val="00951EAE"/>
    <w:rsid w:val="00951FD0"/>
    <w:rsid w:val="00951FF2"/>
    <w:rsid w:val="00952E02"/>
    <w:rsid w:val="009543C8"/>
    <w:rsid w:val="00956FC6"/>
    <w:rsid w:val="0096091C"/>
    <w:rsid w:val="0096106F"/>
    <w:rsid w:val="009621E7"/>
    <w:rsid w:val="00962A6D"/>
    <w:rsid w:val="00965D83"/>
    <w:rsid w:val="00966342"/>
    <w:rsid w:val="0096718C"/>
    <w:rsid w:val="00967664"/>
    <w:rsid w:val="0096793A"/>
    <w:rsid w:val="0097125C"/>
    <w:rsid w:val="00975A31"/>
    <w:rsid w:val="00976E54"/>
    <w:rsid w:val="0097742E"/>
    <w:rsid w:val="0097778A"/>
    <w:rsid w:val="009804E5"/>
    <w:rsid w:val="009860E2"/>
    <w:rsid w:val="009862A4"/>
    <w:rsid w:val="00986633"/>
    <w:rsid w:val="00987704"/>
    <w:rsid w:val="00992A07"/>
    <w:rsid w:val="0099763D"/>
    <w:rsid w:val="009A065F"/>
    <w:rsid w:val="009A1C2B"/>
    <w:rsid w:val="009A1D5E"/>
    <w:rsid w:val="009A25C9"/>
    <w:rsid w:val="009A4618"/>
    <w:rsid w:val="009A76CF"/>
    <w:rsid w:val="009B05D6"/>
    <w:rsid w:val="009B2F39"/>
    <w:rsid w:val="009B3796"/>
    <w:rsid w:val="009B48DF"/>
    <w:rsid w:val="009B6F61"/>
    <w:rsid w:val="009C42D3"/>
    <w:rsid w:val="009C567D"/>
    <w:rsid w:val="009C7414"/>
    <w:rsid w:val="009D22EA"/>
    <w:rsid w:val="009D4C6E"/>
    <w:rsid w:val="009D4EE1"/>
    <w:rsid w:val="009E1296"/>
    <w:rsid w:val="009E530C"/>
    <w:rsid w:val="009E57A2"/>
    <w:rsid w:val="009E750E"/>
    <w:rsid w:val="009F1FD6"/>
    <w:rsid w:val="009F2CE3"/>
    <w:rsid w:val="009F3000"/>
    <w:rsid w:val="009F407E"/>
    <w:rsid w:val="009F7CED"/>
    <w:rsid w:val="00A00DEF"/>
    <w:rsid w:val="00A012AD"/>
    <w:rsid w:val="00A01360"/>
    <w:rsid w:val="00A0389C"/>
    <w:rsid w:val="00A06BDF"/>
    <w:rsid w:val="00A07204"/>
    <w:rsid w:val="00A14B82"/>
    <w:rsid w:val="00A15319"/>
    <w:rsid w:val="00A1545E"/>
    <w:rsid w:val="00A164F3"/>
    <w:rsid w:val="00A1696C"/>
    <w:rsid w:val="00A2006C"/>
    <w:rsid w:val="00A20790"/>
    <w:rsid w:val="00A2140B"/>
    <w:rsid w:val="00A2264A"/>
    <w:rsid w:val="00A22C98"/>
    <w:rsid w:val="00A2497C"/>
    <w:rsid w:val="00A2539D"/>
    <w:rsid w:val="00A25B77"/>
    <w:rsid w:val="00A30191"/>
    <w:rsid w:val="00A30825"/>
    <w:rsid w:val="00A30960"/>
    <w:rsid w:val="00A3508A"/>
    <w:rsid w:val="00A3580C"/>
    <w:rsid w:val="00A367B8"/>
    <w:rsid w:val="00A41438"/>
    <w:rsid w:val="00A46837"/>
    <w:rsid w:val="00A46E63"/>
    <w:rsid w:val="00A51A8D"/>
    <w:rsid w:val="00A56EDB"/>
    <w:rsid w:val="00A633E6"/>
    <w:rsid w:val="00A65AE8"/>
    <w:rsid w:val="00A7156C"/>
    <w:rsid w:val="00A71A78"/>
    <w:rsid w:val="00A7571E"/>
    <w:rsid w:val="00A767C2"/>
    <w:rsid w:val="00A80BD5"/>
    <w:rsid w:val="00A80D8E"/>
    <w:rsid w:val="00A827D5"/>
    <w:rsid w:val="00A8386D"/>
    <w:rsid w:val="00A906D4"/>
    <w:rsid w:val="00A90DD3"/>
    <w:rsid w:val="00A92AFC"/>
    <w:rsid w:val="00A9398F"/>
    <w:rsid w:val="00A97888"/>
    <w:rsid w:val="00AB312A"/>
    <w:rsid w:val="00AB3DF0"/>
    <w:rsid w:val="00AC17DB"/>
    <w:rsid w:val="00AC1D54"/>
    <w:rsid w:val="00AC45BB"/>
    <w:rsid w:val="00AC5A79"/>
    <w:rsid w:val="00AC6252"/>
    <w:rsid w:val="00AC62F2"/>
    <w:rsid w:val="00AD03C8"/>
    <w:rsid w:val="00AE04F9"/>
    <w:rsid w:val="00AE0F4E"/>
    <w:rsid w:val="00AE218A"/>
    <w:rsid w:val="00AE564D"/>
    <w:rsid w:val="00AE65F2"/>
    <w:rsid w:val="00AE69F0"/>
    <w:rsid w:val="00AF08B8"/>
    <w:rsid w:val="00AF0E58"/>
    <w:rsid w:val="00AF2F48"/>
    <w:rsid w:val="00B015FF"/>
    <w:rsid w:val="00B01B17"/>
    <w:rsid w:val="00B036A6"/>
    <w:rsid w:val="00B10323"/>
    <w:rsid w:val="00B13F0A"/>
    <w:rsid w:val="00B17D95"/>
    <w:rsid w:val="00B20D9A"/>
    <w:rsid w:val="00B22C6F"/>
    <w:rsid w:val="00B23F50"/>
    <w:rsid w:val="00B303EE"/>
    <w:rsid w:val="00B30C77"/>
    <w:rsid w:val="00B31700"/>
    <w:rsid w:val="00B334EB"/>
    <w:rsid w:val="00B37E02"/>
    <w:rsid w:val="00B443CC"/>
    <w:rsid w:val="00B4624C"/>
    <w:rsid w:val="00B50332"/>
    <w:rsid w:val="00B5116A"/>
    <w:rsid w:val="00B56641"/>
    <w:rsid w:val="00B57828"/>
    <w:rsid w:val="00B624C0"/>
    <w:rsid w:val="00B64FA1"/>
    <w:rsid w:val="00B66FF2"/>
    <w:rsid w:val="00B67327"/>
    <w:rsid w:val="00B7056A"/>
    <w:rsid w:val="00B72E01"/>
    <w:rsid w:val="00B762F1"/>
    <w:rsid w:val="00B84083"/>
    <w:rsid w:val="00B848CF"/>
    <w:rsid w:val="00B85FC6"/>
    <w:rsid w:val="00B8645C"/>
    <w:rsid w:val="00B91B8F"/>
    <w:rsid w:val="00B93554"/>
    <w:rsid w:val="00B9646C"/>
    <w:rsid w:val="00BA27A5"/>
    <w:rsid w:val="00BA30CA"/>
    <w:rsid w:val="00BA32BD"/>
    <w:rsid w:val="00BA3547"/>
    <w:rsid w:val="00BA5F43"/>
    <w:rsid w:val="00BA7F6F"/>
    <w:rsid w:val="00BB0327"/>
    <w:rsid w:val="00BB03B7"/>
    <w:rsid w:val="00BB3432"/>
    <w:rsid w:val="00BB40E1"/>
    <w:rsid w:val="00BB5035"/>
    <w:rsid w:val="00BB59F3"/>
    <w:rsid w:val="00BC07CC"/>
    <w:rsid w:val="00BC5D7D"/>
    <w:rsid w:val="00BD27E7"/>
    <w:rsid w:val="00BD37F7"/>
    <w:rsid w:val="00BD3B45"/>
    <w:rsid w:val="00BE0F86"/>
    <w:rsid w:val="00BE3652"/>
    <w:rsid w:val="00BF169A"/>
    <w:rsid w:val="00BF4C5D"/>
    <w:rsid w:val="00BF5D20"/>
    <w:rsid w:val="00C0206B"/>
    <w:rsid w:val="00C03910"/>
    <w:rsid w:val="00C0506F"/>
    <w:rsid w:val="00C10F40"/>
    <w:rsid w:val="00C12C09"/>
    <w:rsid w:val="00C1562A"/>
    <w:rsid w:val="00C1780D"/>
    <w:rsid w:val="00C2346F"/>
    <w:rsid w:val="00C34DFD"/>
    <w:rsid w:val="00C40494"/>
    <w:rsid w:val="00C416E2"/>
    <w:rsid w:val="00C43191"/>
    <w:rsid w:val="00C45727"/>
    <w:rsid w:val="00C46FC4"/>
    <w:rsid w:val="00C520AB"/>
    <w:rsid w:val="00C522FA"/>
    <w:rsid w:val="00C61BC1"/>
    <w:rsid w:val="00C65BF8"/>
    <w:rsid w:val="00C74260"/>
    <w:rsid w:val="00C75EE8"/>
    <w:rsid w:val="00C763B7"/>
    <w:rsid w:val="00C816AC"/>
    <w:rsid w:val="00C81BF1"/>
    <w:rsid w:val="00C8217E"/>
    <w:rsid w:val="00C850AB"/>
    <w:rsid w:val="00C855F3"/>
    <w:rsid w:val="00C936C1"/>
    <w:rsid w:val="00C946A1"/>
    <w:rsid w:val="00CA0902"/>
    <w:rsid w:val="00CA1D19"/>
    <w:rsid w:val="00CA323D"/>
    <w:rsid w:val="00CA3B3D"/>
    <w:rsid w:val="00CA45DF"/>
    <w:rsid w:val="00CA54BF"/>
    <w:rsid w:val="00CA6395"/>
    <w:rsid w:val="00CA7B9C"/>
    <w:rsid w:val="00CA7DD3"/>
    <w:rsid w:val="00CB7C25"/>
    <w:rsid w:val="00CC5D8F"/>
    <w:rsid w:val="00CC70F4"/>
    <w:rsid w:val="00CD31A6"/>
    <w:rsid w:val="00CD616E"/>
    <w:rsid w:val="00CE0A22"/>
    <w:rsid w:val="00CE46BD"/>
    <w:rsid w:val="00CE4E59"/>
    <w:rsid w:val="00CF14D0"/>
    <w:rsid w:val="00CF2478"/>
    <w:rsid w:val="00CF4244"/>
    <w:rsid w:val="00CF79E6"/>
    <w:rsid w:val="00D0644B"/>
    <w:rsid w:val="00D0798C"/>
    <w:rsid w:val="00D106E8"/>
    <w:rsid w:val="00D11284"/>
    <w:rsid w:val="00D16849"/>
    <w:rsid w:val="00D16BA1"/>
    <w:rsid w:val="00D22FFD"/>
    <w:rsid w:val="00D23154"/>
    <w:rsid w:val="00D24848"/>
    <w:rsid w:val="00D272BB"/>
    <w:rsid w:val="00D30CA1"/>
    <w:rsid w:val="00D32EA5"/>
    <w:rsid w:val="00D33280"/>
    <w:rsid w:val="00D33D91"/>
    <w:rsid w:val="00D36710"/>
    <w:rsid w:val="00D3675B"/>
    <w:rsid w:val="00D424DE"/>
    <w:rsid w:val="00D50D62"/>
    <w:rsid w:val="00D56931"/>
    <w:rsid w:val="00D57486"/>
    <w:rsid w:val="00D600A8"/>
    <w:rsid w:val="00D62126"/>
    <w:rsid w:val="00D66B03"/>
    <w:rsid w:val="00D67006"/>
    <w:rsid w:val="00D71087"/>
    <w:rsid w:val="00D71EC9"/>
    <w:rsid w:val="00D73367"/>
    <w:rsid w:val="00D73DF2"/>
    <w:rsid w:val="00D7440E"/>
    <w:rsid w:val="00D752AA"/>
    <w:rsid w:val="00D752CB"/>
    <w:rsid w:val="00D83746"/>
    <w:rsid w:val="00DA1108"/>
    <w:rsid w:val="00DA2ABA"/>
    <w:rsid w:val="00DA3196"/>
    <w:rsid w:val="00DA5F50"/>
    <w:rsid w:val="00DB11B2"/>
    <w:rsid w:val="00DB47B0"/>
    <w:rsid w:val="00DB7AD4"/>
    <w:rsid w:val="00DC01F1"/>
    <w:rsid w:val="00DC19A0"/>
    <w:rsid w:val="00DC1B7E"/>
    <w:rsid w:val="00DC352E"/>
    <w:rsid w:val="00DC463F"/>
    <w:rsid w:val="00DD0F4A"/>
    <w:rsid w:val="00DD1AD2"/>
    <w:rsid w:val="00DD1EFF"/>
    <w:rsid w:val="00DD58EE"/>
    <w:rsid w:val="00DD60DE"/>
    <w:rsid w:val="00DE27EB"/>
    <w:rsid w:val="00DE4974"/>
    <w:rsid w:val="00DF112B"/>
    <w:rsid w:val="00DF133C"/>
    <w:rsid w:val="00DF414F"/>
    <w:rsid w:val="00DF4A0F"/>
    <w:rsid w:val="00DF5D6D"/>
    <w:rsid w:val="00E00291"/>
    <w:rsid w:val="00E048F7"/>
    <w:rsid w:val="00E04DD6"/>
    <w:rsid w:val="00E04DE9"/>
    <w:rsid w:val="00E05338"/>
    <w:rsid w:val="00E05E09"/>
    <w:rsid w:val="00E122AF"/>
    <w:rsid w:val="00E131EB"/>
    <w:rsid w:val="00E140B2"/>
    <w:rsid w:val="00E167B0"/>
    <w:rsid w:val="00E221F6"/>
    <w:rsid w:val="00E241E5"/>
    <w:rsid w:val="00E32684"/>
    <w:rsid w:val="00E4189E"/>
    <w:rsid w:val="00E41920"/>
    <w:rsid w:val="00E4204C"/>
    <w:rsid w:val="00E42BB5"/>
    <w:rsid w:val="00E44C54"/>
    <w:rsid w:val="00E4570A"/>
    <w:rsid w:val="00E51BB0"/>
    <w:rsid w:val="00E52539"/>
    <w:rsid w:val="00E54EA3"/>
    <w:rsid w:val="00E55D55"/>
    <w:rsid w:val="00E56413"/>
    <w:rsid w:val="00E564FB"/>
    <w:rsid w:val="00E56E61"/>
    <w:rsid w:val="00E6189F"/>
    <w:rsid w:val="00E64811"/>
    <w:rsid w:val="00E66760"/>
    <w:rsid w:val="00E67991"/>
    <w:rsid w:val="00E723AA"/>
    <w:rsid w:val="00E724E8"/>
    <w:rsid w:val="00E73E3F"/>
    <w:rsid w:val="00E7462F"/>
    <w:rsid w:val="00E812A0"/>
    <w:rsid w:val="00E813E3"/>
    <w:rsid w:val="00E8164A"/>
    <w:rsid w:val="00E829BD"/>
    <w:rsid w:val="00E8388E"/>
    <w:rsid w:val="00E85986"/>
    <w:rsid w:val="00E872CE"/>
    <w:rsid w:val="00E9076C"/>
    <w:rsid w:val="00E90898"/>
    <w:rsid w:val="00E934DD"/>
    <w:rsid w:val="00E94267"/>
    <w:rsid w:val="00E97741"/>
    <w:rsid w:val="00EA13D3"/>
    <w:rsid w:val="00EA1E61"/>
    <w:rsid w:val="00EA4989"/>
    <w:rsid w:val="00EA6AFC"/>
    <w:rsid w:val="00EA776B"/>
    <w:rsid w:val="00EB6A33"/>
    <w:rsid w:val="00EB6CBB"/>
    <w:rsid w:val="00EC0BD3"/>
    <w:rsid w:val="00EC1861"/>
    <w:rsid w:val="00EC1978"/>
    <w:rsid w:val="00EC4001"/>
    <w:rsid w:val="00ED2E69"/>
    <w:rsid w:val="00ED6A0F"/>
    <w:rsid w:val="00EE0292"/>
    <w:rsid w:val="00EE2084"/>
    <w:rsid w:val="00EE4627"/>
    <w:rsid w:val="00EE647F"/>
    <w:rsid w:val="00EF02CB"/>
    <w:rsid w:val="00EF2261"/>
    <w:rsid w:val="00EF5AA3"/>
    <w:rsid w:val="00EF689F"/>
    <w:rsid w:val="00EF6AD2"/>
    <w:rsid w:val="00EF755D"/>
    <w:rsid w:val="00EF7FBE"/>
    <w:rsid w:val="00F019E4"/>
    <w:rsid w:val="00F07533"/>
    <w:rsid w:val="00F13421"/>
    <w:rsid w:val="00F177BF"/>
    <w:rsid w:val="00F21A53"/>
    <w:rsid w:val="00F2251A"/>
    <w:rsid w:val="00F2281E"/>
    <w:rsid w:val="00F25152"/>
    <w:rsid w:val="00F2699E"/>
    <w:rsid w:val="00F327AB"/>
    <w:rsid w:val="00F341DB"/>
    <w:rsid w:val="00F36DBD"/>
    <w:rsid w:val="00F45A1E"/>
    <w:rsid w:val="00F51AF8"/>
    <w:rsid w:val="00F51D49"/>
    <w:rsid w:val="00F54717"/>
    <w:rsid w:val="00F54791"/>
    <w:rsid w:val="00F55D21"/>
    <w:rsid w:val="00F56A3D"/>
    <w:rsid w:val="00F57CCF"/>
    <w:rsid w:val="00F603B5"/>
    <w:rsid w:val="00F60BD3"/>
    <w:rsid w:val="00F61B7A"/>
    <w:rsid w:val="00F628E0"/>
    <w:rsid w:val="00F66D37"/>
    <w:rsid w:val="00F673DC"/>
    <w:rsid w:val="00F7029F"/>
    <w:rsid w:val="00F707D6"/>
    <w:rsid w:val="00F71EF8"/>
    <w:rsid w:val="00F74A00"/>
    <w:rsid w:val="00F86A69"/>
    <w:rsid w:val="00F87F81"/>
    <w:rsid w:val="00F92AAC"/>
    <w:rsid w:val="00F95533"/>
    <w:rsid w:val="00F96619"/>
    <w:rsid w:val="00FA212E"/>
    <w:rsid w:val="00FA3859"/>
    <w:rsid w:val="00FA3E7F"/>
    <w:rsid w:val="00FA5571"/>
    <w:rsid w:val="00FA5D0C"/>
    <w:rsid w:val="00FA6740"/>
    <w:rsid w:val="00FA7AAF"/>
    <w:rsid w:val="00FB0C04"/>
    <w:rsid w:val="00FC4AAC"/>
    <w:rsid w:val="00FC5394"/>
    <w:rsid w:val="00FC6DF0"/>
    <w:rsid w:val="00FC7D66"/>
    <w:rsid w:val="00FD2163"/>
    <w:rsid w:val="00FD2374"/>
    <w:rsid w:val="00FD24C5"/>
    <w:rsid w:val="00FD3834"/>
    <w:rsid w:val="00FD44B6"/>
    <w:rsid w:val="00FD4BD4"/>
    <w:rsid w:val="00FD57E8"/>
    <w:rsid w:val="00FD61F5"/>
    <w:rsid w:val="00FD77EC"/>
    <w:rsid w:val="00FE212C"/>
    <w:rsid w:val="00FE26A6"/>
    <w:rsid w:val="00FE2BC4"/>
    <w:rsid w:val="00FE5A45"/>
    <w:rsid w:val="00FE672C"/>
    <w:rsid w:val="00FE763C"/>
    <w:rsid w:val="00FF46BC"/>
    <w:rsid w:val="00FF4A24"/>
    <w:rsid w:val="00FF584B"/>
    <w:rsid w:val="00FF6B78"/>
    <w:rsid w:val="00FF6FBF"/>
    <w:rsid w:val="00FF7001"/>
  </w:rsids>
  <m:mathPr>
    <m:mathFont m:val="Cambria Math"/>
    <m:brkBin m:val="before"/>
    <m:brkBinSub m:val="--"/>
    <m:smallFrac m:val="0"/>
    <m:dispDef/>
    <m:lMargin m:val="0"/>
    <m:rMargin m:val="0"/>
    <m:defJc m:val="centerGroup"/>
    <m:wrapIndent m:val="1440"/>
    <m:intLim m:val="subSup"/>
    <m:naryLim m:val="undOvr"/>
  </m:mathPr>
  <w:themeFontLang w:val="en-US" w:eastAsia="ko-KR"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75248"/>
  <w15:chartTrackingRefBased/>
  <w15:docId w15:val="{920E909C-FE61-4D88-B029-010FA15FF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A4C79"/>
    <w:rPr>
      <w:rFonts w:ascii="맑은 고딕" w:eastAsia="맑은 고딕" w:hAnsi="맑은 고딕"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6CBE"/>
    <w:pPr>
      <w:widowControl w:val="0"/>
      <w:wordWrap w:val="0"/>
      <w:autoSpaceDE w:val="0"/>
      <w:autoSpaceDN w:val="0"/>
      <w:ind w:leftChars="400" w:left="800"/>
    </w:pPr>
    <w:rPr>
      <w:rFonts w:asciiTheme="minorHAnsi" w:eastAsiaTheme="minorEastAsia" w:hAnsiTheme="minorHAnsi" w:cstheme="minorBidi"/>
      <w:kern w:val="2"/>
      <w:szCs w:val="22"/>
    </w:rPr>
  </w:style>
  <w:style w:type="paragraph" w:styleId="a4">
    <w:name w:val="header"/>
    <w:basedOn w:val="a"/>
    <w:link w:val="Char"/>
    <w:uiPriority w:val="99"/>
    <w:unhideWhenUsed/>
    <w:rsid w:val="002E092C"/>
    <w:pPr>
      <w:widowControl w:val="0"/>
      <w:tabs>
        <w:tab w:val="center" w:pos="4513"/>
        <w:tab w:val="right" w:pos="9026"/>
      </w:tabs>
      <w:wordWrap w:val="0"/>
      <w:autoSpaceDE w:val="0"/>
      <w:autoSpaceDN w:val="0"/>
      <w:snapToGrid w:val="0"/>
    </w:pPr>
    <w:rPr>
      <w:rFonts w:asciiTheme="minorHAnsi" w:eastAsiaTheme="minorEastAsia" w:hAnsiTheme="minorHAnsi" w:cstheme="minorBidi"/>
      <w:kern w:val="2"/>
      <w:szCs w:val="22"/>
    </w:rPr>
  </w:style>
  <w:style w:type="character" w:customStyle="1" w:styleId="Char">
    <w:name w:val="머리글 Char"/>
    <w:basedOn w:val="a0"/>
    <w:link w:val="a4"/>
    <w:uiPriority w:val="99"/>
    <w:rsid w:val="002E092C"/>
  </w:style>
  <w:style w:type="paragraph" w:styleId="a5">
    <w:name w:val="footer"/>
    <w:basedOn w:val="a"/>
    <w:link w:val="Char0"/>
    <w:uiPriority w:val="99"/>
    <w:unhideWhenUsed/>
    <w:rsid w:val="002E092C"/>
    <w:pPr>
      <w:widowControl w:val="0"/>
      <w:tabs>
        <w:tab w:val="center" w:pos="4513"/>
        <w:tab w:val="right" w:pos="9026"/>
      </w:tabs>
      <w:wordWrap w:val="0"/>
      <w:autoSpaceDE w:val="0"/>
      <w:autoSpaceDN w:val="0"/>
      <w:snapToGrid w:val="0"/>
    </w:pPr>
    <w:rPr>
      <w:rFonts w:asciiTheme="minorHAnsi" w:eastAsiaTheme="minorEastAsia" w:hAnsiTheme="minorHAnsi" w:cstheme="minorBidi"/>
      <w:kern w:val="2"/>
      <w:szCs w:val="22"/>
    </w:rPr>
  </w:style>
  <w:style w:type="character" w:customStyle="1" w:styleId="Char0">
    <w:name w:val="바닥글 Char"/>
    <w:basedOn w:val="a0"/>
    <w:link w:val="a5"/>
    <w:uiPriority w:val="99"/>
    <w:rsid w:val="002E092C"/>
  </w:style>
  <w:style w:type="character" w:styleId="a6">
    <w:name w:val="annotation reference"/>
    <w:basedOn w:val="a0"/>
    <w:semiHidden/>
    <w:unhideWhenUsed/>
    <w:rsid w:val="00BC07CC"/>
    <w:rPr>
      <w:w w:val="100"/>
      <w:sz w:val="18"/>
      <w:szCs w:val="18"/>
      <w:shd w:val="clear" w:color="auto" w:fill="auto"/>
    </w:rPr>
  </w:style>
  <w:style w:type="paragraph" w:styleId="a7">
    <w:name w:val="annotation text"/>
    <w:basedOn w:val="a"/>
    <w:link w:val="Char1"/>
    <w:unhideWhenUsed/>
    <w:rsid w:val="00BC07CC"/>
    <w:rPr>
      <w:sz w:val="24"/>
      <w:szCs w:val="24"/>
    </w:rPr>
  </w:style>
  <w:style w:type="character" w:customStyle="1" w:styleId="Char1">
    <w:name w:val="메모 텍스트 Char"/>
    <w:basedOn w:val="a0"/>
    <w:link w:val="a7"/>
    <w:rsid w:val="00BC07CC"/>
    <w:rPr>
      <w:rFonts w:ascii="맑은 고딕" w:eastAsia="맑은 고딕" w:hAnsi="맑은 고딕" w:cs="Times New Roman"/>
      <w:kern w:val="0"/>
      <w:sz w:val="24"/>
      <w:szCs w:val="24"/>
    </w:rPr>
  </w:style>
  <w:style w:type="paragraph" w:styleId="a8">
    <w:name w:val="Balloon Text"/>
    <w:basedOn w:val="a"/>
    <w:link w:val="Char2"/>
    <w:uiPriority w:val="99"/>
    <w:semiHidden/>
    <w:unhideWhenUsed/>
    <w:rsid w:val="00BC07CC"/>
    <w:pPr>
      <w:widowControl w:val="0"/>
      <w:wordWrap w:val="0"/>
      <w:autoSpaceDE w:val="0"/>
      <w:autoSpaceDN w:val="0"/>
      <w:spacing w:after="0" w:line="240" w:lineRule="auto"/>
    </w:pPr>
    <w:rPr>
      <w:rFonts w:asciiTheme="majorHAnsi" w:eastAsiaTheme="majorEastAsia" w:hAnsiTheme="majorHAnsi" w:cstheme="majorBidi"/>
      <w:kern w:val="2"/>
      <w:sz w:val="18"/>
      <w:szCs w:val="18"/>
    </w:rPr>
  </w:style>
  <w:style w:type="character" w:customStyle="1" w:styleId="Char2">
    <w:name w:val="풍선 도움말 텍스트 Char"/>
    <w:basedOn w:val="a0"/>
    <w:link w:val="a8"/>
    <w:uiPriority w:val="99"/>
    <w:semiHidden/>
    <w:rsid w:val="00BC07CC"/>
    <w:rPr>
      <w:rFonts w:asciiTheme="majorHAnsi" w:eastAsiaTheme="majorEastAsia" w:hAnsiTheme="majorHAnsi" w:cstheme="majorBidi"/>
      <w:sz w:val="18"/>
      <w:szCs w:val="18"/>
    </w:rPr>
  </w:style>
  <w:style w:type="paragraph" w:styleId="a9">
    <w:name w:val="annotation subject"/>
    <w:basedOn w:val="a7"/>
    <w:next w:val="a7"/>
    <w:link w:val="Char3"/>
    <w:uiPriority w:val="99"/>
    <w:semiHidden/>
    <w:unhideWhenUsed/>
    <w:rsid w:val="006304F9"/>
    <w:pPr>
      <w:jc w:val="left"/>
    </w:pPr>
    <w:rPr>
      <w:b/>
      <w:bCs/>
      <w:sz w:val="20"/>
      <w:szCs w:val="20"/>
    </w:rPr>
  </w:style>
  <w:style w:type="character" w:customStyle="1" w:styleId="Char3">
    <w:name w:val="메모 주제 Char"/>
    <w:basedOn w:val="Char1"/>
    <w:link w:val="a9"/>
    <w:uiPriority w:val="99"/>
    <w:semiHidden/>
    <w:rsid w:val="006304F9"/>
    <w:rPr>
      <w:rFonts w:ascii="맑은 고딕" w:eastAsia="맑은 고딕" w:hAnsi="맑은 고딕" w:cs="Times New Roman"/>
      <w:b/>
      <w:bCs/>
      <w:kern w:val="0"/>
      <w:sz w:val="24"/>
      <w:szCs w:val="20"/>
    </w:rPr>
  </w:style>
  <w:style w:type="paragraph" w:customStyle="1" w:styleId="Pa11">
    <w:name w:val="Pa11"/>
    <w:basedOn w:val="a"/>
    <w:next w:val="a"/>
    <w:uiPriority w:val="99"/>
    <w:rsid w:val="0080460F"/>
    <w:pPr>
      <w:widowControl w:val="0"/>
      <w:autoSpaceDE w:val="0"/>
      <w:autoSpaceDN w:val="0"/>
      <w:adjustRightInd w:val="0"/>
      <w:spacing w:after="0" w:line="181" w:lineRule="atLeast"/>
      <w:jc w:val="left"/>
    </w:pPr>
    <w:rPr>
      <w:rFonts w:ascii="Symbol" w:eastAsiaTheme="minorEastAsia" w:hAnsi="Symbol" w:cstheme="minorBidi"/>
      <w:sz w:val="24"/>
      <w:szCs w:val="24"/>
    </w:rPr>
  </w:style>
  <w:style w:type="character" w:styleId="aa">
    <w:name w:val="Intense Emphasis"/>
    <w:basedOn w:val="a0"/>
    <w:uiPriority w:val="21"/>
    <w:qFormat/>
    <w:rsid w:val="008526E4"/>
    <w:rPr>
      <w:i/>
      <w:iCs/>
      <w:color w:val="5B9BD5" w:themeColor="accent1"/>
    </w:rPr>
  </w:style>
  <w:style w:type="table" w:styleId="ab">
    <w:name w:val="Table Grid"/>
    <w:basedOn w:val="a1"/>
    <w:uiPriority w:val="39"/>
    <w:rsid w:val="00276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
    <w:rsid w:val="00B7056A"/>
    <w:pPr>
      <w:spacing w:before="100" w:beforeAutospacing="1" w:after="100" w:afterAutospacing="1" w:line="240" w:lineRule="auto"/>
      <w:jc w:val="left"/>
    </w:pPr>
    <w:rPr>
      <w:rFonts w:ascii="굴림" w:eastAsia="굴림" w:hAnsi="굴림" w:cs="굴림"/>
      <w:sz w:val="24"/>
      <w:szCs w:val="24"/>
    </w:rPr>
  </w:style>
  <w:style w:type="character" w:styleId="ac">
    <w:name w:val="Hyperlink"/>
    <w:basedOn w:val="a0"/>
    <w:unhideWhenUsed/>
    <w:rsid w:val="00B7056A"/>
    <w:rPr>
      <w:color w:val="0000FF"/>
      <w:w w:val="100"/>
      <w:sz w:val="20"/>
      <w:szCs w:val="20"/>
      <w:u w:val="single"/>
      <w:shd w:val="clear" w:color="auto" w:fill="auto"/>
    </w:rPr>
  </w:style>
  <w:style w:type="paragraph" w:styleId="ad">
    <w:name w:val="No Spacing"/>
    <w:uiPriority w:val="1"/>
    <w:qFormat/>
    <w:rsid w:val="00345C0F"/>
    <w:pPr>
      <w:autoSpaceDE w:val="0"/>
      <w:autoSpaceDN w:val="0"/>
      <w:spacing w:after="0" w:line="240" w:lineRule="auto"/>
    </w:pPr>
    <w:rPr>
      <w:rFonts w:ascii="맑은 고딕" w:eastAsia="Times New Roman" w:hAnsi="맑은 고딕" w:cs="Times New Roman"/>
      <w:kern w:val="0"/>
      <w:szCs w:val="20"/>
    </w:rPr>
  </w:style>
  <w:style w:type="paragraph" w:styleId="ae">
    <w:name w:val="Revision"/>
    <w:hidden/>
    <w:uiPriority w:val="99"/>
    <w:semiHidden/>
    <w:rsid w:val="009516EF"/>
    <w:pPr>
      <w:spacing w:after="0" w:line="240" w:lineRule="auto"/>
      <w:jc w:val="left"/>
    </w:pPr>
    <w:rPr>
      <w:rFonts w:ascii="맑은 고딕" w:eastAsia="맑은 고딕" w:hAnsi="맑은 고딕" w:cs="Times New Roman"/>
      <w:kern w:val="0"/>
      <w:szCs w:val="20"/>
    </w:rPr>
  </w:style>
  <w:style w:type="character" w:styleId="af">
    <w:name w:val="Strong"/>
    <w:basedOn w:val="a0"/>
    <w:uiPriority w:val="22"/>
    <w:qFormat/>
    <w:rsid w:val="000910F1"/>
    <w:rPr>
      <w:b/>
      <w:bCs/>
    </w:rPr>
  </w:style>
  <w:style w:type="table" w:customStyle="1" w:styleId="ckeshowborder">
    <w:name w:val="cke_show_border"/>
    <w:basedOn w:val="a1"/>
    <w:rsid w:val="00562E0E"/>
    <w:pPr>
      <w:spacing w:after="0" w:line="240" w:lineRule="auto"/>
      <w:jc w:val="left"/>
    </w:pPr>
    <w:rPr>
      <w:rFonts w:ascii="Times New Roman" w:eastAsia="Times New Roman" w:hAnsi="Times New Roman" w:cs="Times New Roman"/>
      <w:kern w:val="0"/>
      <w:szCs w:val="20"/>
      <w:lang w:eastAsia="en-US"/>
    </w:rPr>
    <w:tblPr/>
  </w:style>
  <w:style w:type="character" w:styleId="af0">
    <w:name w:val="Emphasis"/>
    <w:basedOn w:val="a0"/>
    <w:uiPriority w:val="20"/>
    <w:qFormat/>
    <w:rsid w:val="00064ED7"/>
    <w:rPr>
      <w:i/>
      <w:iCs/>
    </w:rPr>
  </w:style>
  <w:style w:type="character" w:customStyle="1" w:styleId="ui-provider">
    <w:name w:val="ui-provider"/>
    <w:basedOn w:val="a0"/>
    <w:rsid w:val="001C1A9F"/>
  </w:style>
  <w:style w:type="paragraph" w:customStyle="1" w:styleId="EndNoteBibliographyTitle">
    <w:name w:val="EndNote Bibliography Title"/>
    <w:basedOn w:val="a"/>
    <w:link w:val="EndNoteBibliographyTitleChar"/>
    <w:rsid w:val="00EC1978"/>
    <w:pPr>
      <w:spacing w:after="0"/>
      <w:jc w:val="center"/>
    </w:pPr>
    <w:rPr>
      <w:noProof/>
    </w:rPr>
  </w:style>
  <w:style w:type="character" w:customStyle="1" w:styleId="EndNoteBibliographyTitleChar">
    <w:name w:val="EndNote Bibliography Title Char"/>
    <w:basedOn w:val="a0"/>
    <w:link w:val="EndNoteBibliographyTitle"/>
    <w:rsid w:val="00EC1978"/>
    <w:rPr>
      <w:rFonts w:ascii="맑은 고딕" w:eastAsia="맑은 고딕" w:hAnsi="맑은 고딕" w:cs="Times New Roman"/>
      <w:noProof/>
      <w:kern w:val="0"/>
      <w:szCs w:val="20"/>
    </w:rPr>
  </w:style>
  <w:style w:type="paragraph" w:customStyle="1" w:styleId="EndNoteBibliography">
    <w:name w:val="EndNote Bibliography"/>
    <w:basedOn w:val="a"/>
    <w:link w:val="EndNoteBibliographyChar"/>
    <w:rsid w:val="00EC1978"/>
    <w:pPr>
      <w:spacing w:line="240" w:lineRule="auto"/>
      <w:jc w:val="left"/>
    </w:pPr>
    <w:rPr>
      <w:noProof/>
    </w:rPr>
  </w:style>
  <w:style w:type="character" w:customStyle="1" w:styleId="EndNoteBibliographyChar">
    <w:name w:val="EndNote Bibliography Char"/>
    <w:basedOn w:val="a0"/>
    <w:link w:val="EndNoteBibliography"/>
    <w:rsid w:val="00EC1978"/>
    <w:rPr>
      <w:rFonts w:ascii="맑은 고딕" w:eastAsia="맑은 고딕" w:hAnsi="맑은 고딕" w:cs="Times New Roman"/>
      <w:noProof/>
      <w:kern w:val="0"/>
      <w:szCs w:val="20"/>
    </w:rPr>
  </w:style>
  <w:style w:type="paragraph" w:styleId="af1">
    <w:name w:val="Plain Text"/>
    <w:basedOn w:val="a"/>
    <w:link w:val="Char4"/>
    <w:uiPriority w:val="99"/>
    <w:unhideWhenUsed/>
    <w:rsid w:val="00F707D6"/>
    <w:pPr>
      <w:widowControl w:val="0"/>
      <w:wordWrap w:val="0"/>
      <w:autoSpaceDE w:val="0"/>
      <w:autoSpaceDN w:val="0"/>
      <w:spacing w:after="0" w:line="360" w:lineRule="auto"/>
      <w:jc w:val="left"/>
    </w:pPr>
    <w:rPr>
      <w:rFonts w:ascii="Courier New" w:eastAsia="굴림" w:hAnsi="Courier New"/>
    </w:rPr>
  </w:style>
  <w:style w:type="character" w:customStyle="1" w:styleId="Char4">
    <w:name w:val="글자만 Char"/>
    <w:basedOn w:val="a0"/>
    <w:link w:val="af1"/>
    <w:uiPriority w:val="99"/>
    <w:rsid w:val="00F707D6"/>
    <w:rPr>
      <w:rFonts w:ascii="Courier New" w:eastAsia="굴림" w:hAnsi="Courier New"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567">
      <w:bodyDiv w:val="1"/>
      <w:marLeft w:val="0"/>
      <w:marRight w:val="0"/>
      <w:marTop w:val="0"/>
      <w:marBottom w:val="0"/>
      <w:divBdr>
        <w:top w:val="none" w:sz="0" w:space="0" w:color="auto"/>
        <w:left w:val="none" w:sz="0" w:space="0" w:color="auto"/>
        <w:bottom w:val="none" w:sz="0" w:space="0" w:color="auto"/>
        <w:right w:val="none" w:sz="0" w:space="0" w:color="auto"/>
      </w:divBdr>
    </w:div>
    <w:div w:id="340476805">
      <w:bodyDiv w:val="1"/>
      <w:marLeft w:val="0"/>
      <w:marRight w:val="0"/>
      <w:marTop w:val="0"/>
      <w:marBottom w:val="0"/>
      <w:divBdr>
        <w:top w:val="none" w:sz="0" w:space="0" w:color="auto"/>
        <w:left w:val="none" w:sz="0" w:space="0" w:color="auto"/>
        <w:bottom w:val="none" w:sz="0" w:space="0" w:color="auto"/>
        <w:right w:val="none" w:sz="0" w:space="0" w:color="auto"/>
      </w:divBdr>
    </w:div>
    <w:div w:id="372773934">
      <w:bodyDiv w:val="1"/>
      <w:marLeft w:val="0"/>
      <w:marRight w:val="0"/>
      <w:marTop w:val="0"/>
      <w:marBottom w:val="0"/>
      <w:divBdr>
        <w:top w:val="none" w:sz="0" w:space="0" w:color="auto"/>
        <w:left w:val="none" w:sz="0" w:space="0" w:color="auto"/>
        <w:bottom w:val="none" w:sz="0" w:space="0" w:color="auto"/>
        <w:right w:val="none" w:sz="0" w:space="0" w:color="auto"/>
      </w:divBdr>
    </w:div>
    <w:div w:id="435908306">
      <w:bodyDiv w:val="1"/>
      <w:marLeft w:val="0"/>
      <w:marRight w:val="0"/>
      <w:marTop w:val="0"/>
      <w:marBottom w:val="0"/>
      <w:divBdr>
        <w:top w:val="none" w:sz="0" w:space="0" w:color="auto"/>
        <w:left w:val="none" w:sz="0" w:space="0" w:color="auto"/>
        <w:bottom w:val="none" w:sz="0" w:space="0" w:color="auto"/>
        <w:right w:val="none" w:sz="0" w:space="0" w:color="auto"/>
      </w:divBdr>
    </w:div>
    <w:div w:id="552809401">
      <w:bodyDiv w:val="1"/>
      <w:marLeft w:val="0"/>
      <w:marRight w:val="0"/>
      <w:marTop w:val="0"/>
      <w:marBottom w:val="0"/>
      <w:divBdr>
        <w:top w:val="none" w:sz="0" w:space="0" w:color="auto"/>
        <w:left w:val="none" w:sz="0" w:space="0" w:color="auto"/>
        <w:bottom w:val="none" w:sz="0" w:space="0" w:color="auto"/>
        <w:right w:val="none" w:sz="0" w:space="0" w:color="auto"/>
      </w:divBdr>
    </w:div>
    <w:div w:id="587344665">
      <w:bodyDiv w:val="1"/>
      <w:marLeft w:val="0"/>
      <w:marRight w:val="0"/>
      <w:marTop w:val="0"/>
      <w:marBottom w:val="0"/>
      <w:divBdr>
        <w:top w:val="none" w:sz="0" w:space="0" w:color="auto"/>
        <w:left w:val="none" w:sz="0" w:space="0" w:color="auto"/>
        <w:bottom w:val="none" w:sz="0" w:space="0" w:color="auto"/>
        <w:right w:val="none" w:sz="0" w:space="0" w:color="auto"/>
      </w:divBdr>
    </w:div>
    <w:div w:id="1037703390">
      <w:bodyDiv w:val="1"/>
      <w:marLeft w:val="0"/>
      <w:marRight w:val="0"/>
      <w:marTop w:val="0"/>
      <w:marBottom w:val="0"/>
      <w:divBdr>
        <w:top w:val="none" w:sz="0" w:space="0" w:color="auto"/>
        <w:left w:val="none" w:sz="0" w:space="0" w:color="auto"/>
        <w:bottom w:val="none" w:sz="0" w:space="0" w:color="auto"/>
        <w:right w:val="none" w:sz="0" w:space="0" w:color="auto"/>
      </w:divBdr>
    </w:div>
    <w:div w:id="1310288265">
      <w:bodyDiv w:val="1"/>
      <w:marLeft w:val="0"/>
      <w:marRight w:val="0"/>
      <w:marTop w:val="0"/>
      <w:marBottom w:val="0"/>
      <w:divBdr>
        <w:top w:val="none" w:sz="0" w:space="0" w:color="auto"/>
        <w:left w:val="none" w:sz="0" w:space="0" w:color="auto"/>
        <w:bottom w:val="none" w:sz="0" w:space="0" w:color="auto"/>
        <w:right w:val="none" w:sz="0" w:space="0" w:color="auto"/>
      </w:divBdr>
    </w:div>
    <w:div w:id="1345669369">
      <w:bodyDiv w:val="1"/>
      <w:marLeft w:val="0"/>
      <w:marRight w:val="0"/>
      <w:marTop w:val="0"/>
      <w:marBottom w:val="0"/>
      <w:divBdr>
        <w:top w:val="none" w:sz="0" w:space="0" w:color="auto"/>
        <w:left w:val="none" w:sz="0" w:space="0" w:color="auto"/>
        <w:bottom w:val="none" w:sz="0" w:space="0" w:color="auto"/>
        <w:right w:val="none" w:sz="0" w:space="0" w:color="auto"/>
      </w:divBdr>
    </w:div>
    <w:div w:id="1485462650">
      <w:bodyDiv w:val="1"/>
      <w:marLeft w:val="0"/>
      <w:marRight w:val="0"/>
      <w:marTop w:val="0"/>
      <w:marBottom w:val="0"/>
      <w:divBdr>
        <w:top w:val="none" w:sz="0" w:space="0" w:color="auto"/>
        <w:left w:val="none" w:sz="0" w:space="0" w:color="auto"/>
        <w:bottom w:val="none" w:sz="0" w:space="0" w:color="auto"/>
        <w:right w:val="none" w:sz="0" w:space="0" w:color="auto"/>
      </w:divBdr>
    </w:div>
    <w:div w:id="1615743431">
      <w:bodyDiv w:val="1"/>
      <w:marLeft w:val="0"/>
      <w:marRight w:val="0"/>
      <w:marTop w:val="0"/>
      <w:marBottom w:val="0"/>
      <w:divBdr>
        <w:top w:val="none" w:sz="0" w:space="0" w:color="auto"/>
        <w:left w:val="none" w:sz="0" w:space="0" w:color="auto"/>
        <w:bottom w:val="none" w:sz="0" w:space="0" w:color="auto"/>
        <w:right w:val="none" w:sz="0" w:space="0" w:color="auto"/>
      </w:divBdr>
    </w:div>
    <w:div w:id="1663435175">
      <w:bodyDiv w:val="1"/>
      <w:marLeft w:val="0"/>
      <w:marRight w:val="0"/>
      <w:marTop w:val="0"/>
      <w:marBottom w:val="0"/>
      <w:divBdr>
        <w:top w:val="none" w:sz="0" w:space="0" w:color="auto"/>
        <w:left w:val="none" w:sz="0" w:space="0" w:color="auto"/>
        <w:bottom w:val="none" w:sz="0" w:space="0" w:color="auto"/>
        <w:right w:val="none" w:sz="0" w:space="0" w:color="auto"/>
      </w:divBdr>
    </w:div>
    <w:div w:id="1676956865">
      <w:bodyDiv w:val="1"/>
      <w:marLeft w:val="0"/>
      <w:marRight w:val="0"/>
      <w:marTop w:val="0"/>
      <w:marBottom w:val="0"/>
      <w:divBdr>
        <w:top w:val="none" w:sz="0" w:space="0" w:color="auto"/>
        <w:left w:val="none" w:sz="0" w:space="0" w:color="auto"/>
        <w:bottom w:val="none" w:sz="0" w:space="0" w:color="auto"/>
        <w:right w:val="none" w:sz="0" w:space="0" w:color="auto"/>
      </w:divBdr>
    </w:div>
    <w:div w:id="1845589145">
      <w:bodyDiv w:val="1"/>
      <w:marLeft w:val="0"/>
      <w:marRight w:val="0"/>
      <w:marTop w:val="0"/>
      <w:marBottom w:val="0"/>
      <w:divBdr>
        <w:top w:val="none" w:sz="0" w:space="0" w:color="auto"/>
        <w:left w:val="none" w:sz="0" w:space="0" w:color="auto"/>
        <w:bottom w:val="none" w:sz="0" w:space="0" w:color="auto"/>
        <w:right w:val="none" w:sz="0" w:space="0" w:color="auto"/>
      </w:divBdr>
    </w:div>
    <w:div w:id="1855803577">
      <w:bodyDiv w:val="1"/>
      <w:marLeft w:val="0"/>
      <w:marRight w:val="0"/>
      <w:marTop w:val="0"/>
      <w:marBottom w:val="0"/>
      <w:divBdr>
        <w:top w:val="none" w:sz="0" w:space="0" w:color="auto"/>
        <w:left w:val="none" w:sz="0" w:space="0" w:color="auto"/>
        <w:bottom w:val="none" w:sz="0" w:space="0" w:color="auto"/>
        <w:right w:val="none" w:sz="0" w:space="0" w:color="auto"/>
      </w:divBdr>
    </w:div>
    <w:div w:id="209559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tif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8F3C09-54A5-44DF-B704-71D1766D6207}">
  <we:reference id="wa104099688" version="1.3.0.0" store="ko-K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9C49A-5DD7-4D6F-B09E-C864D96D9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1543</Words>
  <Characters>8798</Characters>
  <Application>Microsoft Office Word</Application>
  <DocSecurity>0</DocSecurity>
  <Lines>73</Lines>
  <Paragraphs>20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박제욱(내과학교실)</dc:creator>
  <cp:keywords/>
  <dc:description/>
  <cp:lastModifiedBy>이오현(용인 심장내과)</cp:lastModifiedBy>
  <cp:revision>20</cp:revision>
  <dcterms:created xsi:type="dcterms:W3CDTF">2024-09-09T21:39:00Z</dcterms:created>
  <dcterms:modified xsi:type="dcterms:W3CDTF">2025-03-20T03:37:00Z</dcterms:modified>
</cp:coreProperties>
</file>