
<file path=[Content_Types].xml><?xml version="1.0" encoding="utf-8"?>
<Types xmlns="http://schemas.openxmlformats.org/package/2006/content-types">
  <Default Extension="jpe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B03BA7" w14:textId="723534D3" w:rsidR="004435E8" w:rsidRPr="00426AAC" w:rsidRDefault="004435E8" w:rsidP="00403F99">
      <w:pPr>
        <w:adjustRightInd w:val="0"/>
        <w:snapToGrid w:val="0"/>
        <w:spacing w:line="480" w:lineRule="auto"/>
        <w:jc w:val="both"/>
        <w:rPr>
          <w:b/>
          <w:color w:val="000000" w:themeColor="text1"/>
          <w:sz w:val="28"/>
          <w:szCs w:val="28"/>
        </w:rPr>
      </w:pPr>
      <w:r w:rsidRPr="00426AAC">
        <w:rPr>
          <w:b/>
          <w:color w:val="000000" w:themeColor="text1"/>
          <w:sz w:val="28"/>
          <w:szCs w:val="28"/>
        </w:rPr>
        <w:t>Additional file</w:t>
      </w:r>
      <w:r w:rsidR="00653649">
        <w:rPr>
          <w:b/>
          <w:color w:val="000000" w:themeColor="text1"/>
          <w:sz w:val="28"/>
          <w:szCs w:val="28"/>
        </w:rPr>
        <w:t xml:space="preserve"> 1</w:t>
      </w:r>
    </w:p>
    <w:p w14:paraId="4A034FD8" w14:textId="414071C5" w:rsidR="004435E8" w:rsidRPr="00426AAC" w:rsidRDefault="008026B4" w:rsidP="00403F99">
      <w:pPr>
        <w:adjustRightInd w:val="0"/>
        <w:snapToGrid w:val="0"/>
        <w:spacing w:line="480" w:lineRule="auto"/>
        <w:jc w:val="both"/>
        <w:outlineLvl w:val="0"/>
        <w:rPr>
          <w:bCs/>
          <w:color w:val="000000" w:themeColor="text1"/>
        </w:rPr>
      </w:pPr>
      <w:bookmarkStart w:id="0" w:name="_Hlk115135685"/>
      <w:bookmarkEnd w:id="0"/>
      <w:r w:rsidRPr="00426AAC">
        <w:rPr>
          <w:b/>
          <w:bCs/>
          <w:color w:val="000000" w:themeColor="text1"/>
        </w:rPr>
        <w:t>Title:</w:t>
      </w:r>
      <w:r w:rsidRPr="00426AAC">
        <w:rPr>
          <w:bCs/>
          <w:color w:val="000000" w:themeColor="text1"/>
        </w:rPr>
        <w:t xml:space="preserve"> </w:t>
      </w:r>
      <w:r w:rsidR="004435E8" w:rsidRPr="00426AAC">
        <w:rPr>
          <w:bCs/>
          <w:color w:val="000000" w:themeColor="text1"/>
        </w:rPr>
        <w:t xml:space="preserve">Effects of </w:t>
      </w:r>
      <w:r w:rsidR="00987FD6" w:rsidRPr="00426AAC">
        <w:rPr>
          <w:bCs/>
          <w:color w:val="000000" w:themeColor="text1"/>
        </w:rPr>
        <w:t>an integrated social-art intervention</w:t>
      </w:r>
      <w:r w:rsidR="004435E8" w:rsidRPr="00426AAC">
        <w:rPr>
          <w:bCs/>
          <w:color w:val="000000" w:themeColor="text1"/>
        </w:rPr>
        <w:t xml:space="preserve"> on cognitive and psychosocial outcomes among older adults with mild cognitive impairment in nursing homes: A mixed methods study</w:t>
      </w:r>
    </w:p>
    <w:p w14:paraId="0EB27F71" w14:textId="77777777" w:rsidR="004435E8" w:rsidRPr="00426AAC" w:rsidRDefault="004435E8" w:rsidP="00403F99">
      <w:pPr>
        <w:adjustRightInd w:val="0"/>
        <w:snapToGrid w:val="0"/>
        <w:spacing w:line="480" w:lineRule="auto"/>
        <w:jc w:val="both"/>
        <w:outlineLvl w:val="0"/>
        <w:rPr>
          <w:b/>
          <w:color w:val="000000" w:themeColor="text1"/>
        </w:rPr>
      </w:pPr>
    </w:p>
    <w:p w14:paraId="23F417C2" w14:textId="77777777" w:rsidR="004435E8" w:rsidRPr="00426AAC" w:rsidRDefault="004435E8" w:rsidP="00403F99">
      <w:pPr>
        <w:adjustRightInd w:val="0"/>
        <w:snapToGrid w:val="0"/>
        <w:spacing w:line="480" w:lineRule="auto"/>
        <w:jc w:val="both"/>
        <w:rPr>
          <w:color w:val="000000" w:themeColor="text1"/>
        </w:rPr>
      </w:pPr>
      <w:bookmarkStart w:id="1" w:name="_Hlk91153191"/>
      <w:r w:rsidRPr="00426AAC">
        <w:rPr>
          <w:b/>
          <w:bCs/>
          <w:color w:val="000000" w:themeColor="text1"/>
        </w:rPr>
        <w:t xml:space="preserve">Keywords </w:t>
      </w:r>
      <w:r w:rsidRPr="00426AAC">
        <w:rPr>
          <w:color w:val="000000" w:themeColor="text1"/>
        </w:rPr>
        <w:t>Aging, Cognition,</w:t>
      </w:r>
      <w:r w:rsidRPr="00426AAC">
        <w:rPr>
          <w:b/>
          <w:bCs/>
          <w:color w:val="000000" w:themeColor="text1"/>
        </w:rPr>
        <w:t xml:space="preserve"> </w:t>
      </w:r>
      <w:r w:rsidRPr="00426AAC">
        <w:rPr>
          <w:color w:val="000000" w:themeColor="text1"/>
        </w:rPr>
        <w:t>Art, Social, Non-pharmacological intervention, Mild cognitive impairment, Mixed method</w:t>
      </w:r>
    </w:p>
    <w:p w14:paraId="329C2686" w14:textId="77777777" w:rsidR="004435E8" w:rsidRPr="00426AAC" w:rsidRDefault="004435E8" w:rsidP="00403F99">
      <w:pPr>
        <w:widowControl w:val="0"/>
        <w:adjustRightInd w:val="0"/>
        <w:snapToGrid w:val="0"/>
        <w:spacing w:line="480" w:lineRule="auto"/>
        <w:jc w:val="both"/>
        <w:rPr>
          <w:rFonts w:eastAsia="Times New Roman"/>
          <w:b/>
          <w:bCs/>
          <w:color w:val="000000" w:themeColor="text1"/>
          <w:kern w:val="44"/>
        </w:rPr>
      </w:pPr>
    </w:p>
    <w:p w14:paraId="2B7EB122" w14:textId="1D994AA9" w:rsidR="004435E8" w:rsidRPr="00426AAC" w:rsidRDefault="004435E8" w:rsidP="00403F99">
      <w:pPr>
        <w:widowControl w:val="0"/>
        <w:adjustRightInd w:val="0"/>
        <w:snapToGrid w:val="0"/>
        <w:spacing w:line="480" w:lineRule="auto"/>
        <w:jc w:val="both"/>
        <w:rPr>
          <w:color w:val="000000" w:themeColor="text1"/>
          <w:kern w:val="2"/>
          <w:lang w:val="en-GB"/>
        </w:rPr>
      </w:pPr>
      <w:r w:rsidRPr="00426AAC">
        <w:rPr>
          <w:rFonts w:eastAsia="Times New Roman"/>
          <w:b/>
          <w:bCs/>
          <w:color w:val="000000" w:themeColor="text1"/>
          <w:kern w:val="44"/>
          <w:lang w:val="en-GB"/>
        </w:rPr>
        <w:t xml:space="preserve">Running Head </w:t>
      </w:r>
      <w:r w:rsidRPr="00426AAC">
        <w:rPr>
          <w:rFonts w:eastAsia="Times New Roman"/>
          <w:color w:val="000000" w:themeColor="text1"/>
          <w:kern w:val="2"/>
          <w:lang w:val="en-GB"/>
        </w:rPr>
        <w:t xml:space="preserve">Effects of </w:t>
      </w:r>
      <w:r w:rsidR="00652F54" w:rsidRPr="00426AAC">
        <w:rPr>
          <w:bCs/>
          <w:color w:val="000000" w:themeColor="text1"/>
        </w:rPr>
        <w:t>an integrated social-art intervention</w:t>
      </w:r>
      <w:r w:rsidRPr="00426AAC">
        <w:rPr>
          <w:rFonts w:eastAsia="Times New Roman"/>
          <w:color w:val="000000" w:themeColor="text1"/>
          <w:kern w:val="2"/>
          <w:lang w:val="en-GB"/>
        </w:rPr>
        <w:t xml:space="preserve"> in older adults with </w:t>
      </w:r>
      <w:r w:rsidRPr="00426AAC">
        <w:rPr>
          <w:rFonts w:eastAsia="Times New Roman"/>
          <w:bCs/>
          <w:color w:val="000000" w:themeColor="text1"/>
          <w:lang w:val="en-GB" w:eastAsia="en-US"/>
        </w:rPr>
        <w:t xml:space="preserve">MCI </w:t>
      </w:r>
      <w:r w:rsidRPr="00426AAC">
        <w:rPr>
          <w:bCs/>
          <w:color w:val="000000" w:themeColor="text1"/>
          <w:lang w:val="en-GB"/>
        </w:rPr>
        <w:t>in</w:t>
      </w:r>
      <w:r w:rsidRPr="00426AAC">
        <w:rPr>
          <w:rFonts w:eastAsia="Times New Roman"/>
          <w:bCs/>
          <w:color w:val="000000" w:themeColor="text1"/>
          <w:lang w:val="en-GB" w:eastAsia="en-US"/>
        </w:rPr>
        <w:t xml:space="preserve"> nursing homes</w:t>
      </w:r>
      <w:bookmarkEnd w:id="1"/>
    </w:p>
    <w:p w14:paraId="365E1FA6" w14:textId="77777777" w:rsidR="004435E8" w:rsidRPr="00426AAC" w:rsidRDefault="004435E8" w:rsidP="00403F99">
      <w:pPr>
        <w:widowControl w:val="0"/>
        <w:adjustRightInd w:val="0"/>
        <w:snapToGrid w:val="0"/>
        <w:spacing w:line="480" w:lineRule="auto"/>
        <w:jc w:val="both"/>
        <w:rPr>
          <w:color w:val="000000" w:themeColor="text1"/>
          <w:kern w:val="2"/>
          <w:lang w:val="en-GB"/>
        </w:rPr>
      </w:pPr>
    </w:p>
    <w:p w14:paraId="53F0E2EB" w14:textId="77777777" w:rsidR="004435E8" w:rsidRPr="00426AAC" w:rsidRDefault="004435E8" w:rsidP="00327769">
      <w:pPr>
        <w:adjustRightInd w:val="0"/>
        <w:snapToGrid w:val="0"/>
        <w:spacing w:line="480" w:lineRule="auto"/>
        <w:jc w:val="both"/>
        <w:rPr>
          <w:b/>
          <w:color w:val="000000" w:themeColor="text1"/>
        </w:rPr>
      </w:pPr>
      <w:r w:rsidRPr="00426AAC">
        <w:rPr>
          <w:rFonts w:hint="eastAsia"/>
          <w:b/>
          <w:color w:val="000000" w:themeColor="text1"/>
        </w:rPr>
        <w:t xml:space="preserve">List of </w:t>
      </w:r>
      <w:r w:rsidRPr="00426AAC">
        <w:rPr>
          <w:b/>
          <w:color w:val="000000" w:themeColor="text1"/>
        </w:rPr>
        <w:t>additional files</w:t>
      </w:r>
    </w:p>
    <w:p w14:paraId="6D66CBF5" w14:textId="02B8AF74" w:rsidR="006143A4" w:rsidRPr="006143A4" w:rsidRDefault="006143A4" w:rsidP="00327769">
      <w:pPr>
        <w:adjustRightInd w:val="0"/>
        <w:snapToGrid w:val="0"/>
        <w:spacing w:line="480" w:lineRule="auto"/>
        <w:jc w:val="both"/>
        <w:rPr>
          <w:rFonts w:hint="eastAsia"/>
        </w:rPr>
      </w:pPr>
      <w:r w:rsidRPr="00132142">
        <w:rPr>
          <w:rFonts w:hint="eastAsia"/>
          <w:b/>
          <w:bCs/>
        </w:rPr>
        <w:t>Fi</w:t>
      </w:r>
      <w:r>
        <w:rPr>
          <w:b/>
          <w:bCs/>
        </w:rPr>
        <w:t>gure S1</w:t>
      </w:r>
      <w:r>
        <w:t xml:space="preserve"> </w:t>
      </w:r>
      <w:r w:rsidRPr="006143A4">
        <w:t>Artistic</w:t>
      </w:r>
      <w:r w:rsidRPr="00132142">
        <w:t xml:space="preserve"> works of participants</w:t>
      </w:r>
    </w:p>
    <w:p w14:paraId="6891189C" w14:textId="19BFC7F5" w:rsidR="009A1CD6" w:rsidRPr="00426AAC" w:rsidRDefault="004435E8" w:rsidP="00327769">
      <w:pPr>
        <w:adjustRightInd w:val="0"/>
        <w:snapToGrid w:val="0"/>
        <w:spacing w:line="480" w:lineRule="auto"/>
        <w:jc w:val="both"/>
        <w:rPr>
          <w:bCs/>
          <w:color w:val="000000" w:themeColor="text1"/>
        </w:rPr>
      </w:pPr>
      <w:r w:rsidRPr="00426AAC">
        <w:rPr>
          <w:b/>
          <w:color w:val="000000" w:themeColor="text1"/>
        </w:rPr>
        <w:t xml:space="preserve">Table </w:t>
      </w:r>
      <w:r w:rsidR="00653649">
        <w:rPr>
          <w:b/>
          <w:color w:val="000000" w:themeColor="text1"/>
        </w:rPr>
        <w:t>S</w:t>
      </w:r>
      <w:r w:rsidR="006C786C" w:rsidRPr="00426AAC">
        <w:rPr>
          <w:b/>
          <w:color w:val="000000" w:themeColor="text1"/>
        </w:rPr>
        <w:t>1</w:t>
      </w:r>
      <w:r w:rsidRPr="00426AAC">
        <w:rPr>
          <w:b/>
          <w:color w:val="000000" w:themeColor="text1"/>
        </w:rPr>
        <w:t xml:space="preserve"> </w:t>
      </w:r>
      <w:r w:rsidR="00ED51FF" w:rsidRPr="00426AAC">
        <w:rPr>
          <w:bCs/>
          <w:color w:val="000000" w:themeColor="text1"/>
        </w:rPr>
        <w:t>Description of the intervention program according to the TIDieR checklist</w:t>
      </w:r>
    </w:p>
    <w:p w14:paraId="207C8144" w14:textId="2D990CC8" w:rsidR="00372ADD" w:rsidRPr="00426AAC" w:rsidRDefault="00372ADD" w:rsidP="00327769">
      <w:pPr>
        <w:adjustRightInd w:val="0"/>
        <w:snapToGrid w:val="0"/>
        <w:spacing w:line="480" w:lineRule="auto"/>
        <w:jc w:val="both"/>
        <w:rPr>
          <w:bCs/>
          <w:color w:val="000000" w:themeColor="text1"/>
        </w:rPr>
      </w:pPr>
      <w:r w:rsidRPr="00426AAC">
        <w:rPr>
          <w:b/>
          <w:color w:val="000000" w:themeColor="text1"/>
        </w:rPr>
        <w:t xml:space="preserve">Table </w:t>
      </w:r>
      <w:r w:rsidR="00653649">
        <w:rPr>
          <w:b/>
          <w:color w:val="000000" w:themeColor="text1"/>
        </w:rPr>
        <w:t>S</w:t>
      </w:r>
      <w:r w:rsidRPr="00426AAC">
        <w:rPr>
          <w:b/>
          <w:color w:val="000000" w:themeColor="text1"/>
        </w:rPr>
        <w:t xml:space="preserve">2 </w:t>
      </w:r>
      <w:r w:rsidRPr="00426AAC">
        <w:rPr>
          <w:bCs/>
          <w:color w:val="000000" w:themeColor="text1"/>
        </w:rPr>
        <w:t xml:space="preserve">The 28 sessions of the </w:t>
      </w:r>
      <w:r w:rsidR="009F7DE0" w:rsidRPr="009F7DE0">
        <w:rPr>
          <w:bCs/>
          <w:color w:val="000000" w:themeColor="text1"/>
        </w:rPr>
        <w:t>integrated social-art intervention</w:t>
      </w:r>
      <w:r w:rsidRPr="00426AAC">
        <w:rPr>
          <w:bCs/>
          <w:color w:val="000000" w:themeColor="text1"/>
        </w:rPr>
        <w:t xml:space="preserve"> program</w:t>
      </w:r>
    </w:p>
    <w:p w14:paraId="4D2D099F" w14:textId="642583D1" w:rsidR="003B60DD" w:rsidRPr="00426AAC" w:rsidRDefault="003B60DD" w:rsidP="00327769">
      <w:pPr>
        <w:adjustRightInd w:val="0"/>
        <w:snapToGrid w:val="0"/>
        <w:spacing w:line="480" w:lineRule="auto"/>
        <w:jc w:val="both"/>
        <w:rPr>
          <w:bCs/>
          <w:color w:val="000000" w:themeColor="text1"/>
        </w:rPr>
      </w:pPr>
      <w:r w:rsidRPr="00426AAC">
        <w:rPr>
          <w:b/>
          <w:color w:val="000000" w:themeColor="text1"/>
        </w:rPr>
        <w:t xml:space="preserve">Table </w:t>
      </w:r>
      <w:r w:rsidR="00653649">
        <w:rPr>
          <w:b/>
          <w:color w:val="000000" w:themeColor="text1"/>
        </w:rPr>
        <w:t>S</w:t>
      </w:r>
      <w:r w:rsidR="00372ADD" w:rsidRPr="00426AAC">
        <w:rPr>
          <w:b/>
          <w:color w:val="000000" w:themeColor="text1"/>
        </w:rPr>
        <w:t>3</w:t>
      </w:r>
      <w:r w:rsidRPr="00426AAC">
        <w:rPr>
          <w:b/>
          <w:color w:val="000000" w:themeColor="text1"/>
        </w:rPr>
        <w:t xml:space="preserve"> </w:t>
      </w:r>
      <w:r w:rsidRPr="00426AAC">
        <w:rPr>
          <w:bCs/>
          <w:color w:val="000000" w:themeColor="text1"/>
        </w:rPr>
        <w:t>The intervention implementation process of the integrated social-art intervention</w:t>
      </w:r>
    </w:p>
    <w:p w14:paraId="266D42DC" w14:textId="0E3EC3F8" w:rsidR="004435E8" w:rsidRPr="00426AAC" w:rsidRDefault="004435E8" w:rsidP="00327769">
      <w:pPr>
        <w:adjustRightInd w:val="0"/>
        <w:snapToGrid w:val="0"/>
        <w:spacing w:line="480" w:lineRule="auto"/>
        <w:jc w:val="both"/>
        <w:rPr>
          <w:bCs/>
          <w:color w:val="000000" w:themeColor="text1"/>
        </w:rPr>
      </w:pPr>
      <w:r w:rsidRPr="00426AAC">
        <w:rPr>
          <w:b/>
          <w:color w:val="000000" w:themeColor="text1"/>
        </w:rPr>
        <w:t xml:space="preserve">Table </w:t>
      </w:r>
      <w:r w:rsidR="00653649">
        <w:rPr>
          <w:b/>
          <w:color w:val="000000" w:themeColor="text1"/>
        </w:rPr>
        <w:t>S</w:t>
      </w:r>
      <w:r w:rsidR="00372ADD" w:rsidRPr="00426AAC">
        <w:rPr>
          <w:b/>
          <w:color w:val="000000" w:themeColor="text1"/>
        </w:rPr>
        <w:t>4</w:t>
      </w:r>
      <w:r w:rsidRPr="00426AAC">
        <w:rPr>
          <w:b/>
          <w:color w:val="000000" w:themeColor="text1"/>
        </w:rPr>
        <w:t xml:space="preserve"> </w:t>
      </w:r>
      <w:r w:rsidRPr="00426AAC">
        <w:rPr>
          <w:bCs/>
          <w:color w:val="000000" w:themeColor="text1"/>
        </w:rPr>
        <w:t>The semi-structured interview guide</w:t>
      </w:r>
    </w:p>
    <w:p w14:paraId="3686A734" w14:textId="18F0A8CF" w:rsidR="006B3AB0" w:rsidRPr="00426AAC" w:rsidRDefault="006B3AB0" w:rsidP="00327769">
      <w:pPr>
        <w:adjustRightInd w:val="0"/>
        <w:snapToGrid w:val="0"/>
        <w:spacing w:line="480" w:lineRule="auto"/>
        <w:jc w:val="both"/>
        <w:rPr>
          <w:color w:val="000000" w:themeColor="text1"/>
        </w:rPr>
      </w:pPr>
      <w:r w:rsidRPr="00426AAC">
        <w:rPr>
          <w:rFonts w:hint="eastAsia"/>
          <w:b/>
          <w:bCs/>
          <w:color w:val="000000" w:themeColor="text1"/>
        </w:rPr>
        <w:t>Table</w:t>
      </w:r>
      <w:r w:rsidRPr="00426AAC">
        <w:rPr>
          <w:b/>
          <w:bCs/>
          <w:color w:val="000000" w:themeColor="text1"/>
        </w:rPr>
        <w:t xml:space="preserve"> </w:t>
      </w:r>
      <w:r w:rsidR="00653649">
        <w:rPr>
          <w:b/>
          <w:bCs/>
          <w:color w:val="000000" w:themeColor="text1"/>
        </w:rPr>
        <w:t>S</w:t>
      </w:r>
      <w:r w:rsidR="00372ADD" w:rsidRPr="00426AAC">
        <w:rPr>
          <w:b/>
          <w:bCs/>
          <w:color w:val="000000" w:themeColor="text1"/>
        </w:rPr>
        <w:t>5</w:t>
      </w:r>
      <w:r w:rsidRPr="00426AAC">
        <w:rPr>
          <w:b/>
          <w:bCs/>
          <w:color w:val="000000" w:themeColor="text1"/>
        </w:rPr>
        <w:t xml:space="preserve"> </w:t>
      </w:r>
      <w:r w:rsidRPr="00426AAC">
        <w:rPr>
          <w:color w:val="000000" w:themeColor="text1"/>
        </w:rPr>
        <w:t xml:space="preserve">Demographic characteristics of the </w:t>
      </w:r>
      <w:r w:rsidRPr="00426AAC">
        <w:rPr>
          <w:rFonts w:hint="eastAsia"/>
          <w:color w:val="000000" w:themeColor="text1"/>
        </w:rPr>
        <w:t>i</w:t>
      </w:r>
      <w:r w:rsidRPr="00426AAC">
        <w:rPr>
          <w:color w:val="000000" w:themeColor="text1"/>
        </w:rPr>
        <w:t>nterviewers</w:t>
      </w:r>
    </w:p>
    <w:p w14:paraId="33A73D5C" w14:textId="6388CB03" w:rsidR="00C24180" w:rsidRPr="00426AAC" w:rsidRDefault="00580AF3" w:rsidP="00327769">
      <w:pPr>
        <w:adjustRightInd w:val="0"/>
        <w:snapToGrid w:val="0"/>
        <w:spacing w:line="480" w:lineRule="auto"/>
        <w:jc w:val="both"/>
        <w:rPr>
          <w:bCs/>
          <w:color w:val="000000" w:themeColor="text1"/>
        </w:rPr>
      </w:pPr>
      <w:r w:rsidRPr="00426AAC">
        <w:rPr>
          <w:b/>
          <w:color w:val="000000" w:themeColor="text1"/>
        </w:rPr>
        <w:t xml:space="preserve">Table </w:t>
      </w:r>
      <w:r w:rsidR="00653649">
        <w:rPr>
          <w:b/>
          <w:color w:val="000000" w:themeColor="text1"/>
        </w:rPr>
        <w:t>S</w:t>
      </w:r>
      <w:r w:rsidR="00372ADD" w:rsidRPr="00426AAC">
        <w:rPr>
          <w:b/>
          <w:color w:val="000000" w:themeColor="text1"/>
        </w:rPr>
        <w:t>6</w:t>
      </w:r>
      <w:r w:rsidRPr="00426AAC">
        <w:rPr>
          <w:b/>
          <w:color w:val="000000" w:themeColor="text1"/>
        </w:rPr>
        <w:t xml:space="preserve"> </w:t>
      </w:r>
      <w:r w:rsidRPr="00426AAC">
        <w:rPr>
          <w:bCs/>
          <w:color w:val="000000" w:themeColor="text1"/>
        </w:rPr>
        <w:t>Baseline characteristics and outcome variables of the complete and dropout cases</w:t>
      </w:r>
    </w:p>
    <w:p w14:paraId="6CACC386" w14:textId="11E12CAD" w:rsidR="00897F64" w:rsidRPr="00426AAC" w:rsidRDefault="00897F64" w:rsidP="00327769">
      <w:pPr>
        <w:adjustRightInd w:val="0"/>
        <w:snapToGrid w:val="0"/>
        <w:spacing w:line="480" w:lineRule="auto"/>
        <w:jc w:val="both"/>
        <w:rPr>
          <w:color w:val="000000" w:themeColor="text1"/>
        </w:rPr>
      </w:pPr>
      <w:r w:rsidRPr="00426AAC">
        <w:rPr>
          <w:rFonts w:hint="eastAsia"/>
          <w:b/>
          <w:color w:val="000000" w:themeColor="text1"/>
        </w:rPr>
        <w:t>Table</w:t>
      </w:r>
      <w:r w:rsidRPr="00426AAC">
        <w:rPr>
          <w:b/>
          <w:color w:val="000000" w:themeColor="text1"/>
        </w:rPr>
        <w:t xml:space="preserve"> </w:t>
      </w:r>
      <w:r w:rsidR="00653649">
        <w:rPr>
          <w:b/>
          <w:color w:val="000000" w:themeColor="text1"/>
        </w:rPr>
        <w:t>S</w:t>
      </w:r>
      <w:r w:rsidR="00372ADD" w:rsidRPr="00426AAC">
        <w:rPr>
          <w:b/>
          <w:color w:val="000000" w:themeColor="text1"/>
        </w:rPr>
        <w:t>7</w:t>
      </w:r>
      <w:r w:rsidRPr="00426AAC">
        <w:rPr>
          <w:b/>
          <w:color w:val="000000" w:themeColor="text1"/>
        </w:rPr>
        <w:t xml:space="preserve"> </w:t>
      </w:r>
      <w:r w:rsidR="00900767" w:rsidRPr="00426AAC">
        <w:rPr>
          <w:color w:val="000000" w:themeColor="text1"/>
        </w:rPr>
        <w:t xml:space="preserve">Intra-group comparison of </w:t>
      </w:r>
      <w:r w:rsidR="00900767" w:rsidRPr="00426AAC">
        <w:rPr>
          <w:rFonts w:hint="eastAsia"/>
          <w:color w:val="000000" w:themeColor="text1"/>
        </w:rPr>
        <w:t>p</w:t>
      </w:r>
      <w:r w:rsidR="00900767" w:rsidRPr="00426AAC">
        <w:rPr>
          <w:color w:val="000000" w:themeColor="text1"/>
        </w:rPr>
        <w:t xml:space="preserve">rimary and secondary outcomes from intention-to-treat analysis at different time </w:t>
      </w:r>
      <w:proofErr w:type="gramStart"/>
      <w:r w:rsidR="00900767" w:rsidRPr="00426AAC">
        <w:rPr>
          <w:color w:val="000000" w:themeColor="text1"/>
        </w:rPr>
        <w:t>points</w:t>
      </w:r>
      <w:proofErr w:type="gramEnd"/>
    </w:p>
    <w:p w14:paraId="389A372C" w14:textId="501A62F6" w:rsidR="00E528E4" w:rsidRPr="00E528E4" w:rsidRDefault="00E528E4" w:rsidP="00327769">
      <w:pPr>
        <w:adjustRightInd w:val="0"/>
        <w:snapToGrid w:val="0"/>
        <w:spacing w:line="480" w:lineRule="auto"/>
        <w:jc w:val="both"/>
        <w:rPr>
          <w:bCs/>
        </w:rPr>
      </w:pPr>
      <w:r w:rsidRPr="004435E8">
        <w:rPr>
          <w:b/>
        </w:rPr>
        <w:t xml:space="preserve">Table </w:t>
      </w:r>
      <w:r w:rsidR="00653649">
        <w:rPr>
          <w:b/>
        </w:rPr>
        <w:t>S</w:t>
      </w:r>
      <w:r w:rsidR="00590680">
        <w:rPr>
          <w:b/>
        </w:rPr>
        <w:t>8</w:t>
      </w:r>
      <w:r w:rsidRPr="004435E8">
        <w:rPr>
          <w:b/>
        </w:rPr>
        <w:t xml:space="preserve"> </w:t>
      </w:r>
      <w:r w:rsidRPr="00E528E4">
        <w:rPr>
          <w:bCs/>
        </w:rPr>
        <w:t xml:space="preserve">CONSORT 2010 checklist of information to include when reporting a randomised </w:t>
      </w:r>
      <w:proofErr w:type="gramStart"/>
      <w:r w:rsidRPr="00E528E4">
        <w:rPr>
          <w:bCs/>
        </w:rPr>
        <w:t>trial</w:t>
      </w:r>
      <w:proofErr w:type="gramEnd"/>
    </w:p>
    <w:p w14:paraId="0F435DB1" w14:textId="1F534FDC" w:rsidR="00E528E4" w:rsidRDefault="00E528E4" w:rsidP="00327769">
      <w:pPr>
        <w:adjustRightInd w:val="0"/>
        <w:snapToGrid w:val="0"/>
        <w:spacing w:line="480" w:lineRule="auto"/>
        <w:jc w:val="both"/>
        <w:rPr>
          <w:bCs/>
        </w:rPr>
      </w:pPr>
      <w:r w:rsidRPr="004435E8">
        <w:rPr>
          <w:b/>
        </w:rPr>
        <w:t xml:space="preserve">Table </w:t>
      </w:r>
      <w:r w:rsidR="00653649">
        <w:rPr>
          <w:b/>
        </w:rPr>
        <w:t>S</w:t>
      </w:r>
      <w:r w:rsidR="00590680">
        <w:rPr>
          <w:b/>
        </w:rPr>
        <w:t>9</w:t>
      </w:r>
      <w:r w:rsidRPr="004435E8">
        <w:rPr>
          <w:b/>
        </w:rPr>
        <w:t xml:space="preserve"> </w:t>
      </w:r>
      <w:r w:rsidRPr="00E528E4">
        <w:rPr>
          <w:bCs/>
        </w:rPr>
        <w:t xml:space="preserve">Consolidated criteria for reporting qualitative studies (COREQ): 32-item </w:t>
      </w:r>
      <w:proofErr w:type="gramStart"/>
      <w:r w:rsidRPr="00E528E4">
        <w:rPr>
          <w:bCs/>
        </w:rPr>
        <w:t>checklist</w:t>
      </w:r>
      <w:proofErr w:type="gramEnd"/>
    </w:p>
    <w:p w14:paraId="5FF89417" w14:textId="77777777" w:rsidR="006143A4" w:rsidRDefault="006143A4" w:rsidP="00327769">
      <w:pPr>
        <w:adjustRightInd w:val="0"/>
        <w:snapToGrid w:val="0"/>
        <w:spacing w:line="480" w:lineRule="auto"/>
        <w:jc w:val="both"/>
        <w:rPr>
          <w:bCs/>
        </w:rPr>
      </w:pPr>
    </w:p>
    <w:p w14:paraId="679DAB3B" w14:textId="77777777" w:rsidR="00EC1325" w:rsidRDefault="00EC1325" w:rsidP="00327769">
      <w:pPr>
        <w:adjustRightInd w:val="0"/>
        <w:snapToGrid w:val="0"/>
        <w:spacing w:line="480" w:lineRule="auto"/>
        <w:jc w:val="both"/>
        <w:rPr>
          <w:bCs/>
        </w:rPr>
      </w:pPr>
    </w:p>
    <w:p w14:paraId="02823102" w14:textId="77777777" w:rsidR="00EC1325" w:rsidRDefault="00EC1325" w:rsidP="00327769">
      <w:pPr>
        <w:adjustRightInd w:val="0"/>
        <w:snapToGrid w:val="0"/>
        <w:spacing w:line="480" w:lineRule="auto"/>
        <w:jc w:val="both"/>
        <w:rPr>
          <w:rFonts w:hint="eastAsia"/>
          <w:bCs/>
        </w:rPr>
      </w:pPr>
    </w:p>
    <w:p w14:paraId="1DA1BAFD" w14:textId="67A4D9B9" w:rsidR="006143A4" w:rsidRPr="00065350" w:rsidRDefault="006143A4" w:rsidP="006143A4">
      <w:pPr>
        <w:adjustRightInd w:val="0"/>
        <w:snapToGrid w:val="0"/>
        <w:spacing w:afterLines="50" w:after="163" w:line="360" w:lineRule="auto"/>
        <w:jc w:val="both"/>
      </w:pPr>
      <w:r w:rsidRPr="00065350">
        <w:rPr>
          <w:b/>
          <w:bCs/>
        </w:rPr>
        <w:lastRenderedPageBreak/>
        <w:t>Additional file 1: Fig</w:t>
      </w:r>
      <w:r>
        <w:rPr>
          <w:b/>
          <w:bCs/>
        </w:rPr>
        <w:t>ure</w:t>
      </w:r>
      <w:r w:rsidRPr="00065350">
        <w:rPr>
          <w:b/>
          <w:bCs/>
        </w:rPr>
        <w:t xml:space="preserve"> S1 </w:t>
      </w:r>
      <w:r w:rsidRPr="006143A4">
        <w:t>Artistic</w:t>
      </w:r>
      <w:r w:rsidRPr="00065350">
        <w:t xml:space="preserve"> works of participants (excerpts)</w:t>
      </w:r>
    </w:p>
    <w:p w14:paraId="2A8F339C" w14:textId="26890C95" w:rsidR="006143A4" w:rsidRPr="006143A4" w:rsidRDefault="006143A4" w:rsidP="00327769">
      <w:pPr>
        <w:adjustRightInd w:val="0"/>
        <w:snapToGrid w:val="0"/>
        <w:spacing w:line="480" w:lineRule="auto"/>
        <w:jc w:val="both"/>
        <w:rPr>
          <w:rFonts w:hint="eastAsia"/>
          <w:bCs/>
        </w:rPr>
      </w:pPr>
      <w:r>
        <w:rPr>
          <w:rFonts w:hint="eastAsia"/>
          <w:noProof/>
          <w:sz w:val="22"/>
          <w:szCs w:val="22"/>
        </w:rPr>
        <w:drawing>
          <wp:inline distT="0" distB="0" distL="0" distR="0" wp14:anchorId="72B47F66" wp14:editId="055B45FF">
            <wp:extent cx="5731510" cy="8279791"/>
            <wp:effectExtent l="0" t="0" r="0" b="635"/>
            <wp:docPr id="212687187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6871878" name="图片 2126871878"/>
                    <pic:cNvPicPr/>
                  </pic:nvPicPr>
                  <pic:blipFill>
                    <a:blip r:embed="rId8">
                      <a:extLst>
                        <a:ext uri="{28A0092B-C50C-407E-A947-70E740481C1C}">
                          <a14:useLocalDpi xmlns:a14="http://schemas.microsoft.com/office/drawing/2010/main" val="0"/>
                        </a:ext>
                      </a:extLst>
                    </a:blip>
                    <a:stretch>
                      <a:fillRect/>
                    </a:stretch>
                  </pic:blipFill>
                  <pic:spPr>
                    <a:xfrm>
                      <a:off x="0" y="0"/>
                      <a:ext cx="5731510" cy="8279791"/>
                    </a:xfrm>
                    <a:prstGeom prst="rect">
                      <a:avLst/>
                    </a:prstGeom>
                  </pic:spPr>
                </pic:pic>
              </a:graphicData>
            </a:graphic>
          </wp:inline>
        </w:drawing>
      </w:r>
    </w:p>
    <w:p w14:paraId="344C84BD" w14:textId="77777777" w:rsidR="002A1FE2" w:rsidRPr="002A1FE2" w:rsidRDefault="002A1FE2" w:rsidP="00327769">
      <w:pPr>
        <w:adjustRightInd w:val="0"/>
        <w:snapToGrid w:val="0"/>
        <w:spacing w:line="480" w:lineRule="auto"/>
        <w:jc w:val="both"/>
        <w:rPr>
          <w:bCs/>
        </w:rPr>
      </w:pPr>
    </w:p>
    <w:p w14:paraId="4A66DA29" w14:textId="77777777" w:rsidR="002A1FE2" w:rsidRPr="00E528E4" w:rsidRDefault="002A1FE2" w:rsidP="00A861DE">
      <w:pPr>
        <w:adjustRightInd w:val="0"/>
        <w:snapToGrid w:val="0"/>
        <w:jc w:val="both"/>
        <w:rPr>
          <w:rFonts w:hint="eastAsia"/>
          <w:b/>
          <w:bCs/>
        </w:rPr>
        <w:sectPr w:rsidR="002A1FE2" w:rsidRPr="00E528E4" w:rsidSect="000874A7">
          <w:pgSz w:w="11906" w:h="16838"/>
          <w:pgMar w:top="1080" w:right="1440" w:bottom="1080" w:left="1440" w:header="851" w:footer="992" w:gutter="0"/>
          <w:cols w:space="425"/>
          <w:docGrid w:type="lines" w:linePitch="326"/>
        </w:sectPr>
      </w:pPr>
    </w:p>
    <w:p w14:paraId="76D45A19" w14:textId="4FCAFE74" w:rsidR="00EA182F" w:rsidRPr="00653649" w:rsidRDefault="00653649" w:rsidP="00856B92">
      <w:pPr>
        <w:adjustRightInd w:val="0"/>
        <w:snapToGrid w:val="0"/>
        <w:spacing w:line="360" w:lineRule="auto"/>
        <w:jc w:val="both"/>
        <w:rPr>
          <w:bCs/>
        </w:rPr>
      </w:pPr>
      <w:r w:rsidRPr="00653649">
        <w:rPr>
          <w:b/>
          <w:bCs/>
        </w:rPr>
        <w:lastRenderedPageBreak/>
        <w:t xml:space="preserve">Additional file 1: Table S1 </w:t>
      </w:r>
      <w:r w:rsidR="00EA182F" w:rsidRPr="00653649">
        <w:rPr>
          <w:bCs/>
        </w:rPr>
        <w:t>Description of the intervention program according to the TIDieR checklist</w:t>
      </w:r>
    </w:p>
    <w:tbl>
      <w:tblPr>
        <w:tblStyle w:val="aa"/>
        <w:tblW w:w="10490"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
        <w:gridCol w:w="2248"/>
        <w:gridCol w:w="7280"/>
      </w:tblGrid>
      <w:tr w:rsidR="00EA182F" w:rsidRPr="005F435B" w14:paraId="31DBA114" w14:textId="77777777" w:rsidTr="00EA182F">
        <w:tc>
          <w:tcPr>
            <w:tcW w:w="950" w:type="dxa"/>
            <w:tcBorders>
              <w:top w:val="single" w:sz="4" w:space="0" w:color="auto"/>
              <w:bottom w:val="single" w:sz="4" w:space="0" w:color="auto"/>
            </w:tcBorders>
          </w:tcPr>
          <w:p w14:paraId="7CBFCD46" w14:textId="77777777" w:rsidR="00EA182F" w:rsidRPr="00EA182F" w:rsidRDefault="00EA182F" w:rsidP="0096794E">
            <w:pPr>
              <w:rPr>
                <w:b/>
                <w:bCs/>
                <w:sz w:val="22"/>
                <w:szCs w:val="22"/>
              </w:rPr>
            </w:pPr>
            <w:r w:rsidRPr="00EA182F">
              <w:rPr>
                <w:b/>
                <w:bCs/>
                <w:sz w:val="22"/>
                <w:szCs w:val="22"/>
              </w:rPr>
              <w:t>Item number</w:t>
            </w:r>
          </w:p>
        </w:tc>
        <w:tc>
          <w:tcPr>
            <w:tcW w:w="2250" w:type="dxa"/>
            <w:tcBorders>
              <w:top w:val="single" w:sz="4" w:space="0" w:color="auto"/>
              <w:bottom w:val="single" w:sz="4" w:space="0" w:color="auto"/>
            </w:tcBorders>
          </w:tcPr>
          <w:p w14:paraId="6532E41F" w14:textId="77777777" w:rsidR="00EA182F" w:rsidRPr="00EA182F" w:rsidRDefault="00EA182F" w:rsidP="0096794E">
            <w:pPr>
              <w:rPr>
                <w:b/>
                <w:bCs/>
                <w:sz w:val="22"/>
                <w:szCs w:val="22"/>
              </w:rPr>
            </w:pPr>
            <w:r w:rsidRPr="00EA182F">
              <w:rPr>
                <w:b/>
                <w:bCs/>
                <w:sz w:val="22"/>
                <w:szCs w:val="22"/>
              </w:rPr>
              <w:t>Item</w:t>
            </w:r>
          </w:p>
        </w:tc>
        <w:tc>
          <w:tcPr>
            <w:tcW w:w="7290" w:type="dxa"/>
            <w:tcBorders>
              <w:top w:val="single" w:sz="4" w:space="0" w:color="auto"/>
              <w:bottom w:val="single" w:sz="4" w:space="0" w:color="auto"/>
            </w:tcBorders>
          </w:tcPr>
          <w:p w14:paraId="6C667677" w14:textId="77777777" w:rsidR="00EA182F" w:rsidRPr="00EA182F" w:rsidRDefault="00EA182F" w:rsidP="0096794E">
            <w:pPr>
              <w:rPr>
                <w:b/>
                <w:bCs/>
                <w:sz w:val="22"/>
                <w:szCs w:val="22"/>
              </w:rPr>
            </w:pPr>
            <w:r w:rsidRPr="00EA182F">
              <w:rPr>
                <w:b/>
                <w:bCs/>
                <w:sz w:val="22"/>
                <w:szCs w:val="22"/>
              </w:rPr>
              <w:t xml:space="preserve">Description </w:t>
            </w:r>
          </w:p>
        </w:tc>
      </w:tr>
      <w:tr w:rsidR="00EA182F" w:rsidRPr="005F435B" w14:paraId="6F5557EA" w14:textId="77777777" w:rsidTr="004854D3">
        <w:trPr>
          <w:trHeight w:val="486"/>
        </w:trPr>
        <w:tc>
          <w:tcPr>
            <w:tcW w:w="950" w:type="dxa"/>
            <w:tcBorders>
              <w:top w:val="single" w:sz="4" w:space="0" w:color="auto"/>
            </w:tcBorders>
          </w:tcPr>
          <w:p w14:paraId="51BF3AAE" w14:textId="77777777" w:rsidR="00EA182F" w:rsidRPr="00EA182F" w:rsidRDefault="00EA182F" w:rsidP="0096794E">
            <w:pPr>
              <w:rPr>
                <w:sz w:val="22"/>
                <w:szCs w:val="22"/>
              </w:rPr>
            </w:pPr>
            <w:r w:rsidRPr="00EA182F">
              <w:rPr>
                <w:sz w:val="22"/>
                <w:szCs w:val="22"/>
              </w:rPr>
              <w:t>1</w:t>
            </w:r>
          </w:p>
        </w:tc>
        <w:tc>
          <w:tcPr>
            <w:tcW w:w="2250" w:type="dxa"/>
            <w:tcBorders>
              <w:top w:val="single" w:sz="4" w:space="0" w:color="auto"/>
            </w:tcBorders>
          </w:tcPr>
          <w:p w14:paraId="303B0AD1" w14:textId="77777777" w:rsidR="00EA182F" w:rsidRPr="00EA182F" w:rsidRDefault="00EA182F" w:rsidP="0096794E">
            <w:pPr>
              <w:rPr>
                <w:sz w:val="22"/>
                <w:szCs w:val="22"/>
              </w:rPr>
            </w:pPr>
            <w:r w:rsidRPr="00EA182F">
              <w:rPr>
                <w:sz w:val="22"/>
                <w:szCs w:val="22"/>
              </w:rPr>
              <w:t xml:space="preserve">Brief name </w:t>
            </w:r>
          </w:p>
        </w:tc>
        <w:tc>
          <w:tcPr>
            <w:tcW w:w="7290" w:type="dxa"/>
            <w:tcBorders>
              <w:top w:val="single" w:sz="4" w:space="0" w:color="auto"/>
            </w:tcBorders>
          </w:tcPr>
          <w:p w14:paraId="641AB317" w14:textId="70200111" w:rsidR="00EA182F" w:rsidRPr="00EA182F" w:rsidRDefault="004854D3" w:rsidP="0096794E">
            <w:pPr>
              <w:jc w:val="both"/>
              <w:rPr>
                <w:sz w:val="22"/>
                <w:szCs w:val="22"/>
              </w:rPr>
            </w:pPr>
            <w:r w:rsidRPr="004854D3">
              <w:rPr>
                <w:iCs/>
                <w:sz w:val="22"/>
                <w:szCs w:val="22"/>
                <w:lang w:val="en-GB"/>
              </w:rPr>
              <w:t>Integrated Social-art Intervention Program</w:t>
            </w:r>
          </w:p>
        </w:tc>
      </w:tr>
      <w:tr w:rsidR="00EA182F" w:rsidRPr="005F435B" w14:paraId="1891C2A9" w14:textId="77777777" w:rsidTr="004854D3">
        <w:trPr>
          <w:trHeight w:val="1424"/>
        </w:trPr>
        <w:tc>
          <w:tcPr>
            <w:tcW w:w="950" w:type="dxa"/>
          </w:tcPr>
          <w:p w14:paraId="381A8EB0" w14:textId="77777777" w:rsidR="00EA182F" w:rsidRPr="00EA182F" w:rsidRDefault="00EA182F" w:rsidP="0096794E">
            <w:pPr>
              <w:rPr>
                <w:sz w:val="22"/>
                <w:szCs w:val="22"/>
              </w:rPr>
            </w:pPr>
            <w:r w:rsidRPr="00EA182F">
              <w:rPr>
                <w:sz w:val="22"/>
                <w:szCs w:val="22"/>
              </w:rPr>
              <w:t>2</w:t>
            </w:r>
          </w:p>
        </w:tc>
        <w:tc>
          <w:tcPr>
            <w:tcW w:w="2250" w:type="dxa"/>
          </w:tcPr>
          <w:p w14:paraId="6DE0D851" w14:textId="77777777" w:rsidR="00EA182F" w:rsidRPr="00EA182F" w:rsidRDefault="00EA182F" w:rsidP="0096794E">
            <w:pPr>
              <w:rPr>
                <w:sz w:val="22"/>
                <w:szCs w:val="22"/>
              </w:rPr>
            </w:pPr>
            <w:r w:rsidRPr="00EA182F">
              <w:rPr>
                <w:sz w:val="22"/>
                <w:szCs w:val="22"/>
              </w:rPr>
              <w:t>Why</w:t>
            </w:r>
          </w:p>
        </w:tc>
        <w:tc>
          <w:tcPr>
            <w:tcW w:w="7290" w:type="dxa"/>
          </w:tcPr>
          <w:p w14:paraId="65D78838" w14:textId="13A84E7E" w:rsidR="00EA182F" w:rsidRPr="00EA182F" w:rsidRDefault="004854D3" w:rsidP="0096794E">
            <w:pPr>
              <w:jc w:val="both"/>
              <w:rPr>
                <w:sz w:val="22"/>
                <w:szCs w:val="22"/>
              </w:rPr>
            </w:pPr>
            <w:r w:rsidRPr="004854D3">
              <w:rPr>
                <w:sz w:val="22"/>
                <w:szCs w:val="22"/>
              </w:rPr>
              <w:t>Older adults with MCI living in nursing homes often have severe cognitive impairment and low initiative to participate in complex interventions. This program combines arts and social engagement, using self-determination theory as a motivational framework to address lack of motivation and compliance.</w:t>
            </w:r>
          </w:p>
        </w:tc>
      </w:tr>
      <w:tr w:rsidR="00EA182F" w:rsidRPr="005F435B" w14:paraId="59EFFF1D" w14:textId="77777777" w:rsidTr="004854D3">
        <w:trPr>
          <w:trHeight w:val="1416"/>
        </w:trPr>
        <w:tc>
          <w:tcPr>
            <w:tcW w:w="950" w:type="dxa"/>
          </w:tcPr>
          <w:p w14:paraId="2AE5799B" w14:textId="77777777" w:rsidR="00EA182F" w:rsidRPr="00EA182F" w:rsidRDefault="00EA182F" w:rsidP="0096794E">
            <w:pPr>
              <w:rPr>
                <w:sz w:val="22"/>
                <w:szCs w:val="22"/>
              </w:rPr>
            </w:pPr>
            <w:r w:rsidRPr="00EA182F">
              <w:rPr>
                <w:sz w:val="22"/>
                <w:szCs w:val="22"/>
              </w:rPr>
              <w:t>3</w:t>
            </w:r>
          </w:p>
        </w:tc>
        <w:tc>
          <w:tcPr>
            <w:tcW w:w="2250" w:type="dxa"/>
          </w:tcPr>
          <w:p w14:paraId="4076E93A" w14:textId="77777777" w:rsidR="00EA182F" w:rsidRPr="00EA182F" w:rsidRDefault="00EA182F" w:rsidP="0096794E">
            <w:pPr>
              <w:rPr>
                <w:sz w:val="22"/>
                <w:szCs w:val="22"/>
              </w:rPr>
            </w:pPr>
            <w:r w:rsidRPr="00EA182F">
              <w:rPr>
                <w:sz w:val="22"/>
                <w:szCs w:val="22"/>
              </w:rPr>
              <w:t xml:space="preserve">What: materials </w:t>
            </w:r>
          </w:p>
        </w:tc>
        <w:tc>
          <w:tcPr>
            <w:tcW w:w="7290" w:type="dxa"/>
          </w:tcPr>
          <w:p w14:paraId="2BE7912A" w14:textId="7DAE394E" w:rsidR="004854D3" w:rsidRPr="004854D3" w:rsidRDefault="004854D3" w:rsidP="004854D3">
            <w:pPr>
              <w:pStyle w:val="a3"/>
              <w:numPr>
                <w:ilvl w:val="0"/>
                <w:numId w:val="30"/>
              </w:numPr>
              <w:spacing w:line="240" w:lineRule="auto"/>
              <w:jc w:val="both"/>
              <w:rPr>
                <w:rFonts w:ascii="Times New Roman" w:hAnsi="Times New Roman"/>
                <w:sz w:val="22"/>
                <w:szCs w:val="22"/>
              </w:rPr>
            </w:pPr>
            <w:r w:rsidRPr="004854D3">
              <w:rPr>
                <w:rFonts w:ascii="Times New Roman" w:hAnsi="Times New Roman"/>
                <w:sz w:val="22"/>
                <w:szCs w:val="22"/>
              </w:rPr>
              <w:t>Two modules: art experience and art creation</w:t>
            </w:r>
          </w:p>
          <w:p w14:paraId="6DB8D3E5" w14:textId="74103A2B" w:rsidR="004854D3" w:rsidRPr="004854D3" w:rsidRDefault="004854D3" w:rsidP="004854D3">
            <w:pPr>
              <w:pStyle w:val="a3"/>
              <w:numPr>
                <w:ilvl w:val="0"/>
                <w:numId w:val="30"/>
              </w:numPr>
              <w:spacing w:line="240" w:lineRule="auto"/>
              <w:jc w:val="both"/>
              <w:rPr>
                <w:rFonts w:ascii="Times New Roman" w:hAnsi="Times New Roman"/>
                <w:sz w:val="22"/>
                <w:szCs w:val="22"/>
              </w:rPr>
            </w:pPr>
            <w:r w:rsidRPr="004854D3">
              <w:rPr>
                <w:rFonts w:ascii="Times New Roman" w:hAnsi="Times New Roman"/>
                <w:sz w:val="22"/>
                <w:szCs w:val="22"/>
              </w:rPr>
              <w:t>Various artistic materials</w:t>
            </w:r>
          </w:p>
          <w:p w14:paraId="66A5D7A6" w14:textId="36A8DAC8" w:rsidR="004854D3" w:rsidRPr="004854D3" w:rsidRDefault="004854D3" w:rsidP="004854D3">
            <w:pPr>
              <w:pStyle w:val="a3"/>
              <w:numPr>
                <w:ilvl w:val="0"/>
                <w:numId w:val="30"/>
              </w:numPr>
              <w:spacing w:line="240" w:lineRule="auto"/>
              <w:jc w:val="both"/>
              <w:rPr>
                <w:rFonts w:ascii="Times New Roman" w:hAnsi="Times New Roman"/>
                <w:sz w:val="22"/>
                <w:szCs w:val="22"/>
              </w:rPr>
            </w:pPr>
            <w:r w:rsidRPr="004854D3">
              <w:rPr>
                <w:rFonts w:ascii="Times New Roman" w:hAnsi="Times New Roman"/>
                <w:sz w:val="22"/>
                <w:szCs w:val="22"/>
              </w:rPr>
              <w:t>Points-based incentive system</w:t>
            </w:r>
          </w:p>
          <w:p w14:paraId="664AAD87" w14:textId="0BE40A65" w:rsidR="00EA182F" w:rsidRPr="004854D3" w:rsidRDefault="004854D3" w:rsidP="004854D3">
            <w:pPr>
              <w:pStyle w:val="a3"/>
              <w:numPr>
                <w:ilvl w:val="0"/>
                <w:numId w:val="30"/>
              </w:numPr>
              <w:spacing w:line="240" w:lineRule="auto"/>
              <w:jc w:val="both"/>
              <w:rPr>
                <w:rFonts w:ascii="Times New Roman" w:hAnsi="Times New Roman"/>
                <w:sz w:val="22"/>
                <w:szCs w:val="22"/>
              </w:rPr>
            </w:pPr>
            <w:r w:rsidRPr="004854D3">
              <w:rPr>
                <w:rFonts w:ascii="Times New Roman" w:hAnsi="Times New Roman"/>
                <w:sz w:val="22"/>
                <w:szCs w:val="22"/>
              </w:rPr>
              <w:t>WeChat for social connections</w:t>
            </w:r>
          </w:p>
        </w:tc>
      </w:tr>
      <w:tr w:rsidR="00EA182F" w:rsidRPr="005F435B" w14:paraId="70A943B6" w14:textId="77777777" w:rsidTr="004854D3">
        <w:trPr>
          <w:trHeight w:val="2418"/>
        </w:trPr>
        <w:tc>
          <w:tcPr>
            <w:tcW w:w="950" w:type="dxa"/>
          </w:tcPr>
          <w:p w14:paraId="671AEB07" w14:textId="77777777" w:rsidR="00EA182F" w:rsidRPr="00EA182F" w:rsidRDefault="00EA182F" w:rsidP="0096794E">
            <w:pPr>
              <w:rPr>
                <w:sz w:val="22"/>
                <w:szCs w:val="22"/>
              </w:rPr>
            </w:pPr>
            <w:r w:rsidRPr="00EA182F">
              <w:rPr>
                <w:sz w:val="22"/>
                <w:szCs w:val="22"/>
              </w:rPr>
              <w:t>4</w:t>
            </w:r>
          </w:p>
        </w:tc>
        <w:tc>
          <w:tcPr>
            <w:tcW w:w="2250" w:type="dxa"/>
          </w:tcPr>
          <w:p w14:paraId="0EB7502D" w14:textId="77777777" w:rsidR="00EA182F" w:rsidRPr="00EA182F" w:rsidRDefault="00EA182F" w:rsidP="0096794E">
            <w:pPr>
              <w:rPr>
                <w:sz w:val="22"/>
                <w:szCs w:val="22"/>
              </w:rPr>
            </w:pPr>
            <w:r w:rsidRPr="00EA182F">
              <w:rPr>
                <w:sz w:val="22"/>
                <w:szCs w:val="22"/>
              </w:rPr>
              <w:t>What: procedures</w:t>
            </w:r>
          </w:p>
        </w:tc>
        <w:tc>
          <w:tcPr>
            <w:tcW w:w="7290" w:type="dxa"/>
          </w:tcPr>
          <w:p w14:paraId="00BAD106" w14:textId="1A3DB06A" w:rsidR="004854D3" w:rsidRPr="004854D3" w:rsidRDefault="004854D3" w:rsidP="004854D3">
            <w:pPr>
              <w:pStyle w:val="a3"/>
              <w:numPr>
                <w:ilvl w:val="0"/>
                <w:numId w:val="30"/>
              </w:numPr>
              <w:spacing w:line="240" w:lineRule="auto"/>
              <w:jc w:val="both"/>
              <w:rPr>
                <w:rFonts w:ascii="Times New Roman" w:hAnsi="Times New Roman"/>
                <w:sz w:val="22"/>
                <w:szCs w:val="22"/>
              </w:rPr>
            </w:pPr>
            <w:r w:rsidRPr="004854D3">
              <w:rPr>
                <w:rFonts w:ascii="Times New Roman" w:hAnsi="Times New Roman"/>
                <w:sz w:val="22"/>
                <w:szCs w:val="22"/>
              </w:rPr>
              <w:t>Art experience module: exploring artistic materials and expression forms</w:t>
            </w:r>
          </w:p>
          <w:p w14:paraId="19F183A9" w14:textId="28D55D6D" w:rsidR="004854D3" w:rsidRPr="004854D3" w:rsidRDefault="004854D3" w:rsidP="004854D3">
            <w:pPr>
              <w:pStyle w:val="a3"/>
              <w:numPr>
                <w:ilvl w:val="0"/>
                <w:numId w:val="30"/>
              </w:numPr>
              <w:spacing w:line="240" w:lineRule="auto"/>
              <w:jc w:val="both"/>
              <w:rPr>
                <w:rFonts w:ascii="Times New Roman" w:hAnsi="Times New Roman"/>
                <w:sz w:val="22"/>
                <w:szCs w:val="22"/>
              </w:rPr>
            </w:pPr>
            <w:r w:rsidRPr="004854D3">
              <w:rPr>
                <w:rFonts w:ascii="Times New Roman" w:hAnsi="Times New Roman"/>
                <w:sz w:val="22"/>
                <w:szCs w:val="22"/>
              </w:rPr>
              <w:t>Art creation module: based on SDT, incorporating behavioral change techniques</w:t>
            </w:r>
          </w:p>
          <w:p w14:paraId="6154B1E0" w14:textId="79231FB7" w:rsidR="004854D3" w:rsidRPr="004854D3" w:rsidRDefault="004854D3" w:rsidP="004854D3">
            <w:pPr>
              <w:pStyle w:val="a3"/>
              <w:numPr>
                <w:ilvl w:val="0"/>
                <w:numId w:val="30"/>
              </w:numPr>
              <w:spacing w:line="240" w:lineRule="auto"/>
              <w:jc w:val="both"/>
              <w:rPr>
                <w:rFonts w:ascii="Times New Roman" w:hAnsi="Times New Roman"/>
                <w:sz w:val="22"/>
                <w:szCs w:val="22"/>
              </w:rPr>
            </w:pPr>
            <w:r w:rsidRPr="004854D3">
              <w:rPr>
                <w:rFonts w:ascii="Times New Roman" w:hAnsi="Times New Roman"/>
                <w:sz w:val="22"/>
                <w:szCs w:val="22"/>
              </w:rPr>
              <w:t>Each session: ice-breaking</w:t>
            </w:r>
            <w:r w:rsidR="00950503">
              <w:rPr>
                <w:rFonts w:ascii="Times New Roman" w:hAnsi="Times New Roman"/>
                <w:sz w:val="22"/>
                <w:szCs w:val="22"/>
              </w:rPr>
              <w:t>/warm-up</w:t>
            </w:r>
            <w:r w:rsidRPr="004854D3">
              <w:rPr>
                <w:rFonts w:ascii="Times New Roman" w:hAnsi="Times New Roman"/>
                <w:sz w:val="22"/>
                <w:szCs w:val="22"/>
              </w:rPr>
              <w:t>, theme introduction, art creation, group discussion, evaluation feedback</w:t>
            </w:r>
          </w:p>
          <w:p w14:paraId="0938CEA9" w14:textId="1DC52724" w:rsidR="004854D3" w:rsidRPr="004854D3" w:rsidRDefault="004854D3" w:rsidP="004854D3">
            <w:pPr>
              <w:pStyle w:val="a3"/>
              <w:numPr>
                <w:ilvl w:val="0"/>
                <w:numId w:val="30"/>
              </w:numPr>
              <w:spacing w:line="240" w:lineRule="auto"/>
              <w:jc w:val="both"/>
              <w:rPr>
                <w:rFonts w:ascii="Times New Roman" w:hAnsi="Times New Roman"/>
                <w:sz w:val="22"/>
                <w:szCs w:val="22"/>
              </w:rPr>
            </w:pPr>
            <w:r w:rsidRPr="004854D3">
              <w:rPr>
                <w:rFonts w:ascii="Times New Roman" w:hAnsi="Times New Roman"/>
                <w:sz w:val="22"/>
                <w:szCs w:val="22"/>
              </w:rPr>
              <w:t>Exhibition of participants</w:t>
            </w:r>
            <w:r w:rsidR="00950503">
              <w:rPr>
                <w:rFonts w:ascii="Times New Roman" w:hAnsi="Times New Roman"/>
                <w:sz w:val="22"/>
                <w:szCs w:val="22"/>
              </w:rPr>
              <w:t>’</w:t>
            </w:r>
            <w:r w:rsidRPr="004854D3">
              <w:rPr>
                <w:rFonts w:ascii="Times New Roman" w:hAnsi="Times New Roman"/>
                <w:sz w:val="22"/>
                <w:szCs w:val="22"/>
              </w:rPr>
              <w:t xml:space="preserve"> artwork</w:t>
            </w:r>
          </w:p>
          <w:p w14:paraId="67ACF113" w14:textId="6D06DDD9" w:rsidR="00EA182F" w:rsidRPr="00EA182F" w:rsidRDefault="004854D3" w:rsidP="004854D3">
            <w:pPr>
              <w:pStyle w:val="a3"/>
              <w:numPr>
                <w:ilvl w:val="0"/>
                <w:numId w:val="30"/>
              </w:numPr>
              <w:spacing w:line="240" w:lineRule="auto"/>
              <w:jc w:val="both"/>
              <w:rPr>
                <w:rFonts w:ascii="Times New Roman" w:hAnsi="Times New Roman"/>
                <w:sz w:val="22"/>
                <w:szCs w:val="22"/>
              </w:rPr>
            </w:pPr>
            <w:r w:rsidRPr="004854D3">
              <w:rPr>
                <w:rFonts w:ascii="Times New Roman" w:hAnsi="Times New Roman"/>
                <w:sz w:val="22"/>
                <w:szCs w:val="22"/>
              </w:rPr>
              <w:t>Reflective interviews at program end</w:t>
            </w:r>
          </w:p>
        </w:tc>
      </w:tr>
      <w:tr w:rsidR="00EA182F" w:rsidRPr="005F435B" w14:paraId="2779CB44" w14:textId="77777777" w:rsidTr="00C327D0">
        <w:trPr>
          <w:trHeight w:val="1117"/>
        </w:trPr>
        <w:tc>
          <w:tcPr>
            <w:tcW w:w="950" w:type="dxa"/>
          </w:tcPr>
          <w:p w14:paraId="289786D8" w14:textId="77777777" w:rsidR="00EA182F" w:rsidRPr="00EA182F" w:rsidRDefault="00EA182F" w:rsidP="0096794E">
            <w:pPr>
              <w:rPr>
                <w:sz w:val="22"/>
                <w:szCs w:val="22"/>
              </w:rPr>
            </w:pPr>
            <w:r w:rsidRPr="00EA182F">
              <w:rPr>
                <w:sz w:val="22"/>
                <w:szCs w:val="22"/>
              </w:rPr>
              <w:t>5</w:t>
            </w:r>
          </w:p>
        </w:tc>
        <w:tc>
          <w:tcPr>
            <w:tcW w:w="2250" w:type="dxa"/>
          </w:tcPr>
          <w:p w14:paraId="581CCB55" w14:textId="77777777" w:rsidR="00EA182F" w:rsidRPr="002F0E8F" w:rsidRDefault="00EA182F" w:rsidP="002F0E8F">
            <w:pPr>
              <w:jc w:val="both"/>
              <w:rPr>
                <w:sz w:val="22"/>
                <w:szCs w:val="22"/>
              </w:rPr>
            </w:pPr>
            <w:r w:rsidRPr="002F0E8F">
              <w:rPr>
                <w:sz w:val="22"/>
                <w:szCs w:val="22"/>
              </w:rPr>
              <w:t xml:space="preserve">Who provided </w:t>
            </w:r>
          </w:p>
        </w:tc>
        <w:tc>
          <w:tcPr>
            <w:tcW w:w="7290" w:type="dxa"/>
          </w:tcPr>
          <w:p w14:paraId="71231FEF" w14:textId="71522C55" w:rsidR="002F0E8F" w:rsidRPr="002F0E8F" w:rsidRDefault="002F0E8F" w:rsidP="002F0E8F">
            <w:pPr>
              <w:pStyle w:val="a3"/>
              <w:numPr>
                <w:ilvl w:val="0"/>
                <w:numId w:val="30"/>
              </w:numPr>
              <w:spacing w:line="240" w:lineRule="auto"/>
              <w:jc w:val="both"/>
              <w:rPr>
                <w:rFonts w:ascii="Times New Roman" w:hAnsi="Times New Roman"/>
                <w:sz w:val="22"/>
                <w:szCs w:val="22"/>
              </w:rPr>
            </w:pPr>
            <w:r w:rsidRPr="002F0E8F">
              <w:rPr>
                <w:rFonts w:ascii="Times New Roman" w:hAnsi="Times New Roman"/>
                <w:sz w:val="22"/>
                <w:szCs w:val="22"/>
              </w:rPr>
              <w:t>Two experienced instructors trained in group dynamics and specialized art methods</w:t>
            </w:r>
          </w:p>
          <w:p w14:paraId="63B164ED" w14:textId="3CE872D8" w:rsidR="00EA182F" w:rsidRPr="00EA182F" w:rsidRDefault="002F0E8F" w:rsidP="002F0E8F">
            <w:pPr>
              <w:pStyle w:val="a3"/>
              <w:numPr>
                <w:ilvl w:val="0"/>
                <w:numId w:val="30"/>
              </w:numPr>
              <w:spacing w:line="240" w:lineRule="auto"/>
              <w:jc w:val="both"/>
              <w:rPr>
                <w:rFonts w:ascii="Times New Roman" w:hAnsi="Times New Roman"/>
                <w:sz w:val="22"/>
                <w:szCs w:val="22"/>
              </w:rPr>
            </w:pPr>
            <w:r w:rsidRPr="002F0E8F">
              <w:rPr>
                <w:rFonts w:ascii="Times New Roman" w:hAnsi="Times New Roman"/>
                <w:sz w:val="22"/>
                <w:szCs w:val="22"/>
              </w:rPr>
              <w:t>Supportive personnel: two social workers and one medical caregiver</w:t>
            </w:r>
          </w:p>
        </w:tc>
      </w:tr>
      <w:tr w:rsidR="00EA182F" w:rsidRPr="005F435B" w14:paraId="1A60FCC3" w14:textId="77777777" w:rsidTr="00DE113B">
        <w:trPr>
          <w:trHeight w:val="1147"/>
        </w:trPr>
        <w:tc>
          <w:tcPr>
            <w:tcW w:w="950" w:type="dxa"/>
          </w:tcPr>
          <w:p w14:paraId="0677AA27" w14:textId="77777777" w:rsidR="00EA182F" w:rsidRPr="00EA182F" w:rsidRDefault="00EA182F" w:rsidP="0096794E">
            <w:pPr>
              <w:rPr>
                <w:sz w:val="22"/>
                <w:szCs w:val="22"/>
              </w:rPr>
            </w:pPr>
            <w:r w:rsidRPr="00EA182F">
              <w:rPr>
                <w:sz w:val="22"/>
                <w:szCs w:val="22"/>
              </w:rPr>
              <w:t>6</w:t>
            </w:r>
          </w:p>
        </w:tc>
        <w:tc>
          <w:tcPr>
            <w:tcW w:w="2250" w:type="dxa"/>
          </w:tcPr>
          <w:p w14:paraId="37C7415B" w14:textId="77777777" w:rsidR="00EA182F" w:rsidRPr="00EA182F" w:rsidRDefault="00EA182F" w:rsidP="0096794E">
            <w:pPr>
              <w:rPr>
                <w:sz w:val="22"/>
                <w:szCs w:val="22"/>
              </w:rPr>
            </w:pPr>
            <w:r w:rsidRPr="00EA182F">
              <w:rPr>
                <w:sz w:val="22"/>
                <w:szCs w:val="22"/>
              </w:rPr>
              <w:t>How</w:t>
            </w:r>
          </w:p>
        </w:tc>
        <w:tc>
          <w:tcPr>
            <w:tcW w:w="7290" w:type="dxa"/>
          </w:tcPr>
          <w:p w14:paraId="56C52697" w14:textId="77777777" w:rsidR="00DE113B" w:rsidRDefault="002F0E8F" w:rsidP="00EA182F">
            <w:pPr>
              <w:pStyle w:val="a3"/>
              <w:numPr>
                <w:ilvl w:val="0"/>
                <w:numId w:val="31"/>
              </w:numPr>
              <w:spacing w:line="240" w:lineRule="auto"/>
              <w:jc w:val="both"/>
              <w:rPr>
                <w:rFonts w:ascii="Times New Roman" w:hAnsi="Times New Roman"/>
                <w:sz w:val="22"/>
                <w:szCs w:val="22"/>
              </w:rPr>
            </w:pPr>
            <w:r w:rsidRPr="002F0E8F">
              <w:rPr>
                <w:rFonts w:ascii="Times New Roman" w:hAnsi="Times New Roman"/>
                <w:sz w:val="22"/>
                <w:szCs w:val="22"/>
              </w:rPr>
              <w:t>Group-based, face-to-face format</w:t>
            </w:r>
          </w:p>
          <w:p w14:paraId="3FD646A5" w14:textId="2A161391" w:rsidR="00EA182F" w:rsidRPr="00EA182F" w:rsidRDefault="00DE113B" w:rsidP="00EA182F">
            <w:pPr>
              <w:pStyle w:val="a3"/>
              <w:numPr>
                <w:ilvl w:val="0"/>
                <w:numId w:val="31"/>
              </w:numPr>
              <w:spacing w:line="240" w:lineRule="auto"/>
              <w:jc w:val="both"/>
              <w:rPr>
                <w:rFonts w:ascii="Times New Roman" w:hAnsi="Times New Roman"/>
                <w:sz w:val="22"/>
                <w:szCs w:val="22"/>
              </w:rPr>
            </w:pPr>
            <w:r w:rsidRPr="00DE113B">
              <w:rPr>
                <w:rFonts w:ascii="Times New Roman" w:hAnsi="Times New Roman"/>
                <w:sz w:val="22"/>
                <w:szCs w:val="22"/>
              </w:rPr>
              <w:t xml:space="preserve">More details of the integrated social-art intervention program are provided in Additional Tables </w:t>
            </w:r>
            <w:r>
              <w:rPr>
                <w:rFonts w:ascii="Times New Roman" w:hAnsi="Times New Roman"/>
                <w:sz w:val="22"/>
                <w:szCs w:val="22"/>
              </w:rPr>
              <w:t>2</w:t>
            </w:r>
            <w:r w:rsidR="00EF6724">
              <w:rPr>
                <w:rFonts w:ascii="Times New Roman" w:hAnsi="Times New Roman"/>
                <w:sz w:val="22"/>
                <w:szCs w:val="22"/>
              </w:rPr>
              <w:t xml:space="preserve"> and Table</w:t>
            </w:r>
            <w:r w:rsidR="002C1524">
              <w:rPr>
                <w:rFonts w:ascii="Times New Roman" w:hAnsi="Times New Roman"/>
                <w:sz w:val="22"/>
                <w:szCs w:val="22"/>
              </w:rPr>
              <w:t xml:space="preserve"> </w:t>
            </w:r>
            <w:r>
              <w:rPr>
                <w:rFonts w:ascii="Times New Roman" w:hAnsi="Times New Roman"/>
                <w:sz w:val="22"/>
                <w:szCs w:val="22"/>
              </w:rPr>
              <w:t>3</w:t>
            </w:r>
            <w:r w:rsidRPr="00DE113B">
              <w:rPr>
                <w:rFonts w:ascii="Times New Roman" w:hAnsi="Times New Roman"/>
                <w:sz w:val="22"/>
                <w:szCs w:val="22"/>
              </w:rPr>
              <w:t>.</w:t>
            </w:r>
            <w:r w:rsidR="00EA182F" w:rsidRPr="00EA182F">
              <w:rPr>
                <w:rFonts w:ascii="Times New Roman" w:hAnsi="Times New Roman"/>
                <w:sz w:val="22"/>
                <w:szCs w:val="22"/>
              </w:rPr>
              <w:t xml:space="preserve"> </w:t>
            </w:r>
          </w:p>
        </w:tc>
      </w:tr>
      <w:tr w:rsidR="00EA182F" w:rsidRPr="005F435B" w14:paraId="11A5F86F" w14:textId="77777777" w:rsidTr="00C327D0">
        <w:trPr>
          <w:trHeight w:val="430"/>
        </w:trPr>
        <w:tc>
          <w:tcPr>
            <w:tcW w:w="950" w:type="dxa"/>
          </w:tcPr>
          <w:p w14:paraId="15CD8FFF" w14:textId="77777777" w:rsidR="00EA182F" w:rsidRPr="00EA182F" w:rsidRDefault="00EA182F" w:rsidP="0096794E">
            <w:pPr>
              <w:rPr>
                <w:sz w:val="22"/>
                <w:szCs w:val="22"/>
              </w:rPr>
            </w:pPr>
            <w:r w:rsidRPr="00EA182F">
              <w:rPr>
                <w:sz w:val="22"/>
                <w:szCs w:val="22"/>
              </w:rPr>
              <w:t>7</w:t>
            </w:r>
          </w:p>
        </w:tc>
        <w:tc>
          <w:tcPr>
            <w:tcW w:w="2250" w:type="dxa"/>
          </w:tcPr>
          <w:p w14:paraId="0A19E43C" w14:textId="77777777" w:rsidR="00EA182F" w:rsidRPr="00EA182F" w:rsidRDefault="00EA182F" w:rsidP="0096794E">
            <w:pPr>
              <w:rPr>
                <w:sz w:val="22"/>
                <w:szCs w:val="22"/>
              </w:rPr>
            </w:pPr>
            <w:r w:rsidRPr="00EA182F">
              <w:rPr>
                <w:sz w:val="22"/>
                <w:szCs w:val="22"/>
              </w:rPr>
              <w:t>Where</w:t>
            </w:r>
          </w:p>
        </w:tc>
        <w:tc>
          <w:tcPr>
            <w:tcW w:w="7290" w:type="dxa"/>
          </w:tcPr>
          <w:p w14:paraId="5225DD41" w14:textId="2606AF9A" w:rsidR="00EA182F" w:rsidRPr="00EA182F" w:rsidRDefault="002F0E8F" w:rsidP="00EA182F">
            <w:pPr>
              <w:pStyle w:val="a3"/>
              <w:numPr>
                <w:ilvl w:val="0"/>
                <w:numId w:val="32"/>
              </w:numPr>
              <w:spacing w:line="240" w:lineRule="auto"/>
              <w:jc w:val="both"/>
              <w:rPr>
                <w:rFonts w:ascii="Times New Roman" w:hAnsi="Times New Roman"/>
                <w:sz w:val="22"/>
                <w:szCs w:val="22"/>
              </w:rPr>
            </w:pPr>
            <w:r w:rsidRPr="002F0E8F">
              <w:rPr>
                <w:rFonts w:ascii="Times New Roman" w:hAnsi="Times New Roman"/>
                <w:sz w:val="22"/>
                <w:szCs w:val="22"/>
              </w:rPr>
              <w:t>Activity center or public classroom of the nursing home</w:t>
            </w:r>
          </w:p>
        </w:tc>
      </w:tr>
      <w:tr w:rsidR="00EA182F" w:rsidRPr="005F435B" w14:paraId="076D9276" w14:textId="77777777" w:rsidTr="00C327D0">
        <w:trPr>
          <w:trHeight w:val="772"/>
        </w:trPr>
        <w:tc>
          <w:tcPr>
            <w:tcW w:w="950" w:type="dxa"/>
          </w:tcPr>
          <w:p w14:paraId="27386A6E" w14:textId="77777777" w:rsidR="00EA182F" w:rsidRPr="00EA182F" w:rsidRDefault="00EA182F" w:rsidP="0096794E">
            <w:pPr>
              <w:rPr>
                <w:sz w:val="22"/>
                <w:szCs w:val="22"/>
              </w:rPr>
            </w:pPr>
            <w:r w:rsidRPr="00EA182F">
              <w:rPr>
                <w:sz w:val="22"/>
                <w:szCs w:val="22"/>
              </w:rPr>
              <w:t>8</w:t>
            </w:r>
          </w:p>
        </w:tc>
        <w:tc>
          <w:tcPr>
            <w:tcW w:w="2250" w:type="dxa"/>
          </w:tcPr>
          <w:p w14:paraId="3A57C8F7" w14:textId="77777777" w:rsidR="00EA182F" w:rsidRPr="00EA182F" w:rsidRDefault="00EA182F" w:rsidP="0096794E">
            <w:pPr>
              <w:rPr>
                <w:sz w:val="22"/>
                <w:szCs w:val="22"/>
              </w:rPr>
            </w:pPr>
            <w:r w:rsidRPr="00EA182F">
              <w:rPr>
                <w:sz w:val="22"/>
                <w:szCs w:val="22"/>
              </w:rPr>
              <w:t xml:space="preserve">When and how much </w:t>
            </w:r>
          </w:p>
        </w:tc>
        <w:tc>
          <w:tcPr>
            <w:tcW w:w="7290" w:type="dxa"/>
          </w:tcPr>
          <w:p w14:paraId="379C6F7B" w14:textId="12C312A7" w:rsidR="00EA182F" w:rsidRPr="00C327D0" w:rsidRDefault="001F317E" w:rsidP="00C327D0">
            <w:pPr>
              <w:pStyle w:val="a3"/>
              <w:numPr>
                <w:ilvl w:val="0"/>
                <w:numId w:val="33"/>
              </w:numPr>
              <w:spacing w:line="240" w:lineRule="auto"/>
              <w:jc w:val="both"/>
              <w:rPr>
                <w:rFonts w:ascii="Times New Roman" w:hAnsi="Times New Roman"/>
                <w:sz w:val="22"/>
                <w:szCs w:val="22"/>
              </w:rPr>
            </w:pPr>
            <w:r w:rsidRPr="001F317E">
              <w:rPr>
                <w:rFonts w:ascii="Times New Roman" w:hAnsi="Times New Roman"/>
                <w:sz w:val="22"/>
                <w:szCs w:val="22"/>
              </w:rPr>
              <w:t>14 weeks</w:t>
            </w:r>
            <w:r>
              <w:rPr>
                <w:rFonts w:ascii="Times New Roman" w:hAnsi="Times New Roman"/>
                <w:sz w:val="22"/>
                <w:szCs w:val="22"/>
              </w:rPr>
              <w:t xml:space="preserve"> (</w:t>
            </w:r>
            <w:r w:rsidR="00C327D0" w:rsidRPr="00C327D0">
              <w:rPr>
                <w:rFonts w:ascii="Times New Roman" w:hAnsi="Times New Roman"/>
                <w:sz w:val="22"/>
                <w:szCs w:val="22"/>
              </w:rPr>
              <w:t>1-2 weeks of art experience module, 3-14 weeks of art creation module</w:t>
            </w:r>
            <w:r>
              <w:rPr>
                <w:rFonts w:ascii="Times New Roman" w:hAnsi="Times New Roman"/>
                <w:sz w:val="22"/>
                <w:szCs w:val="22"/>
              </w:rPr>
              <w:t>)</w:t>
            </w:r>
            <w:r w:rsidRPr="001F317E">
              <w:rPr>
                <w:rFonts w:ascii="Times New Roman" w:hAnsi="Times New Roman"/>
                <w:sz w:val="22"/>
                <w:szCs w:val="22"/>
              </w:rPr>
              <w:t>, 28 sessions, each session lasting 60 minutes</w:t>
            </w:r>
            <w:r w:rsidRPr="00C327D0">
              <w:rPr>
                <w:sz w:val="22"/>
                <w:szCs w:val="22"/>
              </w:rPr>
              <w:t xml:space="preserve"> </w:t>
            </w:r>
          </w:p>
        </w:tc>
      </w:tr>
      <w:tr w:rsidR="00EA182F" w:rsidRPr="005F435B" w14:paraId="6C1D6572" w14:textId="77777777" w:rsidTr="004854D3">
        <w:trPr>
          <w:trHeight w:val="831"/>
        </w:trPr>
        <w:tc>
          <w:tcPr>
            <w:tcW w:w="950" w:type="dxa"/>
          </w:tcPr>
          <w:p w14:paraId="11986501" w14:textId="77777777" w:rsidR="00EA182F" w:rsidRPr="00EA182F" w:rsidRDefault="00EA182F" w:rsidP="0096794E">
            <w:pPr>
              <w:rPr>
                <w:sz w:val="22"/>
                <w:szCs w:val="22"/>
              </w:rPr>
            </w:pPr>
            <w:r w:rsidRPr="00EA182F">
              <w:rPr>
                <w:sz w:val="22"/>
                <w:szCs w:val="22"/>
              </w:rPr>
              <w:t>9</w:t>
            </w:r>
          </w:p>
        </w:tc>
        <w:tc>
          <w:tcPr>
            <w:tcW w:w="2250" w:type="dxa"/>
          </w:tcPr>
          <w:p w14:paraId="1E678A51" w14:textId="77777777" w:rsidR="00EA182F" w:rsidRPr="00EA182F" w:rsidRDefault="00EA182F" w:rsidP="0096794E">
            <w:pPr>
              <w:rPr>
                <w:sz w:val="22"/>
                <w:szCs w:val="22"/>
              </w:rPr>
            </w:pPr>
            <w:r w:rsidRPr="00EA182F">
              <w:rPr>
                <w:sz w:val="22"/>
                <w:szCs w:val="22"/>
              </w:rPr>
              <w:t>Tailoring</w:t>
            </w:r>
          </w:p>
        </w:tc>
        <w:tc>
          <w:tcPr>
            <w:tcW w:w="7290" w:type="dxa"/>
          </w:tcPr>
          <w:p w14:paraId="05320CB0" w14:textId="6C8F7B66" w:rsidR="00EA182F" w:rsidRPr="00EA182F" w:rsidRDefault="00C327D0" w:rsidP="0096794E">
            <w:pPr>
              <w:jc w:val="both"/>
              <w:rPr>
                <w:sz w:val="22"/>
                <w:szCs w:val="22"/>
              </w:rPr>
            </w:pPr>
            <w:r w:rsidRPr="00C327D0">
              <w:rPr>
                <w:sz w:val="22"/>
                <w:szCs w:val="22"/>
              </w:rPr>
              <w:t>Themes designed to resonate with participants, incorporating historical events, social contexts, traditional Chinese culture, and nostalgic aspects</w:t>
            </w:r>
          </w:p>
        </w:tc>
      </w:tr>
      <w:tr w:rsidR="00EA182F" w:rsidRPr="005F435B" w14:paraId="4B26700D" w14:textId="77777777" w:rsidTr="00C327D0">
        <w:trPr>
          <w:trHeight w:val="440"/>
        </w:trPr>
        <w:tc>
          <w:tcPr>
            <w:tcW w:w="950" w:type="dxa"/>
          </w:tcPr>
          <w:p w14:paraId="3EC9B861" w14:textId="77777777" w:rsidR="00EA182F" w:rsidRPr="00EA182F" w:rsidRDefault="00EA182F" w:rsidP="0096794E">
            <w:pPr>
              <w:rPr>
                <w:sz w:val="22"/>
                <w:szCs w:val="22"/>
              </w:rPr>
            </w:pPr>
            <w:r w:rsidRPr="00EA182F">
              <w:rPr>
                <w:sz w:val="22"/>
                <w:szCs w:val="22"/>
              </w:rPr>
              <w:t>10</w:t>
            </w:r>
          </w:p>
        </w:tc>
        <w:tc>
          <w:tcPr>
            <w:tcW w:w="2250" w:type="dxa"/>
          </w:tcPr>
          <w:p w14:paraId="5BB345B7" w14:textId="77777777" w:rsidR="00EA182F" w:rsidRPr="00EA182F" w:rsidRDefault="00EA182F" w:rsidP="0096794E">
            <w:pPr>
              <w:rPr>
                <w:sz w:val="22"/>
                <w:szCs w:val="22"/>
              </w:rPr>
            </w:pPr>
            <w:r w:rsidRPr="00EA182F">
              <w:rPr>
                <w:sz w:val="22"/>
                <w:szCs w:val="22"/>
              </w:rPr>
              <w:t xml:space="preserve">Modifications </w:t>
            </w:r>
          </w:p>
        </w:tc>
        <w:tc>
          <w:tcPr>
            <w:tcW w:w="7290" w:type="dxa"/>
          </w:tcPr>
          <w:p w14:paraId="07866D94" w14:textId="26C45D0F" w:rsidR="00EA182F" w:rsidRPr="00EA182F" w:rsidRDefault="00C327D0" w:rsidP="0096794E">
            <w:pPr>
              <w:jc w:val="both"/>
              <w:rPr>
                <w:sz w:val="22"/>
                <w:szCs w:val="22"/>
              </w:rPr>
            </w:pPr>
            <w:r w:rsidRPr="00C327D0">
              <w:rPr>
                <w:color w:val="000000" w:themeColor="text1"/>
                <w:sz w:val="22"/>
                <w:szCs w:val="22"/>
              </w:rPr>
              <w:t>NA</w:t>
            </w:r>
            <w:r w:rsidR="00EA182F" w:rsidRPr="00C327D0">
              <w:rPr>
                <w:color w:val="000000" w:themeColor="text1"/>
                <w:sz w:val="22"/>
                <w:szCs w:val="22"/>
              </w:rPr>
              <w:t xml:space="preserve"> </w:t>
            </w:r>
          </w:p>
        </w:tc>
      </w:tr>
      <w:tr w:rsidR="00EA182F" w:rsidRPr="005F435B" w14:paraId="273AA322" w14:textId="77777777" w:rsidTr="00C327D0">
        <w:trPr>
          <w:trHeight w:val="1410"/>
        </w:trPr>
        <w:tc>
          <w:tcPr>
            <w:tcW w:w="950" w:type="dxa"/>
          </w:tcPr>
          <w:p w14:paraId="1CA57FC9" w14:textId="77777777" w:rsidR="00EA182F" w:rsidRPr="00EA182F" w:rsidRDefault="00EA182F" w:rsidP="0096794E">
            <w:pPr>
              <w:rPr>
                <w:sz w:val="22"/>
                <w:szCs w:val="22"/>
              </w:rPr>
            </w:pPr>
            <w:r w:rsidRPr="00EA182F">
              <w:rPr>
                <w:sz w:val="22"/>
                <w:szCs w:val="22"/>
              </w:rPr>
              <w:t>11</w:t>
            </w:r>
          </w:p>
        </w:tc>
        <w:tc>
          <w:tcPr>
            <w:tcW w:w="2250" w:type="dxa"/>
          </w:tcPr>
          <w:p w14:paraId="14240C6D" w14:textId="77777777" w:rsidR="00EA182F" w:rsidRPr="00EA182F" w:rsidRDefault="00EA182F" w:rsidP="0096794E">
            <w:pPr>
              <w:rPr>
                <w:sz w:val="22"/>
                <w:szCs w:val="22"/>
              </w:rPr>
            </w:pPr>
            <w:r w:rsidRPr="00EA182F">
              <w:rPr>
                <w:sz w:val="22"/>
                <w:szCs w:val="22"/>
              </w:rPr>
              <w:t xml:space="preserve">How well: planned </w:t>
            </w:r>
          </w:p>
        </w:tc>
        <w:tc>
          <w:tcPr>
            <w:tcW w:w="7290" w:type="dxa"/>
          </w:tcPr>
          <w:p w14:paraId="45FD733C" w14:textId="250EBB35" w:rsidR="00EA182F" w:rsidRPr="00EA182F" w:rsidRDefault="00C42312" w:rsidP="0096794E">
            <w:pPr>
              <w:jc w:val="both"/>
              <w:rPr>
                <w:sz w:val="22"/>
                <w:szCs w:val="22"/>
              </w:rPr>
            </w:pPr>
            <w:r w:rsidRPr="00C42312">
              <w:rPr>
                <w:sz w:val="22"/>
                <w:szCs w:val="22"/>
              </w:rPr>
              <w:t>Supportive personnel underwent 24 hours of standardized training covering simulations of planned activities, discussions on potential challenges, and effective resolution strategies. An intervention manual was developed to guide the delivery of the intervention. The attendance of the participants was recorded.</w:t>
            </w:r>
          </w:p>
        </w:tc>
      </w:tr>
      <w:tr w:rsidR="00C42312" w:rsidRPr="00C42312" w14:paraId="3895E0EA" w14:textId="77777777" w:rsidTr="00EA182F">
        <w:tc>
          <w:tcPr>
            <w:tcW w:w="950" w:type="dxa"/>
          </w:tcPr>
          <w:p w14:paraId="0F911D21" w14:textId="77777777" w:rsidR="00EA182F" w:rsidRPr="00EA182F" w:rsidRDefault="00EA182F" w:rsidP="0096794E">
            <w:pPr>
              <w:rPr>
                <w:sz w:val="22"/>
                <w:szCs w:val="22"/>
              </w:rPr>
            </w:pPr>
            <w:r w:rsidRPr="00EA182F">
              <w:rPr>
                <w:sz w:val="22"/>
                <w:szCs w:val="22"/>
              </w:rPr>
              <w:t>12</w:t>
            </w:r>
          </w:p>
        </w:tc>
        <w:tc>
          <w:tcPr>
            <w:tcW w:w="2250" w:type="dxa"/>
          </w:tcPr>
          <w:p w14:paraId="4D17434B" w14:textId="77777777" w:rsidR="00EA182F" w:rsidRPr="00EA182F" w:rsidRDefault="00EA182F" w:rsidP="0096794E">
            <w:pPr>
              <w:rPr>
                <w:sz w:val="22"/>
                <w:szCs w:val="22"/>
              </w:rPr>
            </w:pPr>
            <w:r w:rsidRPr="00EA182F">
              <w:rPr>
                <w:sz w:val="22"/>
                <w:szCs w:val="22"/>
              </w:rPr>
              <w:t>How well: actual</w:t>
            </w:r>
          </w:p>
        </w:tc>
        <w:tc>
          <w:tcPr>
            <w:tcW w:w="7290" w:type="dxa"/>
          </w:tcPr>
          <w:p w14:paraId="107D78F4" w14:textId="507E049E" w:rsidR="00C42312" w:rsidRPr="00C42312" w:rsidRDefault="00C42312" w:rsidP="0096794E">
            <w:pPr>
              <w:jc w:val="both"/>
              <w:rPr>
                <w:color w:val="000000" w:themeColor="text1"/>
                <w:sz w:val="22"/>
                <w:szCs w:val="22"/>
              </w:rPr>
            </w:pPr>
            <w:r w:rsidRPr="00C42312">
              <w:rPr>
                <w:color w:val="000000" w:themeColor="text1"/>
                <w:sz w:val="22"/>
                <w:szCs w:val="22"/>
                <w:lang w:val="en-IN"/>
              </w:rPr>
              <w:t>The dropout rate was 12.5% in the intervention group after the 14-week intervention. Additionally</w:t>
            </w:r>
            <w:r w:rsidRPr="00C42312">
              <w:rPr>
                <w:rFonts w:hint="eastAsia"/>
                <w:color w:val="000000" w:themeColor="text1"/>
                <w:sz w:val="22"/>
                <w:szCs w:val="22"/>
                <w:lang w:val="en-IN"/>
              </w:rPr>
              <w:t>,</w:t>
            </w:r>
            <w:r w:rsidRPr="00C42312">
              <w:rPr>
                <w:color w:val="000000" w:themeColor="text1"/>
                <w:sz w:val="22"/>
                <w:szCs w:val="22"/>
                <w:lang w:val="en-IN"/>
              </w:rPr>
              <w:t xml:space="preserve"> the average attendance rate in the intervention group, accounting for dropouts, was 86.25% (966 out of 1120 sessions). No adverse events occurred during the intervention period.</w:t>
            </w:r>
          </w:p>
        </w:tc>
      </w:tr>
    </w:tbl>
    <w:p w14:paraId="23DF4446" w14:textId="0530DD5B" w:rsidR="00EA182F" w:rsidRDefault="00EA182F">
      <w:pPr>
        <w:rPr>
          <w:b/>
          <w:bCs/>
        </w:rPr>
      </w:pPr>
    </w:p>
    <w:p w14:paraId="059B440C" w14:textId="77777777" w:rsidR="00B5095E" w:rsidRDefault="00B5095E">
      <w:pPr>
        <w:rPr>
          <w:b/>
          <w:bCs/>
        </w:rPr>
      </w:pPr>
    </w:p>
    <w:p w14:paraId="320483A4" w14:textId="77777777" w:rsidR="00653649" w:rsidRDefault="00653649" w:rsidP="00856B92">
      <w:pPr>
        <w:adjustRightInd w:val="0"/>
        <w:snapToGrid w:val="0"/>
        <w:spacing w:line="360" w:lineRule="auto"/>
        <w:jc w:val="both"/>
        <w:rPr>
          <w:b/>
          <w:bCs/>
        </w:rPr>
      </w:pPr>
    </w:p>
    <w:p w14:paraId="4530EE8B" w14:textId="43D40B1B" w:rsidR="00A861DE" w:rsidRPr="00653649" w:rsidRDefault="00653649" w:rsidP="00856B92">
      <w:pPr>
        <w:adjustRightInd w:val="0"/>
        <w:snapToGrid w:val="0"/>
        <w:spacing w:line="360" w:lineRule="auto"/>
        <w:rPr>
          <w:bCs/>
        </w:rPr>
      </w:pPr>
      <w:r w:rsidRPr="00653649">
        <w:rPr>
          <w:b/>
          <w:bCs/>
        </w:rPr>
        <w:lastRenderedPageBreak/>
        <w:t>Additional file 1: Table S</w:t>
      </w:r>
      <w:r>
        <w:rPr>
          <w:b/>
          <w:bCs/>
        </w:rPr>
        <w:t xml:space="preserve">2 </w:t>
      </w:r>
      <w:r w:rsidR="009F7DE0" w:rsidRPr="00426AAC">
        <w:rPr>
          <w:bCs/>
          <w:color w:val="000000" w:themeColor="text1"/>
        </w:rPr>
        <w:t xml:space="preserve">The 28 sessions of the </w:t>
      </w:r>
      <w:r w:rsidR="009F7DE0" w:rsidRPr="009F7DE0">
        <w:rPr>
          <w:bCs/>
          <w:color w:val="000000" w:themeColor="text1"/>
        </w:rPr>
        <w:t>integrated social-art intervention</w:t>
      </w:r>
      <w:r w:rsidR="009F7DE0" w:rsidRPr="00426AAC">
        <w:rPr>
          <w:bCs/>
          <w:color w:val="000000" w:themeColor="text1"/>
        </w:rPr>
        <w:t xml:space="preserve"> program</w:t>
      </w:r>
    </w:p>
    <w:tbl>
      <w:tblPr>
        <w:tblW w:w="10327" w:type="dxa"/>
        <w:jc w:val="center"/>
        <w:tblLayout w:type="fixed"/>
        <w:tblLook w:val="04A0" w:firstRow="1" w:lastRow="0" w:firstColumn="1" w:lastColumn="0" w:noHBand="0" w:noVBand="1"/>
      </w:tblPr>
      <w:tblGrid>
        <w:gridCol w:w="1555"/>
        <w:gridCol w:w="1275"/>
        <w:gridCol w:w="1418"/>
        <w:gridCol w:w="1984"/>
        <w:gridCol w:w="4095"/>
      </w:tblGrid>
      <w:tr w:rsidR="00A861DE" w:rsidRPr="00963916" w14:paraId="78EBF00E" w14:textId="77777777" w:rsidTr="00EA182F">
        <w:trPr>
          <w:trHeight w:val="440"/>
          <w:jc w:val="center"/>
        </w:trPr>
        <w:tc>
          <w:tcPr>
            <w:tcW w:w="15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1C876EC" w14:textId="77777777" w:rsidR="00A861DE" w:rsidRPr="00EA182F" w:rsidRDefault="00A861DE" w:rsidP="00EA182F">
            <w:pPr>
              <w:adjustRightInd w:val="0"/>
              <w:snapToGrid w:val="0"/>
              <w:textAlignment w:val="center"/>
              <w:rPr>
                <w:b/>
                <w:bCs/>
                <w:color w:val="000000"/>
                <w:sz w:val="22"/>
                <w:szCs w:val="22"/>
              </w:rPr>
            </w:pPr>
            <w:r w:rsidRPr="00EA182F">
              <w:rPr>
                <w:rStyle w:val="font21"/>
                <w:rFonts w:ascii="Times New Roman" w:hAnsi="Times New Roman" w:cs="Times New Roman" w:hint="default"/>
                <w:lang w:bidi="ar"/>
              </w:rPr>
              <w:t>Activity stage</w:t>
            </w:r>
          </w:p>
        </w:tc>
        <w:tc>
          <w:tcPr>
            <w:tcW w:w="1275" w:type="dxa"/>
            <w:tcBorders>
              <w:top w:val="single" w:sz="4" w:space="0" w:color="000000"/>
              <w:left w:val="single" w:sz="4" w:space="0" w:color="000000"/>
              <w:bottom w:val="single" w:sz="4" w:space="0" w:color="auto"/>
              <w:right w:val="single" w:sz="4" w:space="0" w:color="000000"/>
            </w:tcBorders>
            <w:vAlign w:val="center"/>
          </w:tcPr>
          <w:p w14:paraId="228712CE" w14:textId="77777777" w:rsidR="00A861DE" w:rsidRPr="00EA182F" w:rsidRDefault="00A861DE" w:rsidP="00EA182F">
            <w:pPr>
              <w:adjustRightInd w:val="0"/>
              <w:snapToGrid w:val="0"/>
              <w:textAlignment w:val="center"/>
              <w:rPr>
                <w:rStyle w:val="font21"/>
                <w:rFonts w:ascii="Times New Roman" w:hAnsi="Times New Roman" w:cs="Times New Roman" w:hint="default"/>
                <w:lang w:bidi="ar"/>
              </w:rPr>
            </w:pPr>
            <w:r w:rsidRPr="00EA182F">
              <w:rPr>
                <w:rStyle w:val="font21"/>
                <w:rFonts w:ascii="Times New Roman" w:hAnsi="Times New Roman" w:cs="Times New Roman" w:hint="default"/>
                <w:lang w:bidi="ar"/>
              </w:rPr>
              <w:t>Session</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2E91EDC" w14:textId="77777777" w:rsidR="00A861DE" w:rsidRPr="00EA182F" w:rsidRDefault="00A861DE" w:rsidP="00EA182F">
            <w:pPr>
              <w:adjustRightInd w:val="0"/>
              <w:snapToGrid w:val="0"/>
              <w:textAlignment w:val="center"/>
              <w:rPr>
                <w:b/>
                <w:bCs/>
                <w:color w:val="000000"/>
                <w:sz w:val="22"/>
                <w:szCs w:val="22"/>
              </w:rPr>
            </w:pPr>
            <w:r w:rsidRPr="00EA182F">
              <w:rPr>
                <w:rStyle w:val="font21"/>
                <w:rFonts w:ascii="Times New Roman" w:hAnsi="Times New Roman" w:cs="Times New Roman" w:hint="default"/>
                <w:lang w:bidi="ar"/>
              </w:rPr>
              <w:t>Activity form</w:t>
            </w:r>
          </w:p>
        </w:tc>
        <w:tc>
          <w:tcPr>
            <w:tcW w:w="198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451B657" w14:textId="77777777" w:rsidR="00A861DE" w:rsidRPr="00EA182F" w:rsidRDefault="00A861DE" w:rsidP="00EA182F">
            <w:pPr>
              <w:adjustRightInd w:val="0"/>
              <w:snapToGrid w:val="0"/>
              <w:textAlignment w:val="center"/>
              <w:rPr>
                <w:b/>
                <w:bCs/>
                <w:color w:val="000000"/>
                <w:sz w:val="22"/>
                <w:szCs w:val="22"/>
              </w:rPr>
            </w:pPr>
            <w:r w:rsidRPr="00EA182F">
              <w:rPr>
                <w:rStyle w:val="font21"/>
                <w:rFonts w:ascii="Times New Roman" w:hAnsi="Times New Roman" w:cs="Times New Roman" w:hint="default"/>
                <w:lang w:bidi="ar"/>
              </w:rPr>
              <w:t>Activity name</w:t>
            </w:r>
          </w:p>
        </w:tc>
        <w:tc>
          <w:tcPr>
            <w:tcW w:w="40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DCCE7F8" w14:textId="77777777" w:rsidR="00A861DE" w:rsidRPr="00EA182F" w:rsidRDefault="00A861DE" w:rsidP="00EA182F">
            <w:pPr>
              <w:adjustRightInd w:val="0"/>
              <w:snapToGrid w:val="0"/>
              <w:textAlignment w:val="center"/>
              <w:rPr>
                <w:b/>
                <w:bCs/>
                <w:color w:val="000000"/>
                <w:sz w:val="22"/>
                <w:szCs w:val="22"/>
              </w:rPr>
            </w:pPr>
            <w:r w:rsidRPr="00EA182F">
              <w:rPr>
                <w:rStyle w:val="font21"/>
                <w:rFonts w:ascii="Times New Roman" w:hAnsi="Times New Roman" w:cs="Times New Roman" w:hint="default"/>
                <w:lang w:bidi="ar"/>
              </w:rPr>
              <w:t>Activity content</w:t>
            </w:r>
          </w:p>
        </w:tc>
      </w:tr>
      <w:tr w:rsidR="00A861DE" w:rsidRPr="00963916" w14:paraId="0002A747" w14:textId="77777777" w:rsidTr="00EA182F">
        <w:trPr>
          <w:trHeight w:val="660"/>
          <w:jc w:val="center"/>
        </w:trPr>
        <w:tc>
          <w:tcPr>
            <w:tcW w:w="1555" w:type="dxa"/>
            <w:vMerge w:val="restart"/>
            <w:tcBorders>
              <w:top w:val="single" w:sz="4" w:space="0" w:color="000000"/>
              <w:left w:val="single" w:sz="4" w:space="0" w:color="000000"/>
              <w:right w:val="single" w:sz="4" w:space="0" w:color="auto"/>
            </w:tcBorders>
            <w:shd w:val="clear" w:color="auto" w:fill="auto"/>
            <w:vAlign w:val="center"/>
          </w:tcPr>
          <w:p w14:paraId="0E65368F" w14:textId="77777777" w:rsidR="00A861DE" w:rsidRPr="00EA182F" w:rsidRDefault="00A861DE" w:rsidP="00963916">
            <w:pPr>
              <w:adjustRightInd w:val="0"/>
              <w:snapToGrid w:val="0"/>
              <w:textAlignment w:val="center"/>
              <w:rPr>
                <w:b/>
                <w:bCs/>
                <w:color w:val="000000"/>
                <w:sz w:val="22"/>
                <w:szCs w:val="22"/>
                <w:lang w:bidi="ar"/>
              </w:rPr>
            </w:pPr>
            <w:r w:rsidRPr="00EA182F">
              <w:rPr>
                <w:b/>
                <w:bCs/>
                <w:color w:val="000000"/>
                <w:sz w:val="22"/>
                <w:szCs w:val="22"/>
                <w:lang w:bidi="ar"/>
              </w:rPr>
              <w:t xml:space="preserve">Art experience </w:t>
            </w:r>
          </w:p>
        </w:tc>
        <w:tc>
          <w:tcPr>
            <w:tcW w:w="1275" w:type="dxa"/>
            <w:tcBorders>
              <w:top w:val="single" w:sz="4" w:space="0" w:color="auto"/>
              <w:left w:val="single" w:sz="4" w:space="0" w:color="auto"/>
              <w:bottom w:val="single" w:sz="4" w:space="0" w:color="auto"/>
              <w:right w:val="single" w:sz="4" w:space="0" w:color="auto"/>
            </w:tcBorders>
            <w:vAlign w:val="center"/>
          </w:tcPr>
          <w:p w14:paraId="5BEACDF6" w14:textId="77777777" w:rsidR="00A861DE" w:rsidRPr="00EA182F" w:rsidRDefault="00A861DE" w:rsidP="00FA5643">
            <w:pPr>
              <w:adjustRightInd w:val="0"/>
              <w:snapToGrid w:val="0"/>
              <w:textAlignment w:val="top"/>
              <w:rPr>
                <w:rStyle w:val="font11"/>
                <w:rFonts w:ascii="Times New Roman" w:hAnsi="Times New Roman" w:cs="Times New Roman" w:hint="default"/>
                <w:lang w:bidi="ar"/>
              </w:rPr>
            </w:pPr>
            <w:r w:rsidRPr="00EA182F">
              <w:rPr>
                <w:rStyle w:val="font11"/>
                <w:rFonts w:ascii="Times New Roman" w:hAnsi="Times New Roman" w:cs="Times New Roman" w:hint="default"/>
                <w:lang w:bidi="ar"/>
              </w:rPr>
              <w:t>Session 01</w:t>
            </w:r>
          </w:p>
        </w:tc>
        <w:tc>
          <w:tcPr>
            <w:tcW w:w="1418" w:type="dxa"/>
            <w:tcBorders>
              <w:top w:val="single" w:sz="4" w:space="0" w:color="000000"/>
              <w:left w:val="single" w:sz="4" w:space="0" w:color="auto"/>
              <w:bottom w:val="single" w:sz="4" w:space="0" w:color="000000"/>
              <w:right w:val="single" w:sz="4" w:space="0" w:color="000000"/>
            </w:tcBorders>
            <w:shd w:val="clear" w:color="auto" w:fill="auto"/>
            <w:noWrap/>
            <w:vAlign w:val="center"/>
          </w:tcPr>
          <w:p w14:paraId="59EC312E" w14:textId="77777777" w:rsidR="00A861DE" w:rsidRPr="00EA182F" w:rsidRDefault="00A861DE" w:rsidP="00FA5643">
            <w:pPr>
              <w:adjustRightInd w:val="0"/>
              <w:snapToGrid w:val="0"/>
              <w:textAlignment w:val="top"/>
              <w:rPr>
                <w:rStyle w:val="font11"/>
                <w:rFonts w:ascii="Times New Roman" w:hAnsi="Times New Roman" w:cs="Times New Roman" w:hint="default"/>
                <w:lang w:bidi="ar"/>
              </w:rPr>
            </w:pPr>
            <w:r w:rsidRPr="00EA182F">
              <w:rPr>
                <w:rStyle w:val="font11"/>
                <w:rFonts w:ascii="Times New Roman" w:hAnsi="Times New Roman" w:cs="Times New Roman" w:hint="default"/>
                <w:lang w:bidi="ar"/>
              </w:rPr>
              <w:t>Visual arts</w:t>
            </w:r>
          </w:p>
        </w:tc>
        <w:tc>
          <w:tcPr>
            <w:tcW w:w="198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527913E" w14:textId="77777777" w:rsidR="00A861DE" w:rsidRPr="00EA182F" w:rsidRDefault="00A861DE" w:rsidP="00FA5643">
            <w:pPr>
              <w:adjustRightInd w:val="0"/>
              <w:snapToGrid w:val="0"/>
              <w:textAlignment w:val="top"/>
              <w:rPr>
                <w:rStyle w:val="font11"/>
                <w:rFonts w:ascii="Times New Roman" w:hAnsi="Times New Roman" w:cs="Times New Roman" w:hint="default"/>
                <w:lang w:bidi="ar"/>
              </w:rPr>
            </w:pPr>
            <w:r w:rsidRPr="00EA182F">
              <w:rPr>
                <w:rStyle w:val="font11"/>
                <w:rFonts w:ascii="Times New Roman" w:hAnsi="Times New Roman" w:cs="Times New Roman" w:hint="default"/>
                <w:lang w:bidi="ar"/>
              </w:rPr>
              <w:t>Introduction to visual arts</w:t>
            </w:r>
          </w:p>
        </w:tc>
        <w:tc>
          <w:tcPr>
            <w:tcW w:w="4095" w:type="dxa"/>
            <w:tcBorders>
              <w:top w:val="single" w:sz="4" w:space="0" w:color="000000"/>
              <w:left w:val="single" w:sz="4" w:space="0" w:color="000000"/>
              <w:bottom w:val="single" w:sz="4" w:space="0" w:color="000000"/>
              <w:right w:val="single" w:sz="4" w:space="0" w:color="000000"/>
            </w:tcBorders>
            <w:shd w:val="clear" w:color="auto" w:fill="auto"/>
          </w:tcPr>
          <w:p w14:paraId="69FBE810" w14:textId="77777777" w:rsidR="00A861DE" w:rsidRPr="00EA182F" w:rsidRDefault="00A861DE" w:rsidP="00E66036">
            <w:pPr>
              <w:adjustRightInd w:val="0"/>
              <w:snapToGrid w:val="0"/>
              <w:spacing w:line="276" w:lineRule="auto"/>
              <w:jc w:val="both"/>
              <w:textAlignment w:val="top"/>
              <w:rPr>
                <w:rStyle w:val="font11"/>
                <w:rFonts w:ascii="Times New Roman" w:hAnsi="Times New Roman" w:cs="Times New Roman" w:hint="default"/>
                <w:lang w:bidi="ar"/>
              </w:rPr>
            </w:pPr>
            <w:r w:rsidRPr="00EA182F">
              <w:rPr>
                <w:rStyle w:val="font11"/>
                <w:rFonts w:ascii="Times New Roman" w:hAnsi="Times New Roman" w:cs="Times New Roman" w:hint="default"/>
                <w:lang w:bidi="ar"/>
              </w:rPr>
              <w:t>Introduce the meaning, content, and key points of materials use of visual arts, demonstrate related activities, and pay attention to the interests and reactions of participants.</w:t>
            </w:r>
          </w:p>
        </w:tc>
      </w:tr>
      <w:tr w:rsidR="00A861DE" w:rsidRPr="00963916" w14:paraId="65BDF618" w14:textId="77777777" w:rsidTr="00EA182F">
        <w:trPr>
          <w:trHeight w:val="660"/>
          <w:jc w:val="center"/>
        </w:trPr>
        <w:tc>
          <w:tcPr>
            <w:tcW w:w="1555" w:type="dxa"/>
            <w:vMerge/>
            <w:tcBorders>
              <w:left w:val="single" w:sz="4" w:space="0" w:color="000000"/>
              <w:right w:val="single" w:sz="4" w:space="0" w:color="auto"/>
            </w:tcBorders>
            <w:shd w:val="clear" w:color="auto" w:fill="auto"/>
            <w:vAlign w:val="center"/>
          </w:tcPr>
          <w:p w14:paraId="00D7ECC5" w14:textId="77777777" w:rsidR="00A861DE" w:rsidRPr="00EA182F" w:rsidRDefault="00A861DE" w:rsidP="00963916">
            <w:pPr>
              <w:adjustRightInd w:val="0"/>
              <w:snapToGrid w:val="0"/>
              <w:textAlignment w:val="center"/>
              <w:rPr>
                <w:b/>
                <w:bCs/>
                <w:color w:val="000000"/>
                <w:sz w:val="22"/>
                <w:szCs w:val="22"/>
                <w:lang w:bidi="ar"/>
              </w:rPr>
            </w:pPr>
          </w:p>
        </w:tc>
        <w:tc>
          <w:tcPr>
            <w:tcW w:w="1275" w:type="dxa"/>
            <w:tcBorders>
              <w:top w:val="single" w:sz="4" w:space="0" w:color="auto"/>
              <w:left w:val="single" w:sz="4" w:space="0" w:color="auto"/>
              <w:bottom w:val="single" w:sz="4" w:space="0" w:color="auto"/>
              <w:right w:val="single" w:sz="4" w:space="0" w:color="auto"/>
            </w:tcBorders>
            <w:vAlign w:val="center"/>
          </w:tcPr>
          <w:p w14:paraId="76A2E7DA" w14:textId="77777777" w:rsidR="00A861DE" w:rsidRPr="00EA182F" w:rsidRDefault="00A861DE" w:rsidP="00FA5643">
            <w:pPr>
              <w:adjustRightInd w:val="0"/>
              <w:snapToGrid w:val="0"/>
              <w:textAlignment w:val="top"/>
              <w:rPr>
                <w:rStyle w:val="font11"/>
                <w:rFonts w:ascii="Times New Roman" w:hAnsi="Times New Roman" w:cs="Times New Roman" w:hint="default"/>
                <w:lang w:bidi="ar"/>
              </w:rPr>
            </w:pPr>
            <w:r w:rsidRPr="00EA182F">
              <w:rPr>
                <w:rStyle w:val="font11"/>
                <w:rFonts w:ascii="Times New Roman" w:hAnsi="Times New Roman" w:cs="Times New Roman" w:hint="default"/>
                <w:lang w:bidi="ar"/>
              </w:rPr>
              <w:t>Session 02</w:t>
            </w:r>
          </w:p>
        </w:tc>
        <w:tc>
          <w:tcPr>
            <w:tcW w:w="1418" w:type="dxa"/>
            <w:tcBorders>
              <w:top w:val="single" w:sz="4" w:space="0" w:color="000000"/>
              <w:left w:val="single" w:sz="4" w:space="0" w:color="auto"/>
              <w:bottom w:val="single" w:sz="4" w:space="0" w:color="000000"/>
              <w:right w:val="single" w:sz="4" w:space="0" w:color="000000"/>
            </w:tcBorders>
            <w:shd w:val="clear" w:color="auto" w:fill="auto"/>
            <w:noWrap/>
            <w:vAlign w:val="center"/>
          </w:tcPr>
          <w:p w14:paraId="62A59D43" w14:textId="77777777" w:rsidR="00A861DE" w:rsidRPr="00EA182F" w:rsidRDefault="00A861DE" w:rsidP="00FA5643">
            <w:pPr>
              <w:adjustRightInd w:val="0"/>
              <w:snapToGrid w:val="0"/>
              <w:textAlignment w:val="top"/>
              <w:rPr>
                <w:rStyle w:val="font11"/>
                <w:rFonts w:ascii="Times New Roman" w:hAnsi="Times New Roman" w:cs="Times New Roman" w:hint="default"/>
                <w:lang w:bidi="ar"/>
              </w:rPr>
            </w:pPr>
            <w:r w:rsidRPr="00EA182F">
              <w:rPr>
                <w:rStyle w:val="font11"/>
                <w:rFonts w:ascii="Times New Roman" w:hAnsi="Times New Roman" w:cs="Times New Roman" w:hint="default"/>
                <w:lang w:bidi="ar"/>
              </w:rPr>
              <w:t>Music</w:t>
            </w:r>
          </w:p>
        </w:tc>
        <w:tc>
          <w:tcPr>
            <w:tcW w:w="198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68F0469" w14:textId="77777777" w:rsidR="00A861DE" w:rsidRPr="00EA182F" w:rsidRDefault="00A861DE" w:rsidP="00FA5643">
            <w:pPr>
              <w:adjustRightInd w:val="0"/>
              <w:snapToGrid w:val="0"/>
              <w:textAlignment w:val="top"/>
              <w:rPr>
                <w:rStyle w:val="font11"/>
                <w:rFonts w:ascii="Times New Roman" w:hAnsi="Times New Roman" w:cs="Times New Roman" w:hint="default"/>
                <w:lang w:bidi="ar"/>
              </w:rPr>
            </w:pPr>
            <w:r w:rsidRPr="00EA182F">
              <w:rPr>
                <w:rStyle w:val="font11"/>
                <w:rFonts w:ascii="Times New Roman" w:hAnsi="Times New Roman" w:cs="Times New Roman" w:hint="default"/>
                <w:lang w:bidi="ar"/>
              </w:rPr>
              <w:t>Introduction to music</w:t>
            </w:r>
          </w:p>
        </w:tc>
        <w:tc>
          <w:tcPr>
            <w:tcW w:w="4095" w:type="dxa"/>
            <w:tcBorders>
              <w:top w:val="single" w:sz="4" w:space="0" w:color="000000"/>
              <w:left w:val="single" w:sz="4" w:space="0" w:color="000000"/>
              <w:bottom w:val="single" w:sz="4" w:space="0" w:color="000000"/>
              <w:right w:val="single" w:sz="4" w:space="0" w:color="000000"/>
            </w:tcBorders>
            <w:shd w:val="clear" w:color="auto" w:fill="auto"/>
          </w:tcPr>
          <w:p w14:paraId="37A8E74B" w14:textId="77777777" w:rsidR="00A861DE" w:rsidRPr="00EA182F" w:rsidRDefault="00A861DE" w:rsidP="00E66036">
            <w:pPr>
              <w:adjustRightInd w:val="0"/>
              <w:snapToGrid w:val="0"/>
              <w:spacing w:line="276" w:lineRule="auto"/>
              <w:jc w:val="both"/>
              <w:textAlignment w:val="top"/>
              <w:rPr>
                <w:rStyle w:val="font11"/>
                <w:rFonts w:ascii="Times New Roman" w:hAnsi="Times New Roman" w:cs="Times New Roman" w:hint="default"/>
                <w:lang w:bidi="ar"/>
              </w:rPr>
            </w:pPr>
            <w:r w:rsidRPr="00EA182F">
              <w:rPr>
                <w:rStyle w:val="font11"/>
                <w:rFonts w:ascii="Times New Roman" w:hAnsi="Times New Roman" w:cs="Times New Roman" w:hint="default"/>
                <w:lang w:bidi="ar"/>
              </w:rPr>
              <w:t>Introduce the meaning, content, and key points of materials use of music, demonstrate related activities, and pay attention to the interests and reactions of participants.</w:t>
            </w:r>
          </w:p>
        </w:tc>
      </w:tr>
      <w:tr w:rsidR="00A861DE" w:rsidRPr="00963916" w14:paraId="2D8BE38E" w14:textId="77777777" w:rsidTr="00EA182F">
        <w:trPr>
          <w:trHeight w:val="660"/>
          <w:jc w:val="center"/>
        </w:trPr>
        <w:tc>
          <w:tcPr>
            <w:tcW w:w="1555" w:type="dxa"/>
            <w:vMerge/>
            <w:tcBorders>
              <w:left w:val="single" w:sz="4" w:space="0" w:color="000000"/>
              <w:right w:val="single" w:sz="4" w:space="0" w:color="auto"/>
            </w:tcBorders>
            <w:shd w:val="clear" w:color="auto" w:fill="auto"/>
            <w:vAlign w:val="center"/>
          </w:tcPr>
          <w:p w14:paraId="4396EC5B" w14:textId="77777777" w:rsidR="00A861DE" w:rsidRPr="00EA182F" w:rsidRDefault="00A861DE" w:rsidP="00963916">
            <w:pPr>
              <w:adjustRightInd w:val="0"/>
              <w:snapToGrid w:val="0"/>
              <w:textAlignment w:val="center"/>
              <w:rPr>
                <w:b/>
                <w:bCs/>
                <w:color w:val="000000"/>
                <w:sz w:val="22"/>
                <w:szCs w:val="22"/>
                <w:lang w:bidi="ar"/>
              </w:rPr>
            </w:pPr>
          </w:p>
        </w:tc>
        <w:tc>
          <w:tcPr>
            <w:tcW w:w="1275" w:type="dxa"/>
            <w:tcBorders>
              <w:top w:val="single" w:sz="4" w:space="0" w:color="auto"/>
              <w:left w:val="single" w:sz="4" w:space="0" w:color="auto"/>
              <w:bottom w:val="single" w:sz="4" w:space="0" w:color="auto"/>
              <w:right w:val="single" w:sz="4" w:space="0" w:color="auto"/>
            </w:tcBorders>
            <w:vAlign w:val="center"/>
          </w:tcPr>
          <w:p w14:paraId="0FF63FA5" w14:textId="77777777" w:rsidR="00A861DE" w:rsidRPr="00EA182F" w:rsidRDefault="00A861DE" w:rsidP="00FA5643">
            <w:pPr>
              <w:adjustRightInd w:val="0"/>
              <w:snapToGrid w:val="0"/>
              <w:textAlignment w:val="top"/>
              <w:rPr>
                <w:rStyle w:val="font11"/>
                <w:rFonts w:ascii="Times New Roman" w:hAnsi="Times New Roman" w:cs="Times New Roman" w:hint="default"/>
                <w:lang w:bidi="ar"/>
              </w:rPr>
            </w:pPr>
            <w:r w:rsidRPr="00EA182F">
              <w:rPr>
                <w:rStyle w:val="font11"/>
                <w:rFonts w:ascii="Times New Roman" w:hAnsi="Times New Roman" w:cs="Times New Roman" w:hint="default"/>
                <w:lang w:bidi="ar"/>
              </w:rPr>
              <w:t>Session 03</w:t>
            </w:r>
          </w:p>
        </w:tc>
        <w:tc>
          <w:tcPr>
            <w:tcW w:w="1418" w:type="dxa"/>
            <w:tcBorders>
              <w:top w:val="single" w:sz="4" w:space="0" w:color="000000"/>
              <w:left w:val="single" w:sz="4" w:space="0" w:color="auto"/>
              <w:bottom w:val="single" w:sz="4" w:space="0" w:color="000000"/>
              <w:right w:val="single" w:sz="4" w:space="0" w:color="000000"/>
            </w:tcBorders>
            <w:shd w:val="clear" w:color="auto" w:fill="auto"/>
            <w:noWrap/>
            <w:vAlign w:val="center"/>
          </w:tcPr>
          <w:p w14:paraId="74F45596" w14:textId="77777777" w:rsidR="00A861DE" w:rsidRPr="00EA182F" w:rsidRDefault="00A861DE" w:rsidP="00FA5643">
            <w:pPr>
              <w:adjustRightInd w:val="0"/>
              <w:snapToGrid w:val="0"/>
              <w:textAlignment w:val="top"/>
              <w:rPr>
                <w:rStyle w:val="font11"/>
                <w:rFonts w:ascii="Times New Roman" w:hAnsi="Times New Roman" w:cs="Times New Roman" w:hint="default"/>
                <w:lang w:bidi="ar"/>
              </w:rPr>
            </w:pPr>
            <w:r w:rsidRPr="00EA182F">
              <w:rPr>
                <w:rStyle w:val="font11"/>
                <w:rFonts w:ascii="Times New Roman" w:hAnsi="Times New Roman" w:cs="Times New Roman" w:hint="default"/>
                <w:lang w:bidi="ar"/>
              </w:rPr>
              <w:t>Dance and movement</w:t>
            </w:r>
          </w:p>
        </w:tc>
        <w:tc>
          <w:tcPr>
            <w:tcW w:w="198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C84419E" w14:textId="77777777" w:rsidR="00A861DE" w:rsidRPr="00EA182F" w:rsidRDefault="00A861DE" w:rsidP="00FA5643">
            <w:pPr>
              <w:adjustRightInd w:val="0"/>
              <w:snapToGrid w:val="0"/>
              <w:textAlignment w:val="top"/>
              <w:rPr>
                <w:rStyle w:val="font11"/>
                <w:rFonts w:ascii="Times New Roman" w:hAnsi="Times New Roman" w:cs="Times New Roman" w:hint="default"/>
                <w:lang w:bidi="ar"/>
              </w:rPr>
            </w:pPr>
            <w:r w:rsidRPr="00EA182F">
              <w:rPr>
                <w:rStyle w:val="font11"/>
                <w:rFonts w:ascii="Times New Roman" w:hAnsi="Times New Roman" w:cs="Times New Roman" w:hint="default"/>
                <w:lang w:bidi="ar"/>
              </w:rPr>
              <w:t>Introduction to dance and movement</w:t>
            </w:r>
          </w:p>
        </w:tc>
        <w:tc>
          <w:tcPr>
            <w:tcW w:w="4095" w:type="dxa"/>
            <w:tcBorders>
              <w:top w:val="single" w:sz="4" w:space="0" w:color="000000"/>
              <w:left w:val="single" w:sz="4" w:space="0" w:color="000000"/>
              <w:bottom w:val="single" w:sz="4" w:space="0" w:color="000000"/>
              <w:right w:val="single" w:sz="4" w:space="0" w:color="000000"/>
            </w:tcBorders>
            <w:shd w:val="clear" w:color="auto" w:fill="auto"/>
          </w:tcPr>
          <w:p w14:paraId="58D63A6A" w14:textId="77777777" w:rsidR="00A861DE" w:rsidRPr="00EA182F" w:rsidRDefault="00A861DE" w:rsidP="00E66036">
            <w:pPr>
              <w:adjustRightInd w:val="0"/>
              <w:snapToGrid w:val="0"/>
              <w:spacing w:line="276" w:lineRule="auto"/>
              <w:jc w:val="both"/>
              <w:textAlignment w:val="top"/>
              <w:rPr>
                <w:rStyle w:val="font11"/>
                <w:rFonts w:ascii="Times New Roman" w:hAnsi="Times New Roman" w:cs="Times New Roman" w:hint="default"/>
                <w:lang w:bidi="ar"/>
              </w:rPr>
            </w:pPr>
            <w:r w:rsidRPr="00EA182F">
              <w:rPr>
                <w:rStyle w:val="font11"/>
                <w:rFonts w:ascii="Times New Roman" w:hAnsi="Times New Roman" w:cs="Times New Roman" w:hint="default"/>
                <w:lang w:bidi="ar"/>
              </w:rPr>
              <w:t>Introduce the meaning, content, and key points of materials use of dance and movement, demonstrate related activities, and pay attention to the interests and reactions of participants.</w:t>
            </w:r>
          </w:p>
        </w:tc>
      </w:tr>
      <w:tr w:rsidR="00A861DE" w:rsidRPr="00963916" w14:paraId="664FEAA5" w14:textId="77777777" w:rsidTr="00EA182F">
        <w:trPr>
          <w:trHeight w:val="873"/>
          <w:jc w:val="center"/>
        </w:trPr>
        <w:tc>
          <w:tcPr>
            <w:tcW w:w="1555" w:type="dxa"/>
            <w:vMerge/>
            <w:tcBorders>
              <w:left w:val="single" w:sz="4" w:space="0" w:color="000000"/>
              <w:bottom w:val="single" w:sz="4" w:space="0" w:color="000000"/>
              <w:right w:val="single" w:sz="4" w:space="0" w:color="auto"/>
            </w:tcBorders>
            <w:shd w:val="clear" w:color="auto" w:fill="auto"/>
            <w:vAlign w:val="center"/>
          </w:tcPr>
          <w:p w14:paraId="6AA57967" w14:textId="77777777" w:rsidR="00A861DE" w:rsidRPr="00EA182F" w:rsidRDefault="00A861DE" w:rsidP="00963916">
            <w:pPr>
              <w:adjustRightInd w:val="0"/>
              <w:snapToGrid w:val="0"/>
              <w:textAlignment w:val="center"/>
              <w:rPr>
                <w:b/>
                <w:bCs/>
                <w:color w:val="000000"/>
                <w:sz w:val="22"/>
                <w:szCs w:val="22"/>
                <w:lang w:bidi="ar"/>
              </w:rPr>
            </w:pPr>
          </w:p>
        </w:tc>
        <w:tc>
          <w:tcPr>
            <w:tcW w:w="1275" w:type="dxa"/>
            <w:tcBorders>
              <w:top w:val="single" w:sz="4" w:space="0" w:color="auto"/>
              <w:left w:val="single" w:sz="4" w:space="0" w:color="auto"/>
              <w:bottom w:val="single" w:sz="4" w:space="0" w:color="auto"/>
              <w:right w:val="single" w:sz="4" w:space="0" w:color="auto"/>
            </w:tcBorders>
            <w:vAlign w:val="center"/>
          </w:tcPr>
          <w:p w14:paraId="692F54CF" w14:textId="77777777" w:rsidR="00A861DE" w:rsidRPr="00EA182F" w:rsidRDefault="00A861DE" w:rsidP="00FA5643">
            <w:pPr>
              <w:adjustRightInd w:val="0"/>
              <w:snapToGrid w:val="0"/>
              <w:textAlignment w:val="top"/>
              <w:rPr>
                <w:rStyle w:val="font11"/>
                <w:rFonts w:ascii="Times New Roman" w:hAnsi="Times New Roman" w:cs="Times New Roman" w:hint="default"/>
                <w:lang w:bidi="ar"/>
              </w:rPr>
            </w:pPr>
            <w:r w:rsidRPr="00EA182F">
              <w:rPr>
                <w:rStyle w:val="font11"/>
                <w:rFonts w:ascii="Times New Roman" w:hAnsi="Times New Roman" w:cs="Times New Roman" w:hint="default"/>
                <w:lang w:bidi="ar"/>
              </w:rPr>
              <w:t>Session 04</w:t>
            </w:r>
          </w:p>
        </w:tc>
        <w:tc>
          <w:tcPr>
            <w:tcW w:w="1418" w:type="dxa"/>
            <w:tcBorders>
              <w:top w:val="single" w:sz="4" w:space="0" w:color="000000"/>
              <w:left w:val="single" w:sz="4" w:space="0" w:color="auto"/>
              <w:bottom w:val="single" w:sz="4" w:space="0" w:color="000000"/>
              <w:right w:val="single" w:sz="4" w:space="0" w:color="000000"/>
            </w:tcBorders>
            <w:shd w:val="clear" w:color="auto" w:fill="auto"/>
            <w:noWrap/>
            <w:vAlign w:val="center"/>
          </w:tcPr>
          <w:p w14:paraId="57D574B8" w14:textId="77777777" w:rsidR="00A861DE" w:rsidRPr="00EA182F" w:rsidRDefault="00A861DE" w:rsidP="00FA5643">
            <w:pPr>
              <w:adjustRightInd w:val="0"/>
              <w:snapToGrid w:val="0"/>
              <w:textAlignment w:val="top"/>
              <w:rPr>
                <w:rStyle w:val="font11"/>
                <w:rFonts w:ascii="Times New Roman" w:hAnsi="Times New Roman" w:cs="Times New Roman" w:hint="default"/>
                <w:lang w:bidi="ar"/>
              </w:rPr>
            </w:pPr>
            <w:r w:rsidRPr="00EA182F">
              <w:rPr>
                <w:rStyle w:val="font11"/>
                <w:rFonts w:ascii="Times New Roman" w:hAnsi="Times New Roman" w:cs="Times New Roman" w:hint="default"/>
                <w:lang w:bidi="ar"/>
              </w:rPr>
              <w:t>Language art</w:t>
            </w:r>
          </w:p>
        </w:tc>
        <w:tc>
          <w:tcPr>
            <w:tcW w:w="198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2EBA9C9" w14:textId="77777777" w:rsidR="00A861DE" w:rsidRPr="00EA182F" w:rsidRDefault="00A861DE" w:rsidP="00FA5643">
            <w:pPr>
              <w:adjustRightInd w:val="0"/>
              <w:snapToGrid w:val="0"/>
              <w:textAlignment w:val="top"/>
              <w:rPr>
                <w:rStyle w:val="font11"/>
                <w:rFonts w:ascii="Times New Roman" w:hAnsi="Times New Roman" w:cs="Times New Roman" w:hint="default"/>
                <w:lang w:bidi="ar"/>
              </w:rPr>
            </w:pPr>
            <w:r w:rsidRPr="00EA182F">
              <w:rPr>
                <w:rStyle w:val="font11"/>
                <w:rFonts w:ascii="Times New Roman" w:hAnsi="Times New Roman" w:cs="Times New Roman" w:hint="default"/>
                <w:lang w:bidi="ar"/>
              </w:rPr>
              <w:t>Introduction to language arts</w:t>
            </w:r>
          </w:p>
        </w:tc>
        <w:tc>
          <w:tcPr>
            <w:tcW w:w="4095" w:type="dxa"/>
            <w:tcBorders>
              <w:top w:val="single" w:sz="4" w:space="0" w:color="000000"/>
              <w:left w:val="single" w:sz="4" w:space="0" w:color="000000"/>
              <w:bottom w:val="single" w:sz="4" w:space="0" w:color="000000"/>
              <w:right w:val="single" w:sz="4" w:space="0" w:color="000000"/>
            </w:tcBorders>
            <w:shd w:val="clear" w:color="auto" w:fill="auto"/>
          </w:tcPr>
          <w:p w14:paraId="15DD4FED" w14:textId="77777777" w:rsidR="00A861DE" w:rsidRPr="00EA182F" w:rsidRDefault="00A861DE" w:rsidP="00E66036">
            <w:pPr>
              <w:adjustRightInd w:val="0"/>
              <w:snapToGrid w:val="0"/>
              <w:spacing w:line="276" w:lineRule="auto"/>
              <w:jc w:val="both"/>
              <w:textAlignment w:val="top"/>
              <w:rPr>
                <w:rStyle w:val="font11"/>
                <w:rFonts w:ascii="Times New Roman" w:hAnsi="Times New Roman" w:cs="Times New Roman" w:hint="default"/>
                <w:lang w:bidi="ar"/>
              </w:rPr>
            </w:pPr>
            <w:r w:rsidRPr="00EA182F">
              <w:rPr>
                <w:rStyle w:val="font11"/>
                <w:rFonts w:ascii="Times New Roman" w:hAnsi="Times New Roman" w:cs="Times New Roman" w:hint="default"/>
                <w:lang w:bidi="ar"/>
              </w:rPr>
              <w:t>Introduce the meaning, content, and key points of materials use of language arts, demonstrate related activities, and pay attention to the interests and reactions of participants.</w:t>
            </w:r>
          </w:p>
        </w:tc>
      </w:tr>
      <w:tr w:rsidR="00A861DE" w:rsidRPr="00963916" w14:paraId="0ABDC598" w14:textId="77777777" w:rsidTr="00EA182F">
        <w:trPr>
          <w:trHeight w:val="845"/>
          <w:jc w:val="center"/>
        </w:trPr>
        <w:tc>
          <w:tcPr>
            <w:tcW w:w="155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22E9BAF2" w14:textId="77777777" w:rsidR="00A861DE" w:rsidRPr="00EA182F" w:rsidRDefault="00A861DE" w:rsidP="00963916">
            <w:pPr>
              <w:adjustRightInd w:val="0"/>
              <w:snapToGrid w:val="0"/>
              <w:textAlignment w:val="center"/>
              <w:rPr>
                <w:b/>
                <w:bCs/>
                <w:color w:val="000000"/>
                <w:sz w:val="22"/>
                <w:szCs w:val="22"/>
                <w:lang w:bidi="ar"/>
              </w:rPr>
            </w:pPr>
            <w:r w:rsidRPr="00EA182F">
              <w:rPr>
                <w:b/>
                <w:bCs/>
                <w:color w:val="000000"/>
                <w:sz w:val="22"/>
                <w:szCs w:val="22"/>
                <w:lang w:bidi="ar"/>
              </w:rPr>
              <w:t>Art creation</w:t>
            </w:r>
          </w:p>
          <w:p w14:paraId="7BB5AB2E" w14:textId="77777777" w:rsidR="00A861DE" w:rsidRPr="00EA182F" w:rsidRDefault="00A861DE" w:rsidP="00963916">
            <w:pPr>
              <w:adjustRightInd w:val="0"/>
              <w:snapToGrid w:val="0"/>
              <w:textAlignment w:val="center"/>
              <w:rPr>
                <w:color w:val="000000"/>
                <w:sz w:val="22"/>
                <w:szCs w:val="22"/>
              </w:rPr>
            </w:pPr>
            <w:r w:rsidRPr="00EA182F">
              <w:rPr>
                <w:sz w:val="22"/>
                <w:szCs w:val="22"/>
              </w:rPr>
              <w:t>(Relatedness)</w:t>
            </w:r>
          </w:p>
        </w:tc>
        <w:tc>
          <w:tcPr>
            <w:tcW w:w="1275" w:type="dxa"/>
            <w:tcBorders>
              <w:top w:val="single" w:sz="4" w:space="0" w:color="auto"/>
              <w:left w:val="single" w:sz="4" w:space="0" w:color="000000"/>
              <w:bottom w:val="single" w:sz="4" w:space="0" w:color="000000"/>
              <w:right w:val="single" w:sz="4" w:space="0" w:color="000000"/>
            </w:tcBorders>
            <w:vAlign w:val="center"/>
          </w:tcPr>
          <w:p w14:paraId="0374F8AE" w14:textId="77777777" w:rsidR="00A861DE" w:rsidRPr="00EA182F" w:rsidRDefault="00A861DE" w:rsidP="00FA5643">
            <w:pPr>
              <w:adjustRightInd w:val="0"/>
              <w:snapToGrid w:val="0"/>
              <w:textAlignment w:val="top"/>
              <w:rPr>
                <w:rStyle w:val="font11"/>
                <w:rFonts w:ascii="Times New Roman" w:hAnsi="Times New Roman" w:cs="Times New Roman" w:hint="default"/>
                <w:lang w:bidi="ar"/>
              </w:rPr>
            </w:pPr>
            <w:r w:rsidRPr="00EA182F">
              <w:rPr>
                <w:rStyle w:val="font11"/>
                <w:rFonts w:ascii="Times New Roman" w:hAnsi="Times New Roman" w:cs="Times New Roman" w:hint="default"/>
                <w:lang w:bidi="ar"/>
              </w:rPr>
              <w:t>Session 05</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974CD27" w14:textId="77777777" w:rsidR="00A861DE" w:rsidRPr="00EA182F" w:rsidRDefault="00A861DE" w:rsidP="00FA5643">
            <w:pPr>
              <w:adjustRightInd w:val="0"/>
              <w:snapToGrid w:val="0"/>
              <w:textAlignment w:val="top"/>
              <w:rPr>
                <w:color w:val="000000"/>
                <w:sz w:val="22"/>
                <w:szCs w:val="22"/>
              </w:rPr>
            </w:pPr>
            <w:r w:rsidRPr="00EA182F">
              <w:rPr>
                <w:rStyle w:val="font11"/>
                <w:rFonts w:ascii="Times New Roman" w:hAnsi="Times New Roman" w:cs="Times New Roman" w:hint="default"/>
                <w:lang w:bidi="ar"/>
              </w:rPr>
              <w:t>Visual arts</w:t>
            </w:r>
          </w:p>
        </w:tc>
        <w:tc>
          <w:tcPr>
            <w:tcW w:w="198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0EF35DF" w14:textId="77777777" w:rsidR="00A861DE" w:rsidRPr="00EA182F" w:rsidRDefault="00A861DE" w:rsidP="00FA5643">
            <w:pPr>
              <w:adjustRightInd w:val="0"/>
              <w:snapToGrid w:val="0"/>
              <w:textAlignment w:val="top"/>
              <w:rPr>
                <w:color w:val="000000"/>
                <w:sz w:val="22"/>
                <w:szCs w:val="22"/>
              </w:rPr>
            </w:pPr>
            <w:r w:rsidRPr="00EA182F">
              <w:rPr>
                <w:rStyle w:val="font11"/>
                <w:rFonts w:ascii="Times New Roman" w:hAnsi="Times New Roman" w:cs="Times New Roman" w:hint="default"/>
                <w:lang w:bidi="ar"/>
              </w:rPr>
              <w:t>Graffiti story</w:t>
            </w:r>
          </w:p>
        </w:tc>
        <w:tc>
          <w:tcPr>
            <w:tcW w:w="4095" w:type="dxa"/>
            <w:tcBorders>
              <w:top w:val="single" w:sz="4" w:space="0" w:color="000000"/>
              <w:left w:val="single" w:sz="4" w:space="0" w:color="000000"/>
              <w:bottom w:val="single" w:sz="4" w:space="0" w:color="000000"/>
              <w:right w:val="single" w:sz="4" w:space="0" w:color="000000"/>
            </w:tcBorders>
            <w:shd w:val="clear" w:color="auto" w:fill="auto"/>
          </w:tcPr>
          <w:p w14:paraId="03F28AA6" w14:textId="77777777" w:rsidR="00A861DE" w:rsidRPr="00EA182F" w:rsidRDefault="00A861DE" w:rsidP="00E66036">
            <w:pPr>
              <w:adjustRightInd w:val="0"/>
              <w:snapToGrid w:val="0"/>
              <w:spacing w:line="276" w:lineRule="auto"/>
              <w:jc w:val="both"/>
              <w:textAlignment w:val="top"/>
              <w:rPr>
                <w:color w:val="000000"/>
                <w:sz w:val="22"/>
                <w:szCs w:val="22"/>
              </w:rPr>
            </w:pPr>
            <w:r w:rsidRPr="00EA182F">
              <w:rPr>
                <w:rStyle w:val="font11"/>
                <w:rFonts w:ascii="Times New Roman" w:hAnsi="Times New Roman" w:cs="Times New Roman" w:hint="default"/>
                <w:lang w:bidi="ar"/>
              </w:rPr>
              <w:t>Group form, participants take turns using different colors to create graffiti, distinguish different objects from the messy lines, and then create and share stories based on their interpretations.</w:t>
            </w:r>
          </w:p>
        </w:tc>
      </w:tr>
      <w:tr w:rsidR="00A861DE" w:rsidRPr="00963916" w14:paraId="1F0EA95F" w14:textId="77777777" w:rsidTr="00EA182F">
        <w:trPr>
          <w:trHeight w:val="880"/>
          <w:jc w:val="center"/>
        </w:trPr>
        <w:tc>
          <w:tcPr>
            <w:tcW w:w="155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D52100B" w14:textId="77777777" w:rsidR="00A861DE" w:rsidRPr="00EA182F" w:rsidRDefault="00A861DE" w:rsidP="00963916">
            <w:pPr>
              <w:adjustRightInd w:val="0"/>
              <w:snapToGrid w:val="0"/>
              <w:rPr>
                <w:color w:val="000000"/>
                <w:sz w:val="22"/>
                <w:szCs w:val="22"/>
              </w:rPr>
            </w:pPr>
          </w:p>
        </w:tc>
        <w:tc>
          <w:tcPr>
            <w:tcW w:w="1275" w:type="dxa"/>
            <w:tcBorders>
              <w:top w:val="single" w:sz="4" w:space="0" w:color="000000"/>
              <w:left w:val="single" w:sz="4" w:space="0" w:color="000000"/>
              <w:bottom w:val="single" w:sz="4" w:space="0" w:color="000000"/>
              <w:right w:val="single" w:sz="4" w:space="0" w:color="000000"/>
            </w:tcBorders>
            <w:vAlign w:val="center"/>
          </w:tcPr>
          <w:p w14:paraId="403E35D6" w14:textId="77777777" w:rsidR="00A861DE" w:rsidRPr="00EA182F" w:rsidRDefault="00A861DE" w:rsidP="00FA5643">
            <w:pPr>
              <w:adjustRightInd w:val="0"/>
              <w:snapToGrid w:val="0"/>
              <w:textAlignment w:val="top"/>
              <w:rPr>
                <w:rStyle w:val="font11"/>
                <w:rFonts w:ascii="Times New Roman" w:hAnsi="Times New Roman" w:cs="Times New Roman" w:hint="default"/>
                <w:lang w:bidi="ar"/>
              </w:rPr>
            </w:pPr>
            <w:r w:rsidRPr="00EA182F">
              <w:rPr>
                <w:rStyle w:val="font11"/>
                <w:rFonts w:ascii="Times New Roman" w:hAnsi="Times New Roman" w:cs="Times New Roman" w:hint="default"/>
                <w:lang w:bidi="ar"/>
              </w:rPr>
              <w:t>Session 06</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DA4234B" w14:textId="77777777" w:rsidR="00A861DE" w:rsidRPr="00EA182F" w:rsidRDefault="00A861DE" w:rsidP="00FA5643">
            <w:pPr>
              <w:adjustRightInd w:val="0"/>
              <w:snapToGrid w:val="0"/>
              <w:textAlignment w:val="top"/>
              <w:rPr>
                <w:color w:val="000000"/>
                <w:sz w:val="22"/>
                <w:szCs w:val="22"/>
              </w:rPr>
            </w:pPr>
            <w:r w:rsidRPr="00EA182F">
              <w:rPr>
                <w:rStyle w:val="font11"/>
                <w:rFonts w:ascii="Times New Roman" w:hAnsi="Times New Roman" w:cs="Times New Roman" w:hint="default"/>
                <w:lang w:bidi="ar"/>
              </w:rPr>
              <w:t>Visual arts</w:t>
            </w:r>
          </w:p>
        </w:tc>
        <w:tc>
          <w:tcPr>
            <w:tcW w:w="198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CEAB1D7" w14:textId="2A2D428A" w:rsidR="00A861DE" w:rsidRPr="00EA182F" w:rsidRDefault="00A861DE" w:rsidP="00FA5643">
            <w:pPr>
              <w:adjustRightInd w:val="0"/>
              <w:snapToGrid w:val="0"/>
              <w:textAlignment w:val="top"/>
              <w:rPr>
                <w:color w:val="000000"/>
                <w:sz w:val="22"/>
                <w:szCs w:val="22"/>
              </w:rPr>
            </w:pPr>
            <w:proofErr w:type="spellStart"/>
            <w:r w:rsidRPr="00EA182F">
              <w:rPr>
                <w:rStyle w:val="font11"/>
                <w:rFonts w:ascii="Times New Roman" w:hAnsi="Times New Roman" w:cs="Times New Roman" w:hint="default"/>
                <w:lang w:bidi="ar"/>
              </w:rPr>
              <w:t>Wool</w:t>
            </w:r>
            <w:r w:rsidR="0002444C" w:rsidRPr="00EA182F">
              <w:rPr>
                <w:rStyle w:val="font11"/>
                <w:rFonts w:ascii="Times New Roman" w:hAnsi="Times New Roman" w:cs="Times New Roman" w:hint="default"/>
                <w:lang w:bidi="ar"/>
              </w:rPr>
              <w:t>l</w:t>
            </w:r>
            <w:r w:rsidRPr="00EA182F">
              <w:rPr>
                <w:rStyle w:val="font11"/>
                <w:rFonts w:ascii="Times New Roman" w:hAnsi="Times New Roman" w:cs="Times New Roman" w:hint="default"/>
                <w:lang w:bidi="ar"/>
              </w:rPr>
              <w:t>en</w:t>
            </w:r>
            <w:proofErr w:type="spellEnd"/>
            <w:r w:rsidRPr="00EA182F">
              <w:rPr>
                <w:rStyle w:val="font11"/>
                <w:rFonts w:ascii="Times New Roman" w:hAnsi="Times New Roman" w:cs="Times New Roman" w:hint="default"/>
                <w:lang w:bidi="ar"/>
              </w:rPr>
              <w:t xml:space="preserve"> rubbing painting</w:t>
            </w:r>
          </w:p>
        </w:tc>
        <w:tc>
          <w:tcPr>
            <w:tcW w:w="4095" w:type="dxa"/>
            <w:tcBorders>
              <w:top w:val="single" w:sz="4" w:space="0" w:color="000000"/>
              <w:left w:val="single" w:sz="4" w:space="0" w:color="000000"/>
              <w:bottom w:val="single" w:sz="4" w:space="0" w:color="000000"/>
              <w:right w:val="single" w:sz="4" w:space="0" w:color="000000"/>
            </w:tcBorders>
            <w:shd w:val="clear" w:color="auto" w:fill="auto"/>
          </w:tcPr>
          <w:p w14:paraId="22B5446C" w14:textId="255E66B3" w:rsidR="00A861DE" w:rsidRPr="00EA182F" w:rsidRDefault="00A861DE" w:rsidP="00E66036">
            <w:pPr>
              <w:adjustRightInd w:val="0"/>
              <w:snapToGrid w:val="0"/>
              <w:spacing w:line="276" w:lineRule="auto"/>
              <w:jc w:val="both"/>
              <w:textAlignment w:val="top"/>
              <w:rPr>
                <w:color w:val="000000"/>
                <w:sz w:val="22"/>
                <w:szCs w:val="22"/>
              </w:rPr>
            </w:pPr>
            <w:r w:rsidRPr="00EA182F">
              <w:rPr>
                <w:rStyle w:val="font11"/>
                <w:rFonts w:ascii="Times New Roman" w:hAnsi="Times New Roman" w:cs="Times New Roman" w:hint="default"/>
                <w:lang w:bidi="ar"/>
              </w:rPr>
              <w:t xml:space="preserve">Group form, participants use </w:t>
            </w:r>
            <w:proofErr w:type="spellStart"/>
            <w:r w:rsidRPr="00EA182F">
              <w:rPr>
                <w:rStyle w:val="font11"/>
                <w:rFonts w:ascii="Times New Roman" w:hAnsi="Times New Roman" w:cs="Times New Roman" w:hint="default"/>
                <w:lang w:bidi="ar"/>
              </w:rPr>
              <w:t>wool</w:t>
            </w:r>
            <w:r w:rsidR="0002444C" w:rsidRPr="00EA182F">
              <w:rPr>
                <w:rStyle w:val="font11"/>
                <w:rFonts w:ascii="Times New Roman" w:hAnsi="Times New Roman" w:cs="Times New Roman" w:hint="default"/>
                <w:lang w:bidi="ar"/>
              </w:rPr>
              <w:t>l</w:t>
            </w:r>
            <w:r w:rsidRPr="00EA182F">
              <w:rPr>
                <w:rStyle w:val="font11"/>
                <w:rFonts w:ascii="Times New Roman" w:hAnsi="Times New Roman" w:cs="Times New Roman" w:hint="default"/>
                <w:lang w:bidi="ar"/>
              </w:rPr>
              <w:t>en</w:t>
            </w:r>
            <w:proofErr w:type="spellEnd"/>
            <w:r w:rsidRPr="00EA182F">
              <w:rPr>
                <w:rStyle w:val="font11"/>
                <w:rFonts w:ascii="Times New Roman" w:hAnsi="Times New Roman" w:cs="Times New Roman" w:hint="default"/>
                <w:lang w:bidi="ar"/>
              </w:rPr>
              <w:t xml:space="preserve"> to create outlines based on different instructions, use pastel pens to complete the works, and share the least satisfactory work for modification and discussion.</w:t>
            </w:r>
          </w:p>
        </w:tc>
      </w:tr>
      <w:tr w:rsidR="00A861DE" w:rsidRPr="00963916" w14:paraId="1A70867B" w14:textId="77777777" w:rsidTr="00EA182F">
        <w:trPr>
          <w:trHeight w:val="900"/>
          <w:jc w:val="center"/>
        </w:trPr>
        <w:tc>
          <w:tcPr>
            <w:tcW w:w="155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0845597" w14:textId="77777777" w:rsidR="00A861DE" w:rsidRPr="00EA182F" w:rsidRDefault="00A861DE" w:rsidP="00963916">
            <w:pPr>
              <w:adjustRightInd w:val="0"/>
              <w:snapToGrid w:val="0"/>
              <w:rPr>
                <w:color w:val="000000"/>
                <w:sz w:val="22"/>
                <w:szCs w:val="22"/>
              </w:rPr>
            </w:pPr>
          </w:p>
        </w:tc>
        <w:tc>
          <w:tcPr>
            <w:tcW w:w="1275" w:type="dxa"/>
            <w:tcBorders>
              <w:top w:val="single" w:sz="4" w:space="0" w:color="000000"/>
              <w:left w:val="single" w:sz="4" w:space="0" w:color="000000"/>
              <w:bottom w:val="single" w:sz="4" w:space="0" w:color="000000"/>
              <w:right w:val="single" w:sz="4" w:space="0" w:color="000000"/>
            </w:tcBorders>
            <w:vAlign w:val="center"/>
          </w:tcPr>
          <w:p w14:paraId="3FD43E8C" w14:textId="77777777" w:rsidR="00A861DE" w:rsidRPr="00EA182F" w:rsidRDefault="00A861DE" w:rsidP="00FA5643">
            <w:pPr>
              <w:adjustRightInd w:val="0"/>
              <w:snapToGrid w:val="0"/>
              <w:textAlignment w:val="top"/>
              <w:rPr>
                <w:rStyle w:val="font11"/>
                <w:rFonts w:ascii="Times New Roman" w:hAnsi="Times New Roman" w:cs="Times New Roman" w:hint="default"/>
                <w:lang w:bidi="ar"/>
              </w:rPr>
            </w:pPr>
            <w:r w:rsidRPr="00EA182F">
              <w:rPr>
                <w:rStyle w:val="font11"/>
                <w:rFonts w:ascii="Times New Roman" w:hAnsi="Times New Roman" w:cs="Times New Roman" w:hint="default"/>
                <w:lang w:bidi="ar"/>
              </w:rPr>
              <w:t>Session 07</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C705FA5" w14:textId="77777777" w:rsidR="00A861DE" w:rsidRPr="00EA182F" w:rsidRDefault="00A861DE" w:rsidP="00FA5643">
            <w:pPr>
              <w:adjustRightInd w:val="0"/>
              <w:snapToGrid w:val="0"/>
              <w:textAlignment w:val="top"/>
              <w:rPr>
                <w:color w:val="000000"/>
                <w:sz w:val="22"/>
                <w:szCs w:val="22"/>
              </w:rPr>
            </w:pPr>
            <w:r w:rsidRPr="00EA182F">
              <w:rPr>
                <w:rStyle w:val="font11"/>
                <w:rFonts w:ascii="Times New Roman" w:hAnsi="Times New Roman" w:cs="Times New Roman" w:hint="default"/>
                <w:lang w:bidi="ar"/>
              </w:rPr>
              <w:t>Visual arts</w:t>
            </w:r>
          </w:p>
        </w:tc>
        <w:tc>
          <w:tcPr>
            <w:tcW w:w="198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E120E2B" w14:textId="77777777" w:rsidR="00A861DE" w:rsidRPr="00EA182F" w:rsidRDefault="00A861DE" w:rsidP="00FA5643">
            <w:pPr>
              <w:adjustRightInd w:val="0"/>
              <w:snapToGrid w:val="0"/>
              <w:textAlignment w:val="top"/>
              <w:rPr>
                <w:color w:val="000000"/>
                <w:sz w:val="22"/>
                <w:szCs w:val="22"/>
              </w:rPr>
            </w:pPr>
            <w:r w:rsidRPr="00EA182F">
              <w:rPr>
                <w:rStyle w:val="font11"/>
                <w:rFonts w:ascii="Times New Roman" w:hAnsi="Times New Roman" w:cs="Times New Roman" w:hint="default"/>
                <w:lang w:bidi="ar"/>
              </w:rPr>
              <w:t>Underwater world</w:t>
            </w:r>
          </w:p>
        </w:tc>
        <w:tc>
          <w:tcPr>
            <w:tcW w:w="4095" w:type="dxa"/>
            <w:tcBorders>
              <w:top w:val="single" w:sz="4" w:space="0" w:color="000000"/>
              <w:left w:val="single" w:sz="4" w:space="0" w:color="000000"/>
              <w:bottom w:val="single" w:sz="4" w:space="0" w:color="000000"/>
              <w:right w:val="single" w:sz="4" w:space="0" w:color="000000"/>
            </w:tcBorders>
            <w:shd w:val="clear" w:color="auto" w:fill="auto"/>
          </w:tcPr>
          <w:p w14:paraId="65B63733" w14:textId="77777777" w:rsidR="00A861DE" w:rsidRPr="00EA182F" w:rsidRDefault="00A861DE" w:rsidP="00E66036">
            <w:pPr>
              <w:widowControl w:val="0"/>
              <w:adjustRightInd w:val="0"/>
              <w:snapToGrid w:val="0"/>
              <w:spacing w:line="276" w:lineRule="auto"/>
              <w:jc w:val="both"/>
              <w:rPr>
                <w:rFonts w:eastAsia="宋体"/>
                <w:color w:val="000000"/>
                <w:sz w:val="22"/>
                <w:szCs w:val="22"/>
                <w:lang w:bidi="ar"/>
              </w:rPr>
            </w:pPr>
            <w:r w:rsidRPr="00EA182F">
              <w:rPr>
                <w:rStyle w:val="font11"/>
                <w:rFonts w:ascii="Times New Roman" w:hAnsi="Times New Roman" w:cs="Times New Roman" w:hint="default"/>
                <w:lang w:bidi="ar"/>
              </w:rPr>
              <w:t>Group form, participants watch an underwater world video, discuss the theme, use clay to create marine life, enrich the scene, and share underwater stories around their works.</w:t>
            </w:r>
          </w:p>
        </w:tc>
      </w:tr>
      <w:tr w:rsidR="00A861DE" w:rsidRPr="00963916" w14:paraId="3C709D75" w14:textId="77777777" w:rsidTr="00EA182F">
        <w:trPr>
          <w:trHeight w:val="920"/>
          <w:jc w:val="center"/>
        </w:trPr>
        <w:tc>
          <w:tcPr>
            <w:tcW w:w="155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9E3E630" w14:textId="77777777" w:rsidR="00A861DE" w:rsidRPr="00EA182F" w:rsidRDefault="00A861DE" w:rsidP="00963916">
            <w:pPr>
              <w:adjustRightInd w:val="0"/>
              <w:snapToGrid w:val="0"/>
              <w:rPr>
                <w:color w:val="000000"/>
                <w:sz w:val="22"/>
                <w:szCs w:val="22"/>
              </w:rPr>
            </w:pPr>
          </w:p>
        </w:tc>
        <w:tc>
          <w:tcPr>
            <w:tcW w:w="1275" w:type="dxa"/>
            <w:tcBorders>
              <w:top w:val="single" w:sz="4" w:space="0" w:color="000000"/>
              <w:left w:val="single" w:sz="4" w:space="0" w:color="000000"/>
              <w:bottom w:val="single" w:sz="4" w:space="0" w:color="000000"/>
              <w:right w:val="single" w:sz="4" w:space="0" w:color="000000"/>
            </w:tcBorders>
            <w:vAlign w:val="center"/>
          </w:tcPr>
          <w:p w14:paraId="6702A08B" w14:textId="77777777" w:rsidR="00A861DE" w:rsidRPr="00EA182F" w:rsidRDefault="00A861DE" w:rsidP="00FA5643">
            <w:pPr>
              <w:adjustRightInd w:val="0"/>
              <w:snapToGrid w:val="0"/>
              <w:textAlignment w:val="top"/>
              <w:rPr>
                <w:rStyle w:val="font11"/>
                <w:rFonts w:ascii="Times New Roman" w:hAnsi="Times New Roman" w:cs="Times New Roman" w:hint="default"/>
                <w:lang w:bidi="ar"/>
              </w:rPr>
            </w:pPr>
            <w:r w:rsidRPr="00EA182F">
              <w:rPr>
                <w:rStyle w:val="font11"/>
                <w:rFonts w:ascii="Times New Roman" w:hAnsi="Times New Roman" w:cs="Times New Roman" w:hint="default"/>
                <w:lang w:bidi="ar"/>
              </w:rPr>
              <w:t>Session 08</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AD5DDEB" w14:textId="77777777" w:rsidR="00A861DE" w:rsidRPr="00EA182F" w:rsidRDefault="00A861DE" w:rsidP="00FA5643">
            <w:pPr>
              <w:adjustRightInd w:val="0"/>
              <w:snapToGrid w:val="0"/>
              <w:textAlignment w:val="top"/>
              <w:rPr>
                <w:color w:val="000000"/>
                <w:sz w:val="22"/>
                <w:szCs w:val="22"/>
              </w:rPr>
            </w:pPr>
            <w:r w:rsidRPr="00EA182F">
              <w:rPr>
                <w:rStyle w:val="font11"/>
                <w:rFonts w:ascii="Times New Roman" w:hAnsi="Times New Roman" w:cs="Times New Roman" w:hint="default"/>
                <w:lang w:bidi="ar"/>
              </w:rPr>
              <w:t>Visual arts</w:t>
            </w:r>
          </w:p>
        </w:tc>
        <w:tc>
          <w:tcPr>
            <w:tcW w:w="198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9AF7004" w14:textId="77777777" w:rsidR="00A861DE" w:rsidRPr="00EA182F" w:rsidRDefault="00A861DE" w:rsidP="00FA5643">
            <w:pPr>
              <w:adjustRightInd w:val="0"/>
              <w:snapToGrid w:val="0"/>
              <w:textAlignment w:val="top"/>
              <w:rPr>
                <w:color w:val="000000"/>
                <w:sz w:val="22"/>
                <w:szCs w:val="22"/>
              </w:rPr>
            </w:pPr>
            <w:r w:rsidRPr="00EA182F">
              <w:rPr>
                <w:rStyle w:val="font11"/>
                <w:rFonts w:ascii="Times New Roman" w:hAnsi="Times New Roman" w:cs="Times New Roman" w:hint="default"/>
                <w:lang w:bidi="ar"/>
              </w:rPr>
              <w:t>Chinese solar terms</w:t>
            </w:r>
          </w:p>
        </w:tc>
        <w:tc>
          <w:tcPr>
            <w:tcW w:w="4095" w:type="dxa"/>
            <w:tcBorders>
              <w:top w:val="single" w:sz="4" w:space="0" w:color="000000"/>
              <w:left w:val="single" w:sz="4" w:space="0" w:color="000000"/>
              <w:bottom w:val="single" w:sz="4" w:space="0" w:color="000000"/>
              <w:right w:val="single" w:sz="4" w:space="0" w:color="000000"/>
            </w:tcBorders>
            <w:shd w:val="clear" w:color="auto" w:fill="auto"/>
          </w:tcPr>
          <w:p w14:paraId="4A6915A8" w14:textId="77777777" w:rsidR="00A861DE" w:rsidRPr="00EA182F" w:rsidRDefault="00A861DE" w:rsidP="00E66036">
            <w:pPr>
              <w:adjustRightInd w:val="0"/>
              <w:snapToGrid w:val="0"/>
              <w:spacing w:line="276" w:lineRule="auto"/>
              <w:jc w:val="both"/>
              <w:textAlignment w:val="top"/>
              <w:rPr>
                <w:color w:val="000000"/>
                <w:sz w:val="22"/>
                <w:szCs w:val="22"/>
              </w:rPr>
            </w:pPr>
            <w:r w:rsidRPr="00EA182F">
              <w:rPr>
                <w:rStyle w:val="font11"/>
                <w:rFonts w:ascii="Times New Roman" w:hAnsi="Times New Roman" w:cs="Times New Roman" w:hint="default"/>
                <w:lang w:bidi="ar"/>
              </w:rPr>
              <w:t>Group form, participants discuss the theme of solar terms, sketch outlines on blank paper, use clay to create scenes, and share their works and the stories of solar terms.</w:t>
            </w:r>
          </w:p>
        </w:tc>
      </w:tr>
      <w:tr w:rsidR="00A861DE" w:rsidRPr="00963916" w14:paraId="31CF478E" w14:textId="77777777" w:rsidTr="00EA182F">
        <w:trPr>
          <w:trHeight w:val="900"/>
          <w:jc w:val="center"/>
        </w:trPr>
        <w:tc>
          <w:tcPr>
            <w:tcW w:w="155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75559A9" w14:textId="77777777" w:rsidR="00A861DE" w:rsidRPr="00EA182F" w:rsidRDefault="00A861DE" w:rsidP="00963916">
            <w:pPr>
              <w:adjustRightInd w:val="0"/>
              <w:snapToGrid w:val="0"/>
              <w:rPr>
                <w:color w:val="000000"/>
                <w:sz w:val="22"/>
                <w:szCs w:val="22"/>
              </w:rPr>
            </w:pPr>
          </w:p>
        </w:tc>
        <w:tc>
          <w:tcPr>
            <w:tcW w:w="1275" w:type="dxa"/>
            <w:tcBorders>
              <w:top w:val="single" w:sz="4" w:space="0" w:color="000000"/>
              <w:left w:val="single" w:sz="4" w:space="0" w:color="000000"/>
              <w:bottom w:val="single" w:sz="4" w:space="0" w:color="000000"/>
              <w:right w:val="single" w:sz="4" w:space="0" w:color="000000"/>
            </w:tcBorders>
            <w:vAlign w:val="center"/>
          </w:tcPr>
          <w:p w14:paraId="305D7F2A" w14:textId="77777777" w:rsidR="00A861DE" w:rsidRPr="00EA182F" w:rsidRDefault="00A861DE" w:rsidP="00FA5643">
            <w:pPr>
              <w:adjustRightInd w:val="0"/>
              <w:snapToGrid w:val="0"/>
              <w:textAlignment w:val="top"/>
              <w:rPr>
                <w:rStyle w:val="font11"/>
                <w:rFonts w:ascii="Times New Roman" w:hAnsi="Times New Roman" w:cs="Times New Roman" w:hint="default"/>
                <w:lang w:bidi="ar"/>
              </w:rPr>
            </w:pPr>
            <w:r w:rsidRPr="00EA182F">
              <w:rPr>
                <w:rStyle w:val="font11"/>
                <w:rFonts w:ascii="Times New Roman" w:hAnsi="Times New Roman" w:cs="Times New Roman" w:hint="default"/>
                <w:lang w:bidi="ar"/>
              </w:rPr>
              <w:t>Session 09</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DE42EC6" w14:textId="77777777" w:rsidR="00A861DE" w:rsidRPr="00EA182F" w:rsidRDefault="00A861DE" w:rsidP="00FA5643">
            <w:pPr>
              <w:adjustRightInd w:val="0"/>
              <w:snapToGrid w:val="0"/>
              <w:textAlignment w:val="top"/>
              <w:rPr>
                <w:color w:val="000000"/>
                <w:sz w:val="22"/>
                <w:szCs w:val="22"/>
              </w:rPr>
            </w:pPr>
            <w:r w:rsidRPr="00EA182F">
              <w:rPr>
                <w:rStyle w:val="font11"/>
                <w:rFonts w:ascii="Times New Roman" w:hAnsi="Times New Roman" w:cs="Times New Roman" w:hint="default"/>
                <w:lang w:bidi="ar"/>
              </w:rPr>
              <w:t>Visual arts</w:t>
            </w:r>
          </w:p>
        </w:tc>
        <w:tc>
          <w:tcPr>
            <w:tcW w:w="198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5E32478" w14:textId="77777777" w:rsidR="00A861DE" w:rsidRPr="00EA182F" w:rsidRDefault="00A861DE" w:rsidP="00FA5643">
            <w:pPr>
              <w:adjustRightInd w:val="0"/>
              <w:snapToGrid w:val="0"/>
              <w:textAlignment w:val="top"/>
              <w:rPr>
                <w:color w:val="000000"/>
                <w:sz w:val="22"/>
                <w:szCs w:val="22"/>
              </w:rPr>
            </w:pPr>
            <w:r w:rsidRPr="00EA182F">
              <w:rPr>
                <w:rStyle w:val="font11"/>
                <w:rFonts w:ascii="Times New Roman" w:hAnsi="Times New Roman" w:cs="Times New Roman" w:hint="default"/>
                <w:lang w:bidi="ar"/>
              </w:rPr>
              <w:t>Ink plum blossom painting</w:t>
            </w:r>
          </w:p>
        </w:tc>
        <w:tc>
          <w:tcPr>
            <w:tcW w:w="4095" w:type="dxa"/>
            <w:tcBorders>
              <w:top w:val="single" w:sz="4" w:space="0" w:color="000000"/>
              <w:left w:val="single" w:sz="4" w:space="0" w:color="000000"/>
              <w:bottom w:val="single" w:sz="4" w:space="0" w:color="000000"/>
              <w:right w:val="single" w:sz="4" w:space="0" w:color="000000"/>
            </w:tcBorders>
            <w:shd w:val="clear" w:color="auto" w:fill="auto"/>
          </w:tcPr>
          <w:p w14:paraId="75FACE75" w14:textId="77777777" w:rsidR="00A861DE" w:rsidRPr="00EA182F" w:rsidRDefault="00A861DE" w:rsidP="00E66036">
            <w:pPr>
              <w:adjustRightInd w:val="0"/>
              <w:snapToGrid w:val="0"/>
              <w:spacing w:line="276" w:lineRule="auto"/>
              <w:jc w:val="both"/>
              <w:textAlignment w:val="top"/>
              <w:rPr>
                <w:color w:val="000000"/>
                <w:sz w:val="22"/>
                <w:szCs w:val="22"/>
              </w:rPr>
            </w:pPr>
            <w:r w:rsidRPr="00EA182F">
              <w:rPr>
                <w:color w:val="000000"/>
                <w:sz w:val="22"/>
                <w:szCs w:val="22"/>
                <w:lang w:bidi="ar"/>
              </w:rPr>
              <w:t>Personal form, participants cut white paper into vase shapes, crumple the remaining paper for coloring, use straws to blow paint into branch shapes, and use cotton swabs to paint plum blossoms; share related plum blossom poems.</w:t>
            </w:r>
          </w:p>
        </w:tc>
      </w:tr>
      <w:tr w:rsidR="00A861DE" w:rsidRPr="00963916" w14:paraId="2BC11404" w14:textId="77777777" w:rsidTr="00EA182F">
        <w:trPr>
          <w:trHeight w:val="880"/>
          <w:jc w:val="center"/>
        </w:trPr>
        <w:tc>
          <w:tcPr>
            <w:tcW w:w="155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7F8DF62" w14:textId="77777777" w:rsidR="00A861DE" w:rsidRPr="00EA182F" w:rsidRDefault="00A861DE" w:rsidP="00963916">
            <w:pPr>
              <w:adjustRightInd w:val="0"/>
              <w:snapToGrid w:val="0"/>
              <w:rPr>
                <w:color w:val="000000"/>
                <w:sz w:val="22"/>
                <w:szCs w:val="22"/>
              </w:rPr>
            </w:pPr>
          </w:p>
        </w:tc>
        <w:tc>
          <w:tcPr>
            <w:tcW w:w="1275" w:type="dxa"/>
            <w:tcBorders>
              <w:top w:val="single" w:sz="4" w:space="0" w:color="000000"/>
              <w:left w:val="single" w:sz="4" w:space="0" w:color="000000"/>
              <w:bottom w:val="single" w:sz="4" w:space="0" w:color="000000"/>
              <w:right w:val="single" w:sz="4" w:space="0" w:color="000000"/>
            </w:tcBorders>
            <w:vAlign w:val="center"/>
          </w:tcPr>
          <w:p w14:paraId="219EB9C6" w14:textId="77777777" w:rsidR="00A861DE" w:rsidRPr="00EA182F" w:rsidRDefault="00A861DE" w:rsidP="00FA5643">
            <w:pPr>
              <w:adjustRightInd w:val="0"/>
              <w:snapToGrid w:val="0"/>
              <w:textAlignment w:val="top"/>
              <w:rPr>
                <w:rStyle w:val="font11"/>
                <w:rFonts w:ascii="Times New Roman" w:hAnsi="Times New Roman" w:cs="Times New Roman" w:hint="default"/>
                <w:lang w:bidi="ar"/>
              </w:rPr>
            </w:pPr>
            <w:r w:rsidRPr="00EA182F">
              <w:rPr>
                <w:rStyle w:val="font11"/>
                <w:rFonts w:ascii="Times New Roman" w:hAnsi="Times New Roman" w:cs="Times New Roman" w:hint="default"/>
                <w:lang w:bidi="ar"/>
              </w:rPr>
              <w:t>Session 10</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149AE7B" w14:textId="77777777" w:rsidR="00A861DE" w:rsidRPr="00EA182F" w:rsidRDefault="00A861DE" w:rsidP="00FA5643">
            <w:pPr>
              <w:adjustRightInd w:val="0"/>
              <w:snapToGrid w:val="0"/>
              <w:textAlignment w:val="top"/>
              <w:rPr>
                <w:rStyle w:val="font11"/>
                <w:rFonts w:ascii="Times New Roman" w:hAnsi="Times New Roman" w:cs="Times New Roman" w:hint="default"/>
                <w:lang w:bidi="ar"/>
              </w:rPr>
            </w:pPr>
            <w:r w:rsidRPr="00EA182F">
              <w:rPr>
                <w:rStyle w:val="font11"/>
                <w:rFonts w:ascii="Times New Roman" w:hAnsi="Times New Roman" w:cs="Times New Roman" w:hint="default"/>
                <w:lang w:bidi="ar"/>
              </w:rPr>
              <w:t>Music</w:t>
            </w:r>
          </w:p>
          <w:p w14:paraId="62B77E72" w14:textId="77777777" w:rsidR="00A861DE" w:rsidRPr="00EA182F" w:rsidRDefault="00A861DE" w:rsidP="00FA5643">
            <w:pPr>
              <w:adjustRightInd w:val="0"/>
              <w:snapToGrid w:val="0"/>
              <w:textAlignment w:val="top"/>
              <w:rPr>
                <w:color w:val="000000"/>
                <w:sz w:val="22"/>
                <w:szCs w:val="22"/>
              </w:rPr>
            </w:pPr>
            <w:r w:rsidRPr="00EA182F">
              <w:rPr>
                <w:rStyle w:val="font11"/>
                <w:rFonts w:ascii="Times New Roman" w:hAnsi="Times New Roman" w:cs="Times New Roman" w:hint="default"/>
                <w:lang w:bidi="ar"/>
              </w:rPr>
              <w:t>Dance and movement</w:t>
            </w:r>
          </w:p>
        </w:tc>
        <w:tc>
          <w:tcPr>
            <w:tcW w:w="198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47ACC7B" w14:textId="77777777" w:rsidR="00A861DE" w:rsidRPr="00EA182F" w:rsidRDefault="00A861DE" w:rsidP="00FA5643">
            <w:pPr>
              <w:adjustRightInd w:val="0"/>
              <w:snapToGrid w:val="0"/>
              <w:textAlignment w:val="top"/>
              <w:rPr>
                <w:color w:val="000000"/>
                <w:sz w:val="22"/>
                <w:szCs w:val="22"/>
              </w:rPr>
            </w:pPr>
            <w:r w:rsidRPr="00EA182F">
              <w:rPr>
                <w:rStyle w:val="font11"/>
                <w:rFonts w:ascii="Times New Roman" w:hAnsi="Times New Roman" w:cs="Times New Roman" w:hint="default"/>
                <w:lang w:bidi="ar"/>
              </w:rPr>
              <w:t>My country</w:t>
            </w:r>
          </w:p>
        </w:tc>
        <w:tc>
          <w:tcPr>
            <w:tcW w:w="4095" w:type="dxa"/>
            <w:tcBorders>
              <w:top w:val="single" w:sz="4" w:space="0" w:color="000000"/>
              <w:left w:val="single" w:sz="4" w:space="0" w:color="000000"/>
              <w:bottom w:val="single" w:sz="4" w:space="0" w:color="000000"/>
              <w:right w:val="single" w:sz="4" w:space="0" w:color="000000"/>
            </w:tcBorders>
            <w:shd w:val="clear" w:color="auto" w:fill="auto"/>
          </w:tcPr>
          <w:p w14:paraId="66036831" w14:textId="77777777" w:rsidR="00A861DE" w:rsidRPr="00EA182F" w:rsidRDefault="00A861DE" w:rsidP="00E66036">
            <w:pPr>
              <w:adjustRightInd w:val="0"/>
              <w:snapToGrid w:val="0"/>
              <w:spacing w:line="276" w:lineRule="auto"/>
              <w:jc w:val="both"/>
              <w:textAlignment w:val="top"/>
              <w:rPr>
                <w:color w:val="000000"/>
                <w:sz w:val="22"/>
                <w:szCs w:val="22"/>
              </w:rPr>
            </w:pPr>
            <w:r w:rsidRPr="00EA182F">
              <w:rPr>
                <w:rStyle w:val="font11"/>
                <w:rFonts w:ascii="Times New Roman" w:hAnsi="Times New Roman" w:cs="Times New Roman" w:hint="default"/>
                <w:lang w:bidi="ar"/>
              </w:rPr>
              <w:t xml:space="preserve">Group form, participants listen to and identify classic songs and singers, familiarize with instruments, and perform </w:t>
            </w:r>
            <w:r w:rsidRPr="00EA182F">
              <w:rPr>
                <w:rStyle w:val="font11"/>
                <w:rFonts w:ascii="Times New Roman" w:hAnsi="Times New Roman" w:cs="Times New Roman" w:hint="default"/>
                <w:lang w:bidi="ar"/>
              </w:rPr>
              <w:lastRenderedPageBreak/>
              <w:t>impromptu percussion and body movements along with songs.</w:t>
            </w:r>
          </w:p>
        </w:tc>
      </w:tr>
      <w:tr w:rsidR="00A861DE" w:rsidRPr="00963916" w14:paraId="5B3FBF80" w14:textId="77777777" w:rsidTr="00EA182F">
        <w:trPr>
          <w:trHeight w:val="692"/>
          <w:jc w:val="center"/>
        </w:trPr>
        <w:tc>
          <w:tcPr>
            <w:tcW w:w="155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929ACBB" w14:textId="77777777" w:rsidR="00A861DE" w:rsidRPr="00EA182F" w:rsidRDefault="00A861DE" w:rsidP="00963916">
            <w:pPr>
              <w:adjustRightInd w:val="0"/>
              <w:snapToGrid w:val="0"/>
              <w:rPr>
                <w:color w:val="000000"/>
                <w:sz w:val="22"/>
                <w:szCs w:val="22"/>
              </w:rPr>
            </w:pPr>
          </w:p>
        </w:tc>
        <w:tc>
          <w:tcPr>
            <w:tcW w:w="1275" w:type="dxa"/>
            <w:tcBorders>
              <w:top w:val="single" w:sz="4" w:space="0" w:color="000000"/>
              <w:left w:val="single" w:sz="4" w:space="0" w:color="000000"/>
              <w:bottom w:val="single" w:sz="4" w:space="0" w:color="000000"/>
              <w:right w:val="single" w:sz="4" w:space="0" w:color="000000"/>
            </w:tcBorders>
            <w:vAlign w:val="center"/>
          </w:tcPr>
          <w:p w14:paraId="3ED43C27" w14:textId="77777777" w:rsidR="00A861DE" w:rsidRPr="00EA182F" w:rsidRDefault="00A861DE" w:rsidP="00FA5643">
            <w:pPr>
              <w:adjustRightInd w:val="0"/>
              <w:snapToGrid w:val="0"/>
              <w:textAlignment w:val="top"/>
              <w:rPr>
                <w:rStyle w:val="font11"/>
                <w:rFonts w:ascii="Times New Roman" w:hAnsi="Times New Roman" w:cs="Times New Roman" w:hint="default"/>
                <w:lang w:bidi="ar"/>
              </w:rPr>
            </w:pPr>
            <w:r w:rsidRPr="00EA182F">
              <w:rPr>
                <w:rStyle w:val="font11"/>
                <w:rFonts w:ascii="Times New Roman" w:hAnsi="Times New Roman" w:cs="Times New Roman" w:hint="default"/>
                <w:lang w:bidi="ar"/>
              </w:rPr>
              <w:t>Session 11</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F14832D" w14:textId="77777777" w:rsidR="00A861DE" w:rsidRPr="00EA182F" w:rsidRDefault="00A861DE" w:rsidP="00FA5643">
            <w:pPr>
              <w:adjustRightInd w:val="0"/>
              <w:snapToGrid w:val="0"/>
              <w:textAlignment w:val="top"/>
              <w:rPr>
                <w:color w:val="000000"/>
                <w:sz w:val="22"/>
                <w:szCs w:val="22"/>
              </w:rPr>
            </w:pPr>
            <w:r w:rsidRPr="00EA182F">
              <w:rPr>
                <w:rStyle w:val="font11"/>
                <w:rFonts w:ascii="Times New Roman" w:hAnsi="Times New Roman" w:cs="Times New Roman" w:hint="default"/>
                <w:lang w:bidi="ar"/>
              </w:rPr>
              <w:t>Language art</w:t>
            </w:r>
          </w:p>
        </w:tc>
        <w:tc>
          <w:tcPr>
            <w:tcW w:w="198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0F93B7B" w14:textId="77777777" w:rsidR="00A861DE" w:rsidRPr="00EA182F" w:rsidRDefault="00A861DE" w:rsidP="00FA5643">
            <w:pPr>
              <w:adjustRightInd w:val="0"/>
              <w:snapToGrid w:val="0"/>
              <w:textAlignment w:val="top"/>
              <w:rPr>
                <w:color w:val="000000"/>
                <w:sz w:val="22"/>
                <w:szCs w:val="22"/>
              </w:rPr>
            </w:pPr>
            <w:r w:rsidRPr="00EA182F">
              <w:rPr>
                <w:rStyle w:val="font11"/>
                <w:rFonts w:ascii="Times New Roman" w:hAnsi="Times New Roman" w:cs="Times New Roman" w:hint="default"/>
                <w:lang w:bidi="ar"/>
              </w:rPr>
              <w:t>Tribute to lovely people</w:t>
            </w:r>
          </w:p>
        </w:tc>
        <w:tc>
          <w:tcPr>
            <w:tcW w:w="4095" w:type="dxa"/>
            <w:tcBorders>
              <w:top w:val="single" w:sz="4" w:space="0" w:color="000000"/>
              <w:left w:val="single" w:sz="4" w:space="0" w:color="000000"/>
              <w:bottom w:val="single" w:sz="4" w:space="0" w:color="000000"/>
              <w:right w:val="single" w:sz="4" w:space="0" w:color="000000"/>
            </w:tcBorders>
            <w:shd w:val="clear" w:color="auto" w:fill="auto"/>
          </w:tcPr>
          <w:p w14:paraId="746B80F9" w14:textId="77777777" w:rsidR="00A861DE" w:rsidRPr="00EA182F" w:rsidRDefault="00A861DE" w:rsidP="00E66036">
            <w:pPr>
              <w:adjustRightInd w:val="0"/>
              <w:snapToGrid w:val="0"/>
              <w:spacing w:line="276" w:lineRule="auto"/>
              <w:jc w:val="both"/>
              <w:textAlignment w:val="top"/>
              <w:rPr>
                <w:color w:val="000000"/>
                <w:sz w:val="22"/>
                <w:szCs w:val="22"/>
              </w:rPr>
            </w:pPr>
            <w:r w:rsidRPr="00EA182F">
              <w:rPr>
                <w:rStyle w:val="font11"/>
                <w:rFonts w:ascii="Times New Roman" w:hAnsi="Times New Roman" w:cs="Times New Roman" w:hint="default"/>
                <w:lang w:bidi="ar"/>
              </w:rPr>
              <w:t>Group form, participants are introduced to the origin of August 1st Army Day; they review the stories of soldiers and share their observations and experiences related to the theme.</w:t>
            </w:r>
          </w:p>
        </w:tc>
      </w:tr>
      <w:tr w:rsidR="00A861DE" w:rsidRPr="00963916" w14:paraId="649F7EDC" w14:textId="77777777" w:rsidTr="00EA182F">
        <w:trPr>
          <w:trHeight w:val="580"/>
          <w:jc w:val="center"/>
        </w:trPr>
        <w:tc>
          <w:tcPr>
            <w:tcW w:w="155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7A27E39" w14:textId="77777777" w:rsidR="00A861DE" w:rsidRPr="00EA182F" w:rsidRDefault="00A861DE" w:rsidP="00963916">
            <w:pPr>
              <w:adjustRightInd w:val="0"/>
              <w:snapToGrid w:val="0"/>
              <w:rPr>
                <w:color w:val="000000"/>
                <w:sz w:val="22"/>
                <w:szCs w:val="22"/>
              </w:rPr>
            </w:pPr>
          </w:p>
        </w:tc>
        <w:tc>
          <w:tcPr>
            <w:tcW w:w="1275" w:type="dxa"/>
            <w:tcBorders>
              <w:top w:val="single" w:sz="4" w:space="0" w:color="000000"/>
              <w:left w:val="single" w:sz="4" w:space="0" w:color="000000"/>
              <w:bottom w:val="single" w:sz="4" w:space="0" w:color="000000"/>
              <w:right w:val="single" w:sz="4" w:space="0" w:color="000000"/>
            </w:tcBorders>
            <w:vAlign w:val="center"/>
          </w:tcPr>
          <w:p w14:paraId="6FD119AF" w14:textId="77777777" w:rsidR="00A861DE" w:rsidRPr="00EA182F" w:rsidRDefault="00A861DE" w:rsidP="00FA5643">
            <w:pPr>
              <w:adjustRightInd w:val="0"/>
              <w:snapToGrid w:val="0"/>
              <w:textAlignment w:val="top"/>
              <w:rPr>
                <w:rStyle w:val="font11"/>
                <w:rFonts w:ascii="Times New Roman" w:hAnsi="Times New Roman" w:cs="Times New Roman" w:hint="default"/>
                <w:lang w:bidi="ar"/>
              </w:rPr>
            </w:pPr>
            <w:r w:rsidRPr="00EA182F">
              <w:rPr>
                <w:rStyle w:val="font11"/>
                <w:rFonts w:ascii="Times New Roman" w:hAnsi="Times New Roman" w:cs="Times New Roman" w:hint="default"/>
                <w:lang w:bidi="ar"/>
              </w:rPr>
              <w:t>Session 12</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3D34BA1" w14:textId="77777777" w:rsidR="00A861DE" w:rsidRPr="00EA182F" w:rsidRDefault="00A861DE" w:rsidP="00FA5643">
            <w:pPr>
              <w:adjustRightInd w:val="0"/>
              <w:snapToGrid w:val="0"/>
              <w:textAlignment w:val="top"/>
              <w:rPr>
                <w:color w:val="000000"/>
                <w:sz w:val="22"/>
                <w:szCs w:val="22"/>
              </w:rPr>
            </w:pPr>
            <w:r w:rsidRPr="00EA182F">
              <w:rPr>
                <w:rStyle w:val="font11"/>
                <w:rFonts w:ascii="Times New Roman" w:hAnsi="Times New Roman" w:cs="Times New Roman" w:hint="default"/>
                <w:lang w:bidi="ar"/>
              </w:rPr>
              <w:t>Language art</w:t>
            </w:r>
          </w:p>
        </w:tc>
        <w:tc>
          <w:tcPr>
            <w:tcW w:w="198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C093F79" w14:textId="77777777" w:rsidR="00A861DE" w:rsidRPr="00EA182F" w:rsidRDefault="00A861DE" w:rsidP="00FA5643">
            <w:pPr>
              <w:adjustRightInd w:val="0"/>
              <w:snapToGrid w:val="0"/>
              <w:textAlignment w:val="top"/>
              <w:rPr>
                <w:color w:val="000000"/>
                <w:sz w:val="22"/>
                <w:szCs w:val="22"/>
              </w:rPr>
            </w:pPr>
            <w:r w:rsidRPr="00EA182F">
              <w:rPr>
                <w:rStyle w:val="font11"/>
                <w:rFonts w:ascii="Times New Roman" w:hAnsi="Times New Roman" w:cs="Times New Roman" w:hint="default"/>
                <w:lang w:bidi="ar"/>
              </w:rPr>
              <w:t>Childhood fun</w:t>
            </w:r>
          </w:p>
        </w:tc>
        <w:tc>
          <w:tcPr>
            <w:tcW w:w="4095" w:type="dxa"/>
            <w:tcBorders>
              <w:top w:val="single" w:sz="4" w:space="0" w:color="000000"/>
              <w:left w:val="single" w:sz="4" w:space="0" w:color="000000"/>
              <w:bottom w:val="single" w:sz="4" w:space="0" w:color="000000"/>
              <w:right w:val="single" w:sz="4" w:space="0" w:color="000000"/>
            </w:tcBorders>
            <w:shd w:val="clear" w:color="auto" w:fill="auto"/>
          </w:tcPr>
          <w:p w14:paraId="29D4D296" w14:textId="77777777" w:rsidR="00A861DE" w:rsidRPr="00EA182F" w:rsidRDefault="00A861DE" w:rsidP="00E66036">
            <w:pPr>
              <w:adjustRightInd w:val="0"/>
              <w:snapToGrid w:val="0"/>
              <w:spacing w:line="276" w:lineRule="auto"/>
              <w:jc w:val="both"/>
              <w:textAlignment w:val="top"/>
              <w:rPr>
                <w:color w:val="000000"/>
                <w:sz w:val="22"/>
                <w:szCs w:val="22"/>
              </w:rPr>
            </w:pPr>
            <w:r w:rsidRPr="00EA182F">
              <w:rPr>
                <w:rStyle w:val="font11"/>
                <w:rFonts w:ascii="Times New Roman" w:hAnsi="Times New Roman" w:cs="Times New Roman" w:hint="default"/>
                <w:lang w:bidi="ar"/>
              </w:rPr>
              <w:t>Group form, participants engaged in discussions around childhood games and voluntarily shared funny childhood stories.</w:t>
            </w:r>
          </w:p>
        </w:tc>
      </w:tr>
      <w:tr w:rsidR="00A861DE" w:rsidRPr="00963916" w14:paraId="7EACB1AC" w14:textId="77777777" w:rsidTr="00EA182F">
        <w:trPr>
          <w:trHeight w:val="620"/>
          <w:jc w:val="center"/>
        </w:trPr>
        <w:tc>
          <w:tcPr>
            <w:tcW w:w="155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55D2AADE" w14:textId="77777777" w:rsidR="00A861DE" w:rsidRPr="00EA182F" w:rsidRDefault="00A861DE" w:rsidP="00963916">
            <w:pPr>
              <w:adjustRightInd w:val="0"/>
              <w:snapToGrid w:val="0"/>
              <w:textAlignment w:val="center"/>
              <w:rPr>
                <w:b/>
                <w:bCs/>
                <w:color w:val="000000"/>
                <w:sz w:val="22"/>
                <w:szCs w:val="22"/>
                <w:lang w:bidi="ar"/>
              </w:rPr>
            </w:pPr>
            <w:r w:rsidRPr="00EA182F">
              <w:rPr>
                <w:b/>
                <w:bCs/>
                <w:color w:val="000000"/>
                <w:sz w:val="22"/>
                <w:szCs w:val="22"/>
                <w:lang w:bidi="ar"/>
              </w:rPr>
              <w:t>Art creation</w:t>
            </w:r>
          </w:p>
          <w:p w14:paraId="0DF1E489" w14:textId="77777777" w:rsidR="00A861DE" w:rsidRPr="00EA182F" w:rsidRDefault="00A861DE" w:rsidP="00963916">
            <w:pPr>
              <w:adjustRightInd w:val="0"/>
              <w:snapToGrid w:val="0"/>
              <w:textAlignment w:val="center"/>
              <w:rPr>
                <w:color w:val="000000"/>
                <w:sz w:val="22"/>
                <w:szCs w:val="22"/>
              </w:rPr>
            </w:pPr>
            <w:r w:rsidRPr="00EA182F">
              <w:rPr>
                <w:sz w:val="22"/>
                <w:szCs w:val="22"/>
              </w:rPr>
              <w:t>(Competence)</w:t>
            </w:r>
          </w:p>
        </w:tc>
        <w:tc>
          <w:tcPr>
            <w:tcW w:w="1275" w:type="dxa"/>
            <w:tcBorders>
              <w:top w:val="single" w:sz="4" w:space="0" w:color="000000"/>
              <w:left w:val="single" w:sz="4" w:space="0" w:color="000000"/>
              <w:bottom w:val="single" w:sz="4" w:space="0" w:color="000000"/>
              <w:right w:val="single" w:sz="4" w:space="0" w:color="000000"/>
            </w:tcBorders>
            <w:vAlign w:val="center"/>
          </w:tcPr>
          <w:p w14:paraId="13D9261A" w14:textId="77777777" w:rsidR="00A861DE" w:rsidRPr="00EA182F" w:rsidRDefault="00A861DE" w:rsidP="00FA5643">
            <w:pPr>
              <w:adjustRightInd w:val="0"/>
              <w:snapToGrid w:val="0"/>
              <w:textAlignment w:val="top"/>
              <w:rPr>
                <w:rStyle w:val="font11"/>
                <w:rFonts w:ascii="Times New Roman" w:hAnsi="Times New Roman" w:cs="Times New Roman" w:hint="default"/>
                <w:lang w:bidi="ar"/>
              </w:rPr>
            </w:pPr>
            <w:r w:rsidRPr="00EA182F">
              <w:rPr>
                <w:rStyle w:val="font11"/>
                <w:rFonts w:ascii="Times New Roman" w:hAnsi="Times New Roman" w:cs="Times New Roman" w:hint="default"/>
                <w:lang w:bidi="ar"/>
              </w:rPr>
              <w:t>Session 13</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C976E1E" w14:textId="77777777" w:rsidR="00A861DE" w:rsidRPr="00EA182F" w:rsidRDefault="00A861DE" w:rsidP="00FA5643">
            <w:pPr>
              <w:adjustRightInd w:val="0"/>
              <w:snapToGrid w:val="0"/>
              <w:textAlignment w:val="top"/>
              <w:rPr>
                <w:color w:val="000000"/>
                <w:sz w:val="22"/>
                <w:szCs w:val="22"/>
              </w:rPr>
            </w:pPr>
            <w:r w:rsidRPr="00EA182F">
              <w:rPr>
                <w:rStyle w:val="font11"/>
                <w:rFonts w:ascii="Times New Roman" w:hAnsi="Times New Roman" w:cs="Times New Roman" w:hint="default"/>
                <w:lang w:bidi="ar"/>
              </w:rPr>
              <w:t>Visual arts</w:t>
            </w:r>
          </w:p>
        </w:tc>
        <w:tc>
          <w:tcPr>
            <w:tcW w:w="198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86830FE" w14:textId="77777777" w:rsidR="00A861DE" w:rsidRPr="00EA182F" w:rsidRDefault="00A861DE" w:rsidP="00FA5643">
            <w:pPr>
              <w:adjustRightInd w:val="0"/>
              <w:snapToGrid w:val="0"/>
              <w:textAlignment w:val="top"/>
              <w:rPr>
                <w:color w:val="000000"/>
                <w:sz w:val="22"/>
                <w:szCs w:val="22"/>
              </w:rPr>
            </w:pPr>
            <w:r w:rsidRPr="00EA182F">
              <w:rPr>
                <w:rStyle w:val="font11"/>
                <w:rFonts w:ascii="Times New Roman" w:hAnsi="Times New Roman" w:cs="Times New Roman" w:hint="default"/>
                <w:lang w:bidi="ar"/>
              </w:rPr>
              <w:t>Fireworks night scene</w:t>
            </w:r>
          </w:p>
        </w:tc>
        <w:tc>
          <w:tcPr>
            <w:tcW w:w="4095" w:type="dxa"/>
            <w:tcBorders>
              <w:top w:val="single" w:sz="4" w:space="0" w:color="000000"/>
              <w:left w:val="single" w:sz="4" w:space="0" w:color="000000"/>
              <w:bottom w:val="single" w:sz="4" w:space="0" w:color="000000"/>
              <w:right w:val="single" w:sz="4" w:space="0" w:color="000000"/>
            </w:tcBorders>
            <w:shd w:val="clear" w:color="auto" w:fill="auto"/>
          </w:tcPr>
          <w:p w14:paraId="402C4DAD" w14:textId="77777777" w:rsidR="00A861DE" w:rsidRPr="00EA182F" w:rsidRDefault="00A861DE" w:rsidP="00E66036">
            <w:pPr>
              <w:adjustRightInd w:val="0"/>
              <w:snapToGrid w:val="0"/>
              <w:spacing w:line="276" w:lineRule="auto"/>
              <w:jc w:val="both"/>
              <w:textAlignment w:val="top"/>
              <w:rPr>
                <w:color w:val="000000"/>
                <w:sz w:val="22"/>
                <w:szCs w:val="22"/>
              </w:rPr>
            </w:pPr>
            <w:r w:rsidRPr="00EA182F">
              <w:rPr>
                <w:rStyle w:val="font11"/>
                <w:rFonts w:ascii="Times New Roman" w:hAnsi="Times New Roman" w:cs="Times New Roman" w:hint="default"/>
                <w:lang w:bidi="ar"/>
              </w:rPr>
              <w:t>Personal form, participants recall the beautiful night scene of festive fireworks, scrape patterns on scratch paper with bamboo stick pens, fill them in, and share the stories behind their works.</w:t>
            </w:r>
          </w:p>
        </w:tc>
      </w:tr>
      <w:tr w:rsidR="00A861DE" w:rsidRPr="00963916" w14:paraId="5B593AEB" w14:textId="77777777" w:rsidTr="00EA182F">
        <w:trPr>
          <w:trHeight w:val="409"/>
          <w:jc w:val="center"/>
        </w:trPr>
        <w:tc>
          <w:tcPr>
            <w:tcW w:w="155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2290CCB" w14:textId="77777777" w:rsidR="00A861DE" w:rsidRPr="00EA182F" w:rsidRDefault="00A861DE" w:rsidP="00963916">
            <w:pPr>
              <w:adjustRightInd w:val="0"/>
              <w:snapToGrid w:val="0"/>
              <w:rPr>
                <w:color w:val="000000"/>
                <w:sz w:val="22"/>
                <w:szCs w:val="22"/>
              </w:rPr>
            </w:pPr>
          </w:p>
        </w:tc>
        <w:tc>
          <w:tcPr>
            <w:tcW w:w="1275" w:type="dxa"/>
            <w:tcBorders>
              <w:top w:val="single" w:sz="4" w:space="0" w:color="000000"/>
              <w:left w:val="single" w:sz="4" w:space="0" w:color="000000"/>
              <w:bottom w:val="single" w:sz="4" w:space="0" w:color="000000"/>
              <w:right w:val="single" w:sz="4" w:space="0" w:color="000000"/>
            </w:tcBorders>
            <w:vAlign w:val="center"/>
          </w:tcPr>
          <w:p w14:paraId="3BDCA495" w14:textId="77777777" w:rsidR="00A861DE" w:rsidRPr="00EA182F" w:rsidRDefault="00A861DE" w:rsidP="00FA5643">
            <w:pPr>
              <w:adjustRightInd w:val="0"/>
              <w:snapToGrid w:val="0"/>
              <w:textAlignment w:val="top"/>
              <w:rPr>
                <w:rStyle w:val="font11"/>
                <w:rFonts w:ascii="Times New Roman" w:hAnsi="Times New Roman" w:cs="Times New Roman" w:hint="default"/>
                <w:lang w:bidi="ar"/>
              </w:rPr>
            </w:pPr>
            <w:r w:rsidRPr="00EA182F">
              <w:rPr>
                <w:rStyle w:val="font11"/>
                <w:rFonts w:ascii="Times New Roman" w:hAnsi="Times New Roman" w:cs="Times New Roman" w:hint="default"/>
                <w:lang w:bidi="ar"/>
              </w:rPr>
              <w:t>Session 14</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AA2C3FE" w14:textId="77777777" w:rsidR="00A861DE" w:rsidRPr="00EA182F" w:rsidRDefault="00A861DE" w:rsidP="00FA5643">
            <w:pPr>
              <w:adjustRightInd w:val="0"/>
              <w:snapToGrid w:val="0"/>
              <w:textAlignment w:val="top"/>
              <w:rPr>
                <w:color w:val="000000"/>
                <w:sz w:val="22"/>
                <w:szCs w:val="22"/>
              </w:rPr>
            </w:pPr>
            <w:r w:rsidRPr="00EA182F">
              <w:rPr>
                <w:rStyle w:val="font11"/>
                <w:rFonts w:ascii="Times New Roman" w:hAnsi="Times New Roman" w:cs="Times New Roman" w:hint="default"/>
                <w:lang w:bidi="ar"/>
              </w:rPr>
              <w:t>Visual arts</w:t>
            </w:r>
          </w:p>
        </w:tc>
        <w:tc>
          <w:tcPr>
            <w:tcW w:w="198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145B545" w14:textId="77777777" w:rsidR="00A861DE" w:rsidRPr="00EA182F" w:rsidRDefault="00A861DE" w:rsidP="00FA5643">
            <w:pPr>
              <w:adjustRightInd w:val="0"/>
              <w:snapToGrid w:val="0"/>
              <w:textAlignment w:val="top"/>
              <w:rPr>
                <w:color w:val="000000"/>
                <w:sz w:val="22"/>
                <w:szCs w:val="22"/>
              </w:rPr>
            </w:pPr>
            <w:r w:rsidRPr="00EA182F">
              <w:rPr>
                <w:rStyle w:val="font11"/>
                <w:rFonts w:ascii="Times New Roman" w:hAnsi="Times New Roman" w:cs="Times New Roman" w:hint="default"/>
                <w:lang w:bidi="ar"/>
              </w:rPr>
              <w:t>Evolution of traditional clothing</w:t>
            </w:r>
          </w:p>
        </w:tc>
        <w:tc>
          <w:tcPr>
            <w:tcW w:w="4095" w:type="dxa"/>
            <w:tcBorders>
              <w:top w:val="single" w:sz="4" w:space="0" w:color="000000"/>
              <w:left w:val="single" w:sz="4" w:space="0" w:color="000000"/>
              <w:bottom w:val="single" w:sz="4" w:space="0" w:color="000000"/>
              <w:right w:val="single" w:sz="4" w:space="0" w:color="000000"/>
            </w:tcBorders>
            <w:shd w:val="clear" w:color="auto" w:fill="auto"/>
          </w:tcPr>
          <w:p w14:paraId="1A481BA5" w14:textId="77777777" w:rsidR="00A861DE" w:rsidRPr="00EA182F" w:rsidRDefault="00A861DE" w:rsidP="00E66036">
            <w:pPr>
              <w:adjustRightInd w:val="0"/>
              <w:snapToGrid w:val="0"/>
              <w:spacing w:line="276" w:lineRule="auto"/>
              <w:jc w:val="both"/>
              <w:textAlignment w:val="top"/>
              <w:rPr>
                <w:color w:val="000000"/>
                <w:sz w:val="22"/>
                <w:szCs w:val="22"/>
              </w:rPr>
            </w:pPr>
            <w:r w:rsidRPr="00EA182F">
              <w:rPr>
                <w:rStyle w:val="font11"/>
                <w:rFonts w:ascii="Times New Roman" w:hAnsi="Times New Roman" w:cs="Times New Roman" w:hint="default"/>
                <w:lang w:bidi="ar"/>
              </w:rPr>
              <w:t>Personal form,</w:t>
            </w:r>
            <w:r w:rsidRPr="00EA182F">
              <w:rPr>
                <w:sz w:val="22"/>
                <w:szCs w:val="22"/>
              </w:rPr>
              <w:t xml:space="preserve"> </w:t>
            </w:r>
            <w:r w:rsidRPr="00EA182F">
              <w:rPr>
                <w:rStyle w:val="font11"/>
                <w:rFonts w:ascii="Times New Roman" w:hAnsi="Times New Roman" w:cs="Times New Roman" w:hint="default"/>
                <w:lang w:bidi="ar"/>
              </w:rPr>
              <w:t>participants understand the evolution history of traditional clothing by designing, cutting colorful crepe paper for collage, and adding detailed decorations.</w:t>
            </w:r>
          </w:p>
        </w:tc>
      </w:tr>
      <w:tr w:rsidR="00A861DE" w:rsidRPr="00963916" w14:paraId="2298DB9C" w14:textId="77777777" w:rsidTr="00EA182F">
        <w:trPr>
          <w:trHeight w:val="698"/>
          <w:jc w:val="center"/>
        </w:trPr>
        <w:tc>
          <w:tcPr>
            <w:tcW w:w="155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9362922" w14:textId="77777777" w:rsidR="00A861DE" w:rsidRPr="00EA182F" w:rsidRDefault="00A861DE" w:rsidP="00963916">
            <w:pPr>
              <w:adjustRightInd w:val="0"/>
              <w:snapToGrid w:val="0"/>
              <w:rPr>
                <w:color w:val="000000"/>
                <w:sz w:val="22"/>
                <w:szCs w:val="22"/>
              </w:rPr>
            </w:pPr>
          </w:p>
        </w:tc>
        <w:tc>
          <w:tcPr>
            <w:tcW w:w="1275" w:type="dxa"/>
            <w:tcBorders>
              <w:top w:val="single" w:sz="4" w:space="0" w:color="000000"/>
              <w:left w:val="single" w:sz="4" w:space="0" w:color="000000"/>
              <w:bottom w:val="single" w:sz="4" w:space="0" w:color="000000"/>
              <w:right w:val="single" w:sz="4" w:space="0" w:color="000000"/>
            </w:tcBorders>
            <w:vAlign w:val="center"/>
          </w:tcPr>
          <w:p w14:paraId="7DD4B612" w14:textId="77777777" w:rsidR="00A861DE" w:rsidRPr="00EA182F" w:rsidRDefault="00A861DE" w:rsidP="00FA5643">
            <w:pPr>
              <w:adjustRightInd w:val="0"/>
              <w:snapToGrid w:val="0"/>
              <w:textAlignment w:val="top"/>
              <w:rPr>
                <w:rStyle w:val="font11"/>
                <w:rFonts w:ascii="Times New Roman" w:hAnsi="Times New Roman" w:cs="Times New Roman" w:hint="default"/>
                <w:lang w:bidi="ar"/>
              </w:rPr>
            </w:pPr>
            <w:r w:rsidRPr="00EA182F">
              <w:rPr>
                <w:rStyle w:val="font11"/>
                <w:rFonts w:ascii="Times New Roman" w:hAnsi="Times New Roman" w:cs="Times New Roman" w:hint="default"/>
                <w:lang w:bidi="ar"/>
              </w:rPr>
              <w:t>Session 15</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459BDA2" w14:textId="77777777" w:rsidR="00A861DE" w:rsidRPr="00EA182F" w:rsidRDefault="00A861DE" w:rsidP="00FA5643">
            <w:pPr>
              <w:adjustRightInd w:val="0"/>
              <w:snapToGrid w:val="0"/>
              <w:textAlignment w:val="top"/>
              <w:rPr>
                <w:color w:val="000000"/>
                <w:sz w:val="22"/>
                <w:szCs w:val="22"/>
              </w:rPr>
            </w:pPr>
            <w:r w:rsidRPr="00EA182F">
              <w:rPr>
                <w:rStyle w:val="font11"/>
                <w:rFonts w:ascii="Times New Roman" w:hAnsi="Times New Roman" w:cs="Times New Roman" w:hint="default"/>
                <w:lang w:bidi="ar"/>
              </w:rPr>
              <w:t>Visual arts</w:t>
            </w:r>
          </w:p>
        </w:tc>
        <w:tc>
          <w:tcPr>
            <w:tcW w:w="198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1CCDBAC" w14:textId="77777777" w:rsidR="00A861DE" w:rsidRPr="00EA182F" w:rsidRDefault="00A861DE" w:rsidP="00FA5643">
            <w:pPr>
              <w:adjustRightInd w:val="0"/>
              <w:snapToGrid w:val="0"/>
              <w:textAlignment w:val="top"/>
              <w:rPr>
                <w:color w:val="000000"/>
                <w:sz w:val="22"/>
                <w:szCs w:val="22"/>
              </w:rPr>
            </w:pPr>
            <w:r w:rsidRPr="00EA182F">
              <w:rPr>
                <w:rStyle w:val="font11"/>
                <w:rFonts w:ascii="Times New Roman" w:hAnsi="Times New Roman" w:cs="Times New Roman" w:hint="default"/>
                <w:lang w:bidi="ar"/>
              </w:rPr>
              <w:t>Chinese Valentine’s Day</w:t>
            </w:r>
          </w:p>
        </w:tc>
        <w:tc>
          <w:tcPr>
            <w:tcW w:w="4095" w:type="dxa"/>
            <w:tcBorders>
              <w:top w:val="single" w:sz="4" w:space="0" w:color="000000"/>
              <w:left w:val="single" w:sz="4" w:space="0" w:color="000000"/>
              <w:bottom w:val="single" w:sz="4" w:space="0" w:color="000000"/>
              <w:right w:val="single" w:sz="4" w:space="0" w:color="000000"/>
            </w:tcBorders>
            <w:shd w:val="clear" w:color="auto" w:fill="auto"/>
          </w:tcPr>
          <w:p w14:paraId="0B143DF0" w14:textId="77777777" w:rsidR="00A861DE" w:rsidRPr="00EA182F" w:rsidRDefault="00A861DE" w:rsidP="00E66036">
            <w:pPr>
              <w:adjustRightInd w:val="0"/>
              <w:snapToGrid w:val="0"/>
              <w:spacing w:line="276" w:lineRule="auto"/>
              <w:jc w:val="both"/>
              <w:textAlignment w:val="top"/>
              <w:rPr>
                <w:rFonts w:eastAsia="宋体"/>
                <w:color w:val="000000"/>
                <w:sz w:val="22"/>
                <w:szCs w:val="22"/>
                <w:lang w:bidi="ar"/>
              </w:rPr>
            </w:pPr>
            <w:r w:rsidRPr="00EA182F">
              <w:rPr>
                <w:rStyle w:val="font11"/>
                <w:rFonts w:ascii="Times New Roman" w:hAnsi="Times New Roman" w:cs="Times New Roman" w:hint="default"/>
                <w:lang w:bidi="ar"/>
              </w:rPr>
              <w:t>Personal form, participants are introduced to the origin and folk culture of Chinese Valentine’s Day; and they use the twist sticks to create roses.</w:t>
            </w:r>
          </w:p>
        </w:tc>
      </w:tr>
      <w:tr w:rsidR="00A861DE" w:rsidRPr="00963916" w14:paraId="1EA36439" w14:textId="77777777" w:rsidTr="00EA182F">
        <w:trPr>
          <w:trHeight w:val="600"/>
          <w:jc w:val="center"/>
        </w:trPr>
        <w:tc>
          <w:tcPr>
            <w:tcW w:w="155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D2DA4B8" w14:textId="77777777" w:rsidR="00A861DE" w:rsidRPr="00EA182F" w:rsidRDefault="00A861DE" w:rsidP="00963916">
            <w:pPr>
              <w:adjustRightInd w:val="0"/>
              <w:snapToGrid w:val="0"/>
              <w:rPr>
                <w:color w:val="000000"/>
                <w:sz w:val="22"/>
                <w:szCs w:val="22"/>
              </w:rPr>
            </w:pPr>
          </w:p>
        </w:tc>
        <w:tc>
          <w:tcPr>
            <w:tcW w:w="1275" w:type="dxa"/>
            <w:tcBorders>
              <w:top w:val="single" w:sz="4" w:space="0" w:color="000000"/>
              <w:left w:val="single" w:sz="4" w:space="0" w:color="000000"/>
              <w:bottom w:val="single" w:sz="4" w:space="0" w:color="000000"/>
              <w:right w:val="single" w:sz="4" w:space="0" w:color="000000"/>
            </w:tcBorders>
            <w:vAlign w:val="center"/>
          </w:tcPr>
          <w:p w14:paraId="3B1517C3" w14:textId="77777777" w:rsidR="00A861DE" w:rsidRPr="00EA182F" w:rsidRDefault="00A861DE" w:rsidP="00FA5643">
            <w:pPr>
              <w:adjustRightInd w:val="0"/>
              <w:snapToGrid w:val="0"/>
              <w:textAlignment w:val="top"/>
              <w:rPr>
                <w:rStyle w:val="font11"/>
                <w:rFonts w:ascii="Times New Roman" w:hAnsi="Times New Roman" w:cs="Times New Roman" w:hint="default"/>
                <w:lang w:bidi="ar"/>
              </w:rPr>
            </w:pPr>
            <w:r w:rsidRPr="00EA182F">
              <w:rPr>
                <w:rStyle w:val="font11"/>
                <w:rFonts w:ascii="Times New Roman" w:hAnsi="Times New Roman" w:cs="Times New Roman" w:hint="default"/>
                <w:lang w:bidi="ar"/>
              </w:rPr>
              <w:t>Session 16</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33D636A" w14:textId="77777777" w:rsidR="00A861DE" w:rsidRPr="00EA182F" w:rsidRDefault="00A861DE" w:rsidP="00FA5643">
            <w:pPr>
              <w:adjustRightInd w:val="0"/>
              <w:snapToGrid w:val="0"/>
              <w:textAlignment w:val="top"/>
              <w:rPr>
                <w:color w:val="000000"/>
                <w:sz w:val="22"/>
                <w:szCs w:val="22"/>
              </w:rPr>
            </w:pPr>
            <w:r w:rsidRPr="00EA182F">
              <w:rPr>
                <w:rStyle w:val="font11"/>
                <w:rFonts w:ascii="Times New Roman" w:hAnsi="Times New Roman" w:cs="Times New Roman" w:hint="default"/>
                <w:lang w:bidi="ar"/>
              </w:rPr>
              <w:t>Visual arts</w:t>
            </w:r>
          </w:p>
        </w:tc>
        <w:tc>
          <w:tcPr>
            <w:tcW w:w="198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51BAF99" w14:textId="77777777" w:rsidR="00A861DE" w:rsidRPr="00EA182F" w:rsidRDefault="00A861DE" w:rsidP="00FA5643">
            <w:pPr>
              <w:adjustRightInd w:val="0"/>
              <w:snapToGrid w:val="0"/>
              <w:textAlignment w:val="top"/>
              <w:rPr>
                <w:color w:val="000000"/>
                <w:sz w:val="22"/>
                <w:szCs w:val="22"/>
              </w:rPr>
            </w:pPr>
            <w:r w:rsidRPr="00EA182F">
              <w:rPr>
                <w:rStyle w:val="font11"/>
                <w:rFonts w:ascii="Times New Roman" w:hAnsi="Times New Roman" w:cs="Times New Roman" w:hint="default"/>
                <w:lang w:bidi="ar"/>
              </w:rPr>
              <w:t>Confession of love</w:t>
            </w:r>
          </w:p>
        </w:tc>
        <w:tc>
          <w:tcPr>
            <w:tcW w:w="4095" w:type="dxa"/>
            <w:tcBorders>
              <w:top w:val="single" w:sz="4" w:space="0" w:color="000000"/>
              <w:left w:val="single" w:sz="4" w:space="0" w:color="000000"/>
              <w:bottom w:val="single" w:sz="4" w:space="0" w:color="000000"/>
              <w:right w:val="single" w:sz="4" w:space="0" w:color="000000"/>
            </w:tcBorders>
            <w:shd w:val="clear" w:color="auto" w:fill="auto"/>
          </w:tcPr>
          <w:p w14:paraId="222C7579" w14:textId="77777777" w:rsidR="00A861DE" w:rsidRPr="00EA182F" w:rsidRDefault="00A861DE" w:rsidP="00E66036">
            <w:pPr>
              <w:widowControl w:val="0"/>
              <w:adjustRightInd w:val="0"/>
              <w:snapToGrid w:val="0"/>
              <w:spacing w:line="276" w:lineRule="auto"/>
              <w:jc w:val="both"/>
              <w:rPr>
                <w:rFonts w:eastAsia="宋体"/>
                <w:color w:val="000000"/>
                <w:sz w:val="22"/>
                <w:szCs w:val="22"/>
                <w:lang w:bidi="ar"/>
              </w:rPr>
            </w:pPr>
            <w:r w:rsidRPr="00EA182F">
              <w:rPr>
                <w:rStyle w:val="font11"/>
                <w:rFonts w:ascii="Times New Roman" w:hAnsi="Times New Roman" w:cs="Times New Roman" w:hint="default"/>
                <w:lang w:bidi="ar"/>
              </w:rPr>
              <w:t>Personal form, participants mainly use quilling techniques to design greeting cards, decorate the blank areas with colored pens, and write what they want to say on the inside page.</w:t>
            </w:r>
          </w:p>
        </w:tc>
      </w:tr>
      <w:tr w:rsidR="00A861DE" w:rsidRPr="00963916" w14:paraId="35E215B6" w14:textId="77777777" w:rsidTr="00EA182F">
        <w:trPr>
          <w:trHeight w:val="692"/>
          <w:jc w:val="center"/>
        </w:trPr>
        <w:tc>
          <w:tcPr>
            <w:tcW w:w="155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D489A32" w14:textId="77777777" w:rsidR="00A861DE" w:rsidRPr="00EA182F" w:rsidRDefault="00A861DE" w:rsidP="00963916">
            <w:pPr>
              <w:adjustRightInd w:val="0"/>
              <w:snapToGrid w:val="0"/>
              <w:rPr>
                <w:color w:val="000000"/>
                <w:sz w:val="22"/>
                <w:szCs w:val="22"/>
              </w:rPr>
            </w:pPr>
          </w:p>
        </w:tc>
        <w:tc>
          <w:tcPr>
            <w:tcW w:w="1275" w:type="dxa"/>
            <w:tcBorders>
              <w:top w:val="single" w:sz="4" w:space="0" w:color="000000"/>
              <w:left w:val="single" w:sz="4" w:space="0" w:color="000000"/>
              <w:bottom w:val="single" w:sz="4" w:space="0" w:color="000000"/>
              <w:right w:val="single" w:sz="4" w:space="0" w:color="000000"/>
            </w:tcBorders>
            <w:vAlign w:val="center"/>
          </w:tcPr>
          <w:p w14:paraId="655078E8" w14:textId="77777777" w:rsidR="00A861DE" w:rsidRPr="00EA182F" w:rsidRDefault="00A861DE" w:rsidP="00FA5643">
            <w:pPr>
              <w:adjustRightInd w:val="0"/>
              <w:snapToGrid w:val="0"/>
              <w:textAlignment w:val="top"/>
              <w:rPr>
                <w:rStyle w:val="font11"/>
                <w:rFonts w:ascii="Times New Roman" w:hAnsi="Times New Roman" w:cs="Times New Roman" w:hint="default"/>
                <w:lang w:bidi="ar"/>
              </w:rPr>
            </w:pPr>
            <w:r w:rsidRPr="00EA182F">
              <w:rPr>
                <w:rStyle w:val="font11"/>
                <w:rFonts w:ascii="Times New Roman" w:hAnsi="Times New Roman" w:cs="Times New Roman" w:hint="default"/>
                <w:lang w:bidi="ar"/>
              </w:rPr>
              <w:t>Session 17</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B3B4927" w14:textId="77777777" w:rsidR="00A861DE" w:rsidRPr="00EA182F" w:rsidRDefault="00A861DE" w:rsidP="00FA5643">
            <w:pPr>
              <w:adjustRightInd w:val="0"/>
              <w:snapToGrid w:val="0"/>
              <w:textAlignment w:val="top"/>
              <w:rPr>
                <w:color w:val="000000"/>
                <w:sz w:val="22"/>
                <w:szCs w:val="22"/>
              </w:rPr>
            </w:pPr>
            <w:r w:rsidRPr="00EA182F">
              <w:rPr>
                <w:rStyle w:val="font11"/>
                <w:rFonts w:ascii="Times New Roman" w:hAnsi="Times New Roman" w:cs="Times New Roman" w:hint="default"/>
                <w:lang w:bidi="ar"/>
              </w:rPr>
              <w:t>Visual arts</w:t>
            </w:r>
          </w:p>
        </w:tc>
        <w:tc>
          <w:tcPr>
            <w:tcW w:w="198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C723417" w14:textId="77777777" w:rsidR="00A861DE" w:rsidRPr="00EA182F" w:rsidRDefault="00A861DE" w:rsidP="00FA5643">
            <w:pPr>
              <w:adjustRightInd w:val="0"/>
              <w:snapToGrid w:val="0"/>
              <w:textAlignment w:val="top"/>
              <w:rPr>
                <w:color w:val="000000"/>
                <w:sz w:val="22"/>
                <w:szCs w:val="22"/>
              </w:rPr>
            </w:pPr>
            <w:r w:rsidRPr="00EA182F">
              <w:rPr>
                <w:rStyle w:val="font11"/>
                <w:rFonts w:ascii="Times New Roman" w:hAnsi="Times New Roman" w:cs="Times New Roman" w:hint="default"/>
                <w:lang w:bidi="ar"/>
              </w:rPr>
              <w:t>Autumn tree</w:t>
            </w:r>
          </w:p>
        </w:tc>
        <w:tc>
          <w:tcPr>
            <w:tcW w:w="4095" w:type="dxa"/>
            <w:tcBorders>
              <w:top w:val="single" w:sz="4" w:space="0" w:color="000000"/>
              <w:left w:val="single" w:sz="4" w:space="0" w:color="000000"/>
              <w:bottom w:val="single" w:sz="4" w:space="0" w:color="000000"/>
              <w:right w:val="single" w:sz="4" w:space="0" w:color="000000"/>
            </w:tcBorders>
            <w:shd w:val="clear" w:color="auto" w:fill="auto"/>
          </w:tcPr>
          <w:p w14:paraId="1444FE72" w14:textId="77777777" w:rsidR="00A861DE" w:rsidRPr="00EA182F" w:rsidRDefault="00A861DE" w:rsidP="00E66036">
            <w:pPr>
              <w:adjustRightInd w:val="0"/>
              <w:snapToGrid w:val="0"/>
              <w:spacing w:line="276" w:lineRule="auto"/>
              <w:jc w:val="both"/>
              <w:textAlignment w:val="top"/>
              <w:rPr>
                <w:color w:val="000000"/>
                <w:sz w:val="22"/>
                <w:szCs w:val="22"/>
              </w:rPr>
            </w:pPr>
            <w:r w:rsidRPr="00EA182F">
              <w:rPr>
                <w:rStyle w:val="font11"/>
                <w:rFonts w:ascii="Times New Roman" w:hAnsi="Times New Roman" w:cs="Times New Roman" w:hint="default"/>
                <w:lang w:bidi="ar"/>
              </w:rPr>
              <w:t>Personal form, participants are guided to discuss the characteristics of autumn trees; they use watercolor paints to create patterns and share the story of a tree.</w:t>
            </w:r>
          </w:p>
        </w:tc>
      </w:tr>
      <w:tr w:rsidR="00A861DE" w:rsidRPr="00963916" w14:paraId="2CA63A1D" w14:textId="77777777" w:rsidTr="00EA182F">
        <w:trPr>
          <w:trHeight w:val="702"/>
          <w:jc w:val="center"/>
        </w:trPr>
        <w:tc>
          <w:tcPr>
            <w:tcW w:w="155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D67A6BB" w14:textId="77777777" w:rsidR="00A861DE" w:rsidRPr="00EA182F" w:rsidRDefault="00A861DE" w:rsidP="00963916">
            <w:pPr>
              <w:adjustRightInd w:val="0"/>
              <w:snapToGrid w:val="0"/>
              <w:rPr>
                <w:color w:val="000000"/>
                <w:sz w:val="22"/>
                <w:szCs w:val="22"/>
              </w:rPr>
            </w:pPr>
          </w:p>
        </w:tc>
        <w:tc>
          <w:tcPr>
            <w:tcW w:w="1275" w:type="dxa"/>
            <w:tcBorders>
              <w:top w:val="single" w:sz="4" w:space="0" w:color="000000"/>
              <w:left w:val="single" w:sz="4" w:space="0" w:color="000000"/>
              <w:bottom w:val="single" w:sz="4" w:space="0" w:color="000000"/>
              <w:right w:val="single" w:sz="4" w:space="0" w:color="000000"/>
            </w:tcBorders>
            <w:vAlign w:val="center"/>
          </w:tcPr>
          <w:p w14:paraId="4C7435F0" w14:textId="77777777" w:rsidR="00A861DE" w:rsidRPr="00EA182F" w:rsidRDefault="00A861DE" w:rsidP="00FA5643">
            <w:pPr>
              <w:adjustRightInd w:val="0"/>
              <w:snapToGrid w:val="0"/>
              <w:textAlignment w:val="top"/>
              <w:rPr>
                <w:rStyle w:val="font11"/>
                <w:rFonts w:ascii="Times New Roman" w:hAnsi="Times New Roman" w:cs="Times New Roman" w:hint="default"/>
                <w:lang w:bidi="ar"/>
              </w:rPr>
            </w:pPr>
            <w:r w:rsidRPr="00EA182F">
              <w:rPr>
                <w:rStyle w:val="font11"/>
                <w:rFonts w:ascii="Times New Roman" w:hAnsi="Times New Roman" w:cs="Times New Roman" w:hint="default"/>
                <w:lang w:bidi="ar"/>
              </w:rPr>
              <w:t>Session 18</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1462882" w14:textId="77777777" w:rsidR="00A861DE" w:rsidRPr="00EA182F" w:rsidRDefault="00A861DE" w:rsidP="00FA5643">
            <w:pPr>
              <w:adjustRightInd w:val="0"/>
              <w:snapToGrid w:val="0"/>
              <w:textAlignment w:val="top"/>
              <w:rPr>
                <w:rStyle w:val="font11"/>
                <w:rFonts w:ascii="Times New Roman" w:hAnsi="Times New Roman" w:cs="Times New Roman" w:hint="default"/>
                <w:lang w:bidi="ar"/>
              </w:rPr>
            </w:pPr>
            <w:r w:rsidRPr="00EA182F">
              <w:rPr>
                <w:rStyle w:val="font11"/>
                <w:rFonts w:ascii="Times New Roman" w:hAnsi="Times New Roman" w:cs="Times New Roman" w:hint="default"/>
                <w:lang w:bidi="ar"/>
              </w:rPr>
              <w:t>Music</w:t>
            </w:r>
          </w:p>
          <w:p w14:paraId="1B8CC16B" w14:textId="77777777" w:rsidR="00A861DE" w:rsidRPr="00EA182F" w:rsidRDefault="00A861DE" w:rsidP="00FA5643">
            <w:pPr>
              <w:adjustRightInd w:val="0"/>
              <w:snapToGrid w:val="0"/>
              <w:textAlignment w:val="top"/>
              <w:rPr>
                <w:color w:val="000000"/>
                <w:sz w:val="22"/>
                <w:szCs w:val="22"/>
              </w:rPr>
            </w:pPr>
            <w:r w:rsidRPr="00EA182F">
              <w:rPr>
                <w:rStyle w:val="font11"/>
                <w:rFonts w:ascii="Times New Roman" w:hAnsi="Times New Roman" w:cs="Times New Roman" w:hint="default"/>
                <w:lang w:bidi="ar"/>
              </w:rPr>
              <w:t>Dance and movement</w:t>
            </w:r>
          </w:p>
        </w:tc>
        <w:tc>
          <w:tcPr>
            <w:tcW w:w="198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1E4F693" w14:textId="77777777" w:rsidR="00A861DE" w:rsidRPr="00EA182F" w:rsidRDefault="00A861DE" w:rsidP="00FA5643">
            <w:pPr>
              <w:adjustRightInd w:val="0"/>
              <w:snapToGrid w:val="0"/>
              <w:textAlignment w:val="top"/>
              <w:rPr>
                <w:color w:val="000000"/>
                <w:sz w:val="22"/>
                <w:szCs w:val="22"/>
              </w:rPr>
            </w:pPr>
            <w:r w:rsidRPr="00EA182F">
              <w:rPr>
                <w:color w:val="000000"/>
                <w:sz w:val="22"/>
                <w:szCs w:val="22"/>
                <w:lang w:bidi="ar"/>
              </w:rPr>
              <w:t>Dancing fingers</w:t>
            </w:r>
          </w:p>
        </w:tc>
        <w:tc>
          <w:tcPr>
            <w:tcW w:w="4095" w:type="dxa"/>
            <w:tcBorders>
              <w:top w:val="single" w:sz="4" w:space="0" w:color="000000"/>
              <w:left w:val="single" w:sz="4" w:space="0" w:color="000000"/>
              <w:bottom w:val="single" w:sz="4" w:space="0" w:color="000000"/>
              <w:right w:val="single" w:sz="4" w:space="0" w:color="000000"/>
            </w:tcBorders>
            <w:shd w:val="clear" w:color="auto" w:fill="auto"/>
          </w:tcPr>
          <w:p w14:paraId="47D40A91" w14:textId="77777777" w:rsidR="00A861DE" w:rsidRPr="00EA182F" w:rsidRDefault="00A861DE" w:rsidP="00E66036">
            <w:pPr>
              <w:adjustRightInd w:val="0"/>
              <w:snapToGrid w:val="0"/>
              <w:spacing w:line="276" w:lineRule="auto"/>
              <w:jc w:val="both"/>
              <w:textAlignment w:val="top"/>
              <w:rPr>
                <w:color w:val="000000"/>
                <w:sz w:val="22"/>
                <w:szCs w:val="22"/>
              </w:rPr>
            </w:pPr>
            <w:r w:rsidRPr="00EA182F">
              <w:rPr>
                <w:rStyle w:val="font11"/>
                <w:rFonts w:ascii="Times New Roman" w:hAnsi="Times New Roman" w:cs="Times New Roman" w:hint="default"/>
                <w:lang w:bidi="ar"/>
              </w:rPr>
              <w:t>Group form, participants combine their understanding of classic songs to design hand gesture dances, expressing their interpretation of the songs.</w:t>
            </w:r>
          </w:p>
        </w:tc>
      </w:tr>
      <w:tr w:rsidR="00A861DE" w:rsidRPr="00963916" w14:paraId="7F14C166" w14:textId="77777777" w:rsidTr="00EA182F">
        <w:trPr>
          <w:trHeight w:val="880"/>
          <w:jc w:val="center"/>
        </w:trPr>
        <w:tc>
          <w:tcPr>
            <w:tcW w:w="155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010486D" w14:textId="77777777" w:rsidR="00A861DE" w:rsidRPr="00EA182F" w:rsidRDefault="00A861DE" w:rsidP="00963916">
            <w:pPr>
              <w:adjustRightInd w:val="0"/>
              <w:snapToGrid w:val="0"/>
              <w:rPr>
                <w:color w:val="000000"/>
                <w:sz w:val="22"/>
                <w:szCs w:val="22"/>
              </w:rPr>
            </w:pPr>
          </w:p>
        </w:tc>
        <w:tc>
          <w:tcPr>
            <w:tcW w:w="1275" w:type="dxa"/>
            <w:tcBorders>
              <w:top w:val="single" w:sz="4" w:space="0" w:color="000000"/>
              <w:left w:val="single" w:sz="4" w:space="0" w:color="000000"/>
              <w:bottom w:val="single" w:sz="4" w:space="0" w:color="000000"/>
              <w:right w:val="single" w:sz="4" w:space="0" w:color="000000"/>
            </w:tcBorders>
            <w:vAlign w:val="center"/>
          </w:tcPr>
          <w:p w14:paraId="0BB72191" w14:textId="77777777" w:rsidR="00A861DE" w:rsidRPr="00EA182F" w:rsidRDefault="00A861DE" w:rsidP="00FA5643">
            <w:pPr>
              <w:adjustRightInd w:val="0"/>
              <w:snapToGrid w:val="0"/>
              <w:textAlignment w:val="top"/>
              <w:rPr>
                <w:rStyle w:val="font11"/>
                <w:rFonts w:ascii="Times New Roman" w:hAnsi="Times New Roman" w:cs="Times New Roman" w:hint="default"/>
                <w:lang w:bidi="ar"/>
              </w:rPr>
            </w:pPr>
            <w:r w:rsidRPr="00EA182F">
              <w:rPr>
                <w:rStyle w:val="font11"/>
                <w:rFonts w:ascii="Times New Roman" w:hAnsi="Times New Roman" w:cs="Times New Roman" w:hint="default"/>
                <w:lang w:bidi="ar"/>
              </w:rPr>
              <w:t>Session 19</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B8F7259" w14:textId="77777777" w:rsidR="00A861DE" w:rsidRPr="00EA182F" w:rsidRDefault="00A861DE" w:rsidP="00FA5643">
            <w:pPr>
              <w:adjustRightInd w:val="0"/>
              <w:snapToGrid w:val="0"/>
              <w:textAlignment w:val="top"/>
              <w:rPr>
                <w:color w:val="000000"/>
                <w:sz w:val="22"/>
                <w:szCs w:val="22"/>
              </w:rPr>
            </w:pPr>
            <w:r w:rsidRPr="00EA182F">
              <w:rPr>
                <w:rStyle w:val="font11"/>
                <w:rFonts w:ascii="Times New Roman" w:hAnsi="Times New Roman" w:cs="Times New Roman" w:hint="default"/>
                <w:lang w:bidi="ar"/>
              </w:rPr>
              <w:t>Language art</w:t>
            </w:r>
          </w:p>
        </w:tc>
        <w:tc>
          <w:tcPr>
            <w:tcW w:w="198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9228A15" w14:textId="77777777" w:rsidR="00A861DE" w:rsidRPr="00EA182F" w:rsidRDefault="00A861DE" w:rsidP="00FA5643">
            <w:pPr>
              <w:adjustRightInd w:val="0"/>
              <w:snapToGrid w:val="0"/>
              <w:textAlignment w:val="top"/>
              <w:rPr>
                <w:color w:val="000000"/>
                <w:sz w:val="22"/>
                <w:szCs w:val="22"/>
              </w:rPr>
            </w:pPr>
            <w:r w:rsidRPr="00EA182F">
              <w:rPr>
                <w:color w:val="000000"/>
                <w:sz w:val="22"/>
                <w:szCs w:val="22"/>
                <w:lang w:bidi="ar"/>
              </w:rPr>
              <w:t>Praise for my motherland</w:t>
            </w:r>
          </w:p>
        </w:tc>
        <w:tc>
          <w:tcPr>
            <w:tcW w:w="4095" w:type="dxa"/>
            <w:tcBorders>
              <w:top w:val="single" w:sz="4" w:space="0" w:color="000000"/>
              <w:left w:val="single" w:sz="4" w:space="0" w:color="000000"/>
              <w:bottom w:val="single" w:sz="4" w:space="0" w:color="000000"/>
              <w:right w:val="single" w:sz="4" w:space="0" w:color="000000"/>
            </w:tcBorders>
            <w:shd w:val="clear" w:color="auto" w:fill="auto"/>
          </w:tcPr>
          <w:p w14:paraId="5D180F6D" w14:textId="77777777" w:rsidR="00A861DE" w:rsidRPr="00EA182F" w:rsidRDefault="00A861DE" w:rsidP="00E66036">
            <w:pPr>
              <w:adjustRightInd w:val="0"/>
              <w:snapToGrid w:val="0"/>
              <w:spacing w:line="276" w:lineRule="auto"/>
              <w:jc w:val="both"/>
              <w:textAlignment w:val="top"/>
              <w:rPr>
                <w:color w:val="000000"/>
                <w:sz w:val="22"/>
                <w:szCs w:val="22"/>
              </w:rPr>
            </w:pPr>
            <w:r w:rsidRPr="00EA182F">
              <w:rPr>
                <w:rStyle w:val="font11"/>
                <w:rFonts w:ascii="Times New Roman" w:hAnsi="Times New Roman" w:cs="Times New Roman" w:hint="default"/>
                <w:lang w:bidi="ar"/>
              </w:rPr>
              <w:t>Group form, participants watch the video of the song “My Motherland and I”, share the impressive events during the development process of the country, recited the lyrics collectively, experienced the spirit of the song.</w:t>
            </w:r>
          </w:p>
        </w:tc>
      </w:tr>
      <w:tr w:rsidR="00A861DE" w:rsidRPr="00963916" w14:paraId="5A278449" w14:textId="77777777" w:rsidTr="00EA182F">
        <w:trPr>
          <w:trHeight w:val="1067"/>
          <w:jc w:val="center"/>
        </w:trPr>
        <w:tc>
          <w:tcPr>
            <w:tcW w:w="155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A4C56E5" w14:textId="77777777" w:rsidR="00A861DE" w:rsidRPr="00EA182F" w:rsidRDefault="00A861DE" w:rsidP="00963916">
            <w:pPr>
              <w:adjustRightInd w:val="0"/>
              <w:snapToGrid w:val="0"/>
              <w:rPr>
                <w:color w:val="000000"/>
                <w:sz w:val="22"/>
                <w:szCs w:val="22"/>
              </w:rPr>
            </w:pPr>
          </w:p>
        </w:tc>
        <w:tc>
          <w:tcPr>
            <w:tcW w:w="1275" w:type="dxa"/>
            <w:tcBorders>
              <w:top w:val="single" w:sz="4" w:space="0" w:color="000000"/>
              <w:left w:val="single" w:sz="4" w:space="0" w:color="000000"/>
              <w:bottom w:val="single" w:sz="4" w:space="0" w:color="000000"/>
              <w:right w:val="single" w:sz="4" w:space="0" w:color="000000"/>
            </w:tcBorders>
            <w:vAlign w:val="center"/>
          </w:tcPr>
          <w:p w14:paraId="3DAE7E29" w14:textId="77777777" w:rsidR="00A861DE" w:rsidRPr="00EA182F" w:rsidRDefault="00A861DE" w:rsidP="00FA5643">
            <w:pPr>
              <w:adjustRightInd w:val="0"/>
              <w:snapToGrid w:val="0"/>
              <w:textAlignment w:val="top"/>
              <w:rPr>
                <w:rStyle w:val="font11"/>
                <w:rFonts w:ascii="Times New Roman" w:hAnsi="Times New Roman" w:cs="Times New Roman" w:hint="default"/>
                <w:lang w:bidi="ar"/>
              </w:rPr>
            </w:pPr>
            <w:r w:rsidRPr="00EA182F">
              <w:rPr>
                <w:rStyle w:val="font11"/>
                <w:rFonts w:ascii="Times New Roman" w:hAnsi="Times New Roman" w:cs="Times New Roman" w:hint="default"/>
                <w:lang w:bidi="ar"/>
              </w:rPr>
              <w:t>Session 20</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A2AC51B" w14:textId="77777777" w:rsidR="00A861DE" w:rsidRPr="00EA182F" w:rsidRDefault="00A861DE" w:rsidP="00FA5643">
            <w:pPr>
              <w:adjustRightInd w:val="0"/>
              <w:snapToGrid w:val="0"/>
              <w:textAlignment w:val="top"/>
              <w:rPr>
                <w:color w:val="000000"/>
                <w:sz w:val="22"/>
                <w:szCs w:val="22"/>
              </w:rPr>
            </w:pPr>
            <w:r w:rsidRPr="00EA182F">
              <w:rPr>
                <w:rStyle w:val="font11"/>
                <w:rFonts w:ascii="Times New Roman" w:hAnsi="Times New Roman" w:cs="Times New Roman" w:hint="default"/>
                <w:lang w:bidi="ar"/>
              </w:rPr>
              <w:t>Language art</w:t>
            </w:r>
          </w:p>
        </w:tc>
        <w:tc>
          <w:tcPr>
            <w:tcW w:w="198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5D89153" w14:textId="77777777" w:rsidR="00A861DE" w:rsidRPr="00EA182F" w:rsidRDefault="00A861DE" w:rsidP="00FA5643">
            <w:pPr>
              <w:adjustRightInd w:val="0"/>
              <w:snapToGrid w:val="0"/>
              <w:textAlignment w:val="top"/>
              <w:rPr>
                <w:color w:val="000000"/>
                <w:sz w:val="22"/>
                <w:szCs w:val="22"/>
              </w:rPr>
            </w:pPr>
            <w:r w:rsidRPr="00EA182F">
              <w:rPr>
                <w:rStyle w:val="font11"/>
                <w:rFonts w:ascii="Times New Roman" w:hAnsi="Times New Roman" w:cs="Times New Roman" w:hint="default"/>
                <w:lang w:bidi="ar"/>
              </w:rPr>
              <w:t>Hometown Delicacies</w:t>
            </w:r>
          </w:p>
        </w:tc>
        <w:tc>
          <w:tcPr>
            <w:tcW w:w="4095" w:type="dxa"/>
            <w:tcBorders>
              <w:top w:val="single" w:sz="4" w:space="0" w:color="000000"/>
              <w:left w:val="single" w:sz="4" w:space="0" w:color="000000"/>
              <w:bottom w:val="single" w:sz="4" w:space="0" w:color="000000"/>
              <w:right w:val="single" w:sz="4" w:space="0" w:color="000000"/>
            </w:tcBorders>
            <w:shd w:val="clear" w:color="auto" w:fill="auto"/>
          </w:tcPr>
          <w:p w14:paraId="604BE1EF" w14:textId="77777777" w:rsidR="00A861DE" w:rsidRPr="00EA182F" w:rsidRDefault="00A861DE" w:rsidP="00E66036">
            <w:pPr>
              <w:adjustRightInd w:val="0"/>
              <w:snapToGrid w:val="0"/>
              <w:spacing w:line="276" w:lineRule="auto"/>
              <w:jc w:val="both"/>
              <w:textAlignment w:val="top"/>
              <w:rPr>
                <w:color w:val="000000"/>
                <w:sz w:val="22"/>
                <w:szCs w:val="22"/>
              </w:rPr>
            </w:pPr>
            <w:r w:rsidRPr="00EA182F">
              <w:rPr>
                <w:rStyle w:val="font11"/>
                <w:rFonts w:ascii="Times New Roman" w:hAnsi="Times New Roman" w:cs="Times New Roman" w:hint="default"/>
                <w:lang w:bidi="ar"/>
              </w:rPr>
              <w:t>Group form, participants start with a short documentary on a local delicacy, engage in a discussion around the theme, and voluntarily share stories about their hometown foods and related experiences.</w:t>
            </w:r>
          </w:p>
        </w:tc>
      </w:tr>
      <w:tr w:rsidR="00A861DE" w:rsidRPr="00963916" w14:paraId="5B062D0E" w14:textId="77777777" w:rsidTr="00EA182F">
        <w:trPr>
          <w:trHeight w:val="900"/>
          <w:jc w:val="center"/>
        </w:trPr>
        <w:tc>
          <w:tcPr>
            <w:tcW w:w="155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390AC507" w14:textId="77777777" w:rsidR="00A861DE" w:rsidRPr="00EA182F" w:rsidRDefault="00A861DE" w:rsidP="00963916">
            <w:pPr>
              <w:adjustRightInd w:val="0"/>
              <w:snapToGrid w:val="0"/>
              <w:textAlignment w:val="center"/>
              <w:rPr>
                <w:b/>
                <w:bCs/>
                <w:color w:val="000000"/>
                <w:sz w:val="22"/>
                <w:szCs w:val="22"/>
                <w:lang w:bidi="ar"/>
              </w:rPr>
            </w:pPr>
            <w:r w:rsidRPr="00EA182F">
              <w:rPr>
                <w:b/>
                <w:bCs/>
                <w:color w:val="000000"/>
                <w:sz w:val="22"/>
                <w:szCs w:val="22"/>
                <w:lang w:bidi="ar"/>
              </w:rPr>
              <w:t>Art creation</w:t>
            </w:r>
          </w:p>
          <w:p w14:paraId="6D357595" w14:textId="77777777" w:rsidR="00A861DE" w:rsidRPr="00EA182F" w:rsidRDefault="00A861DE" w:rsidP="00963916">
            <w:pPr>
              <w:adjustRightInd w:val="0"/>
              <w:snapToGrid w:val="0"/>
              <w:textAlignment w:val="center"/>
              <w:rPr>
                <w:color w:val="000000"/>
                <w:sz w:val="22"/>
                <w:szCs w:val="22"/>
              </w:rPr>
            </w:pPr>
            <w:r w:rsidRPr="00EA182F">
              <w:rPr>
                <w:sz w:val="22"/>
                <w:szCs w:val="22"/>
              </w:rPr>
              <w:t>(Autonomy)</w:t>
            </w:r>
          </w:p>
        </w:tc>
        <w:tc>
          <w:tcPr>
            <w:tcW w:w="1275" w:type="dxa"/>
            <w:tcBorders>
              <w:top w:val="single" w:sz="4" w:space="0" w:color="000000"/>
              <w:left w:val="single" w:sz="4" w:space="0" w:color="000000"/>
              <w:bottom w:val="single" w:sz="4" w:space="0" w:color="000000"/>
              <w:right w:val="single" w:sz="4" w:space="0" w:color="000000"/>
            </w:tcBorders>
            <w:vAlign w:val="center"/>
          </w:tcPr>
          <w:p w14:paraId="36ECBF61" w14:textId="77777777" w:rsidR="00A861DE" w:rsidRPr="00EA182F" w:rsidRDefault="00A861DE" w:rsidP="00FA5643">
            <w:pPr>
              <w:adjustRightInd w:val="0"/>
              <w:snapToGrid w:val="0"/>
              <w:textAlignment w:val="top"/>
              <w:rPr>
                <w:color w:val="000000"/>
                <w:sz w:val="22"/>
                <w:szCs w:val="22"/>
                <w:lang w:bidi="ar"/>
              </w:rPr>
            </w:pPr>
            <w:r w:rsidRPr="00EA182F">
              <w:rPr>
                <w:rStyle w:val="font11"/>
                <w:rFonts w:ascii="Times New Roman" w:hAnsi="Times New Roman" w:cs="Times New Roman" w:hint="default"/>
                <w:lang w:bidi="ar"/>
              </w:rPr>
              <w:t>Session 21</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376B572" w14:textId="77777777" w:rsidR="00A861DE" w:rsidRPr="00EA182F" w:rsidRDefault="00A861DE" w:rsidP="00FA5643">
            <w:pPr>
              <w:adjustRightInd w:val="0"/>
              <w:snapToGrid w:val="0"/>
              <w:textAlignment w:val="top"/>
              <w:rPr>
                <w:color w:val="000000"/>
                <w:sz w:val="22"/>
                <w:szCs w:val="22"/>
                <w:lang w:bidi="ar"/>
              </w:rPr>
            </w:pPr>
            <w:r w:rsidRPr="00EA182F">
              <w:rPr>
                <w:color w:val="000000"/>
                <w:sz w:val="22"/>
                <w:szCs w:val="22"/>
                <w:lang w:bidi="ar"/>
              </w:rPr>
              <w:t>Visual arts</w:t>
            </w:r>
          </w:p>
          <w:p w14:paraId="6C1B9BA5" w14:textId="77777777" w:rsidR="00A861DE" w:rsidRPr="00EA182F" w:rsidRDefault="00A861DE" w:rsidP="00FA5643">
            <w:pPr>
              <w:adjustRightInd w:val="0"/>
              <w:snapToGrid w:val="0"/>
              <w:textAlignment w:val="top"/>
              <w:rPr>
                <w:color w:val="000000"/>
                <w:sz w:val="22"/>
                <w:szCs w:val="22"/>
              </w:rPr>
            </w:pPr>
            <w:r w:rsidRPr="00EA182F">
              <w:rPr>
                <w:color w:val="000000"/>
                <w:sz w:val="22"/>
                <w:szCs w:val="22"/>
                <w:lang w:bidi="ar"/>
              </w:rPr>
              <w:t>Language art</w:t>
            </w:r>
          </w:p>
        </w:tc>
        <w:tc>
          <w:tcPr>
            <w:tcW w:w="198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A2F02D9" w14:textId="77777777" w:rsidR="00A861DE" w:rsidRPr="00EA182F" w:rsidRDefault="00A861DE" w:rsidP="00FA5643">
            <w:pPr>
              <w:adjustRightInd w:val="0"/>
              <w:snapToGrid w:val="0"/>
              <w:textAlignment w:val="top"/>
              <w:rPr>
                <w:color w:val="000000"/>
                <w:sz w:val="22"/>
                <w:szCs w:val="22"/>
              </w:rPr>
            </w:pPr>
            <w:r w:rsidRPr="00EA182F">
              <w:rPr>
                <w:rStyle w:val="font11"/>
                <w:rFonts w:ascii="Times New Roman" w:hAnsi="Times New Roman" w:cs="Times New Roman" w:hint="default"/>
                <w:lang w:bidi="ar"/>
              </w:rPr>
              <w:t>Warm Mid-Autumn Festival</w:t>
            </w:r>
          </w:p>
        </w:tc>
        <w:tc>
          <w:tcPr>
            <w:tcW w:w="4095" w:type="dxa"/>
            <w:tcBorders>
              <w:top w:val="single" w:sz="4" w:space="0" w:color="000000"/>
              <w:left w:val="single" w:sz="4" w:space="0" w:color="000000"/>
              <w:bottom w:val="single" w:sz="4" w:space="0" w:color="000000"/>
              <w:right w:val="single" w:sz="4" w:space="0" w:color="000000"/>
            </w:tcBorders>
            <w:shd w:val="clear" w:color="auto" w:fill="auto"/>
          </w:tcPr>
          <w:p w14:paraId="788D2D0C" w14:textId="77777777" w:rsidR="00A861DE" w:rsidRPr="00EA182F" w:rsidRDefault="00A861DE" w:rsidP="00E66036">
            <w:pPr>
              <w:adjustRightInd w:val="0"/>
              <w:snapToGrid w:val="0"/>
              <w:spacing w:line="276" w:lineRule="auto"/>
              <w:jc w:val="both"/>
              <w:textAlignment w:val="top"/>
              <w:rPr>
                <w:color w:val="000000"/>
                <w:sz w:val="22"/>
                <w:szCs w:val="22"/>
              </w:rPr>
            </w:pPr>
            <w:r w:rsidRPr="00EA182F">
              <w:rPr>
                <w:rStyle w:val="font11"/>
                <w:rFonts w:ascii="Times New Roman" w:hAnsi="Times New Roman" w:cs="Times New Roman" w:hint="default"/>
                <w:lang w:bidi="ar"/>
              </w:rPr>
              <w:t>Personal form, participants discuss the cultural traditions of the Chinese Mid-Autumn Festival; learn and recite Mid-</w:t>
            </w:r>
            <w:r w:rsidRPr="00EA182F">
              <w:rPr>
                <w:rStyle w:val="font11"/>
                <w:rFonts w:ascii="Times New Roman" w:hAnsi="Times New Roman" w:cs="Times New Roman" w:hint="default"/>
                <w:lang w:bidi="ar"/>
              </w:rPr>
              <w:lastRenderedPageBreak/>
              <w:t>Autumn Festival poems; and paint on a round fan based on the poem's content.</w:t>
            </w:r>
          </w:p>
        </w:tc>
      </w:tr>
      <w:tr w:rsidR="00A861DE" w:rsidRPr="00963916" w14:paraId="5C3FDE8D" w14:textId="77777777" w:rsidTr="00EA182F">
        <w:trPr>
          <w:trHeight w:val="641"/>
          <w:jc w:val="center"/>
        </w:trPr>
        <w:tc>
          <w:tcPr>
            <w:tcW w:w="155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6FB4A21" w14:textId="77777777" w:rsidR="00A861DE" w:rsidRPr="00EA182F" w:rsidRDefault="00A861DE" w:rsidP="00963916">
            <w:pPr>
              <w:adjustRightInd w:val="0"/>
              <w:snapToGrid w:val="0"/>
              <w:rPr>
                <w:color w:val="000000"/>
                <w:sz w:val="22"/>
                <w:szCs w:val="22"/>
              </w:rPr>
            </w:pPr>
          </w:p>
        </w:tc>
        <w:tc>
          <w:tcPr>
            <w:tcW w:w="1275" w:type="dxa"/>
            <w:tcBorders>
              <w:top w:val="single" w:sz="4" w:space="0" w:color="000000"/>
              <w:left w:val="single" w:sz="4" w:space="0" w:color="000000"/>
              <w:bottom w:val="single" w:sz="4" w:space="0" w:color="000000"/>
              <w:right w:val="single" w:sz="4" w:space="0" w:color="000000"/>
            </w:tcBorders>
            <w:vAlign w:val="center"/>
          </w:tcPr>
          <w:p w14:paraId="415797E0" w14:textId="77777777" w:rsidR="00A861DE" w:rsidRPr="00EA182F" w:rsidRDefault="00A861DE" w:rsidP="00FA5643">
            <w:pPr>
              <w:adjustRightInd w:val="0"/>
              <w:snapToGrid w:val="0"/>
              <w:textAlignment w:val="top"/>
              <w:rPr>
                <w:rStyle w:val="font11"/>
                <w:rFonts w:ascii="Times New Roman" w:hAnsi="Times New Roman" w:cs="Times New Roman" w:hint="default"/>
                <w:lang w:bidi="ar"/>
              </w:rPr>
            </w:pPr>
            <w:r w:rsidRPr="00EA182F">
              <w:rPr>
                <w:rStyle w:val="font11"/>
                <w:rFonts w:ascii="Times New Roman" w:hAnsi="Times New Roman" w:cs="Times New Roman" w:hint="default"/>
                <w:lang w:bidi="ar"/>
              </w:rPr>
              <w:t>Session 22</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86A3594" w14:textId="77777777" w:rsidR="00A861DE" w:rsidRPr="00EA182F" w:rsidRDefault="00A861DE" w:rsidP="00FA5643">
            <w:pPr>
              <w:adjustRightInd w:val="0"/>
              <w:snapToGrid w:val="0"/>
              <w:textAlignment w:val="top"/>
              <w:rPr>
                <w:rStyle w:val="font11"/>
                <w:rFonts w:ascii="Times New Roman" w:hAnsi="Times New Roman" w:cs="Times New Roman" w:hint="default"/>
                <w:lang w:bidi="ar"/>
              </w:rPr>
            </w:pPr>
            <w:r w:rsidRPr="00EA182F">
              <w:rPr>
                <w:rStyle w:val="font11"/>
                <w:rFonts w:ascii="Times New Roman" w:hAnsi="Times New Roman" w:cs="Times New Roman" w:hint="default"/>
                <w:lang w:bidi="ar"/>
              </w:rPr>
              <w:t>Visual arts</w:t>
            </w:r>
          </w:p>
          <w:p w14:paraId="7D965A5C" w14:textId="77777777" w:rsidR="00A861DE" w:rsidRPr="00EA182F" w:rsidRDefault="00A861DE" w:rsidP="00FA5643">
            <w:pPr>
              <w:adjustRightInd w:val="0"/>
              <w:snapToGrid w:val="0"/>
              <w:textAlignment w:val="top"/>
              <w:rPr>
                <w:color w:val="000000"/>
                <w:sz w:val="22"/>
                <w:szCs w:val="22"/>
                <w:lang w:bidi="ar"/>
              </w:rPr>
            </w:pPr>
            <w:r w:rsidRPr="00EA182F">
              <w:rPr>
                <w:rStyle w:val="font11"/>
                <w:rFonts w:ascii="Times New Roman" w:hAnsi="Times New Roman" w:cs="Times New Roman" w:hint="default"/>
                <w:lang w:bidi="ar"/>
              </w:rPr>
              <w:t>Language art</w:t>
            </w:r>
          </w:p>
        </w:tc>
        <w:tc>
          <w:tcPr>
            <w:tcW w:w="198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C157555" w14:textId="77777777" w:rsidR="00A861DE" w:rsidRPr="00EA182F" w:rsidRDefault="00A861DE" w:rsidP="00FA5643">
            <w:pPr>
              <w:adjustRightInd w:val="0"/>
              <w:snapToGrid w:val="0"/>
              <w:textAlignment w:val="top"/>
              <w:rPr>
                <w:color w:val="000000"/>
                <w:sz w:val="22"/>
                <w:szCs w:val="22"/>
              </w:rPr>
            </w:pPr>
            <w:r w:rsidRPr="00EA182F">
              <w:rPr>
                <w:rStyle w:val="font11"/>
                <w:rFonts w:ascii="Times New Roman" w:hAnsi="Times New Roman" w:cs="Times New Roman" w:hint="default"/>
                <w:lang w:bidi="ar"/>
              </w:rPr>
              <w:t>Variable characters</w:t>
            </w:r>
          </w:p>
        </w:tc>
        <w:tc>
          <w:tcPr>
            <w:tcW w:w="4095" w:type="dxa"/>
            <w:tcBorders>
              <w:top w:val="single" w:sz="4" w:space="0" w:color="000000"/>
              <w:left w:val="single" w:sz="4" w:space="0" w:color="000000"/>
              <w:bottom w:val="single" w:sz="4" w:space="0" w:color="000000"/>
              <w:right w:val="single" w:sz="4" w:space="0" w:color="000000"/>
            </w:tcBorders>
            <w:shd w:val="clear" w:color="auto" w:fill="auto"/>
          </w:tcPr>
          <w:p w14:paraId="2E4305BD" w14:textId="77777777" w:rsidR="00A861DE" w:rsidRPr="00EA182F" w:rsidRDefault="00A861DE" w:rsidP="00E66036">
            <w:pPr>
              <w:adjustRightInd w:val="0"/>
              <w:snapToGrid w:val="0"/>
              <w:spacing w:line="276" w:lineRule="auto"/>
              <w:jc w:val="both"/>
              <w:textAlignment w:val="top"/>
              <w:rPr>
                <w:color w:val="000000"/>
                <w:sz w:val="22"/>
                <w:szCs w:val="22"/>
              </w:rPr>
            </w:pPr>
            <w:r w:rsidRPr="00EA182F">
              <w:rPr>
                <w:rStyle w:val="font11"/>
                <w:rFonts w:ascii="Times New Roman" w:hAnsi="Times New Roman" w:cs="Times New Roman" w:hint="default"/>
                <w:lang w:bidi="ar"/>
              </w:rPr>
              <w:t>Personal form, participants learn about the origin and characteristics of ancient Chinese oracle bone script and create artworks using these elements.</w:t>
            </w:r>
          </w:p>
        </w:tc>
      </w:tr>
      <w:tr w:rsidR="00A861DE" w:rsidRPr="00963916" w14:paraId="52235F89" w14:textId="77777777" w:rsidTr="00EA182F">
        <w:trPr>
          <w:trHeight w:val="849"/>
          <w:jc w:val="center"/>
        </w:trPr>
        <w:tc>
          <w:tcPr>
            <w:tcW w:w="155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949BE96" w14:textId="77777777" w:rsidR="00A861DE" w:rsidRPr="00EA182F" w:rsidRDefault="00A861DE" w:rsidP="00963916">
            <w:pPr>
              <w:adjustRightInd w:val="0"/>
              <w:snapToGrid w:val="0"/>
              <w:rPr>
                <w:color w:val="000000"/>
                <w:sz w:val="22"/>
                <w:szCs w:val="22"/>
              </w:rPr>
            </w:pPr>
          </w:p>
        </w:tc>
        <w:tc>
          <w:tcPr>
            <w:tcW w:w="1275" w:type="dxa"/>
            <w:tcBorders>
              <w:top w:val="single" w:sz="4" w:space="0" w:color="000000"/>
              <w:left w:val="single" w:sz="4" w:space="0" w:color="000000"/>
              <w:bottom w:val="single" w:sz="4" w:space="0" w:color="000000"/>
              <w:right w:val="single" w:sz="4" w:space="0" w:color="000000"/>
            </w:tcBorders>
            <w:vAlign w:val="center"/>
          </w:tcPr>
          <w:p w14:paraId="3D214188" w14:textId="77777777" w:rsidR="00A861DE" w:rsidRPr="00EA182F" w:rsidRDefault="00A861DE" w:rsidP="00FA5643">
            <w:pPr>
              <w:adjustRightInd w:val="0"/>
              <w:snapToGrid w:val="0"/>
              <w:textAlignment w:val="top"/>
              <w:rPr>
                <w:rStyle w:val="font11"/>
                <w:rFonts w:ascii="Times New Roman" w:hAnsi="Times New Roman" w:cs="Times New Roman" w:hint="default"/>
                <w:lang w:bidi="ar"/>
              </w:rPr>
            </w:pPr>
            <w:r w:rsidRPr="00EA182F">
              <w:rPr>
                <w:rStyle w:val="font11"/>
                <w:rFonts w:ascii="Times New Roman" w:hAnsi="Times New Roman" w:cs="Times New Roman" w:hint="default"/>
                <w:lang w:bidi="ar"/>
              </w:rPr>
              <w:t>Session 23</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FDBCB5C" w14:textId="77777777" w:rsidR="00A861DE" w:rsidRPr="00EA182F" w:rsidRDefault="00A861DE" w:rsidP="00FA5643">
            <w:pPr>
              <w:adjustRightInd w:val="0"/>
              <w:snapToGrid w:val="0"/>
              <w:textAlignment w:val="top"/>
              <w:rPr>
                <w:rStyle w:val="font11"/>
                <w:rFonts w:ascii="Times New Roman" w:hAnsi="Times New Roman" w:cs="Times New Roman" w:hint="default"/>
                <w:lang w:bidi="ar"/>
              </w:rPr>
            </w:pPr>
            <w:r w:rsidRPr="00EA182F">
              <w:rPr>
                <w:rStyle w:val="font11"/>
                <w:rFonts w:ascii="Times New Roman" w:hAnsi="Times New Roman" w:cs="Times New Roman" w:hint="default"/>
                <w:lang w:bidi="ar"/>
              </w:rPr>
              <w:t>Visual arts</w:t>
            </w:r>
          </w:p>
          <w:p w14:paraId="6E1550CD" w14:textId="77777777" w:rsidR="00A861DE" w:rsidRPr="00EA182F" w:rsidRDefault="00A861DE" w:rsidP="00FA5643">
            <w:pPr>
              <w:adjustRightInd w:val="0"/>
              <w:snapToGrid w:val="0"/>
              <w:textAlignment w:val="top"/>
              <w:rPr>
                <w:color w:val="000000"/>
                <w:sz w:val="22"/>
                <w:szCs w:val="22"/>
              </w:rPr>
            </w:pPr>
            <w:r w:rsidRPr="00EA182F">
              <w:rPr>
                <w:rStyle w:val="font11"/>
                <w:rFonts w:ascii="Times New Roman" w:hAnsi="Times New Roman" w:cs="Times New Roman" w:hint="default"/>
                <w:lang w:bidi="ar"/>
              </w:rPr>
              <w:t>Dance and movement Language art</w:t>
            </w:r>
          </w:p>
        </w:tc>
        <w:tc>
          <w:tcPr>
            <w:tcW w:w="198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2C9B425" w14:textId="77777777" w:rsidR="00A861DE" w:rsidRPr="00EA182F" w:rsidRDefault="00A861DE" w:rsidP="00FA5643">
            <w:pPr>
              <w:adjustRightInd w:val="0"/>
              <w:snapToGrid w:val="0"/>
              <w:textAlignment w:val="top"/>
              <w:rPr>
                <w:color w:val="000000"/>
                <w:sz w:val="22"/>
                <w:szCs w:val="22"/>
              </w:rPr>
            </w:pPr>
            <w:r w:rsidRPr="00EA182F">
              <w:rPr>
                <w:rStyle w:val="font11"/>
                <w:rFonts w:ascii="Times New Roman" w:hAnsi="Times New Roman" w:cs="Times New Roman" w:hint="default"/>
                <w:lang w:bidi="ar"/>
              </w:rPr>
              <w:t>Random combinations</w:t>
            </w:r>
          </w:p>
        </w:tc>
        <w:tc>
          <w:tcPr>
            <w:tcW w:w="4095" w:type="dxa"/>
            <w:tcBorders>
              <w:top w:val="single" w:sz="4" w:space="0" w:color="000000"/>
              <w:left w:val="single" w:sz="4" w:space="0" w:color="000000"/>
              <w:bottom w:val="single" w:sz="4" w:space="0" w:color="000000"/>
              <w:right w:val="single" w:sz="4" w:space="0" w:color="000000"/>
            </w:tcBorders>
            <w:shd w:val="clear" w:color="auto" w:fill="auto"/>
          </w:tcPr>
          <w:p w14:paraId="4F10CA07" w14:textId="77777777" w:rsidR="00A861DE" w:rsidRPr="00EA182F" w:rsidRDefault="00A861DE" w:rsidP="00E66036">
            <w:pPr>
              <w:adjustRightInd w:val="0"/>
              <w:snapToGrid w:val="0"/>
              <w:spacing w:line="276" w:lineRule="auto"/>
              <w:jc w:val="both"/>
              <w:textAlignment w:val="top"/>
              <w:rPr>
                <w:color w:val="000000"/>
                <w:sz w:val="22"/>
                <w:szCs w:val="22"/>
              </w:rPr>
            </w:pPr>
            <w:r w:rsidRPr="00EA182F">
              <w:rPr>
                <w:rStyle w:val="font11"/>
                <w:rFonts w:ascii="Times New Roman" w:hAnsi="Times New Roman" w:cs="Times New Roman" w:hint="default"/>
                <w:lang w:bidi="ar"/>
              </w:rPr>
              <w:t>Personal form, participants randomly select two different numbers (each corresponding to a different object) and create works by imagining the relationship between the two objects.</w:t>
            </w:r>
          </w:p>
        </w:tc>
      </w:tr>
      <w:tr w:rsidR="00A861DE" w:rsidRPr="00963916" w14:paraId="771714AE" w14:textId="77777777" w:rsidTr="00EA182F">
        <w:trPr>
          <w:trHeight w:val="1433"/>
          <w:jc w:val="center"/>
        </w:trPr>
        <w:tc>
          <w:tcPr>
            <w:tcW w:w="155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214E150" w14:textId="77777777" w:rsidR="00A861DE" w:rsidRPr="00EA182F" w:rsidRDefault="00A861DE" w:rsidP="00963916">
            <w:pPr>
              <w:adjustRightInd w:val="0"/>
              <w:snapToGrid w:val="0"/>
              <w:rPr>
                <w:color w:val="000000"/>
                <w:sz w:val="22"/>
                <w:szCs w:val="22"/>
              </w:rPr>
            </w:pPr>
          </w:p>
        </w:tc>
        <w:tc>
          <w:tcPr>
            <w:tcW w:w="1275" w:type="dxa"/>
            <w:tcBorders>
              <w:top w:val="single" w:sz="4" w:space="0" w:color="000000"/>
              <w:left w:val="single" w:sz="4" w:space="0" w:color="000000"/>
              <w:bottom w:val="single" w:sz="4" w:space="0" w:color="000000"/>
              <w:right w:val="single" w:sz="4" w:space="0" w:color="000000"/>
            </w:tcBorders>
            <w:vAlign w:val="center"/>
          </w:tcPr>
          <w:p w14:paraId="66148C08" w14:textId="77777777" w:rsidR="00A861DE" w:rsidRPr="00EA182F" w:rsidRDefault="00A861DE" w:rsidP="00FA5643">
            <w:pPr>
              <w:adjustRightInd w:val="0"/>
              <w:snapToGrid w:val="0"/>
              <w:textAlignment w:val="top"/>
              <w:rPr>
                <w:rStyle w:val="font11"/>
                <w:rFonts w:ascii="Times New Roman" w:hAnsi="Times New Roman" w:cs="Times New Roman" w:hint="default"/>
                <w:lang w:bidi="ar"/>
              </w:rPr>
            </w:pPr>
            <w:r w:rsidRPr="00EA182F">
              <w:rPr>
                <w:rStyle w:val="font11"/>
                <w:rFonts w:ascii="Times New Roman" w:hAnsi="Times New Roman" w:cs="Times New Roman" w:hint="default"/>
                <w:lang w:bidi="ar"/>
              </w:rPr>
              <w:t>Session 24</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D4D042B" w14:textId="77777777" w:rsidR="00A861DE" w:rsidRPr="00EA182F" w:rsidRDefault="00A861DE" w:rsidP="00FA5643">
            <w:pPr>
              <w:adjustRightInd w:val="0"/>
              <w:snapToGrid w:val="0"/>
              <w:textAlignment w:val="top"/>
              <w:rPr>
                <w:rStyle w:val="font11"/>
                <w:rFonts w:ascii="Times New Roman" w:hAnsi="Times New Roman" w:cs="Times New Roman" w:hint="default"/>
                <w:lang w:bidi="ar"/>
              </w:rPr>
            </w:pPr>
            <w:r w:rsidRPr="00EA182F">
              <w:rPr>
                <w:rStyle w:val="font11"/>
                <w:rFonts w:ascii="Times New Roman" w:hAnsi="Times New Roman" w:cs="Times New Roman" w:hint="default"/>
                <w:lang w:bidi="ar"/>
              </w:rPr>
              <w:t>Visual arts</w:t>
            </w:r>
          </w:p>
          <w:p w14:paraId="4EA5C9BA" w14:textId="77777777" w:rsidR="00A861DE" w:rsidRPr="00EA182F" w:rsidRDefault="00A861DE" w:rsidP="00FA5643">
            <w:pPr>
              <w:adjustRightInd w:val="0"/>
              <w:snapToGrid w:val="0"/>
              <w:textAlignment w:val="top"/>
              <w:rPr>
                <w:color w:val="000000"/>
                <w:sz w:val="22"/>
                <w:szCs w:val="22"/>
              </w:rPr>
            </w:pPr>
            <w:r w:rsidRPr="00EA182F">
              <w:rPr>
                <w:rStyle w:val="font11"/>
                <w:rFonts w:ascii="Times New Roman" w:hAnsi="Times New Roman" w:cs="Times New Roman" w:hint="default"/>
                <w:lang w:bidi="ar"/>
              </w:rPr>
              <w:t>Language art</w:t>
            </w:r>
          </w:p>
        </w:tc>
        <w:tc>
          <w:tcPr>
            <w:tcW w:w="198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938B1D2" w14:textId="77777777" w:rsidR="00A861DE" w:rsidRPr="00EA182F" w:rsidRDefault="00A861DE" w:rsidP="00FA5643">
            <w:pPr>
              <w:adjustRightInd w:val="0"/>
              <w:snapToGrid w:val="0"/>
              <w:textAlignment w:val="top"/>
              <w:rPr>
                <w:color w:val="000000"/>
                <w:sz w:val="22"/>
                <w:szCs w:val="22"/>
              </w:rPr>
            </w:pPr>
            <w:r w:rsidRPr="00EA182F">
              <w:rPr>
                <w:rStyle w:val="font11"/>
                <w:rFonts w:ascii="Times New Roman" w:hAnsi="Times New Roman" w:cs="Times New Roman" w:hint="default"/>
                <w:lang w:bidi="ar"/>
              </w:rPr>
              <w:t>Hands of labor</w:t>
            </w:r>
          </w:p>
        </w:tc>
        <w:tc>
          <w:tcPr>
            <w:tcW w:w="4095" w:type="dxa"/>
            <w:tcBorders>
              <w:top w:val="single" w:sz="4" w:space="0" w:color="000000"/>
              <w:left w:val="single" w:sz="4" w:space="0" w:color="000000"/>
              <w:bottom w:val="single" w:sz="4" w:space="0" w:color="000000"/>
              <w:right w:val="single" w:sz="4" w:space="0" w:color="000000"/>
            </w:tcBorders>
            <w:shd w:val="clear" w:color="auto" w:fill="auto"/>
          </w:tcPr>
          <w:p w14:paraId="1F0AA98C" w14:textId="77777777" w:rsidR="00A861DE" w:rsidRPr="00EA182F" w:rsidRDefault="00A861DE" w:rsidP="00E66036">
            <w:pPr>
              <w:adjustRightInd w:val="0"/>
              <w:snapToGrid w:val="0"/>
              <w:spacing w:line="276" w:lineRule="auto"/>
              <w:jc w:val="both"/>
              <w:textAlignment w:val="top"/>
              <w:rPr>
                <w:color w:val="000000"/>
                <w:sz w:val="22"/>
                <w:szCs w:val="22"/>
              </w:rPr>
            </w:pPr>
            <w:r w:rsidRPr="00EA182F">
              <w:rPr>
                <w:rStyle w:val="font11"/>
                <w:rFonts w:ascii="Times New Roman" w:hAnsi="Times New Roman" w:cs="Times New Roman" w:hint="default"/>
                <w:lang w:bidi="ar"/>
              </w:rPr>
              <w:t>Personal form, participants are introduced to the theme through stories about hands that play significant roles in different life stages; they draw hand outlines on white paper, design patterns, fill the hands with colored paper strings, and depict/write about their frequent hand activities; and share their hand stories.</w:t>
            </w:r>
          </w:p>
        </w:tc>
      </w:tr>
      <w:tr w:rsidR="00A861DE" w:rsidRPr="00963916" w14:paraId="254CA5E0" w14:textId="77777777" w:rsidTr="00EA182F">
        <w:trPr>
          <w:trHeight w:val="568"/>
          <w:jc w:val="center"/>
        </w:trPr>
        <w:tc>
          <w:tcPr>
            <w:tcW w:w="155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B815996" w14:textId="77777777" w:rsidR="00A861DE" w:rsidRPr="00EA182F" w:rsidRDefault="00A861DE" w:rsidP="00963916">
            <w:pPr>
              <w:adjustRightInd w:val="0"/>
              <w:snapToGrid w:val="0"/>
              <w:rPr>
                <w:color w:val="000000"/>
                <w:sz w:val="22"/>
                <w:szCs w:val="22"/>
              </w:rPr>
            </w:pPr>
          </w:p>
        </w:tc>
        <w:tc>
          <w:tcPr>
            <w:tcW w:w="1275" w:type="dxa"/>
            <w:tcBorders>
              <w:top w:val="single" w:sz="4" w:space="0" w:color="000000"/>
              <w:left w:val="single" w:sz="4" w:space="0" w:color="000000"/>
              <w:bottom w:val="single" w:sz="4" w:space="0" w:color="000000"/>
              <w:right w:val="single" w:sz="4" w:space="0" w:color="000000"/>
            </w:tcBorders>
            <w:vAlign w:val="center"/>
          </w:tcPr>
          <w:p w14:paraId="3C56AB6E" w14:textId="77777777" w:rsidR="00A861DE" w:rsidRPr="00EA182F" w:rsidRDefault="00A861DE" w:rsidP="00FA5643">
            <w:pPr>
              <w:adjustRightInd w:val="0"/>
              <w:snapToGrid w:val="0"/>
              <w:textAlignment w:val="top"/>
              <w:rPr>
                <w:rStyle w:val="font11"/>
                <w:rFonts w:ascii="Times New Roman" w:hAnsi="Times New Roman" w:cs="Times New Roman" w:hint="default"/>
                <w:lang w:bidi="ar"/>
              </w:rPr>
            </w:pPr>
            <w:r w:rsidRPr="00EA182F">
              <w:rPr>
                <w:rStyle w:val="font11"/>
                <w:rFonts w:ascii="Times New Roman" w:hAnsi="Times New Roman" w:cs="Times New Roman" w:hint="default"/>
                <w:lang w:bidi="ar"/>
              </w:rPr>
              <w:t>Session 25</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3FB6FEE" w14:textId="77777777" w:rsidR="00A861DE" w:rsidRPr="00EA182F" w:rsidRDefault="00A861DE" w:rsidP="00FA5643">
            <w:pPr>
              <w:adjustRightInd w:val="0"/>
              <w:snapToGrid w:val="0"/>
              <w:textAlignment w:val="top"/>
              <w:rPr>
                <w:rStyle w:val="font11"/>
                <w:rFonts w:ascii="Times New Roman" w:hAnsi="Times New Roman" w:cs="Times New Roman" w:hint="default"/>
                <w:lang w:bidi="ar"/>
              </w:rPr>
            </w:pPr>
            <w:r w:rsidRPr="00EA182F">
              <w:rPr>
                <w:rStyle w:val="font11"/>
                <w:rFonts w:ascii="Times New Roman" w:hAnsi="Times New Roman" w:cs="Times New Roman" w:hint="default"/>
                <w:lang w:bidi="ar"/>
              </w:rPr>
              <w:t>Visual arts</w:t>
            </w:r>
          </w:p>
          <w:p w14:paraId="4001D68D" w14:textId="77777777" w:rsidR="00A861DE" w:rsidRPr="00EA182F" w:rsidRDefault="00A861DE" w:rsidP="00FA5643">
            <w:pPr>
              <w:adjustRightInd w:val="0"/>
              <w:snapToGrid w:val="0"/>
              <w:textAlignment w:val="top"/>
              <w:rPr>
                <w:rStyle w:val="font11"/>
                <w:rFonts w:ascii="Times New Roman" w:hAnsi="Times New Roman" w:cs="Times New Roman" w:hint="default"/>
                <w:lang w:bidi="ar"/>
              </w:rPr>
            </w:pPr>
            <w:r w:rsidRPr="00EA182F">
              <w:rPr>
                <w:rStyle w:val="font11"/>
                <w:rFonts w:ascii="Times New Roman" w:hAnsi="Times New Roman" w:cs="Times New Roman" w:hint="default"/>
                <w:lang w:bidi="ar"/>
              </w:rPr>
              <w:t>Music</w:t>
            </w:r>
          </w:p>
          <w:p w14:paraId="2190B7F1" w14:textId="77777777" w:rsidR="00A861DE" w:rsidRPr="00EA182F" w:rsidRDefault="00A861DE" w:rsidP="00FA5643">
            <w:pPr>
              <w:adjustRightInd w:val="0"/>
              <w:snapToGrid w:val="0"/>
              <w:textAlignment w:val="top"/>
              <w:rPr>
                <w:color w:val="000000"/>
                <w:sz w:val="22"/>
                <w:szCs w:val="22"/>
              </w:rPr>
            </w:pPr>
            <w:r w:rsidRPr="00EA182F">
              <w:rPr>
                <w:rStyle w:val="font11"/>
                <w:rFonts w:ascii="Times New Roman" w:hAnsi="Times New Roman" w:cs="Times New Roman" w:hint="default"/>
                <w:lang w:bidi="ar"/>
              </w:rPr>
              <w:t>Language art</w:t>
            </w:r>
          </w:p>
        </w:tc>
        <w:tc>
          <w:tcPr>
            <w:tcW w:w="198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7ED4E6D" w14:textId="77777777" w:rsidR="00A861DE" w:rsidRPr="00EA182F" w:rsidRDefault="00A861DE" w:rsidP="00FA5643">
            <w:pPr>
              <w:adjustRightInd w:val="0"/>
              <w:snapToGrid w:val="0"/>
              <w:textAlignment w:val="top"/>
              <w:rPr>
                <w:color w:val="000000"/>
                <w:sz w:val="22"/>
                <w:szCs w:val="22"/>
              </w:rPr>
            </w:pPr>
            <w:r w:rsidRPr="00EA182F">
              <w:rPr>
                <w:rStyle w:val="font11"/>
                <w:rFonts w:ascii="Times New Roman" w:hAnsi="Times New Roman" w:cs="Times New Roman" w:hint="default"/>
                <w:lang w:bidi="ar"/>
              </w:rPr>
              <w:t>Scenery outside the window</w:t>
            </w:r>
          </w:p>
        </w:tc>
        <w:tc>
          <w:tcPr>
            <w:tcW w:w="4095" w:type="dxa"/>
            <w:tcBorders>
              <w:top w:val="single" w:sz="4" w:space="0" w:color="000000"/>
              <w:left w:val="single" w:sz="4" w:space="0" w:color="000000"/>
              <w:bottom w:val="single" w:sz="4" w:space="0" w:color="000000"/>
              <w:right w:val="single" w:sz="4" w:space="0" w:color="000000"/>
            </w:tcBorders>
            <w:shd w:val="clear" w:color="auto" w:fill="auto"/>
          </w:tcPr>
          <w:p w14:paraId="75E67613" w14:textId="77777777" w:rsidR="00A861DE" w:rsidRPr="00EA182F" w:rsidRDefault="00A861DE" w:rsidP="00E66036">
            <w:pPr>
              <w:adjustRightInd w:val="0"/>
              <w:snapToGrid w:val="0"/>
              <w:spacing w:line="276" w:lineRule="auto"/>
              <w:jc w:val="both"/>
              <w:textAlignment w:val="top"/>
              <w:rPr>
                <w:color w:val="000000"/>
                <w:sz w:val="22"/>
                <w:szCs w:val="22"/>
              </w:rPr>
            </w:pPr>
            <w:r w:rsidRPr="00EA182F">
              <w:rPr>
                <w:rStyle w:val="font11"/>
                <w:rFonts w:ascii="Times New Roman" w:hAnsi="Times New Roman" w:cs="Times New Roman" w:hint="default"/>
                <w:lang w:bidi="ar"/>
              </w:rPr>
              <w:t>Personal form, participants are guided to recall the scenery outside their windows, discuss the theme, and create works inspired by window views in any format.</w:t>
            </w:r>
          </w:p>
        </w:tc>
      </w:tr>
      <w:tr w:rsidR="00A861DE" w:rsidRPr="00963916" w14:paraId="013ECB56" w14:textId="77777777" w:rsidTr="00EA182F">
        <w:trPr>
          <w:trHeight w:val="1160"/>
          <w:jc w:val="center"/>
        </w:trPr>
        <w:tc>
          <w:tcPr>
            <w:tcW w:w="155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884364E" w14:textId="77777777" w:rsidR="00A861DE" w:rsidRPr="00EA182F" w:rsidRDefault="00A861DE" w:rsidP="00963916">
            <w:pPr>
              <w:adjustRightInd w:val="0"/>
              <w:snapToGrid w:val="0"/>
              <w:rPr>
                <w:color w:val="000000"/>
                <w:sz w:val="22"/>
                <w:szCs w:val="22"/>
              </w:rPr>
            </w:pPr>
          </w:p>
        </w:tc>
        <w:tc>
          <w:tcPr>
            <w:tcW w:w="1275" w:type="dxa"/>
            <w:tcBorders>
              <w:top w:val="single" w:sz="4" w:space="0" w:color="000000"/>
              <w:left w:val="single" w:sz="4" w:space="0" w:color="000000"/>
              <w:bottom w:val="single" w:sz="4" w:space="0" w:color="000000"/>
              <w:right w:val="single" w:sz="4" w:space="0" w:color="000000"/>
            </w:tcBorders>
            <w:vAlign w:val="center"/>
          </w:tcPr>
          <w:p w14:paraId="5323FD17" w14:textId="77777777" w:rsidR="00A861DE" w:rsidRPr="00EA182F" w:rsidRDefault="00A861DE" w:rsidP="00FA5643">
            <w:pPr>
              <w:adjustRightInd w:val="0"/>
              <w:snapToGrid w:val="0"/>
              <w:textAlignment w:val="top"/>
              <w:rPr>
                <w:rStyle w:val="font11"/>
                <w:rFonts w:ascii="Times New Roman" w:hAnsi="Times New Roman" w:cs="Times New Roman" w:hint="default"/>
                <w:lang w:bidi="ar"/>
              </w:rPr>
            </w:pPr>
            <w:r w:rsidRPr="00EA182F">
              <w:rPr>
                <w:rStyle w:val="font11"/>
                <w:rFonts w:ascii="Times New Roman" w:hAnsi="Times New Roman" w:cs="Times New Roman" w:hint="default"/>
                <w:lang w:bidi="ar"/>
              </w:rPr>
              <w:t>Session 26</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6B14262" w14:textId="77777777" w:rsidR="00A861DE" w:rsidRPr="00EA182F" w:rsidRDefault="00A861DE" w:rsidP="00FA5643">
            <w:pPr>
              <w:adjustRightInd w:val="0"/>
              <w:snapToGrid w:val="0"/>
              <w:textAlignment w:val="top"/>
              <w:rPr>
                <w:rStyle w:val="font11"/>
                <w:rFonts w:ascii="Times New Roman" w:hAnsi="Times New Roman" w:cs="Times New Roman" w:hint="default"/>
                <w:lang w:bidi="ar"/>
              </w:rPr>
            </w:pPr>
            <w:r w:rsidRPr="00EA182F">
              <w:rPr>
                <w:rStyle w:val="font11"/>
                <w:rFonts w:ascii="Times New Roman" w:hAnsi="Times New Roman" w:cs="Times New Roman" w:hint="default"/>
                <w:lang w:bidi="ar"/>
              </w:rPr>
              <w:t>Music</w:t>
            </w:r>
          </w:p>
          <w:p w14:paraId="794C7A12" w14:textId="77777777" w:rsidR="00A861DE" w:rsidRPr="00EA182F" w:rsidRDefault="00A861DE" w:rsidP="00FA5643">
            <w:pPr>
              <w:adjustRightInd w:val="0"/>
              <w:snapToGrid w:val="0"/>
              <w:textAlignment w:val="top"/>
              <w:rPr>
                <w:color w:val="000000"/>
                <w:sz w:val="22"/>
                <w:szCs w:val="22"/>
              </w:rPr>
            </w:pPr>
            <w:r w:rsidRPr="00EA182F">
              <w:rPr>
                <w:rStyle w:val="font11"/>
                <w:rFonts w:ascii="Times New Roman" w:hAnsi="Times New Roman" w:cs="Times New Roman" w:hint="default"/>
                <w:lang w:bidi="ar"/>
              </w:rPr>
              <w:t>Dance and movement</w:t>
            </w:r>
          </w:p>
        </w:tc>
        <w:tc>
          <w:tcPr>
            <w:tcW w:w="198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5F407E4" w14:textId="77777777" w:rsidR="00A861DE" w:rsidRPr="00EA182F" w:rsidRDefault="00A861DE" w:rsidP="00FA5643">
            <w:pPr>
              <w:adjustRightInd w:val="0"/>
              <w:snapToGrid w:val="0"/>
              <w:textAlignment w:val="top"/>
              <w:rPr>
                <w:color w:val="000000"/>
                <w:sz w:val="22"/>
                <w:szCs w:val="22"/>
              </w:rPr>
            </w:pPr>
            <w:r w:rsidRPr="00EA182F">
              <w:rPr>
                <w:rStyle w:val="font11"/>
                <w:rFonts w:ascii="Times New Roman" w:hAnsi="Times New Roman" w:cs="Times New Roman" w:hint="default"/>
                <w:lang w:bidi="ar"/>
              </w:rPr>
              <w:t>Rhythmic movements</w:t>
            </w:r>
          </w:p>
        </w:tc>
        <w:tc>
          <w:tcPr>
            <w:tcW w:w="4095" w:type="dxa"/>
            <w:tcBorders>
              <w:top w:val="single" w:sz="4" w:space="0" w:color="000000"/>
              <w:left w:val="single" w:sz="4" w:space="0" w:color="000000"/>
              <w:bottom w:val="single" w:sz="4" w:space="0" w:color="000000"/>
              <w:right w:val="single" w:sz="4" w:space="0" w:color="000000"/>
            </w:tcBorders>
            <w:shd w:val="clear" w:color="auto" w:fill="auto"/>
          </w:tcPr>
          <w:p w14:paraId="7DDF7956" w14:textId="77777777" w:rsidR="00A861DE" w:rsidRPr="00EA182F" w:rsidRDefault="00A861DE" w:rsidP="00E66036">
            <w:pPr>
              <w:adjustRightInd w:val="0"/>
              <w:snapToGrid w:val="0"/>
              <w:spacing w:line="276" w:lineRule="auto"/>
              <w:jc w:val="both"/>
              <w:textAlignment w:val="top"/>
              <w:rPr>
                <w:color w:val="000000"/>
                <w:sz w:val="22"/>
                <w:szCs w:val="22"/>
              </w:rPr>
            </w:pPr>
            <w:r w:rsidRPr="00EA182F">
              <w:rPr>
                <w:rStyle w:val="font11"/>
                <w:rFonts w:ascii="Times New Roman" w:hAnsi="Times New Roman" w:cs="Times New Roman" w:hint="default"/>
                <w:lang w:bidi="ar"/>
              </w:rPr>
              <w:t>Group form, participants watch a video about music notation, rhythm and segment changes, practice rhythms, and then watch a singing video “Life is as Brilliant as Summer Flowers” to appreciate body percussion; and combine body movements and sing along with the music.</w:t>
            </w:r>
          </w:p>
        </w:tc>
      </w:tr>
      <w:tr w:rsidR="00A861DE" w:rsidRPr="00963916" w14:paraId="6BBC4A76" w14:textId="77777777" w:rsidTr="00EA182F">
        <w:trPr>
          <w:trHeight w:val="963"/>
          <w:jc w:val="center"/>
        </w:trPr>
        <w:tc>
          <w:tcPr>
            <w:tcW w:w="155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10B55B7" w14:textId="77777777" w:rsidR="00A861DE" w:rsidRPr="00EA182F" w:rsidRDefault="00A861DE" w:rsidP="00963916">
            <w:pPr>
              <w:adjustRightInd w:val="0"/>
              <w:snapToGrid w:val="0"/>
              <w:rPr>
                <w:color w:val="000000"/>
                <w:sz w:val="22"/>
                <w:szCs w:val="22"/>
              </w:rPr>
            </w:pPr>
          </w:p>
        </w:tc>
        <w:tc>
          <w:tcPr>
            <w:tcW w:w="1275" w:type="dxa"/>
            <w:tcBorders>
              <w:top w:val="single" w:sz="4" w:space="0" w:color="000000"/>
              <w:left w:val="single" w:sz="4" w:space="0" w:color="000000"/>
              <w:bottom w:val="single" w:sz="4" w:space="0" w:color="000000"/>
              <w:right w:val="single" w:sz="4" w:space="0" w:color="000000"/>
            </w:tcBorders>
            <w:vAlign w:val="center"/>
          </w:tcPr>
          <w:p w14:paraId="0AE44585" w14:textId="77777777" w:rsidR="00A861DE" w:rsidRPr="00EA182F" w:rsidRDefault="00A861DE" w:rsidP="00FA5643">
            <w:pPr>
              <w:adjustRightInd w:val="0"/>
              <w:snapToGrid w:val="0"/>
              <w:textAlignment w:val="top"/>
              <w:rPr>
                <w:rStyle w:val="font11"/>
                <w:rFonts w:ascii="Times New Roman" w:hAnsi="Times New Roman" w:cs="Times New Roman" w:hint="default"/>
                <w:lang w:bidi="ar"/>
              </w:rPr>
            </w:pPr>
            <w:r w:rsidRPr="00EA182F">
              <w:rPr>
                <w:rStyle w:val="font11"/>
                <w:rFonts w:ascii="Times New Roman" w:hAnsi="Times New Roman" w:cs="Times New Roman" w:hint="default"/>
                <w:lang w:bidi="ar"/>
              </w:rPr>
              <w:t>Session 27</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24BBDCE" w14:textId="77777777" w:rsidR="00A861DE" w:rsidRPr="00EA182F" w:rsidRDefault="00A861DE" w:rsidP="00FA5643">
            <w:pPr>
              <w:adjustRightInd w:val="0"/>
              <w:snapToGrid w:val="0"/>
              <w:textAlignment w:val="top"/>
              <w:rPr>
                <w:rStyle w:val="font11"/>
                <w:rFonts w:ascii="Times New Roman" w:hAnsi="Times New Roman" w:cs="Times New Roman" w:hint="default"/>
                <w:lang w:bidi="ar"/>
              </w:rPr>
            </w:pPr>
            <w:r w:rsidRPr="00EA182F">
              <w:rPr>
                <w:rStyle w:val="font11"/>
                <w:rFonts w:ascii="Times New Roman" w:hAnsi="Times New Roman" w:cs="Times New Roman" w:hint="default"/>
                <w:lang w:bidi="ar"/>
              </w:rPr>
              <w:t>Visual arts</w:t>
            </w:r>
          </w:p>
          <w:p w14:paraId="5EBD7468" w14:textId="77777777" w:rsidR="00A861DE" w:rsidRPr="00EA182F" w:rsidRDefault="00A861DE" w:rsidP="00FA5643">
            <w:pPr>
              <w:adjustRightInd w:val="0"/>
              <w:snapToGrid w:val="0"/>
              <w:textAlignment w:val="top"/>
              <w:rPr>
                <w:rStyle w:val="font11"/>
                <w:rFonts w:ascii="Times New Roman" w:hAnsi="Times New Roman" w:cs="Times New Roman" w:hint="default"/>
                <w:lang w:bidi="ar"/>
              </w:rPr>
            </w:pPr>
            <w:r w:rsidRPr="00EA182F">
              <w:rPr>
                <w:rStyle w:val="font11"/>
                <w:rFonts w:ascii="Times New Roman" w:hAnsi="Times New Roman" w:cs="Times New Roman" w:hint="default"/>
                <w:lang w:bidi="ar"/>
              </w:rPr>
              <w:t>Music</w:t>
            </w:r>
          </w:p>
          <w:p w14:paraId="25279B44" w14:textId="77777777" w:rsidR="00A861DE" w:rsidRPr="00EA182F" w:rsidRDefault="00A861DE" w:rsidP="00FA5643">
            <w:pPr>
              <w:adjustRightInd w:val="0"/>
              <w:snapToGrid w:val="0"/>
              <w:textAlignment w:val="top"/>
              <w:rPr>
                <w:color w:val="000000"/>
                <w:sz w:val="22"/>
                <w:szCs w:val="22"/>
              </w:rPr>
            </w:pPr>
            <w:r w:rsidRPr="00EA182F">
              <w:rPr>
                <w:rStyle w:val="font11"/>
                <w:rFonts w:ascii="Times New Roman" w:hAnsi="Times New Roman" w:cs="Times New Roman" w:hint="default"/>
                <w:lang w:bidi="ar"/>
              </w:rPr>
              <w:t>Dance and movement Language art</w:t>
            </w:r>
          </w:p>
        </w:tc>
        <w:tc>
          <w:tcPr>
            <w:tcW w:w="198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B7C3F3D" w14:textId="77777777" w:rsidR="00A861DE" w:rsidRPr="00EA182F" w:rsidRDefault="00A861DE" w:rsidP="00FA5643">
            <w:pPr>
              <w:adjustRightInd w:val="0"/>
              <w:snapToGrid w:val="0"/>
              <w:textAlignment w:val="top"/>
              <w:rPr>
                <w:color w:val="000000"/>
                <w:sz w:val="22"/>
                <w:szCs w:val="22"/>
              </w:rPr>
            </w:pPr>
            <w:r w:rsidRPr="00EA182F">
              <w:rPr>
                <w:rStyle w:val="font11"/>
                <w:rFonts w:ascii="Times New Roman" w:hAnsi="Times New Roman" w:cs="Times New Roman" w:hint="default"/>
                <w:lang w:bidi="ar"/>
              </w:rPr>
              <w:t>Double Ninth Festival</w:t>
            </w:r>
          </w:p>
        </w:tc>
        <w:tc>
          <w:tcPr>
            <w:tcW w:w="4095" w:type="dxa"/>
            <w:tcBorders>
              <w:top w:val="single" w:sz="4" w:space="0" w:color="000000"/>
              <w:left w:val="single" w:sz="4" w:space="0" w:color="000000"/>
              <w:bottom w:val="single" w:sz="4" w:space="0" w:color="000000"/>
              <w:right w:val="single" w:sz="4" w:space="0" w:color="000000"/>
            </w:tcBorders>
            <w:shd w:val="clear" w:color="auto" w:fill="auto"/>
          </w:tcPr>
          <w:p w14:paraId="6893088F" w14:textId="77777777" w:rsidR="00A861DE" w:rsidRPr="00EA182F" w:rsidRDefault="00A861DE" w:rsidP="00E66036">
            <w:pPr>
              <w:adjustRightInd w:val="0"/>
              <w:snapToGrid w:val="0"/>
              <w:spacing w:line="276" w:lineRule="auto"/>
              <w:jc w:val="both"/>
              <w:textAlignment w:val="top"/>
              <w:rPr>
                <w:color w:val="000000"/>
                <w:sz w:val="22"/>
                <w:szCs w:val="22"/>
              </w:rPr>
            </w:pPr>
            <w:r w:rsidRPr="00EA182F">
              <w:rPr>
                <w:rStyle w:val="font11"/>
                <w:rFonts w:ascii="Times New Roman" w:hAnsi="Times New Roman" w:cs="Times New Roman" w:hint="default"/>
                <w:lang w:bidi="ar"/>
              </w:rPr>
              <w:t>Personal form, participants are introduced to the history and cultural customs of the Double Ninth Festival, discuss related poems, and create works themed around Double Ninth Festival in any format.</w:t>
            </w:r>
          </w:p>
        </w:tc>
      </w:tr>
      <w:tr w:rsidR="00A861DE" w:rsidRPr="00963916" w14:paraId="6C20D27D" w14:textId="77777777" w:rsidTr="00EA182F">
        <w:trPr>
          <w:trHeight w:val="907"/>
          <w:jc w:val="center"/>
        </w:trPr>
        <w:tc>
          <w:tcPr>
            <w:tcW w:w="155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1817C04" w14:textId="77777777" w:rsidR="00A861DE" w:rsidRPr="00EA182F" w:rsidRDefault="00A861DE" w:rsidP="00963916">
            <w:pPr>
              <w:adjustRightInd w:val="0"/>
              <w:snapToGrid w:val="0"/>
              <w:rPr>
                <w:color w:val="000000"/>
                <w:sz w:val="22"/>
                <w:szCs w:val="22"/>
              </w:rPr>
            </w:pPr>
          </w:p>
        </w:tc>
        <w:tc>
          <w:tcPr>
            <w:tcW w:w="1275" w:type="dxa"/>
            <w:tcBorders>
              <w:top w:val="single" w:sz="4" w:space="0" w:color="000000"/>
              <w:left w:val="single" w:sz="4" w:space="0" w:color="000000"/>
              <w:bottom w:val="single" w:sz="4" w:space="0" w:color="000000"/>
              <w:right w:val="single" w:sz="4" w:space="0" w:color="000000"/>
            </w:tcBorders>
            <w:vAlign w:val="center"/>
          </w:tcPr>
          <w:p w14:paraId="4F7F758D" w14:textId="77777777" w:rsidR="00A861DE" w:rsidRPr="00EA182F" w:rsidRDefault="00A861DE" w:rsidP="00FA5643">
            <w:pPr>
              <w:adjustRightInd w:val="0"/>
              <w:snapToGrid w:val="0"/>
              <w:textAlignment w:val="top"/>
              <w:rPr>
                <w:rStyle w:val="font11"/>
                <w:rFonts w:ascii="Times New Roman" w:hAnsi="Times New Roman" w:cs="Times New Roman" w:hint="default"/>
                <w:lang w:bidi="ar"/>
              </w:rPr>
            </w:pPr>
            <w:r w:rsidRPr="00EA182F">
              <w:rPr>
                <w:rStyle w:val="font11"/>
                <w:rFonts w:ascii="Times New Roman" w:hAnsi="Times New Roman" w:cs="Times New Roman" w:hint="default"/>
                <w:lang w:bidi="ar"/>
              </w:rPr>
              <w:t>Session 28</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7CD82BA" w14:textId="77777777" w:rsidR="00A861DE" w:rsidRPr="00EA182F" w:rsidRDefault="00A861DE" w:rsidP="00FA5643">
            <w:pPr>
              <w:adjustRightInd w:val="0"/>
              <w:snapToGrid w:val="0"/>
              <w:textAlignment w:val="top"/>
              <w:rPr>
                <w:rStyle w:val="font11"/>
                <w:rFonts w:ascii="Times New Roman" w:hAnsi="Times New Roman" w:cs="Times New Roman" w:hint="default"/>
                <w:lang w:bidi="ar"/>
              </w:rPr>
            </w:pPr>
            <w:r w:rsidRPr="00EA182F">
              <w:rPr>
                <w:rStyle w:val="font11"/>
                <w:rFonts w:ascii="Times New Roman" w:hAnsi="Times New Roman" w:cs="Times New Roman" w:hint="default"/>
                <w:lang w:bidi="ar"/>
              </w:rPr>
              <w:t>Visual arts</w:t>
            </w:r>
          </w:p>
          <w:p w14:paraId="521D17F9" w14:textId="77777777" w:rsidR="00A861DE" w:rsidRPr="00EA182F" w:rsidRDefault="00A861DE" w:rsidP="00FA5643">
            <w:pPr>
              <w:adjustRightInd w:val="0"/>
              <w:snapToGrid w:val="0"/>
              <w:textAlignment w:val="top"/>
              <w:rPr>
                <w:rStyle w:val="font11"/>
                <w:rFonts w:ascii="Times New Roman" w:hAnsi="Times New Roman" w:cs="Times New Roman" w:hint="default"/>
                <w:lang w:bidi="ar"/>
              </w:rPr>
            </w:pPr>
            <w:r w:rsidRPr="00EA182F">
              <w:rPr>
                <w:rStyle w:val="font11"/>
                <w:rFonts w:ascii="Times New Roman" w:hAnsi="Times New Roman" w:cs="Times New Roman" w:hint="default"/>
                <w:lang w:bidi="ar"/>
              </w:rPr>
              <w:t>Music</w:t>
            </w:r>
          </w:p>
          <w:p w14:paraId="412D95B5" w14:textId="77777777" w:rsidR="00A861DE" w:rsidRPr="00EA182F" w:rsidRDefault="00A861DE" w:rsidP="00FA5643">
            <w:pPr>
              <w:adjustRightInd w:val="0"/>
              <w:snapToGrid w:val="0"/>
              <w:textAlignment w:val="top"/>
              <w:rPr>
                <w:color w:val="000000"/>
                <w:sz w:val="22"/>
                <w:szCs w:val="22"/>
              </w:rPr>
            </w:pPr>
            <w:r w:rsidRPr="00EA182F">
              <w:rPr>
                <w:rStyle w:val="font11"/>
                <w:rFonts w:ascii="Times New Roman" w:hAnsi="Times New Roman" w:cs="Times New Roman" w:hint="default"/>
                <w:lang w:bidi="ar"/>
              </w:rPr>
              <w:t>Dance and movement Language art</w:t>
            </w:r>
          </w:p>
        </w:tc>
        <w:tc>
          <w:tcPr>
            <w:tcW w:w="198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CD509F6" w14:textId="77777777" w:rsidR="00A861DE" w:rsidRPr="00EA182F" w:rsidRDefault="00A861DE" w:rsidP="00FA5643">
            <w:pPr>
              <w:adjustRightInd w:val="0"/>
              <w:snapToGrid w:val="0"/>
              <w:textAlignment w:val="top"/>
              <w:rPr>
                <w:color w:val="000000"/>
                <w:sz w:val="22"/>
                <w:szCs w:val="22"/>
              </w:rPr>
            </w:pPr>
            <w:r w:rsidRPr="00EA182F">
              <w:rPr>
                <w:color w:val="000000"/>
                <w:sz w:val="22"/>
                <w:szCs w:val="22"/>
                <w:lang w:bidi="ar"/>
              </w:rPr>
              <w:t>Life Map</w:t>
            </w:r>
          </w:p>
        </w:tc>
        <w:tc>
          <w:tcPr>
            <w:tcW w:w="4095" w:type="dxa"/>
            <w:tcBorders>
              <w:top w:val="single" w:sz="4" w:space="0" w:color="000000"/>
              <w:left w:val="single" w:sz="4" w:space="0" w:color="000000"/>
              <w:bottom w:val="single" w:sz="4" w:space="0" w:color="000000"/>
              <w:right w:val="single" w:sz="4" w:space="0" w:color="000000"/>
            </w:tcBorders>
            <w:shd w:val="clear" w:color="auto" w:fill="auto"/>
          </w:tcPr>
          <w:p w14:paraId="63EBE799" w14:textId="77777777" w:rsidR="00A861DE" w:rsidRPr="00EA182F" w:rsidRDefault="00A861DE" w:rsidP="00E66036">
            <w:pPr>
              <w:adjustRightInd w:val="0"/>
              <w:snapToGrid w:val="0"/>
              <w:spacing w:line="276" w:lineRule="auto"/>
              <w:jc w:val="both"/>
              <w:textAlignment w:val="top"/>
              <w:rPr>
                <w:color w:val="000000"/>
                <w:sz w:val="22"/>
                <w:szCs w:val="22"/>
              </w:rPr>
            </w:pPr>
            <w:r w:rsidRPr="00EA182F">
              <w:rPr>
                <w:rStyle w:val="font11"/>
                <w:rFonts w:ascii="Times New Roman" w:hAnsi="Times New Roman" w:cs="Times New Roman" w:hint="default"/>
                <w:lang w:bidi="ar"/>
              </w:rPr>
              <w:t>Personal form, participants sing the song “The Most Beautiful Thing Is the Sunset” to stimulate memories, and then chose stages such as childhood, adolescence, adulthood, or old age to draw / write / sing unforgettable events.</w:t>
            </w:r>
          </w:p>
        </w:tc>
      </w:tr>
    </w:tbl>
    <w:p w14:paraId="5AB6E57B" w14:textId="77777777" w:rsidR="00963916" w:rsidRDefault="00963916" w:rsidP="00963916">
      <w:pPr>
        <w:rPr>
          <w:lang w:eastAsia="en-US"/>
        </w:rPr>
      </w:pPr>
    </w:p>
    <w:p w14:paraId="2F459AAA" w14:textId="77777777" w:rsidR="00E66036" w:rsidRDefault="00E66036" w:rsidP="00963916">
      <w:pPr>
        <w:rPr>
          <w:lang w:eastAsia="en-US"/>
        </w:rPr>
      </w:pPr>
    </w:p>
    <w:p w14:paraId="54142F38" w14:textId="77777777" w:rsidR="00E66036" w:rsidRDefault="00E66036" w:rsidP="00963916">
      <w:pPr>
        <w:rPr>
          <w:lang w:eastAsia="en-US"/>
        </w:rPr>
      </w:pPr>
    </w:p>
    <w:p w14:paraId="716A6088" w14:textId="77777777" w:rsidR="00EA182F" w:rsidRDefault="00EA182F" w:rsidP="00963916">
      <w:pPr>
        <w:rPr>
          <w:lang w:eastAsia="en-US"/>
        </w:rPr>
      </w:pPr>
    </w:p>
    <w:p w14:paraId="1D01F299" w14:textId="77777777" w:rsidR="00EA182F" w:rsidRDefault="00EA182F" w:rsidP="00963916">
      <w:pPr>
        <w:rPr>
          <w:lang w:eastAsia="en-US"/>
        </w:rPr>
      </w:pPr>
    </w:p>
    <w:p w14:paraId="4F4B84B3" w14:textId="77777777" w:rsidR="00EA182F" w:rsidRDefault="00EA182F" w:rsidP="00963916">
      <w:pPr>
        <w:rPr>
          <w:lang w:eastAsia="en-US"/>
        </w:rPr>
      </w:pPr>
    </w:p>
    <w:p w14:paraId="3B2922A0" w14:textId="77777777" w:rsidR="00E66036" w:rsidRDefault="00E66036" w:rsidP="00963916">
      <w:pPr>
        <w:rPr>
          <w:lang w:eastAsia="en-US"/>
        </w:rPr>
      </w:pPr>
    </w:p>
    <w:p w14:paraId="5F6950C8" w14:textId="77777777" w:rsidR="00653649" w:rsidRDefault="00653649" w:rsidP="00963916">
      <w:pPr>
        <w:rPr>
          <w:lang w:eastAsia="en-US"/>
        </w:rPr>
      </w:pPr>
    </w:p>
    <w:p w14:paraId="30E4596D" w14:textId="77777777" w:rsidR="00653649" w:rsidRDefault="00653649" w:rsidP="00963916">
      <w:pPr>
        <w:rPr>
          <w:lang w:eastAsia="en-US"/>
        </w:rPr>
      </w:pPr>
    </w:p>
    <w:p w14:paraId="4EA2A4B9" w14:textId="62D85339" w:rsidR="00856B92" w:rsidRPr="00653649" w:rsidRDefault="00653649" w:rsidP="00856B92">
      <w:pPr>
        <w:pStyle w:val="10"/>
        <w:keepNext w:val="0"/>
        <w:keepLines w:val="0"/>
        <w:widowControl w:val="0"/>
        <w:adjustRightInd w:val="0"/>
        <w:snapToGrid w:val="0"/>
        <w:spacing w:before="0" w:line="360" w:lineRule="auto"/>
        <w:jc w:val="both"/>
        <w:rPr>
          <w:rFonts w:ascii="Times New Roman" w:eastAsiaTheme="minorEastAsia" w:hAnsi="Times New Roman" w:cs="Times New Roman"/>
          <w:b w:val="0"/>
          <w:color w:val="000000" w:themeColor="text1"/>
          <w:sz w:val="24"/>
          <w:szCs w:val="24"/>
          <w:lang w:eastAsia="zh-CN"/>
        </w:rPr>
      </w:pPr>
      <w:r w:rsidRPr="00653649">
        <w:rPr>
          <w:rFonts w:ascii="Times New Roman" w:eastAsiaTheme="minorEastAsia" w:hAnsi="Times New Roman" w:cs="Times New Roman"/>
          <w:color w:val="000000" w:themeColor="text1"/>
          <w:sz w:val="24"/>
          <w:szCs w:val="24"/>
          <w:lang w:eastAsia="zh-CN"/>
        </w:rPr>
        <w:lastRenderedPageBreak/>
        <w:t>Additional file 1: Table S</w:t>
      </w:r>
      <w:r>
        <w:rPr>
          <w:rFonts w:ascii="Times New Roman" w:eastAsiaTheme="minorEastAsia" w:hAnsi="Times New Roman" w:cs="Times New Roman"/>
          <w:color w:val="000000" w:themeColor="text1"/>
          <w:sz w:val="24"/>
          <w:szCs w:val="24"/>
          <w:lang w:eastAsia="zh-CN"/>
        </w:rPr>
        <w:t xml:space="preserve">3 </w:t>
      </w:r>
      <w:r w:rsidR="003B60DD" w:rsidRPr="00653649">
        <w:rPr>
          <w:rFonts w:ascii="Times New Roman" w:eastAsiaTheme="minorEastAsia" w:hAnsi="Times New Roman" w:cs="Times New Roman"/>
          <w:b w:val="0"/>
          <w:color w:val="000000" w:themeColor="text1"/>
          <w:sz w:val="24"/>
          <w:szCs w:val="24"/>
          <w:lang w:eastAsia="zh-CN"/>
        </w:rPr>
        <w:t>T</w:t>
      </w:r>
      <w:r w:rsidR="003B60DD" w:rsidRPr="00653649">
        <w:rPr>
          <w:rFonts w:ascii="Times New Roman" w:eastAsiaTheme="minorEastAsia" w:hAnsi="Times New Roman" w:cs="Times New Roman" w:hint="eastAsia"/>
          <w:b w:val="0"/>
          <w:color w:val="000000" w:themeColor="text1"/>
          <w:sz w:val="24"/>
          <w:szCs w:val="24"/>
          <w:lang w:eastAsia="zh-CN"/>
        </w:rPr>
        <w:t>he</w:t>
      </w:r>
      <w:r w:rsidR="003B60DD" w:rsidRPr="00653649">
        <w:rPr>
          <w:rFonts w:ascii="Times New Roman" w:eastAsiaTheme="minorEastAsia" w:hAnsi="Times New Roman" w:cs="Times New Roman"/>
          <w:b w:val="0"/>
          <w:color w:val="000000" w:themeColor="text1"/>
          <w:sz w:val="24"/>
          <w:szCs w:val="24"/>
          <w:lang w:eastAsia="zh-CN"/>
        </w:rPr>
        <w:t xml:space="preserve"> i</w:t>
      </w:r>
      <w:r w:rsidR="00EA7BBE" w:rsidRPr="00653649">
        <w:rPr>
          <w:rFonts w:ascii="Times New Roman" w:eastAsiaTheme="minorEastAsia" w:hAnsi="Times New Roman" w:cs="Times New Roman"/>
          <w:b w:val="0"/>
          <w:color w:val="000000" w:themeColor="text1"/>
          <w:sz w:val="24"/>
          <w:szCs w:val="24"/>
          <w:lang w:eastAsia="zh-CN"/>
        </w:rPr>
        <w:t>ntervention</w:t>
      </w:r>
      <w:r w:rsidR="003B60DD" w:rsidRPr="00653649">
        <w:rPr>
          <w:rFonts w:ascii="Times New Roman" w:eastAsiaTheme="minorEastAsia" w:hAnsi="Times New Roman" w:cs="Times New Roman"/>
          <w:b w:val="0"/>
          <w:color w:val="000000" w:themeColor="text1"/>
          <w:sz w:val="24"/>
          <w:szCs w:val="24"/>
          <w:lang w:eastAsia="zh-CN"/>
        </w:rPr>
        <w:t xml:space="preserve"> i</w:t>
      </w:r>
      <w:r w:rsidR="00EA7BBE" w:rsidRPr="00653649">
        <w:rPr>
          <w:rFonts w:ascii="Times New Roman" w:eastAsiaTheme="minorEastAsia" w:hAnsi="Times New Roman" w:cs="Times New Roman"/>
          <w:b w:val="0"/>
          <w:color w:val="000000" w:themeColor="text1"/>
          <w:sz w:val="24"/>
          <w:szCs w:val="24"/>
          <w:lang w:eastAsia="zh-CN"/>
        </w:rPr>
        <w:t xml:space="preserve">mplementation </w:t>
      </w:r>
      <w:r w:rsidR="003B60DD" w:rsidRPr="00653649">
        <w:rPr>
          <w:rFonts w:ascii="Times New Roman" w:eastAsiaTheme="minorEastAsia" w:hAnsi="Times New Roman" w:cs="Times New Roman"/>
          <w:b w:val="0"/>
          <w:color w:val="000000" w:themeColor="text1"/>
          <w:sz w:val="24"/>
          <w:szCs w:val="24"/>
          <w:lang w:eastAsia="zh-CN"/>
        </w:rPr>
        <w:t>p</w:t>
      </w:r>
      <w:r w:rsidR="00EA7BBE" w:rsidRPr="00653649">
        <w:rPr>
          <w:rFonts w:ascii="Times New Roman" w:eastAsiaTheme="minorEastAsia" w:hAnsi="Times New Roman" w:cs="Times New Roman"/>
          <w:b w:val="0"/>
          <w:color w:val="000000" w:themeColor="text1"/>
          <w:sz w:val="24"/>
          <w:szCs w:val="24"/>
          <w:lang w:eastAsia="zh-CN"/>
        </w:rPr>
        <w:t>rocess</w:t>
      </w:r>
      <w:r w:rsidR="003B60DD" w:rsidRPr="00653649">
        <w:rPr>
          <w:rFonts w:ascii="Times New Roman" w:eastAsiaTheme="minorEastAsia" w:hAnsi="Times New Roman" w:cs="Times New Roman"/>
          <w:b w:val="0"/>
          <w:color w:val="000000" w:themeColor="text1"/>
          <w:sz w:val="24"/>
          <w:szCs w:val="24"/>
          <w:lang w:eastAsia="zh-CN"/>
        </w:rPr>
        <w:t xml:space="preserve"> of the integrated social-art intervention</w:t>
      </w:r>
    </w:p>
    <w:tbl>
      <w:tblPr>
        <w:tblStyle w:val="aa"/>
        <w:tblW w:w="0" w:type="auto"/>
        <w:tblLook w:val="04A0" w:firstRow="1" w:lastRow="0" w:firstColumn="1" w:lastColumn="0" w:noHBand="0" w:noVBand="1"/>
      </w:tblPr>
      <w:tblGrid>
        <w:gridCol w:w="10456"/>
      </w:tblGrid>
      <w:tr w:rsidR="00856B92" w14:paraId="263CDE9F" w14:textId="77777777" w:rsidTr="0076420E">
        <w:tc>
          <w:tcPr>
            <w:tcW w:w="10456" w:type="dxa"/>
            <w:shd w:val="clear" w:color="auto" w:fill="DEEAF6" w:themeFill="accent5" w:themeFillTint="33"/>
          </w:tcPr>
          <w:p w14:paraId="5864988B" w14:textId="1132FD3E" w:rsidR="00856B92" w:rsidRPr="007D4BE8" w:rsidRDefault="00856B92" w:rsidP="00856B92">
            <w:pPr>
              <w:pStyle w:val="10"/>
              <w:keepNext w:val="0"/>
              <w:keepLines w:val="0"/>
              <w:widowControl w:val="0"/>
              <w:adjustRightInd w:val="0"/>
              <w:snapToGrid w:val="0"/>
              <w:spacing w:before="0"/>
              <w:jc w:val="both"/>
              <w:rPr>
                <w:rFonts w:ascii="Arial" w:hAnsi="Arial" w:cs="Arial"/>
                <w:sz w:val="22"/>
                <w:szCs w:val="22"/>
              </w:rPr>
            </w:pPr>
            <w:r w:rsidRPr="007D4BE8">
              <w:rPr>
                <w:rFonts w:ascii="Arial" w:hAnsi="Arial" w:cs="Arial"/>
                <w:sz w:val="24"/>
                <w:szCs w:val="24"/>
              </w:rPr>
              <w:t>Pre-</w:t>
            </w:r>
            <w:r w:rsidR="007D4BE8" w:rsidRPr="007D4BE8">
              <w:rPr>
                <w:rFonts w:ascii="Arial" w:hAnsi="Arial" w:cs="Arial" w:hint="eastAsia"/>
                <w:sz w:val="24"/>
                <w:szCs w:val="24"/>
                <w:lang w:eastAsia="zh-CN"/>
              </w:rPr>
              <w:t>session</w:t>
            </w:r>
            <w:r w:rsidRPr="007D4BE8">
              <w:rPr>
                <w:rFonts w:ascii="Arial" w:hAnsi="Arial" w:cs="Arial"/>
                <w:sz w:val="24"/>
                <w:szCs w:val="24"/>
              </w:rPr>
              <w:t xml:space="preserve"> Phase</w:t>
            </w:r>
          </w:p>
        </w:tc>
      </w:tr>
      <w:tr w:rsidR="00856B92" w14:paraId="4E351425" w14:textId="77777777" w:rsidTr="0076420E">
        <w:tc>
          <w:tcPr>
            <w:tcW w:w="10456" w:type="dxa"/>
            <w:tcBorders>
              <w:bottom w:val="single" w:sz="4" w:space="0" w:color="auto"/>
            </w:tcBorders>
          </w:tcPr>
          <w:p w14:paraId="22146CA6" w14:textId="77777777" w:rsidR="007D4BE8" w:rsidRPr="007D4BE8" w:rsidRDefault="00856B92" w:rsidP="003D0B77">
            <w:pPr>
              <w:pStyle w:val="a3"/>
              <w:numPr>
                <w:ilvl w:val="0"/>
                <w:numId w:val="8"/>
              </w:numPr>
              <w:adjustRightInd w:val="0"/>
              <w:snapToGrid w:val="0"/>
              <w:spacing w:line="276" w:lineRule="auto"/>
              <w:contextualSpacing w:val="0"/>
              <w:jc w:val="both"/>
              <w:rPr>
                <w:rFonts w:ascii="Times New Roman" w:hAnsi="Times New Roman"/>
                <w:color w:val="000000" w:themeColor="text1"/>
                <w:sz w:val="22"/>
                <w:szCs w:val="22"/>
              </w:rPr>
            </w:pPr>
            <w:r w:rsidRPr="007D4BE8">
              <w:rPr>
                <w:rFonts w:ascii="Times New Roman" w:hAnsi="Times New Roman"/>
                <w:b/>
                <w:bCs/>
                <w:color w:val="000000" w:themeColor="text1"/>
                <w:sz w:val="22"/>
                <w:szCs w:val="22"/>
              </w:rPr>
              <w:t xml:space="preserve">Individual Assessment: </w:t>
            </w:r>
            <w:r w:rsidRPr="007D4BE8">
              <w:rPr>
                <w:rFonts w:ascii="Times New Roman" w:hAnsi="Times New Roman"/>
                <w:color w:val="000000" w:themeColor="text1"/>
                <w:sz w:val="22"/>
                <w:szCs w:val="22"/>
              </w:rPr>
              <w:t>To evaluate participants</w:t>
            </w:r>
            <w:r w:rsidR="007D4BE8" w:rsidRPr="007D4BE8">
              <w:rPr>
                <w:rFonts w:ascii="Times New Roman" w:hAnsi="Times New Roman"/>
                <w:color w:val="000000" w:themeColor="text1"/>
                <w:sz w:val="22"/>
                <w:szCs w:val="22"/>
              </w:rPr>
              <w:t>’</w:t>
            </w:r>
            <w:r w:rsidRPr="007D4BE8">
              <w:rPr>
                <w:rFonts w:ascii="Times New Roman" w:hAnsi="Times New Roman"/>
                <w:color w:val="000000" w:themeColor="text1"/>
                <w:sz w:val="22"/>
                <w:szCs w:val="22"/>
              </w:rPr>
              <w:t xml:space="preserve"> cognitive functions, emotional states, and physical health.</w:t>
            </w:r>
          </w:p>
          <w:p w14:paraId="5B2E874A" w14:textId="77777777" w:rsidR="007D4BE8" w:rsidRPr="007D4BE8" w:rsidRDefault="00856B92" w:rsidP="003D0B77">
            <w:pPr>
              <w:pStyle w:val="a3"/>
              <w:numPr>
                <w:ilvl w:val="0"/>
                <w:numId w:val="8"/>
              </w:numPr>
              <w:adjustRightInd w:val="0"/>
              <w:snapToGrid w:val="0"/>
              <w:spacing w:line="276" w:lineRule="auto"/>
              <w:contextualSpacing w:val="0"/>
              <w:jc w:val="both"/>
              <w:rPr>
                <w:rFonts w:ascii="Times New Roman" w:hAnsi="Times New Roman"/>
                <w:color w:val="000000" w:themeColor="text1"/>
                <w:sz w:val="22"/>
                <w:szCs w:val="22"/>
              </w:rPr>
            </w:pPr>
            <w:r w:rsidRPr="007D4BE8">
              <w:rPr>
                <w:rFonts w:ascii="Times New Roman" w:hAnsi="Times New Roman"/>
                <w:b/>
                <w:bCs/>
                <w:color w:val="000000" w:themeColor="text1"/>
                <w:sz w:val="22"/>
                <w:szCs w:val="22"/>
              </w:rPr>
              <w:t xml:space="preserve">Plan Formulation: </w:t>
            </w:r>
            <w:r w:rsidRPr="007D4BE8">
              <w:rPr>
                <w:rFonts w:ascii="Times New Roman" w:hAnsi="Times New Roman"/>
                <w:color w:val="000000" w:themeColor="text1"/>
                <w:sz w:val="22"/>
                <w:szCs w:val="22"/>
              </w:rPr>
              <w:t>Detailed plans for each session including timing, location, theme, and required materials are confirmed a day prior to the activities.</w:t>
            </w:r>
          </w:p>
          <w:p w14:paraId="522D500E" w14:textId="3BC6F840" w:rsidR="00856B92" w:rsidRPr="007D4BE8" w:rsidRDefault="00856B92" w:rsidP="003D0B77">
            <w:pPr>
              <w:pStyle w:val="a3"/>
              <w:numPr>
                <w:ilvl w:val="0"/>
                <w:numId w:val="8"/>
              </w:numPr>
              <w:adjustRightInd w:val="0"/>
              <w:snapToGrid w:val="0"/>
              <w:spacing w:line="276" w:lineRule="auto"/>
              <w:contextualSpacing w:val="0"/>
              <w:jc w:val="both"/>
              <w:rPr>
                <w:rFonts w:ascii="Times New Roman" w:hAnsi="Times New Roman"/>
                <w:color w:val="000000" w:themeColor="text1"/>
                <w:sz w:val="22"/>
                <w:szCs w:val="22"/>
              </w:rPr>
            </w:pPr>
            <w:r w:rsidRPr="007D4BE8">
              <w:rPr>
                <w:rFonts w:ascii="Times New Roman" w:hAnsi="Times New Roman"/>
                <w:b/>
                <w:bCs/>
                <w:sz w:val="22"/>
                <w:szCs w:val="22"/>
              </w:rPr>
              <w:t>Mock Practice:</w:t>
            </w:r>
          </w:p>
          <w:p w14:paraId="0608CC17" w14:textId="3E5E3C51" w:rsidR="0083048F" w:rsidRDefault="00856B92" w:rsidP="00932E54">
            <w:pPr>
              <w:pStyle w:val="a3"/>
              <w:numPr>
                <w:ilvl w:val="1"/>
                <w:numId w:val="17"/>
              </w:numPr>
              <w:adjustRightInd w:val="0"/>
              <w:snapToGrid w:val="0"/>
              <w:spacing w:line="276" w:lineRule="auto"/>
              <w:jc w:val="both"/>
              <w:rPr>
                <w:rFonts w:ascii="Times New Roman" w:hAnsi="Times New Roman"/>
                <w:sz w:val="22"/>
                <w:szCs w:val="22"/>
              </w:rPr>
            </w:pPr>
            <w:r w:rsidRPr="0083048F">
              <w:rPr>
                <w:rFonts w:ascii="Times New Roman" w:hAnsi="Times New Roman"/>
                <w:i/>
                <w:iCs/>
                <w:sz w:val="22"/>
                <w:szCs w:val="22"/>
              </w:rPr>
              <w:t>Activity Trial:</w:t>
            </w:r>
            <w:r w:rsidRPr="00932E54">
              <w:rPr>
                <w:rFonts w:ascii="Times New Roman" w:hAnsi="Times New Roman"/>
                <w:sz w:val="22"/>
                <w:szCs w:val="22"/>
              </w:rPr>
              <w:t xml:space="preserve"> A trial run helps participants familiarize themselves with the </w:t>
            </w:r>
            <w:r w:rsidR="0083048F" w:rsidRPr="00932E54">
              <w:rPr>
                <w:rFonts w:ascii="Times New Roman" w:hAnsi="Times New Roman"/>
                <w:sz w:val="22"/>
                <w:szCs w:val="22"/>
              </w:rPr>
              <w:t>process</w:t>
            </w:r>
            <w:r w:rsidR="0083048F">
              <w:rPr>
                <w:rFonts w:ascii="Times New Roman" w:hAnsi="Times New Roman"/>
                <w:szCs w:val="22"/>
              </w:rPr>
              <w:t xml:space="preserve">, </w:t>
            </w:r>
            <w:r w:rsidR="0083048F" w:rsidRPr="0083048F">
              <w:rPr>
                <w:rFonts w:ascii="Times New Roman" w:hAnsi="Times New Roman"/>
                <w:sz w:val="22"/>
                <w:szCs w:val="22"/>
              </w:rPr>
              <w:t>with feedback gathered afterward.</w:t>
            </w:r>
          </w:p>
          <w:p w14:paraId="25FD163C" w14:textId="77777777" w:rsidR="000E0662" w:rsidRPr="000E0662" w:rsidRDefault="00856B92" w:rsidP="000E0662">
            <w:pPr>
              <w:pStyle w:val="a3"/>
              <w:numPr>
                <w:ilvl w:val="1"/>
                <w:numId w:val="17"/>
              </w:numPr>
              <w:adjustRightInd w:val="0"/>
              <w:snapToGrid w:val="0"/>
              <w:spacing w:line="276" w:lineRule="auto"/>
              <w:contextualSpacing w:val="0"/>
              <w:jc w:val="both"/>
              <w:rPr>
                <w:rFonts w:ascii="Times New Roman" w:hAnsi="Times New Roman"/>
                <w:b/>
                <w:bCs/>
                <w:color w:val="000000" w:themeColor="text1"/>
                <w:sz w:val="22"/>
                <w:szCs w:val="22"/>
              </w:rPr>
            </w:pPr>
            <w:r w:rsidRPr="0083048F">
              <w:rPr>
                <w:rFonts w:ascii="Times New Roman" w:hAnsi="Times New Roman"/>
                <w:i/>
                <w:iCs/>
                <w:sz w:val="22"/>
                <w:szCs w:val="22"/>
              </w:rPr>
              <w:t>Scenario Simulation:</w:t>
            </w:r>
            <w:r w:rsidRPr="00932E54">
              <w:rPr>
                <w:rFonts w:ascii="Times New Roman" w:hAnsi="Times New Roman"/>
                <w:sz w:val="22"/>
                <w:szCs w:val="22"/>
              </w:rPr>
              <w:t xml:space="preserve"> The implementation team simulates the session based on the plan, </w:t>
            </w:r>
            <w:r w:rsidR="000E0662" w:rsidRPr="000E0662">
              <w:rPr>
                <w:rFonts w:ascii="Times New Roman" w:hAnsi="Times New Roman"/>
                <w:sz w:val="22"/>
                <w:szCs w:val="22"/>
              </w:rPr>
              <w:t>addressing potential issues and solutions.</w:t>
            </w:r>
          </w:p>
          <w:p w14:paraId="378FB723" w14:textId="25E03925" w:rsidR="00856B92" w:rsidRPr="000E0662" w:rsidRDefault="00856B92" w:rsidP="000E0662">
            <w:pPr>
              <w:pStyle w:val="a3"/>
              <w:numPr>
                <w:ilvl w:val="0"/>
                <w:numId w:val="8"/>
              </w:numPr>
              <w:adjustRightInd w:val="0"/>
              <w:snapToGrid w:val="0"/>
              <w:spacing w:line="276" w:lineRule="auto"/>
              <w:contextualSpacing w:val="0"/>
              <w:jc w:val="both"/>
              <w:rPr>
                <w:rFonts w:ascii="Times New Roman" w:hAnsi="Times New Roman"/>
                <w:b/>
                <w:bCs/>
                <w:sz w:val="22"/>
                <w:szCs w:val="22"/>
              </w:rPr>
            </w:pPr>
            <w:r w:rsidRPr="000E0662">
              <w:rPr>
                <w:rFonts w:ascii="Times New Roman" w:hAnsi="Times New Roman"/>
                <w:b/>
                <w:bCs/>
                <w:sz w:val="22"/>
                <w:szCs w:val="22"/>
              </w:rPr>
              <w:t>Announcements:</w:t>
            </w:r>
          </w:p>
          <w:p w14:paraId="1F719042" w14:textId="2B4F4F5A" w:rsidR="00856B92" w:rsidRPr="00932E54" w:rsidRDefault="00856B92" w:rsidP="00932E54">
            <w:pPr>
              <w:pStyle w:val="a3"/>
              <w:numPr>
                <w:ilvl w:val="1"/>
                <w:numId w:val="19"/>
              </w:numPr>
              <w:adjustRightInd w:val="0"/>
              <w:snapToGrid w:val="0"/>
              <w:spacing w:line="276" w:lineRule="auto"/>
              <w:jc w:val="both"/>
              <w:rPr>
                <w:rFonts w:ascii="Times New Roman" w:hAnsi="Times New Roman"/>
                <w:sz w:val="22"/>
                <w:szCs w:val="22"/>
              </w:rPr>
            </w:pPr>
            <w:r w:rsidRPr="00932E54">
              <w:rPr>
                <w:rFonts w:ascii="Times New Roman" w:hAnsi="Times New Roman"/>
                <w:sz w:val="22"/>
                <w:szCs w:val="22"/>
              </w:rPr>
              <w:t xml:space="preserve">Participants receive printed schedules in advance with details of time, place, and </w:t>
            </w:r>
            <w:r w:rsidR="0076420E" w:rsidRPr="00932E54">
              <w:rPr>
                <w:rFonts w:ascii="Times New Roman" w:hAnsi="Times New Roman"/>
                <w:sz w:val="22"/>
                <w:szCs w:val="22"/>
              </w:rPr>
              <w:t xml:space="preserve">session </w:t>
            </w:r>
            <w:r w:rsidR="0076420E" w:rsidRPr="00932E54">
              <w:rPr>
                <w:rFonts w:ascii="Times New Roman" w:hAnsi="Times New Roman"/>
                <w:sz w:val="22"/>
                <w:szCs w:val="22"/>
                <w:lang w:eastAsia="zh-CN"/>
              </w:rPr>
              <w:t>contents</w:t>
            </w:r>
            <w:r w:rsidRPr="00932E54">
              <w:rPr>
                <w:rFonts w:ascii="Times New Roman" w:hAnsi="Times New Roman"/>
                <w:sz w:val="22"/>
                <w:szCs w:val="22"/>
              </w:rPr>
              <w:t>.</w:t>
            </w:r>
          </w:p>
          <w:p w14:paraId="62B805F2" w14:textId="1A41BC32" w:rsidR="00856B92" w:rsidRPr="00932E54" w:rsidRDefault="00856B92" w:rsidP="00932E54">
            <w:pPr>
              <w:pStyle w:val="a3"/>
              <w:numPr>
                <w:ilvl w:val="1"/>
                <w:numId w:val="19"/>
              </w:numPr>
              <w:adjustRightInd w:val="0"/>
              <w:snapToGrid w:val="0"/>
              <w:spacing w:line="276" w:lineRule="auto"/>
              <w:jc w:val="both"/>
              <w:rPr>
                <w:rFonts w:ascii="Times New Roman" w:hAnsi="Times New Roman"/>
                <w:sz w:val="22"/>
                <w:szCs w:val="22"/>
              </w:rPr>
            </w:pPr>
            <w:r w:rsidRPr="00932E54">
              <w:rPr>
                <w:rFonts w:ascii="Times New Roman" w:hAnsi="Times New Roman"/>
                <w:sz w:val="22"/>
                <w:szCs w:val="22"/>
              </w:rPr>
              <w:t>The day before, coordinators share the theme and specifics in a dedicated WeChat group.</w:t>
            </w:r>
          </w:p>
          <w:p w14:paraId="48C90A2D" w14:textId="07162E52" w:rsidR="00856B92" w:rsidRPr="00932E54" w:rsidRDefault="00856B92" w:rsidP="00932E54">
            <w:pPr>
              <w:pStyle w:val="a3"/>
              <w:numPr>
                <w:ilvl w:val="1"/>
                <w:numId w:val="19"/>
              </w:numPr>
              <w:adjustRightInd w:val="0"/>
              <w:snapToGrid w:val="0"/>
              <w:spacing w:line="276" w:lineRule="auto"/>
              <w:jc w:val="both"/>
              <w:rPr>
                <w:rFonts w:ascii="Times New Roman" w:hAnsi="Times New Roman"/>
                <w:sz w:val="22"/>
                <w:szCs w:val="22"/>
              </w:rPr>
            </w:pPr>
            <w:r w:rsidRPr="00932E54">
              <w:rPr>
                <w:rFonts w:ascii="Times New Roman" w:hAnsi="Times New Roman"/>
                <w:sz w:val="22"/>
                <w:szCs w:val="22"/>
              </w:rPr>
              <w:t>On the day, reminders about personal items and safety are broadcasted, and floor leaders ensure punctuality.</w:t>
            </w:r>
          </w:p>
          <w:p w14:paraId="63984473" w14:textId="77777777" w:rsidR="00856B92" w:rsidRPr="005B6F6C" w:rsidRDefault="00856B92" w:rsidP="003D0B77">
            <w:pPr>
              <w:pStyle w:val="a3"/>
              <w:numPr>
                <w:ilvl w:val="0"/>
                <w:numId w:val="8"/>
              </w:numPr>
              <w:adjustRightInd w:val="0"/>
              <w:snapToGrid w:val="0"/>
              <w:spacing w:line="276" w:lineRule="auto"/>
              <w:contextualSpacing w:val="0"/>
              <w:jc w:val="both"/>
              <w:rPr>
                <w:rFonts w:ascii="Times New Roman" w:hAnsi="Times New Roman"/>
                <w:b/>
                <w:bCs/>
                <w:color w:val="000000" w:themeColor="text1"/>
                <w:sz w:val="22"/>
                <w:szCs w:val="22"/>
              </w:rPr>
            </w:pPr>
            <w:r w:rsidRPr="005B6F6C">
              <w:rPr>
                <w:rFonts w:ascii="Times New Roman" w:hAnsi="Times New Roman"/>
                <w:b/>
                <w:bCs/>
                <w:color w:val="000000" w:themeColor="text1"/>
                <w:sz w:val="22"/>
                <w:szCs w:val="22"/>
              </w:rPr>
              <w:t>Venue and Material Preparation:</w:t>
            </w:r>
          </w:p>
          <w:p w14:paraId="6386E364" w14:textId="063446B5" w:rsidR="00856B92" w:rsidRPr="00932E54" w:rsidRDefault="00856B92" w:rsidP="00932E54">
            <w:pPr>
              <w:pStyle w:val="a3"/>
              <w:numPr>
                <w:ilvl w:val="1"/>
                <w:numId w:val="21"/>
              </w:numPr>
              <w:adjustRightInd w:val="0"/>
              <w:snapToGrid w:val="0"/>
              <w:spacing w:line="276" w:lineRule="auto"/>
              <w:jc w:val="both"/>
              <w:rPr>
                <w:rFonts w:ascii="Times New Roman" w:hAnsi="Times New Roman"/>
                <w:sz w:val="22"/>
                <w:szCs w:val="22"/>
              </w:rPr>
            </w:pPr>
            <w:r w:rsidRPr="00932E54">
              <w:rPr>
                <w:rFonts w:ascii="Times New Roman" w:hAnsi="Times New Roman"/>
                <w:sz w:val="22"/>
                <w:szCs w:val="22"/>
              </w:rPr>
              <w:t xml:space="preserve">The environment is </w:t>
            </w:r>
            <w:r w:rsidR="006D7AAE">
              <w:rPr>
                <w:rFonts w:ascii="Times New Roman" w:hAnsi="Times New Roman"/>
                <w:sz w:val="22"/>
                <w:szCs w:val="22"/>
              </w:rPr>
              <w:t>prepared</w:t>
            </w:r>
            <w:r w:rsidRPr="00932E54">
              <w:rPr>
                <w:rFonts w:ascii="Times New Roman" w:hAnsi="Times New Roman"/>
                <w:sz w:val="22"/>
                <w:szCs w:val="22"/>
              </w:rPr>
              <w:t xml:space="preserve"> according to the activity</w:t>
            </w:r>
            <w:r w:rsidR="006D7AAE">
              <w:rPr>
                <w:rFonts w:ascii="Times New Roman" w:hAnsi="Times New Roman"/>
                <w:sz w:val="22"/>
                <w:szCs w:val="22"/>
              </w:rPr>
              <w:t xml:space="preserve"> needs</w:t>
            </w:r>
            <w:r w:rsidRPr="00932E54">
              <w:rPr>
                <w:rFonts w:ascii="Times New Roman" w:hAnsi="Times New Roman"/>
                <w:sz w:val="22"/>
                <w:szCs w:val="22"/>
              </w:rPr>
              <w:t xml:space="preserve">, with chairs and tables arranged appropriately, </w:t>
            </w:r>
            <w:r w:rsidR="006D7AAE" w:rsidRPr="006D7AAE">
              <w:rPr>
                <w:rFonts w:ascii="Times New Roman" w:hAnsi="Times New Roman"/>
                <w:sz w:val="22"/>
                <w:szCs w:val="22"/>
              </w:rPr>
              <w:t>adequate ventilation, and restroom facilities checked.</w:t>
            </w:r>
          </w:p>
          <w:p w14:paraId="48CE5795" w14:textId="4E6C4C40" w:rsidR="00856B92" w:rsidRPr="00932E54" w:rsidRDefault="00856B92" w:rsidP="00932E54">
            <w:pPr>
              <w:pStyle w:val="a3"/>
              <w:numPr>
                <w:ilvl w:val="1"/>
                <w:numId w:val="21"/>
              </w:numPr>
              <w:adjustRightInd w:val="0"/>
              <w:snapToGrid w:val="0"/>
              <w:spacing w:line="276" w:lineRule="auto"/>
              <w:jc w:val="both"/>
              <w:rPr>
                <w:rFonts w:ascii="Times New Roman" w:hAnsi="Times New Roman"/>
                <w:sz w:val="22"/>
                <w:szCs w:val="22"/>
              </w:rPr>
            </w:pPr>
            <w:r w:rsidRPr="00932E54">
              <w:rPr>
                <w:rFonts w:ascii="Times New Roman" w:hAnsi="Times New Roman"/>
                <w:sz w:val="22"/>
                <w:szCs w:val="22"/>
              </w:rPr>
              <w:t>Equipment like projectors and speakers are set up in advance.</w:t>
            </w:r>
          </w:p>
          <w:p w14:paraId="2F02CA51" w14:textId="7EC48BF5" w:rsidR="00856B92" w:rsidRPr="00932E54" w:rsidRDefault="00856B92" w:rsidP="00932E54">
            <w:pPr>
              <w:pStyle w:val="a3"/>
              <w:numPr>
                <w:ilvl w:val="1"/>
                <w:numId w:val="21"/>
              </w:numPr>
              <w:adjustRightInd w:val="0"/>
              <w:snapToGrid w:val="0"/>
              <w:spacing w:line="276" w:lineRule="auto"/>
              <w:jc w:val="both"/>
              <w:rPr>
                <w:rFonts w:ascii="Times New Roman" w:hAnsi="Times New Roman"/>
                <w:sz w:val="22"/>
                <w:szCs w:val="22"/>
              </w:rPr>
            </w:pPr>
            <w:r w:rsidRPr="00932E54">
              <w:rPr>
                <w:rFonts w:ascii="Times New Roman" w:hAnsi="Times New Roman"/>
                <w:sz w:val="22"/>
                <w:szCs w:val="22"/>
              </w:rPr>
              <w:t>Art materials related to the theme</w:t>
            </w:r>
            <w:r w:rsidR="006D7AAE">
              <w:rPr>
                <w:rFonts w:ascii="Times New Roman" w:hAnsi="Times New Roman"/>
                <w:sz w:val="22"/>
                <w:szCs w:val="22"/>
              </w:rPr>
              <w:t xml:space="preserve">, </w:t>
            </w:r>
            <w:r w:rsidRPr="00932E54">
              <w:rPr>
                <w:rFonts w:ascii="Times New Roman" w:hAnsi="Times New Roman"/>
                <w:sz w:val="22"/>
                <w:szCs w:val="22"/>
              </w:rPr>
              <w:t>along with necessities like tissues and disposable cups</w:t>
            </w:r>
            <w:r w:rsidR="006D7AAE">
              <w:rPr>
                <w:rFonts w:ascii="Times New Roman" w:hAnsi="Times New Roman"/>
                <w:sz w:val="22"/>
                <w:szCs w:val="22"/>
              </w:rPr>
              <w:t>, are prepared</w:t>
            </w:r>
            <w:r w:rsidRPr="00932E54">
              <w:rPr>
                <w:rFonts w:ascii="Times New Roman" w:hAnsi="Times New Roman"/>
                <w:sz w:val="22"/>
                <w:szCs w:val="22"/>
              </w:rPr>
              <w:t>.</w:t>
            </w:r>
          </w:p>
          <w:p w14:paraId="17EF30F0" w14:textId="77777777" w:rsidR="00856B92" w:rsidRPr="007D4BE8" w:rsidRDefault="00856B92" w:rsidP="00963916">
            <w:pPr>
              <w:pStyle w:val="10"/>
              <w:keepNext w:val="0"/>
              <w:keepLines w:val="0"/>
              <w:widowControl w:val="0"/>
              <w:adjustRightInd w:val="0"/>
              <w:snapToGrid w:val="0"/>
              <w:spacing w:before="0"/>
              <w:jc w:val="both"/>
              <w:rPr>
                <w:rFonts w:ascii="Arial" w:hAnsi="Arial" w:cs="Arial"/>
                <w:sz w:val="22"/>
                <w:szCs w:val="22"/>
              </w:rPr>
            </w:pPr>
          </w:p>
        </w:tc>
      </w:tr>
      <w:tr w:rsidR="00856B92" w14:paraId="116DE3D8" w14:textId="77777777" w:rsidTr="0076420E">
        <w:tc>
          <w:tcPr>
            <w:tcW w:w="10456" w:type="dxa"/>
            <w:shd w:val="clear" w:color="auto" w:fill="DEEAF6" w:themeFill="accent5" w:themeFillTint="33"/>
          </w:tcPr>
          <w:p w14:paraId="2EBFDC29" w14:textId="6C29EEA4" w:rsidR="00856B92" w:rsidRPr="007D4BE8" w:rsidRDefault="00856B92" w:rsidP="00856B92">
            <w:pPr>
              <w:pStyle w:val="10"/>
              <w:keepNext w:val="0"/>
              <w:keepLines w:val="0"/>
              <w:widowControl w:val="0"/>
              <w:adjustRightInd w:val="0"/>
              <w:snapToGrid w:val="0"/>
              <w:spacing w:before="0"/>
              <w:jc w:val="both"/>
              <w:rPr>
                <w:rFonts w:ascii="Arial" w:hAnsi="Arial" w:cs="Arial"/>
                <w:sz w:val="22"/>
                <w:szCs w:val="22"/>
              </w:rPr>
            </w:pPr>
            <w:r w:rsidRPr="007D4BE8">
              <w:rPr>
                <w:rFonts w:ascii="Arial" w:hAnsi="Arial" w:cs="Arial"/>
                <w:sz w:val="24"/>
                <w:szCs w:val="24"/>
              </w:rPr>
              <w:t xml:space="preserve">During </w:t>
            </w:r>
            <w:r w:rsidR="007D4BE8" w:rsidRPr="007D4BE8">
              <w:rPr>
                <w:rFonts w:ascii="Arial" w:hAnsi="Arial" w:cs="Arial"/>
                <w:sz w:val="24"/>
                <w:szCs w:val="24"/>
              </w:rPr>
              <w:t>Session</w:t>
            </w:r>
          </w:p>
        </w:tc>
      </w:tr>
      <w:tr w:rsidR="00856B92" w14:paraId="2F1E01DD" w14:textId="77777777" w:rsidTr="0076420E">
        <w:tc>
          <w:tcPr>
            <w:tcW w:w="10456" w:type="dxa"/>
            <w:tcBorders>
              <w:bottom w:val="single" w:sz="4" w:space="0" w:color="auto"/>
            </w:tcBorders>
          </w:tcPr>
          <w:p w14:paraId="2C013927" w14:textId="323776DC" w:rsidR="003D0B77" w:rsidRPr="00EB7A54" w:rsidRDefault="008F5965" w:rsidP="003D0B77">
            <w:pPr>
              <w:pStyle w:val="a3"/>
              <w:numPr>
                <w:ilvl w:val="0"/>
                <w:numId w:val="11"/>
              </w:numPr>
              <w:adjustRightInd w:val="0"/>
              <w:snapToGrid w:val="0"/>
              <w:spacing w:line="276" w:lineRule="auto"/>
              <w:contextualSpacing w:val="0"/>
              <w:jc w:val="both"/>
              <w:rPr>
                <w:rFonts w:ascii="Times New Roman" w:hAnsi="Times New Roman"/>
                <w:b/>
                <w:bCs/>
                <w:sz w:val="22"/>
                <w:szCs w:val="22"/>
              </w:rPr>
            </w:pPr>
            <w:r w:rsidRPr="008F5965">
              <w:rPr>
                <w:rFonts w:ascii="Times New Roman" w:hAnsi="Times New Roman"/>
                <w:b/>
                <w:bCs/>
                <w:sz w:val="22"/>
                <w:szCs w:val="22"/>
              </w:rPr>
              <w:t>Ice breaking</w:t>
            </w:r>
            <w:r w:rsidRPr="008F5965">
              <w:rPr>
                <w:rFonts w:ascii="Times New Roman" w:hAnsi="Times New Roman" w:hint="eastAsia"/>
                <w:b/>
                <w:bCs/>
                <w:sz w:val="22"/>
                <w:szCs w:val="22"/>
                <w:lang w:eastAsia="zh-CN"/>
              </w:rPr>
              <w:t>/</w:t>
            </w:r>
            <w:r>
              <w:rPr>
                <w:rFonts w:ascii="Times New Roman" w:hAnsi="Times New Roman"/>
                <w:b/>
                <w:bCs/>
                <w:sz w:val="22"/>
                <w:szCs w:val="22"/>
                <w:lang w:eastAsia="zh-CN"/>
              </w:rPr>
              <w:t xml:space="preserve"> </w:t>
            </w:r>
            <w:r w:rsidR="00856B92" w:rsidRPr="00EB7A54">
              <w:rPr>
                <w:rFonts w:ascii="Times New Roman" w:hAnsi="Times New Roman"/>
                <w:b/>
                <w:bCs/>
                <w:sz w:val="22"/>
                <w:szCs w:val="22"/>
              </w:rPr>
              <w:t xml:space="preserve">Warm-up (5 </w:t>
            </w:r>
            <w:r w:rsidR="005B6F6C" w:rsidRPr="00EB7A54">
              <w:rPr>
                <w:rFonts w:ascii="Times New Roman" w:hAnsi="Times New Roman"/>
                <w:b/>
                <w:bCs/>
                <w:sz w:val="22"/>
                <w:szCs w:val="22"/>
              </w:rPr>
              <w:t>minutes</w:t>
            </w:r>
            <w:r w:rsidR="00856B92" w:rsidRPr="00EB7A54">
              <w:rPr>
                <w:rFonts w:ascii="Times New Roman" w:hAnsi="Times New Roman"/>
                <w:b/>
                <w:bCs/>
                <w:sz w:val="22"/>
                <w:szCs w:val="22"/>
              </w:rPr>
              <w:t xml:space="preserve">): </w:t>
            </w:r>
          </w:p>
          <w:p w14:paraId="55AE1977" w14:textId="10E01DE1" w:rsidR="0002603B" w:rsidRPr="00932E54" w:rsidRDefault="0002603B" w:rsidP="00932E54">
            <w:pPr>
              <w:pStyle w:val="a3"/>
              <w:numPr>
                <w:ilvl w:val="0"/>
                <w:numId w:val="22"/>
              </w:numPr>
              <w:adjustRightInd w:val="0"/>
              <w:snapToGrid w:val="0"/>
              <w:spacing w:line="276" w:lineRule="auto"/>
              <w:jc w:val="both"/>
              <w:rPr>
                <w:rFonts w:ascii="Times New Roman" w:hAnsi="Times New Roman"/>
                <w:sz w:val="22"/>
                <w:szCs w:val="22"/>
              </w:rPr>
            </w:pPr>
            <w:r w:rsidRPr="00932E54">
              <w:rPr>
                <w:rFonts w:ascii="Times New Roman" w:hAnsi="Times New Roman"/>
                <w:sz w:val="22"/>
                <w:szCs w:val="22"/>
              </w:rPr>
              <w:t>Self-introduction of facilitators and participants.</w:t>
            </w:r>
          </w:p>
          <w:p w14:paraId="06D87527" w14:textId="29A8B55E" w:rsidR="00856B92" w:rsidRPr="00932E54" w:rsidRDefault="0002603B" w:rsidP="00932E54">
            <w:pPr>
              <w:pStyle w:val="a3"/>
              <w:numPr>
                <w:ilvl w:val="0"/>
                <w:numId w:val="22"/>
              </w:numPr>
              <w:adjustRightInd w:val="0"/>
              <w:snapToGrid w:val="0"/>
              <w:spacing w:line="276" w:lineRule="auto"/>
              <w:jc w:val="both"/>
              <w:rPr>
                <w:rFonts w:ascii="Times New Roman" w:hAnsi="Times New Roman"/>
                <w:sz w:val="22"/>
                <w:szCs w:val="22"/>
              </w:rPr>
            </w:pPr>
            <w:r w:rsidRPr="00932E54">
              <w:rPr>
                <w:rFonts w:ascii="Times New Roman" w:hAnsi="Times New Roman"/>
                <w:sz w:val="22"/>
                <w:szCs w:val="22"/>
              </w:rPr>
              <w:t>Explanation of the rules and structure of the session</w:t>
            </w:r>
            <w:r w:rsidR="008C4F45" w:rsidRPr="00932E54">
              <w:rPr>
                <w:rFonts w:ascii="Times New Roman" w:hAnsi="Times New Roman"/>
                <w:sz w:val="22"/>
                <w:szCs w:val="22"/>
              </w:rPr>
              <w:t xml:space="preserve"> </w:t>
            </w:r>
            <w:r w:rsidR="008C4F45" w:rsidRPr="00932E54">
              <w:rPr>
                <w:rFonts w:ascii="Times New Roman" w:hAnsi="Times New Roman"/>
                <w:sz w:val="22"/>
                <w:szCs w:val="22"/>
                <w:lang w:eastAsia="zh-CN"/>
              </w:rPr>
              <w:t>briefly</w:t>
            </w:r>
            <w:r w:rsidRPr="00932E54">
              <w:rPr>
                <w:rFonts w:ascii="Times New Roman" w:hAnsi="Times New Roman"/>
                <w:sz w:val="22"/>
                <w:szCs w:val="22"/>
              </w:rPr>
              <w:t>.</w:t>
            </w:r>
          </w:p>
          <w:p w14:paraId="118EF677" w14:textId="77777777" w:rsidR="003D0B77" w:rsidRPr="00EB7A54" w:rsidRDefault="00856B92" w:rsidP="003D0B77">
            <w:pPr>
              <w:pStyle w:val="a3"/>
              <w:numPr>
                <w:ilvl w:val="0"/>
                <w:numId w:val="11"/>
              </w:numPr>
              <w:adjustRightInd w:val="0"/>
              <w:snapToGrid w:val="0"/>
              <w:spacing w:line="276" w:lineRule="auto"/>
              <w:contextualSpacing w:val="0"/>
              <w:jc w:val="both"/>
              <w:rPr>
                <w:rFonts w:ascii="Times New Roman" w:hAnsi="Times New Roman"/>
                <w:b/>
                <w:bCs/>
                <w:sz w:val="22"/>
                <w:szCs w:val="22"/>
              </w:rPr>
            </w:pPr>
            <w:r w:rsidRPr="00EB7A54">
              <w:rPr>
                <w:rFonts w:ascii="Times New Roman" w:hAnsi="Times New Roman"/>
                <w:b/>
                <w:bCs/>
                <w:sz w:val="22"/>
                <w:szCs w:val="22"/>
              </w:rPr>
              <w:t xml:space="preserve">Theme Introduction (5 </w:t>
            </w:r>
            <w:r w:rsidR="005B6F6C" w:rsidRPr="00EB7A54">
              <w:rPr>
                <w:rFonts w:ascii="Times New Roman" w:hAnsi="Times New Roman"/>
                <w:b/>
                <w:bCs/>
                <w:sz w:val="22"/>
                <w:szCs w:val="22"/>
              </w:rPr>
              <w:t>minutes</w:t>
            </w:r>
            <w:r w:rsidRPr="00EB7A54">
              <w:rPr>
                <w:rFonts w:ascii="Times New Roman" w:hAnsi="Times New Roman"/>
                <w:b/>
                <w:bCs/>
                <w:sz w:val="22"/>
                <w:szCs w:val="22"/>
              </w:rPr>
              <w:t>):</w:t>
            </w:r>
          </w:p>
          <w:p w14:paraId="3912FBEF" w14:textId="27453C3D" w:rsidR="00856B92" w:rsidRPr="00932E54" w:rsidRDefault="00856B92" w:rsidP="00932E54">
            <w:pPr>
              <w:pStyle w:val="a3"/>
              <w:numPr>
                <w:ilvl w:val="0"/>
                <w:numId w:val="23"/>
              </w:numPr>
              <w:adjustRightInd w:val="0"/>
              <w:snapToGrid w:val="0"/>
              <w:spacing w:line="276" w:lineRule="auto"/>
              <w:jc w:val="both"/>
              <w:rPr>
                <w:rFonts w:ascii="Times New Roman" w:hAnsi="Times New Roman"/>
                <w:sz w:val="22"/>
                <w:szCs w:val="22"/>
              </w:rPr>
            </w:pPr>
            <w:r w:rsidRPr="00932E54">
              <w:rPr>
                <w:rFonts w:ascii="Times New Roman" w:hAnsi="Times New Roman"/>
                <w:sz w:val="22"/>
                <w:szCs w:val="22"/>
              </w:rPr>
              <w:t xml:space="preserve">The purpose, theme, and specifics of the session are presented via slides, prompting participant </w:t>
            </w:r>
            <w:r w:rsidR="008C4F45" w:rsidRPr="00932E54">
              <w:rPr>
                <w:rFonts w:ascii="Times New Roman" w:hAnsi="Times New Roman"/>
                <w:sz w:val="22"/>
                <w:szCs w:val="22"/>
              </w:rPr>
              <w:t>discussion,</w:t>
            </w:r>
            <w:r w:rsidRPr="00932E54">
              <w:rPr>
                <w:rFonts w:ascii="Times New Roman" w:hAnsi="Times New Roman"/>
                <w:sz w:val="22"/>
                <w:szCs w:val="22"/>
              </w:rPr>
              <w:t xml:space="preserve"> and sharing.</w:t>
            </w:r>
          </w:p>
          <w:p w14:paraId="2857E474" w14:textId="08621404" w:rsidR="00856B92" w:rsidRPr="00EB7A54" w:rsidRDefault="00856B92" w:rsidP="003D0B77">
            <w:pPr>
              <w:pStyle w:val="a3"/>
              <w:numPr>
                <w:ilvl w:val="0"/>
                <w:numId w:val="11"/>
              </w:numPr>
              <w:adjustRightInd w:val="0"/>
              <w:snapToGrid w:val="0"/>
              <w:spacing w:line="276" w:lineRule="auto"/>
              <w:contextualSpacing w:val="0"/>
              <w:jc w:val="both"/>
              <w:rPr>
                <w:rFonts w:ascii="Times New Roman" w:hAnsi="Times New Roman"/>
                <w:b/>
                <w:bCs/>
                <w:sz w:val="22"/>
                <w:szCs w:val="22"/>
              </w:rPr>
            </w:pPr>
            <w:r w:rsidRPr="00EB7A54">
              <w:rPr>
                <w:rFonts w:ascii="Times New Roman" w:hAnsi="Times New Roman"/>
                <w:b/>
                <w:bCs/>
                <w:sz w:val="22"/>
                <w:szCs w:val="22"/>
              </w:rPr>
              <w:t>Art Creation (35</w:t>
            </w:r>
            <w:r w:rsidR="005B6F6C" w:rsidRPr="00EB7A54">
              <w:rPr>
                <w:rFonts w:ascii="Times New Roman" w:hAnsi="Times New Roman"/>
                <w:b/>
                <w:bCs/>
                <w:sz w:val="22"/>
                <w:szCs w:val="22"/>
              </w:rPr>
              <w:t xml:space="preserve"> minutes</w:t>
            </w:r>
            <w:r w:rsidRPr="00EB7A54">
              <w:rPr>
                <w:rFonts w:ascii="Times New Roman" w:hAnsi="Times New Roman"/>
                <w:b/>
                <w:bCs/>
                <w:sz w:val="22"/>
                <w:szCs w:val="22"/>
              </w:rPr>
              <w:t>):</w:t>
            </w:r>
          </w:p>
          <w:p w14:paraId="4EE40DCE" w14:textId="73160EC7" w:rsidR="00856B92" w:rsidRPr="00932E54" w:rsidRDefault="00856B92" w:rsidP="00932E54">
            <w:pPr>
              <w:pStyle w:val="a3"/>
              <w:numPr>
                <w:ilvl w:val="0"/>
                <w:numId w:val="23"/>
              </w:numPr>
              <w:adjustRightInd w:val="0"/>
              <w:snapToGrid w:val="0"/>
              <w:spacing w:line="276" w:lineRule="auto"/>
              <w:jc w:val="both"/>
              <w:rPr>
                <w:rFonts w:ascii="Times New Roman" w:hAnsi="Times New Roman"/>
                <w:sz w:val="22"/>
                <w:szCs w:val="22"/>
              </w:rPr>
            </w:pPr>
            <w:r w:rsidRPr="00932E54">
              <w:rPr>
                <w:rFonts w:ascii="Times New Roman" w:hAnsi="Times New Roman"/>
                <w:sz w:val="22"/>
                <w:szCs w:val="22"/>
              </w:rPr>
              <w:t>Different art forms such as visual arts, movement to music, and language arts are introduced.</w:t>
            </w:r>
          </w:p>
          <w:p w14:paraId="1DF2859C" w14:textId="2D0106AB" w:rsidR="00856B92" w:rsidRPr="00932E54" w:rsidRDefault="00856B92" w:rsidP="00932E54">
            <w:pPr>
              <w:pStyle w:val="a3"/>
              <w:numPr>
                <w:ilvl w:val="0"/>
                <w:numId w:val="23"/>
              </w:numPr>
              <w:adjustRightInd w:val="0"/>
              <w:snapToGrid w:val="0"/>
              <w:spacing w:line="276" w:lineRule="auto"/>
              <w:jc w:val="both"/>
              <w:rPr>
                <w:rFonts w:ascii="Times New Roman" w:hAnsi="Times New Roman"/>
                <w:sz w:val="22"/>
                <w:szCs w:val="22"/>
              </w:rPr>
            </w:pPr>
            <w:r w:rsidRPr="00932E54">
              <w:rPr>
                <w:rFonts w:ascii="Times New Roman" w:hAnsi="Times New Roman"/>
                <w:sz w:val="22"/>
                <w:szCs w:val="22"/>
              </w:rPr>
              <w:t>Participants work in small groups with at least one dedicated facilitator guiding the creative process.</w:t>
            </w:r>
          </w:p>
          <w:p w14:paraId="080F1966" w14:textId="77777777" w:rsidR="003D0B77" w:rsidRPr="00EB7A54" w:rsidRDefault="00856B92" w:rsidP="003D0B77">
            <w:pPr>
              <w:pStyle w:val="a3"/>
              <w:numPr>
                <w:ilvl w:val="0"/>
                <w:numId w:val="11"/>
              </w:numPr>
              <w:adjustRightInd w:val="0"/>
              <w:snapToGrid w:val="0"/>
              <w:spacing w:line="276" w:lineRule="auto"/>
              <w:contextualSpacing w:val="0"/>
              <w:jc w:val="both"/>
              <w:rPr>
                <w:rFonts w:ascii="Times New Roman" w:hAnsi="Times New Roman"/>
                <w:b/>
                <w:bCs/>
                <w:sz w:val="22"/>
                <w:szCs w:val="22"/>
              </w:rPr>
            </w:pPr>
            <w:r w:rsidRPr="00EB7A54">
              <w:rPr>
                <w:rFonts w:ascii="Times New Roman" w:hAnsi="Times New Roman"/>
                <w:b/>
                <w:bCs/>
                <w:sz w:val="22"/>
                <w:szCs w:val="22"/>
              </w:rPr>
              <w:t xml:space="preserve">Group Discussion (10 </w:t>
            </w:r>
            <w:r w:rsidR="005B6F6C" w:rsidRPr="00EB7A54">
              <w:rPr>
                <w:rFonts w:ascii="Times New Roman" w:hAnsi="Times New Roman"/>
                <w:b/>
                <w:bCs/>
                <w:sz w:val="22"/>
                <w:szCs w:val="22"/>
              </w:rPr>
              <w:t>minutes</w:t>
            </w:r>
            <w:r w:rsidRPr="00EB7A54">
              <w:rPr>
                <w:rFonts w:ascii="Times New Roman" w:hAnsi="Times New Roman"/>
                <w:b/>
                <w:bCs/>
                <w:sz w:val="22"/>
                <w:szCs w:val="22"/>
              </w:rPr>
              <w:t xml:space="preserve">): </w:t>
            </w:r>
          </w:p>
          <w:p w14:paraId="7BFC691E" w14:textId="0D86D110" w:rsidR="00856B92" w:rsidRPr="00932E54" w:rsidRDefault="00856B92" w:rsidP="00932E54">
            <w:pPr>
              <w:pStyle w:val="a3"/>
              <w:numPr>
                <w:ilvl w:val="0"/>
                <w:numId w:val="24"/>
              </w:numPr>
              <w:adjustRightInd w:val="0"/>
              <w:snapToGrid w:val="0"/>
              <w:spacing w:line="276" w:lineRule="auto"/>
              <w:jc w:val="both"/>
              <w:rPr>
                <w:rFonts w:ascii="Times New Roman" w:hAnsi="Times New Roman"/>
                <w:sz w:val="22"/>
                <w:szCs w:val="22"/>
              </w:rPr>
            </w:pPr>
            <w:r w:rsidRPr="00932E54">
              <w:rPr>
                <w:rFonts w:ascii="Times New Roman" w:hAnsi="Times New Roman"/>
                <w:sz w:val="22"/>
                <w:szCs w:val="22"/>
              </w:rPr>
              <w:t>Participants present and discuss their creations within their groups, sharing their experiences and insights.</w:t>
            </w:r>
          </w:p>
          <w:p w14:paraId="47222FF7" w14:textId="29A3B4F6" w:rsidR="003D0B77" w:rsidRPr="00EB7A54" w:rsidRDefault="00EB7A54" w:rsidP="003D0B77">
            <w:pPr>
              <w:pStyle w:val="10"/>
              <w:keepNext w:val="0"/>
              <w:keepLines w:val="0"/>
              <w:widowControl w:val="0"/>
              <w:numPr>
                <w:ilvl w:val="0"/>
                <w:numId w:val="11"/>
              </w:numPr>
              <w:adjustRightInd w:val="0"/>
              <w:snapToGrid w:val="0"/>
              <w:spacing w:before="0"/>
              <w:jc w:val="both"/>
              <w:rPr>
                <w:rFonts w:ascii="Times New Roman" w:eastAsiaTheme="minorEastAsia" w:hAnsi="Times New Roman" w:cs="Times New Roman"/>
                <w:color w:val="auto"/>
                <w:sz w:val="22"/>
                <w:szCs w:val="22"/>
                <w:lang w:eastAsia="zh-CN"/>
              </w:rPr>
            </w:pPr>
            <w:r>
              <w:rPr>
                <w:rFonts w:ascii="Times New Roman" w:eastAsiaTheme="minorEastAsia" w:hAnsi="Times New Roman" w:cs="Times New Roman"/>
                <w:color w:val="auto"/>
                <w:sz w:val="22"/>
                <w:szCs w:val="22"/>
                <w:lang w:eastAsia="zh-CN"/>
              </w:rPr>
              <w:t>E</w:t>
            </w:r>
            <w:r w:rsidRPr="00EB7A54">
              <w:rPr>
                <w:rFonts w:ascii="Times New Roman" w:eastAsiaTheme="minorEastAsia" w:hAnsi="Times New Roman" w:cs="Times New Roman"/>
                <w:color w:val="auto"/>
                <w:sz w:val="22"/>
                <w:szCs w:val="22"/>
                <w:lang w:eastAsia="zh-CN"/>
              </w:rPr>
              <w:t xml:space="preserve">valuation </w:t>
            </w:r>
            <w:r>
              <w:rPr>
                <w:rFonts w:ascii="Times New Roman" w:eastAsiaTheme="minorEastAsia" w:hAnsi="Times New Roman" w:cs="Times New Roman"/>
                <w:color w:val="auto"/>
                <w:sz w:val="22"/>
                <w:szCs w:val="22"/>
                <w:lang w:eastAsia="zh-CN"/>
              </w:rPr>
              <w:t>F</w:t>
            </w:r>
            <w:r w:rsidRPr="00EB7A54">
              <w:rPr>
                <w:rFonts w:ascii="Times New Roman" w:eastAsiaTheme="minorEastAsia" w:hAnsi="Times New Roman" w:cs="Times New Roman" w:hint="eastAsia"/>
                <w:color w:val="auto"/>
                <w:sz w:val="22"/>
                <w:szCs w:val="22"/>
                <w:lang w:eastAsia="zh-CN"/>
              </w:rPr>
              <w:t>e</w:t>
            </w:r>
            <w:r w:rsidRPr="00EB7A54">
              <w:rPr>
                <w:rFonts w:ascii="Times New Roman" w:eastAsiaTheme="minorEastAsia" w:hAnsi="Times New Roman" w:cs="Times New Roman"/>
                <w:color w:val="auto"/>
                <w:sz w:val="22"/>
                <w:szCs w:val="22"/>
                <w:lang w:eastAsia="zh-CN"/>
              </w:rPr>
              <w:t>edback</w:t>
            </w:r>
            <w:r w:rsidR="00856B92" w:rsidRPr="00EB7A54">
              <w:rPr>
                <w:rFonts w:ascii="Times New Roman" w:eastAsiaTheme="minorEastAsia" w:hAnsi="Times New Roman" w:cs="Times New Roman"/>
                <w:color w:val="auto"/>
                <w:sz w:val="22"/>
                <w:szCs w:val="22"/>
                <w:lang w:eastAsia="zh-CN"/>
              </w:rPr>
              <w:t xml:space="preserve"> (5 </w:t>
            </w:r>
            <w:r w:rsidR="005B6F6C" w:rsidRPr="00EB7A54">
              <w:rPr>
                <w:rFonts w:ascii="Times New Roman" w:eastAsiaTheme="minorEastAsia" w:hAnsi="Times New Roman" w:cs="Times New Roman"/>
                <w:color w:val="auto"/>
                <w:sz w:val="22"/>
                <w:szCs w:val="22"/>
                <w:lang w:eastAsia="zh-CN"/>
              </w:rPr>
              <w:t>minutes</w:t>
            </w:r>
            <w:r w:rsidR="00856B92" w:rsidRPr="00EB7A54">
              <w:rPr>
                <w:rFonts w:ascii="Times New Roman" w:eastAsiaTheme="minorEastAsia" w:hAnsi="Times New Roman" w:cs="Times New Roman"/>
                <w:color w:val="auto"/>
                <w:sz w:val="22"/>
                <w:szCs w:val="22"/>
                <w:lang w:eastAsia="zh-CN"/>
              </w:rPr>
              <w:t xml:space="preserve">): </w:t>
            </w:r>
          </w:p>
          <w:p w14:paraId="22F4E0C7" w14:textId="71258312" w:rsidR="00856B92" w:rsidRPr="003D0B77" w:rsidRDefault="00856B92" w:rsidP="00932E54">
            <w:pPr>
              <w:pStyle w:val="10"/>
              <w:keepNext w:val="0"/>
              <w:keepLines w:val="0"/>
              <w:widowControl w:val="0"/>
              <w:numPr>
                <w:ilvl w:val="0"/>
                <w:numId w:val="25"/>
              </w:numPr>
              <w:adjustRightInd w:val="0"/>
              <w:snapToGrid w:val="0"/>
              <w:spacing w:before="0"/>
              <w:jc w:val="both"/>
              <w:rPr>
                <w:rFonts w:ascii="Times New Roman" w:eastAsiaTheme="minorEastAsia" w:hAnsi="Times New Roman" w:cs="Times New Roman"/>
                <w:b w:val="0"/>
                <w:bCs w:val="0"/>
                <w:color w:val="auto"/>
                <w:sz w:val="22"/>
                <w:szCs w:val="22"/>
                <w:lang w:eastAsia="zh-CN"/>
              </w:rPr>
            </w:pPr>
            <w:r w:rsidRPr="003D0B77">
              <w:rPr>
                <w:rFonts w:ascii="Times New Roman" w:eastAsiaTheme="minorEastAsia" w:hAnsi="Times New Roman" w:cs="Times New Roman"/>
                <w:b w:val="0"/>
                <w:bCs w:val="0"/>
                <w:color w:val="auto"/>
                <w:sz w:val="22"/>
                <w:szCs w:val="22"/>
                <w:lang w:eastAsia="zh-CN"/>
              </w:rPr>
              <w:t>The facilitator summarizes the session, thanks the participants, and gathers feedback. Reminders for the next session are given, encouraging participants to think creatively in preparation.</w:t>
            </w:r>
          </w:p>
          <w:p w14:paraId="5A7F17DE" w14:textId="77777777" w:rsidR="00856B92" w:rsidRPr="00EB7A54" w:rsidRDefault="00856B92" w:rsidP="003D0B77">
            <w:pPr>
              <w:pStyle w:val="a3"/>
              <w:numPr>
                <w:ilvl w:val="0"/>
                <w:numId w:val="11"/>
              </w:numPr>
              <w:adjustRightInd w:val="0"/>
              <w:snapToGrid w:val="0"/>
              <w:spacing w:line="276" w:lineRule="auto"/>
              <w:contextualSpacing w:val="0"/>
              <w:rPr>
                <w:rFonts w:ascii="Times New Roman" w:hAnsi="Times New Roman"/>
                <w:b/>
                <w:bCs/>
                <w:sz w:val="22"/>
                <w:szCs w:val="22"/>
              </w:rPr>
            </w:pPr>
            <w:r w:rsidRPr="00EB7A54">
              <w:rPr>
                <w:rFonts w:ascii="Times New Roman" w:hAnsi="Times New Roman"/>
                <w:b/>
                <w:bCs/>
                <w:sz w:val="22"/>
                <w:szCs w:val="22"/>
              </w:rPr>
              <w:t>Implementation Strategies:</w:t>
            </w:r>
          </w:p>
          <w:p w14:paraId="3D085357" w14:textId="77777777" w:rsidR="00856B92" w:rsidRPr="003D0B77" w:rsidRDefault="00856B92" w:rsidP="00932E54">
            <w:pPr>
              <w:pStyle w:val="a3"/>
              <w:numPr>
                <w:ilvl w:val="1"/>
                <w:numId w:val="26"/>
              </w:numPr>
              <w:adjustRightInd w:val="0"/>
              <w:snapToGrid w:val="0"/>
              <w:spacing w:line="276" w:lineRule="auto"/>
              <w:contextualSpacing w:val="0"/>
              <w:jc w:val="both"/>
              <w:rPr>
                <w:rFonts w:ascii="Times New Roman" w:hAnsi="Times New Roman"/>
                <w:sz w:val="22"/>
                <w:szCs w:val="22"/>
              </w:rPr>
            </w:pPr>
            <w:r w:rsidRPr="003D0B77">
              <w:rPr>
                <w:rFonts w:ascii="Times New Roman" w:hAnsi="Times New Roman"/>
                <w:sz w:val="22"/>
                <w:szCs w:val="22"/>
              </w:rPr>
              <w:t>Choice provision, behavioral motivation, instructions on how to perform behaviors, demonstrations, cues, practice opportunities, task gradation, feedback, and social support are strategically implemented.</w:t>
            </w:r>
          </w:p>
          <w:p w14:paraId="6552A8AE" w14:textId="4F84B8FE" w:rsidR="00856B92" w:rsidRPr="007D4BE8" w:rsidRDefault="00856B92" w:rsidP="00856B92">
            <w:pPr>
              <w:rPr>
                <w:sz w:val="22"/>
                <w:szCs w:val="22"/>
              </w:rPr>
            </w:pPr>
          </w:p>
        </w:tc>
      </w:tr>
      <w:tr w:rsidR="00856B92" w14:paraId="29C6DA9C" w14:textId="77777777" w:rsidTr="0076420E">
        <w:tc>
          <w:tcPr>
            <w:tcW w:w="10456" w:type="dxa"/>
            <w:shd w:val="clear" w:color="auto" w:fill="DEEAF6" w:themeFill="accent5" w:themeFillTint="33"/>
          </w:tcPr>
          <w:p w14:paraId="13D692B5" w14:textId="1FB4EF7C" w:rsidR="00856B92" w:rsidRPr="007D4BE8" w:rsidRDefault="00856B92" w:rsidP="00856B92">
            <w:pPr>
              <w:pStyle w:val="10"/>
              <w:keepNext w:val="0"/>
              <w:keepLines w:val="0"/>
              <w:widowControl w:val="0"/>
              <w:adjustRightInd w:val="0"/>
              <w:snapToGrid w:val="0"/>
              <w:spacing w:before="0"/>
              <w:jc w:val="both"/>
              <w:rPr>
                <w:rFonts w:ascii="Arial" w:hAnsi="Arial" w:cs="Arial"/>
                <w:sz w:val="22"/>
                <w:szCs w:val="22"/>
              </w:rPr>
            </w:pPr>
            <w:r w:rsidRPr="007D4BE8">
              <w:rPr>
                <w:rFonts w:ascii="Arial" w:hAnsi="Arial" w:cs="Arial"/>
                <w:sz w:val="24"/>
                <w:szCs w:val="24"/>
              </w:rPr>
              <w:t>Post-</w:t>
            </w:r>
            <w:r w:rsidR="007D4BE8" w:rsidRPr="007D4BE8">
              <w:rPr>
                <w:rFonts w:ascii="Arial" w:hAnsi="Arial" w:cs="Arial"/>
                <w:sz w:val="24"/>
                <w:szCs w:val="24"/>
              </w:rPr>
              <w:t>session</w:t>
            </w:r>
            <w:r w:rsidRPr="007D4BE8">
              <w:rPr>
                <w:rFonts w:ascii="Arial" w:hAnsi="Arial" w:cs="Arial"/>
                <w:sz w:val="24"/>
                <w:szCs w:val="24"/>
              </w:rPr>
              <w:t xml:space="preserve"> Phase</w:t>
            </w:r>
          </w:p>
        </w:tc>
      </w:tr>
      <w:tr w:rsidR="00856B92" w14:paraId="31004863" w14:textId="77777777" w:rsidTr="00856B92">
        <w:tc>
          <w:tcPr>
            <w:tcW w:w="10456" w:type="dxa"/>
          </w:tcPr>
          <w:p w14:paraId="330D4889" w14:textId="77777777" w:rsidR="003D0B77" w:rsidRPr="003D0B77" w:rsidRDefault="00856B92" w:rsidP="003D0B77">
            <w:pPr>
              <w:pStyle w:val="a3"/>
              <w:numPr>
                <w:ilvl w:val="0"/>
                <w:numId w:val="14"/>
              </w:numPr>
              <w:adjustRightInd w:val="0"/>
              <w:snapToGrid w:val="0"/>
              <w:spacing w:line="276" w:lineRule="auto"/>
              <w:ind w:left="442" w:hanging="442"/>
              <w:contextualSpacing w:val="0"/>
              <w:jc w:val="both"/>
              <w:rPr>
                <w:rFonts w:ascii="Times New Roman" w:hAnsi="Times New Roman"/>
                <w:b/>
                <w:bCs/>
                <w:sz w:val="22"/>
                <w:szCs w:val="22"/>
              </w:rPr>
            </w:pPr>
            <w:r w:rsidRPr="003D0B77">
              <w:rPr>
                <w:rFonts w:ascii="Times New Roman" w:hAnsi="Times New Roman"/>
                <w:b/>
                <w:bCs/>
                <w:sz w:val="22"/>
                <w:szCs w:val="22"/>
              </w:rPr>
              <w:t xml:space="preserve">Reflection and Summary: </w:t>
            </w:r>
          </w:p>
          <w:p w14:paraId="7509F65E" w14:textId="28C67306" w:rsidR="00856B92" w:rsidRPr="00932E54" w:rsidRDefault="00856B92" w:rsidP="00932E54">
            <w:pPr>
              <w:pStyle w:val="a3"/>
              <w:numPr>
                <w:ilvl w:val="0"/>
                <w:numId w:val="27"/>
              </w:numPr>
              <w:adjustRightInd w:val="0"/>
              <w:snapToGrid w:val="0"/>
              <w:spacing w:line="276" w:lineRule="auto"/>
              <w:jc w:val="both"/>
              <w:rPr>
                <w:rFonts w:ascii="Times New Roman" w:hAnsi="Times New Roman"/>
                <w:sz w:val="22"/>
                <w:szCs w:val="22"/>
              </w:rPr>
            </w:pPr>
            <w:r w:rsidRPr="00932E54">
              <w:rPr>
                <w:rFonts w:ascii="Times New Roman" w:hAnsi="Times New Roman"/>
                <w:sz w:val="22"/>
                <w:szCs w:val="22"/>
              </w:rPr>
              <w:t>The team discusses the feedback and their observations</w:t>
            </w:r>
            <w:r w:rsidR="00274F00">
              <w:rPr>
                <w:rFonts w:ascii="Times New Roman" w:hAnsi="Times New Roman"/>
                <w:sz w:val="22"/>
                <w:szCs w:val="22"/>
              </w:rPr>
              <w:t xml:space="preserve"> to </w:t>
            </w:r>
            <w:r w:rsidRPr="00932E54">
              <w:rPr>
                <w:rFonts w:ascii="Times New Roman" w:hAnsi="Times New Roman"/>
                <w:sz w:val="22"/>
                <w:szCs w:val="22"/>
              </w:rPr>
              <w:t>identify areas for improvement.</w:t>
            </w:r>
          </w:p>
          <w:p w14:paraId="3E787D81" w14:textId="77777777" w:rsidR="003D0B77" w:rsidRPr="003D0B77" w:rsidRDefault="00856B92" w:rsidP="003D0B77">
            <w:pPr>
              <w:pStyle w:val="a3"/>
              <w:numPr>
                <w:ilvl w:val="0"/>
                <w:numId w:val="14"/>
              </w:numPr>
              <w:adjustRightInd w:val="0"/>
              <w:snapToGrid w:val="0"/>
              <w:spacing w:line="276" w:lineRule="auto"/>
              <w:ind w:left="442" w:hanging="442"/>
              <w:contextualSpacing w:val="0"/>
              <w:jc w:val="both"/>
              <w:rPr>
                <w:rFonts w:ascii="Times New Roman" w:hAnsi="Times New Roman"/>
                <w:b/>
                <w:bCs/>
                <w:sz w:val="22"/>
                <w:szCs w:val="22"/>
              </w:rPr>
            </w:pPr>
            <w:r w:rsidRPr="003D0B77">
              <w:rPr>
                <w:rFonts w:ascii="Times New Roman" w:hAnsi="Times New Roman"/>
                <w:b/>
                <w:bCs/>
                <w:sz w:val="22"/>
                <w:szCs w:val="22"/>
              </w:rPr>
              <w:t xml:space="preserve">Artwork Sharing: </w:t>
            </w:r>
          </w:p>
          <w:p w14:paraId="1A3D733B" w14:textId="6617E9FD" w:rsidR="00856B92" w:rsidRPr="003D0B77" w:rsidRDefault="00856B92" w:rsidP="00932E54">
            <w:pPr>
              <w:pStyle w:val="a3"/>
              <w:numPr>
                <w:ilvl w:val="0"/>
                <w:numId w:val="28"/>
              </w:numPr>
              <w:adjustRightInd w:val="0"/>
              <w:snapToGrid w:val="0"/>
              <w:spacing w:line="276" w:lineRule="auto"/>
              <w:contextualSpacing w:val="0"/>
              <w:jc w:val="both"/>
              <w:rPr>
                <w:rFonts w:ascii="Times New Roman" w:hAnsi="Times New Roman"/>
                <w:sz w:val="22"/>
                <w:szCs w:val="22"/>
              </w:rPr>
            </w:pPr>
            <w:r w:rsidRPr="003D0B77">
              <w:rPr>
                <w:rFonts w:ascii="Times New Roman" w:hAnsi="Times New Roman"/>
                <w:sz w:val="22"/>
                <w:szCs w:val="22"/>
              </w:rPr>
              <w:t>With consent, participant artworks are photographed and shared online or displayed within the facility to foster interaction and experience sharing.</w:t>
            </w:r>
          </w:p>
          <w:p w14:paraId="68E85F57" w14:textId="77777777" w:rsidR="003D0B77" w:rsidRPr="003D0B77" w:rsidRDefault="00856B92" w:rsidP="003D0B77">
            <w:pPr>
              <w:pStyle w:val="a3"/>
              <w:numPr>
                <w:ilvl w:val="0"/>
                <w:numId w:val="14"/>
              </w:numPr>
              <w:adjustRightInd w:val="0"/>
              <w:snapToGrid w:val="0"/>
              <w:spacing w:line="276" w:lineRule="auto"/>
              <w:ind w:left="442" w:hanging="442"/>
              <w:contextualSpacing w:val="0"/>
              <w:jc w:val="both"/>
              <w:rPr>
                <w:rFonts w:ascii="Times New Roman" w:hAnsi="Times New Roman"/>
                <w:b/>
                <w:bCs/>
                <w:sz w:val="22"/>
                <w:szCs w:val="22"/>
              </w:rPr>
            </w:pPr>
            <w:r w:rsidRPr="003D0B77">
              <w:rPr>
                <w:rFonts w:ascii="Times New Roman" w:hAnsi="Times New Roman"/>
                <w:b/>
                <w:bCs/>
                <w:sz w:val="22"/>
                <w:szCs w:val="22"/>
              </w:rPr>
              <w:t>Closing Ceremony</w:t>
            </w:r>
            <w:r w:rsidR="003D0B77" w:rsidRPr="003D0B77">
              <w:rPr>
                <w:rFonts w:ascii="Times New Roman" w:hAnsi="Times New Roman"/>
                <w:b/>
                <w:bCs/>
                <w:sz w:val="22"/>
                <w:szCs w:val="22"/>
              </w:rPr>
              <w:t>:</w:t>
            </w:r>
          </w:p>
          <w:p w14:paraId="0652D688" w14:textId="77777777" w:rsidR="00192AB6" w:rsidRDefault="00856B92" w:rsidP="00932E54">
            <w:pPr>
              <w:pStyle w:val="a3"/>
              <w:numPr>
                <w:ilvl w:val="0"/>
                <w:numId w:val="29"/>
              </w:numPr>
              <w:adjustRightInd w:val="0"/>
              <w:snapToGrid w:val="0"/>
              <w:spacing w:line="276" w:lineRule="auto"/>
              <w:contextualSpacing w:val="0"/>
              <w:jc w:val="both"/>
              <w:rPr>
                <w:rFonts w:ascii="Times New Roman" w:hAnsi="Times New Roman"/>
                <w:sz w:val="22"/>
                <w:szCs w:val="22"/>
              </w:rPr>
            </w:pPr>
            <w:r w:rsidRPr="003D0B77">
              <w:rPr>
                <w:rFonts w:ascii="Times New Roman" w:hAnsi="Times New Roman"/>
                <w:sz w:val="22"/>
                <w:szCs w:val="22"/>
              </w:rPr>
              <w:t>A graduation ceremony acknowledges participants</w:t>
            </w:r>
            <w:r w:rsidR="00192AB6">
              <w:rPr>
                <w:rFonts w:ascii="Times New Roman" w:hAnsi="Times New Roman"/>
                <w:sz w:val="22"/>
                <w:szCs w:val="22"/>
              </w:rPr>
              <w:t>’</w:t>
            </w:r>
            <w:r w:rsidRPr="003D0B77">
              <w:rPr>
                <w:rFonts w:ascii="Times New Roman" w:hAnsi="Times New Roman"/>
                <w:sz w:val="22"/>
                <w:szCs w:val="22"/>
              </w:rPr>
              <w:t xml:space="preserve"> contributions, with memorabilia distributed.</w:t>
            </w:r>
          </w:p>
          <w:p w14:paraId="7C77B449" w14:textId="1C544067" w:rsidR="00856B92" w:rsidRDefault="00856B92" w:rsidP="00932E54">
            <w:pPr>
              <w:pStyle w:val="a3"/>
              <w:numPr>
                <w:ilvl w:val="0"/>
                <w:numId w:val="29"/>
              </w:numPr>
              <w:adjustRightInd w:val="0"/>
              <w:snapToGrid w:val="0"/>
              <w:spacing w:line="276" w:lineRule="auto"/>
              <w:contextualSpacing w:val="0"/>
              <w:jc w:val="both"/>
              <w:rPr>
                <w:rFonts w:ascii="Times New Roman" w:hAnsi="Times New Roman"/>
                <w:sz w:val="22"/>
                <w:szCs w:val="22"/>
              </w:rPr>
            </w:pPr>
            <w:r w:rsidRPr="003D0B77">
              <w:rPr>
                <w:rFonts w:ascii="Times New Roman" w:hAnsi="Times New Roman"/>
                <w:sz w:val="22"/>
                <w:szCs w:val="22"/>
              </w:rPr>
              <w:t xml:space="preserve">Participants are invited to share their experiences, </w:t>
            </w:r>
            <w:r w:rsidR="00192AB6" w:rsidRPr="00192AB6">
              <w:rPr>
                <w:rFonts w:ascii="Times New Roman" w:hAnsi="Times New Roman"/>
                <w:sz w:val="22"/>
                <w:szCs w:val="22"/>
              </w:rPr>
              <w:t>culminating in</w:t>
            </w:r>
            <w:r w:rsidRPr="003D0B77">
              <w:rPr>
                <w:rFonts w:ascii="Times New Roman" w:hAnsi="Times New Roman"/>
                <w:sz w:val="22"/>
                <w:szCs w:val="22"/>
              </w:rPr>
              <w:t xml:space="preserve"> a group photo.</w:t>
            </w:r>
          </w:p>
          <w:p w14:paraId="2D3A4F48" w14:textId="36D01CA9" w:rsidR="003D0B77" w:rsidRPr="003D0B77" w:rsidRDefault="003D0B77" w:rsidP="003D0B77">
            <w:pPr>
              <w:adjustRightInd w:val="0"/>
              <w:snapToGrid w:val="0"/>
              <w:spacing w:line="276" w:lineRule="auto"/>
              <w:ind w:left="440"/>
              <w:jc w:val="both"/>
              <w:rPr>
                <w:sz w:val="22"/>
                <w:szCs w:val="22"/>
              </w:rPr>
            </w:pPr>
          </w:p>
        </w:tc>
      </w:tr>
    </w:tbl>
    <w:p w14:paraId="760CDEAC" w14:textId="77777777" w:rsidR="003D0B77" w:rsidRDefault="003D0B77" w:rsidP="00856B92">
      <w:pPr>
        <w:adjustRightInd w:val="0"/>
        <w:snapToGrid w:val="0"/>
        <w:spacing w:line="360" w:lineRule="auto"/>
        <w:jc w:val="both"/>
        <w:rPr>
          <w:b/>
          <w:bCs/>
        </w:rPr>
      </w:pPr>
    </w:p>
    <w:p w14:paraId="3E76FB87" w14:textId="77777777" w:rsidR="00653649" w:rsidRDefault="00653649" w:rsidP="00856B92">
      <w:pPr>
        <w:adjustRightInd w:val="0"/>
        <w:snapToGrid w:val="0"/>
        <w:spacing w:line="360" w:lineRule="auto"/>
        <w:jc w:val="both"/>
        <w:rPr>
          <w:b/>
          <w:bCs/>
        </w:rPr>
      </w:pPr>
    </w:p>
    <w:p w14:paraId="1486FB9F" w14:textId="64EE586B" w:rsidR="00A861DE" w:rsidRPr="007D2151" w:rsidRDefault="00653649" w:rsidP="00856B92">
      <w:pPr>
        <w:adjustRightInd w:val="0"/>
        <w:snapToGrid w:val="0"/>
        <w:spacing w:line="360" w:lineRule="auto"/>
        <w:rPr>
          <w:bCs/>
          <w:i/>
          <w:iCs/>
        </w:rPr>
      </w:pPr>
      <w:r w:rsidRPr="00653649">
        <w:rPr>
          <w:b/>
          <w:bCs/>
        </w:rPr>
        <w:lastRenderedPageBreak/>
        <w:t>Additional file 1: Table S</w:t>
      </w:r>
      <w:r>
        <w:rPr>
          <w:b/>
          <w:bCs/>
        </w:rPr>
        <w:t xml:space="preserve">4 </w:t>
      </w:r>
      <w:r w:rsidR="00A861DE" w:rsidRPr="00653649">
        <w:rPr>
          <w:bCs/>
        </w:rPr>
        <w:t>The semi-structured interview guide</w:t>
      </w:r>
    </w:p>
    <w:p w14:paraId="4A6A9C3D" w14:textId="38B4BC5E" w:rsidR="00A861DE" w:rsidRPr="00D75F43" w:rsidRDefault="00A861DE" w:rsidP="004B795E">
      <w:pPr>
        <w:pBdr>
          <w:top w:val="single" w:sz="4" w:space="5" w:color="auto"/>
        </w:pBdr>
        <w:adjustRightInd w:val="0"/>
        <w:snapToGrid w:val="0"/>
        <w:spacing w:beforeLines="50" w:before="163" w:line="360" w:lineRule="auto"/>
        <w:jc w:val="both"/>
        <w:rPr>
          <w:b/>
          <w:bCs/>
          <w:sz w:val="22"/>
          <w:szCs w:val="22"/>
        </w:rPr>
      </w:pPr>
      <w:r w:rsidRPr="00D75F43">
        <w:rPr>
          <w:b/>
          <w:bCs/>
          <w:sz w:val="22"/>
          <w:szCs w:val="22"/>
        </w:rPr>
        <w:t>1. Reflections on Participation</w:t>
      </w:r>
    </w:p>
    <w:p w14:paraId="76F89D09" w14:textId="77777777" w:rsidR="00A861DE" w:rsidRPr="00D75F43" w:rsidRDefault="00A861DE" w:rsidP="004B795E">
      <w:pPr>
        <w:pStyle w:val="a3"/>
        <w:numPr>
          <w:ilvl w:val="0"/>
          <w:numId w:val="1"/>
        </w:numPr>
        <w:adjustRightInd w:val="0"/>
        <w:snapToGrid w:val="0"/>
        <w:spacing w:line="360" w:lineRule="auto"/>
        <w:ind w:rightChars="167" w:right="401"/>
        <w:contextualSpacing w:val="0"/>
        <w:jc w:val="both"/>
        <w:rPr>
          <w:rFonts w:ascii="Times New Roman" w:hAnsi="Times New Roman"/>
          <w:sz w:val="22"/>
          <w:szCs w:val="22"/>
        </w:rPr>
      </w:pPr>
      <w:r w:rsidRPr="00D75F43">
        <w:rPr>
          <w:rFonts w:ascii="Times New Roman" w:hAnsi="Times New Roman"/>
          <w:sz w:val="22"/>
          <w:szCs w:val="22"/>
        </w:rPr>
        <w:t>Could you share your feelings about joining the program? What prompted you to enroll?</w:t>
      </w:r>
    </w:p>
    <w:p w14:paraId="3AAD4A0C" w14:textId="77777777" w:rsidR="00A861DE" w:rsidRPr="00D75F43" w:rsidRDefault="00A861DE" w:rsidP="004B795E">
      <w:pPr>
        <w:pStyle w:val="a3"/>
        <w:numPr>
          <w:ilvl w:val="0"/>
          <w:numId w:val="1"/>
        </w:numPr>
        <w:adjustRightInd w:val="0"/>
        <w:snapToGrid w:val="0"/>
        <w:spacing w:line="360" w:lineRule="auto"/>
        <w:ind w:rightChars="167" w:right="401"/>
        <w:contextualSpacing w:val="0"/>
        <w:jc w:val="both"/>
        <w:rPr>
          <w:rFonts w:ascii="Times New Roman" w:hAnsi="Times New Roman"/>
          <w:sz w:val="22"/>
          <w:szCs w:val="22"/>
        </w:rPr>
      </w:pPr>
      <w:r w:rsidRPr="00D75F43">
        <w:rPr>
          <w:rFonts w:ascii="Times New Roman" w:hAnsi="Times New Roman"/>
          <w:b/>
          <w:bCs/>
          <w:i/>
          <w:iCs/>
          <w:sz w:val="22"/>
          <w:szCs w:val="22"/>
        </w:rPr>
        <w:t>Probes</w:t>
      </w:r>
      <w:r w:rsidRPr="00D75F43">
        <w:rPr>
          <w:rFonts w:ascii="Times New Roman" w:hAnsi="Times New Roman"/>
          <w:i/>
          <w:iCs/>
          <w:sz w:val="22"/>
          <w:szCs w:val="22"/>
        </w:rPr>
        <w:t>:</w:t>
      </w:r>
      <w:r w:rsidRPr="00D75F43">
        <w:rPr>
          <w:rFonts w:ascii="Times New Roman" w:hAnsi="Times New Roman"/>
          <w:sz w:val="22"/>
          <w:szCs w:val="22"/>
        </w:rPr>
        <w:t xml:space="preserve"> Impressions on content, design, dynamics, facilitators, schedule, venue.</w:t>
      </w:r>
    </w:p>
    <w:p w14:paraId="24FE77DE" w14:textId="77777777" w:rsidR="00A861DE" w:rsidRPr="00D75F43" w:rsidRDefault="00A861DE" w:rsidP="004B795E">
      <w:pPr>
        <w:adjustRightInd w:val="0"/>
        <w:snapToGrid w:val="0"/>
        <w:spacing w:beforeLines="50" w:before="163" w:line="360" w:lineRule="auto"/>
        <w:jc w:val="both"/>
        <w:rPr>
          <w:b/>
          <w:bCs/>
          <w:sz w:val="22"/>
          <w:szCs w:val="22"/>
        </w:rPr>
      </w:pPr>
      <w:r w:rsidRPr="00D75F43">
        <w:rPr>
          <w:b/>
          <w:bCs/>
          <w:sz w:val="22"/>
          <w:szCs w:val="22"/>
        </w:rPr>
        <w:t>2. Experienced Benefits</w:t>
      </w:r>
    </w:p>
    <w:p w14:paraId="51493A64" w14:textId="77777777" w:rsidR="00A861DE" w:rsidRPr="00D75F43" w:rsidRDefault="00A861DE" w:rsidP="004B795E">
      <w:pPr>
        <w:numPr>
          <w:ilvl w:val="0"/>
          <w:numId w:val="2"/>
        </w:numPr>
        <w:adjustRightInd w:val="0"/>
        <w:snapToGrid w:val="0"/>
        <w:spacing w:line="360" w:lineRule="auto"/>
        <w:jc w:val="both"/>
        <w:rPr>
          <w:sz w:val="22"/>
          <w:szCs w:val="22"/>
        </w:rPr>
      </w:pPr>
      <w:r w:rsidRPr="00D75F43">
        <w:rPr>
          <w:sz w:val="22"/>
          <w:szCs w:val="22"/>
        </w:rPr>
        <w:t>Could you describe any positive outcomes from the program?</w:t>
      </w:r>
    </w:p>
    <w:p w14:paraId="0151F7C2" w14:textId="77777777" w:rsidR="00A861DE" w:rsidRPr="00D75F43" w:rsidRDefault="00A861DE" w:rsidP="004B795E">
      <w:pPr>
        <w:numPr>
          <w:ilvl w:val="0"/>
          <w:numId w:val="2"/>
        </w:numPr>
        <w:adjustRightInd w:val="0"/>
        <w:snapToGrid w:val="0"/>
        <w:spacing w:line="360" w:lineRule="auto"/>
        <w:jc w:val="both"/>
        <w:rPr>
          <w:sz w:val="22"/>
          <w:szCs w:val="22"/>
        </w:rPr>
      </w:pPr>
      <w:r w:rsidRPr="00D75F43">
        <w:rPr>
          <w:b/>
          <w:bCs/>
          <w:i/>
          <w:iCs/>
          <w:sz w:val="22"/>
          <w:szCs w:val="22"/>
        </w:rPr>
        <w:t>Probes</w:t>
      </w:r>
      <w:r w:rsidRPr="00D75F43">
        <w:rPr>
          <w:i/>
          <w:iCs/>
          <w:sz w:val="22"/>
          <w:szCs w:val="22"/>
        </w:rPr>
        <w:t xml:space="preserve">: </w:t>
      </w:r>
      <w:r w:rsidRPr="00D75F43">
        <w:rPr>
          <w:sz w:val="22"/>
          <w:szCs w:val="22"/>
        </w:rPr>
        <w:t>Emotional satisfaction, skills acquired, new connections, among others.</w:t>
      </w:r>
    </w:p>
    <w:p w14:paraId="409A7065" w14:textId="77777777" w:rsidR="00A861DE" w:rsidRPr="00D75F43" w:rsidRDefault="00A861DE" w:rsidP="004B795E">
      <w:pPr>
        <w:adjustRightInd w:val="0"/>
        <w:snapToGrid w:val="0"/>
        <w:spacing w:beforeLines="50" w:before="163" w:line="360" w:lineRule="auto"/>
        <w:jc w:val="both"/>
        <w:rPr>
          <w:b/>
          <w:bCs/>
          <w:sz w:val="22"/>
          <w:szCs w:val="22"/>
        </w:rPr>
      </w:pPr>
      <w:r w:rsidRPr="00D75F43">
        <w:rPr>
          <w:b/>
          <w:bCs/>
          <w:sz w:val="22"/>
          <w:szCs w:val="22"/>
        </w:rPr>
        <w:t>3. Encountered Challenges</w:t>
      </w:r>
    </w:p>
    <w:p w14:paraId="7FD69EE4" w14:textId="77777777" w:rsidR="00A861DE" w:rsidRPr="00D75F43" w:rsidRDefault="00A861DE" w:rsidP="004B795E">
      <w:pPr>
        <w:numPr>
          <w:ilvl w:val="0"/>
          <w:numId w:val="3"/>
        </w:numPr>
        <w:adjustRightInd w:val="0"/>
        <w:snapToGrid w:val="0"/>
        <w:spacing w:line="360" w:lineRule="auto"/>
        <w:jc w:val="both"/>
        <w:rPr>
          <w:sz w:val="22"/>
          <w:szCs w:val="22"/>
        </w:rPr>
      </w:pPr>
      <w:r w:rsidRPr="00D75F43">
        <w:rPr>
          <w:sz w:val="22"/>
          <w:szCs w:val="22"/>
        </w:rPr>
        <w:t>Were there any difficulties or challenges you faced during the program?</w:t>
      </w:r>
    </w:p>
    <w:p w14:paraId="679A9214" w14:textId="77777777" w:rsidR="00A861DE" w:rsidRPr="00D75F43" w:rsidRDefault="00A861DE" w:rsidP="004B795E">
      <w:pPr>
        <w:numPr>
          <w:ilvl w:val="0"/>
          <w:numId w:val="3"/>
        </w:numPr>
        <w:adjustRightInd w:val="0"/>
        <w:snapToGrid w:val="0"/>
        <w:spacing w:line="360" w:lineRule="auto"/>
        <w:jc w:val="both"/>
        <w:rPr>
          <w:b/>
          <w:bCs/>
          <w:sz w:val="22"/>
          <w:szCs w:val="22"/>
        </w:rPr>
      </w:pPr>
      <w:r w:rsidRPr="00D75F43">
        <w:rPr>
          <w:b/>
          <w:bCs/>
          <w:i/>
          <w:iCs/>
          <w:sz w:val="22"/>
          <w:szCs w:val="22"/>
        </w:rPr>
        <w:t>Probes</w:t>
      </w:r>
      <w:r w:rsidRPr="00D75F43">
        <w:rPr>
          <w:i/>
          <w:iCs/>
          <w:sz w:val="22"/>
          <w:szCs w:val="22"/>
        </w:rPr>
        <w:t>:</w:t>
      </w:r>
      <w:r w:rsidRPr="00D75F43">
        <w:rPr>
          <w:sz w:val="22"/>
          <w:szCs w:val="22"/>
        </w:rPr>
        <w:t xml:space="preserve"> Participation specifics, activity intensity, time management, group interactions.</w:t>
      </w:r>
    </w:p>
    <w:p w14:paraId="2FE2EFD8" w14:textId="77777777" w:rsidR="00A861DE" w:rsidRPr="00D75F43" w:rsidRDefault="00A861DE" w:rsidP="004B795E">
      <w:pPr>
        <w:adjustRightInd w:val="0"/>
        <w:snapToGrid w:val="0"/>
        <w:spacing w:beforeLines="50" w:before="163" w:line="360" w:lineRule="auto"/>
        <w:jc w:val="both"/>
        <w:rPr>
          <w:b/>
          <w:bCs/>
          <w:sz w:val="22"/>
          <w:szCs w:val="22"/>
        </w:rPr>
      </w:pPr>
      <w:r w:rsidRPr="00D75F43">
        <w:rPr>
          <w:b/>
          <w:bCs/>
          <w:sz w:val="22"/>
          <w:szCs w:val="22"/>
        </w:rPr>
        <w:t>4. Program Assessment</w:t>
      </w:r>
    </w:p>
    <w:p w14:paraId="3017FE7F" w14:textId="77777777" w:rsidR="00A861DE" w:rsidRPr="00D75F43" w:rsidRDefault="00A861DE" w:rsidP="004B795E">
      <w:pPr>
        <w:numPr>
          <w:ilvl w:val="0"/>
          <w:numId w:val="4"/>
        </w:numPr>
        <w:adjustRightInd w:val="0"/>
        <w:snapToGrid w:val="0"/>
        <w:spacing w:line="360" w:lineRule="auto"/>
        <w:jc w:val="both"/>
        <w:rPr>
          <w:sz w:val="22"/>
          <w:szCs w:val="22"/>
        </w:rPr>
      </w:pPr>
      <w:r w:rsidRPr="00D75F43">
        <w:rPr>
          <w:sz w:val="22"/>
          <w:szCs w:val="22"/>
        </w:rPr>
        <w:t>What are the strengths and weaknesses of this program regarding its duration, frequency, intensity, content, format, and supervision?</w:t>
      </w:r>
    </w:p>
    <w:p w14:paraId="238B1D7D" w14:textId="77777777" w:rsidR="00A861DE" w:rsidRPr="00D75F43" w:rsidRDefault="00A861DE" w:rsidP="004B795E">
      <w:pPr>
        <w:numPr>
          <w:ilvl w:val="0"/>
          <w:numId w:val="4"/>
        </w:numPr>
        <w:adjustRightInd w:val="0"/>
        <w:snapToGrid w:val="0"/>
        <w:spacing w:line="360" w:lineRule="auto"/>
        <w:jc w:val="both"/>
        <w:rPr>
          <w:sz w:val="22"/>
          <w:szCs w:val="22"/>
        </w:rPr>
      </w:pPr>
      <w:r w:rsidRPr="00D75F43">
        <w:rPr>
          <w:b/>
          <w:bCs/>
          <w:i/>
          <w:iCs/>
          <w:sz w:val="22"/>
          <w:szCs w:val="22"/>
        </w:rPr>
        <w:t>Probes</w:t>
      </w:r>
      <w:r w:rsidRPr="00D75F43">
        <w:rPr>
          <w:i/>
          <w:iCs/>
          <w:sz w:val="22"/>
          <w:szCs w:val="22"/>
        </w:rPr>
        <w:t>:</w:t>
      </w:r>
      <w:r w:rsidRPr="00D75F43">
        <w:rPr>
          <w:sz w:val="22"/>
          <w:szCs w:val="22"/>
        </w:rPr>
        <w:t xml:space="preserve"> Evaluate the structure and organization of the program, pinpointing what was well-managed and what needs enhancement.</w:t>
      </w:r>
    </w:p>
    <w:p w14:paraId="2AF70599" w14:textId="77777777" w:rsidR="00A861DE" w:rsidRPr="00D75F43" w:rsidRDefault="00A861DE" w:rsidP="004B795E">
      <w:pPr>
        <w:adjustRightInd w:val="0"/>
        <w:snapToGrid w:val="0"/>
        <w:spacing w:beforeLines="50" w:before="163" w:line="360" w:lineRule="auto"/>
        <w:jc w:val="both"/>
        <w:rPr>
          <w:b/>
          <w:bCs/>
          <w:sz w:val="22"/>
          <w:szCs w:val="22"/>
        </w:rPr>
      </w:pPr>
      <w:r w:rsidRPr="00D75F43">
        <w:rPr>
          <w:b/>
          <w:bCs/>
          <w:sz w:val="22"/>
          <w:szCs w:val="22"/>
        </w:rPr>
        <w:t>5. Observed Changes</w:t>
      </w:r>
    </w:p>
    <w:p w14:paraId="619E9978" w14:textId="77777777" w:rsidR="00A861DE" w:rsidRPr="00D75F43" w:rsidRDefault="00A861DE" w:rsidP="004B795E">
      <w:pPr>
        <w:numPr>
          <w:ilvl w:val="0"/>
          <w:numId w:val="6"/>
        </w:numPr>
        <w:adjustRightInd w:val="0"/>
        <w:snapToGrid w:val="0"/>
        <w:spacing w:line="360" w:lineRule="auto"/>
        <w:jc w:val="both"/>
        <w:rPr>
          <w:sz w:val="22"/>
          <w:szCs w:val="22"/>
        </w:rPr>
      </w:pPr>
      <w:r w:rsidRPr="00D75F43">
        <w:rPr>
          <w:sz w:val="22"/>
          <w:szCs w:val="22"/>
        </w:rPr>
        <w:t>Has participating in this program led to any changes in your health or general well-being?</w:t>
      </w:r>
    </w:p>
    <w:p w14:paraId="1C727719" w14:textId="77777777" w:rsidR="00A861DE" w:rsidRPr="00D75F43" w:rsidRDefault="00A861DE" w:rsidP="004B795E">
      <w:pPr>
        <w:numPr>
          <w:ilvl w:val="0"/>
          <w:numId w:val="6"/>
        </w:numPr>
        <w:adjustRightInd w:val="0"/>
        <w:snapToGrid w:val="0"/>
        <w:spacing w:line="360" w:lineRule="auto"/>
        <w:jc w:val="both"/>
        <w:rPr>
          <w:sz w:val="22"/>
          <w:szCs w:val="22"/>
        </w:rPr>
      </w:pPr>
      <w:r w:rsidRPr="00D75F43">
        <w:rPr>
          <w:b/>
          <w:bCs/>
          <w:i/>
          <w:iCs/>
          <w:sz w:val="22"/>
          <w:szCs w:val="22"/>
        </w:rPr>
        <w:t>Probes</w:t>
      </w:r>
      <w:r w:rsidRPr="00D75F43">
        <w:rPr>
          <w:i/>
          <w:iCs/>
          <w:sz w:val="22"/>
          <w:szCs w:val="22"/>
        </w:rPr>
        <w:t>:</w:t>
      </w:r>
      <w:r w:rsidRPr="00D75F43">
        <w:rPr>
          <w:sz w:val="22"/>
          <w:szCs w:val="22"/>
        </w:rPr>
        <w:t xml:space="preserve"> Reflect on changes in social relationships, memory/cognitive abilities, and mental health. Please detail these changes and elaborate on how you perceive the program has influenced them.</w:t>
      </w:r>
      <w:r w:rsidRPr="00D75F43">
        <w:rPr>
          <w:b/>
          <w:bCs/>
          <w:sz w:val="22"/>
          <w:szCs w:val="22"/>
        </w:rPr>
        <w:t xml:space="preserve"> </w:t>
      </w:r>
    </w:p>
    <w:p w14:paraId="6E4FC023" w14:textId="77777777" w:rsidR="00A861DE" w:rsidRPr="00D75F43" w:rsidRDefault="00A861DE" w:rsidP="004B795E">
      <w:pPr>
        <w:adjustRightInd w:val="0"/>
        <w:snapToGrid w:val="0"/>
        <w:spacing w:beforeLines="50" w:before="163" w:line="360" w:lineRule="auto"/>
        <w:jc w:val="both"/>
        <w:rPr>
          <w:b/>
          <w:bCs/>
          <w:sz w:val="22"/>
          <w:szCs w:val="22"/>
        </w:rPr>
      </w:pPr>
      <w:r w:rsidRPr="00D75F43">
        <w:rPr>
          <w:b/>
          <w:bCs/>
          <w:sz w:val="22"/>
          <w:szCs w:val="22"/>
        </w:rPr>
        <w:t>6. Improvement Suggestions</w:t>
      </w:r>
    </w:p>
    <w:p w14:paraId="048AF88D" w14:textId="77777777" w:rsidR="00A861DE" w:rsidRPr="00D75F43" w:rsidRDefault="00A861DE" w:rsidP="004B795E">
      <w:pPr>
        <w:numPr>
          <w:ilvl w:val="0"/>
          <w:numId w:val="5"/>
        </w:numPr>
        <w:adjustRightInd w:val="0"/>
        <w:snapToGrid w:val="0"/>
        <w:spacing w:line="360" w:lineRule="auto"/>
        <w:jc w:val="both"/>
        <w:rPr>
          <w:sz w:val="22"/>
          <w:szCs w:val="22"/>
        </w:rPr>
      </w:pPr>
      <w:r w:rsidRPr="00D75F43">
        <w:rPr>
          <w:sz w:val="22"/>
          <w:szCs w:val="22"/>
        </w:rPr>
        <w:t>What advice would you provide to help improve the design and execution of the program?</w:t>
      </w:r>
    </w:p>
    <w:p w14:paraId="626DFA09" w14:textId="77777777" w:rsidR="00A861DE" w:rsidRPr="00D75F43" w:rsidRDefault="00A861DE" w:rsidP="004B795E">
      <w:pPr>
        <w:numPr>
          <w:ilvl w:val="0"/>
          <w:numId w:val="5"/>
        </w:numPr>
        <w:adjustRightInd w:val="0"/>
        <w:snapToGrid w:val="0"/>
        <w:spacing w:line="360" w:lineRule="auto"/>
        <w:jc w:val="both"/>
        <w:rPr>
          <w:sz w:val="22"/>
          <w:szCs w:val="22"/>
        </w:rPr>
      </w:pPr>
      <w:r w:rsidRPr="00D75F43">
        <w:rPr>
          <w:b/>
          <w:bCs/>
          <w:i/>
          <w:iCs/>
          <w:sz w:val="22"/>
          <w:szCs w:val="22"/>
        </w:rPr>
        <w:t>Probes</w:t>
      </w:r>
      <w:r w:rsidRPr="00D75F43">
        <w:rPr>
          <w:i/>
          <w:iCs/>
          <w:sz w:val="22"/>
          <w:szCs w:val="22"/>
        </w:rPr>
        <w:t>:</w:t>
      </w:r>
      <w:r w:rsidRPr="00D75F43">
        <w:rPr>
          <w:sz w:val="22"/>
          <w:szCs w:val="22"/>
        </w:rPr>
        <w:t xml:space="preserve"> Offer specific recommendations related to the program’s content, group dynamics, duration, scheduling, and methods of engagement.</w:t>
      </w:r>
    </w:p>
    <w:p w14:paraId="301E09AE" w14:textId="77777777" w:rsidR="00A861DE" w:rsidRPr="00D75F43" w:rsidRDefault="00A861DE" w:rsidP="004B795E">
      <w:pPr>
        <w:adjustRightInd w:val="0"/>
        <w:snapToGrid w:val="0"/>
        <w:spacing w:beforeLines="50" w:before="163" w:line="360" w:lineRule="auto"/>
        <w:jc w:val="both"/>
        <w:rPr>
          <w:b/>
          <w:bCs/>
          <w:sz w:val="22"/>
          <w:szCs w:val="22"/>
        </w:rPr>
      </w:pPr>
      <w:r w:rsidRPr="00D75F43">
        <w:rPr>
          <w:b/>
          <w:bCs/>
          <w:sz w:val="22"/>
          <w:szCs w:val="22"/>
        </w:rPr>
        <w:t>7. Program Recommendation</w:t>
      </w:r>
    </w:p>
    <w:p w14:paraId="3D51370C" w14:textId="77777777" w:rsidR="00A861DE" w:rsidRPr="00D75F43" w:rsidRDefault="00A861DE" w:rsidP="004B795E">
      <w:pPr>
        <w:numPr>
          <w:ilvl w:val="0"/>
          <w:numId w:val="7"/>
        </w:numPr>
        <w:adjustRightInd w:val="0"/>
        <w:snapToGrid w:val="0"/>
        <w:spacing w:line="360" w:lineRule="auto"/>
        <w:jc w:val="both"/>
        <w:rPr>
          <w:sz w:val="22"/>
          <w:szCs w:val="22"/>
        </w:rPr>
      </w:pPr>
      <w:r w:rsidRPr="00D75F43">
        <w:rPr>
          <w:sz w:val="22"/>
          <w:szCs w:val="22"/>
        </w:rPr>
        <w:t>Would you recommend this program to others? If yes, who do you think would benefit most from it and why?</w:t>
      </w:r>
    </w:p>
    <w:p w14:paraId="2C78CCA4" w14:textId="323F3140" w:rsidR="00A861DE" w:rsidRPr="00D75F43" w:rsidRDefault="00A861DE" w:rsidP="004B795E">
      <w:pPr>
        <w:numPr>
          <w:ilvl w:val="0"/>
          <w:numId w:val="7"/>
        </w:numPr>
        <w:adjustRightInd w:val="0"/>
        <w:snapToGrid w:val="0"/>
        <w:spacing w:line="360" w:lineRule="auto"/>
        <w:jc w:val="both"/>
        <w:rPr>
          <w:sz w:val="22"/>
          <w:szCs w:val="22"/>
        </w:rPr>
      </w:pPr>
      <w:r w:rsidRPr="00D75F43">
        <w:rPr>
          <w:b/>
          <w:bCs/>
          <w:i/>
          <w:iCs/>
          <w:sz w:val="22"/>
          <w:szCs w:val="22"/>
        </w:rPr>
        <w:t>Probes</w:t>
      </w:r>
      <w:r w:rsidRPr="00D75F43">
        <w:rPr>
          <w:i/>
          <w:iCs/>
          <w:sz w:val="22"/>
          <w:szCs w:val="22"/>
        </w:rPr>
        <w:t xml:space="preserve">: </w:t>
      </w:r>
      <w:r w:rsidRPr="00D75F43">
        <w:rPr>
          <w:sz w:val="22"/>
          <w:szCs w:val="22"/>
        </w:rPr>
        <w:t>Justification, target audience for participation.</w:t>
      </w:r>
    </w:p>
    <w:p w14:paraId="52237BBA" w14:textId="77777777" w:rsidR="00A861DE" w:rsidRDefault="00A861DE" w:rsidP="004B795E">
      <w:pPr>
        <w:pBdr>
          <w:bottom w:val="single" w:sz="4" w:space="1" w:color="auto"/>
        </w:pBdr>
        <w:adjustRightInd w:val="0"/>
        <w:snapToGrid w:val="0"/>
        <w:spacing w:line="360" w:lineRule="auto"/>
        <w:jc w:val="both"/>
        <w:rPr>
          <w:sz w:val="22"/>
          <w:szCs w:val="22"/>
        </w:rPr>
      </w:pPr>
    </w:p>
    <w:p w14:paraId="0A20D7F8" w14:textId="77777777" w:rsidR="00A861DE" w:rsidRPr="00A861DE" w:rsidRDefault="00A861DE" w:rsidP="00A861DE">
      <w:pPr>
        <w:rPr>
          <w:sz w:val="22"/>
          <w:szCs w:val="22"/>
        </w:rPr>
      </w:pPr>
    </w:p>
    <w:p w14:paraId="00CDD0FB" w14:textId="77777777" w:rsidR="00A861DE" w:rsidRPr="00A861DE" w:rsidRDefault="00A861DE" w:rsidP="00A861DE">
      <w:pPr>
        <w:rPr>
          <w:sz w:val="22"/>
          <w:szCs w:val="22"/>
        </w:rPr>
      </w:pPr>
    </w:p>
    <w:p w14:paraId="36397ECE" w14:textId="77777777" w:rsidR="00A861DE" w:rsidRPr="00A861DE" w:rsidRDefault="00A861DE" w:rsidP="00A861DE">
      <w:pPr>
        <w:rPr>
          <w:sz w:val="22"/>
          <w:szCs w:val="22"/>
        </w:rPr>
      </w:pPr>
    </w:p>
    <w:p w14:paraId="07F67839" w14:textId="77777777" w:rsidR="004B795E" w:rsidRDefault="004B795E" w:rsidP="00A861DE">
      <w:pPr>
        <w:tabs>
          <w:tab w:val="left" w:pos="8276"/>
        </w:tabs>
        <w:rPr>
          <w:sz w:val="22"/>
          <w:szCs w:val="22"/>
        </w:rPr>
      </w:pPr>
    </w:p>
    <w:p w14:paraId="5AC1FC39" w14:textId="77777777" w:rsidR="004B795E" w:rsidRDefault="004B795E" w:rsidP="00A861DE">
      <w:pPr>
        <w:tabs>
          <w:tab w:val="left" w:pos="8276"/>
        </w:tabs>
        <w:rPr>
          <w:sz w:val="22"/>
          <w:szCs w:val="22"/>
        </w:rPr>
      </w:pPr>
    </w:p>
    <w:p w14:paraId="10C95D2E" w14:textId="77777777" w:rsidR="00D75F43" w:rsidRDefault="00D75F43" w:rsidP="00A861DE">
      <w:pPr>
        <w:tabs>
          <w:tab w:val="left" w:pos="8276"/>
        </w:tabs>
        <w:rPr>
          <w:sz w:val="22"/>
          <w:szCs w:val="22"/>
        </w:rPr>
      </w:pPr>
    </w:p>
    <w:p w14:paraId="17B2BB83" w14:textId="77777777" w:rsidR="00D75F43" w:rsidRDefault="00D75F43" w:rsidP="00A861DE">
      <w:pPr>
        <w:tabs>
          <w:tab w:val="left" w:pos="8276"/>
        </w:tabs>
        <w:rPr>
          <w:sz w:val="22"/>
          <w:szCs w:val="22"/>
        </w:rPr>
      </w:pPr>
    </w:p>
    <w:p w14:paraId="5A314AEB" w14:textId="77777777" w:rsidR="00D75F43" w:rsidRDefault="00D75F43" w:rsidP="00A861DE">
      <w:pPr>
        <w:tabs>
          <w:tab w:val="left" w:pos="8276"/>
        </w:tabs>
        <w:rPr>
          <w:sz w:val="22"/>
          <w:szCs w:val="22"/>
        </w:rPr>
      </w:pPr>
    </w:p>
    <w:p w14:paraId="0C2924F8" w14:textId="77777777" w:rsidR="00D75F43" w:rsidRDefault="00D75F43" w:rsidP="00A861DE">
      <w:pPr>
        <w:tabs>
          <w:tab w:val="left" w:pos="8276"/>
        </w:tabs>
        <w:rPr>
          <w:sz w:val="22"/>
          <w:szCs w:val="22"/>
        </w:rPr>
      </w:pPr>
    </w:p>
    <w:p w14:paraId="720F8EDB" w14:textId="77777777" w:rsidR="00065350" w:rsidRDefault="00065350" w:rsidP="00A861DE">
      <w:pPr>
        <w:tabs>
          <w:tab w:val="left" w:pos="8276"/>
        </w:tabs>
        <w:rPr>
          <w:sz w:val="22"/>
          <w:szCs w:val="22"/>
        </w:rPr>
      </w:pPr>
    </w:p>
    <w:p w14:paraId="61E34588" w14:textId="656F1899" w:rsidR="00A861DE" w:rsidRDefault="00A861DE" w:rsidP="00A861DE">
      <w:pPr>
        <w:tabs>
          <w:tab w:val="left" w:pos="8276"/>
        </w:tabs>
        <w:rPr>
          <w:sz w:val="22"/>
          <w:szCs w:val="22"/>
        </w:rPr>
      </w:pPr>
      <w:r>
        <w:rPr>
          <w:sz w:val="22"/>
          <w:szCs w:val="22"/>
        </w:rPr>
        <w:tab/>
      </w:r>
    </w:p>
    <w:p w14:paraId="62348195" w14:textId="452E0535" w:rsidR="006B3AB0" w:rsidRPr="00065350" w:rsidRDefault="00065350" w:rsidP="00856B92">
      <w:pPr>
        <w:adjustRightInd w:val="0"/>
        <w:snapToGrid w:val="0"/>
        <w:spacing w:afterLines="50" w:after="163" w:line="360" w:lineRule="auto"/>
      </w:pPr>
      <w:r w:rsidRPr="00065350">
        <w:rPr>
          <w:b/>
          <w:bCs/>
          <w:color w:val="000000" w:themeColor="text1"/>
        </w:rPr>
        <w:lastRenderedPageBreak/>
        <w:t>Additional file 1: Table S</w:t>
      </w:r>
      <w:r w:rsidRPr="00065350">
        <w:rPr>
          <w:b/>
          <w:bCs/>
          <w:color w:val="000000" w:themeColor="text1"/>
        </w:rPr>
        <w:t>5</w:t>
      </w:r>
      <w:r w:rsidRPr="00065350">
        <w:rPr>
          <w:b/>
          <w:bCs/>
          <w:color w:val="000000" w:themeColor="text1"/>
        </w:rPr>
        <w:t xml:space="preserve"> </w:t>
      </w:r>
      <w:r w:rsidR="006B3AB0" w:rsidRPr="00065350">
        <w:t xml:space="preserve">Demographic characteristics of the </w:t>
      </w:r>
      <w:r w:rsidR="006B3AB0" w:rsidRPr="00065350">
        <w:rPr>
          <w:rFonts w:hint="eastAsia"/>
        </w:rPr>
        <w:t>i</w:t>
      </w:r>
      <w:r w:rsidR="006B3AB0" w:rsidRPr="00065350">
        <w:t>nterviewers (N = 15)</w:t>
      </w:r>
    </w:p>
    <w:tbl>
      <w:tblPr>
        <w:tblW w:w="7229" w:type="dxa"/>
        <w:jc w:val="center"/>
        <w:tblLook w:val="04A0" w:firstRow="1" w:lastRow="0" w:firstColumn="1" w:lastColumn="0" w:noHBand="0" w:noVBand="1"/>
      </w:tblPr>
      <w:tblGrid>
        <w:gridCol w:w="4678"/>
        <w:gridCol w:w="2551"/>
      </w:tblGrid>
      <w:tr w:rsidR="006B3AB0" w:rsidRPr="004B795E" w14:paraId="1BC7A101" w14:textId="77777777" w:rsidTr="00445D4B">
        <w:trPr>
          <w:trHeight w:val="352"/>
          <w:jc w:val="center"/>
        </w:trPr>
        <w:tc>
          <w:tcPr>
            <w:tcW w:w="4678" w:type="dxa"/>
            <w:tcBorders>
              <w:top w:val="single" w:sz="4" w:space="0" w:color="000000"/>
              <w:left w:val="nil"/>
              <w:bottom w:val="single" w:sz="4" w:space="0" w:color="000000"/>
              <w:right w:val="nil"/>
            </w:tcBorders>
            <w:shd w:val="clear" w:color="auto" w:fill="auto"/>
            <w:noWrap/>
            <w:vAlign w:val="center"/>
            <w:hideMark/>
          </w:tcPr>
          <w:p w14:paraId="135C0E1E" w14:textId="77777777" w:rsidR="006B3AB0" w:rsidRPr="004B795E" w:rsidRDefault="006B3AB0" w:rsidP="004B795E">
            <w:pPr>
              <w:adjustRightInd w:val="0"/>
              <w:snapToGrid w:val="0"/>
              <w:rPr>
                <w:rFonts w:ascii="Times New Roman Regular" w:eastAsia="DengXian" w:hAnsi="Times New Roman Regular" w:cs="宋体" w:hint="eastAsia"/>
                <w:b/>
                <w:bCs/>
                <w:color w:val="000000"/>
              </w:rPr>
            </w:pPr>
            <w:r w:rsidRPr="004B795E">
              <w:rPr>
                <w:rFonts w:ascii="Times New Roman Regular" w:eastAsia="DengXian" w:hAnsi="Times New Roman Regular" w:cs="宋体"/>
                <w:b/>
                <w:bCs/>
                <w:color w:val="000000"/>
              </w:rPr>
              <w:t>Characteristics</w:t>
            </w:r>
          </w:p>
        </w:tc>
        <w:tc>
          <w:tcPr>
            <w:tcW w:w="2551" w:type="dxa"/>
            <w:tcBorders>
              <w:top w:val="single" w:sz="4" w:space="0" w:color="000000"/>
              <w:left w:val="nil"/>
              <w:bottom w:val="single" w:sz="4" w:space="0" w:color="000000"/>
              <w:right w:val="nil"/>
            </w:tcBorders>
            <w:shd w:val="clear" w:color="auto" w:fill="auto"/>
            <w:noWrap/>
            <w:vAlign w:val="center"/>
            <w:hideMark/>
          </w:tcPr>
          <w:p w14:paraId="4D965855" w14:textId="77777777" w:rsidR="006B3AB0" w:rsidRPr="004B795E" w:rsidRDefault="006B3AB0" w:rsidP="004B795E">
            <w:pPr>
              <w:adjustRightInd w:val="0"/>
              <w:snapToGrid w:val="0"/>
              <w:rPr>
                <w:rFonts w:ascii="Times New Roman Regular" w:eastAsia="DengXian" w:hAnsi="Times New Roman Regular" w:cs="宋体" w:hint="eastAsia"/>
                <w:b/>
                <w:bCs/>
                <w:color w:val="000000"/>
              </w:rPr>
            </w:pPr>
            <w:r w:rsidRPr="004B795E">
              <w:rPr>
                <w:rFonts w:ascii="Times New Roman Regular" w:eastAsia="DengXian" w:hAnsi="Times New Roman Regular" w:cs="宋体"/>
                <w:b/>
                <w:bCs/>
                <w:color w:val="000000"/>
              </w:rPr>
              <w:t>Number</w:t>
            </w:r>
          </w:p>
        </w:tc>
      </w:tr>
      <w:tr w:rsidR="006B3AB0" w:rsidRPr="004B795E" w14:paraId="2EF736AC" w14:textId="77777777" w:rsidTr="00445D4B">
        <w:trPr>
          <w:trHeight w:val="352"/>
          <w:jc w:val="center"/>
        </w:trPr>
        <w:tc>
          <w:tcPr>
            <w:tcW w:w="4678" w:type="dxa"/>
            <w:tcBorders>
              <w:top w:val="nil"/>
              <w:left w:val="nil"/>
              <w:bottom w:val="nil"/>
              <w:right w:val="nil"/>
            </w:tcBorders>
            <w:shd w:val="clear" w:color="auto" w:fill="auto"/>
            <w:noWrap/>
            <w:vAlign w:val="center"/>
            <w:hideMark/>
          </w:tcPr>
          <w:p w14:paraId="54785AF6" w14:textId="77777777" w:rsidR="006B3AB0" w:rsidRPr="004B795E" w:rsidRDefault="006B3AB0" w:rsidP="004B795E">
            <w:pPr>
              <w:adjustRightInd w:val="0"/>
              <w:snapToGrid w:val="0"/>
              <w:rPr>
                <w:rFonts w:ascii="Times New Roman Regular" w:eastAsia="DengXian" w:hAnsi="Times New Roman Regular" w:cs="宋体" w:hint="eastAsia"/>
                <w:color w:val="000000"/>
              </w:rPr>
            </w:pPr>
            <w:r w:rsidRPr="004B795E">
              <w:rPr>
                <w:rFonts w:ascii="Times New Roman Regular" w:eastAsia="DengXian" w:hAnsi="Times New Roman Regular" w:cs="宋体"/>
                <w:color w:val="000000"/>
              </w:rPr>
              <w:t>Age in years</w:t>
            </w:r>
          </w:p>
        </w:tc>
        <w:tc>
          <w:tcPr>
            <w:tcW w:w="2551" w:type="dxa"/>
            <w:tcBorders>
              <w:top w:val="nil"/>
              <w:left w:val="nil"/>
              <w:bottom w:val="nil"/>
              <w:right w:val="nil"/>
            </w:tcBorders>
            <w:shd w:val="clear" w:color="auto" w:fill="auto"/>
            <w:noWrap/>
            <w:vAlign w:val="center"/>
            <w:hideMark/>
          </w:tcPr>
          <w:p w14:paraId="284660AB" w14:textId="77777777" w:rsidR="006B3AB0" w:rsidRPr="004B795E" w:rsidRDefault="006B3AB0" w:rsidP="004B795E">
            <w:pPr>
              <w:adjustRightInd w:val="0"/>
              <w:snapToGrid w:val="0"/>
              <w:rPr>
                <w:rFonts w:ascii="Times New Roman Regular" w:eastAsia="DengXian" w:hAnsi="Times New Roman Regular" w:cs="宋体" w:hint="eastAsia"/>
                <w:color w:val="000000"/>
              </w:rPr>
            </w:pPr>
          </w:p>
        </w:tc>
      </w:tr>
      <w:tr w:rsidR="006B3AB0" w:rsidRPr="004B795E" w14:paraId="1BA49DE8" w14:textId="77777777" w:rsidTr="00445D4B">
        <w:trPr>
          <w:trHeight w:val="352"/>
          <w:jc w:val="center"/>
        </w:trPr>
        <w:tc>
          <w:tcPr>
            <w:tcW w:w="4678" w:type="dxa"/>
            <w:tcBorders>
              <w:top w:val="nil"/>
              <w:left w:val="nil"/>
              <w:bottom w:val="nil"/>
              <w:right w:val="nil"/>
            </w:tcBorders>
            <w:shd w:val="clear" w:color="auto" w:fill="auto"/>
            <w:noWrap/>
            <w:vAlign w:val="center"/>
            <w:hideMark/>
          </w:tcPr>
          <w:p w14:paraId="5CF920F3" w14:textId="77777777" w:rsidR="006B3AB0" w:rsidRPr="004B795E" w:rsidRDefault="006B3AB0" w:rsidP="004B795E">
            <w:pPr>
              <w:adjustRightInd w:val="0"/>
              <w:snapToGrid w:val="0"/>
              <w:rPr>
                <w:rFonts w:ascii="Times New Roman Regular" w:eastAsia="DengXian" w:hAnsi="Times New Roman Regular" w:cs="宋体" w:hint="eastAsia"/>
                <w:color w:val="000000"/>
              </w:rPr>
            </w:pPr>
            <w:r w:rsidRPr="004B795E">
              <w:rPr>
                <w:rFonts w:ascii="Times New Roman Regular" w:eastAsia="DengXian" w:hAnsi="Times New Roman Regular" w:cs="宋体"/>
                <w:color w:val="000000"/>
              </w:rPr>
              <w:t xml:space="preserve">   Range</w:t>
            </w:r>
          </w:p>
        </w:tc>
        <w:tc>
          <w:tcPr>
            <w:tcW w:w="2551" w:type="dxa"/>
            <w:tcBorders>
              <w:top w:val="nil"/>
              <w:left w:val="nil"/>
              <w:bottom w:val="nil"/>
              <w:right w:val="nil"/>
            </w:tcBorders>
            <w:shd w:val="clear" w:color="auto" w:fill="auto"/>
            <w:noWrap/>
            <w:vAlign w:val="center"/>
            <w:hideMark/>
          </w:tcPr>
          <w:p w14:paraId="5C71FA85" w14:textId="77777777" w:rsidR="006B3AB0" w:rsidRPr="004B795E" w:rsidRDefault="006B3AB0" w:rsidP="004B795E">
            <w:pPr>
              <w:adjustRightInd w:val="0"/>
              <w:snapToGrid w:val="0"/>
              <w:rPr>
                <w:rFonts w:ascii="Times New Roman Regular" w:eastAsia="DengXian" w:hAnsi="Times New Roman Regular" w:cs="宋体" w:hint="eastAsia"/>
                <w:color w:val="000000"/>
              </w:rPr>
            </w:pPr>
            <w:r w:rsidRPr="004B795E">
              <w:rPr>
                <w:rFonts w:ascii="Times New Roman Regular" w:eastAsia="DengXian" w:hAnsi="Times New Roman Regular" w:cs="宋体"/>
                <w:color w:val="000000"/>
              </w:rPr>
              <w:t>69-93</w:t>
            </w:r>
          </w:p>
        </w:tc>
      </w:tr>
      <w:tr w:rsidR="006B3AB0" w:rsidRPr="004B795E" w14:paraId="0CB32886" w14:textId="77777777" w:rsidTr="00445D4B">
        <w:trPr>
          <w:trHeight w:val="352"/>
          <w:jc w:val="center"/>
        </w:trPr>
        <w:tc>
          <w:tcPr>
            <w:tcW w:w="4678" w:type="dxa"/>
            <w:tcBorders>
              <w:top w:val="nil"/>
              <w:left w:val="nil"/>
              <w:bottom w:val="nil"/>
              <w:right w:val="nil"/>
            </w:tcBorders>
            <w:shd w:val="clear" w:color="auto" w:fill="auto"/>
            <w:noWrap/>
            <w:vAlign w:val="center"/>
            <w:hideMark/>
          </w:tcPr>
          <w:p w14:paraId="154A7BBD" w14:textId="77777777" w:rsidR="006B3AB0" w:rsidRPr="004B795E" w:rsidRDefault="006B3AB0" w:rsidP="004B795E">
            <w:pPr>
              <w:adjustRightInd w:val="0"/>
              <w:snapToGrid w:val="0"/>
              <w:rPr>
                <w:rFonts w:ascii="Times New Roman Regular" w:eastAsia="DengXian" w:hAnsi="Times New Roman Regular" w:cs="宋体" w:hint="eastAsia"/>
                <w:color w:val="000000"/>
              </w:rPr>
            </w:pPr>
            <w:r w:rsidRPr="004B795E">
              <w:rPr>
                <w:rFonts w:ascii="Times New Roman Regular" w:eastAsia="DengXian" w:hAnsi="Times New Roman Regular" w:cs="宋体"/>
                <w:color w:val="000000"/>
              </w:rPr>
              <w:t xml:space="preserve">   Mean age</w:t>
            </w:r>
          </w:p>
        </w:tc>
        <w:tc>
          <w:tcPr>
            <w:tcW w:w="2551" w:type="dxa"/>
            <w:tcBorders>
              <w:top w:val="nil"/>
              <w:left w:val="nil"/>
              <w:bottom w:val="nil"/>
              <w:right w:val="nil"/>
            </w:tcBorders>
            <w:shd w:val="clear" w:color="auto" w:fill="auto"/>
            <w:noWrap/>
            <w:vAlign w:val="center"/>
            <w:hideMark/>
          </w:tcPr>
          <w:p w14:paraId="6579CCD0" w14:textId="77777777" w:rsidR="006B3AB0" w:rsidRPr="004B795E" w:rsidRDefault="006B3AB0" w:rsidP="004B795E">
            <w:pPr>
              <w:adjustRightInd w:val="0"/>
              <w:snapToGrid w:val="0"/>
              <w:rPr>
                <w:rFonts w:ascii="Times New Roman Regular" w:eastAsia="DengXian" w:hAnsi="Times New Roman Regular" w:cs="宋体" w:hint="eastAsia"/>
                <w:color w:val="000000"/>
              </w:rPr>
            </w:pPr>
            <w:r w:rsidRPr="004B795E">
              <w:rPr>
                <w:rFonts w:ascii="Times New Roman Regular" w:eastAsia="DengXian" w:hAnsi="Times New Roman Regular" w:cs="宋体"/>
                <w:color w:val="000000"/>
              </w:rPr>
              <w:t>84.73</w:t>
            </w:r>
          </w:p>
        </w:tc>
      </w:tr>
      <w:tr w:rsidR="006B3AB0" w:rsidRPr="004B795E" w14:paraId="1CFC1DE1" w14:textId="77777777" w:rsidTr="00445D4B">
        <w:trPr>
          <w:trHeight w:val="352"/>
          <w:jc w:val="center"/>
        </w:trPr>
        <w:tc>
          <w:tcPr>
            <w:tcW w:w="4678" w:type="dxa"/>
            <w:tcBorders>
              <w:top w:val="nil"/>
              <w:left w:val="nil"/>
              <w:bottom w:val="nil"/>
              <w:right w:val="nil"/>
            </w:tcBorders>
            <w:shd w:val="clear" w:color="auto" w:fill="auto"/>
            <w:noWrap/>
            <w:vAlign w:val="center"/>
            <w:hideMark/>
          </w:tcPr>
          <w:p w14:paraId="502651CE" w14:textId="77777777" w:rsidR="006B3AB0" w:rsidRPr="004B795E" w:rsidRDefault="006B3AB0" w:rsidP="004B795E">
            <w:pPr>
              <w:adjustRightInd w:val="0"/>
              <w:snapToGrid w:val="0"/>
              <w:rPr>
                <w:rFonts w:ascii="Times New Roman Regular" w:eastAsia="DengXian" w:hAnsi="Times New Roman Regular" w:cs="宋体" w:hint="eastAsia"/>
                <w:color w:val="000000"/>
              </w:rPr>
            </w:pPr>
            <w:r w:rsidRPr="004B795E">
              <w:rPr>
                <w:rFonts w:ascii="Times New Roman Regular" w:eastAsia="DengXian" w:hAnsi="Times New Roman Regular" w:cs="宋体"/>
                <w:color w:val="000000"/>
              </w:rPr>
              <w:t>Sex</w:t>
            </w:r>
          </w:p>
        </w:tc>
        <w:tc>
          <w:tcPr>
            <w:tcW w:w="2551" w:type="dxa"/>
            <w:tcBorders>
              <w:top w:val="nil"/>
              <w:left w:val="nil"/>
              <w:bottom w:val="nil"/>
              <w:right w:val="nil"/>
            </w:tcBorders>
            <w:shd w:val="clear" w:color="auto" w:fill="auto"/>
            <w:noWrap/>
            <w:vAlign w:val="center"/>
            <w:hideMark/>
          </w:tcPr>
          <w:p w14:paraId="691D1D5B" w14:textId="77777777" w:rsidR="006B3AB0" w:rsidRPr="004B795E" w:rsidRDefault="006B3AB0" w:rsidP="004B795E">
            <w:pPr>
              <w:adjustRightInd w:val="0"/>
              <w:snapToGrid w:val="0"/>
              <w:rPr>
                <w:rFonts w:ascii="Times New Roman Regular" w:eastAsia="DengXian" w:hAnsi="Times New Roman Regular" w:cs="宋体" w:hint="eastAsia"/>
                <w:color w:val="000000"/>
              </w:rPr>
            </w:pPr>
          </w:p>
        </w:tc>
      </w:tr>
      <w:tr w:rsidR="006B3AB0" w:rsidRPr="004B795E" w14:paraId="0FAB49FB" w14:textId="77777777" w:rsidTr="00445D4B">
        <w:trPr>
          <w:trHeight w:val="352"/>
          <w:jc w:val="center"/>
        </w:trPr>
        <w:tc>
          <w:tcPr>
            <w:tcW w:w="4678" w:type="dxa"/>
            <w:tcBorders>
              <w:top w:val="nil"/>
              <w:left w:val="nil"/>
              <w:bottom w:val="nil"/>
              <w:right w:val="nil"/>
            </w:tcBorders>
            <w:shd w:val="clear" w:color="auto" w:fill="auto"/>
            <w:noWrap/>
            <w:vAlign w:val="center"/>
            <w:hideMark/>
          </w:tcPr>
          <w:p w14:paraId="0F12F0D8" w14:textId="77777777" w:rsidR="006B3AB0" w:rsidRPr="004B795E" w:rsidRDefault="006B3AB0" w:rsidP="004B795E">
            <w:pPr>
              <w:adjustRightInd w:val="0"/>
              <w:snapToGrid w:val="0"/>
              <w:rPr>
                <w:rFonts w:ascii="Times New Roman Regular" w:eastAsia="DengXian" w:hAnsi="Times New Roman Regular" w:cs="宋体" w:hint="eastAsia"/>
                <w:color w:val="000000"/>
              </w:rPr>
            </w:pPr>
            <w:r w:rsidRPr="004B795E">
              <w:rPr>
                <w:rFonts w:ascii="Times New Roman Regular" w:eastAsia="DengXian" w:hAnsi="Times New Roman Regular" w:cs="宋体"/>
                <w:color w:val="000000"/>
              </w:rPr>
              <w:t xml:space="preserve">   Female</w:t>
            </w:r>
          </w:p>
        </w:tc>
        <w:tc>
          <w:tcPr>
            <w:tcW w:w="2551" w:type="dxa"/>
            <w:tcBorders>
              <w:top w:val="nil"/>
              <w:left w:val="nil"/>
              <w:bottom w:val="nil"/>
              <w:right w:val="nil"/>
            </w:tcBorders>
            <w:shd w:val="clear" w:color="auto" w:fill="auto"/>
            <w:noWrap/>
            <w:vAlign w:val="center"/>
            <w:hideMark/>
          </w:tcPr>
          <w:p w14:paraId="64AE5978" w14:textId="77777777" w:rsidR="006B3AB0" w:rsidRPr="004B795E" w:rsidRDefault="006B3AB0" w:rsidP="004B795E">
            <w:pPr>
              <w:adjustRightInd w:val="0"/>
              <w:snapToGrid w:val="0"/>
              <w:rPr>
                <w:rFonts w:ascii="Times New Roman Regular" w:eastAsia="DengXian" w:hAnsi="Times New Roman Regular" w:cs="宋体" w:hint="eastAsia"/>
                <w:color w:val="000000"/>
              </w:rPr>
            </w:pPr>
            <w:r w:rsidRPr="004B795E">
              <w:rPr>
                <w:rFonts w:ascii="Times New Roman Regular" w:eastAsia="DengXian" w:hAnsi="Times New Roman Regular" w:cs="宋体"/>
                <w:color w:val="000000"/>
              </w:rPr>
              <w:t>9</w:t>
            </w:r>
          </w:p>
        </w:tc>
      </w:tr>
      <w:tr w:rsidR="006B3AB0" w:rsidRPr="004B795E" w14:paraId="77A8AD21" w14:textId="77777777" w:rsidTr="00445D4B">
        <w:trPr>
          <w:trHeight w:val="352"/>
          <w:jc w:val="center"/>
        </w:trPr>
        <w:tc>
          <w:tcPr>
            <w:tcW w:w="4678" w:type="dxa"/>
            <w:tcBorders>
              <w:top w:val="nil"/>
              <w:left w:val="nil"/>
              <w:bottom w:val="nil"/>
              <w:right w:val="nil"/>
            </w:tcBorders>
            <w:shd w:val="clear" w:color="auto" w:fill="auto"/>
            <w:noWrap/>
            <w:vAlign w:val="center"/>
            <w:hideMark/>
          </w:tcPr>
          <w:p w14:paraId="3941DF8D" w14:textId="77777777" w:rsidR="006B3AB0" w:rsidRPr="004B795E" w:rsidRDefault="006B3AB0" w:rsidP="004B795E">
            <w:pPr>
              <w:adjustRightInd w:val="0"/>
              <w:snapToGrid w:val="0"/>
              <w:rPr>
                <w:rFonts w:ascii="Times New Roman Regular" w:eastAsia="DengXian" w:hAnsi="Times New Roman Regular" w:cs="宋体" w:hint="eastAsia"/>
                <w:color w:val="000000"/>
              </w:rPr>
            </w:pPr>
            <w:r w:rsidRPr="004B795E">
              <w:rPr>
                <w:rFonts w:ascii="Times New Roman Regular" w:eastAsia="DengXian" w:hAnsi="Times New Roman Regular" w:cs="宋体"/>
                <w:color w:val="000000"/>
              </w:rPr>
              <w:t xml:space="preserve">   Male</w:t>
            </w:r>
          </w:p>
        </w:tc>
        <w:tc>
          <w:tcPr>
            <w:tcW w:w="2551" w:type="dxa"/>
            <w:tcBorders>
              <w:top w:val="nil"/>
              <w:left w:val="nil"/>
              <w:bottom w:val="nil"/>
              <w:right w:val="nil"/>
            </w:tcBorders>
            <w:shd w:val="clear" w:color="auto" w:fill="auto"/>
            <w:noWrap/>
            <w:vAlign w:val="center"/>
            <w:hideMark/>
          </w:tcPr>
          <w:p w14:paraId="2F29F4FF" w14:textId="77777777" w:rsidR="006B3AB0" w:rsidRPr="004B795E" w:rsidRDefault="006B3AB0" w:rsidP="004B795E">
            <w:pPr>
              <w:adjustRightInd w:val="0"/>
              <w:snapToGrid w:val="0"/>
              <w:rPr>
                <w:rFonts w:ascii="Times New Roman Regular" w:eastAsia="DengXian" w:hAnsi="Times New Roman Regular" w:cs="宋体" w:hint="eastAsia"/>
                <w:color w:val="000000"/>
              </w:rPr>
            </w:pPr>
            <w:r w:rsidRPr="004B795E">
              <w:rPr>
                <w:rFonts w:ascii="Times New Roman Regular" w:eastAsia="DengXian" w:hAnsi="Times New Roman Regular" w:cs="宋体"/>
                <w:color w:val="000000"/>
              </w:rPr>
              <w:t>6</w:t>
            </w:r>
          </w:p>
        </w:tc>
      </w:tr>
      <w:tr w:rsidR="006B3AB0" w:rsidRPr="004B795E" w14:paraId="2ECF5E1D" w14:textId="77777777" w:rsidTr="00445D4B">
        <w:trPr>
          <w:trHeight w:val="352"/>
          <w:jc w:val="center"/>
        </w:trPr>
        <w:tc>
          <w:tcPr>
            <w:tcW w:w="4678" w:type="dxa"/>
            <w:tcBorders>
              <w:top w:val="nil"/>
              <w:left w:val="nil"/>
              <w:bottom w:val="nil"/>
              <w:right w:val="nil"/>
            </w:tcBorders>
            <w:shd w:val="clear" w:color="auto" w:fill="auto"/>
            <w:noWrap/>
            <w:vAlign w:val="center"/>
            <w:hideMark/>
          </w:tcPr>
          <w:p w14:paraId="1D06CAAB" w14:textId="77777777" w:rsidR="006B3AB0" w:rsidRPr="004B795E" w:rsidRDefault="006B3AB0" w:rsidP="004B795E">
            <w:pPr>
              <w:adjustRightInd w:val="0"/>
              <w:snapToGrid w:val="0"/>
              <w:rPr>
                <w:rFonts w:ascii="Times New Roman Regular" w:eastAsia="DengXian" w:hAnsi="Times New Roman Regular" w:cs="宋体" w:hint="eastAsia"/>
                <w:color w:val="000000"/>
              </w:rPr>
            </w:pPr>
            <w:r w:rsidRPr="004B795E">
              <w:rPr>
                <w:rFonts w:ascii="Times New Roman Regular" w:eastAsia="DengXian" w:hAnsi="Times New Roman Regular" w:cs="宋体"/>
                <w:color w:val="000000"/>
              </w:rPr>
              <w:t>Education level</w:t>
            </w:r>
          </w:p>
        </w:tc>
        <w:tc>
          <w:tcPr>
            <w:tcW w:w="2551" w:type="dxa"/>
            <w:tcBorders>
              <w:top w:val="nil"/>
              <w:left w:val="nil"/>
              <w:bottom w:val="nil"/>
              <w:right w:val="nil"/>
            </w:tcBorders>
            <w:shd w:val="clear" w:color="auto" w:fill="auto"/>
            <w:noWrap/>
            <w:vAlign w:val="center"/>
            <w:hideMark/>
          </w:tcPr>
          <w:p w14:paraId="2899C961" w14:textId="77777777" w:rsidR="006B3AB0" w:rsidRPr="004B795E" w:rsidRDefault="006B3AB0" w:rsidP="004B795E">
            <w:pPr>
              <w:adjustRightInd w:val="0"/>
              <w:snapToGrid w:val="0"/>
              <w:rPr>
                <w:rFonts w:ascii="Times New Roman Regular" w:eastAsia="DengXian" w:hAnsi="Times New Roman Regular" w:cs="宋体" w:hint="eastAsia"/>
                <w:color w:val="000000"/>
              </w:rPr>
            </w:pPr>
          </w:p>
        </w:tc>
      </w:tr>
      <w:tr w:rsidR="006B3AB0" w:rsidRPr="004B795E" w14:paraId="4B603906" w14:textId="77777777" w:rsidTr="00445D4B">
        <w:trPr>
          <w:trHeight w:val="360"/>
          <w:jc w:val="center"/>
        </w:trPr>
        <w:tc>
          <w:tcPr>
            <w:tcW w:w="4678" w:type="dxa"/>
            <w:tcBorders>
              <w:top w:val="nil"/>
              <w:left w:val="nil"/>
              <w:bottom w:val="nil"/>
              <w:right w:val="nil"/>
            </w:tcBorders>
            <w:shd w:val="clear" w:color="auto" w:fill="auto"/>
            <w:noWrap/>
            <w:vAlign w:val="center"/>
            <w:hideMark/>
          </w:tcPr>
          <w:p w14:paraId="645A4A23" w14:textId="77777777" w:rsidR="006B3AB0" w:rsidRPr="004B795E" w:rsidRDefault="006B3AB0" w:rsidP="004B795E">
            <w:pPr>
              <w:adjustRightInd w:val="0"/>
              <w:snapToGrid w:val="0"/>
              <w:rPr>
                <w:rFonts w:ascii="Times New Roman Regular" w:eastAsia="DengXian" w:hAnsi="Times New Roman Regular" w:cs="宋体" w:hint="eastAsia"/>
                <w:color w:val="000000"/>
              </w:rPr>
            </w:pPr>
            <w:r w:rsidRPr="004B795E">
              <w:rPr>
                <w:rFonts w:ascii="Times New Roman Regular" w:eastAsia="DengXian" w:hAnsi="Times New Roman Regular" w:cs="宋体"/>
                <w:color w:val="000000"/>
              </w:rPr>
              <w:t xml:space="preserve">   Elementary school or below</w:t>
            </w:r>
          </w:p>
        </w:tc>
        <w:tc>
          <w:tcPr>
            <w:tcW w:w="2551" w:type="dxa"/>
            <w:tcBorders>
              <w:top w:val="nil"/>
              <w:left w:val="nil"/>
              <w:bottom w:val="nil"/>
              <w:right w:val="nil"/>
            </w:tcBorders>
            <w:shd w:val="clear" w:color="auto" w:fill="auto"/>
            <w:noWrap/>
            <w:vAlign w:val="center"/>
            <w:hideMark/>
          </w:tcPr>
          <w:p w14:paraId="76DB051E" w14:textId="77777777" w:rsidR="006B3AB0" w:rsidRPr="004B795E" w:rsidRDefault="006B3AB0" w:rsidP="004B795E">
            <w:pPr>
              <w:adjustRightInd w:val="0"/>
              <w:snapToGrid w:val="0"/>
              <w:rPr>
                <w:rFonts w:ascii="Times New Roman Regular" w:eastAsia="DengXian" w:hAnsi="Times New Roman Regular" w:cs="宋体" w:hint="eastAsia"/>
                <w:color w:val="000000"/>
              </w:rPr>
            </w:pPr>
            <w:r w:rsidRPr="004B795E">
              <w:rPr>
                <w:rFonts w:ascii="Times New Roman Regular" w:eastAsia="DengXian" w:hAnsi="Times New Roman Regular" w:cs="宋体"/>
                <w:color w:val="000000"/>
              </w:rPr>
              <w:t>2</w:t>
            </w:r>
          </w:p>
        </w:tc>
      </w:tr>
      <w:tr w:rsidR="006B3AB0" w:rsidRPr="004B795E" w14:paraId="4187078C" w14:textId="77777777" w:rsidTr="00445D4B">
        <w:trPr>
          <w:trHeight w:val="360"/>
          <w:jc w:val="center"/>
        </w:trPr>
        <w:tc>
          <w:tcPr>
            <w:tcW w:w="4678" w:type="dxa"/>
            <w:tcBorders>
              <w:top w:val="nil"/>
              <w:left w:val="nil"/>
              <w:bottom w:val="nil"/>
              <w:right w:val="nil"/>
            </w:tcBorders>
            <w:shd w:val="clear" w:color="auto" w:fill="auto"/>
            <w:noWrap/>
            <w:vAlign w:val="center"/>
            <w:hideMark/>
          </w:tcPr>
          <w:p w14:paraId="45786F06" w14:textId="77777777" w:rsidR="006B3AB0" w:rsidRPr="004B795E" w:rsidRDefault="006B3AB0" w:rsidP="004B795E">
            <w:pPr>
              <w:adjustRightInd w:val="0"/>
              <w:snapToGrid w:val="0"/>
              <w:rPr>
                <w:rFonts w:ascii="Times New Roman Regular" w:eastAsia="DengXian" w:hAnsi="Times New Roman Regular" w:cs="宋体" w:hint="eastAsia"/>
                <w:color w:val="000000"/>
              </w:rPr>
            </w:pPr>
            <w:r w:rsidRPr="004B795E">
              <w:rPr>
                <w:rFonts w:ascii="Times New Roman Regular" w:eastAsia="DengXian" w:hAnsi="Times New Roman Regular" w:cs="宋体"/>
                <w:color w:val="000000"/>
              </w:rPr>
              <w:t xml:space="preserve">   Junior high school</w:t>
            </w:r>
          </w:p>
        </w:tc>
        <w:tc>
          <w:tcPr>
            <w:tcW w:w="2551" w:type="dxa"/>
            <w:tcBorders>
              <w:top w:val="nil"/>
              <w:left w:val="nil"/>
              <w:bottom w:val="nil"/>
              <w:right w:val="nil"/>
            </w:tcBorders>
            <w:shd w:val="clear" w:color="auto" w:fill="auto"/>
            <w:noWrap/>
            <w:vAlign w:val="center"/>
            <w:hideMark/>
          </w:tcPr>
          <w:p w14:paraId="38481CD6" w14:textId="77777777" w:rsidR="006B3AB0" w:rsidRPr="004B795E" w:rsidRDefault="006B3AB0" w:rsidP="004B795E">
            <w:pPr>
              <w:adjustRightInd w:val="0"/>
              <w:snapToGrid w:val="0"/>
              <w:rPr>
                <w:rFonts w:ascii="Times New Roman Regular" w:eastAsia="DengXian" w:hAnsi="Times New Roman Regular" w:cs="宋体" w:hint="eastAsia"/>
                <w:color w:val="000000"/>
              </w:rPr>
            </w:pPr>
            <w:r w:rsidRPr="004B795E">
              <w:rPr>
                <w:rFonts w:ascii="Times New Roman Regular" w:eastAsia="DengXian" w:hAnsi="Times New Roman Regular" w:cs="宋体"/>
                <w:color w:val="000000"/>
              </w:rPr>
              <w:t>3</w:t>
            </w:r>
          </w:p>
        </w:tc>
      </w:tr>
      <w:tr w:rsidR="006B3AB0" w:rsidRPr="004B795E" w14:paraId="52410E31" w14:textId="77777777" w:rsidTr="00445D4B">
        <w:trPr>
          <w:trHeight w:val="360"/>
          <w:jc w:val="center"/>
        </w:trPr>
        <w:tc>
          <w:tcPr>
            <w:tcW w:w="4678" w:type="dxa"/>
            <w:tcBorders>
              <w:top w:val="nil"/>
              <w:left w:val="nil"/>
              <w:bottom w:val="nil"/>
              <w:right w:val="nil"/>
            </w:tcBorders>
            <w:shd w:val="clear" w:color="auto" w:fill="auto"/>
            <w:noWrap/>
            <w:vAlign w:val="center"/>
            <w:hideMark/>
          </w:tcPr>
          <w:p w14:paraId="74395C79" w14:textId="77777777" w:rsidR="006B3AB0" w:rsidRPr="004B795E" w:rsidRDefault="006B3AB0" w:rsidP="004B795E">
            <w:pPr>
              <w:adjustRightInd w:val="0"/>
              <w:snapToGrid w:val="0"/>
              <w:rPr>
                <w:rFonts w:ascii="Times New Roman Regular" w:eastAsia="DengXian" w:hAnsi="Times New Roman Regular" w:cs="宋体" w:hint="eastAsia"/>
                <w:color w:val="000000"/>
              </w:rPr>
            </w:pPr>
            <w:r w:rsidRPr="004B795E">
              <w:rPr>
                <w:rFonts w:ascii="Times New Roman Regular" w:eastAsia="DengXian" w:hAnsi="Times New Roman Regular" w:cs="宋体"/>
                <w:color w:val="000000"/>
              </w:rPr>
              <w:t xml:space="preserve">   Senior high school or above</w:t>
            </w:r>
          </w:p>
        </w:tc>
        <w:tc>
          <w:tcPr>
            <w:tcW w:w="2551" w:type="dxa"/>
            <w:tcBorders>
              <w:top w:val="nil"/>
              <w:left w:val="nil"/>
              <w:bottom w:val="nil"/>
              <w:right w:val="nil"/>
            </w:tcBorders>
            <w:shd w:val="clear" w:color="auto" w:fill="auto"/>
            <w:noWrap/>
            <w:vAlign w:val="center"/>
            <w:hideMark/>
          </w:tcPr>
          <w:p w14:paraId="579D8D42" w14:textId="77777777" w:rsidR="006B3AB0" w:rsidRPr="004B795E" w:rsidRDefault="006B3AB0" w:rsidP="004B795E">
            <w:pPr>
              <w:adjustRightInd w:val="0"/>
              <w:snapToGrid w:val="0"/>
              <w:rPr>
                <w:rFonts w:ascii="Times New Roman Regular" w:eastAsia="DengXian" w:hAnsi="Times New Roman Regular" w:cs="宋体" w:hint="eastAsia"/>
                <w:color w:val="000000"/>
              </w:rPr>
            </w:pPr>
            <w:r w:rsidRPr="004B795E">
              <w:rPr>
                <w:rFonts w:ascii="Times New Roman Regular" w:eastAsia="DengXian" w:hAnsi="Times New Roman Regular" w:cs="宋体"/>
                <w:color w:val="000000"/>
              </w:rPr>
              <w:t>10</w:t>
            </w:r>
          </w:p>
        </w:tc>
      </w:tr>
      <w:tr w:rsidR="006B3AB0" w:rsidRPr="004B795E" w14:paraId="718A14F1" w14:textId="77777777" w:rsidTr="00445D4B">
        <w:trPr>
          <w:trHeight w:val="352"/>
          <w:jc w:val="center"/>
        </w:trPr>
        <w:tc>
          <w:tcPr>
            <w:tcW w:w="4678" w:type="dxa"/>
            <w:tcBorders>
              <w:top w:val="nil"/>
              <w:left w:val="nil"/>
              <w:bottom w:val="nil"/>
              <w:right w:val="nil"/>
            </w:tcBorders>
            <w:shd w:val="clear" w:color="auto" w:fill="auto"/>
            <w:noWrap/>
            <w:vAlign w:val="center"/>
            <w:hideMark/>
          </w:tcPr>
          <w:p w14:paraId="24CA5940" w14:textId="77777777" w:rsidR="006B3AB0" w:rsidRPr="004B795E" w:rsidRDefault="006B3AB0" w:rsidP="004B795E">
            <w:pPr>
              <w:adjustRightInd w:val="0"/>
              <w:snapToGrid w:val="0"/>
              <w:rPr>
                <w:rFonts w:ascii="Times New Roman Regular" w:eastAsia="DengXian" w:hAnsi="Times New Roman Regular" w:cs="宋体" w:hint="eastAsia"/>
                <w:color w:val="000000"/>
              </w:rPr>
            </w:pPr>
            <w:r w:rsidRPr="004B795E">
              <w:rPr>
                <w:rFonts w:ascii="Times New Roman Regular" w:eastAsia="DengXian" w:hAnsi="Times New Roman Regular" w:cs="宋体"/>
                <w:color w:val="000000"/>
              </w:rPr>
              <w:t>Living status</w:t>
            </w:r>
          </w:p>
        </w:tc>
        <w:tc>
          <w:tcPr>
            <w:tcW w:w="2551" w:type="dxa"/>
            <w:tcBorders>
              <w:top w:val="nil"/>
              <w:left w:val="nil"/>
              <w:bottom w:val="nil"/>
              <w:right w:val="nil"/>
            </w:tcBorders>
            <w:shd w:val="clear" w:color="auto" w:fill="auto"/>
            <w:noWrap/>
            <w:vAlign w:val="center"/>
            <w:hideMark/>
          </w:tcPr>
          <w:p w14:paraId="01CEB1DD" w14:textId="77777777" w:rsidR="006B3AB0" w:rsidRPr="004B795E" w:rsidRDefault="006B3AB0" w:rsidP="004B795E">
            <w:pPr>
              <w:adjustRightInd w:val="0"/>
              <w:snapToGrid w:val="0"/>
              <w:rPr>
                <w:rFonts w:ascii="Times New Roman Regular" w:eastAsia="DengXian" w:hAnsi="Times New Roman Regular" w:cs="宋体" w:hint="eastAsia"/>
                <w:color w:val="000000"/>
              </w:rPr>
            </w:pPr>
          </w:p>
        </w:tc>
      </w:tr>
      <w:tr w:rsidR="006B3AB0" w:rsidRPr="004B795E" w14:paraId="48069B25" w14:textId="77777777" w:rsidTr="00445D4B">
        <w:trPr>
          <w:trHeight w:val="352"/>
          <w:jc w:val="center"/>
        </w:trPr>
        <w:tc>
          <w:tcPr>
            <w:tcW w:w="4678" w:type="dxa"/>
            <w:tcBorders>
              <w:top w:val="nil"/>
              <w:left w:val="nil"/>
              <w:bottom w:val="nil"/>
              <w:right w:val="nil"/>
            </w:tcBorders>
            <w:shd w:val="clear" w:color="auto" w:fill="auto"/>
            <w:noWrap/>
            <w:vAlign w:val="center"/>
            <w:hideMark/>
          </w:tcPr>
          <w:p w14:paraId="59526174" w14:textId="77777777" w:rsidR="006B3AB0" w:rsidRPr="004B795E" w:rsidRDefault="006B3AB0" w:rsidP="004B795E">
            <w:pPr>
              <w:adjustRightInd w:val="0"/>
              <w:snapToGrid w:val="0"/>
              <w:rPr>
                <w:rFonts w:ascii="Times New Roman Regular" w:eastAsia="DengXian" w:hAnsi="Times New Roman Regular" w:cs="宋体" w:hint="eastAsia"/>
                <w:color w:val="000000"/>
              </w:rPr>
            </w:pPr>
            <w:r w:rsidRPr="004B795E">
              <w:rPr>
                <w:rFonts w:ascii="Times New Roman Regular" w:eastAsia="DengXian" w:hAnsi="Times New Roman Regular" w:cs="宋体"/>
                <w:color w:val="000000"/>
              </w:rPr>
              <w:t xml:space="preserve">   Single room</w:t>
            </w:r>
          </w:p>
        </w:tc>
        <w:tc>
          <w:tcPr>
            <w:tcW w:w="2551" w:type="dxa"/>
            <w:tcBorders>
              <w:top w:val="nil"/>
              <w:left w:val="nil"/>
              <w:bottom w:val="nil"/>
              <w:right w:val="nil"/>
            </w:tcBorders>
            <w:shd w:val="clear" w:color="auto" w:fill="auto"/>
            <w:noWrap/>
            <w:vAlign w:val="center"/>
            <w:hideMark/>
          </w:tcPr>
          <w:p w14:paraId="4871924E" w14:textId="77777777" w:rsidR="006B3AB0" w:rsidRPr="004B795E" w:rsidRDefault="006B3AB0" w:rsidP="004B795E">
            <w:pPr>
              <w:adjustRightInd w:val="0"/>
              <w:snapToGrid w:val="0"/>
              <w:rPr>
                <w:rFonts w:ascii="Times New Roman Regular" w:eastAsia="DengXian" w:hAnsi="Times New Roman Regular" w:cs="宋体" w:hint="eastAsia"/>
                <w:color w:val="000000"/>
              </w:rPr>
            </w:pPr>
            <w:r w:rsidRPr="004B795E">
              <w:rPr>
                <w:rFonts w:ascii="Times New Roman Regular" w:eastAsia="DengXian" w:hAnsi="Times New Roman Regular" w:cs="宋体"/>
                <w:color w:val="000000"/>
              </w:rPr>
              <w:t>7</w:t>
            </w:r>
          </w:p>
        </w:tc>
      </w:tr>
      <w:tr w:rsidR="006B3AB0" w:rsidRPr="004B795E" w14:paraId="51E16B56" w14:textId="77777777" w:rsidTr="00445D4B">
        <w:trPr>
          <w:trHeight w:val="352"/>
          <w:jc w:val="center"/>
        </w:trPr>
        <w:tc>
          <w:tcPr>
            <w:tcW w:w="4678" w:type="dxa"/>
            <w:tcBorders>
              <w:top w:val="nil"/>
              <w:left w:val="nil"/>
              <w:bottom w:val="single" w:sz="4" w:space="0" w:color="000000"/>
              <w:right w:val="nil"/>
            </w:tcBorders>
            <w:shd w:val="clear" w:color="auto" w:fill="auto"/>
            <w:noWrap/>
            <w:vAlign w:val="center"/>
            <w:hideMark/>
          </w:tcPr>
          <w:p w14:paraId="407AA7FE" w14:textId="77777777" w:rsidR="006B3AB0" w:rsidRPr="004B795E" w:rsidRDefault="006B3AB0" w:rsidP="004B795E">
            <w:pPr>
              <w:adjustRightInd w:val="0"/>
              <w:snapToGrid w:val="0"/>
              <w:rPr>
                <w:rFonts w:ascii="Times New Roman Regular" w:eastAsia="DengXian" w:hAnsi="Times New Roman Regular" w:cs="宋体" w:hint="eastAsia"/>
                <w:color w:val="000000"/>
              </w:rPr>
            </w:pPr>
            <w:r w:rsidRPr="004B795E">
              <w:rPr>
                <w:rFonts w:ascii="Times New Roman Regular" w:eastAsia="DengXian" w:hAnsi="Times New Roman Regular" w:cs="宋体"/>
                <w:color w:val="000000"/>
              </w:rPr>
              <w:t xml:space="preserve">   Double room</w:t>
            </w:r>
          </w:p>
        </w:tc>
        <w:tc>
          <w:tcPr>
            <w:tcW w:w="2551" w:type="dxa"/>
            <w:tcBorders>
              <w:top w:val="nil"/>
              <w:left w:val="nil"/>
              <w:bottom w:val="single" w:sz="4" w:space="0" w:color="000000"/>
              <w:right w:val="nil"/>
            </w:tcBorders>
            <w:shd w:val="clear" w:color="auto" w:fill="auto"/>
            <w:noWrap/>
            <w:vAlign w:val="center"/>
            <w:hideMark/>
          </w:tcPr>
          <w:p w14:paraId="3C8B950A" w14:textId="77777777" w:rsidR="006B3AB0" w:rsidRPr="004B795E" w:rsidRDefault="006B3AB0" w:rsidP="004B795E">
            <w:pPr>
              <w:adjustRightInd w:val="0"/>
              <w:snapToGrid w:val="0"/>
              <w:rPr>
                <w:rFonts w:ascii="Times New Roman Regular" w:eastAsia="DengXian" w:hAnsi="Times New Roman Regular" w:cs="宋体" w:hint="eastAsia"/>
                <w:color w:val="000000"/>
              </w:rPr>
            </w:pPr>
            <w:r w:rsidRPr="004B795E">
              <w:rPr>
                <w:rFonts w:ascii="Times New Roman Regular" w:eastAsia="DengXian" w:hAnsi="Times New Roman Regular" w:cs="宋体"/>
                <w:color w:val="000000"/>
              </w:rPr>
              <w:t>8</w:t>
            </w:r>
          </w:p>
        </w:tc>
      </w:tr>
    </w:tbl>
    <w:p w14:paraId="2FA370AC" w14:textId="1AC6DF02" w:rsidR="00A861DE" w:rsidRDefault="006B3AB0" w:rsidP="006B3AB0">
      <w:pPr>
        <w:rPr>
          <w:sz w:val="22"/>
          <w:szCs w:val="22"/>
        </w:rPr>
      </w:pPr>
      <w:r>
        <w:rPr>
          <w:sz w:val="22"/>
          <w:szCs w:val="22"/>
        </w:rPr>
        <w:br w:type="page"/>
      </w:r>
    </w:p>
    <w:p w14:paraId="015EC91A" w14:textId="3444DC68" w:rsidR="00580AF3" w:rsidRPr="00065350" w:rsidRDefault="00065350" w:rsidP="00856B92">
      <w:pPr>
        <w:adjustRightInd w:val="0"/>
        <w:snapToGrid w:val="0"/>
        <w:spacing w:line="360" w:lineRule="auto"/>
        <w:jc w:val="both"/>
      </w:pPr>
      <w:r w:rsidRPr="00065350">
        <w:rPr>
          <w:b/>
          <w:bCs/>
          <w:color w:val="000000" w:themeColor="text1"/>
        </w:rPr>
        <w:lastRenderedPageBreak/>
        <w:t>Additional file 1: Table S</w:t>
      </w:r>
      <w:r w:rsidRPr="00065350">
        <w:rPr>
          <w:b/>
          <w:bCs/>
          <w:color w:val="000000" w:themeColor="text1"/>
        </w:rPr>
        <w:t xml:space="preserve">6 </w:t>
      </w:r>
      <w:r w:rsidR="00580AF3" w:rsidRPr="00065350">
        <w:t>Baseline characteristics and outcome variables of the complete and dropout cases</w:t>
      </w:r>
    </w:p>
    <w:tbl>
      <w:tblPr>
        <w:tblW w:w="5011" w:type="pct"/>
        <w:jc w:val="center"/>
        <w:tblLook w:val="0420" w:firstRow="1" w:lastRow="0" w:firstColumn="0" w:lastColumn="0" w:noHBand="0" w:noVBand="1"/>
      </w:tblPr>
      <w:tblGrid>
        <w:gridCol w:w="2554"/>
        <w:gridCol w:w="1983"/>
        <w:gridCol w:w="2409"/>
        <w:gridCol w:w="2551"/>
        <w:gridCol w:w="992"/>
      </w:tblGrid>
      <w:tr w:rsidR="00580AF3" w:rsidRPr="00B87559" w14:paraId="05837CDA" w14:textId="77777777" w:rsidTr="00445D4B">
        <w:trPr>
          <w:trHeight w:val="230"/>
          <w:tblHeader/>
          <w:jc w:val="center"/>
        </w:trPr>
        <w:tc>
          <w:tcPr>
            <w:tcW w:w="1217" w:type="pct"/>
            <w:vMerge w:val="restart"/>
            <w:tcBorders>
              <w:top w:val="single" w:sz="8" w:space="0" w:color="000000"/>
              <w:left w:val="none" w:sz="0" w:space="0" w:color="FFFFFF"/>
              <w:bottom w:val="single" w:sz="8" w:space="0" w:color="000000"/>
              <w:right w:val="none" w:sz="0" w:space="0" w:color="FFFFFF"/>
            </w:tcBorders>
            <w:shd w:val="clear" w:color="auto" w:fill="FFFFFF"/>
            <w:tcMar>
              <w:top w:w="0" w:type="dxa"/>
              <w:left w:w="0" w:type="dxa"/>
              <w:bottom w:w="0" w:type="dxa"/>
              <w:right w:w="0" w:type="dxa"/>
            </w:tcMar>
            <w:vAlign w:val="center"/>
          </w:tcPr>
          <w:p w14:paraId="09A2A3AF" w14:textId="77777777" w:rsidR="00580AF3" w:rsidRPr="00B87559" w:rsidRDefault="00580AF3" w:rsidP="00445D4B">
            <w:pPr>
              <w:widowControl w:val="0"/>
              <w:pBdr>
                <w:top w:val="none" w:sz="0" w:space="0" w:color="000000"/>
                <w:left w:val="none" w:sz="0" w:space="0" w:color="000000"/>
                <w:bottom w:val="none" w:sz="0" w:space="0" w:color="000000"/>
                <w:right w:val="none" w:sz="0" w:space="0" w:color="000000"/>
              </w:pBdr>
              <w:adjustRightInd w:val="0"/>
              <w:snapToGrid w:val="0"/>
              <w:jc w:val="both"/>
              <w:rPr>
                <w:rFonts w:eastAsia="宋体"/>
                <w:b/>
                <w:bCs/>
                <w:kern w:val="2"/>
                <w:sz w:val="20"/>
                <w:szCs w:val="20"/>
                <w:lang w:val="en-GB"/>
              </w:rPr>
            </w:pPr>
            <w:r w:rsidRPr="00B87559">
              <w:rPr>
                <w:rFonts w:eastAsia="Times New Roman"/>
                <w:b/>
                <w:bCs/>
                <w:color w:val="000000"/>
                <w:kern w:val="2"/>
                <w:sz w:val="20"/>
                <w:szCs w:val="20"/>
                <w:lang w:val="en-GB"/>
              </w:rPr>
              <w:t>Variables</w:t>
            </w:r>
          </w:p>
        </w:tc>
        <w:tc>
          <w:tcPr>
            <w:tcW w:w="945" w:type="pct"/>
            <w:vMerge w:val="restart"/>
            <w:tcBorders>
              <w:top w:val="single" w:sz="8" w:space="0" w:color="000000"/>
              <w:left w:val="none" w:sz="0" w:space="0" w:color="FFFFFF"/>
              <w:bottom w:val="single" w:sz="8" w:space="0" w:color="000000"/>
              <w:right w:val="none" w:sz="0" w:space="0" w:color="FFFFFF"/>
            </w:tcBorders>
            <w:shd w:val="clear" w:color="auto" w:fill="FFFFFF"/>
            <w:tcMar>
              <w:top w:w="0" w:type="dxa"/>
              <w:left w:w="0" w:type="dxa"/>
              <w:bottom w:w="0" w:type="dxa"/>
              <w:right w:w="0" w:type="dxa"/>
            </w:tcMar>
            <w:vAlign w:val="center"/>
          </w:tcPr>
          <w:p w14:paraId="3F6E29F8" w14:textId="77777777" w:rsidR="00580AF3" w:rsidRPr="00B87559" w:rsidRDefault="00580AF3" w:rsidP="00445D4B">
            <w:pPr>
              <w:widowControl w:val="0"/>
              <w:pBdr>
                <w:top w:val="none" w:sz="0" w:space="0" w:color="000000"/>
                <w:left w:val="none" w:sz="0" w:space="0" w:color="000000"/>
                <w:bottom w:val="none" w:sz="0" w:space="0" w:color="000000"/>
                <w:right w:val="none" w:sz="0" w:space="0" w:color="000000"/>
              </w:pBdr>
              <w:adjustRightInd w:val="0"/>
              <w:snapToGrid w:val="0"/>
              <w:ind w:left="40" w:right="40"/>
              <w:rPr>
                <w:rFonts w:eastAsia="宋体"/>
                <w:b/>
                <w:bCs/>
                <w:kern w:val="2"/>
                <w:sz w:val="20"/>
                <w:szCs w:val="20"/>
                <w:lang w:val="en-GB"/>
              </w:rPr>
            </w:pPr>
            <w:r w:rsidRPr="00B87559">
              <w:rPr>
                <w:rFonts w:eastAsia="Times New Roman"/>
                <w:b/>
                <w:bCs/>
                <w:color w:val="000000"/>
                <w:kern w:val="2"/>
                <w:sz w:val="20"/>
                <w:szCs w:val="20"/>
                <w:lang w:val="en-GB"/>
              </w:rPr>
              <w:t>Total (</w:t>
            </w:r>
            <w:r w:rsidRPr="00B87559">
              <w:rPr>
                <w:rFonts w:eastAsia="Times New Roman"/>
                <w:b/>
                <w:bCs/>
                <w:i/>
                <w:iCs/>
                <w:color w:val="000000"/>
                <w:kern w:val="2"/>
                <w:sz w:val="20"/>
                <w:szCs w:val="20"/>
                <w:lang w:val="en-GB"/>
              </w:rPr>
              <w:t xml:space="preserve">n </w:t>
            </w:r>
            <w:r w:rsidRPr="00B87559">
              <w:rPr>
                <w:rFonts w:eastAsia="Times New Roman"/>
                <w:b/>
                <w:bCs/>
                <w:color w:val="000000"/>
                <w:kern w:val="2"/>
                <w:sz w:val="20"/>
                <w:szCs w:val="20"/>
                <w:lang w:val="en-GB"/>
              </w:rPr>
              <w:t>= 80)</w:t>
            </w:r>
          </w:p>
        </w:tc>
        <w:tc>
          <w:tcPr>
            <w:tcW w:w="1148" w:type="pct"/>
            <w:vMerge w:val="restart"/>
            <w:tcBorders>
              <w:top w:val="single" w:sz="8" w:space="0" w:color="000000"/>
              <w:left w:val="none" w:sz="0" w:space="0" w:color="FFFFFF"/>
              <w:bottom w:val="single" w:sz="8" w:space="0" w:color="000000"/>
              <w:right w:val="none" w:sz="0" w:space="0" w:color="FFFFFF"/>
            </w:tcBorders>
            <w:shd w:val="clear" w:color="auto" w:fill="FFFFFF"/>
            <w:tcMar>
              <w:top w:w="0" w:type="dxa"/>
              <w:left w:w="0" w:type="dxa"/>
              <w:bottom w:w="0" w:type="dxa"/>
              <w:right w:w="0" w:type="dxa"/>
            </w:tcMar>
            <w:vAlign w:val="center"/>
          </w:tcPr>
          <w:p w14:paraId="004CEE2F" w14:textId="77777777" w:rsidR="00580AF3" w:rsidRPr="00B87559" w:rsidRDefault="00580AF3" w:rsidP="00445D4B">
            <w:pPr>
              <w:widowControl w:val="0"/>
              <w:pBdr>
                <w:top w:val="none" w:sz="0" w:space="0" w:color="000000"/>
                <w:left w:val="none" w:sz="0" w:space="0" w:color="000000"/>
                <w:bottom w:val="none" w:sz="0" w:space="0" w:color="000000"/>
                <w:right w:val="none" w:sz="0" w:space="0" w:color="000000"/>
              </w:pBdr>
              <w:adjustRightInd w:val="0"/>
              <w:snapToGrid w:val="0"/>
              <w:ind w:left="40" w:right="40"/>
              <w:rPr>
                <w:rFonts w:eastAsia="Times New Roman"/>
                <w:b/>
                <w:bCs/>
                <w:color w:val="000000" w:themeColor="text1"/>
                <w:kern w:val="2"/>
                <w:sz w:val="20"/>
                <w:szCs w:val="20"/>
                <w:lang w:val="en-GB"/>
              </w:rPr>
            </w:pPr>
            <w:r w:rsidRPr="00580AF3">
              <w:rPr>
                <w:rFonts w:eastAsia="Times New Roman"/>
                <w:b/>
                <w:bCs/>
                <w:color w:val="000000" w:themeColor="text1"/>
                <w:kern w:val="2"/>
                <w:sz w:val="20"/>
                <w:szCs w:val="20"/>
                <w:lang w:val="en-GB"/>
              </w:rPr>
              <w:t>Complete cases</w:t>
            </w:r>
            <w:r w:rsidRPr="00B87559">
              <w:rPr>
                <w:rFonts w:eastAsia="Times New Roman"/>
                <w:b/>
                <w:bCs/>
                <w:color w:val="000000" w:themeColor="text1"/>
                <w:kern w:val="2"/>
                <w:sz w:val="20"/>
                <w:szCs w:val="20"/>
                <w:lang w:val="en-GB"/>
              </w:rPr>
              <w:t xml:space="preserve"> (</w:t>
            </w:r>
            <w:r w:rsidRPr="00B87559">
              <w:rPr>
                <w:rFonts w:eastAsia="Times New Roman"/>
                <w:b/>
                <w:bCs/>
                <w:i/>
                <w:iCs/>
                <w:color w:val="000000" w:themeColor="text1"/>
                <w:kern w:val="2"/>
                <w:sz w:val="20"/>
                <w:szCs w:val="20"/>
                <w:lang w:val="en-GB"/>
              </w:rPr>
              <w:t>n</w:t>
            </w:r>
            <w:r w:rsidRPr="00B87559">
              <w:rPr>
                <w:rFonts w:eastAsia="Times New Roman"/>
                <w:b/>
                <w:bCs/>
                <w:color w:val="000000" w:themeColor="text1"/>
                <w:kern w:val="2"/>
                <w:sz w:val="20"/>
                <w:szCs w:val="20"/>
                <w:lang w:val="en-GB"/>
              </w:rPr>
              <w:t xml:space="preserve"> = </w:t>
            </w:r>
            <w:r w:rsidRPr="00580AF3">
              <w:rPr>
                <w:rFonts w:eastAsia="Times New Roman"/>
                <w:b/>
                <w:bCs/>
                <w:color w:val="000000" w:themeColor="text1"/>
                <w:kern w:val="2"/>
                <w:sz w:val="20"/>
                <w:szCs w:val="20"/>
                <w:lang w:val="en-GB"/>
              </w:rPr>
              <w:t>55</w:t>
            </w:r>
            <w:r w:rsidRPr="00B87559">
              <w:rPr>
                <w:rFonts w:eastAsia="Times New Roman"/>
                <w:b/>
                <w:bCs/>
                <w:color w:val="000000" w:themeColor="text1"/>
                <w:kern w:val="2"/>
                <w:sz w:val="20"/>
                <w:szCs w:val="20"/>
                <w:lang w:val="en-GB"/>
              </w:rPr>
              <w:t>)</w:t>
            </w:r>
          </w:p>
        </w:tc>
        <w:tc>
          <w:tcPr>
            <w:tcW w:w="1216" w:type="pct"/>
            <w:vMerge w:val="restart"/>
            <w:tcBorders>
              <w:top w:val="single" w:sz="8" w:space="0" w:color="000000"/>
              <w:left w:val="none" w:sz="0" w:space="0" w:color="FFFFFF"/>
              <w:bottom w:val="single" w:sz="8" w:space="0" w:color="000000"/>
              <w:right w:val="none" w:sz="0" w:space="0" w:color="FFFFFF"/>
            </w:tcBorders>
            <w:shd w:val="clear" w:color="auto" w:fill="FFFFFF"/>
            <w:tcMar>
              <w:top w:w="0" w:type="dxa"/>
              <w:left w:w="0" w:type="dxa"/>
              <w:bottom w:w="0" w:type="dxa"/>
              <w:right w:w="0" w:type="dxa"/>
            </w:tcMar>
            <w:vAlign w:val="center"/>
          </w:tcPr>
          <w:p w14:paraId="225A2172" w14:textId="77777777" w:rsidR="00580AF3" w:rsidRPr="00B87559" w:rsidRDefault="00580AF3" w:rsidP="00445D4B">
            <w:pPr>
              <w:widowControl w:val="0"/>
              <w:pBdr>
                <w:top w:val="none" w:sz="0" w:space="0" w:color="000000"/>
                <w:left w:val="none" w:sz="0" w:space="0" w:color="000000"/>
                <w:bottom w:val="none" w:sz="0" w:space="0" w:color="000000"/>
                <w:right w:val="none" w:sz="0" w:space="0" w:color="000000"/>
              </w:pBdr>
              <w:adjustRightInd w:val="0"/>
              <w:snapToGrid w:val="0"/>
              <w:ind w:left="40" w:right="40"/>
              <w:rPr>
                <w:rFonts w:eastAsia="Times New Roman"/>
                <w:b/>
                <w:bCs/>
                <w:color w:val="000000" w:themeColor="text1"/>
                <w:kern w:val="2"/>
                <w:sz w:val="20"/>
                <w:szCs w:val="20"/>
                <w:lang w:val="en-GB"/>
              </w:rPr>
            </w:pPr>
            <w:r w:rsidRPr="00580AF3">
              <w:rPr>
                <w:rFonts w:eastAsia="Times New Roman"/>
                <w:b/>
                <w:bCs/>
                <w:color w:val="000000" w:themeColor="text1"/>
                <w:kern w:val="2"/>
                <w:sz w:val="20"/>
                <w:szCs w:val="20"/>
                <w:lang w:val="en-GB"/>
              </w:rPr>
              <w:t>Dropout cases</w:t>
            </w:r>
            <w:r w:rsidRPr="00B87559">
              <w:rPr>
                <w:rFonts w:eastAsia="Times New Roman" w:hint="eastAsia"/>
                <w:b/>
                <w:bCs/>
                <w:color w:val="000000" w:themeColor="text1"/>
                <w:kern w:val="2"/>
                <w:sz w:val="20"/>
                <w:szCs w:val="20"/>
                <w:lang w:val="en-GB"/>
              </w:rPr>
              <w:t xml:space="preserve"> </w:t>
            </w:r>
            <w:r w:rsidRPr="00B87559">
              <w:rPr>
                <w:rFonts w:eastAsia="Times New Roman"/>
                <w:b/>
                <w:bCs/>
                <w:color w:val="000000" w:themeColor="text1"/>
                <w:kern w:val="2"/>
                <w:sz w:val="20"/>
                <w:szCs w:val="20"/>
                <w:lang w:val="en-GB"/>
              </w:rPr>
              <w:t>(</w:t>
            </w:r>
            <w:r w:rsidRPr="00B87559">
              <w:rPr>
                <w:rFonts w:eastAsia="Times New Roman"/>
                <w:b/>
                <w:bCs/>
                <w:i/>
                <w:iCs/>
                <w:color w:val="000000" w:themeColor="text1"/>
                <w:kern w:val="2"/>
                <w:sz w:val="20"/>
                <w:szCs w:val="20"/>
                <w:lang w:val="en-GB"/>
              </w:rPr>
              <w:t>n</w:t>
            </w:r>
            <w:r w:rsidRPr="00B87559">
              <w:rPr>
                <w:rFonts w:eastAsia="Times New Roman"/>
                <w:b/>
                <w:bCs/>
                <w:color w:val="000000" w:themeColor="text1"/>
                <w:kern w:val="2"/>
                <w:sz w:val="20"/>
                <w:szCs w:val="20"/>
                <w:lang w:val="en-GB"/>
              </w:rPr>
              <w:t xml:space="preserve"> = </w:t>
            </w:r>
            <w:r w:rsidRPr="00580AF3">
              <w:rPr>
                <w:rFonts w:eastAsia="Times New Roman"/>
                <w:b/>
                <w:bCs/>
                <w:color w:val="000000" w:themeColor="text1"/>
                <w:kern w:val="2"/>
                <w:sz w:val="20"/>
                <w:szCs w:val="20"/>
                <w:lang w:val="en-GB"/>
              </w:rPr>
              <w:t>25</w:t>
            </w:r>
            <w:r w:rsidRPr="00B87559">
              <w:rPr>
                <w:rFonts w:eastAsia="Times New Roman"/>
                <w:b/>
                <w:bCs/>
                <w:color w:val="000000" w:themeColor="text1"/>
                <w:kern w:val="2"/>
                <w:sz w:val="20"/>
                <w:szCs w:val="20"/>
                <w:lang w:val="en-GB"/>
              </w:rPr>
              <w:t>)</w:t>
            </w:r>
          </w:p>
        </w:tc>
        <w:tc>
          <w:tcPr>
            <w:tcW w:w="473" w:type="pct"/>
            <w:vMerge w:val="restart"/>
            <w:tcBorders>
              <w:top w:val="single" w:sz="8" w:space="0" w:color="000000"/>
              <w:left w:val="none" w:sz="0" w:space="0" w:color="FFFFFF"/>
              <w:bottom w:val="single" w:sz="8" w:space="0" w:color="000000"/>
              <w:right w:val="none" w:sz="0" w:space="0" w:color="FFFFFF"/>
            </w:tcBorders>
            <w:shd w:val="clear" w:color="auto" w:fill="FFFFFF"/>
            <w:tcMar>
              <w:top w:w="0" w:type="dxa"/>
              <w:left w:w="0" w:type="dxa"/>
              <w:bottom w:w="0" w:type="dxa"/>
              <w:right w:w="0" w:type="dxa"/>
            </w:tcMar>
            <w:vAlign w:val="center"/>
          </w:tcPr>
          <w:p w14:paraId="76C1D7DF" w14:textId="77777777" w:rsidR="00580AF3" w:rsidRPr="00B87559" w:rsidRDefault="00580AF3" w:rsidP="00445D4B">
            <w:pPr>
              <w:widowControl w:val="0"/>
              <w:pBdr>
                <w:top w:val="none" w:sz="0" w:space="0" w:color="000000"/>
                <w:left w:val="none" w:sz="0" w:space="0" w:color="000000"/>
                <w:bottom w:val="none" w:sz="0" w:space="0" w:color="000000"/>
                <w:right w:val="none" w:sz="0" w:space="0" w:color="000000"/>
              </w:pBdr>
              <w:adjustRightInd w:val="0"/>
              <w:snapToGrid w:val="0"/>
              <w:ind w:left="40" w:right="40"/>
              <w:rPr>
                <w:rFonts w:eastAsia="宋体"/>
                <w:b/>
                <w:bCs/>
                <w:color w:val="000000" w:themeColor="text1"/>
                <w:kern w:val="2"/>
                <w:sz w:val="20"/>
                <w:szCs w:val="20"/>
                <w:lang w:val="en-GB"/>
              </w:rPr>
            </w:pPr>
            <w:r w:rsidRPr="00B87559">
              <w:rPr>
                <w:rFonts w:eastAsia="Times New Roman"/>
                <w:b/>
                <w:bCs/>
                <w:i/>
                <w:color w:val="000000" w:themeColor="text1"/>
                <w:kern w:val="2"/>
                <w:sz w:val="20"/>
                <w:szCs w:val="20"/>
                <w:lang w:val="en-GB"/>
              </w:rPr>
              <w:t>P value</w:t>
            </w:r>
          </w:p>
        </w:tc>
      </w:tr>
      <w:tr w:rsidR="00580AF3" w:rsidRPr="00B87559" w14:paraId="08290050" w14:textId="77777777" w:rsidTr="00445D4B">
        <w:trPr>
          <w:trHeight w:val="230"/>
          <w:tblHeader/>
          <w:jc w:val="center"/>
        </w:trPr>
        <w:tc>
          <w:tcPr>
            <w:tcW w:w="1217" w:type="pct"/>
            <w:vMerge/>
            <w:tcBorders>
              <w:top w:val="single" w:sz="8" w:space="0" w:color="000000"/>
              <w:left w:val="none" w:sz="0" w:space="0" w:color="FFFFFF"/>
              <w:bottom w:val="single" w:sz="8" w:space="0" w:color="000000"/>
              <w:right w:val="none" w:sz="0" w:space="0" w:color="FFFFFF"/>
            </w:tcBorders>
            <w:shd w:val="clear" w:color="auto" w:fill="FFFFFF"/>
            <w:tcMar>
              <w:top w:w="0" w:type="dxa"/>
              <w:left w:w="0" w:type="dxa"/>
              <w:bottom w:w="0" w:type="dxa"/>
              <w:right w:w="0" w:type="dxa"/>
            </w:tcMar>
            <w:vAlign w:val="center"/>
          </w:tcPr>
          <w:p w14:paraId="20596DD2" w14:textId="77777777" w:rsidR="00580AF3" w:rsidRPr="00B87559" w:rsidRDefault="00580AF3" w:rsidP="00445D4B">
            <w:pPr>
              <w:widowControl w:val="0"/>
              <w:pBdr>
                <w:top w:val="none" w:sz="0" w:space="0" w:color="000000"/>
                <w:left w:val="none" w:sz="0" w:space="0" w:color="000000"/>
                <w:bottom w:val="none" w:sz="0" w:space="0" w:color="000000"/>
                <w:right w:val="none" w:sz="0" w:space="0" w:color="000000"/>
              </w:pBdr>
              <w:adjustRightInd w:val="0"/>
              <w:snapToGrid w:val="0"/>
              <w:jc w:val="both"/>
              <w:rPr>
                <w:rFonts w:eastAsia="宋体"/>
                <w:kern w:val="2"/>
                <w:sz w:val="18"/>
                <w:szCs w:val="18"/>
                <w:lang w:val="en-GB"/>
              </w:rPr>
            </w:pPr>
          </w:p>
        </w:tc>
        <w:tc>
          <w:tcPr>
            <w:tcW w:w="945" w:type="pct"/>
            <w:vMerge/>
            <w:tcBorders>
              <w:top w:val="single" w:sz="8" w:space="0" w:color="000000"/>
              <w:left w:val="none" w:sz="0" w:space="0" w:color="FFFFFF"/>
              <w:bottom w:val="single" w:sz="8" w:space="0" w:color="000000"/>
              <w:right w:val="none" w:sz="0" w:space="0" w:color="FFFFFF"/>
            </w:tcBorders>
            <w:shd w:val="clear" w:color="auto" w:fill="FFFFFF"/>
            <w:tcMar>
              <w:top w:w="0" w:type="dxa"/>
              <w:left w:w="0" w:type="dxa"/>
              <w:bottom w:w="0" w:type="dxa"/>
              <w:right w:w="0" w:type="dxa"/>
            </w:tcMar>
            <w:vAlign w:val="center"/>
          </w:tcPr>
          <w:p w14:paraId="21D6D4BA" w14:textId="77777777" w:rsidR="00580AF3" w:rsidRPr="00B87559" w:rsidRDefault="00580AF3" w:rsidP="00445D4B">
            <w:pPr>
              <w:widowControl w:val="0"/>
              <w:pBdr>
                <w:top w:val="none" w:sz="0" w:space="0" w:color="000000"/>
                <w:left w:val="none" w:sz="0" w:space="0" w:color="000000"/>
                <w:bottom w:val="none" w:sz="0" w:space="0" w:color="000000"/>
                <w:right w:val="none" w:sz="0" w:space="0" w:color="000000"/>
              </w:pBdr>
              <w:adjustRightInd w:val="0"/>
              <w:snapToGrid w:val="0"/>
              <w:spacing w:before="40" w:after="40"/>
              <w:ind w:left="40" w:right="40"/>
              <w:rPr>
                <w:rFonts w:eastAsia="宋体"/>
                <w:kern w:val="2"/>
                <w:sz w:val="18"/>
                <w:szCs w:val="18"/>
                <w:lang w:val="en-GB"/>
              </w:rPr>
            </w:pPr>
          </w:p>
        </w:tc>
        <w:tc>
          <w:tcPr>
            <w:tcW w:w="1148" w:type="pct"/>
            <w:vMerge/>
            <w:tcBorders>
              <w:top w:val="single" w:sz="8" w:space="0" w:color="000000"/>
              <w:left w:val="none" w:sz="0" w:space="0" w:color="FFFFFF"/>
              <w:bottom w:val="single" w:sz="8" w:space="0" w:color="000000"/>
              <w:right w:val="none" w:sz="0" w:space="0" w:color="FFFFFF"/>
            </w:tcBorders>
            <w:shd w:val="clear" w:color="auto" w:fill="FFFFFF"/>
            <w:tcMar>
              <w:top w:w="0" w:type="dxa"/>
              <w:left w:w="0" w:type="dxa"/>
              <w:bottom w:w="0" w:type="dxa"/>
              <w:right w:w="0" w:type="dxa"/>
            </w:tcMar>
            <w:vAlign w:val="center"/>
          </w:tcPr>
          <w:p w14:paraId="49ABA954" w14:textId="77777777" w:rsidR="00580AF3" w:rsidRPr="00B87559" w:rsidRDefault="00580AF3" w:rsidP="00445D4B">
            <w:pPr>
              <w:widowControl w:val="0"/>
              <w:pBdr>
                <w:top w:val="none" w:sz="0" w:space="0" w:color="000000"/>
                <w:left w:val="none" w:sz="0" w:space="0" w:color="000000"/>
                <w:bottom w:val="none" w:sz="0" w:space="0" w:color="000000"/>
                <w:right w:val="none" w:sz="0" w:space="0" w:color="000000"/>
              </w:pBdr>
              <w:adjustRightInd w:val="0"/>
              <w:snapToGrid w:val="0"/>
              <w:spacing w:before="40" w:after="40"/>
              <w:ind w:left="40" w:right="40"/>
              <w:rPr>
                <w:rFonts w:eastAsia="宋体"/>
                <w:color w:val="FF0000"/>
                <w:kern w:val="2"/>
                <w:sz w:val="18"/>
                <w:szCs w:val="18"/>
                <w:lang w:val="en-GB"/>
              </w:rPr>
            </w:pPr>
          </w:p>
        </w:tc>
        <w:tc>
          <w:tcPr>
            <w:tcW w:w="1216" w:type="pct"/>
            <w:vMerge/>
            <w:tcBorders>
              <w:top w:val="single" w:sz="8" w:space="0" w:color="000000"/>
              <w:left w:val="none" w:sz="0" w:space="0" w:color="FFFFFF"/>
              <w:bottom w:val="single" w:sz="8" w:space="0" w:color="000000"/>
              <w:right w:val="none" w:sz="0" w:space="0" w:color="FFFFFF"/>
            </w:tcBorders>
            <w:shd w:val="clear" w:color="auto" w:fill="FFFFFF"/>
            <w:tcMar>
              <w:top w:w="0" w:type="dxa"/>
              <w:left w:w="0" w:type="dxa"/>
              <w:bottom w:w="0" w:type="dxa"/>
              <w:right w:w="0" w:type="dxa"/>
            </w:tcMar>
            <w:vAlign w:val="center"/>
          </w:tcPr>
          <w:p w14:paraId="598BD979" w14:textId="77777777" w:rsidR="00580AF3" w:rsidRPr="00B87559" w:rsidRDefault="00580AF3" w:rsidP="00445D4B">
            <w:pPr>
              <w:widowControl w:val="0"/>
              <w:pBdr>
                <w:top w:val="none" w:sz="0" w:space="0" w:color="000000"/>
                <w:left w:val="none" w:sz="0" w:space="0" w:color="000000"/>
                <w:bottom w:val="none" w:sz="0" w:space="0" w:color="000000"/>
                <w:right w:val="none" w:sz="0" w:space="0" w:color="000000"/>
              </w:pBdr>
              <w:adjustRightInd w:val="0"/>
              <w:snapToGrid w:val="0"/>
              <w:spacing w:before="40" w:after="40"/>
              <w:ind w:left="40" w:right="40"/>
              <w:rPr>
                <w:rFonts w:eastAsia="宋体"/>
                <w:color w:val="FF0000"/>
                <w:kern w:val="2"/>
                <w:sz w:val="18"/>
                <w:szCs w:val="18"/>
                <w:lang w:val="en-GB"/>
              </w:rPr>
            </w:pPr>
          </w:p>
        </w:tc>
        <w:tc>
          <w:tcPr>
            <w:tcW w:w="473" w:type="pct"/>
            <w:vMerge/>
            <w:tcBorders>
              <w:top w:val="single" w:sz="8" w:space="0" w:color="000000"/>
              <w:left w:val="none" w:sz="0" w:space="0" w:color="FFFFFF"/>
              <w:bottom w:val="single" w:sz="8" w:space="0" w:color="000000"/>
              <w:right w:val="none" w:sz="0" w:space="0" w:color="FFFFFF"/>
            </w:tcBorders>
            <w:shd w:val="clear" w:color="auto" w:fill="FFFFFF"/>
            <w:tcMar>
              <w:top w:w="0" w:type="dxa"/>
              <w:left w:w="0" w:type="dxa"/>
              <w:bottom w:w="0" w:type="dxa"/>
              <w:right w:w="0" w:type="dxa"/>
            </w:tcMar>
            <w:vAlign w:val="center"/>
          </w:tcPr>
          <w:p w14:paraId="6522EE9E" w14:textId="77777777" w:rsidR="00580AF3" w:rsidRPr="00B87559" w:rsidRDefault="00580AF3" w:rsidP="00445D4B">
            <w:pPr>
              <w:widowControl w:val="0"/>
              <w:pBdr>
                <w:top w:val="none" w:sz="0" w:space="0" w:color="000000"/>
                <w:left w:val="none" w:sz="0" w:space="0" w:color="000000"/>
                <w:bottom w:val="none" w:sz="0" w:space="0" w:color="000000"/>
                <w:right w:val="none" w:sz="0" w:space="0" w:color="000000"/>
              </w:pBdr>
              <w:adjustRightInd w:val="0"/>
              <w:snapToGrid w:val="0"/>
              <w:spacing w:before="40" w:after="40"/>
              <w:ind w:left="40" w:right="40"/>
              <w:rPr>
                <w:rFonts w:eastAsia="宋体"/>
                <w:color w:val="FF0000"/>
                <w:kern w:val="2"/>
                <w:sz w:val="18"/>
                <w:szCs w:val="18"/>
                <w:lang w:val="en-GB"/>
              </w:rPr>
            </w:pPr>
          </w:p>
        </w:tc>
      </w:tr>
      <w:tr w:rsidR="00580AF3" w:rsidRPr="00580AF3" w14:paraId="28991989" w14:textId="77777777" w:rsidTr="00445D4B">
        <w:trPr>
          <w:trHeight w:val="89"/>
          <w:jc w:val="center"/>
        </w:trPr>
        <w:tc>
          <w:tcPr>
            <w:tcW w:w="1217" w:type="pct"/>
            <w:shd w:val="clear" w:color="auto" w:fill="FFFFFF"/>
            <w:tcMar>
              <w:top w:w="0" w:type="dxa"/>
              <w:left w:w="0" w:type="dxa"/>
              <w:bottom w:w="0" w:type="dxa"/>
              <w:right w:w="0" w:type="dxa"/>
            </w:tcMar>
            <w:vAlign w:val="center"/>
          </w:tcPr>
          <w:p w14:paraId="27FDB988" w14:textId="77777777" w:rsidR="00580AF3" w:rsidRPr="00B87559" w:rsidRDefault="00580AF3" w:rsidP="00445D4B">
            <w:pPr>
              <w:widowControl w:val="0"/>
              <w:pBdr>
                <w:top w:val="none" w:sz="0" w:space="0" w:color="000000"/>
                <w:left w:val="none" w:sz="0" w:space="0" w:color="000000"/>
                <w:bottom w:val="none" w:sz="0" w:space="0" w:color="000000"/>
                <w:right w:val="none" w:sz="0" w:space="0" w:color="000000"/>
              </w:pBdr>
              <w:adjustRightInd w:val="0"/>
              <w:snapToGrid w:val="0"/>
              <w:jc w:val="both"/>
              <w:rPr>
                <w:rFonts w:eastAsia="Times New Roman"/>
                <w:color w:val="000000"/>
                <w:kern w:val="2"/>
                <w:sz w:val="20"/>
                <w:szCs w:val="20"/>
                <w:lang w:val="en-GB"/>
              </w:rPr>
            </w:pPr>
            <w:r w:rsidRPr="00B87559">
              <w:rPr>
                <w:rFonts w:eastAsia="宋体"/>
                <w:b/>
                <w:bCs/>
                <w:kern w:val="2"/>
                <w:sz w:val="20"/>
                <w:szCs w:val="20"/>
                <w:lang w:val="en-GB"/>
              </w:rPr>
              <w:t>Demographic characteristics</w:t>
            </w:r>
          </w:p>
        </w:tc>
        <w:tc>
          <w:tcPr>
            <w:tcW w:w="945" w:type="pct"/>
            <w:shd w:val="clear" w:color="auto" w:fill="FFFFFF"/>
            <w:tcMar>
              <w:top w:w="0" w:type="dxa"/>
              <w:left w:w="0" w:type="dxa"/>
              <w:bottom w:w="0" w:type="dxa"/>
              <w:right w:w="0" w:type="dxa"/>
            </w:tcMar>
            <w:vAlign w:val="center"/>
          </w:tcPr>
          <w:p w14:paraId="4BC36049" w14:textId="77777777" w:rsidR="00580AF3" w:rsidRPr="00B87559" w:rsidRDefault="00580AF3" w:rsidP="00445D4B">
            <w:pPr>
              <w:widowControl w:val="0"/>
              <w:pBdr>
                <w:top w:val="none" w:sz="0" w:space="0" w:color="000000"/>
                <w:left w:val="none" w:sz="0" w:space="0" w:color="000000"/>
                <w:bottom w:val="none" w:sz="0" w:space="0" w:color="000000"/>
                <w:right w:val="none" w:sz="0" w:space="0" w:color="000000"/>
              </w:pBdr>
              <w:adjustRightInd w:val="0"/>
              <w:snapToGrid w:val="0"/>
              <w:spacing w:before="40" w:after="40"/>
              <w:ind w:left="40" w:right="40"/>
              <w:rPr>
                <w:rFonts w:eastAsia="Times New Roman"/>
                <w:color w:val="000000"/>
                <w:kern w:val="2"/>
                <w:sz w:val="20"/>
                <w:szCs w:val="20"/>
                <w:lang w:val="en-GB"/>
              </w:rPr>
            </w:pPr>
          </w:p>
        </w:tc>
        <w:tc>
          <w:tcPr>
            <w:tcW w:w="1148" w:type="pct"/>
            <w:shd w:val="clear" w:color="auto" w:fill="FFFFFF"/>
            <w:tcMar>
              <w:top w:w="0" w:type="dxa"/>
              <w:left w:w="0" w:type="dxa"/>
              <w:bottom w:w="0" w:type="dxa"/>
              <w:right w:w="0" w:type="dxa"/>
            </w:tcMar>
            <w:vAlign w:val="center"/>
          </w:tcPr>
          <w:p w14:paraId="2151AE1B" w14:textId="77777777" w:rsidR="00580AF3" w:rsidRPr="00B87559" w:rsidRDefault="00580AF3" w:rsidP="00445D4B">
            <w:pPr>
              <w:widowControl w:val="0"/>
              <w:pBdr>
                <w:top w:val="none" w:sz="0" w:space="0" w:color="000000"/>
                <w:left w:val="none" w:sz="0" w:space="0" w:color="000000"/>
                <w:bottom w:val="none" w:sz="0" w:space="0" w:color="000000"/>
                <w:right w:val="none" w:sz="0" w:space="0" w:color="000000"/>
              </w:pBdr>
              <w:adjustRightInd w:val="0"/>
              <w:snapToGrid w:val="0"/>
              <w:spacing w:before="40" w:after="40"/>
              <w:ind w:left="40" w:right="40"/>
              <w:rPr>
                <w:rFonts w:eastAsia="Times New Roman"/>
                <w:color w:val="FF0000"/>
                <w:kern w:val="2"/>
                <w:sz w:val="20"/>
                <w:szCs w:val="20"/>
                <w:lang w:val="en-GB"/>
              </w:rPr>
            </w:pPr>
          </w:p>
        </w:tc>
        <w:tc>
          <w:tcPr>
            <w:tcW w:w="1216" w:type="pct"/>
            <w:shd w:val="clear" w:color="auto" w:fill="FFFFFF"/>
            <w:tcMar>
              <w:top w:w="0" w:type="dxa"/>
              <w:left w:w="0" w:type="dxa"/>
              <w:bottom w:w="0" w:type="dxa"/>
              <w:right w:w="0" w:type="dxa"/>
            </w:tcMar>
            <w:vAlign w:val="center"/>
          </w:tcPr>
          <w:p w14:paraId="559116A0" w14:textId="77777777" w:rsidR="00580AF3" w:rsidRPr="00B87559" w:rsidRDefault="00580AF3" w:rsidP="00445D4B">
            <w:pPr>
              <w:widowControl w:val="0"/>
              <w:pBdr>
                <w:top w:val="none" w:sz="0" w:space="0" w:color="000000"/>
                <w:left w:val="none" w:sz="0" w:space="0" w:color="000000"/>
                <w:bottom w:val="none" w:sz="0" w:space="0" w:color="000000"/>
                <w:right w:val="none" w:sz="0" w:space="0" w:color="000000"/>
              </w:pBdr>
              <w:adjustRightInd w:val="0"/>
              <w:snapToGrid w:val="0"/>
              <w:spacing w:before="40" w:after="40"/>
              <w:ind w:left="40" w:right="40"/>
              <w:rPr>
                <w:rFonts w:eastAsia="Times New Roman"/>
                <w:color w:val="FF0000"/>
                <w:kern w:val="2"/>
                <w:sz w:val="20"/>
                <w:szCs w:val="20"/>
                <w:lang w:val="en-GB"/>
              </w:rPr>
            </w:pPr>
          </w:p>
        </w:tc>
        <w:tc>
          <w:tcPr>
            <w:tcW w:w="473" w:type="pct"/>
            <w:shd w:val="clear" w:color="auto" w:fill="FFFFFF"/>
            <w:tcMar>
              <w:top w:w="0" w:type="dxa"/>
              <w:left w:w="0" w:type="dxa"/>
              <w:bottom w:w="0" w:type="dxa"/>
              <w:right w:w="0" w:type="dxa"/>
            </w:tcMar>
            <w:vAlign w:val="center"/>
          </w:tcPr>
          <w:p w14:paraId="3A1DE9A4" w14:textId="77777777" w:rsidR="00580AF3" w:rsidRPr="00B87559" w:rsidRDefault="00580AF3" w:rsidP="00445D4B">
            <w:pPr>
              <w:widowControl w:val="0"/>
              <w:pBdr>
                <w:top w:val="none" w:sz="0" w:space="0" w:color="000000"/>
                <w:left w:val="none" w:sz="0" w:space="0" w:color="000000"/>
                <w:bottom w:val="none" w:sz="0" w:space="0" w:color="000000"/>
                <w:right w:val="none" w:sz="0" w:space="0" w:color="000000"/>
              </w:pBdr>
              <w:adjustRightInd w:val="0"/>
              <w:snapToGrid w:val="0"/>
              <w:spacing w:before="40" w:after="40"/>
              <w:ind w:left="40" w:right="40"/>
              <w:rPr>
                <w:rFonts w:eastAsia="Times New Roman"/>
                <w:color w:val="FF0000"/>
                <w:kern w:val="2"/>
                <w:sz w:val="20"/>
                <w:szCs w:val="20"/>
                <w:lang w:val="en-GB"/>
              </w:rPr>
            </w:pPr>
          </w:p>
        </w:tc>
      </w:tr>
      <w:tr w:rsidR="00580AF3" w:rsidRPr="00580AF3" w14:paraId="724D7D42" w14:textId="77777777" w:rsidTr="00445D4B">
        <w:trPr>
          <w:trHeight w:val="89"/>
          <w:jc w:val="center"/>
        </w:trPr>
        <w:tc>
          <w:tcPr>
            <w:tcW w:w="1217" w:type="pct"/>
            <w:shd w:val="clear" w:color="auto" w:fill="FFFFFF"/>
            <w:tcMar>
              <w:top w:w="0" w:type="dxa"/>
              <w:left w:w="0" w:type="dxa"/>
              <w:bottom w:w="0" w:type="dxa"/>
              <w:right w:w="0" w:type="dxa"/>
            </w:tcMar>
            <w:vAlign w:val="center"/>
          </w:tcPr>
          <w:p w14:paraId="14757843" w14:textId="77777777" w:rsidR="00580AF3" w:rsidRPr="00B87559" w:rsidRDefault="00580AF3" w:rsidP="00445D4B">
            <w:pPr>
              <w:widowControl w:val="0"/>
              <w:pBdr>
                <w:top w:val="none" w:sz="0" w:space="0" w:color="000000"/>
                <w:left w:val="none" w:sz="0" w:space="0" w:color="000000"/>
                <w:bottom w:val="none" w:sz="0" w:space="0" w:color="000000"/>
                <w:right w:val="none" w:sz="0" w:space="0" w:color="000000"/>
              </w:pBdr>
              <w:adjustRightInd w:val="0"/>
              <w:snapToGrid w:val="0"/>
              <w:jc w:val="both"/>
              <w:rPr>
                <w:rFonts w:ascii="宋体" w:eastAsia="宋体" w:hAnsi="宋体" w:cs="宋体"/>
                <w:color w:val="000000"/>
                <w:kern w:val="2"/>
                <w:sz w:val="20"/>
                <w:szCs w:val="20"/>
                <w:lang w:val="en-GB"/>
              </w:rPr>
            </w:pPr>
            <w:r w:rsidRPr="00B87559">
              <w:rPr>
                <w:rFonts w:eastAsia="Times New Roman"/>
                <w:color w:val="000000"/>
                <w:kern w:val="2"/>
                <w:sz w:val="20"/>
                <w:szCs w:val="20"/>
                <w:lang w:val="en-GB"/>
              </w:rPr>
              <w:t>Age(years)</w:t>
            </w:r>
          </w:p>
        </w:tc>
        <w:tc>
          <w:tcPr>
            <w:tcW w:w="945" w:type="pct"/>
            <w:shd w:val="clear" w:color="auto" w:fill="FFFFFF"/>
            <w:tcMar>
              <w:top w:w="0" w:type="dxa"/>
              <w:left w:w="0" w:type="dxa"/>
              <w:bottom w:w="0" w:type="dxa"/>
              <w:right w:w="0" w:type="dxa"/>
            </w:tcMar>
            <w:vAlign w:val="center"/>
          </w:tcPr>
          <w:p w14:paraId="79934D7F" w14:textId="77777777" w:rsidR="00580AF3" w:rsidRPr="00B87559" w:rsidRDefault="00580AF3" w:rsidP="00445D4B">
            <w:pPr>
              <w:widowControl w:val="0"/>
              <w:pBdr>
                <w:top w:val="none" w:sz="0" w:space="0" w:color="000000"/>
                <w:left w:val="none" w:sz="0" w:space="0" w:color="000000"/>
                <w:bottom w:val="none" w:sz="0" w:space="0" w:color="000000"/>
                <w:right w:val="none" w:sz="0" w:space="0" w:color="000000"/>
              </w:pBdr>
              <w:adjustRightInd w:val="0"/>
              <w:snapToGrid w:val="0"/>
              <w:spacing w:before="40" w:after="40"/>
              <w:ind w:left="40" w:right="40"/>
              <w:rPr>
                <w:rFonts w:eastAsia="Times New Roman"/>
                <w:color w:val="000000"/>
                <w:kern w:val="2"/>
                <w:sz w:val="20"/>
                <w:szCs w:val="20"/>
                <w:lang w:val="en-GB"/>
              </w:rPr>
            </w:pPr>
            <w:r w:rsidRPr="00B87559">
              <w:rPr>
                <w:rFonts w:eastAsia="Times New Roman"/>
                <w:color w:val="000000"/>
                <w:kern w:val="2"/>
                <w:sz w:val="20"/>
                <w:szCs w:val="20"/>
                <w:lang w:val="en-GB"/>
              </w:rPr>
              <w:t>86.50 (82.75, 90.00)</w:t>
            </w:r>
          </w:p>
        </w:tc>
        <w:tc>
          <w:tcPr>
            <w:tcW w:w="1148" w:type="pct"/>
            <w:shd w:val="clear" w:color="auto" w:fill="FFFFFF"/>
            <w:tcMar>
              <w:top w:w="0" w:type="dxa"/>
              <w:left w:w="0" w:type="dxa"/>
              <w:bottom w:w="0" w:type="dxa"/>
              <w:right w:w="0" w:type="dxa"/>
            </w:tcMar>
            <w:vAlign w:val="center"/>
          </w:tcPr>
          <w:p w14:paraId="2310F2F4" w14:textId="77777777" w:rsidR="00580AF3" w:rsidRPr="00B87559" w:rsidRDefault="00580AF3" w:rsidP="00445D4B">
            <w:pPr>
              <w:widowControl w:val="0"/>
              <w:pBdr>
                <w:top w:val="none" w:sz="0" w:space="0" w:color="000000"/>
                <w:left w:val="none" w:sz="0" w:space="0" w:color="000000"/>
                <w:bottom w:val="none" w:sz="0" w:space="0" w:color="000000"/>
                <w:right w:val="none" w:sz="0" w:space="0" w:color="000000"/>
              </w:pBdr>
              <w:adjustRightInd w:val="0"/>
              <w:snapToGrid w:val="0"/>
              <w:spacing w:before="40" w:after="40"/>
              <w:ind w:left="40" w:right="40"/>
              <w:rPr>
                <w:rFonts w:eastAsia="Times New Roman"/>
                <w:color w:val="000000" w:themeColor="text1"/>
                <w:kern w:val="2"/>
                <w:sz w:val="20"/>
                <w:szCs w:val="20"/>
                <w:lang w:val="en-GB"/>
              </w:rPr>
            </w:pPr>
            <w:r w:rsidRPr="00B87559">
              <w:rPr>
                <w:rFonts w:eastAsia="Times New Roman"/>
                <w:color w:val="000000" w:themeColor="text1"/>
                <w:kern w:val="2"/>
                <w:sz w:val="20"/>
                <w:szCs w:val="20"/>
                <w:lang w:val="en-GB"/>
              </w:rPr>
              <w:t>8</w:t>
            </w:r>
            <w:r w:rsidRPr="00580AF3">
              <w:rPr>
                <w:rFonts w:eastAsia="Times New Roman"/>
                <w:color w:val="000000" w:themeColor="text1"/>
                <w:kern w:val="2"/>
                <w:sz w:val="20"/>
                <w:szCs w:val="20"/>
                <w:lang w:val="en-GB"/>
              </w:rPr>
              <w:t xml:space="preserve">5.24 </w:t>
            </w:r>
            <w:r w:rsidRPr="00B87559">
              <w:rPr>
                <w:rFonts w:eastAsia="Times New Roman"/>
                <w:color w:val="000000" w:themeColor="text1"/>
                <w:kern w:val="2"/>
                <w:sz w:val="20"/>
                <w:szCs w:val="20"/>
                <w:lang w:val="en-GB"/>
              </w:rPr>
              <w:t>±</w:t>
            </w:r>
            <w:r w:rsidRPr="00580AF3">
              <w:rPr>
                <w:rFonts w:eastAsia="Times New Roman"/>
                <w:color w:val="000000" w:themeColor="text1"/>
                <w:kern w:val="2"/>
                <w:sz w:val="20"/>
                <w:szCs w:val="20"/>
                <w:lang w:val="en-GB"/>
              </w:rPr>
              <w:t xml:space="preserve"> 6.53</w:t>
            </w:r>
          </w:p>
        </w:tc>
        <w:tc>
          <w:tcPr>
            <w:tcW w:w="1216" w:type="pct"/>
            <w:shd w:val="clear" w:color="auto" w:fill="FFFFFF"/>
            <w:tcMar>
              <w:top w:w="0" w:type="dxa"/>
              <w:left w:w="0" w:type="dxa"/>
              <w:bottom w:w="0" w:type="dxa"/>
              <w:right w:w="0" w:type="dxa"/>
            </w:tcMar>
            <w:vAlign w:val="center"/>
          </w:tcPr>
          <w:p w14:paraId="5C45512E" w14:textId="77777777" w:rsidR="00580AF3" w:rsidRPr="00B87559" w:rsidRDefault="00580AF3" w:rsidP="00445D4B">
            <w:pPr>
              <w:widowControl w:val="0"/>
              <w:pBdr>
                <w:top w:val="none" w:sz="0" w:space="0" w:color="000000"/>
                <w:left w:val="none" w:sz="0" w:space="0" w:color="000000"/>
                <w:bottom w:val="none" w:sz="0" w:space="0" w:color="000000"/>
                <w:right w:val="none" w:sz="0" w:space="0" w:color="000000"/>
              </w:pBdr>
              <w:adjustRightInd w:val="0"/>
              <w:snapToGrid w:val="0"/>
              <w:spacing w:before="40" w:after="40"/>
              <w:ind w:left="40" w:right="40"/>
              <w:rPr>
                <w:rFonts w:eastAsia="Times New Roman"/>
                <w:color w:val="000000" w:themeColor="text1"/>
                <w:kern w:val="2"/>
                <w:sz w:val="20"/>
                <w:szCs w:val="20"/>
                <w:lang w:val="en-GB"/>
              </w:rPr>
            </w:pPr>
            <w:r w:rsidRPr="00B87559">
              <w:rPr>
                <w:rFonts w:eastAsia="Times New Roman"/>
                <w:color w:val="000000" w:themeColor="text1"/>
                <w:kern w:val="2"/>
                <w:sz w:val="20"/>
                <w:szCs w:val="20"/>
                <w:lang w:val="en-GB"/>
              </w:rPr>
              <w:t>8</w:t>
            </w:r>
            <w:r w:rsidRPr="00580AF3">
              <w:rPr>
                <w:rFonts w:eastAsia="Times New Roman"/>
                <w:color w:val="000000" w:themeColor="text1"/>
                <w:kern w:val="2"/>
                <w:sz w:val="20"/>
                <w:szCs w:val="20"/>
                <w:lang w:val="en-GB"/>
              </w:rPr>
              <w:t xml:space="preserve">4.56 </w:t>
            </w:r>
            <w:r w:rsidRPr="00B87559">
              <w:rPr>
                <w:rFonts w:eastAsia="Times New Roman"/>
                <w:color w:val="000000" w:themeColor="text1"/>
                <w:kern w:val="2"/>
                <w:sz w:val="20"/>
                <w:szCs w:val="20"/>
                <w:lang w:val="en-GB"/>
              </w:rPr>
              <w:t>±</w:t>
            </w:r>
            <w:r w:rsidRPr="00580AF3">
              <w:rPr>
                <w:rFonts w:eastAsia="Times New Roman"/>
                <w:color w:val="000000" w:themeColor="text1"/>
                <w:kern w:val="2"/>
                <w:sz w:val="20"/>
                <w:szCs w:val="20"/>
                <w:lang w:val="en-GB"/>
              </w:rPr>
              <w:t xml:space="preserve"> 7.10</w:t>
            </w:r>
          </w:p>
        </w:tc>
        <w:tc>
          <w:tcPr>
            <w:tcW w:w="473" w:type="pct"/>
            <w:shd w:val="clear" w:color="auto" w:fill="FFFFFF"/>
            <w:tcMar>
              <w:top w:w="0" w:type="dxa"/>
              <w:left w:w="0" w:type="dxa"/>
              <w:bottom w:w="0" w:type="dxa"/>
              <w:right w:w="0" w:type="dxa"/>
            </w:tcMar>
            <w:vAlign w:val="center"/>
          </w:tcPr>
          <w:p w14:paraId="6A484A0B" w14:textId="77777777" w:rsidR="00580AF3" w:rsidRPr="00B87559" w:rsidRDefault="00580AF3" w:rsidP="00445D4B">
            <w:pPr>
              <w:widowControl w:val="0"/>
              <w:pBdr>
                <w:top w:val="none" w:sz="0" w:space="0" w:color="000000"/>
                <w:left w:val="none" w:sz="0" w:space="0" w:color="000000"/>
                <w:bottom w:val="none" w:sz="0" w:space="0" w:color="000000"/>
                <w:right w:val="none" w:sz="0" w:space="0" w:color="000000"/>
              </w:pBdr>
              <w:adjustRightInd w:val="0"/>
              <w:snapToGrid w:val="0"/>
              <w:spacing w:before="40" w:after="40"/>
              <w:ind w:left="40" w:right="40"/>
              <w:rPr>
                <w:rFonts w:eastAsia="Times New Roman"/>
                <w:color w:val="000000" w:themeColor="text1"/>
                <w:kern w:val="2"/>
                <w:sz w:val="20"/>
                <w:szCs w:val="20"/>
                <w:lang w:val="en-GB"/>
              </w:rPr>
            </w:pPr>
            <w:r w:rsidRPr="00B87559">
              <w:rPr>
                <w:rFonts w:eastAsia="Times New Roman"/>
                <w:color w:val="000000" w:themeColor="text1"/>
                <w:kern w:val="2"/>
                <w:sz w:val="20"/>
                <w:szCs w:val="20"/>
                <w:lang w:val="en-GB"/>
              </w:rPr>
              <w:t>0.</w:t>
            </w:r>
            <w:r w:rsidRPr="00580AF3">
              <w:rPr>
                <w:rFonts w:eastAsia="Times New Roman"/>
                <w:color w:val="000000" w:themeColor="text1"/>
                <w:kern w:val="2"/>
                <w:sz w:val="20"/>
                <w:szCs w:val="20"/>
                <w:lang w:val="en-GB"/>
              </w:rPr>
              <w:t>687</w:t>
            </w:r>
            <w:r w:rsidRPr="00580AF3">
              <w:rPr>
                <w:rFonts w:eastAsia="Times New Roman"/>
                <w:color w:val="000000" w:themeColor="text1"/>
                <w:kern w:val="2"/>
                <w:sz w:val="20"/>
                <w:szCs w:val="20"/>
                <w:vertAlign w:val="superscript"/>
                <w:lang w:val="en-GB"/>
              </w:rPr>
              <w:t>c</w:t>
            </w:r>
          </w:p>
        </w:tc>
      </w:tr>
      <w:tr w:rsidR="00580AF3" w:rsidRPr="00580AF3" w14:paraId="08B82EAE" w14:textId="77777777" w:rsidTr="00445D4B">
        <w:trPr>
          <w:trHeight w:val="89"/>
          <w:jc w:val="center"/>
        </w:trPr>
        <w:tc>
          <w:tcPr>
            <w:tcW w:w="1217" w:type="pct"/>
            <w:shd w:val="clear" w:color="auto" w:fill="FFFFFF"/>
            <w:tcMar>
              <w:top w:w="0" w:type="dxa"/>
              <w:left w:w="0" w:type="dxa"/>
              <w:bottom w:w="0" w:type="dxa"/>
              <w:right w:w="0" w:type="dxa"/>
            </w:tcMar>
            <w:vAlign w:val="center"/>
          </w:tcPr>
          <w:p w14:paraId="21CB3115" w14:textId="77777777" w:rsidR="00580AF3" w:rsidRPr="00B87559" w:rsidRDefault="00580AF3" w:rsidP="00445D4B">
            <w:pPr>
              <w:widowControl w:val="0"/>
              <w:pBdr>
                <w:top w:val="none" w:sz="0" w:space="0" w:color="000000"/>
                <w:left w:val="none" w:sz="0" w:space="0" w:color="000000"/>
                <w:bottom w:val="none" w:sz="0" w:space="0" w:color="000000"/>
                <w:right w:val="none" w:sz="0" w:space="0" w:color="000000"/>
              </w:pBdr>
              <w:adjustRightInd w:val="0"/>
              <w:snapToGrid w:val="0"/>
              <w:jc w:val="both"/>
              <w:rPr>
                <w:rFonts w:eastAsia="Times New Roman"/>
                <w:color w:val="000000"/>
                <w:kern w:val="2"/>
                <w:sz w:val="20"/>
                <w:szCs w:val="20"/>
                <w:lang w:val="en-GB"/>
              </w:rPr>
            </w:pPr>
            <w:r w:rsidRPr="00B87559">
              <w:rPr>
                <w:rFonts w:eastAsia="Times New Roman"/>
                <w:color w:val="000000"/>
                <w:kern w:val="2"/>
                <w:sz w:val="20"/>
                <w:szCs w:val="20"/>
                <w:lang w:val="en-GB"/>
              </w:rPr>
              <w:t>Female</w:t>
            </w:r>
          </w:p>
        </w:tc>
        <w:tc>
          <w:tcPr>
            <w:tcW w:w="945" w:type="pct"/>
            <w:shd w:val="clear" w:color="auto" w:fill="FFFFFF"/>
            <w:tcMar>
              <w:top w:w="0" w:type="dxa"/>
              <w:left w:w="0" w:type="dxa"/>
              <w:bottom w:w="0" w:type="dxa"/>
              <w:right w:w="0" w:type="dxa"/>
            </w:tcMar>
            <w:vAlign w:val="center"/>
          </w:tcPr>
          <w:p w14:paraId="0B26BFE2" w14:textId="77777777" w:rsidR="00580AF3" w:rsidRPr="00B87559" w:rsidRDefault="00580AF3" w:rsidP="00445D4B">
            <w:pPr>
              <w:widowControl w:val="0"/>
              <w:pBdr>
                <w:top w:val="none" w:sz="0" w:space="0" w:color="000000"/>
                <w:left w:val="none" w:sz="0" w:space="0" w:color="000000"/>
                <w:bottom w:val="none" w:sz="0" w:space="0" w:color="000000"/>
                <w:right w:val="none" w:sz="0" w:space="0" w:color="000000"/>
              </w:pBdr>
              <w:adjustRightInd w:val="0"/>
              <w:snapToGrid w:val="0"/>
              <w:spacing w:before="40" w:after="40"/>
              <w:ind w:left="40" w:right="40"/>
              <w:rPr>
                <w:rFonts w:eastAsia="Times New Roman"/>
                <w:color w:val="000000" w:themeColor="text1"/>
                <w:kern w:val="2"/>
                <w:sz w:val="20"/>
                <w:szCs w:val="20"/>
                <w:lang w:val="en-GB"/>
              </w:rPr>
            </w:pPr>
            <w:r w:rsidRPr="00B87559">
              <w:rPr>
                <w:rFonts w:eastAsia="Times New Roman"/>
                <w:color w:val="000000" w:themeColor="text1"/>
                <w:kern w:val="2"/>
                <w:sz w:val="20"/>
                <w:szCs w:val="20"/>
                <w:lang w:val="en-GB"/>
              </w:rPr>
              <w:t>57 (71.25)</w:t>
            </w:r>
          </w:p>
        </w:tc>
        <w:tc>
          <w:tcPr>
            <w:tcW w:w="1148" w:type="pct"/>
            <w:shd w:val="clear" w:color="auto" w:fill="FFFFFF"/>
            <w:tcMar>
              <w:top w:w="0" w:type="dxa"/>
              <w:left w:w="0" w:type="dxa"/>
              <w:bottom w:w="0" w:type="dxa"/>
              <w:right w:w="0" w:type="dxa"/>
            </w:tcMar>
            <w:vAlign w:val="center"/>
          </w:tcPr>
          <w:p w14:paraId="689BFEFD" w14:textId="77777777" w:rsidR="00580AF3" w:rsidRPr="00B87559" w:rsidRDefault="00580AF3" w:rsidP="00445D4B">
            <w:pPr>
              <w:widowControl w:val="0"/>
              <w:pBdr>
                <w:top w:val="none" w:sz="0" w:space="0" w:color="000000"/>
                <w:left w:val="none" w:sz="0" w:space="0" w:color="000000"/>
                <w:bottom w:val="none" w:sz="0" w:space="0" w:color="000000"/>
                <w:right w:val="none" w:sz="0" w:space="0" w:color="000000"/>
              </w:pBdr>
              <w:adjustRightInd w:val="0"/>
              <w:snapToGrid w:val="0"/>
              <w:spacing w:before="40" w:after="40"/>
              <w:ind w:left="40" w:right="40"/>
              <w:rPr>
                <w:rFonts w:eastAsia="Times New Roman"/>
                <w:color w:val="000000" w:themeColor="text1"/>
                <w:kern w:val="2"/>
                <w:sz w:val="20"/>
                <w:szCs w:val="20"/>
                <w:lang w:val="en-GB"/>
              </w:rPr>
            </w:pPr>
            <w:r w:rsidRPr="00B87559">
              <w:rPr>
                <w:rFonts w:eastAsia="Times New Roman"/>
                <w:color w:val="000000" w:themeColor="text1"/>
                <w:kern w:val="2"/>
                <w:sz w:val="20"/>
                <w:szCs w:val="20"/>
                <w:lang w:val="en-GB"/>
              </w:rPr>
              <w:t>3</w:t>
            </w:r>
            <w:r w:rsidRPr="00580AF3">
              <w:rPr>
                <w:rFonts w:eastAsia="Times New Roman"/>
                <w:color w:val="000000" w:themeColor="text1"/>
                <w:kern w:val="2"/>
                <w:sz w:val="20"/>
                <w:szCs w:val="20"/>
                <w:lang w:val="en-GB"/>
              </w:rPr>
              <w:t>9</w:t>
            </w:r>
            <w:r w:rsidRPr="00B87559">
              <w:rPr>
                <w:rFonts w:eastAsia="Times New Roman"/>
                <w:color w:val="000000" w:themeColor="text1"/>
                <w:kern w:val="2"/>
                <w:sz w:val="20"/>
                <w:szCs w:val="20"/>
                <w:lang w:val="en-GB"/>
              </w:rPr>
              <w:t xml:space="preserve"> (7</w:t>
            </w:r>
            <w:r w:rsidRPr="00580AF3">
              <w:rPr>
                <w:rFonts w:eastAsia="Times New Roman"/>
                <w:color w:val="000000" w:themeColor="text1"/>
                <w:kern w:val="2"/>
                <w:sz w:val="20"/>
                <w:szCs w:val="20"/>
                <w:lang w:val="en-GB"/>
              </w:rPr>
              <w:t>0</w:t>
            </w:r>
            <w:r w:rsidRPr="00B87559">
              <w:rPr>
                <w:rFonts w:eastAsia="Times New Roman"/>
                <w:color w:val="000000" w:themeColor="text1"/>
                <w:kern w:val="2"/>
                <w:sz w:val="20"/>
                <w:szCs w:val="20"/>
                <w:lang w:val="en-GB"/>
              </w:rPr>
              <w:t>.</w:t>
            </w:r>
            <w:r w:rsidRPr="00580AF3">
              <w:rPr>
                <w:rFonts w:eastAsia="Times New Roman"/>
                <w:color w:val="000000" w:themeColor="text1"/>
                <w:kern w:val="2"/>
                <w:sz w:val="20"/>
                <w:szCs w:val="20"/>
                <w:lang w:val="en-GB"/>
              </w:rPr>
              <w:t>9</w:t>
            </w:r>
            <w:r w:rsidRPr="00B87559">
              <w:rPr>
                <w:rFonts w:eastAsia="Times New Roman"/>
                <w:color w:val="000000" w:themeColor="text1"/>
                <w:kern w:val="2"/>
                <w:sz w:val="20"/>
                <w:szCs w:val="20"/>
                <w:lang w:val="en-GB"/>
              </w:rPr>
              <w:t>0)</w:t>
            </w:r>
          </w:p>
        </w:tc>
        <w:tc>
          <w:tcPr>
            <w:tcW w:w="1216" w:type="pct"/>
            <w:shd w:val="clear" w:color="auto" w:fill="FFFFFF"/>
            <w:tcMar>
              <w:top w:w="0" w:type="dxa"/>
              <w:left w:w="0" w:type="dxa"/>
              <w:bottom w:w="0" w:type="dxa"/>
              <w:right w:w="0" w:type="dxa"/>
            </w:tcMar>
            <w:vAlign w:val="center"/>
          </w:tcPr>
          <w:p w14:paraId="43923176" w14:textId="77777777" w:rsidR="00580AF3" w:rsidRPr="00B87559" w:rsidRDefault="00580AF3" w:rsidP="00445D4B">
            <w:pPr>
              <w:widowControl w:val="0"/>
              <w:pBdr>
                <w:top w:val="none" w:sz="0" w:space="0" w:color="000000"/>
                <w:left w:val="none" w:sz="0" w:space="0" w:color="000000"/>
                <w:bottom w:val="none" w:sz="0" w:space="0" w:color="000000"/>
                <w:right w:val="none" w:sz="0" w:space="0" w:color="000000"/>
              </w:pBdr>
              <w:adjustRightInd w:val="0"/>
              <w:snapToGrid w:val="0"/>
              <w:spacing w:before="40" w:after="40"/>
              <w:ind w:left="40" w:right="40"/>
              <w:rPr>
                <w:rFonts w:eastAsia="Times New Roman"/>
                <w:color w:val="000000" w:themeColor="text1"/>
                <w:kern w:val="2"/>
                <w:sz w:val="20"/>
                <w:szCs w:val="20"/>
                <w:lang w:val="en-GB"/>
              </w:rPr>
            </w:pPr>
            <w:r w:rsidRPr="00580AF3">
              <w:rPr>
                <w:rFonts w:eastAsia="Times New Roman"/>
                <w:color w:val="000000" w:themeColor="text1"/>
                <w:kern w:val="2"/>
                <w:sz w:val="20"/>
                <w:szCs w:val="20"/>
                <w:lang w:val="en-GB"/>
              </w:rPr>
              <w:t>18</w:t>
            </w:r>
            <w:r w:rsidRPr="00B87559">
              <w:rPr>
                <w:rFonts w:eastAsia="Times New Roman"/>
                <w:color w:val="000000" w:themeColor="text1"/>
                <w:kern w:val="2"/>
                <w:sz w:val="20"/>
                <w:szCs w:val="20"/>
                <w:lang w:val="en-GB"/>
              </w:rPr>
              <w:t xml:space="preserve"> (</w:t>
            </w:r>
            <w:r w:rsidRPr="00580AF3">
              <w:rPr>
                <w:rFonts w:eastAsia="Times New Roman"/>
                <w:color w:val="000000" w:themeColor="text1"/>
                <w:kern w:val="2"/>
                <w:sz w:val="20"/>
                <w:szCs w:val="20"/>
                <w:lang w:val="en-GB"/>
              </w:rPr>
              <w:t>72</w:t>
            </w:r>
            <w:r w:rsidRPr="00B87559">
              <w:rPr>
                <w:rFonts w:eastAsia="Times New Roman"/>
                <w:color w:val="000000" w:themeColor="text1"/>
                <w:kern w:val="2"/>
                <w:sz w:val="20"/>
                <w:szCs w:val="20"/>
                <w:lang w:val="en-GB"/>
              </w:rPr>
              <w:t>.00)</w:t>
            </w:r>
          </w:p>
        </w:tc>
        <w:tc>
          <w:tcPr>
            <w:tcW w:w="473" w:type="pct"/>
            <w:shd w:val="clear" w:color="auto" w:fill="FFFFFF"/>
            <w:tcMar>
              <w:top w:w="0" w:type="dxa"/>
              <w:left w:w="0" w:type="dxa"/>
              <w:bottom w:w="0" w:type="dxa"/>
              <w:right w:w="0" w:type="dxa"/>
            </w:tcMar>
            <w:vAlign w:val="center"/>
          </w:tcPr>
          <w:p w14:paraId="5A8057E1" w14:textId="77777777" w:rsidR="00580AF3" w:rsidRPr="00B87559" w:rsidRDefault="00580AF3" w:rsidP="00445D4B">
            <w:pPr>
              <w:widowControl w:val="0"/>
              <w:pBdr>
                <w:top w:val="none" w:sz="0" w:space="0" w:color="000000"/>
                <w:left w:val="none" w:sz="0" w:space="0" w:color="000000"/>
                <w:bottom w:val="none" w:sz="0" w:space="0" w:color="000000"/>
                <w:right w:val="none" w:sz="0" w:space="0" w:color="000000"/>
              </w:pBdr>
              <w:adjustRightInd w:val="0"/>
              <w:snapToGrid w:val="0"/>
              <w:spacing w:before="40" w:after="40"/>
              <w:ind w:left="40" w:right="40"/>
              <w:rPr>
                <w:rFonts w:eastAsia="Times New Roman"/>
                <w:color w:val="FF0000"/>
                <w:kern w:val="2"/>
                <w:sz w:val="20"/>
                <w:szCs w:val="20"/>
                <w:lang w:val="en-GB"/>
              </w:rPr>
            </w:pPr>
            <w:r w:rsidRPr="00B87559">
              <w:rPr>
                <w:rFonts w:eastAsia="Times New Roman"/>
                <w:color w:val="000000" w:themeColor="text1"/>
                <w:kern w:val="2"/>
                <w:sz w:val="20"/>
                <w:szCs w:val="20"/>
                <w:lang w:val="en-GB"/>
              </w:rPr>
              <w:t>0.</w:t>
            </w:r>
            <w:r w:rsidRPr="00580AF3">
              <w:rPr>
                <w:rFonts w:eastAsia="Times New Roman"/>
                <w:color w:val="000000" w:themeColor="text1"/>
                <w:kern w:val="2"/>
                <w:sz w:val="20"/>
                <w:szCs w:val="20"/>
                <w:lang w:val="en-GB"/>
              </w:rPr>
              <w:t>920</w:t>
            </w:r>
            <w:r w:rsidRPr="00B87559">
              <w:rPr>
                <w:rFonts w:eastAsia="Times New Roman"/>
                <w:color w:val="000000" w:themeColor="text1"/>
                <w:kern w:val="2"/>
                <w:sz w:val="20"/>
                <w:szCs w:val="20"/>
                <w:vertAlign w:val="superscript"/>
                <w:lang w:val="en-GB"/>
              </w:rPr>
              <w:t>b</w:t>
            </w:r>
          </w:p>
        </w:tc>
      </w:tr>
      <w:tr w:rsidR="00580AF3" w:rsidRPr="00580AF3" w14:paraId="393386E5" w14:textId="77777777" w:rsidTr="00445D4B">
        <w:trPr>
          <w:jc w:val="center"/>
        </w:trPr>
        <w:tc>
          <w:tcPr>
            <w:tcW w:w="1217" w:type="pct"/>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E377D2" w14:textId="77777777" w:rsidR="00580AF3" w:rsidRPr="00B87559" w:rsidRDefault="00580AF3" w:rsidP="00445D4B">
            <w:pPr>
              <w:widowControl w:val="0"/>
              <w:pBdr>
                <w:top w:val="none" w:sz="0" w:space="0" w:color="000000"/>
                <w:left w:val="none" w:sz="0" w:space="0" w:color="000000"/>
                <w:bottom w:val="none" w:sz="0" w:space="0" w:color="000000"/>
                <w:right w:val="none" w:sz="0" w:space="0" w:color="000000"/>
              </w:pBdr>
              <w:adjustRightInd w:val="0"/>
              <w:snapToGrid w:val="0"/>
              <w:jc w:val="both"/>
              <w:rPr>
                <w:rFonts w:eastAsia="Times New Roman"/>
                <w:color w:val="000000"/>
                <w:kern w:val="2"/>
                <w:sz w:val="20"/>
                <w:szCs w:val="20"/>
                <w:lang w:val="en-GB"/>
              </w:rPr>
            </w:pPr>
            <w:r w:rsidRPr="00B87559">
              <w:rPr>
                <w:rFonts w:eastAsia="Times New Roman"/>
                <w:color w:val="000000"/>
                <w:kern w:val="2"/>
                <w:sz w:val="20"/>
                <w:szCs w:val="20"/>
                <w:lang w:val="en-GB"/>
              </w:rPr>
              <w:t>Education level</w:t>
            </w:r>
          </w:p>
        </w:tc>
        <w:tc>
          <w:tcPr>
            <w:tcW w:w="945" w:type="pct"/>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786604" w14:textId="77777777" w:rsidR="00580AF3" w:rsidRPr="00B87559" w:rsidRDefault="00580AF3" w:rsidP="00445D4B">
            <w:pPr>
              <w:widowControl w:val="0"/>
              <w:pBdr>
                <w:top w:val="none" w:sz="0" w:space="0" w:color="000000"/>
                <w:left w:val="none" w:sz="0" w:space="0" w:color="000000"/>
                <w:bottom w:val="none" w:sz="0" w:space="0" w:color="000000"/>
                <w:right w:val="none" w:sz="0" w:space="0" w:color="000000"/>
              </w:pBdr>
              <w:adjustRightInd w:val="0"/>
              <w:snapToGrid w:val="0"/>
              <w:spacing w:before="40" w:after="40"/>
              <w:ind w:left="40" w:right="40"/>
              <w:rPr>
                <w:rFonts w:eastAsia="Times New Roman"/>
                <w:color w:val="000000"/>
                <w:kern w:val="2"/>
                <w:sz w:val="20"/>
                <w:szCs w:val="20"/>
                <w:lang w:val="en-GB"/>
              </w:rPr>
            </w:pPr>
          </w:p>
        </w:tc>
        <w:tc>
          <w:tcPr>
            <w:tcW w:w="1148" w:type="pct"/>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EE802A" w14:textId="77777777" w:rsidR="00580AF3" w:rsidRPr="00B87559" w:rsidRDefault="00580AF3" w:rsidP="00445D4B">
            <w:pPr>
              <w:widowControl w:val="0"/>
              <w:pBdr>
                <w:top w:val="none" w:sz="0" w:space="0" w:color="000000"/>
                <w:left w:val="none" w:sz="0" w:space="0" w:color="000000"/>
                <w:bottom w:val="none" w:sz="0" w:space="0" w:color="000000"/>
                <w:right w:val="none" w:sz="0" w:space="0" w:color="000000"/>
              </w:pBdr>
              <w:adjustRightInd w:val="0"/>
              <w:snapToGrid w:val="0"/>
              <w:spacing w:before="40" w:after="40"/>
              <w:ind w:left="40" w:right="40"/>
              <w:rPr>
                <w:rFonts w:eastAsia="Times New Roman"/>
                <w:color w:val="FF0000"/>
                <w:kern w:val="2"/>
                <w:sz w:val="20"/>
                <w:szCs w:val="20"/>
                <w:lang w:val="en-GB"/>
              </w:rPr>
            </w:pPr>
          </w:p>
        </w:tc>
        <w:tc>
          <w:tcPr>
            <w:tcW w:w="1216" w:type="pct"/>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B7CDDB" w14:textId="77777777" w:rsidR="00580AF3" w:rsidRPr="00B87559" w:rsidRDefault="00580AF3" w:rsidP="00445D4B">
            <w:pPr>
              <w:widowControl w:val="0"/>
              <w:pBdr>
                <w:top w:val="none" w:sz="0" w:space="0" w:color="000000"/>
                <w:left w:val="none" w:sz="0" w:space="0" w:color="000000"/>
                <w:bottom w:val="none" w:sz="0" w:space="0" w:color="000000"/>
                <w:right w:val="none" w:sz="0" w:space="0" w:color="000000"/>
              </w:pBdr>
              <w:adjustRightInd w:val="0"/>
              <w:snapToGrid w:val="0"/>
              <w:spacing w:before="40" w:after="40"/>
              <w:ind w:left="40" w:right="40"/>
              <w:rPr>
                <w:rFonts w:eastAsia="Times New Roman"/>
                <w:color w:val="FF0000"/>
                <w:kern w:val="2"/>
                <w:sz w:val="20"/>
                <w:szCs w:val="20"/>
                <w:lang w:val="en-GB"/>
              </w:rPr>
            </w:pPr>
          </w:p>
        </w:tc>
        <w:tc>
          <w:tcPr>
            <w:tcW w:w="473" w:type="pct"/>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613B79" w14:textId="77777777" w:rsidR="00580AF3" w:rsidRPr="00B87559" w:rsidRDefault="00580AF3" w:rsidP="00445D4B">
            <w:pPr>
              <w:widowControl w:val="0"/>
              <w:pBdr>
                <w:top w:val="none" w:sz="0" w:space="0" w:color="000000"/>
                <w:left w:val="none" w:sz="0" w:space="0" w:color="000000"/>
                <w:bottom w:val="none" w:sz="0" w:space="0" w:color="000000"/>
                <w:right w:val="none" w:sz="0" w:space="0" w:color="000000"/>
              </w:pBdr>
              <w:adjustRightInd w:val="0"/>
              <w:snapToGrid w:val="0"/>
              <w:spacing w:before="40" w:after="40"/>
              <w:ind w:left="40" w:right="40"/>
              <w:rPr>
                <w:rFonts w:eastAsia="宋体"/>
                <w:color w:val="FF0000"/>
                <w:kern w:val="2"/>
                <w:sz w:val="20"/>
                <w:szCs w:val="20"/>
                <w:lang w:val="en-GB"/>
              </w:rPr>
            </w:pPr>
            <w:r w:rsidRPr="00B87559">
              <w:rPr>
                <w:rFonts w:eastAsia="Times New Roman"/>
                <w:color w:val="000000" w:themeColor="text1"/>
                <w:kern w:val="2"/>
                <w:sz w:val="20"/>
                <w:szCs w:val="20"/>
                <w:lang w:val="en-GB"/>
              </w:rPr>
              <w:t>0.</w:t>
            </w:r>
            <w:r w:rsidRPr="00580AF3">
              <w:rPr>
                <w:rFonts w:eastAsia="Times New Roman"/>
                <w:color w:val="000000" w:themeColor="text1"/>
                <w:kern w:val="2"/>
                <w:sz w:val="20"/>
                <w:szCs w:val="20"/>
                <w:lang w:val="en-GB"/>
              </w:rPr>
              <w:t>606</w:t>
            </w:r>
            <w:r w:rsidRPr="00B87559">
              <w:rPr>
                <w:rFonts w:eastAsia="Times New Roman"/>
                <w:color w:val="000000" w:themeColor="text1"/>
                <w:kern w:val="2"/>
                <w:sz w:val="20"/>
                <w:szCs w:val="20"/>
                <w:vertAlign w:val="superscript"/>
                <w:lang w:val="en-GB"/>
              </w:rPr>
              <w:t>b</w:t>
            </w:r>
          </w:p>
        </w:tc>
      </w:tr>
      <w:tr w:rsidR="00580AF3" w:rsidRPr="00580AF3" w14:paraId="5FFFB016" w14:textId="77777777" w:rsidTr="00445D4B">
        <w:trPr>
          <w:jc w:val="center"/>
        </w:trPr>
        <w:tc>
          <w:tcPr>
            <w:tcW w:w="1217" w:type="pct"/>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CAD54A" w14:textId="77777777" w:rsidR="00580AF3" w:rsidRPr="00B87559" w:rsidRDefault="00580AF3" w:rsidP="00445D4B">
            <w:pPr>
              <w:widowControl w:val="0"/>
              <w:pBdr>
                <w:top w:val="none" w:sz="0" w:space="0" w:color="000000"/>
                <w:left w:val="none" w:sz="0" w:space="0" w:color="000000"/>
                <w:bottom w:val="none" w:sz="0" w:space="0" w:color="000000"/>
                <w:right w:val="none" w:sz="0" w:space="0" w:color="000000"/>
              </w:pBdr>
              <w:adjustRightInd w:val="0"/>
              <w:snapToGrid w:val="0"/>
              <w:jc w:val="both"/>
              <w:rPr>
                <w:rFonts w:eastAsia="Times New Roman"/>
                <w:color w:val="000000"/>
                <w:kern w:val="2"/>
                <w:sz w:val="20"/>
                <w:szCs w:val="20"/>
                <w:lang w:val="en-GB"/>
              </w:rPr>
            </w:pPr>
            <w:r w:rsidRPr="00B87559">
              <w:rPr>
                <w:rFonts w:eastAsia="Times New Roman"/>
                <w:color w:val="000000"/>
                <w:kern w:val="2"/>
                <w:sz w:val="20"/>
                <w:szCs w:val="20"/>
                <w:lang w:val="en-GB"/>
              </w:rPr>
              <w:t xml:space="preserve">   Elementary school or below</w:t>
            </w:r>
          </w:p>
        </w:tc>
        <w:tc>
          <w:tcPr>
            <w:tcW w:w="945" w:type="pct"/>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65200B" w14:textId="77777777" w:rsidR="00580AF3" w:rsidRPr="00B87559" w:rsidRDefault="00580AF3" w:rsidP="00445D4B">
            <w:pPr>
              <w:widowControl w:val="0"/>
              <w:pBdr>
                <w:top w:val="none" w:sz="0" w:space="0" w:color="000000"/>
                <w:left w:val="none" w:sz="0" w:space="0" w:color="000000"/>
                <w:bottom w:val="none" w:sz="0" w:space="0" w:color="000000"/>
                <w:right w:val="none" w:sz="0" w:space="0" w:color="000000"/>
              </w:pBdr>
              <w:adjustRightInd w:val="0"/>
              <w:snapToGrid w:val="0"/>
              <w:spacing w:before="40" w:after="40"/>
              <w:ind w:left="40" w:right="40"/>
              <w:rPr>
                <w:rFonts w:eastAsia="Times New Roman"/>
                <w:color w:val="000000"/>
                <w:kern w:val="2"/>
                <w:sz w:val="20"/>
                <w:szCs w:val="20"/>
                <w:lang w:val="en-GB"/>
              </w:rPr>
            </w:pPr>
            <w:r w:rsidRPr="00B87559">
              <w:rPr>
                <w:rFonts w:eastAsia="Times New Roman"/>
                <w:color w:val="000000"/>
                <w:kern w:val="2"/>
                <w:sz w:val="20"/>
                <w:szCs w:val="20"/>
                <w:lang w:val="en-GB"/>
              </w:rPr>
              <w:t>11 (13.75)</w:t>
            </w:r>
          </w:p>
        </w:tc>
        <w:tc>
          <w:tcPr>
            <w:tcW w:w="1148" w:type="pct"/>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8B2DA0" w14:textId="77777777" w:rsidR="00580AF3" w:rsidRPr="00B87559" w:rsidRDefault="00580AF3" w:rsidP="00445D4B">
            <w:pPr>
              <w:widowControl w:val="0"/>
              <w:pBdr>
                <w:top w:val="none" w:sz="0" w:space="0" w:color="000000"/>
                <w:left w:val="none" w:sz="0" w:space="0" w:color="000000"/>
                <w:bottom w:val="none" w:sz="0" w:space="0" w:color="000000"/>
                <w:right w:val="none" w:sz="0" w:space="0" w:color="000000"/>
              </w:pBdr>
              <w:adjustRightInd w:val="0"/>
              <w:snapToGrid w:val="0"/>
              <w:spacing w:before="40" w:after="40"/>
              <w:ind w:left="40" w:right="40"/>
              <w:rPr>
                <w:rFonts w:eastAsia="Times New Roman"/>
                <w:color w:val="000000" w:themeColor="text1"/>
                <w:kern w:val="2"/>
                <w:sz w:val="20"/>
                <w:szCs w:val="20"/>
                <w:lang w:val="en-GB"/>
              </w:rPr>
            </w:pPr>
            <w:r w:rsidRPr="00580AF3">
              <w:rPr>
                <w:rFonts w:eastAsia="Times New Roman"/>
                <w:color w:val="000000" w:themeColor="text1"/>
                <w:kern w:val="2"/>
                <w:sz w:val="20"/>
                <w:szCs w:val="20"/>
                <w:lang w:val="en-GB"/>
              </w:rPr>
              <w:t>8</w:t>
            </w:r>
            <w:r w:rsidRPr="00B87559">
              <w:rPr>
                <w:rFonts w:eastAsia="Times New Roman"/>
                <w:color w:val="000000" w:themeColor="text1"/>
                <w:kern w:val="2"/>
                <w:sz w:val="20"/>
                <w:szCs w:val="20"/>
                <w:lang w:val="en-GB"/>
              </w:rPr>
              <w:t xml:space="preserve"> (1</w:t>
            </w:r>
            <w:r w:rsidRPr="00580AF3">
              <w:rPr>
                <w:rFonts w:eastAsia="Times New Roman"/>
                <w:color w:val="000000" w:themeColor="text1"/>
                <w:kern w:val="2"/>
                <w:sz w:val="20"/>
                <w:szCs w:val="20"/>
                <w:lang w:val="en-GB"/>
              </w:rPr>
              <w:t>4</w:t>
            </w:r>
            <w:r w:rsidRPr="00B87559">
              <w:rPr>
                <w:rFonts w:eastAsia="Times New Roman"/>
                <w:color w:val="000000" w:themeColor="text1"/>
                <w:kern w:val="2"/>
                <w:sz w:val="20"/>
                <w:szCs w:val="20"/>
                <w:lang w:val="en-GB"/>
              </w:rPr>
              <w:t>.</w:t>
            </w:r>
            <w:r w:rsidRPr="00580AF3">
              <w:rPr>
                <w:rFonts w:eastAsia="Times New Roman"/>
                <w:color w:val="000000" w:themeColor="text1"/>
                <w:kern w:val="2"/>
                <w:sz w:val="20"/>
                <w:szCs w:val="20"/>
                <w:lang w:val="en-GB"/>
              </w:rPr>
              <w:t>5</w:t>
            </w:r>
            <w:r w:rsidRPr="00B87559">
              <w:rPr>
                <w:rFonts w:eastAsia="Times New Roman"/>
                <w:color w:val="000000" w:themeColor="text1"/>
                <w:kern w:val="2"/>
                <w:sz w:val="20"/>
                <w:szCs w:val="20"/>
                <w:lang w:val="en-GB"/>
              </w:rPr>
              <w:t>0)</w:t>
            </w:r>
          </w:p>
        </w:tc>
        <w:tc>
          <w:tcPr>
            <w:tcW w:w="1216" w:type="pct"/>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620E9F" w14:textId="77777777" w:rsidR="00580AF3" w:rsidRPr="00B87559" w:rsidRDefault="00580AF3" w:rsidP="00445D4B">
            <w:pPr>
              <w:widowControl w:val="0"/>
              <w:pBdr>
                <w:top w:val="none" w:sz="0" w:space="0" w:color="000000"/>
                <w:left w:val="none" w:sz="0" w:space="0" w:color="000000"/>
                <w:bottom w:val="none" w:sz="0" w:space="0" w:color="000000"/>
                <w:right w:val="none" w:sz="0" w:space="0" w:color="000000"/>
              </w:pBdr>
              <w:adjustRightInd w:val="0"/>
              <w:snapToGrid w:val="0"/>
              <w:spacing w:before="40" w:after="40"/>
              <w:ind w:left="40" w:right="40"/>
              <w:rPr>
                <w:rFonts w:eastAsia="Times New Roman"/>
                <w:color w:val="000000" w:themeColor="text1"/>
                <w:kern w:val="2"/>
                <w:sz w:val="20"/>
                <w:szCs w:val="20"/>
                <w:lang w:val="en-GB"/>
              </w:rPr>
            </w:pPr>
            <w:r w:rsidRPr="00580AF3">
              <w:rPr>
                <w:rFonts w:eastAsia="Times New Roman"/>
                <w:color w:val="000000" w:themeColor="text1"/>
                <w:kern w:val="2"/>
                <w:sz w:val="20"/>
                <w:szCs w:val="20"/>
                <w:lang w:val="en-GB"/>
              </w:rPr>
              <w:t xml:space="preserve">3 </w:t>
            </w:r>
            <w:r w:rsidRPr="00B87559">
              <w:rPr>
                <w:rFonts w:eastAsia="Times New Roman"/>
                <w:color w:val="000000" w:themeColor="text1"/>
                <w:kern w:val="2"/>
                <w:sz w:val="20"/>
                <w:szCs w:val="20"/>
                <w:lang w:val="en-GB"/>
              </w:rPr>
              <w:t>(1</w:t>
            </w:r>
            <w:r w:rsidRPr="00580AF3">
              <w:rPr>
                <w:rFonts w:eastAsia="Times New Roman"/>
                <w:color w:val="000000" w:themeColor="text1"/>
                <w:kern w:val="2"/>
                <w:sz w:val="20"/>
                <w:szCs w:val="20"/>
                <w:lang w:val="en-GB"/>
              </w:rPr>
              <w:t>2.0</w:t>
            </w:r>
            <w:r w:rsidRPr="00B87559">
              <w:rPr>
                <w:rFonts w:eastAsia="Times New Roman"/>
                <w:color w:val="000000" w:themeColor="text1"/>
                <w:kern w:val="2"/>
                <w:sz w:val="20"/>
                <w:szCs w:val="20"/>
                <w:lang w:val="en-GB"/>
              </w:rPr>
              <w:t>0)</w:t>
            </w:r>
          </w:p>
        </w:tc>
        <w:tc>
          <w:tcPr>
            <w:tcW w:w="473" w:type="pct"/>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D7A5C9" w14:textId="77777777" w:rsidR="00580AF3" w:rsidRPr="00B87559" w:rsidRDefault="00580AF3" w:rsidP="00445D4B">
            <w:pPr>
              <w:widowControl w:val="0"/>
              <w:pBdr>
                <w:top w:val="none" w:sz="0" w:space="0" w:color="000000"/>
                <w:left w:val="none" w:sz="0" w:space="0" w:color="000000"/>
                <w:bottom w:val="none" w:sz="0" w:space="0" w:color="000000"/>
                <w:right w:val="none" w:sz="0" w:space="0" w:color="000000"/>
              </w:pBdr>
              <w:adjustRightInd w:val="0"/>
              <w:snapToGrid w:val="0"/>
              <w:spacing w:before="40" w:after="40"/>
              <w:ind w:left="40" w:right="40"/>
              <w:rPr>
                <w:rFonts w:eastAsia="宋体"/>
                <w:color w:val="FF0000"/>
                <w:kern w:val="2"/>
                <w:sz w:val="20"/>
                <w:szCs w:val="20"/>
                <w:lang w:val="en-GB"/>
              </w:rPr>
            </w:pPr>
          </w:p>
        </w:tc>
      </w:tr>
      <w:tr w:rsidR="00580AF3" w:rsidRPr="00580AF3" w14:paraId="19A0E7A5" w14:textId="77777777" w:rsidTr="00445D4B">
        <w:trPr>
          <w:jc w:val="center"/>
        </w:trPr>
        <w:tc>
          <w:tcPr>
            <w:tcW w:w="1217" w:type="pct"/>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13324D" w14:textId="77777777" w:rsidR="00580AF3" w:rsidRPr="00B87559" w:rsidRDefault="00580AF3" w:rsidP="00445D4B">
            <w:pPr>
              <w:widowControl w:val="0"/>
              <w:pBdr>
                <w:top w:val="none" w:sz="0" w:space="0" w:color="000000"/>
                <w:left w:val="none" w:sz="0" w:space="0" w:color="000000"/>
                <w:bottom w:val="none" w:sz="0" w:space="0" w:color="000000"/>
                <w:right w:val="none" w:sz="0" w:space="0" w:color="000000"/>
              </w:pBdr>
              <w:adjustRightInd w:val="0"/>
              <w:snapToGrid w:val="0"/>
              <w:jc w:val="both"/>
              <w:rPr>
                <w:rFonts w:eastAsia="Times New Roman"/>
                <w:color w:val="000000"/>
                <w:kern w:val="2"/>
                <w:sz w:val="20"/>
                <w:szCs w:val="20"/>
                <w:lang w:val="en-GB"/>
              </w:rPr>
            </w:pPr>
            <w:r w:rsidRPr="00B87559">
              <w:rPr>
                <w:rFonts w:eastAsia="Times New Roman"/>
                <w:color w:val="000000"/>
                <w:kern w:val="2"/>
                <w:sz w:val="20"/>
                <w:szCs w:val="20"/>
                <w:lang w:val="en-GB"/>
              </w:rPr>
              <w:t xml:space="preserve">   Junior high school</w:t>
            </w:r>
          </w:p>
        </w:tc>
        <w:tc>
          <w:tcPr>
            <w:tcW w:w="945" w:type="pct"/>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7DACE8" w14:textId="77777777" w:rsidR="00580AF3" w:rsidRPr="00B87559" w:rsidRDefault="00580AF3" w:rsidP="00445D4B">
            <w:pPr>
              <w:widowControl w:val="0"/>
              <w:pBdr>
                <w:top w:val="none" w:sz="0" w:space="0" w:color="000000"/>
                <w:left w:val="none" w:sz="0" w:space="0" w:color="000000"/>
                <w:bottom w:val="none" w:sz="0" w:space="0" w:color="000000"/>
                <w:right w:val="none" w:sz="0" w:space="0" w:color="000000"/>
              </w:pBdr>
              <w:adjustRightInd w:val="0"/>
              <w:snapToGrid w:val="0"/>
              <w:spacing w:before="40" w:after="40"/>
              <w:ind w:left="40" w:right="40"/>
              <w:rPr>
                <w:rFonts w:eastAsia="Times New Roman"/>
                <w:color w:val="000000"/>
                <w:kern w:val="2"/>
                <w:sz w:val="20"/>
                <w:szCs w:val="20"/>
                <w:lang w:val="en-GB"/>
              </w:rPr>
            </w:pPr>
            <w:r w:rsidRPr="00B87559">
              <w:rPr>
                <w:rFonts w:eastAsia="Times New Roman"/>
                <w:color w:val="000000"/>
                <w:kern w:val="2"/>
                <w:sz w:val="20"/>
                <w:szCs w:val="20"/>
                <w:lang w:val="en-GB"/>
              </w:rPr>
              <w:t>17 (21.25)</w:t>
            </w:r>
          </w:p>
        </w:tc>
        <w:tc>
          <w:tcPr>
            <w:tcW w:w="1148" w:type="pct"/>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5F2090" w14:textId="77777777" w:rsidR="00580AF3" w:rsidRPr="00B87559" w:rsidRDefault="00580AF3" w:rsidP="00445D4B">
            <w:pPr>
              <w:widowControl w:val="0"/>
              <w:pBdr>
                <w:top w:val="none" w:sz="0" w:space="0" w:color="000000"/>
                <w:left w:val="none" w:sz="0" w:space="0" w:color="000000"/>
                <w:bottom w:val="none" w:sz="0" w:space="0" w:color="000000"/>
                <w:right w:val="none" w:sz="0" w:space="0" w:color="000000"/>
              </w:pBdr>
              <w:adjustRightInd w:val="0"/>
              <w:snapToGrid w:val="0"/>
              <w:spacing w:before="40" w:after="40"/>
              <w:ind w:left="40" w:right="40"/>
              <w:rPr>
                <w:rFonts w:eastAsia="Times New Roman"/>
                <w:color w:val="000000" w:themeColor="text1"/>
                <w:kern w:val="2"/>
                <w:sz w:val="20"/>
                <w:szCs w:val="20"/>
                <w:lang w:val="en-GB"/>
              </w:rPr>
            </w:pPr>
            <w:r w:rsidRPr="00B87559">
              <w:rPr>
                <w:rFonts w:eastAsia="Times New Roman"/>
                <w:color w:val="000000" w:themeColor="text1"/>
                <w:kern w:val="2"/>
                <w:sz w:val="20"/>
                <w:szCs w:val="20"/>
                <w:lang w:val="en-GB"/>
              </w:rPr>
              <w:t>10 (</w:t>
            </w:r>
            <w:r w:rsidRPr="00580AF3">
              <w:rPr>
                <w:rFonts w:eastAsia="Times New Roman"/>
                <w:color w:val="000000" w:themeColor="text1"/>
                <w:kern w:val="2"/>
                <w:sz w:val="20"/>
                <w:szCs w:val="20"/>
                <w:lang w:val="en-GB"/>
              </w:rPr>
              <w:t>18</w:t>
            </w:r>
            <w:r w:rsidRPr="00B87559">
              <w:rPr>
                <w:rFonts w:eastAsia="Times New Roman"/>
                <w:color w:val="000000" w:themeColor="text1"/>
                <w:kern w:val="2"/>
                <w:sz w:val="20"/>
                <w:szCs w:val="20"/>
                <w:lang w:val="en-GB"/>
              </w:rPr>
              <w:t>.</w:t>
            </w:r>
            <w:r w:rsidRPr="00580AF3">
              <w:rPr>
                <w:rFonts w:eastAsia="Times New Roman"/>
                <w:color w:val="000000" w:themeColor="text1"/>
                <w:kern w:val="2"/>
                <w:sz w:val="20"/>
                <w:szCs w:val="20"/>
                <w:lang w:val="en-GB"/>
              </w:rPr>
              <w:t>2</w:t>
            </w:r>
            <w:r w:rsidRPr="00B87559">
              <w:rPr>
                <w:rFonts w:eastAsia="Times New Roman"/>
                <w:color w:val="000000" w:themeColor="text1"/>
                <w:kern w:val="2"/>
                <w:sz w:val="20"/>
                <w:szCs w:val="20"/>
                <w:lang w:val="en-GB"/>
              </w:rPr>
              <w:t>0)</w:t>
            </w:r>
          </w:p>
        </w:tc>
        <w:tc>
          <w:tcPr>
            <w:tcW w:w="1216" w:type="pct"/>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711DD0" w14:textId="77777777" w:rsidR="00580AF3" w:rsidRPr="00B87559" w:rsidRDefault="00580AF3" w:rsidP="00445D4B">
            <w:pPr>
              <w:widowControl w:val="0"/>
              <w:pBdr>
                <w:top w:val="none" w:sz="0" w:space="0" w:color="000000"/>
                <w:left w:val="none" w:sz="0" w:space="0" w:color="000000"/>
                <w:bottom w:val="none" w:sz="0" w:space="0" w:color="000000"/>
                <w:right w:val="none" w:sz="0" w:space="0" w:color="000000"/>
              </w:pBdr>
              <w:adjustRightInd w:val="0"/>
              <w:snapToGrid w:val="0"/>
              <w:spacing w:before="40" w:after="40"/>
              <w:ind w:left="40" w:right="40"/>
              <w:rPr>
                <w:rFonts w:eastAsia="Times New Roman"/>
                <w:color w:val="000000" w:themeColor="text1"/>
                <w:kern w:val="2"/>
                <w:sz w:val="20"/>
                <w:szCs w:val="20"/>
                <w:lang w:val="en-GB"/>
              </w:rPr>
            </w:pPr>
            <w:r w:rsidRPr="00B87559">
              <w:rPr>
                <w:rFonts w:eastAsia="Times New Roman"/>
                <w:color w:val="000000" w:themeColor="text1"/>
                <w:kern w:val="2"/>
                <w:sz w:val="20"/>
                <w:szCs w:val="20"/>
                <w:lang w:val="en-GB"/>
              </w:rPr>
              <w:t>7 (</w:t>
            </w:r>
            <w:r w:rsidRPr="00580AF3">
              <w:rPr>
                <w:rFonts w:eastAsia="Times New Roman"/>
                <w:color w:val="000000" w:themeColor="text1"/>
                <w:kern w:val="2"/>
                <w:sz w:val="20"/>
                <w:szCs w:val="20"/>
                <w:lang w:val="en-GB"/>
              </w:rPr>
              <w:t>28</w:t>
            </w:r>
            <w:r w:rsidRPr="00B87559">
              <w:rPr>
                <w:rFonts w:eastAsia="Times New Roman"/>
                <w:color w:val="000000" w:themeColor="text1"/>
                <w:kern w:val="2"/>
                <w:sz w:val="20"/>
                <w:szCs w:val="20"/>
                <w:lang w:val="en-GB"/>
              </w:rPr>
              <w:t>.</w:t>
            </w:r>
            <w:r w:rsidRPr="00580AF3">
              <w:rPr>
                <w:rFonts w:eastAsia="Times New Roman"/>
                <w:color w:val="000000" w:themeColor="text1"/>
                <w:kern w:val="2"/>
                <w:sz w:val="20"/>
                <w:szCs w:val="20"/>
                <w:lang w:val="en-GB"/>
              </w:rPr>
              <w:t>0</w:t>
            </w:r>
            <w:r w:rsidRPr="00B87559">
              <w:rPr>
                <w:rFonts w:eastAsia="Times New Roman"/>
                <w:color w:val="000000" w:themeColor="text1"/>
                <w:kern w:val="2"/>
                <w:sz w:val="20"/>
                <w:szCs w:val="20"/>
                <w:lang w:val="en-GB"/>
              </w:rPr>
              <w:t>0)</w:t>
            </w:r>
          </w:p>
        </w:tc>
        <w:tc>
          <w:tcPr>
            <w:tcW w:w="473" w:type="pct"/>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9184CF" w14:textId="77777777" w:rsidR="00580AF3" w:rsidRPr="00B87559" w:rsidRDefault="00580AF3" w:rsidP="00445D4B">
            <w:pPr>
              <w:widowControl w:val="0"/>
              <w:pBdr>
                <w:top w:val="none" w:sz="0" w:space="0" w:color="000000"/>
                <w:left w:val="none" w:sz="0" w:space="0" w:color="000000"/>
                <w:bottom w:val="none" w:sz="0" w:space="0" w:color="000000"/>
                <w:right w:val="none" w:sz="0" w:space="0" w:color="000000"/>
              </w:pBdr>
              <w:adjustRightInd w:val="0"/>
              <w:snapToGrid w:val="0"/>
              <w:spacing w:before="40" w:after="40"/>
              <w:ind w:left="40" w:right="40"/>
              <w:rPr>
                <w:rFonts w:eastAsia="宋体"/>
                <w:color w:val="FF0000"/>
                <w:kern w:val="2"/>
                <w:sz w:val="20"/>
                <w:szCs w:val="20"/>
                <w:lang w:val="en-GB"/>
              </w:rPr>
            </w:pPr>
          </w:p>
        </w:tc>
      </w:tr>
      <w:tr w:rsidR="00580AF3" w:rsidRPr="00580AF3" w14:paraId="2B7C2EB3" w14:textId="77777777" w:rsidTr="00445D4B">
        <w:trPr>
          <w:jc w:val="center"/>
        </w:trPr>
        <w:tc>
          <w:tcPr>
            <w:tcW w:w="1217" w:type="pct"/>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E374BD" w14:textId="77777777" w:rsidR="00580AF3" w:rsidRPr="00B87559" w:rsidRDefault="00580AF3" w:rsidP="00445D4B">
            <w:pPr>
              <w:widowControl w:val="0"/>
              <w:pBdr>
                <w:top w:val="none" w:sz="0" w:space="0" w:color="000000"/>
                <w:left w:val="none" w:sz="0" w:space="0" w:color="000000"/>
                <w:bottom w:val="none" w:sz="0" w:space="0" w:color="000000"/>
                <w:right w:val="none" w:sz="0" w:space="0" w:color="000000"/>
              </w:pBdr>
              <w:adjustRightInd w:val="0"/>
              <w:snapToGrid w:val="0"/>
              <w:jc w:val="both"/>
              <w:rPr>
                <w:rFonts w:eastAsia="Times New Roman"/>
                <w:color w:val="000000"/>
                <w:kern w:val="2"/>
                <w:sz w:val="20"/>
                <w:szCs w:val="20"/>
                <w:lang w:val="en-GB"/>
              </w:rPr>
            </w:pPr>
            <w:r w:rsidRPr="00B87559">
              <w:rPr>
                <w:rFonts w:eastAsia="Times New Roman"/>
                <w:color w:val="000000"/>
                <w:kern w:val="2"/>
                <w:sz w:val="20"/>
                <w:szCs w:val="20"/>
                <w:lang w:val="en-GB"/>
              </w:rPr>
              <w:t xml:space="preserve">   Senior high school or above</w:t>
            </w:r>
          </w:p>
        </w:tc>
        <w:tc>
          <w:tcPr>
            <w:tcW w:w="945" w:type="pct"/>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0261A8" w14:textId="77777777" w:rsidR="00580AF3" w:rsidRPr="00B87559" w:rsidRDefault="00580AF3" w:rsidP="00445D4B">
            <w:pPr>
              <w:widowControl w:val="0"/>
              <w:pBdr>
                <w:top w:val="none" w:sz="0" w:space="0" w:color="000000"/>
                <w:left w:val="none" w:sz="0" w:space="0" w:color="000000"/>
                <w:bottom w:val="none" w:sz="0" w:space="0" w:color="000000"/>
                <w:right w:val="none" w:sz="0" w:space="0" w:color="000000"/>
              </w:pBdr>
              <w:adjustRightInd w:val="0"/>
              <w:snapToGrid w:val="0"/>
              <w:spacing w:before="40" w:after="40"/>
              <w:ind w:left="40" w:right="40"/>
              <w:rPr>
                <w:rFonts w:eastAsia="Times New Roman"/>
                <w:color w:val="000000"/>
                <w:kern w:val="2"/>
                <w:sz w:val="20"/>
                <w:szCs w:val="20"/>
                <w:lang w:val="en-GB"/>
              </w:rPr>
            </w:pPr>
            <w:r w:rsidRPr="00B87559">
              <w:rPr>
                <w:rFonts w:eastAsia="Times New Roman"/>
                <w:color w:val="000000"/>
                <w:kern w:val="2"/>
                <w:sz w:val="20"/>
                <w:szCs w:val="20"/>
                <w:lang w:val="en-GB"/>
              </w:rPr>
              <w:t>52 (65.00)</w:t>
            </w:r>
          </w:p>
        </w:tc>
        <w:tc>
          <w:tcPr>
            <w:tcW w:w="1148" w:type="pct"/>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69528E" w14:textId="77777777" w:rsidR="00580AF3" w:rsidRPr="00B87559" w:rsidRDefault="00580AF3" w:rsidP="00445D4B">
            <w:pPr>
              <w:widowControl w:val="0"/>
              <w:pBdr>
                <w:top w:val="none" w:sz="0" w:space="0" w:color="000000"/>
                <w:left w:val="none" w:sz="0" w:space="0" w:color="000000"/>
                <w:bottom w:val="none" w:sz="0" w:space="0" w:color="000000"/>
                <w:right w:val="none" w:sz="0" w:space="0" w:color="000000"/>
              </w:pBdr>
              <w:adjustRightInd w:val="0"/>
              <w:snapToGrid w:val="0"/>
              <w:spacing w:before="40" w:after="40"/>
              <w:ind w:left="40" w:right="40"/>
              <w:rPr>
                <w:rFonts w:eastAsia="Times New Roman"/>
                <w:color w:val="000000" w:themeColor="text1"/>
                <w:kern w:val="2"/>
                <w:sz w:val="20"/>
                <w:szCs w:val="20"/>
                <w:lang w:val="en-GB"/>
              </w:rPr>
            </w:pPr>
            <w:r w:rsidRPr="00580AF3">
              <w:rPr>
                <w:rFonts w:eastAsia="Times New Roman"/>
                <w:color w:val="000000" w:themeColor="text1"/>
                <w:kern w:val="2"/>
                <w:sz w:val="20"/>
                <w:szCs w:val="20"/>
                <w:lang w:val="en-GB"/>
              </w:rPr>
              <w:t>37</w:t>
            </w:r>
            <w:r w:rsidRPr="00B87559">
              <w:rPr>
                <w:rFonts w:eastAsia="Times New Roman"/>
                <w:color w:val="000000" w:themeColor="text1"/>
                <w:kern w:val="2"/>
                <w:sz w:val="20"/>
                <w:szCs w:val="20"/>
                <w:lang w:val="en-GB"/>
              </w:rPr>
              <w:t xml:space="preserve"> (6</w:t>
            </w:r>
            <w:r w:rsidRPr="00580AF3">
              <w:rPr>
                <w:rFonts w:eastAsia="Times New Roman"/>
                <w:color w:val="000000" w:themeColor="text1"/>
                <w:kern w:val="2"/>
                <w:sz w:val="20"/>
                <w:szCs w:val="20"/>
                <w:lang w:val="en-GB"/>
              </w:rPr>
              <w:t>7</w:t>
            </w:r>
            <w:r w:rsidRPr="00B87559">
              <w:rPr>
                <w:rFonts w:eastAsia="Times New Roman"/>
                <w:color w:val="000000" w:themeColor="text1"/>
                <w:kern w:val="2"/>
                <w:sz w:val="20"/>
                <w:szCs w:val="20"/>
                <w:lang w:val="en-GB"/>
              </w:rPr>
              <w:t>.</w:t>
            </w:r>
            <w:r w:rsidRPr="00580AF3">
              <w:rPr>
                <w:rFonts w:eastAsia="Times New Roman"/>
                <w:color w:val="000000" w:themeColor="text1"/>
                <w:kern w:val="2"/>
                <w:sz w:val="20"/>
                <w:szCs w:val="20"/>
                <w:lang w:val="en-GB"/>
              </w:rPr>
              <w:t>3</w:t>
            </w:r>
            <w:r w:rsidRPr="00B87559">
              <w:rPr>
                <w:rFonts w:eastAsia="Times New Roman"/>
                <w:color w:val="000000" w:themeColor="text1"/>
                <w:kern w:val="2"/>
                <w:sz w:val="20"/>
                <w:szCs w:val="20"/>
                <w:lang w:val="en-GB"/>
              </w:rPr>
              <w:t>0)</w:t>
            </w:r>
          </w:p>
        </w:tc>
        <w:tc>
          <w:tcPr>
            <w:tcW w:w="1216" w:type="pct"/>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90FA56" w14:textId="77777777" w:rsidR="00580AF3" w:rsidRPr="00B87559" w:rsidRDefault="00580AF3" w:rsidP="00445D4B">
            <w:pPr>
              <w:widowControl w:val="0"/>
              <w:pBdr>
                <w:top w:val="none" w:sz="0" w:space="0" w:color="000000"/>
                <w:left w:val="none" w:sz="0" w:space="0" w:color="000000"/>
                <w:bottom w:val="none" w:sz="0" w:space="0" w:color="000000"/>
                <w:right w:val="none" w:sz="0" w:space="0" w:color="000000"/>
              </w:pBdr>
              <w:adjustRightInd w:val="0"/>
              <w:snapToGrid w:val="0"/>
              <w:spacing w:before="40" w:after="40"/>
              <w:ind w:right="40"/>
              <w:rPr>
                <w:rFonts w:eastAsia="Times New Roman"/>
                <w:color w:val="000000" w:themeColor="text1"/>
                <w:kern w:val="2"/>
                <w:sz w:val="20"/>
                <w:szCs w:val="20"/>
                <w:lang w:val="en-GB"/>
              </w:rPr>
            </w:pPr>
            <w:r w:rsidRPr="00580AF3">
              <w:rPr>
                <w:rFonts w:eastAsia="Times New Roman"/>
                <w:color w:val="000000" w:themeColor="text1"/>
                <w:kern w:val="2"/>
                <w:sz w:val="20"/>
                <w:szCs w:val="20"/>
                <w:lang w:val="en-GB"/>
              </w:rPr>
              <w:t>15</w:t>
            </w:r>
            <w:r w:rsidRPr="00B87559">
              <w:rPr>
                <w:rFonts w:eastAsia="Times New Roman"/>
                <w:color w:val="000000" w:themeColor="text1"/>
                <w:kern w:val="2"/>
                <w:sz w:val="20"/>
                <w:szCs w:val="20"/>
                <w:lang w:val="en-GB"/>
              </w:rPr>
              <w:t xml:space="preserve"> (6</w:t>
            </w:r>
            <w:r w:rsidRPr="00580AF3">
              <w:rPr>
                <w:rFonts w:eastAsia="Times New Roman"/>
                <w:color w:val="000000" w:themeColor="text1"/>
                <w:kern w:val="2"/>
                <w:sz w:val="20"/>
                <w:szCs w:val="20"/>
                <w:lang w:val="en-GB"/>
              </w:rPr>
              <w:t>0</w:t>
            </w:r>
            <w:r w:rsidRPr="00B87559">
              <w:rPr>
                <w:rFonts w:eastAsia="Times New Roman"/>
                <w:color w:val="000000" w:themeColor="text1"/>
                <w:kern w:val="2"/>
                <w:sz w:val="20"/>
                <w:szCs w:val="20"/>
                <w:lang w:val="en-GB"/>
              </w:rPr>
              <w:t>.00)</w:t>
            </w:r>
          </w:p>
        </w:tc>
        <w:tc>
          <w:tcPr>
            <w:tcW w:w="473" w:type="pct"/>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E08C88" w14:textId="77777777" w:rsidR="00580AF3" w:rsidRPr="00B87559" w:rsidRDefault="00580AF3" w:rsidP="00445D4B">
            <w:pPr>
              <w:widowControl w:val="0"/>
              <w:pBdr>
                <w:top w:val="none" w:sz="0" w:space="0" w:color="000000"/>
                <w:left w:val="none" w:sz="0" w:space="0" w:color="000000"/>
                <w:bottom w:val="none" w:sz="0" w:space="0" w:color="000000"/>
                <w:right w:val="none" w:sz="0" w:space="0" w:color="000000"/>
              </w:pBdr>
              <w:adjustRightInd w:val="0"/>
              <w:snapToGrid w:val="0"/>
              <w:spacing w:before="40" w:after="40"/>
              <w:ind w:left="40" w:right="40"/>
              <w:rPr>
                <w:rFonts w:eastAsia="宋体"/>
                <w:color w:val="FF0000"/>
                <w:kern w:val="2"/>
                <w:sz w:val="20"/>
                <w:szCs w:val="20"/>
                <w:lang w:val="en-GB"/>
              </w:rPr>
            </w:pPr>
          </w:p>
        </w:tc>
      </w:tr>
      <w:tr w:rsidR="00580AF3" w:rsidRPr="00580AF3" w14:paraId="7034D7A2" w14:textId="77777777" w:rsidTr="00445D4B">
        <w:trPr>
          <w:jc w:val="center"/>
        </w:trPr>
        <w:tc>
          <w:tcPr>
            <w:tcW w:w="121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185514" w14:textId="77777777" w:rsidR="00580AF3" w:rsidRPr="00B87559" w:rsidRDefault="00580AF3" w:rsidP="00445D4B">
            <w:pPr>
              <w:widowControl w:val="0"/>
              <w:pBdr>
                <w:top w:val="none" w:sz="0" w:space="0" w:color="000000"/>
                <w:left w:val="none" w:sz="0" w:space="0" w:color="000000"/>
                <w:bottom w:val="none" w:sz="0" w:space="0" w:color="000000"/>
                <w:right w:val="none" w:sz="0" w:space="0" w:color="000000"/>
              </w:pBdr>
              <w:adjustRightInd w:val="0"/>
              <w:snapToGrid w:val="0"/>
              <w:jc w:val="both"/>
              <w:rPr>
                <w:rFonts w:eastAsia="Times New Roman"/>
                <w:color w:val="000000"/>
                <w:kern w:val="2"/>
                <w:sz w:val="20"/>
                <w:szCs w:val="20"/>
                <w:lang w:val="en-GB"/>
              </w:rPr>
            </w:pPr>
            <w:r w:rsidRPr="00B87559">
              <w:rPr>
                <w:rFonts w:eastAsia="Times New Roman"/>
                <w:color w:val="000000"/>
                <w:kern w:val="2"/>
                <w:sz w:val="20"/>
                <w:szCs w:val="20"/>
                <w:lang w:val="en-GB"/>
              </w:rPr>
              <w:t>Living status</w:t>
            </w:r>
          </w:p>
        </w:tc>
        <w:tc>
          <w:tcPr>
            <w:tcW w:w="94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84C81D" w14:textId="77777777" w:rsidR="00580AF3" w:rsidRPr="00B87559" w:rsidRDefault="00580AF3" w:rsidP="00445D4B">
            <w:pPr>
              <w:widowControl w:val="0"/>
              <w:pBdr>
                <w:top w:val="none" w:sz="0" w:space="0" w:color="000000"/>
                <w:left w:val="none" w:sz="0" w:space="0" w:color="000000"/>
                <w:bottom w:val="none" w:sz="0" w:space="0" w:color="000000"/>
                <w:right w:val="none" w:sz="0" w:space="0" w:color="000000"/>
              </w:pBdr>
              <w:adjustRightInd w:val="0"/>
              <w:snapToGrid w:val="0"/>
              <w:spacing w:before="40" w:after="40"/>
              <w:ind w:left="40" w:right="40"/>
              <w:rPr>
                <w:rFonts w:eastAsia="Times New Roman"/>
                <w:color w:val="000000"/>
                <w:kern w:val="2"/>
                <w:sz w:val="20"/>
                <w:szCs w:val="20"/>
                <w:lang w:val="en-GB"/>
              </w:rPr>
            </w:pPr>
          </w:p>
        </w:tc>
        <w:tc>
          <w:tcPr>
            <w:tcW w:w="114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FDF74C" w14:textId="77777777" w:rsidR="00580AF3" w:rsidRPr="00B87559" w:rsidRDefault="00580AF3" w:rsidP="00445D4B">
            <w:pPr>
              <w:widowControl w:val="0"/>
              <w:pBdr>
                <w:top w:val="none" w:sz="0" w:space="0" w:color="000000"/>
                <w:left w:val="none" w:sz="0" w:space="0" w:color="000000"/>
                <w:bottom w:val="none" w:sz="0" w:space="0" w:color="000000"/>
                <w:right w:val="none" w:sz="0" w:space="0" w:color="000000"/>
              </w:pBdr>
              <w:adjustRightInd w:val="0"/>
              <w:snapToGrid w:val="0"/>
              <w:spacing w:before="40" w:after="40"/>
              <w:ind w:left="40" w:right="40"/>
              <w:rPr>
                <w:rFonts w:eastAsia="Times New Roman"/>
                <w:color w:val="FF0000"/>
                <w:kern w:val="2"/>
                <w:sz w:val="20"/>
                <w:szCs w:val="20"/>
                <w:lang w:val="en-GB"/>
              </w:rPr>
            </w:pPr>
          </w:p>
        </w:tc>
        <w:tc>
          <w:tcPr>
            <w:tcW w:w="121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04F4B4" w14:textId="77777777" w:rsidR="00580AF3" w:rsidRPr="00B87559" w:rsidRDefault="00580AF3" w:rsidP="00445D4B">
            <w:pPr>
              <w:widowControl w:val="0"/>
              <w:pBdr>
                <w:top w:val="none" w:sz="0" w:space="0" w:color="000000"/>
                <w:left w:val="none" w:sz="0" w:space="0" w:color="000000"/>
                <w:bottom w:val="none" w:sz="0" w:space="0" w:color="000000"/>
                <w:right w:val="none" w:sz="0" w:space="0" w:color="000000"/>
              </w:pBdr>
              <w:adjustRightInd w:val="0"/>
              <w:snapToGrid w:val="0"/>
              <w:spacing w:before="40" w:after="40"/>
              <w:ind w:left="40" w:right="40"/>
              <w:rPr>
                <w:rFonts w:eastAsia="Times New Roman"/>
                <w:color w:val="000000" w:themeColor="text1"/>
                <w:kern w:val="2"/>
                <w:sz w:val="20"/>
                <w:szCs w:val="20"/>
                <w:lang w:val="en-GB"/>
              </w:rPr>
            </w:pPr>
          </w:p>
        </w:tc>
        <w:tc>
          <w:tcPr>
            <w:tcW w:w="47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2C6BEB" w14:textId="77777777" w:rsidR="00580AF3" w:rsidRPr="00B87559" w:rsidRDefault="00580AF3" w:rsidP="00445D4B">
            <w:pPr>
              <w:widowControl w:val="0"/>
              <w:pBdr>
                <w:top w:val="none" w:sz="0" w:space="0" w:color="000000"/>
                <w:left w:val="none" w:sz="0" w:space="0" w:color="000000"/>
                <w:bottom w:val="none" w:sz="0" w:space="0" w:color="000000"/>
                <w:right w:val="none" w:sz="0" w:space="0" w:color="000000"/>
              </w:pBdr>
              <w:adjustRightInd w:val="0"/>
              <w:snapToGrid w:val="0"/>
              <w:spacing w:before="40" w:after="40"/>
              <w:ind w:left="40" w:right="40"/>
              <w:rPr>
                <w:rFonts w:eastAsia="宋体"/>
                <w:color w:val="000000" w:themeColor="text1"/>
                <w:kern w:val="2"/>
                <w:sz w:val="20"/>
                <w:szCs w:val="20"/>
                <w:lang w:val="en-GB"/>
              </w:rPr>
            </w:pPr>
            <w:r w:rsidRPr="00B87559">
              <w:rPr>
                <w:rFonts w:eastAsia="Times New Roman"/>
                <w:color w:val="000000" w:themeColor="text1"/>
                <w:kern w:val="2"/>
                <w:sz w:val="20"/>
                <w:szCs w:val="20"/>
                <w:lang w:val="en-GB"/>
              </w:rPr>
              <w:t>0.</w:t>
            </w:r>
            <w:r w:rsidRPr="00580AF3">
              <w:rPr>
                <w:rFonts w:eastAsia="Times New Roman"/>
                <w:color w:val="000000" w:themeColor="text1"/>
                <w:kern w:val="2"/>
                <w:sz w:val="20"/>
                <w:szCs w:val="20"/>
                <w:lang w:val="en-GB"/>
              </w:rPr>
              <w:t>346</w:t>
            </w:r>
            <w:r w:rsidRPr="00B87559">
              <w:rPr>
                <w:rFonts w:eastAsia="Times New Roman"/>
                <w:color w:val="000000" w:themeColor="text1"/>
                <w:kern w:val="2"/>
                <w:sz w:val="20"/>
                <w:szCs w:val="20"/>
                <w:vertAlign w:val="superscript"/>
                <w:lang w:val="en-GB"/>
              </w:rPr>
              <w:t>b</w:t>
            </w:r>
          </w:p>
        </w:tc>
      </w:tr>
      <w:tr w:rsidR="00580AF3" w:rsidRPr="00580AF3" w14:paraId="475B670B" w14:textId="77777777" w:rsidTr="00445D4B">
        <w:trPr>
          <w:jc w:val="center"/>
        </w:trPr>
        <w:tc>
          <w:tcPr>
            <w:tcW w:w="121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4143B5" w14:textId="77777777" w:rsidR="00580AF3" w:rsidRPr="00B87559" w:rsidRDefault="00580AF3" w:rsidP="00445D4B">
            <w:pPr>
              <w:widowControl w:val="0"/>
              <w:pBdr>
                <w:top w:val="none" w:sz="0" w:space="0" w:color="000000"/>
                <w:left w:val="none" w:sz="0" w:space="0" w:color="000000"/>
                <w:bottom w:val="none" w:sz="0" w:space="0" w:color="000000"/>
                <w:right w:val="none" w:sz="0" w:space="0" w:color="000000"/>
              </w:pBdr>
              <w:adjustRightInd w:val="0"/>
              <w:snapToGrid w:val="0"/>
              <w:jc w:val="both"/>
              <w:rPr>
                <w:rFonts w:eastAsia="Times New Roman"/>
                <w:color w:val="000000"/>
                <w:kern w:val="2"/>
                <w:sz w:val="20"/>
                <w:szCs w:val="20"/>
                <w:lang w:val="en-GB"/>
              </w:rPr>
            </w:pPr>
            <w:r w:rsidRPr="00B87559">
              <w:rPr>
                <w:rFonts w:eastAsia="Times New Roman"/>
                <w:color w:val="000000"/>
                <w:kern w:val="2"/>
                <w:sz w:val="20"/>
                <w:szCs w:val="20"/>
                <w:lang w:val="en-GB"/>
              </w:rPr>
              <w:t xml:space="preserve">    Single room</w:t>
            </w:r>
          </w:p>
        </w:tc>
        <w:tc>
          <w:tcPr>
            <w:tcW w:w="94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CF5924" w14:textId="77777777" w:rsidR="00580AF3" w:rsidRPr="00B87559" w:rsidRDefault="00580AF3" w:rsidP="00445D4B">
            <w:pPr>
              <w:widowControl w:val="0"/>
              <w:pBdr>
                <w:top w:val="none" w:sz="0" w:space="0" w:color="000000"/>
                <w:left w:val="none" w:sz="0" w:space="0" w:color="000000"/>
                <w:bottom w:val="none" w:sz="0" w:space="0" w:color="000000"/>
                <w:right w:val="none" w:sz="0" w:space="0" w:color="000000"/>
              </w:pBdr>
              <w:adjustRightInd w:val="0"/>
              <w:snapToGrid w:val="0"/>
              <w:spacing w:before="40" w:after="40"/>
              <w:ind w:left="40" w:right="40"/>
              <w:rPr>
                <w:rFonts w:eastAsia="Times New Roman"/>
                <w:color w:val="000000" w:themeColor="text1"/>
                <w:kern w:val="2"/>
                <w:sz w:val="20"/>
                <w:szCs w:val="20"/>
                <w:lang w:val="en-GB"/>
              </w:rPr>
            </w:pPr>
            <w:r w:rsidRPr="00B87559">
              <w:rPr>
                <w:rFonts w:eastAsia="Times New Roman"/>
                <w:color w:val="000000" w:themeColor="text1"/>
                <w:kern w:val="2"/>
                <w:sz w:val="20"/>
                <w:szCs w:val="20"/>
                <w:lang w:val="en-GB"/>
              </w:rPr>
              <w:t>35 (43.75)</w:t>
            </w:r>
          </w:p>
        </w:tc>
        <w:tc>
          <w:tcPr>
            <w:tcW w:w="114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9B5A26" w14:textId="77777777" w:rsidR="00580AF3" w:rsidRPr="00B87559" w:rsidRDefault="00580AF3" w:rsidP="00445D4B">
            <w:pPr>
              <w:widowControl w:val="0"/>
              <w:pBdr>
                <w:top w:val="none" w:sz="0" w:space="0" w:color="000000"/>
                <w:left w:val="none" w:sz="0" w:space="0" w:color="000000"/>
                <w:bottom w:val="none" w:sz="0" w:space="0" w:color="000000"/>
                <w:right w:val="none" w:sz="0" w:space="0" w:color="000000"/>
              </w:pBdr>
              <w:adjustRightInd w:val="0"/>
              <w:snapToGrid w:val="0"/>
              <w:spacing w:before="40" w:after="40"/>
              <w:ind w:left="40" w:right="40"/>
              <w:rPr>
                <w:rFonts w:eastAsia="Times New Roman"/>
                <w:color w:val="000000" w:themeColor="text1"/>
                <w:kern w:val="2"/>
                <w:sz w:val="20"/>
                <w:szCs w:val="20"/>
                <w:lang w:val="en-GB"/>
              </w:rPr>
            </w:pPr>
            <w:r w:rsidRPr="00580AF3">
              <w:rPr>
                <w:rFonts w:eastAsia="Times New Roman"/>
                <w:color w:val="000000" w:themeColor="text1"/>
                <w:kern w:val="2"/>
                <w:sz w:val="20"/>
                <w:szCs w:val="20"/>
                <w:lang w:val="en-GB"/>
              </w:rPr>
              <w:t>26</w:t>
            </w:r>
            <w:r w:rsidRPr="00B87559">
              <w:rPr>
                <w:rFonts w:eastAsia="Times New Roman"/>
                <w:color w:val="000000" w:themeColor="text1"/>
                <w:kern w:val="2"/>
                <w:sz w:val="20"/>
                <w:szCs w:val="20"/>
                <w:lang w:val="en-GB"/>
              </w:rPr>
              <w:t xml:space="preserve"> (47.</w:t>
            </w:r>
            <w:r w:rsidRPr="00580AF3">
              <w:rPr>
                <w:rFonts w:eastAsia="Times New Roman"/>
                <w:color w:val="000000" w:themeColor="text1"/>
                <w:kern w:val="2"/>
                <w:sz w:val="20"/>
                <w:szCs w:val="20"/>
                <w:lang w:val="en-GB"/>
              </w:rPr>
              <w:t>3</w:t>
            </w:r>
            <w:r w:rsidRPr="00B87559">
              <w:rPr>
                <w:rFonts w:eastAsia="Times New Roman"/>
                <w:color w:val="000000" w:themeColor="text1"/>
                <w:kern w:val="2"/>
                <w:sz w:val="20"/>
                <w:szCs w:val="20"/>
                <w:lang w:val="en-GB"/>
              </w:rPr>
              <w:t>0)</w:t>
            </w:r>
          </w:p>
        </w:tc>
        <w:tc>
          <w:tcPr>
            <w:tcW w:w="121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DE33C1" w14:textId="77777777" w:rsidR="00580AF3" w:rsidRPr="00B87559" w:rsidRDefault="00580AF3" w:rsidP="00445D4B">
            <w:pPr>
              <w:widowControl w:val="0"/>
              <w:pBdr>
                <w:top w:val="none" w:sz="0" w:space="0" w:color="000000"/>
                <w:left w:val="none" w:sz="0" w:space="0" w:color="000000"/>
                <w:bottom w:val="none" w:sz="0" w:space="0" w:color="000000"/>
                <w:right w:val="none" w:sz="0" w:space="0" w:color="000000"/>
              </w:pBdr>
              <w:adjustRightInd w:val="0"/>
              <w:snapToGrid w:val="0"/>
              <w:spacing w:before="40" w:after="40"/>
              <w:ind w:left="40" w:right="40"/>
              <w:rPr>
                <w:rFonts w:eastAsia="Times New Roman"/>
                <w:color w:val="000000" w:themeColor="text1"/>
                <w:kern w:val="2"/>
                <w:sz w:val="20"/>
                <w:szCs w:val="20"/>
                <w:lang w:val="en-GB"/>
              </w:rPr>
            </w:pPr>
            <w:r w:rsidRPr="00580AF3">
              <w:rPr>
                <w:rFonts w:eastAsia="Times New Roman"/>
                <w:color w:val="000000" w:themeColor="text1"/>
                <w:kern w:val="2"/>
                <w:sz w:val="20"/>
                <w:szCs w:val="20"/>
                <w:lang w:val="en-GB"/>
              </w:rPr>
              <w:t>9</w:t>
            </w:r>
            <w:r w:rsidRPr="00B87559">
              <w:rPr>
                <w:rFonts w:eastAsia="Times New Roman"/>
                <w:color w:val="000000" w:themeColor="text1"/>
                <w:kern w:val="2"/>
                <w:sz w:val="20"/>
                <w:szCs w:val="20"/>
                <w:lang w:val="en-GB"/>
              </w:rPr>
              <w:t xml:space="preserve"> (</w:t>
            </w:r>
            <w:r w:rsidRPr="00580AF3">
              <w:rPr>
                <w:rFonts w:eastAsia="Times New Roman"/>
                <w:color w:val="000000" w:themeColor="text1"/>
                <w:kern w:val="2"/>
                <w:sz w:val="20"/>
                <w:szCs w:val="20"/>
                <w:lang w:val="en-GB"/>
              </w:rPr>
              <w:t>36</w:t>
            </w:r>
            <w:r w:rsidRPr="00B87559">
              <w:rPr>
                <w:rFonts w:eastAsia="Times New Roman"/>
                <w:color w:val="000000" w:themeColor="text1"/>
                <w:kern w:val="2"/>
                <w:sz w:val="20"/>
                <w:szCs w:val="20"/>
                <w:lang w:val="en-GB"/>
              </w:rPr>
              <w:t>.00)</w:t>
            </w:r>
          </w:p>
        </w:tc>
        <w:tc>
          <w:tcPr>
            <w:tcW w:w="47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74512F" w14:textId="77777777" w:rsidR="00580AF3" w:rsidRPr="00B87559" w:rsidRDefault="00580AF3" w:rsidP="00445D4B">
            <w:pPr>
              <w:widowControl w:val="0"/>
              <w:pBdr>
                <w:top w:val="none" w:sz="0" w:space="0" w:color="000000"/>
                <w:left w:val="none" w:sz="0" w:space="0" w:color="000000"/>
                <w:bottom w:val="none" w:sz="0" w:space="0" w:color="000000"/>
                <w:right w:val="none" w:sz="0" w:space="0" w:color="000000"/>
              </w:pBdr>
              <w:adjustRightInd w:val="0"/>
              <w:snapToGrid w:val="0"/>
              <w:spacing w:before="40" w:after="40"/>
              <w:ind w:left="40" w:right="40"/>
              <w:rPr>
                <w:rFonts w:eastAsia="宋体"/>
                <w:color w:val="FF0000"/>
                <w:kern w:val="2"/>
                <w:sz w:val="20"/>
                <w:szCs w:val="20"/>
                <w:lang w:val="en-GB"/>
              </w:rPr>
            </w:pPr>
          </w:p>
        </w:tc>
      </w:tr>
      <w:tr w:rsidR="00580AF3" w:rsidRPr="00580AF3" w14:paraId="71B9D3A7" w14:textId="77777777" w:rsidTr="00445D4B">
        <w:trPr>
          <w:jc w:val="center"/>
        </w:trPr>
        <w:tc>
          <w:tcPr>
            <w:tcW w:w="121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8CEB36" w14:textId="77777777" w:rsidR="00580AF3" w:rsidRPr="00B87559" w:rsidRDefault="00580AF3" w:rsidP="00445D4B">
            <w:pPr>
              <w:widowControl w:val="0"/>
              <w:pBdr>
                <w:top w:val="none" w:sz="0" w:space="0" w:color="000000"/>
                <w:left w:val="none" w:sz="0" w:space="0" w:color="000000"/>
                <w:bottom w:val="none" w:sz="0" w:space="0" w:color="000000"/>
                <w:right w:val="none" w:sz="0" w:space="0" w:color="000000"/>
              </w:pBdr>
              <w:adjustRightInd w:val="0"/>
              <w:snapToGrid w:val="0"/>
              <w:jc w:val="both"/>
              <w:rPr>
                <w:rFonts w:eastAsia="Times New Roman"/>
                <w:color w:val="000000"/>
                <w:kern w:val="2"/>
                <w:sz w:val="20"/>
                <w:szCs w:val="20"/>
                <w:lang w:val="en-GB"/>
              </w:rPr>
            </w:pPr>
            <w:r w:rsidRPr="00B87559">
              <w:rPr>
                <w:rFonts w:eastAsia="Times New Roman"/>
                <w:color w:val="000000"/>
                <w:kern w:val="2"/>
                <w:sz w:val="20"/>
                <w:szCs w:val="20"/>
                <w:lang w:val="en-GB"/>
              </w:rPr>
              <w:t xml:space="preserve">    Double room</w:t>
            </w:r>
          </w:p>
        </w:tc>
        <w:tc>
          <w:tcPr>
            <w:tcW w:w="94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2844C4" w14:textId="77777777" w:rsidR="00580AF3" w:rsidRPr="00B87559" w:rsidRDefault="00580AF3" w:rsidP="00445D4B">
            <w:pPr>
              <w:widowControl w:val="0"/>
              <w:pBdr>
                <w:top w:val="none" w:sz="0" w:space="0" w:color="000000"/>
                <w:left w:val="none" w:sz="0" w:space="0" w:color="000000"/>
                <w:bottom w:val="none" w:sz="0" w:space="0" w:color="000000"/>
                <w:right w:val="none" w:sz="0" w:space="0" w:color="000000"/>
              </w:pBdr>
              <w:adjustRightInd w:val="0"/>
              <w:snapToGrid w:val="0"/>
              <w:spacing w:before="40" w:after="40"/>
              <w:ind w:left="40" w:right="40"/>
              <w:rPr>
                <w:rFonts w:eastAsia="Times New Roman"/>
                <w:color w:val="000000" w:themeColor="text1"/>
                <w:kern w:val="2"/>
                <w:sz w:val="20"/>
                <w:szCs w:val="20"/>
                <w:lang w:val="en-GB"/>
              </w:rPr>
            </w:pPr>
            <w:r w:rsidRPr="00B87559">
              <w:rPr>
                <w:rFonts w:eastAsia="Times New Roman"/>
                <w:color w:val="000000" w:themeColor="text1"/>
                <w:kern w:val="2"/>
                <w:sz w:val="20"/>
                <w:szCs w:val="20"/>
                <w:lang w:val="en-GB"/>
              </w:rPr>
              <w:t>45 (56.25)</w:t>
            </w:r>
          </w:p>
        </w:tc>
        <w:tc>
          <w:tcPr>
            <w:tcW w:w="114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E2FE5A" w14:textId="77777777" w:rsidR="00580AF3" w:rsidRPr="00B87559" w:rsidRDefault="00580AF3" w:rsidP="00445D4B">
            <w:pPr>
              <w:widowControl w:val="0"/>
              <w:pBdr>
                <w:top w:val="none" w:sz="0" w:space="0" w:color="000000"/>
                <w:left w:val="none" w:sz="0" w:space="0" w:color="000000"/>
                <w:bottom w:val="none" w:sz="0" w:space="0" w:color="000000"/>
                <w:right w:val="none" w:sz="0" w:space="0" w:color="000000"/>
              </w:pBdr>
              <w:adjustRightInd w:val="0"/>
              <w:snapToGrid w:val="0"/>
              <w:spacing w:before="40" w:after="40"/>
              <w:ind w:left="40" w:right="40"/>
              <w:rPr>
                <w:rFonts w:eastAsia="Times New Roman"/>
                <w:color w:val="000000" w:themeColor="text1"/>
                <w:kern w:val="2"/>
                <w:sz w:val="20"/>
                <w:szCs w:val="20"/>
                <w:lang w:val="en-GB"/>
              </w:rPr>
            </w:pPr>
            <w:r w:rsidRPr="00B87559">
              <w:rPr>
                <w:rFonts w:eastAsia="Times New Roman"/>
                <w:color w:val="000000" w:themeColor="text1"/>
                <w:kern w:val="2"/>
                <w:sz w:val="20"/>
                <w:szCs w:val="20"/>
                <w:lang w:val="en-GB"/>
              </w:rPr>
              <w:t>2</w:t>
            </w:r>
            <w:r w:rsidRPr="00580AF3">
              <w:rPr>
                <w:rFonts w:eastAsia="Times New Roman"/>
                <w:color w:val="000000" w:themeColor="text1"/>
                <w:kern w:val="2"/>
                <w:sz w:val="20"/>
                <w:szCs w:val="20"/>
                <w:lang w:val="en-GB"/>
              </w:rPr>
              <w:t>9</w:t>
            </w:r>
            <w:r w:rsidRPr="00B87559">
              <w:rPr>
                <w:rFonts w:eastAsia="Times New Roman"/>
                <w:color w:val="000000" w:themeColor="text1"/>
                <w:kern w:val="2"/>
                <w:sz w:val="20"/>
                <w:szCs w:val="20"/>
                <w:lang w:val="en-GB"/>
              </w:rPr>
              <w:t xml:space="preserve"> (52.</w:t>
            </w:r>
            <w:r w:rsidRPr="00580AF3">
              <w:rPr>
                <w:rFonts w:eastAsia="Times New Roman"/>
                <w:color w:val="000000" w:themeColor="text1"/>
                <w:kern w:val="2"/>
                <w:sz w:val="20"/>
                <w:szCs w:val="20"/>
                <w:lang w:val="en-GB"/>
              </w:rPr>
              <w:t>7</w:t>
            </w:r>
            <w:r w:rsidRPr="00B87559">
              <w:rPr>
                <w:rFonts w:eastAsia="Times New Roman"/>
                <w:color w:val="000000" w:themeColor="text1"/>
                <w:kern w:val="2"/>
                <w:sz w:val="20"/>
                <w:szCs w:val="20"/>
                <w:lang w:val="en-GB"/>
              </w:rPr>
              <w:t>0)</w:t>
            </w:r>
          </w:p>
        </w:tc>
        <w:tc>
          <w:tcPr>
            <w:tcW w:w="121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4492CC" w14:textId="77777777" w:rsidR="00580AF3" w:rsidRPr="00B87559" w:rsidRDefault="00580AF3" w:rsidP="00445D4B">
            <w:pPr>
              <w:widowControl w:val="0"/>
              <w:pBdr>
                <w:top w:val="none" w:sz="0" w:space="0" w:color="000000"/>
                <w:left w:val="none" w:sz="0" w:space="0" w:color="000000"/>
                <w:bottom w:val="none" w:sz="0" w:space="0" w:color="000000"/>
                <w:right w:val="none" w:sz="0" w:space="0" w:color="000000"/>
              </w:pBdr>
              <w:adjustRightInd w:val="0"/>
              <w:snapToGrid w:val="0"/>
              <w:spacing w:before="40" w:after="40"/>
              <w:ind w:left="40" w:right="40"/>
              <w:rPr>
                <w:rFonts w:eastAsia="Times New Roman"/>
                <w:color w:val="000000" w:themeColor="text1"/>
                <w:kern w:val="2"/>
                <w:sz w:val="20"/>
                <w:szCs w:val="20"/>
                <w:lang w:val="en-GB"/>
              </w:rPr>
            </w:pPr>
            <w:r w:rsidRPr="00580AF3">
              <w:rPr>
                <w:rFonts w:eastAsia="Times New Roman"/>
                <w:color w:val="000000" w:themeColor="text1"/>
                <w:kern w:val="2"/>
                <w:sz w:val="20"/>
                <w:szCs w:val="20"/>
                <w:lang w:val="en-GB"/>
              </w:rPr>
              <w:t>16</w:t>
            </w:r>
            <w:r w:rsidRPr="00B87559">
              <w:rPr>
                <w:rFonts w:eastAsia="Times New Roman"/>
                <w:color w:val="000000" w:themeColor="text1"/>
                <w:kern w:val="2"/>
                <w:sz w:val="20"/>
                <w:szCs w:val="20"/>
                <w:lang w:val="en-GB"/>
              </w:rPr>
              <w:t xml:space="preserve"> (</w:t>
            </w:r>
            <w:r w:rsidRPr="00580AF3">
              <w:rPr>
                <w:rFonts w:eastAsia="Times New Roman"/>
                <w:color w:val="000000" w:themeColor="text1"/>
                <w:kern w:val="2"/>
                <w:sz w:val="20"/>
                <w:szCs w:val="20"/>
                <w:lang w:val="en-GB"/>
              </w:rPr>
              <w:t>64</w:t>
            </w:r>
            <w:r w:rsidRPr="00B87559">
              <w:rPr>
                <w:rFonts w:eastAsia="Times New Roman"/>
                <w:color w:val="000000" w:themeColor="text1"/>
                <w:kern w:val="2"/>
                <w:sz w:val="20"/>
                <w:szCs w:val="20"/>
                <w:lang w:val="en-GB"/>
              </w:rPr>
              <w:t>.00)</w:t>
            </w:r>
          </w:p>
        </w:tc>
        <w:tc>
          <w:tcPr>
            <w:tcW w:w="47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C05641" w14:textId="77777777" w:rsidR="00580AF3" w:rsidRPr="00B87559" w:rsidRDefault="00580AF3" w:rsidP="00445D4B">
            <w:pPr>
              <w:widowControl w:val="0"/>
              <w:pBdr>
                <w:top w:val="none" w:sz="0" w:space="0" w:color="000000"/>
                <w:left w:val="none" w:sz="0" w:space="0" w:color="000000"/>
                <w:bottom w:val="none" w:sz="0" w:space="0" w:color="000000"/>
                <w:right w:val="none" w:sz="0" w:space="0" w:color="000000"/>
              </w:pBdr>
              <w:adjustRightInd w:val="0"/>
              <w:snapToGrid w:val="0"/>
              <w:spacing w:before="40" w:after="40"/>
              <w:ind w:left="40" w:right="40"/>
              <w:rPr>
                <w:rFonts w:eastAsia="宋体"/>
                <w:color w:val="FF0000"/>
                <w:kern w:val="2"/>
                <w:sz w:val="20"/>
                <w:szCs w:val="20"/>
                <w:lang w:val="en-GB"/>
              </w:rPr>
            </w:pPr>
          </w:p>
        </w:tc>
      </w:tr>
      <w:tr w:rsidR="00580AF3" w:rsidRPr="00580AF3" w14:paraId="2B8092B9" w14:textId="77777777" w:rsidTr="00445D4B">
        <w:trPr>
          <w:jc w:val="center"/>
        </w:trPr>
        <w:tc>
          <w:tcPr>
            <w:tcW w:w="121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F997EC" w14:textId="77777777" w:rsidR="00580AF3" w:rsidRPr="00B87559" w:rsidRDefault="00580AF3" w:rsidP="00445D4B">
            <w:pPr>
              <w:widowControl w:val="0"/>
              <w:pBdr>
                <w:top w:val="none" w:sz="0" w:space="0" w:color="000000"/>
                <w:left w:val="none" w:sz="0" w:space="0" w:color="000000"/>
                <w:bottom w:val="none" w:sz="0" w:space="0" w:color="000000"/>
                <w:right w:val="none" w:sz="0" w:space="0" w:color="000000"/>
              </w:pBdr>
              <w:adjustRightInd w:val="0"/>
              <w:snapToGrid w:val="0"/>
              <w:jc w:val="both"/>
              <w:rPr>
                <w:rFonts w:eastAsia="宋体"/>
                <w:kern w:val="2"/>
                <w:sz w:val="20"/>
                <w:szCs w:val="20"/>
                <w:lang w:val="en-GB"/>
              </w:rPr>
            </w:pPr>
            <w:r w:rsidRPr="00B87559">
              <w:rPr>
                <w:rFonts w:eastAsia="宋体"/>
                <w:color w:val="000000"/>
                <w:kern w:val="2"/>
                <w:sz w:val="20"/>
                <w:szCs w:val="20"/>
                <w:lang w:val="en-GB"/>
              </w:rPr>
              <w:t>Family history of dementia</w:t>
            </w:r>
          </w:p>
        </w:tc>
        <w:tc>
          <w:tcPr>
            <w:tcW w:w="94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45DB95" w14:textId="77777777" w:rsidR="00580AF3" w:rsidRPr="00B87559" w:rsidRDefault="00580AF3" w:rsidP="00445D4B">
            <w:pPr>
              <w:widowControl w:val="0"/>
              <w:pBdr>
                <w:top w:val="none" w:sz="0" w:space="0" w:color="000000"/>
                <w:left w:val="none" w:sz="0" w:space="0" w:color="000000"/>
                <w:bottom w:val="none" w:sz="0" w:space="0" w:color="000000"/>
                <w:right w:val="none" w:sz="0" w:space="0" w:color="000000"/>
              </w:pBdr>
              <w:adjustRightInd w:val="0"/>
              <w:snapToGrid w:val="0"/>
              <w:spacing w:before="40" w:after="40"/>
              <w:ind w:left="40" w:right="40"/>
              <w:rPr>
                <w:rFonts w:eastAsia="宋体"/>
                <w:color w:val="000000" w:themeColor="text1"/>
                <w:kern w:val="2"/>
                <w:sz w:val="20"/>
                <w:szCs w:val="20"/>
                <w:lang w:val="en-GB"/>
              </w:rPr>
            </w:pPr>
            <w:r w:rsidRPr="00B87559">
              <w:rPr>
                <w:rFonts w:eastAsia="Times New Roman"/>
                <w:color w:val="000000" w:themeColor="text1"/>
                <w:kern w:val="2"/>
                <w:sz w:val="20"/>
                <w:szCs w:val="20"/>
                <w:lang w:val="en-GB"/>
              </w:rPr>
              <w:t>5 (6.25)</w:t>
            </w:r>
          </w:p>
        </w:tc>
        <w:tc>
          <w:tcPr>
            <w:tcW w:w="114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058200" w14:textId="77777777" w:rsidR="00580AF3" w:rsidRPr="00B87559" w:rsidRDefault="00580AF3" w:rsidP="00445D4B">
            <w:pPr>
              <w:widowControl w:val="0"/>
              <w:pBdr>
                <w:top w:val="none" w:sz="0" w:space="0" w:color="000000"/>
                <w:left w:val="none" w:sz="0" w:space="0" w:color="000000"/>
                <w:bottom w:val="none" w:sz="0" w:space="0" w:color="000000"/>
                <w:right w:val="none" w:sz="0" w:space="0" w:color="000000"/>
              </w:pBdr>
              <w:adjustRightInd w:val="0"/>
              <w:snapToGrid w:val="0"/>
              <w:spacing w:before="40" w:after="40"/>
              <w:ind w:left="40" w:right="40"/>
              <w:rPr>
                <w:rFonts w:eastAsia="宋体"/>
                <w:color w:val="000000" w:themeColor="text1"/>
                <w:kern w:val="2"/>
                <w:sz w:val="20"/>
                <w:szCs w:val="20"/>
                <w:lang w:val="en-GB"/>
              </w:rPr>
            </w:pPr>
            <w:r w:rsidRPr="00580AF3">
              <w:rPr>
                <w:rFonts w:eastAsia="Times New Roman"/>
                <w:color w:val="000000" w:themeColor="text1"/>
                <w:kern w:val="2"/>
                <w:sz w:val="20"/>
                <w:szCs w:val="20"/>
                <w:lang w:val="en-GB"/>
              </w:rPr>
              <w:t>4</w:t>
            </w:r>
            <w:r w:rsidRPr="00B87559">
              <w:rPr>
                <w:rFonts w:eastAsia="Times New Roman"/>
                <w:color w:val="000000" w:themeColor="text1"/>
                <w:kern w:val="2"/>
                <w:sz w:val="20"/>
                <w:szCs w:val="20"/>
                <w:lang w:val="en-GB"/>
              </w:rPr>
              <w:t xml:space="preserve"> (7.</w:t>
            </w:r>
            <w:r w:rsidRPr="00580AF3">
              <w:rPr>
                <w:rFonts w:eastAsia="Times New Roman"/>
                <w:color w:val="000000" w:themeColor="text1"/>
                <w:kern w:val="2"/>
                <w:sz w:val="20"/>
                <w:szCs w:val="20"/>
                <w:lang w:val="en-GB"/>
              </w:rPr>
              <w:t>3</w:t>
            </w:r>
            <w:r w:rsidRPr="00B87559">
              <w:rPr>
                <w:rFonts w:eastAsia="Times New Roman"/>
                <w:color w:val="000000" w:themeColor="text1"/>
                <w:kern w:val="2"/>
                <w:sz w:val="20"/>
                <w:szCs w:val="20"/>
                <w:lang w:val="en-GB"/>
              </w:rPr>
              <w:t>0)</w:t>
            </w:r>
          </w:p>
        </w:tc>
        <w:tc>
          <w:tcPr>
            <w:tcW w:w="121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59190B" w14:textId="77777777" w:rsidR="00580AF3" w:rsidRPr="00B87559" w:rsidRDefault="00580AF3" w:rsidP="00445D4B">
            <w:pPr>
              <w:widowControl w:val="0"/>
              <w:pBdr>
                <w:top w:val="none" w:sz="0" w:space="0" w:color="000000"/>
                <w:left w:val="none" w:sz="0" w:space="0" w:color="000000"/>
                <w:bottom w:val="none" w:sz="0" w:space="0" w:color="000000"/>
                <w:right w:val="none" w:sz="0" w:space="0" w:color="000000"/>
              </w:pBdr>
              <w:adjustRightInd w:val="0"/>
              <w:snapToGrid w:val="0"/>
              <w:spacing w:before="40" w:after="40"/>
              <w:ind w:left="40" w:right="40"/>
              <w:rPr>
                <w:rFonts w:eastAsia="宋体"/>
                <w:color w:val="000000" w:themeColor="text1"/>
                <w:kern w:val="2"/>
                <w:sz w:val="20"/>
                <w:szCs w:val="20"/>
                <w:lang w:val="en-GB"/>
              </w:rPr>
            </w:pPr>
            <w:r w:rsidRPr="00580AF3">
              <w:rPr>
                <w:rFonts w:eastAsia="Times New Roman"/>
                <w:color w:val="000000" w:themeColor="text1"/>
                <w:kern w:val="2"/>
                <w:sz w:val="20"/>
                <w:szCs w:val="20"/>
                <w:lang w:val="en-GB"/>
              </w:rPr>
              <w:t>1</w:t>
            </w:r>
            <w:r w:rsidRPr="00B87559">
              <w:rPr>
                <w:rFonts w:eastAsia="Times New Roman"/>
                <w:color w:val="000000" w:themeColor="text1"/>
                <w:kern w:val="2"/>
                <w:sz w:val="20"/>
                <w:szCs w:val="20"/>
                <w:lang w:val="en-GB"/>
              </w:rPr>
              <w:t xml:space="preserve"> (</w:t>
            </w:r>
            <w:r w:rsidRPr="00580AF3">
              <w:rPr>
                <w:rFonts w:eastAsia="Times New Roman"/>
                <w:color w:val="000000" w:themeColor="text1"/>
                <w:kern w:val="2"/>
                <w:sz w:val="20"/>
                <w:szCs w:val="20"/>
                <w:lang w:val="en-GB"/>
              </w:rPr>
              <w:t>4</w:t>
            </w:r>
            <w:r w:rsidRPr="00B87559">
              <w:rPr>
                <w:rFonts w:eastAsia="Times New Roman"/>
                <w:color w:val="000000" w:themeColor="text1"/>
                <w:kern w:val="2"/>
                <w:sz w:val="20"/>
                <w:szCs w:val="20"/>
                <w:lang w:val="en-GB"/>
              </w:rPr>
              <w:t>.00)</w:t>
            </w:r>
          </w:p>
        </w:tc>
        <w:tc>
          <w:tcPr>
            <w:tcW w:w="47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22A0D2" w14:textId="77777777" w:rsidR="00580AF3" w:rsidRPr="00B87559" w:rsidRDefault="00580AF3" w:rsidP="00445D4B">
            <w:pPr>
              <w:widowControl w:val="0"/>
              <w:pBdr>
                <w:top w:val="none" w:sz="0" w:space="0" w:color="000000"/>
                <w:left w:val="none" w:sz="0" w:space="0" w:color="000000"/>
                <w:bottom w:val="none" w:sz="0" w:space="0" w:color="000000"/>
                <w:right w:val="none" w:sz="0" w:space="0" w:color="000000"/>
              </w:pBdr>
              <w:adjustRightInd w:val="0"/>
              <w:snapToGrid w:val="0"/>
              <w:spacing w:before="40" w:after="40"/>
              <w:ind w:left="40" w:right="40"/>
              <w:rPr>
                <w:rFonts w:eastAsia="宋体"/>
                <w:color w:val="000000" w:themeColor="text1"/>
                <w:kern w:val="2"/>
                <w:sz w:val="20"/>
                <w:szCs w:val="20"/>
                <w:lang w:val="en-GB"/>
              </w:rPr>
            </w:pPr>
            <w:r w:rsidRPr="00580AF3">
              <w:rPr>
                <w:rFonts w:eastAsia="Times New Roman"/>
                <w:color w:val="000000" w:themeColor="text1"/>
                <w:kern w:val="2"/>
                <w:sz w:val="20"/>
                <w:szCs w:val="20"/>
                <w:lang w:val="en-GB"/>
              </w:rPr>
              <w:t>0.575</w:t>
            </w:r>
            <w:r w:rsidRPr="00B87559">
              <w:rPr>
                <w:rFonts w:eastAsia="Times New Roman"/>
                <w:color w:val="000000" w:themeColor="text1"/>
                <w:kern w:val="2"/>
                <w:sz w:val="20"/>
                <w:szCs w:val="20"/>
                <w:vertAlign w:val="superscript"/>
                <w:lang w:val="en-GB"/>
              </w:rPr>
              <w:t>b</w:t>
            </w:r>
          </w:p>
        </w:tc>
      </w:tr>
      <w:tr w:rsidR="00580AF3" w:rsidRPr="00580AF3" w14:paraId="71C6EA8C" w14:textId="77777777" w:rsidTr="00445D4B">
        <w:trPr>
          <w:jc w:val="center"/>
        </w:trPr>
        <w:tc>
          <w:tcPr>
            <w:tcW w:w="121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899566" w14:textId="77777777" w:rsidR="00580AF3" w:rsidRPr="00B87559" w:rsidRDefault="00580AF3" w:rsidP="00445D4B">
            <w:pPr>
              <w:widowControl w:val="0"/>
              <w:pBdr>
                <w:top w:val="none" w:sz="0" w:space="0" w:color="000000"/>
                <w:left w:val="none" w:sz="0" w:space="0" w:color="000000"/>
                <w:bottom w:val="none" w:sz="0" w:space="0" w:color="000000"/>
                <w:right w:val="none" w:sz="0" w:space="0" w:color="000000"/>
              </w:pBdr>
              <w:adjustRightInd w:val="0"/>
              <w:snapToGrid w:val="0"/>
              <w:jc w:val="both"/>
              <w:rPr>
                <w:rFonts w:eastAsia="Times New Roman"/>
                <w:color w:val="000000"/>
                <w:kern w:val="2"/>
                <w:sz w:val="20"/>
                <w:szCs w:val="20"/>
                <w:lang w:val="en-GB"/>
              </w:rPr>
            </w:pPr>
            <w:r w:rsidRPr="00B87559">
              <w:rPr>
                <w:rFonts w:eastAsia="Times New Roman"/>
                <w:b/>
                <w:bCs/>
                <w:color w:val="000000"/>
                <w:kern w:val="2"/>
                <w:sz w:val="20"/>
                <w:szCs w:val="20"/>
                <w:lang w:val="en-GB"/>
              </w:rPr>
              <w:t>Primary outcome</w:t>
            </w:r>
          </w:p>
        </w:tc>
        <w:tc>
          <w:tcPr>
            <w:tcW w:w="94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357438" w14:textId="77777777" w:rsidR="00580AF3" w:rsidRPr="00B87559" w:rsidRDefault="00580AF3" w:rsidP="00445D4B">
            <w:pPr>
              <w:widowControl w:val="0"/>
              <w:pBdr>
                <w:top w:val="none" w:sz="0" w:space="0" w:color="000000"/>
                <w:left w:val="none" w:sz="0" w:space="0" w:color="000000"/>
                <w:bottom w:val="none" w:sz="0" w:space="0" w:color="000000"/>
                <w:right w:val="none" w:sz="0" w:space="0" w:color="000000"/>
              </w:pBdr>
              <w:adjustRightInd w:val="0"/>
              <w:snapToGrid w:val="0"/>
              <w:spacing w:before="40" w:after="40"/>
              <w:ind w:left="40" w:right="40"/>
              <w:rPr>
                <w:rFonts w:eastAsia="Times New Roman"/>
                <w:strike/>
                <w:color w:val="000000"/>
                <w:kern w:val="2"/>
                <w:sz w:val="20"/>
                <w:szCs w:val="20"/>
                <w:lang w:val="en-GB"/>
              </w:rPr>
            </w:pPr>
          </w:p>
        </w:tc>
        <w:tc>
          <w:tcPr>
            <w:tcW w:w="114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B88673" w14:textId="77777777" w:rsidR="00580AF3" w:rsidRPr="00B87559" w:rsidRDefault="00580AF3" w:rsidP="00445D4B">
            <w:pPr>
              <w:widowControl w:val="0"/>
              <w:pBdr>
                <w:top w:val="none" w:sz="0" w:space="0" w:color="000000"/>
                <w:left w:val="none" w:sz="0" w:space="0" w:color="000000"/>
                <w:bottom w:val="none" w:sz="0" w:space="0" w:color="000000"/>
                <w:right w:val="none" w:sz="0" w:space="0" w:color="000000"/>
              </w:pBdr>
              <w:adjustRightInd w:val="0"/>
              <w:snapToGrid w:val="0"/>
              <w:spacing w:before="40" w:after="40"/>
              <w:ind w:left="40" w:right="40"/>
              <w:rPr>
                <w:rFonts w:eastAsia="Times New Roman"/>
                <w:strike/>
                <w:color w:val="FF0000"/>
                <w:kern w:val="2"/>
                <w:sz w:val="20"/>
                <w:szCs w:val="20"/>
                <w:lang w:val="en-GB"/>
              </w:rPr>
            </w:pPr>
          </w:p>
        </w:tc>
        <w:tc>
          <w:tcPr>
            <w:tcW w:w="121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0AB83B" w14:textId="77777777" w:rsidR="00580AF3" w:rsidRPr="00B87559" w:rsidRDefault="00580AF3" w:rsidP="00445D4B">
            <w:pPr>
              <w:widowControl w:val="0"/>
              <w:pBdr>
                <w:top w:val="none" w:sz="0" w:space="0" w:color="000000"/>
                <w:left w:val="none" w:sz="0" w:space="0" w:color="000000"/>
                <w:bottom w:val="none" w:sz="0" w:space="0" w:color="000000"/>
                <w:right w:val="none" w:sz="0" w:space="0" w:color="000000"/>
              </w:pBdr>
              <w:adjustRightInd w:val="0"/>
              <w:snapToGrid w:val="0"/>
              <w:spacing w:before="40" w:after="40"/>
              <w:ind w:left="40" w:right="40"/>
              <w:rPr>
                <w:rFonts w:eastAsia="Times New Roman"/>
                <w:strike/>
                <w:color w:val="FF0000"/>
                <w:kern w:val="2"/>
                <w:sz w:val="20"/>
                <w:szCs w:val="20"/>
                <w:lang w:val="en-GB"/>
              </w:rPr>
            </w:pPr>
          </w:p>
        </w:tc>
        <w:tc>
          <w:tcPr>
            <w:tcW w:w="47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4A69BA" w14:textId="77777777" w:rsidR="00580AF3" w:rsidRPr="00B87559" w:rsidRDefault="00580AF3" w:rsidP="00445D4B">
            <w:pPr>
              <w:widowControl w:val="0"/>
              <w:pBdr>
                <w:top w:val="none" w:sz="0" w:space="0" w:color="000000"/>
                <w:left w:val="none" w:sz="0" w:space="0" w:color="000000"/>
                <w:bottom w:val="none" w:sz="0" w:space="0" w:color="000000"/>
                <w:right w:val="none" w:sz="0" w:space="0" w:color="000000"/>
              </w:pBdr>
              <w:adjustRightInd w:val="0"/>
              <w:snapToGrid w:val="0"/>
              <w:spacing w:before="40" w:after="40"/>
              <w:ind w:left="40" w:right="40"/>
              <w:rPr>
                <w:rFonts w:eastAsia="Times New Roman"/>
                <w:strike/>
                <w:color w:val="FF0000"/>
                <w:kern w:val="2"/>
                <w:sz w:val="20"/>
                <w:szCs w:val="20"/>
                <w:lang w:val="en-GB"/>
              </w:rPr>
            </w:pPr>
          </w:p>
        </w:tc>
      </w:tr>
      <w:tr w:rsidR="00580AF3" w:rsidRPr="00580AF3" w14:paraId="55320D72" w14:textId="77777777" w:rsidTr="00445D4B">
        <w:trPr>
          <w:jc w:val="center"/>
        </w:trPr>
        <w:tc>
          <w:tcPr>
            <w:tcW w:w="121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20F5DE" w14:textId="77777777" w:rsidR="00580AF3" w:rsidRPr="00B87559" w:rsidRDefault="00580AF3" w:rsidP="00445D4B">
            <w:pPr>
              <w:widowControl w:val="0"/>
              <w:pBdr>
                <w:top w:val="none" w:sz="0" w:space="0" w:color="000000"/>
                <w:left w:val="none" w:sz="0" w:space="0" w:color="000000"/>
                <w:bottom w:val="none" w:sz="0" w:space="0" w:color="000000"/>
                <w:right w:val="none" w:sz="0" w:space="0" w:color="000000"/>
              </w:pBdr>
              <w:adjustRightInd w:val="0"/>
              <w:snapToGrid w:val="0"/>
              <w:jc w:val="both"/>
              <w:rPr>
                <w:rFonts w:eastAsia="Times New Roman"/>
                <w:color w:val="000000"/>
                <w:kern w:val="2"/>
                <w:sz w:val="20"/>
                <w:szCs w:val="20"/>
                <w:lang w:val="en-GB"/>
              </w:rPr>
            </w:pPr>
            <w:r w:rsidRPr="00B87559">
              <w:rPr>
                <w:rFonts w:eastAsia="Times New Roman"/>
                <w:color w:val="000000"/>
                <w:kern w:val="2"/>
                <w:sz w:val="20"/>
                <w:szCs w:val="20"/>
                <w:lang w:val="en-GB"/>
              </w:rPr>
              <w:t>MoCA</w:t>
            </w:r>
          </w:p>
        </w:tc>
        <w:tc>
          <w:tcPr>
            <w:tcW w:w="94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852CF9" w14:textId="77777777" w:rsidR="00580AF3" w:rsidRPr="00B87559" w:rsidRDefault="00580AF3" w:rsidP="00445D4B">
            <w:pPr>
              <w:widowControl w:val="0"/>
              <w:pBdr>
                <w:top w:val="none" w:sz="0" w:space="0" w:color="000000"/>
                <w:left w:val="none" w:sz="0" w:space="0" w:color="000000"/>
                <w:bottom w:val="none" w:sz="0" w:space="0" w:color="000000"/>
                <w:right w:val="none" w:sz="0" w:space="0" w:color="000000"/>
              </w:pBdr>
              <w:adjustRightInd w:val="0"/>
              <w:snapToGrid w:val="0"/>
              <w:spacing w:before="40" w:after="40"/>
              <w:ind w:left="40" w:right="40"/>
              <w:rPr>
                <w:rFonts w:eastAsia="Times New Roman"/>
                <w:color w:val="000000" w:themeColor="text1"/>
                <w:kern w:val="2"/>
                <w:sz w:val="20"/>
                <w:szCs w:val="20"/>
                <w:lang w:val="en-GB"/>
              </w:rPr>
            </w:pPr>
            <w:r w:rsidRPr="00B87559">
              <w:rPr>
                <w:rFonts w:eastAsia="Times New Roman"/>
                <w:color w:val="000000" w:themeColor="text1"/>
                <w:kern w:val="2"/>
                <w:sz w:val="20"/>
                <w:szCs w:val="20"/>
                <w:lang w:val="en-GB"/>
              </w:rPr>
              <w:t>19.65 ± 3.25</w:t>
            </w:r>
          </w:p>
        </w:tc>
        <w:tc>
          <w:tcPr>
            <w:tcW w:w="114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1B38E0" w14:textId="77777777" w:rsidR="00580AF3" w:rsidRPr="00B87559" w:rsidRDefault="00580AF3" w:rsidP="00445D4B">
            <w:pPr>
              <w:widowControl w:val="0"/>
              <w:pBdr>
                <w:top w:val="none" w:sz="0" w:space="0" w:color="000000"/>
                <w:left w:val="none" w:sz="0" w:space="0" w:color="000000"/>
                <w:bottom w:val="none" w:sz="0" w:space="0" w:color="000000"/>
                <w:right w:val="none" w:sz="0" w:space="0" w:color="000000"/>
              </w:pBdr>
              <w:adjustRightInd w:val="0"/>
              <w:snapToGrid w:val="0"/>
              <w:spacing w:before="40" w:after="40"/>
              <w:ind w:left="40" w:right="40"/>
              <w:rPr>
                <w:rFonts w:eastAsia="Times New Roman"/>
                <w:color w:val="000000" w:themeColor="text1"/>
                <w:kern w:val="2"/>
                <w:sz w:val="20"/>
                <w:szCs w:val="20"/>
                <w:lang w:val="en-GB"/>
              </w:rPr>
            </w:pPr>
            <w:r w:rsidRPr="00B87559">
              <w:rPr>
                <w:rFonts w:eastAsia="Times New Roman"/>
                <w:color w:val="000000" w:themeColor="text1"/>
                <w:kern w:val="2"/>
                <w:sz w:val="20"/>
                <w:szCs w:val="20"/>
                <w:lang w:val="en-GB"/>
              </w:rPr>
              <w:t>19.</w:t>
            </w:r>
            <w:r w:rsidRPr="00580AF3">
              <w:rPr>
                <w:rFonts w:eastAsia="Times New Roman"/>
                <w:color w:val="000000" w:themeColor="text1"/>
                <w:kern w:val="2"/>
                <w:sz w:val="20"/>
                <w:szCs w:val="20"/>
                <w:lang w:val="en-GB"/>
              </w:rPr>
              <w:t>85</w:t>
            </w:r>
            <w:r w:rsidRPr="00B87559">
              <w:rPr>
                <w:rFonts w:eastAsia="Times New Roman"/>
                <w:color w:val="000000" w:themeColor="text1"/>
                <w:kern w:val="2"/>
                <w:sz w:val="20"/>
                <w:szCs w:val="20"/>
                <w:lang w:val="en-GB"/>
              </w:rPr>
              <w:t xml:space="preserve"> ± 3.</w:t>
            </w:r>
            <w:r w:rsidRPr="00580AF3">
              <w:rPr>
                <w:rFonts w:eastAsia="Times New Roman"/>
                <w:color w:val="000000" w:themeColor="text1"/>
                <w:kern w:val="2"/>
                <w:sz w:val="20"/>
                <w:szCs w:val="20"/>
                <w:lang w:val="en-GB"/>
              </w:rPr>
              <w:t>03</w:t>
            </w:r>
          </w:p>
        </w:tc>
        <w:tc>
          <w:tcPr>
            <w:tcW w:w="121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61E335" w14:textId="77777777" w:rsidR="00580AF3" w:rsidRPr="00B87559" w:rsidRDefault="00580AF3" w:rsidP="00445D4B">
            <w:pPr>
              <w:widowControl w:val="0"/>
              <w:pBdr>
                <w:top w:val="none" w:sz="0" w:space="0" w:color="000000"/>
                <w:left w:val="none" w:sz="0" w:space="0" w:color="000000"/>
                <w:bottom w:val="none" w:sz="0" w:space="0" w:color="000000"/>
                <w:right w:val="none" w:sz="0" w:space="0" w:color="000000"/>
              </w:pBdr>
              <w:adjustRightInd w:val="0"/>
              <w:snapToGrid w:val="0"/>
              <w:spacing w:before="40" w:after="40"/>
              <w:ind w:left="40" w:right="40"/>
              <w:rPr>
                <w:rFonts w:eastAsia="Times New Roman"/>
                <w:color w:val="000000" w:themeColor="text1"/>
                <w:kern w:val="2"/>
                <w:sz w:val="20"/>
                <w:szCs w:val="20"/>
                <w:lang w:val="en-GB"/>
              </w:rPr>
            </w:pPr>
            <w:r w:rsidRPr="00B87559">
              <w:rPr>
                <w:rFonts w:eastAsia="Times New Roman"/>
                <w:color w:val="000000" w:themeColor="text1"/>
                <w:kern w:val="2"/>
                <w:sz w:val="20"/>
                <w:szCs w:val="20"/>
                <w:lang w:val="en-GB"/>
              </w:rPr>
              <w:t>19.</w:t>
            </w:r>
            <w:r w:rsidRPr="00580AF3">
              <w:rPr>
                <w:rFonts w:eastAsia="Times New Roman"/>
                <w:color w:val="000000" w:themeColor="text1"/>
                <w:kern w:val="2"/>
                <w:sz w:val="20"/>
                <w:szCs w:val="20"/>
                <w:lang w:val="en-GB"/>
              </w:rPr>
              <w:t>20</w:t>
            </w:r>
            <w:r w:rsidRPr="00B87559">
              <w:rPr>
                <w:rFonts w:eastAsia="Times New Roman"/>
                <w:color w:val="000000" w:themeColor="text1"/>
                <w:kern w:val="2"/>
                <w:sz w:val="20"/>
                <w:szCs w:val="20"/>
                <w:lang w:val="en-GB"/>
              </w:rPr>
              <w:t xml:space="preserve"> ± 3.</w:t>
            </w:r>
            <w:r w:rsidRPr="00580AF3">
              <w:rPr>
                <w:rFonts w:eastAsia="Times New Roman"/>
                <w:color w:val="000000" w:themeColor="text1"/>
                <w:kern w:val="2"/>
                <w:sz w:val="20"/>
                <w:szCs w:val="20"/>
                <w:lang w:val="en-GB"/>
              </w:rPr>
              <w:t>72</w:t>
            </w:r>
          </w:p>
        </w:tc>
        <w:tc>
          <w:tcPr>
            <w:tcW w:w="47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564F6E" w14:textId="77777777" w:rsidR="00580AF3" w:rsidRPr="00B87559" w:rsidRDefault="00580AF3" w:rsidP="00445D4B">
            <w:pPr>
              <w:widowControl w:val="0"/>
              <w:pBdr>
                <w:top w:val="none" w:sz="0" w:space="0" w:color="000000"/>
                <w:left w:val="none" w:sz="0" w:space="0" w:color="000000"/>
                <w:bottom w:val="none" w:sz="0" w:space="0" w:color="000000"/>
                <w:right w:val="none" w:sz="0" w:space="0" w:color="000000"/>
              </w:pBdr>
              <w:adjustRightInd w:val="0"/>
              <w:snapToGrid w:val="0"/>
              <w:spacing w:before="40" w:after="40"/>
              <w:ind w:left="40" w:right="40"/>
              <w:rPr>
                <w:rFonts w:eastAsia="Times New Roman"/>
                <w:color w:val="000000" w:themeColor="text1"/>
                <w:kern w:val="2"/>
                <w:sz w:val="20"/>
                <w:szCs w:val="20"/>
                <w:lang w:val="en-GB"/>
              </w:rPr>
            </w:pPr>
            <w:r w:rsidRPr="00B87559">
              <w:rPr>
                <w:rFonts w:eastAsia="Times New Roman"/>
                <w:color w:val="000000" w:themeColor="text1"/>
                <w:kern w:val="2"/>
                <w:sz w:val="20"/>
                <w:szCs w:val="20"/>
                <w:lang w:val="en-GB"/>
              </w:rPr>
              <w:t>0.</w:t>
            </w:r>
            <w:r w:rsidRPr="00580AF3">
              <w:rPr>
                <w:rFonts w:eastAsia="Times New Roman"/>
                <w:color w:val="000000" w:themeColor="text1"/>
                <w:kern w:val="2"/>
                <w:sz w:val="20"/>
                <w:szCs w:val="20"/>
                <w:lang w:val="en-GB"/>
              </w:rPr>
              <w:t>407</w:t>
            </w:r>
            <w:r w:rsidRPr="00B87559">
              <w:rPr>
                <w:rFonts w:eastAsia="Times New Roman" w:hint="eastAsia"/>
                <w:color w:val="000000" w:themeColor="text1"/>
                <w:kern w:val="2"/>
                <w:sz w:val="20"/>
                <w:szCs w:val="20"/>
                <w:vertAlign w:val="superscript"/>
                <w:lang w:val="en-GB"/>
              </w:rPr>
              <w:t>c</w:t>
            </w:r>
          </w:p>
        </w:tc>
      </w:tr>
      <w:tr w:rsidR="00580AF3" w:rsidRPr="00580AF3" w14:paraId="53F6B7EF" w14:textId="77777777" w:rsidTr="00445D4B">
        <w:trPr>
          <w:jc w:val="center"/>
        </w:trPr>
        <w:tc>
          <w:tcPr>
            <w:tcW w:w="121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3AAA1F" w14:textId="77777777" w:rsidR="00580AF3" w:rsidRPr="00B87559" w:rsidRDefault="00580AF3" w:rsidP="00445D4B">
            <w:pPr>
              <w:widowControl w:val="0"/>
              <w:pBdr>
                <w:top w:val="none" w:sz="0" w:space="0" w:color="000000"/>
                <w:left w:val="none" w:sz="0" w:space="0" w:color="000000"/>
                <w:bottom w:val="none" w:sz="0" w:space="0" w:color="000000"/>
                <w:right w:val="none" w:sz="0" w:space="0" w:color="000000"/>
              </w:pBdr>
              <w:adjustRightInd w:val="0"/>
              <w:snapToGrid w:val="0"/>
              <w:jc w:val="both"/>
              <w:rPr>
                <w:rFonts w:eastAsia="Times New Roman"/>
                <w:color w:val="000000"/>
                <w:kern w:val="2"/>
                <w:sz w:val="20"/>
                <w:szCs w:val="20"/>
                <w:lang w:val="en-GB"/>
              </w:rPr>
            </w:pPr>
            <w:r w:rsidRPr="00B87559">
              <w:rPr>
                <w:rFonts w:eastAsia="Times New Roman"/>
                <w:b/>
                <w:bCs/>
                <w:color w:val="000000"/>
                <w:kern w:val="2"/>
                <w:sz w:val="20"/>
                <w:szCs w:val="20"/>
                <w:lang w:val="en-GB"/>
              </w:rPr>
              <w:t>Secondary outcomes</w:t>
            </w:r>
          </w:p>
        </w:tc>
        <w:tc>
          <w:tcPr>
            <w:tcW w:w="94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9D740D" w14:textId="77777777" w:rsidR="00580AF3" w:rsidRPr="00B87559" w:rsidRDefault="00580AF3" w:rsidP="00445D4B">
            <w:pPr>
              <w:widowControl w:val="0"/>
              <w:pBdr>
                <w:top w:val="none" w:sz="0" w:space="0" w:color="000000"/>
                <w:left w:val="none" w:sz="0" w:space="0" w:color="000000"/>
                <w:bottom w:val="none" w:sz="0" w:space="0" w:color="000000"/>
                <w:right w:val="none" w:sz="0" w:space="0" w:color="000000"/>
              </w:pBdr>
              <w:adjustRightInd w:val="0"/>
              <w:snapToGrid w:val="0"/>
              <w:spacing w:before="40" w:after="40"/>
              <w:ind w:left="40" w:right="40"/>
              <w:rPr>
                <w:rFonts w:eastAsia="Times New Roman"/>
                <w:color w:val="000000"/>
                <w:kern w:val="2"/>
                <w:sz w:val="20"/>
                <w:szCs w:val="20"/>
                <w:lang w:val="en-GB"/>
              </w:rPr>
            </w:pPr>
          </w:p>
        </w:tc>
        <w:tc>
          <w:tcPr>
            <w:tcW w:w="114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79FC40" w14:textId="77777777" w:rsidR="00580AF3" w:rsidRPr="00B87559" w:rsidRDefault="00580AF3" w:rsidP="00445D4B">
            <w:pPr>
              <w:widowControl w:val="0"/>
              <w:pBdr>
                <w:top w:val="none" w:sz="0" w:space="0" w:color="000000"/>
                <w:left w:val="none" w:sz="0" w:space="0" w:color="000000"/>
                <w:bottom w:val="none" w:sz="0" w:space="0" w:color="000000"/>
                <w:right w:val="none" w:sz="0" w:space="0" w:color="000000"/>
              </w:pBdr>
              <w:adjustRightInd w:val="0"/>
              <w:snapToGrid w:val="0"/>
              <w:spacing w:before="40" w:after="40"/>
              <w:ind w:left="40" w:right="40"/>
              <w:rPr>
                <w:rFonts w:eastAsia="Times New Roman"/>
                <w:color w:val="FF0000"/>
                <w:kern w:val="2"/>
                <w:sz w:val="20"/>
                <w:szCs w:val="20"/>
                <w:lang w:val="en-GB"/>
              </w:rPr>
            </w:pPr>
          </w:p>
        </w:tc>
        <w:tc>
          <w:tcPr>
            <w:tcW w:w="121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CF01E3" w14:textId="77777777" w:rsidR="00580AF3" w:rsidRPr="00B87559" w:rsidRDefault="00580AF3" w:rsidP="00445D4B">
            <w:pPr>
              <w:widowControl w:val="0"/>
              <w:pBdr>
                <w:top w:val="none" w:sz="0" w:space="0" w:color="000000"/>
                <w:left w:val="none" w:sz="0" w:space="0" w:color="000000"/>
                <w:bottom w:val="none" w:sz="0" w:space="0" w:color="000000"/>
                <w:right w:val="none" w:sz="0" w:space="0" w:color="000000"/>
              </w:pBdr>
              <w:adjustRightInd w:val="0"/>
              <w:snapToGrid w:val="0"/>
              <w:spacing w:before="40" w:after="40"/>
              <w:ind w:left="40" w:right="40"/>
              <w:rPr>
                <w:rFonts w:eastAsia="Times New Roman"/>
                <w:color w:val="FF0000"/>
                <w:kern w:val="2"/>
                <w:sz w:val="20"/>
                <w:szCs w:val="20"/>
                <w:lang w:val="en-GB"/>
              </w:rPr>
            </w:pPr>
          </w:p>
        </w:tc>
        <w:tc>
          <w:tcPr>
            <w:tcW w:w="47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8824BF" w14:textId="77777777" w:rsidR="00580AF3" w:rsidRPr="00B87559" w:rsidRDefault="00580AF3" w:rsidP="00445D4B">
            <w:pPr>
              <w:widowControl w:val="0"/>
              <w:pBdr>
                <w:top w:val="none" w:sz="0" w:space="0" w:color="000000"/>
                <w:left w:val="none" w:sz="0" w:space="0" w:color="000000"/>
                <w:bottom w:val="none" w:sz="0" w:space="0" w:color="000000"/>
                <w:right w:val="none" w:sz="0" w:space="0" w:color="000000"/>
              </w:pBdr>
              <w:adjustRightInd w:val="0"/>
              <w:snapToGrid w:val="0"/>
              <w:spacing w:before="40" w:after="40"/>
              <w:ind w:left="40" w:right="40"/>
              <w:rPr>
                <w:rFonts w:eastAsia="Times New Roman"/>
                <w:color w:val="FF0000"/>
                <w:kern w:val="2"/>
                <w:sz w:val="20"/>
                <w:szCs w:val="20"/>
                <w:lang w:val="en-GB"/>
              </w:rPr>
            </w:pPr>
          </w:p>
        </w:tc>
      </w:tr>
      <w:tr w:rsidR="00580AF3" w:rsidRPr="00580AF3" w14:paraId="1D620DDC" w14:textId="77777777" w:rsidTr="00445D4B">
        <w:trPr>
          <w:jc w:val="center"/>
        </w:trPr>
        <w:tc>
          <w:tcPr>
            <w:tcW w:w="121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FB321A" w14:textId="77777777" w:rsidR="00580AF3" w:rsidRPr="00B87559" w:rsidRDefault="00580AF3" w:rsidP="00445D4B">
            <w:pPr>
              <w:widowControl w:val="0"/>
              <w:pBdr>
                <w:top w:val="none" w:sz="0" w:space="0" w:color="000000"/>
                <w:left w:val="none" w:sz="0" w:space="0" w:color="000000"/>
                <w:bottom w:val="none" w:sz="0" w:space="0" w:color="000000"/>
                <w:right w:val="none" w:sz="0" w:space="0" w:color="000000"/>
              </w:pBdr>
              <w:adjustRightInd w:val="0"/>
              <w:snapToGrid w:val="0"/>
              <w:jc w:val="both"/>
              <w:rPr>
                <w:rFonts w:eastAsia="Times New Roman"/>
                <w:color w:val="000000"/>
                <w:kern w:val="2"/>
                <w:sz w:val="20"/>
                <w:szCs w:val="20"/>
                <w:lang w:val="en-GB"/>
              </w:rPr>
            </w:pPr>
            <w:r w:rsidRPr="00B87559">
              <w:rPr>
                <w:rFonts w:eastAsia="Times New Roman"/>
                <w:color w:val="000000"/>
                <w:kern w:val="2"/>
                <w:sz w:val="20"/>
                <w:szCs w:val="20"/>
                <w:lang w:val="en-GB"/>
              </w:rPr>
              <w:t>AVLT i</w:t>
            </w:r>
            <w:r w:rsidRPr="00B87559">
              <w:rPr>
                <w:rFonts w:eastAsia="宋体"/>
                <w:color w:val="000000"/>
                <w:kern w:val="2"/>
                <w:sz w:val="20"/>
                <w:szCs w:val="20"/>
                <w:lang w:val="en-GB"/>
              </w:rPr>
              <w:t>mmediate recall</w:t>
            </w:r>
          </w:p>
        </w:tc>
        <w:tc>
          <w:tcPr>
            <w:tcW w:w="94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BDE6F6" w14:textId="77777777" w:rsidR="00580AF3" w:rsidRPr="00B87559" w:rsidRDefault="00580AF3" w:rsidP="00445D4B">
            <w:pPr>
              <w:widowControl w:val="0"/>
              <w:pBdr>
                <w:top w:val="none" w:sz="0" w:space="0" w:color="000000"/>
                <w:left w:val="none" w:sz="0" w:space="0" w:color="000000"/>
                <w:bottom w:val="none" w:sz="0" w:space="0" w:color="000000"/>
                <w:right w:val="none" w:sz="0" w:space="0" w:color="000000"/>
              </w:pBdr>
              <w:adjustRightInd w:val="0"/>
              <w:snapToGrid w:val="0"/>
              <w:spacing w:before="40" w:after="40"/>
              <w:ind w:left="40" w:right="40"/>
              <w:rPr>
                <w:rFonts w:eastAsia="Times New Roman"/>
                <w:color w:val="000000"/>
                <w:kern w:val="2"/>
                <w:sz w:val="20"/>
                <w:szCs w:val="20"/>
                <w:lang w:val="en-GB"/>
              </w:rPr>
            </w:pPr>
            <w:r w:rsidRPr="00B87559">
              <w:rPr>
                <w:rFonts w:eastAsia="Times New Roman"/>
                <w:color w:val="000000"/>
                <w:kern w:val="2"/>
                <w:sz w:val="20"/>
                <w:szCs w:val="20"/>
                <w:lang w:val="en-GB"/>
              </w:rPr>
              <w:t>12.44 ± 4.52</w:t>
            </w:r>
          </w:p>
        </w:tc>
        <w:tc>
          <w:tcPr>
            <w:tcW w:w="114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524B32" w14:textId="77777777" w:rsidR="00580AF3" w:rsidRPr="00B87559" w:rsidRDefault="00580AF3" w:rsidP="00445D4B">
            <w:pPr>
              <w:widowControl w:val="0"/>
              <w:pBdr>
                <w:top w:val="none" w:sz="0" w:space="0" w:color="000000"/>
                <w:left w:val="none" w:sz="0" w:space="0" w:color="000000"/>
                <w:bottom w:val="none" w:sz="0" w:space="0" w:color="000000"/>
                <w:right w:val="none" w:sz="0" w:space="0" w:color="000000"/>
              </w:pBdr>
              <w:adjustRightInd w:val="0"/>
              <w:snapToGrid w:val="0"/>
              <w:spacing w:before="40" w:after="40"/>
              <w:ind w:left="40" w:right="40"/>
              <w:rPr>
                <w:rFonts w:eastAsia="Times New Roman"/>
                <w:color w:val="000000" w:themeColor="text1"/>
                <w:kern w:val="2"/>
                <w:sz w:val="20"/>
                <w:szCs w:val="20"/>
                <w:lang w:val="en-GB"/>
              </w:rPr>
            </w:pPr>
            <w:r w:rsidRPr="00B87559">
              <w:rPr>
                <w:rFonts w:eastAsia="Times New Roman"/>
                <w:color w:val="000000" w:themeColor="text1"/>
                <w:kern w:val="2"/>
                <w:sz w:val="20"/>
                <w:szCs w:val="20"/>
                <w:lang w:val="en-GB"/>
              </w:rPr>
              <w:t>12.</w:t>
            </w:r>
            <w:r w:rsidRPr="00580AF3">
              <w:rPr>
                <w:rFonts w:eastAsia="Times New Roman"/>
                <w:color w:val="000000" w:themeColor="text1"/>
                <w:kern w:val="2"/>
                <w:sz w:val="20"/>
                <w:szCs w:val="20"/>
                <w:lang w:val="en-GB"/>
              </w:rPr>
              <w:t>7</w:t>
            </w:r>
            <w:r w:rsidRPr="00B87559">
              <w:rPr>
                <w:rFonts w:eastAsia="Times New Roman"/>
                <w:color w:val="000000" w:themeColor="text1"/>
                <w:kern w:val="2"/>
                <w:sz w:val="20"/>
                <w:szCs w:val="20"/>
                <w:lang w:val="en-GB"/>
              </w:rPr>
              <w:t xml:space="preserve">5 ± </w:t>
            </w:r>
            <w:r w:rsidRPr="00580AF3">
              <w:rPr>
                <w:rFonts w:eastAsia="Times New Roman"/>
                <w:color w:val="000000" w:themeColor="text1"/>
                <w:kern w:val="2"/>
                <w:sz w:val="20"/>
                <w:szCs w:val="20"/>
                <w:lang w:val="en-GB"/>
              </w:rPr>
              <w:t>4.63</w:t>
            </w:r>
          </w:p>
        </w:tc>
        <w:tc>
          <w:tcPr>
            <w:tcW w:w="121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1BC994" w14:textId="77777777" w:rsidR="00580AF3" w:rsidRPr="00B87559" w:rsidRDefault="00580AF3" w:rsidP="00445D4B">
            <w:pPr>
              <w:widowControl w:val="0"/>
              <w:pBdr>
                <w:top w:val="none" w:sz="0" w:space="0" w:color="000000"/>
                <w:left w:val="none" w:sz="0" w:space="0" w:color="000000"/>
                <w:bottom w:val="none" w:sz="0" w:space="0" w:color="000000"/>
                <w:right w:val="none" w:sz="0" w:space="0" w:color="000000"/>
              </w:pBdr>
              <w:adjustRightInd w:val="0"/>
              <w:snapToGrid w:val="0"/>
              <w:spacing w:before="40" w:after="40"/>
              <w:ind w:left="40" w:right="40"/>
              <w:rPr>
                <w:rFonts w:eastAsia="Times New Roman"/>
                <w:color w:val="000000" w:themeColor="text1"/>
                <w:kern w:val="2"/>
                <w:sz w:val="20"/>
                <w:szCs w:val="20"/>
                <w:lang w:val="en-GB"/>
              </w:rPr>
            </w:pPr>
            <w:r w:rsidRPr="00B87559">
              <w:rPr>
                <w:rFonts w:eastAsia="Times New Roman"/>
                <w:color w:val="000000" w:themeColor="text1"/>
                <w:kern w:val="2"/>
                <w:sz w:val="20"/>
                <w:szCs w:val="20"/>
                <w:lang w:val="en-GB"/>
              </w:rPr>
              <w:t>1</w:t>
            </w:r>
            <w:r w:rsidRPr="00580AF3">
              <w:rPr>
                <w:rFonts w:eastAsia="Times New Roman"/>
                <w:color w:val="000000" w:themeColor="text1"/>
                <w:kern w:val="2"/>
                <w:sz w:val="20"/>
                <w:szCs w:val="20"/>
                <w:lang w:val="en-GB"/>
              </w:rPr>
              <w:t>1.76</w:t>
            </w:r>
            <w:r w:rsidRPr="00B87559">
              <w:rPr>
                <w:rFonts w:eastAsia="Times New Roman"/>
                <w:color w:val="000000" w:themeColor="text1"/>
                <w:kern w:val="2"/>
                <w:sz w:val="20"/>
                <w:szCs w:val="20"/>
                <w:lang w:val="en-GB"/>
              </w:rPr>
              <w:t xml:space="preserve"> ± </w:t>
            </w:r>
            <w:r w:rsidRPr="00580AF3">
              <w:rPr>
                <w:rFonts w:eastAsia="Times New Roman"/>
                <w:color w:val="000000" w:themeColor="text1"/>
                <w:kern w:val="2"/>
                <w:sz w:val="20"/>
                <w:szCs w:val="20"/>
                <w:lang w:val="en-GB"/>
              </w:rPr>
              <w:t>4.27</w:t>
            </w:r>
          </w:p>
        </w:tc>
        <w:tc>
          <w:tcPr>
            <w:tcW w:w="47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111BBE" w14:textId="77777777" w:rsidR="00580AF3" w:rsidRPr="00B87559" w:rsidRDefault="00580AF3" w:rsidP="00445D4B">
            <w:pPr>
              <w:widowControl w:val="0"/>
              <w:pBdr>
                <w:top w:val="none" w:sz="0" w:space="0" w:color="000000"/>
                <w:left w:val="none" w:sz="0" w:space="0" w:color="000000"/>
                <w:bottom w:val="none" w:sz="0" w:space="0" w:color="000000"/>
                <w:right w:val="none" w:sz="0" w:space="0" w:color="000000"/>
              </w:pBdr>
              <w:adjustRightInd w:val="0"/>
              <w:snapToGrid w:val="0"/>
              <w:spacing w:before="40" w:after="40"/>
              <w:ind w:left="40" w:right="40"/>
              <w:rPr>
                <w:rFonts w:eastAsia="Times New Roman"/>
                <w:color w:val="FF0000"/>
                <w:kern w:val="2"/>
                <w:sz w:val="20"/>
                <w:szCs w:val="20"/>
                <w:lang w:val="en-GB"/>
              </w:rPr>
            </w:pPr>
            <w:r w:rsidRPr="00B87559">
              <w:rPr>
                <w:rFonts w:eastAsia="Times New Roman"/>
                <w:color w:val="000000" w:themeColor="text1"/>
                <w:kern w:val="2"/>
                <w:sz w:val="20"/>
                <w:szCs w:val="20"/>
                <w:lang w:val="en-GB"/>
              </w:rPr>
              <w:t>0.3</w:t>
            </w:r>
            <w:r w:rsidRPr="00580AF3">
              <w:rPr>
                <w:rFonts w:eastAsia="Times New Roman"/>
                <w:color w:val="000000" w:themeColor="text1"/>
                <w:kern w:val="2"/>
                <w:sz w:val="20"/>
                <w:szCs w:val="20"/>
                <w:lang w:val="en-GB"/>
              </w:rPr>
              <w:t>69</w:t>
            </w:r>
            <w:r w:rsidRPr="00B87559">
              <w:rPr>
                <w:rFonts w:eastAsia="Times New Roman" w:hint="eastAsia"/>
                <w:color w:val="000000" w:themeColor="text1"/>
                <w:kern w:val="2"/>
                <w:sz w:val="20"/>
                <w:szCs w:val="20"/>
                <w:vertAlign w:val="superscript"/>
                <w:lang w:val="en-GB"/>
              </w:rPr>
              <w:t>c</w:t>
            </w:r>
          </w:p>
        </w:tc>
      </w:tr>
      <w:tr w:rsidR="00580AF3" w:rsidRPr="00580AF3" w14:paraId="095EE77B" w14:textId="77777777" w:rsidTr="00445D4B">
        <w:trPr>
          <w:jc w:val="center"/>
        </w:trPr>
        <w:tc>
          <w:tcPr>
            <w:tcW w:w="121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BA6F7C" w14:textId="77777777" w:rsidR="00580AF3" w:rsidRPr="00B87559" w:rsidRDefault="00580AF3" w:rsidP="00445D4B">
            <w:pPr>
              <w:widowControl w:val="0"/>
              <w:pBdr>
                <w:top w:val="none" w:sz="0" w:space="0" w:color="000000"/>
                <w:left w:val="none" w:sz="0" w:space="0" w:color="000000"/>
                <w:bottom w:val="none" w:sz="0" w:space="0" w:color="000000"/>
                <w:right w:val="none" w:sz="0" w:space="0" w:color="000000"/>
              </w:pBdr>
              <w:adjustRightInd w:val="0"/>
              <w:snapToGrid w:val="0"/>
              <w:jc w:val="both"/>
              <w:rPr>
                <w:rFonts w:eastAsia="Times New Roman"/>
                <w:color w:val="000000"/>
                <w:kern w:val="2"/>
                <w:sz w:val="20"/>
                <w:szCs w:val="20"/>
                <w:lang w:val="en-GB"/>
              </w:rPr>
            </w:pPr>
            <w:r w:rsidRPr="00B87559">
              <w:rPr>
                <w:rFonts w:eastAsia="Times New Roman"/>
                <w:color w:val="000000"/>
                <w:kern w:val="2"/>
                <w:sz w:val="20"/>
                <w:szCs w:val="20"/>
                <w:lang w:val="en-GB"/>
              </w:rPr>
              <w:t xml:space="preserve">AVLT </w:t>
            </w:r>
            <w:r w:rsidRPr="00B87559">
              <w:rPr>
                <w:rFonts w:eastAsia="Times New Roman" w:hint="eastAsia"/>
                <w:color w:val="000000"/>
                <w:kern w:val="2"/>
                <w:sz w:val="20"/>
                <w:szCs w:val="20"/>
                <w:lang w:val="en-GB"/>
              </w:rPr>
              <w:t>s</w:t>
            </w:r>
            <w:r w:rsidRPr="00B87559">
              <w:rPr>
                <w:rFonts w:eastAsia="宋体"/>
                <w:color w:val="000000"/>
                <w:kern w:val="2"/>
                <w:sz w:val="20"/>
                <w:szCs w:val="20"/>
                <w:lang w:val="en-GB"/>
              </w:rPr>
              <w:t>hort-delay recall</w:t>
            </w:r>
          </w:p>
        </w:tc>
        <w:tc>
          <w:tcPr>
            <w:tcW w:w="94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53DB95" w14:textId="77777777" w:rsidR="00580AF3" w:rsidRPr="00B87559" w:rsidRDefault="00580AF3" w:rsidP="00445D4B">
            <w:pPr>
              <w:widowControl w:val="0"/>
              <w:pBdr>
                <w:top w:val="none" w:sz="0" w:space="0" w:color="000000"/>
                <w:left w:val="none" w:sz="0" w:space="0" w:color="000000"/>
                <w:bottom w:val="none" w:sz="0" w:space="0" w:color="000000"/>
                <w:right w:val="none" w:sz="0" w:space="0" w:color="000000"/>
              </w:pBdr>
              <w:adjustRightInd w:val="0"/>
              <w:snapToGrid w:val="0"/>
              <w:spacing w:before="40" w:after="40"/>
              <w:ind w:left="40" w:right="40"/>
              <w:rPr>
                <w:rFonts w:eastAsia="Times New Roman"/>
                <w:color w:val="000000" w:themeColor="text1"/>
                <w:kern w:val="2"/>
                <w:sz w:val="20"/>
                <w:szCs w:val="20"/>
                <w:lang w:val="en-GB"/>
              </w:rPr>
            </w:pPr>
            <w:r w:rsidRPr="00B87559">
              <w:rPr>
                <w:rFonts w:eastAsia="Times New Roman"/>
                <w:color w:val="000000" w:themeColor="text1"/>
                <w:kern w:val="2"/>
                <w:sz w:val="20"/>
                <w:szCs w:val="20"/>
                <w:lang w:val="en-GB"/>
              </w:rPr>
              <w:t>3 (1.00, 4.25)</w:t>
            </w:r>
          </w:p>
        </w:tc>
        <w:tc>
          <w:tcPr>
            <w:tcW w:w="114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1BE6C7" w14:textId="77777777" w:rsidR="00580AF3" w:rsidRPr="00B87559" w:rsidRDefault="00580AF3" w:rsidP="00445D4B">
            <w:pPr>
              <w:widowControl w:val="0"/>
              <w:pBdr>
                <w:top w:val="none" w:sz="0" w:space="0" w:color="000000"/>
                <w:left w:val="none" w:sz="0" w:space="0" w:color="000000"/>
                <w:bottom w:val="none" w:sz="0" w:space="0" w:color="000000"/>
                <w:right w:val="none" w:sz="0" w:space="0" w:color="000000"/>
              </w:pBdr>
              <w:adjustRightInd w:val="0"/>
              <w:snapToGrid w:val="0"/>
              <w:spacing w:before="40" w:after="40"/>
              <w:ind w:left="40" w:right="40"/>
              <w:rPr>
                <w:rFonts w:eastAsia="Times New Roman"/>
                <w:color w:val="000000" w:themeColor="text1"/>
                <w:kern w:val="2"/>
                <w:sz w:val="20"/>
                <w:szCs w:val="20"/>
                <w:lang w:val="en-GB"/>
              </w:rPr>
            </w:pPr>
            <w:r w:rsidRPr="00B87559">
              <w:rPr>
                <w:rFonts w:eastAsia="Times New Roman"/>
                <w:color w:val="000000" w:themeColor="text1"/>
                <w:kern w:val="2"/>
                <w:sz w:val="20"/>
                <w:szCs w:val="20"/>
                <w:lang w:val="en-GB"/>
              </w:rPr>
              <w:t>3 (</w:t>
            </w:r>
            <w:r w:rsidRPr="00580AF3">
              <w:rPr>
                <w:rFonts w:eastAsia="Times New Roman"/>
                <w:color w:val="000000" w:themeColor="text1"/>
                <w:kern w:val="2"/>
                <w:sz w:val="20"/>
                <w:szCs w:val="20"/>
                <w:lang w:val="en-GB"/>
              </w:rPr>
              <w:t>0</w:t>
            </w:r>
            <w:r w:rsidRPr="00B87559">
              <w:rPr>
                <w:rFonts w:eastAsia="Times New Roman"/>
                <w:color w:val="000000" w:themeColor="text1"/>
                <w:kern w:val="2"/>
                <w:sz w:val="20"/>
                <w:szCs w:val="20"/>
                <w:lang w:val="en-GB"/>
              </w:rPr>
              <w:t>.00, 5.00)</w:t>
            </w:r>
          </w:p>
        </w:tc>
        <w:tc>
          <w:tcPr>
            <w:tcW w:w="121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713FAE" w14:textId="77777777" w:rsidR="00580AF3" w:rsidRPr="00B87559" w:rsidRDefault="00580AF3" w:rsidP="00445D4B">
            <w:pPr>
              <w:widowControl w:val="0"/>
              <w:pBdr>
                <w:top w:val="none" w:sz="0" w:space="0" w:color="000000"/>
                <w:left w:val="none" w:sz="0" w:space="0" w:color="000000"/>
                <w:bottom w:val="none" w:sz="0" w:space="0" w:color="000000"/>
                <w:right w:val="none" w:sz="0" w:space="0" w:color="000000"/>
              </w:pBdr>
              <w:adjustRightInd w:val="0"/>
              <w:snapToGrid w:val="0"/>
              <w:spacing w:before="40" w:after="40"/>
              <w:ind w:left="40" w:right="40"/>
              <w:rPr>
                <w:rFonts w:eastAsia="Times New Roman"/>
                <w:color w:val="000000" w:themeColor="text1"/>
                <w:kern w:val="2"/>
                <w:sz w:val="20"/>
                <w:szCs w:val="20"/>
                <w:lang w:val="en-GB"/>
              </w:rPr>
            </w:pPr>
            <w:r w:rsidRPr="00B87559">
              <w:rPr>
                <w:rFonts w:eastAsia="Times New Roman"/>
                <w:color w:val="000000" w:themeColor="text1"/>
                <w:kern w:val="2"/>
                <w:sz w:val="20"/>
                <w:szCs w:val="20"/>
                <w:lang w:val="en-GB"/>
              </w:rPr>
              <w:t>3 (1.00, 4.00)</w:t>
            </w:r>
          </w:p>
        </w:tc>
        <w:tc>
          <w:tcPr>
            <w:tcW w:w="47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A4B274" w14:textId="77777777" w:rsidR="00580AF3" w:rsidRPr="00B87559" w:rsidRDefault="00580AF3" w:rsidP="00445D4B">
            <w:pPr>
              <w:widowControl w:val="0"/>
              <w:pBdr>
                <w:top w:val="none" w:sz="0" w:space="0" w:color="000000"/>
                <w:left w:val="none" w:sz="0" w:space="0" w:color="000000"/>
                <w:bottom w:val="none" w:sz="0" w:space="0" w:color="000000"/>
                <w:right w:val="none" w:sz="0" w:space="0" w:color="000000"/>
              </w:pBdr>
              <w:adjustRightInd w:val="0"/>
              <w:snapToGrid w:val="0"/>
              <w:spacing w:before="40" w:after="40"/>
              <w:ind w:left="40" w:right="40"/>
              <w:rPr>
                <w:rFonts w:eastAsia="Times New Roman"/>
                <w:color w:val="000000" w:themeColor="text1"/>
                <w:kern w:val="2"/>
                <w:sz w:val="20"/>
                <w:szCs w:val="20"/>
                <w:lang w:val="en-GB"/>
              </w:rPr>
            </w:pPr>
            <w:r w:rsidRPr="00B87559">
              <w:rPr>
                <w:rFonts w:eastAsia="Times New Roman"/>
                <w:color w:val="000000" w:themeColor="text1"/>
                <w:kern w:val="2"/>
                <w:sz w:val="20"/>
                <w:szCs w:val="20"/>
                <w:lang w:val="en-GB"/>
              </w:rPr>
              <w:t>0.</w:t>
            </w:r>
            <w:r w:rsidRPr="00580AF3">
              <w:rPr>
                <w:rFonts w:eastAsia="Times New Roman"/>
                <w:color w:val="000000" w:themeColor="text1"/>
                <w:kern w:val="2"/>
                <w:sz w:val="20"/>
                <w:szCs w:val="20"/>
                <w:lang w:val="en-GB"/>
              </w:rPr>
              <w:t>908</w:t>
            </w:r>
            <w:r w:rsidRPr="00B87559">
              <w:rPr>
                <w:rFonts w:eastAsia="Times New Roman"/>
                <w:color w:val="000000" w:themeColor="text1"/>
                <w:kern w:val="2"/>
                <w:sz w:val="20"/>
                <w:szCs w:val="20"/>
                <w:vertAlign w:val="superscript"/>
                <w:lang w:val="en-GB"/>
              </w:rPr>
              <w:t>a</w:t>
            </w:r>
          </w:p>
        </w:tc>
      </w:tr>
      <w:tr w:rsidR="00580AF3" w:rsidRPr="00580AF3" w14:paraId="4DF970D9" w14:textId="77777777" w:rsidTr="00445D4B">
        <w:trPr>
          <w:jc w:val="center"/>
        </w:trPr>
        <w:tc>
          <w:tcPr>
            <w:tcW w:w="121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E31D46" w14:textId="77777777" w:rsidR="00580AF3" w:rsidRPr="00B87559" w:rsidRDefault="00580AF3" w:rsidP="00445D4B">
            <w:pPr>
              <w:widowControl w:val="0"/>
              <w:pBdr>
                <w:top w:val="none" w:sz="0" w:space="0" w:color="000000"/>
                <w:left w:val="none" w:sz="0" w:space="0" w:color="000000"/>
                <w:bottom w:val="none" w:sz="0" w:space="0" w:color="000000"/>
                <w:right w:val="none" w:sz="0" w:space="0" w:color="000000"/>
              </w:pBdr>
              <w:adjustRightInd w:val="0"/>
              <w:snapToGrid w:val="0"/>
              <w:jc w:val="both"/>
              <w:rPr>
                <w:rFonts w:eastAsia="Times New Roman"/>
                <w:color w:val="000000"/>
                <w:kern w:val="2"/>
                <w:sz w:val="20"/>
                <w:szCs w:val="20"/>
                <w:lang w:val="en-GB"/>
              </w:rPr>
            </w:pPr>
            <w:r w:rsidRPr="00B87559">
              <w:rPr>
                <w:rFonts w:eastAsia="Times New Roman"/>
                <w:color w:val="000000"/>
                <w:kern w:val="2"/>
                <w:sz w:val="20"/>
                <w:szCs w:val="20"/>
                <w:lang w:val="en-GB"/>
              </w:rPr>
              <w:t>AVLT</w:t>
            </w:r>
            <w:r w:rsidRPr="00B87559">
              <w:rPr>
                <w:rFonts w:eastAsia="Times New Roman" w:hint="eastAsia"/>
                <w:color w:val="000000"/>
                <w:kern w:val="2"/>
                <w:sz w:val="20"/>
                <w:szCs w:val="20"/>
                <w:lang w:val="en-GB"/>
              </w:rPr>
              <w:t xml:space="preserve"> </w:t>
            </w:r>
            <w:r w:rsidRPr="00B87559">
              <w:rPr>
                <w:rFonts w:eastAsia="Times New Roman"/>
                <w:color w:val="000000"/>
                <w:kern w:val="2"/>
                <w:sz w:val="20"/>
                <w:szCs w:val="20"/>
                <w:lang w:val="en-GB"/>
              </w:rPr>
              <w:t>long</w:t>
            </w:r>
            <w:r w:rsidRPr="00B87559">
              <w:rPr>
                <w:rFonts w:eastAsia="宋体"/>
                <w:color w:val="000000"/>
                <w:kern w:val="2"/>
                <w:sz w:val="20"/>
                <w:szCs w:val="20"/>
                <w:lang w:val="en-GB"/>
              </w:rPr>
              <w:t>-delay recall</w:t>
            </w:r>
          </w:p>
        </w:tc>
        <w:tc>
          <w:tcPr>
            <w:tcW w:w="94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E6B3C3" w14:textId="77777777" w:rsidR="00580AF3" w:rsidRPr="00B87559" w:rsidRDefault="00580AF3" w:rsidP="00445D4B">
            <w:pPr>
              <w:widowControl w:val="0"/>
              <w:pBdr>
                <w:top w:val="none" w:sz="0" w:space="0" w:color="000000"/>
                <w:left w:val="none" w:sz="0" w:space="0" w:color="000000"/>
                <w:bottom w:val="none" w:sz="0" w:space="0" w:color="000000"/>
                <w:right w:val="none" w:sz="0" w:space="0" w:color="000000"/>
              </w:pBdr>
              <w:adjustRightInd w:val="0"/>
              <w:snapToGrid w:val="0"/>
              <w:spacing w:before="40" w:after="40"/>
              <w:ind w:left="40" w:right="40"/>
              <w:rPr>
                <w:rFonts w:eastAsia="Times New Roman"/>
                <w:color w:val="000000" w:themeColor="text1"/>
                <w:kern w:val="2"/>
                <w:sz w:val="20"/>
                <w:szCs w:val="20"/>
                <w:lang w:val="en-GB"/>
              </w:rPr>
            </w:pPr>
            <w:r w:rsidRPr="00B87559">
              <w:rPr>
                <w:rFonts w:eastAsia="Times New Roman"/>
                <w:color w:val="000000" w:themeColor="text1"/>
                <w:kern w:val="2"/>
                <w:sz w:val="20"/>
                <w:szCs w:val="20"/>
                <w:lang w:val="en-GB"/>
              </w:rPr>
              <w:t>2.50 (0.00, 4.00)</w:t>
            </w:r>
          </w:p>
        </w:tc>
        <w:tc>
          <w:tcPr>
            <w:tcW w:w="114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8B158F" w14:textId="77777777" w:rsidR="00580AF3" w:rsidRPr="00B87559" w:rsidRDefault="00580AF3" w:rsidP="00445D4B">
            <w:pPr>
              <w:widowControl w:val="0"/>
              <w:pBdr>
                <w:top w:val="none" w:sz="0" w:space="0" w:color="000000"/>
                <w:left w:val="none" w:sz="0" w:space="0" w:color="000000"/>
                <w:bottom w:val="none" w:sz="0" w:space="0" w:color="000000"/>
                <w:right w:val="none" w:sz="0" w:space="0" w:color="000000"/>
              </w:pBdr>
              <w:adjustRightInd w:val="0"/>
              <w:snapToGrid w:val="0"/>
              <w:spacing w:before="40" w:after="40"/>
              <w:ind w:left="40" w:right="40"/>
              <w:rPr>
                <w:rFonts w:eastAsia="Times New Roman"/>
                <w:color w:val="000000" w:themeColor="text1"/>
                <w:kern w:val="2"/>
                <w:sz w:val="20"/>
                <w:szCs w:val="20"/>
                <w:lang w:val="en-GB"/>
              </w:rPr>
            </w:pPr>
            <w:r w:rsidRPr="00B87559">
              <w:rPr>
                <w:rFonts w:eastAsia="Times New Roman"/>
                <w:color w:val="000000" w:themeColor="text1"/>
                <w:kern w:val="2"/>
                <w:sz w:val="20"/>
                <w:szCs w:val="20"/>
                <w:lang w:val="en-GB"/>
              </w:rPr>
              <w:t>3 (0.</w:t>
            </w:r>
            <w:r w:rsidRPr="00580AF3">
              <w:rPr>
                <w:rFonts w:eastAsia="Times New Roman"/>
                <w:color w:val="000000" w:themeColor="text1"/>
                <w:kern w:val="2"/>
                <w:sz w:val="20"/>
                <w:szCs w:val="20"/>
                <w:lang w:val="en-GB"/>
              </w:rPr>
              <w:t>00</w:t>
            </w:r>
            <w:r w:rsidRPr="00B87559">
              <w:rPr>
                <w:rFonts w:eastAsia="Times New Roman"/>
                <w:color w:val="000000" w:themeColor="text1"/>
                <w:kern w:val="2"/>
                <w:sz w:val="20"/>
                <w:szCs w:val="20"/>
                <w:lang w:val="en-GB"/>
              </w:rPr>
              <w:t>, 4.00)</w:t>
            </w:r>
          </w:p>
        </w:tc>
        <w:tc>
          <w:tcPr>
            <w:tcW w:w="121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C6E0FF" w14:textId="77777777" w:rsidR="00580AF3" w:rsidRPr="00B87559" w:rsidRDefault="00580AF3" w:rsidP="00445D4B">
            <w:pPr>
              <w:widowControl w:val="0"/>
              <w:pBdr>
                <w:top w:val="none" w:sz="0" w:space="0" w:color="000000"/>
                <w:left w:val="none" w:sz="0" w:space="0" w:color="000000"/>
                <w:bottom w:val="none" w:sz="0" w:space="0" w:color="000000"/>
                <w:right w:val="none" w:sz="0" w:space="0" w:color="000000"/>
              </w:pBdr>
              <w:adjustRightInd w:val="0"/>
              <w:snapToGrid w:val="0"/>
              <w:spacing w:before="40" w:after="40"/>
              <w:ind w:left="40" w:right="40"/>
              <w:rPr>
                <w:rFonts w:eastAsia="Times New Roman"/>
                <w:color w:val="000000" w:themeColor="text1"/>
                <w:kern w:val="2"/>
                <w:sz w:val="20"/>
                <w:szCs w:val="20"/>
                <w:lang w:val="en-GB"/>
              </w:rPr>
            </w:pPr>
            <w:r w:rsidRPr="00B87559">
              <w:rPr>
                <w:rFonts w:eastAsia="Times New Roman"/>
                <w:color w:val="000000" w:themeColor="text1"/>
                <w:kern w:val="2"/>
                <w:sz w:val="20"/>
                <w:szCs w:val="20"/>
                <w:lang w:val="en-GB"/>
              </w:rPr>
              <w:t>2 (</w:t>
            </w:r>
            <w:r w:rsidRPr="00580AF3">
              <w:rPr>
                <w:rFonts w:eastAsia="Times New Roman"/>
                <w:color w:val="000000" w:themeColor="text1"/>
                <w:kern w:val="2"/>
                <w:sz w:val="20"/>
                <w:szCs w:val="20"/>
                <w:lang w:val="en-GB"/>
              </w:rPr>
              <w:t>0.5</w:t>
            </w:r>
            <w:r w:rsidRPr="00B87559">
              <w:rPr>
                <w:rFonts w:eastAsia="Times New Roman"/>
                <w:color w:val="000000" w:themeColor="text1"/>
                <w:kern w:val="2"/>
                <w:sz w:val="20"/>
                <w:szCs w:val="20"/>
                <w:lang w:val="en-GB"/>
              </w:rPr>
              <w:t>0, 4.00)</w:t>
            </w:r>
          </w:p>
        </w:tc>
        <w:tc>
          <w:tcPr>
            <w:tcW w:w="47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B26C81" w14:textId="77777777" w:rsidR="00580AF3" w:rsidRPr="00B87559" w:rsidRDefault="00580AF3" w:rsidP="00445D4B">
            <w:pPr>
              <w:widowControl w:val="0"/>
              <w:pBdr>
                <w:top w:val="none" w:sz="0" w:space="0" w:color="000000"/>
                <w:left w:val="none" w:sz="0" w:space="0" w:color="000000"/>
                <w:bottom w:val="none" w:sz="0" w:space="0" w:color="000000"/>
                <w:right w:val="none" w:sz="0" w:space="0" w:color="000000"/>
              </w:pBdr>
              <w:adjustRightInd w:val="0"/>
              <w:snapToGrid w:val="0"/>
              <w:spacing w:before="40" w:after="40"/>
              <w:ind w:left="40" w:right="40"/>
              <w:rPr>
                <w:rFonts w:eastAsia="Times New Roman"/>
                <w:color w:val="000000" w:themeColor="text1"/>
                <w:kern w:val="2"/>
                <w:sz w:val="20"/>
                <w:szCs w:val="20"/>
                <w:lang w:val="en-GB"/>
              </w:rPr>
            </w:pPr>
            <w:r w:rsidRPr="00B87559">
              <w:rPr>
                <w:rFonts w:eastAsia="Times New Roman"/>
                <w:color w:val="000000" w:themeColor="text1"/>
                <w:kern w:val="2"/>
                <w:sz w:val="20"/>
                <w:szCs w:val="20"/>
                <w:lang w:val="en-GB"/>
              </w:rPr>
              <w:t>0.7</w:t>
            </w:r>
            <w:r w:rsidRPr="00580AF3">
              <w:rPr>
                <w:rFonts w:eastAsia="Times New Roman"/>
                <w:color w:val="000000" w:themeColor="text1"/>
                <w:kern w:val="2"/>
                <w:sz w:val="20"/>
                <w:szCs w:val="20"/>
                <w:lang w:val="en-GB"/>
              </w:rPr>
              <w:t>92</w:t>
            </w:r>
            <w:r w:rsidRPr="00B87559">
              <w:rPr>
                <w:rFonts w:eastAsia="Times New Roman"/>
                <w:color w:val="000000" w:themeColor="text1"/>
                <w:kern w:val="2"/>
                <w:sz w:val="20"/>
                <w:szCs w:val="20"/>
                <w:vertAlign w:val="superscript"/>
                <w:lang w:val="en-GB"/>
              </w:rPr>
              <w:t>a</w:t>
            </w:r>
          </w:p>
        </w:tc>
      </w:tr>
      <w:tr w:rsidR="00580AF3" w:rsidRPr="00580AF3" w14:paraId="04708366" w14:textId="77777777" w:rsidTr="00445D4B">
        <w:trPr>
          <w:jc w:val="center"/>
        </w:trPr>
        <w:tc>
          <w:tcPr>
            <w:tcW w:w="121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6B0288" w14:textId="77777777" w:rsidR="00580AF3" w:rsidRPr="00B87559" w:rsidRDefault="00580AF3" w:rsidP="00445D4B">
            <w:pPr>
              <w:widowControl w:val="0"/>
              <w:pBdr>
                <w:top w:val="none" w:sz="0" w:space="0" w:color="000000"/>
                <w:left w:val="none" w:sz="0" w:space="0" w:color="000000"/>
                <w:bottom w:val="none" w:sz="0" w:space="0" w:color="000000"/>
                <w:right w:val="none" w:sz="0" w:space="0" w:color="000000"/>
              </w:pBdr>
              <w:adjustRightInd w:val="0"/>
              <w:snapToGrid w:val="0"/>
              <w:jc w:val="both"/>
              <w:rPr>
                <w:rFonts w:eastAsia="Times New Roman"/>
                <w:color w:val="000000"/>
                <w:kern w:val="2"/>
                <w:sz w:val="20"/>
                <w:szCs w:val="20"/>
                <w:lang w:val="en-GB"/>
              </w:rPr>
            </w:pPr>
            <w:r w:rsidRPr="00B87559">
              <w:rPr>
                <w:rFonts w:eastAsia="Times New Roman"/>
                <w:color w:val="000000"/>
                <w:kern w:val="2"/>
                <w:sz w:val="20"/>
                <w:szCs w:val="20"/>
                <w:lang w:val="en-GB"/>
              </w:rPr>
              <w:t>AVLT</w:t>
            </w:r>
            <w:r w:rsidRPr="00B87559">
              <w:rPr>
                <w:rFonts w:eastAsia="宋体"/>
                <w:kern w:val="2"/>
                <w:sz w:val="20"/>
                <w:szCs w:val="20"/>
                <w:lang w:val="en-GB"/>
              </w:rPr>
              <w:t xml:space="preserve"> r</w:t>
            </w:r>
            <w:r w:rsidRPr="00B87559">
              <w:rPr>
                <w:rFonts w:eastAsia="宋体"/>
                <w:color w:val="000000"/>
                <w:kern w:val="2"/>
                <w:sz w:val="20"/>
                <w:szCs w:val="20"/>
                <w:lang w:val="en-GB"/>
              </w:rPr>
              <w:t>ecognition</w:t>
            </w:r>
          </w:p>
        </w:tc>
        <w:tc>
          <w:tcPr>
            <w:tcW w:w="94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4D031C" w14:textId="77777777" w:rsidR="00580AF3" w:rsidRPr="00B87559" w:rsidRDefault="00580AF3" w:rsidP="00445D4B">
            <w:pPr>
              <w:widowControl w:val="0"/>
              <w:pBdr>
                <w:top w:val="none" w:sz="0" w:space="0" w:color="000000"/>
                <w:left w:val="none" w:sz="0" w:space="0" w:color="000000"/>
                <w:bottom w:val="none" w:sz="0" w:space="0" w:color="000000"/>
                <w:right w:val="none" w:sz="0" w:space="0" w:color="000000"/>
              </w:pBdr>
              <w:adjustRightInd w:val="0"/>
              <w:snapToGrid w:val="0"/>
              <w:spacing w:before="40" w:after="40"/>
              <w:ind w:left="40" w:right="40"/>
              <w:rPr>
                <w:rFonts w:eastAsia="Times New Roman"/>
                <w:color w:val="000000"/>
                <w:kern w:val="2"/>
                <w:sz w:val="20"/>
                <w:szCs w:val="20"/>
              </w:rPr>
            </w:pPr>
            <w:r w:rsidRPr="00580AF3">
              <w:rPr>
                <w:rFonts w:eastAsia="Times New Roman"/>
                <w:color w:val="000000"/>
                <w:kern w:val="2"/>
                <w:sz w:val="20"/>
                <w:szCs w:val="20"/>
                <w:lang w:val="en-GB"/>
              </w:rPr>
              <w:t>18.58 ± 3.46</w:t>
            </w:r>
          </w:p>
        </w:tc>
        <w:tc>
          <w:tcPr>
            <w:tcW w:w="114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7D0BA3" w14:textId="77777777" w:rsidR="00580AF3" w:rsidRPr="00B87559" w:rsidRDefault="00580AF3" w:rsidP="00445D4B">
            <w:pPr>
              <w:widowControl w:val="0"/>
              <w:pBdr>
                <w:top w:val="none" w:sz="0" w:space="0" w:color="000000"/>
                <w:left w:val="none" w:sz="0" w:space="0" w:color="000000"/>
                <w:bottom w:val="none" w:sz="0" w:space="0" w:color="000000"/>
                <w:right w:val="none" w:sz="0" w:space="0" w:color="000000"/>
              </w:pBdr>
              <w:adjustRightInd w:val="0"/>
              <w:snapToGrid w:val="0"/>
              <w:spacing w:before="40" w:after="40"/>
              <w:ind w:left="40" w:right="40"/>
              <w:rPr>
                <w:rFonts w:eastAsia="Times New Roman"/>
                <w:color w:val="000000" w:themeColor="text1"/>
                <w:kern w:val="2"/>
                <w:sz w:val="20"/>
                <w:szCs w:val="20"/>
                <w:lang w:val="en-GB"/>
              </w:rPr>
            </w:pPr>
            <w:r w:rsidRPr="00580AF3">
              <w:rPr>
                <w:rFonts w:eastAsia="Times New Roman"/>
                <w:color w:val="000000" w:themeColor="text1"/>
                <w:kern w:val="2"/>
                <w:sz w:val="20"/>
                <w:szCs w:val="20"/>
                <w:lang w:val="en-GB"/>
              </w:rPr>
              <w:t>18.80</w:t>
            </w:r>
            <w:r w:rsidRPr="00B87559">
              <w:rPr>
                <w:rFonts w:eastAsia="Times New Roman"/>
                <w:color w:val="000000" w:themeColor="text1"/>
                <w:kern w:val="2"/>
                <w:sz w:val="20"/>
                <w:szCs w:val="20"/>
                <w:lang w:val="en-GB"/>
              </w:rPr>
              <w:t xml:space="preserve"> ±</w:t>
            </w:r>
            <w:r w:rsidRPr="00580AF3">
              <w:rPr>
                <w:rFonts w:eastAsia="Times New Roman"/>
                <w:color w:val="000000" w:themeColor="text1"/>
                <w:kern w:val="2"/>
                <w:sz w:val="20"/>
                <w:szCs w:val="20"/>
                <w:lang w:val="en-GB"/>
              </w:rPr>
              <w:t>3.52</w:t>
            </w:r>
          </w:p>
        </w:tc>
        <w:tc>
          <w:tcPr>
            <w:tcW w:w="121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34241C" w14:textId="77777777" w:rsidR="00580AF3" w:rsidRPr="00B87559" w:rsidRDefault="00580AF3" w:rsidP="00445D4B">
            <w:pPr>
              <w:widowControl w:val="0"/>
              <w:pBdr>
                <w:top w:val="none" w:sz="0" w:space="0" w:color="000000"/>
                <w:left w:val="none" w:sz="0" w:space="0" w:color="000000"/>
                <w:bottom w:val="none" w:sz="0" w:space="0" w:color="000000"/>
                <w:right w:val="none" w:sz="0" w:space="0" w:color="000000"/>
              </w:pBdr>
              <w:adjustRightInd w:val="0"/>
              <w:snapToGrid w:val="0"/>
              <w:spacing w:before="40" w:after="40"/>
              <w:ind w:left="40" w:right="40"/>
              <w:rPr>
                <w:rFonts w:eastAsia="Times New Roman"/>
                <w:color w:val="000000" w:themeColor="text1"/>
                <w:kern w:val="2"/>
                <w:sz w:val="20"/>
                <w:szCs w:val="20"/>
                <w:lang w:val="en-GB"/>
              </w:rPr>
            </w:pPr>
            <w:r w:rsidRPr="00580AF3">
              <w:rPr>
                <w:rFonts w:eastAsia="Times New Roman"/>
                <w:color w:val="000000" w:themeColor="text1"/>
                <w:kern w:val="2"/>
                <w:sz w:val="20"/>
                <w:szCs w:val="20"/>
                <w:lang w:val="en-GB"/>
              </w:rPr>
              <w:t>18.08</w:t>
            </w:r>
            <w:r w:rsidRPr="00B87559">
              <w:rPr>
                <w:rFonts w:eastAsia="Times New Roman"/>
                <w:color w:val="000000" w:themeColor="text1"/>
                <w:kern w:val="2"/>
                <w:sz w:val="20"/>
                <w:szCs w:val="20"/>
                <w:lang w:val="en-GB"/>
              </w:rPr>
              <w:t xml:space="preserve"> ±</w:t>
            </w:r>
            <w:r w:rsidRPr="00580AF3">
              <w:rPr>
                <w:rFonts w:eastAsia="Times New Roman"/>
                <w:color w:val="000000" w:themeColor="text1"/>
                <w:kern w:val="2"/>
                <w:sz w:val="20"/>
                <w:szCs w:val="20"/>
                <w:lang w:val="en-GB"/>
              </w:rPr>
              <w:t>3.34</w:t>
            </w:r>
          </w:p>
        </w:tc>
        <w:tc>
          <w:tcPr>
            <w:tcW w:w="47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5A3358" w14:textId="77777777" w:rsidR="00580AF3" w:rsidRPr="00B87559" w:rsidRDefault="00580AF3" w:rsidP="00445D4B">
            <w:pPr>
              <w:widowControl w:val="0"/>
              <w:pBdr>
                <w:top w:val="none" w:sz="0" w:space="0" w:color="000000"/>
                <w:left w:val="none" w:sz="0" w:space="0" w:color="000000"/>
                <w:bottom w:val="none" w:sz="0" w:space="0" w:color="000000"/>
                <w:right w:val="none" w:sz="0" w:space="0" w:color="000000"/>
              </w:pBdr>
              <w:adjustRightInd w:val="0"/>
              <w:snapToGrid w:val="0"/>
              <w:spacing w:before="40" w:after="40"/>
              <w:ind w:left="40" w:right="40"/>
              <w:rPr>
                <w:rFonts w:eastAsia="Times New Roman"/>
                <w:color w:val="000000" w:themeColor="text1"/>
                <w:kern w:val="2"/>
                <w:sz w:val="20"/>
                <w:szCs w:val="20"/>
                <w:lang w:val="en-GB"/>
              </w:rPr>
            </w:pPr>
            <w:r w:rsidRPr="00B87559">
              <w:rPr>
                <w:rFonts w:eastAsia="Times New Roman"/>
                <w:color w:val="000000" w:themeColor="text1"/>
                <w:kern w:val="2"/>
                <w:sz w:val="20"/>
                <w:szCs w:val="20"/>
                <w:lang w:val="en-GB"/>
              </w:rPr>
              <w:t>0.</w:t>
            </w:r>
            <w:r w:rsidRPr="00580AF3">
              <w:rPr>
                <w:rFonts w:eastAsia="Times New Roman"/>
                <w:color w:val="000000" w:themeColor="text1"/>
                <w:kern w:val="2"/>
                <w:sz w:val="20"/>
                <w:szCs w:val="20"/>
                <w:lang w:val="en-GB"/>
              </w:rPr>
              <w:t>392</w:t>
            </w:r>
            <w:r w:rsidRPr="00580AF3">
              <w:rPr>
                <w:rFonts w:eastAsia="Times New Roman"/>
                <w:color w:val="000000" w:themeColor="text1"/>
                <w:kern w:val="2"/>
                <w:sz w:val="20"/>
                <w:szCs w:val="20"/>
                <w:vertAlign w:val="superscript"/>
                <w:lang w:val="en-GB"/>
              </w:rPr>
              <w:t>c</w:t>
            </w:r>
          </w:p>
        </w:tc>
      </w:tr>
      <w:tr w:rsidR="00580AF3" w:rsidRPr="00580AF3" w14:paraId="308200D0" w14:textId="77777777" w:rsidTr="00445D4B">
        <w:trPr>
          <w:jc w:val="center"/>
        </w:trPr>
        <w:tc>
          <w:tcPr>
            <w:tcW w:w="121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6D9E05" w14:textId="77777777" w:rsidR="00580AF3" w:rsidRPr="00B87559" w:rsidRDefault="00580AF3" w:rsidP="00445D4B">
            <w:pPr>
              <w:widowControl w:val="0"/>
              <w:pBdr>
                <w:top w:val="none" w:sz="0" w:space="0" w:color="000000"/>
                <w:left w:val="none" w:sz="0" w:space="0" w:color="000000"/>
                <w:bottom w:val="none" w:sz="0" w:space="0" w:color="000000"/>
                <w:right w:val="none" w:sz="0" w:space="0" w:color="000000"/>
              </w:pBdr>
              <w:adjustRightInd w:val="0"/>
              <w:snapToGrid w:val="0"/>
              <w:jc w:val="both"/>
              <w:rPr>
                <w:rFonts w:eastAsia="Times New Roman"/>
                <w:color w:val="000000"/>
                <w:kern w:val="2"/>
                <w:sz w:val="20"/>
                <w:szCs w:val="20"/>
                <w:lang w:val="en-GB"/>
              </w:rPr>
            </w:pPr>
            <w:r w:rsidRPr="00B87559">
              <w:rPr>
                <w:rFonts w:eastAsia="Times New Roman"/>
                <w:color w:val="000000"/>
                <w:kern w:val="2"/>
                <w:sz w:val="20"/>
                <w:szCs w:val="20"/>
                <w:lang w:val="en-GB"/>
              </w:rPr>
              <w:t>STT-A</w:t>
            </w:r>
          </w:p>
        </w:tc>
        <w:tc>
          <w:tcPr>
            <w:tcW w:w="94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5407F8" w14:textId="77777777" w:rsidR="00580AF3" w:rsidRPr="00B87559" w:rsidRDefault="00580AF3" w:rsidP="00445D4B">
            <w:pPr>
              <w:widowControl w:val="0"/>
              <w:pBdr>
                <w:top w:val="none" w:sz="0" w:space="0" w:color="000000"/>
                <w:left w:val="none" w:sz="0" w:space="0" w:color="000000"/>
                <w:bottom w:val="none" w:sz="0" w:space="0" w:color="000000"/>
                <w:right w:val="none" w:sz="0" w:space="0" w:color="000000"/>
              </w:pBdr>
              <w:adjustRightInd w:val="0"/>
              <w:snapToGrid w:val="0"/>
              <w:spacing w:before="40" w:after="40"/>
              <w:ind w:left="40" w:right="40"/>
              <w:rPr>
                <w:rFonts w:eastAsia="Times New Roman"/>
                <w:color w:val="000000"/>
                <w:kern w:val="2"/>
                <w:sz w:val="20"/>
                <w:szCs w:val="20"/>
                <w:lang w:val="en-GB"/>
              </w:rPr>
            </w:pPr>
            <w:r w:rsidRPr="00B87559">
              <w:rPr>
                <w:rFonts w:eastAsia="Times New Roman"/>
                <w:color w:val="000000"/>
                <w:kern w:val="2"/>
                <w:sz w:val="20"/>
                <w:szCs w:val="20"/>
                <w:lang w:val="en-GB"/>
              </w:rPr>
              <w:t>94.50 (69.75, 113.25)</w:t>
            </w:r>
          </w:p>
        </w:tc>
        <w:tc>
          <w:tcPr>
            <w:tcW w:w="114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C2B35A" w14:textId="77777777" w:rsidR="00580AF3" w:rsidRPr="00B87559" w:rsidRDefault="00580AF3" w:rsidP="00445D4B">
            <w:pPr>
              <w:widowControl w:val="0"/>
              <w:pBdr>
                <w:top w:val="none" w:sz="0" w:space="0" w:color="000000"/>
                <w:left w:val="none" w:sz="0" w:space="0" w:color="000000"/>
                <w:bottom w:val="none" w:sz="0" w:space="0" w:color="000000"/>
                <w:right w:val="none" w:sz="0" w:space="0" w:color="000000"/>
              </w:pBdr>
              <w:adjustRightInd w:val="0"/>
              <w:snapToGrid w:val="0"/>
              <w:spacing w:before="40" w:after="40"/>
              <w:ind w:left="40" w:right="40"/>
              <w:rPr>
                <w:rFonts w:eastAsia="Times New Roman"/>
                <w:color w:val="000000" w:themeColor="text1"/>
                <w:kern w:val="2"/>
                <w:sz w:val="20"/>
                <w:szCs w:val="20"/>
                <w:lang w:val="en-GB"/>
              </w:rPr>
            </w:pPr>
            <w:r w:rsidRPr="00B87559">
              <w:rPr>
                <w:rFonts w:eastAsia="Times New Roman"/>
                <w:color w:val="000000" w:themeColor="text1"/>
                <w:kern w:val="2"/>
                <w:sz w:val="20"/>
                <w:szCs w:val="20"/>
                <w:lang w:val="en-GB"/>
              </w:rPr>
              <w:t>9</w:t>
            </w:r>
            <w:r w:rsidRPr="00580AF3">
              <w:rPr>
                <w:rFonts w:eastAsia="Times New Roman"/>
                <w:color w:val="000000" w:themeColor="text1"/>
                <w:kern w:val="2"/>
                <w:sz w:val="20"/>
                <w:szCs w:val="20"/>
                <w:lang w:val="en-GB"/>
              </w:rPr>
              <w:t>5</w:t>
            </w:r>
            <w:r w:rsidRPr="00B87559">
              <w:rPr>
                <w:rFonts w:eastAsia="Times New Roman"/>
                <w:color w:val="000000" w:themeColor="text1"/>
                <w:kern w:val="2"/>
                <w:sz w:val="20"/>
                <w:szCs w:val="20"/>
                <w:lang w:val="en-GB"/>
              </w:rPr>
              <w:t>.</w:t>
            </w:r>
            <w:r w:rsidRPr="00580AF3">
              <w:rPr>
                <w:rFonts w:eastAsia="Times New Roman"/>
                <w:color w:val="000000" w:themeColor="text1"/>
                <w:kern w:val="2"/>
                <w:sz w:val="20"/>
                <w:szCs w:val="20"/>
                <w:lang w:val="en-GB"/>
              </w:rPr>
              <w:t>0</w:t>
            </w:r>
            <w:r w:rsidRPr="00B87559">
              <w:rPr>
                <w:rFonts w:eastAsia="Times New Roman"/>
                <w:color w:val="000000" w:themeColor="text1"/>
                <w:kern w:val="2"/>
                <w:sz w:val="20"/>
                <w:szCs w:val="20"/>
                <w:lang w:val="en-GB"/>
              </w:rPr>
              <w:t>0 (</w:t>
            </w:r>
            <w:r w:rsidRPr="00580AF3">
              <w:rPr>
                <w:rFonts w:eastAsia="Times New Roman"/>
                <w:color w:val="000000" w:themeColor="text1"/>
                <w:kern w:val="2"/>
                <w:sz w:val="20"/>
                <w:szCs w:val="20"/>
                <w:lang w:val="en-GB"/>
              </w:rPr>
              <w:t>66.00</w:t>
            </w:r>
            <w:r w:rsidRPr="00B87559">
              <w:rPr>
                <w:rFonts w:eastAsia="Times New Roman"/>
                <w:color w:val="000000" w:themeColor="text1"/>
                <w:kern w:val="2"/>
                <w:sz w:val="20"/>
                <w:szCs w:val="20"/>
                <w:lang w:val="en-GB"/>
              </w:rPr>
              <w:t>, 11</w:t>
            </w:r>
            <w:r w:rsidRPr="00580AF3">
              <w:rPr>
                <w:rFonts w:eastAsia="Times New Roman"/>
                <w:color w:val="000000" w:themeColor="text1"/>
                <w:kern w:val="2"/>
                <w:sz w:val="20"/>
                <w:szCs w:val="20"/>
                <w:lang w:val="en-GB"/>
              </w:rPr>
              <w:t>6</w:t>
            </w:r>
            <w:r w:rsidRPr="00B87559">
              <w:rPr>
                <w:rFonts w:eastAsia="Times New Roman"/>
                <w:color w:val="000000" w:themeColor="text1"/>
                <w:kern w:val="2"/>
                <w:sz w:val="20"/>
                <w:szCs w:val="20"/>
                <w:lang w:val="en-GB"/>
              </w:rPr>
              <w:t>.</w:t>
            </w:r>
            <w:r w:rsidRPr="00580AF3">
              <w:rPr>
                <w:rFonts w:eastAsia="Times New Roman"/>
                <w:color w:val="000000" w:themeColor="text1"/>
                <w:kern w:val="2"/>
                <w:sz w:val="20"/>
                <w:szCs w:val="20"/>
                <w:lang w:val="en-GB"/>
              </w:rPr>
              <w:t>00</w:t>
            </w:r>
            <w:r w:rsidRPr="00B87559">
              <w:rPr>
                <w:rFonts w:eastAsia="Times New Roman"/>
                <w:color w:val="000000" w:themeColor="text1"/>
                <w:kern w:val="2"/>
                <w:sz w:val="20"/>
                <w:szCs w:val="20"/>
                <w:lang w:val="en-GB"/>
              </w:rPr>
              <w:t>)</w:t>
            </w:r>
          </w:p>
        </w:tc>
        <w:tc>
          <w:tcPr>
            <w:tcW w:w="121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6739A5" w14:textId="77777777" w:rsidR="00580AF3" w:rsidRPr="00B87559" w:rsidRDefault="00580AF3" w:rsidP="00445D4B">
            <w:pPr>
              <w:widowControl w:val="0"/>
              <w:pBdr>
                <w:top w:val="none" w:sz="0" w:space="0" w:color="000000"/>
                <w:left w:val="none" w:sz="0" w:space="0" w:color="000000"/>
                <w:bottom w:val="none" w:sz="0" w:space="0" w:color="000000"/>
                <w:right w:val="none" w:sz="0" w:space="0" w:color="000000"/>
              </w:pBdr>
              <w:adjustRightInd w:val="0"/>
              <w:snapToGrid w:val="0"/>
              <w:spacing w:before="40" w:after="40"/>
              <w:ind w:left="40" w:right="40"/>
              <w:rPr>
                <w:rFonts w:eastAsia="Times New Roman"/>
                <w:color w:val="000000" w:themeColor="text1"/>
                <w:kern w:val="2"/>
                <w:sz w:val="20"/>
                <w:szCs w:val="20"/>
                <w:lang w:val="en-GB"/>
              </w:rPr>
            </w:pPr>
            <w:r w:rsidRPr="00580AF3">
              <w:rPr>
                <w:rFonts w:eastAsia="Times New Roman"/>
                <w:color w:val="000000" w:themeColor="text1"/>
                <w:kern w:val="2"/>
                <w:sz w:val="20"/>
                <w:szCs w:val="20"/>
                <w:lang w:val="en-GB"/>
              </w:rPr>
              <w:t>91.00</w:t>
            </w:r>
            <w:r w:rsidRPr="00B87559">
              <w:rPr>
                <w:rFonts w:eastAsia="Times New Roman"/>
                <w:color w:val="000000" w:themeColor="text1"/>
                <w:kern w:val="2"/>
                <w:sz w:val="20"/>
                <w:szCs w:val="20"/>
                <w:lang w:val="en-GB"/>
              </w:rPr>
              <w:t xml:space="preserve"> (</w:t>
            </w:r>
            <w:r w:rsidRPr="00580AF3">
              <w:rPr>
                <w:rFonts w:eastAsia="Times New Roman"/>
                <w:color w:val="000000" w:themeColor="text1"/>
                <w:kern w:val="2"/>
                <w:sz w:val="20"/>
                <w:szCs w:val="20"/>
                <w:lang w:val="en-GB"/>
              </w:rPr>
              <w:t>70.50</w:t>
            </w:r>
            <w:r w:rsidRPr="00B87559">
              <w:rPr>
                <w:rFonts w:eastAsia="Times New Roman"/>
                <w:color w:val="000000" w:themeColor="text1"/>
                <w:kern w:val="2"/>
                <w:sz w:val="20"/>
                <w:szCs w:val="20"/>
                <w:lang w:val="en-GB"/>
              </w:rPr>
              <w:t>, 11</w:t>
            </w:r>
            <w:r w:rsidRPr="00580AF3">
              <w:rPr>
                <w:rFonts w:eastAsia="Times New Roman"/>
                <w:color w:val="000000" w:themeColor="text1"/>
                <w:kern w:val="2"/>
                <w:sz w:val="20"/>
                <w:szCs w:val="20"/>
                <w:lang w:val="en-GB"/>
              </w:rPr>
              <w:t>2</w:t>
            </w:r>
            <w:r w:rsidRPr="00B87559">
              <w:rPr>
                <w:rFonts w:eastAsia="Times New Roman"/>
                <w:color w:val="000000" w:themeColor="text1"/>
                <w:kern w:val="2"/>
                <w:sz w:val="20"/>
                <w:szCs w:val="20"/>
                <w:lang w:val="en-GB"/>
              </w:rPr>
              <w:t>.50)</w:t>
            </w:r>
          </w:p>
        </w:tc>
        <w:tc>
          <w:tcPr>
            <w:tcW w:w="47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1B4065" w14:textId="77777777" w:rsidR="00580AF3" w:rsidRPr="00B87559" w:rsidRDefault="00580AF3" w:rsidP="00445D4B">
            <w:pPr>
              <w:widowControl w:val="0"/>
              <w:pBdr>
                <w:top w:val="none" w:sz="0" w:space="0" w:color="000000"/>
                <w:left w:val="none" w:sz="0" w:space="0" w:color="000000"/>
                <w:bottom w:val="none" w:sz="0" w:space="0" w:color="000000"/>
                <w:right w:val="none" w:sz="0" w:space="0" w:color="000000"/>
              </w:pBdr>
              <w:adjustRightInd w:val="0"/>
              <w:snapToGrid w:val="0"/>
              <w:spacing w:before="40" w:after="40"/>
              <w:ind w:left="40" w:right="40"/>
              <w:rPr>
                <w:rFonts w:eastAsia="Times New Roman"/>
                <w:color w:val="000000" w:themeColor="text1"/>
                <w:kern w:val="2"/>
                <w:sz w:val="20"/>
                <w:szCs w:val="20"/>
                <w:lang w:val="en-GB"/>
              </w:rPr>
            </w:pPr>
            <w:r w:rsidRPr="00B87559">
              <w:rPr>
                <w:rFonts w:eastAsia="Times New Roman"/>
                <w:color w:val="000000" w:themeColor="text1"/>
                <w:kern w:val="2"/>
                <w:sz w:val="20"/>
                <w:szCs w:val="20"/>
                <w:lang w:val="en-GB"/>
              </w:rPr>
              <w:t>0.</w:t>
            </w:r>
            <w:r w:rsidRPr="00580AF3">
              <w:rPr>
                <w:rFonts w:eastAsia="Times New Roman"/>
                <w:color w:val="000000" w:themeColor="text1"/>
                <w:kern w:val="2"/>
                <w:sz w:val="20"/>
                <w:szCs w:val="20"/>
                <w:lang w:val="en-GB"/>
              </w:rPr>
              <w:t>9</w:t>
            </w:r>
            <w:r w:rsidRPr="00B87559">
              <w:rPr>
                <w:rFonts w:eastAsia="Times New Roman"/>
                <w:color w:val="000000" w:themeColor="text1"/>
                <w:kern w:val="2"/>
                <w:sz w:val="20"/>
                <w:szCs w:val="20"/>
                <w:lang w:val="en-GB"/>
              </w:rPr>
              <w:t>3</w:t>
            </w:r>
            <w:r w:rsidRPr="00580AF3">
              <w:rPr>
                <w:rFonts w:eastAsia="Times New Roman"/>
                <w:color w:val="000000" w:themeColor="text1"/>
                <w:kern w:val="2"/>
                <w:sz w:val="20"/>
                <w:szCs w:val="20"/>
                <w:lang w:val="en-GB"/>
              </w:rPr>
              <w:t>8</w:t>
            </w:r>
            <w:r w:rsidRPr="00B87559">
              <w:rPr>
                <w:rFonts w:eastAsia="Times New Roman"/>
                <w:color w:val="000000" w:themeColor="text1"/>
                <w:kern w:val="2"/>
                <w:sz w:val="20"/>
                <w:szCs w:val="20"/>
                <w:vertAlign w:val="superscript"/>
                <w:lang w:val="en-GB"/>
              </w:rPr>
              <w:t>a</w:t>
            </w:r>
          </w:p>
        </w:tc>
      </w:tr>
      <w:tr w:rsidR="00580AF3" w:rsidRPr="00580AF3" w14:paraId="5568BD45" w14:textId="77777777" w:rsidTr="00445D4B">
        <w:trPr>
          <w:jc w:val="center"/>
        </w:trPr>
        <w:tc>
          <w:tcPr>
            <w:tcW w:w="121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660628" w14:textId="77777777" w:rsidR="00580AF3" w:rsidRPr="00B87559" w:rsidRDefault="00580AF3" w:rsidP="00445D4B">
            <w:pPr>
              <w:widowControl w:val="0"/>
              <w:pBdr>
                <w:top w:val="none" w:sz="0" w:space="0" w:color="000000"/>
                <w:left w:val="none" w:sz="0" w:space="0" w:color="000000"/>
                <w:bottom w:val="none" w:sz="0" w:space="0" w:color="000000"/>
                <w:right w:val="none" w:sz="0" w:space="0" w:color="000000"/>
              </w:pBdr>
              <w:adjustRightInd w:val="0"/>
              <w:snapToGrid w:val="0"/>
              <w:jc w:val="both"/>
              <w:rPr>
                <w:rFonts w:eastAsia="Times New Roman"/>
                <w:color w:val="000000"/>
                <w:kern w:val="2"/>
                <w:sz w:val="20"/>
                <w:szCs w:val="20"/>
                <w:lang w:val="en-GB"/>
              </w:rPr>
            </w:pPr>
            <w:r w:rsidRPr="00B87559">
              <w:rPr>
                <w:rFonts w:eastAsia="Times New Roman"/>
                <w:color w:val="000000"/>
                <w:kern w:val="2"/>
                <w:sz w:val="20"/>
                <w:szCs w:val="20"/>
                <w:lang w:val="en-GB"/>
              </w:rPr>
              <w:t>STT-B</w:t>
            </w:r>
          </w:p>
        </w:tc>
        <w:tc>
          <w:tcPr>
            <w:tcW w:w="94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06DF30" w14:textId="77777777" w:rsidR="00580AF3" w:rsidRPr="00B87559" w:rsidRDefault="00580AF3" w:rsidP="00445D4B">
            <w:pPr>
              <w:widowControl w:val="0"/>
              <w:pBdr>
                <w:top w:val="none" w:sz="0" w:space="0" w:color="000000"/>
                <w:left w:val="none" w:sz="0" w:space="0" w:color="000000"/>
                <w:bottom w:val="none" w:sz="0" w:space="0" w:color="000000"/>
                <w:right w:val="none" w:sz="0" w:space="0" w:color="000000"/>
              </w:pBdr>
              <w:adjustRightInd w:val="0"/>
              <w:snapToGrid w:val="0"/>
              <w:spacing w:before="40" w:after="40"/>
              <w:ind w:left="40" w:right="40"/>
              <w:rPr>
                <w:rFonts w:eastAsia="Times New Roman"/>
                <w:color w:val="000000"/>
                <w:kern w:val="2"/>
                <w:sz w:val="20"/>
                <w:szCs w:val="20"/>
                <w:lang w:val="en-GB"/>
              </w:rPr>
            </w:pPr>
            <w:r w:rsidRPr="00B87559">
              <w:rPr>
                <w:rFonts w:eastAsia="Times New Roman"/>
                <w:color w:val="000000"/>
                <w:kern w:val="2"/>
                <w:sz w:val="20"/>
                <w:szCs w:val="20"/>
                <w:lang w:val="en-GB"/>
              </w:rPr>
              <w:t>210 (180.00, 264.75)</w:t>
            </w:r>
          </w:p>
        </w:tc>
        <w:tc>
          <w:tcPr>
            <w:tcW w:w="114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ACDFD3" w14:textId="77777777" w:rsidR="00580AF3" w:rsidRPr="00B87559" w:rsidRDefault="00580AF3" w:rsidP="00445D4B">
            <w:pPr>
              <w:widowControl w:val="0"/>
              <w:pBdr>
                <w:top w:val="none" w:sz="0" w:space="0" w:color="000000"/>
                <w:left w:val="none" w:sz="0" w:space="0" w:color="000000"/>
                <w:bottom w:val="none" w:sz="0" w:space="0" w:color="000000"/>
                <w:right w:val="none" w:sz="0" w:space="0" w:color="000000"/>
              </w:pBdr>
              <w:adjustRightInd w:val="0"/>
              <w:snapToGrid w:val="0"/>
              <w:spacing w:before="40" w:after="40"/>
              <w:ind w:left="40" w:right="40"/>
              <w:rPr>
                <w:rFonts w:eastAsia="Times New Roman"/>
                <w:color w:val="000000" w:themeColor="text1"/>
                <w:kern w:val="2"/>
                <w:sz w:val="20"/>
                <w:szCs w:val="20"/>
                <w:lang w:val="en-GB"/>
              </w:rPr>
            </w:pPr>
            <w:r w:rsidRPr="00580AF3">
              <w:rPr>
                <w:rFonts w:eastAsia="Times New Roman"/>
                <w:color w:val="000000" w:themeColor="text1"/>
                <w:kern w:val="2"/>
                <w:sz w:val="20"/>
                <w:szCs w:val="20"/>
                <w:lang w:val="en-GB"/>
              </w:rPr>
              <w:t>207</w:t>
            </w:r>
            <w:r w:rsidRPr="00B87559">
              <w:rPr>
                <w:rFonts w:eastAsia="Times New Roman"/>
                <w:color w:val="000000" w:themeColor="text1"/>
                <w:kern w:val="2"/>
                <w:sz w:val="20"/>
                <w:szCs w:val="20"/>
                <w:lang w:val="en-GB"/>
              </w:rPr>
              <w:t xml:space="preserve"> (1</w:t>
            </w:r>
            <w:r w:rsidRPr="00580AF3">
              <w:rPr>
                <w:rFonts w:eastAsia="Times New Roman"/>
                <w:color w:val="000000" w:themeColor="text1"/>
                <w:kern w:val="2"/>
                <w:sz w:val="20"/>
                <w:szCs w:val="20"/>
                <w:lang w:val="en-GB"/>
              </w:rPr>
              <w:t>68.00</w:t>
            </w:r>
            <w:r w:rsidRPr="00B87559">
              <w:rPr>
                <w:rFonts w:eastAsia="Times New Roman"/>
                <w:color w:val="000000" w:themeColor="text1"/>
                <w:kern w:val="2"/>
                <w:sz w:val="20"/>
                <w:szCs w:val="20"/>
                <w:lang w:val="en-GB"/>
              </w:rPr>
              <w:t>, 260.</w:t>
            </w:r>
            <w:r w:rsidRPr="00580AF3">
              <w:rPr>
                <w:rFonts w:eastAsia="Times New Roman"/>
                <w:color w:val="000000" w:themeColor="text1"/>
                <w:kern w:val="2"/>
                <w:sz w:val="20"/>
                <w:szCs w:val="20"/>
                <w:lang w:val="en-GB"/>
              </w:rPr>
              <w:t>00</w:t>
            </w:r>
            <w:r w:rsidRPr="00B87559">
              <w:rPr>
                <w:rFonts w:eastAsia="Times New Roman"/>
                <w:color w:val="000000" w:themeColor="text1"/>
                <w:kern w:val="2"/>
                <w:sz w:val="20"/>
                <w:szCs w:val="20"/>
                <w:lang w:val="en-GB"/>
              </w:rPr>
              <w:t>)</w:t>
            </w:r>
          </w:p>
        </w:tc>
        <w:tc>
          <w:tcPr>
            <w:tcW w:w="121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135BA6" w14:textId="77777777" w:rsidR="00580AF3" w:rsidRPr="00B87559" w:rsidRDefault="00580AF3" w:rsidP="00445D4B">
            <w:pPr>
              <w:widowControl w:val="0"/>
              <w:pBdr>
                <w:top w:val="none" w:sz="0" w:space="0" w:color="000000"/>
                <w:left w:val="none" w:sz="0" w:space="0" w:color="000000"/>
                <w:bottom w:val="none" w:sz="0" w:space="0" w:color="000000"/>
                <w:right w:val="none" w:sz="0" w:space="0" w:color="000000"/>
              </w:pBdr>
              <w:adjustRightInd w:val="0"/>
              <w:snapToGrid w:val="0"/>
              <w:spacing w:before="40" w:after="40"/>
              <w:ind w:left="40" w:right="40"/>
              <w:rPr>
                <w:rFonts w:eastAsia="Times New Roman"/>
                <w:color w:val="000000" w:themeColor="text1"/>
                <w:kern w:val="2"/>
                <w:sz w:val="20"/>
                <w:szCs w:val="20"/>
                <w:lang w:val="en-GB"/>
              </w:rPr>
            </w:pPr>
            <w:r w:rsidRPr="00B87559">
              <w:rPr>
                <w:rFonts w:eastAsia="Times New Roman"/>
                <w:color w:val="000000" w:themeColor="text1"/>
                <w:kern w:val="2"/>
                <w:sz w:val="20"/>
                <w:szCs w:val="20"/>
                <w:lang w:val="en-GB"/>
              </w:rPr>
              <w:t>2</w:t>
            </w:r>
            <w:r w:rsidRPr="00580AF3">
              <w:rPr>
                <w:rFonts w:eastAsia="Times New Roman"/>
                <w:color w:val="000000" w:themeColor="text1"/>
                <w:kern w:val="2"/>
                <w:sz w:val="20"/>
                <w:szCs w:val="20"/>
                <w:lang w:val="en-GB"/>
              </w:rPr>
              <w:t>44</w:t>
            </w:r>
            <w:r w:rsidRPr="00B87559">
              <w:rPr>
                <w:rFonts w:eastAsia="Times New Roman"/>
                <w:color w:val="000000" w:themeColor="text1"/>
                <w:kern w:val="2"/>
                <w:sz w:val="20"/>
                <w:szCs w:val="20"/>
                <w:lang w:val="en-GB"/>
              </w:rPr>
              <w:t>.</w:t>
            </w:r>
            <w:r w:rsidRPr="00580AF3">
              <w:rPr>
                <w:rFonts w:eastAsia="Times New Roman"/>
                <w:color w:val="000000" w:themeColor="text1"/>
                <w:kern w:val="2"/>
                <w:sz w:val="20"/>
                <w:szCs w:val="20"/>
                <w:lang w:val="en-GB"/>
              </w:rPr>
              <w:t>0</w:t>
            </w:r>
            <w:r w:rsidRPr="00B87559">
              <w:rPr>
                <w:rFonts w:eastAsia="Times New Roman"/>
                <w:color w:val="000000" w:themeColor="text1"/>
                <w:kern w:val="2"/>
                <w:sz w:val="20"/>
                <w:szCs w:val="20"/>
                <w:lang w:val="en-GB"/>
              </w:rPr>
              <w:t>0 (19</w:t>
            </w:r>
            <w:r w:rsidRPr="00580AF3">
              <w:rPr>
                <w:rFonts w:eastAsia="Times New Roman"/>
                <w:color w:val="000000" w:themeColor="text1"/>
                <w:kern w:val="2"/>
                <w:sz w:val="20"/>
                <w:szCs w:val="20"/>
                <w:lang w:val="en-GB"/>
              </w:rPr>
              <w:t>1</w:t>
            </w:r>
            <w:r w:rsidRPr="00B87559">
              <w:rPr>
                <w:rFonts w:eastAsia="Times New Roman"/>
                <w:color w:val="000000" w:themeColor="text1"/>
                <w:kern w:val="2"/>
                <w:sz w:val="20"/>
                <w:szCs w:val="20"/>
                <w:lang w:val="en-GB"/>
              </w:rPr>
              <w:t xml:space="preserve">.00, </w:t>
            </w:r>
            <w:r w:rsidRPr="00580AF3">
              <w:rPr>
                <w:rFonts w:eastAsia="Times New Roman"/>
                <w:color w:val="000000" w:themeColor="text1"/>
                <w:kern w:val="2"/>
                <w:sz w:val="20"/>
                <w:szCs w:val="20"/>
                <w:lang w:val="en-GB"/>
              </w:rPr>
              <w:t>29</w:t>
            </w:r>
            <w:r w:rsidRPr="00B87559">
              <w:rPr>
                <w:rFonts w:eastAsia="Times New Roman"/>
                <w:color w:val="000000" w:themeColor="text1"/>
                <w:kern w:val="2"/>
                <w:sz w:val="20"/>
                <w:szCs w:val="20"/>
                <w:lang w:val="en-GB"/>
              </w:rPr>
              <w:t>8.5</w:t>
            </w:r>
            <w:r w:rsidRPr="00580AF3">
              <w:rPr>
                <w:rFonts w:eastAsia="Times New Roman"/>
                <w:color w:val="000000" w:themeColor="text1"/>
                <w:kern w:val="2"/>
                <w:sz w:val="20"/>
                <w:szCs w:val="20"/>
                <w:lang w:val="en-GB"/>
              </w:rPr>
              <w:t>0</w:t>
            </w:r>
            <w:r w:rsidRPr="00B87559">
              <w:rPr>
                <w:rFonts w:eastAsia="Times New Roman"/>
                <w:color w:val="000000" w:themeColor="text1"/>
                <w:kern w:val="2"/>
                <w:sz w:val="20"/>
                <w:szCs w:val="20"/>
                <w:lang w:val="en-GB"/>
              </w:rPr>
              <w:t>)</w:t>
            </w:r>
          </w:p>
        </w:tc>
        <w:tc>
          <w:tcPr>
            <w:tcW w:w="47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AFB969" w14:textId="77777777" w:rsidR="00580AF3" w:rsidRPr="00B87559" w:rsidRDefault="00580AF3" w:rsidP="00445D4B">
            <w:pPr>
              <w:widowControl w:val="0"/>
              <w:pBdr>
                <w:top w:val="none" w:sz="0" w:space="0" w:color="000000"/>
                <w:left w:val="none" w:sz="0" w:space="0" w:color="000000"/>
                <w:bottom w:val="none" w:sz="0" w:space="0" w:color="000000"/>
                <w:right w:val="none" w:sz="0" w:space="0" w:color="000000"/>
              </w:pBdr>
              <w:adjustRightInd w:val="0"/>
              <w:snapToGrid w:val="0"/>
              <w:spacing w:before="40" w:after="40"/>
              <w:ind w:left="40" w:right="40"/>
              <w:rPr>
                <w:rFonts w:eastAsia="Times New Roman"/>
                <w:color w:val="000000" w:themeColor="text1"/>
                <w:kern w:val="2"/>
                <w:sz w:val="20"/>
                <w:szCs w:val="20"/>
                <w:lang w:val="en-GB"/>
              </w:rPr>
            </w:pPr>
            <w:r w:rsidRPr="00B87559">
              <w:rPr>
                <w:rFonts w:eastAsia="Times New Roman"/>
                <w:color w:val="000000" w:themeColor="text1"/>
                <w:kern w:val="2"/>
                <w:sz w:val="20"/>
                <w:szCs w:val="20"/>
                <w:lang w:val="en-GB"/>
              </w:rPr>
              <w:t>0.</w:t>
            </w:r>
            <w:r w:rsidRPr="00580AF3">
              <w:rPr>
                <w:rFonts w:eastAsia="Times New Roman"/>
                <w:color w:val="000000" w:themeColor="text1"/>
                <w:kern w:val="2"/>
                <w:sz w:val="20"/>
                <w:szCs w:val="20"/>
                <w:lang w:val="en-GB"/>
              </w:rPr>
              <w:t>196</w:t>
            </w:r>
            <w:r w:rsidRPr="00B87559">
              <w:rPr>
                <w:rFonts w:eastAsia="Times New Roman"/>
                <w:color w:val="000000" w:themeColor="text1"/>
                <w:kern w:val="2"/>
                <w:sz w:val="20"/>
                <w:szCs w:val="20"/>
                <w:vertAlign w:val="superscript"/>
                <w:lang w:val="en-GB"/>
              </w:rPr>
              <w:t>a</w:t>
            </w:r>
          </w:p>
        </w:tc>
      </w:tr>
      <w:tr w:rsidR="00580AF3" w:rsidRPr="00580AF3" w14:paraId="71123E96" w14:textId="77777777" w:rsidTr="00445D4B">
        <w:trPr>
          <w:jc w:val="center"/>
        </w:trPr>
        <w:tc>
          <w:tcPr>
            <w:tcW w:w="121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31EEE3" w14:textId="77777777" w:rsidR="00580AF3" w:rsidRPr="00B87559" w:rsidRDefault="00580AF3" w:rsidP="00445D4B">
            <w:pPr>
              <w:widowControl w:val="0"/>
              <w:pBdr>
                <w:top w:val="none" w:sz="0" w:space="0" w:color="000000"/>
                <w:left w:val="none" w:sz="0" w:space="0" w:color="000000"/>
                <w:bottom w:val="none" w:sz="0" w:space="0" w:color="000000"/>
                <w:right w:val="none" w:sz="0" w:space="0" w:color="000000"/>
              </w:pBdr>
              <w:adjustRightInd w:val="0"/>
              <w:snapToGrid w:val="0"/>
              <w:jc w:val="both"/>
              <w:rPr>
                <w:rFonts w:eastAsia="Times New Roman"/>
                <w:color w:val="000000"/>
                <w:kern w:val="2"/>
                <w:sz w:val="20"/>
                <w:szCs w:val="20"/>
                <w:lang w:val="en-GB"/>
              </w:rPr>
            </w:pPr>
            <w:r w:rsidRPr="00B87559">
              <w:rPr>
                <w:rFonts w:eastAsia="Times New Roman"/>
                <w:color w:val="000000"/>
                <w:kern w:val="2"/>
                <w:sz w:val="20"/>
                <w:szCs w:val="20"/>
                <w:lang w:val="en-GB"/>
              </w:rPr>
              <w:t>VFT</w:t>
            </w:r>
          </w:p>
        </w:tc>
        <w:tc>
          <w:tcPr>
            <w:tcW w:w="94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A646BE" w14:textId="77777777" w:rsidR="00580AF3" w:rsidRPr="00B87559" w:rsidRDefault="00580AF3" w:rsidP="00445D4B">
            <w:pPr>
              <w:widowControl w:val="0"/>
              <w:pBdr>
                <w:top w:val="none" w:sz="0" w:space="0" w:color="000000"/>
                <w:left w:val="none" w:sz="0" w:space="0" w:color="000000"/>
                <w:bottom w:val="none" w:sz="0" w:space="0" w:color="000000"/>
                <w:right w:val="none" w:sz="0" w:space="0" w:color="000000"/>
              </w:pBdr>
              <w:adjustRightInd w:val="0"/>
              <w:snapToGrid w:val="0"/>
              <w:spacing w:before="40" w:after="40"/>
              <w:ind w:left="40" w:right="40"/>
              <w:rPr>
                <w:rFonts w:eastAsia="Times New Roman"/>
                <w:color w:val="000000" w:themeColor="text1"/>
                <w:kern w:val="2"/>
                <w:sz w:val="20"/>
                <w:szCs w:val="20"/>
                <w:lang w:val="en-GB"/>
              </w:rPr>
            </w:pPr>
            <w:r w:rsidRPr="00B87559">
              <w:rPr>
                <w:rFonts w:eastAsia="Times New Roman"/>
                <w:color w:val="000000" w:themeColor="text1"/>
                <w:kern w:val="2"/>
                <w:sz w:val="20"/>
                <w:szCs w:val="20"/>
                <w:lang w:val="en-GB"/>
              </w:rPr>
              <w:t>13.50 ± 3.00</w:t>
            </w:r>
          </w:p>
        </w:tc>
        <w:tc>
          <w:tcPr>
            <w:tcW w:w="114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F4BD6B" w14:textId="77777777" w:rsidR="00580AF3" w:rsidRPr="00B87559" w:rsidRDefault="00580AF3" w:rsidP="00445D4B">
            <w:pPr>
              <w:widowControl w:val="0"/>
              <w:pBdr>
                <w:top w:val="none" w:sz="0" w:space="0" w:color="000000"/>
                <w:left w:val="none" w:sz="0" w:space="0" w:color="000000"/>
                <w:bottom w:val="none" w:sz="0" w:space="0" w:color="000000"/>
                <w:right w:val="none" w:sz="0" w:space="0" w:color="000000"/>
              </w:pBdr>
              <w:adjustRightInd w:val="0"/>
              <w:snapToGrid w:val="0"/>
              <w:spacing w:before="40" w:after="40"/>
              <w:ind w:left="40" w:right="40"/>
              <w:rPr>
                <w:rFonts w:eastAsia="Times New Roman"/>
                <w:color w:val="000000" w:themeColor="text1"/>
                <w:kern w:val="2"/>
                <w:sz w:val="20"/>
                <w:szCs w:val="20"/>
                <w:lang w:val="en-GB"/>
              </w:rPr>
            </w:pPr>
            <w:r w:rsidRPr="00B87559">
              <w:rPr>
                <w:rFonts w:eastAsia="Times New Roman"/>
                <w:color w:val="000000" w:themeColor="text1"/>
                <w:kern w:val="2"/>
                <w:sz w:val="20"/>
                <w:szCs w:val="20"/>
                <w:lang w:val="en-GB"/>
              </w:rPr>
              <w:t>1</w:t>
            </w:r>
            <w:r w:rsidRPr="00580AF3">
              <w:rPr>
                <w:rFonts w:eastAsia="Times New Roman"/>
                <w:color w:val="000000" w:themeColor="text1"/>
                <w:kern w:val="2"/>
                <w:sz w:val="20"/>
                <w:szCs w:val="20"/>
                <w:lang w:val="en-GB"/>
              </w:rPr>
              <w:t>4.18</w:t>
            </w:r>
            <w:r w:rsidRPr="00B87559">
              <w:rPr>
                <w:rFonts w:eastAsia="Times New Roman"/>
                <w:color w:val="000000" w:themeColor="text1"/>
                <w:kern w:val="2"/>
                <w:sz w:val="20"/>
                <w:szCs w:val="20"/>
                <w:lang w:val="en-GB"/>
              </w:rPr>
              <w:t xml:space="preserve"> ± </w:t>
            </w:r>
            <w:r w:rsidRPr="00580AF3">
              <w:rPr>
                <w:rFonts w:eastAsia="Times New Roman"/>
                <w:color w:val="000000" w:themeColor="text1"/>
                <w:kern w:val="2"/>
                <w:sz w:val="20"/>
                <w:szCs w:val="20"/>
                <w:lang w:val="en-GB"/>
              </w:rPr>
              <w:t>2.58</w:t>
            </w:r>
          </w:p>
        </w:tc>
        <w:tc>
          <w:tcPr>
            <w:tcW w:w="121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1375E8" w14:textId="77777777" w:rsidR="00580AF3" w:rsidRPr="00B87559" w:rsidRDefault="00580AF3" w:rsidP="00445D4B">
            <w:pPr>
              <w:widowControl w:val="0"/>
              <w:pBdr>
                <w:top w:val="none" w:sz="0" w:space="0" w:color="000000"/>
                <w:left w:val="none" w:sz="0" w:space="0" w:color="000000"/>
                <w:bottom w:val="none" w:sz="0" w:space="0" w:color="000000"/>
                <w:right w:val="none" w:sz="0" w:space="0" w:color="000000"/>
              </w:pBdr>
              <w:adjustRightInd w:val="0"/>
              <w:snapToGrid w:val="0"/>
              <w:spacing w:before="40" w:after="40"/>
              <w:ind w:left="40" w:right="40"/>
              <w:rPr>
                <w:rFonts w:eastAsia="Times New Roman"/>
                <w:color w:val="000000" w:themeColor="text1"/>
                <w:kern w:val="2"/>
                <w:sz w:val="20"/>
                <w:szCs w:val="20"/>
                <w:lang w:val="en-GB"/>
              </w:rPr>
            </w:pPr>
            <w:r w:rsidRPr="00B87559">
              <w:rPr>
                <w:rFonts w:eastAsia="Times New Roman"/>
                <w:color w:val="000000" w:themeColor="text1"/>
                <w:kern w:val="2"/>
                <w:sz w:val="20"/>
                <w:szCs w:val="20"/>
                <w:lang w:val="en-GB"/>
              </w:rPr>
              <w:t>1</w:t>
            </w:r>
            <w:r w:rsidRPr="00580AF3">
              <w:rPr>
                <w:rFonts w:eastAsia="Times New Roman"/>
                <w:color w:val="000000" w:themeColor="text1"/>
                <w:kern w:val="2"/>
                <w:sz w:val="20"/>
                <w:szCs w:val="20"/>
                <w:lang w:val="en-GB"/>
              </w:rPr>
              <w:t>2.00</w:t>
            </w:r>
            <w:r w:rsidRPr="00B87559">
              <w:rPr>
                <w:rFonts w:eastAsia="Times New Roman"/>
                <w:color w:val="000000" w:themeColor="text1"/>
                <w:kern w:val="2"/>
                <w:sz w:val="20"/>
                <w:szCs w:val="20"/>
                <w:lang w:val="en-GB"/>
              </w:rPr>
              <w:t xml:space="preserve"> ± </w:t>
            </w:r>
            <w:r w:rsidRPr="00580AF3">
              <w:rPr>
                <w:rFonts w:eastAsia="Times New Roman"/>
                <w:color w:val="000000" w:themeColor="text1"/>
                <w:kern w:val="2"/>
                <w:sz w:val="20"/>
                <w:szCs w:val="20"/>
                <w:lang w:val="en-GB"/>
              </w:rPr>
              <w:t>3.35</w:t>
            </w:r>
          </w:p>
        </w:tc>
        <w:tc>
          <w:tcPr>
            <w:tcW w:w="47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9F1C6D" w14:textId="77777777" w:rsidR="00580AF3" w:rsidRPr="00B87559" w:rsidRDefault="00580AF3" w:rsidP="00445D4B">
            <w:pPr>
              <w:widowControl w:val="0"/>
              <w:pBdr>
                <w:top w:val="none" w:sz="0" w:space="0" w:color="000000"/>
                <w:left w:val="none" w:sz="0" w:space="0" w:color="000000"/>
                <w:bottom w:val="none" w:sz="0" w:space="0" w:color="000000"/>
                <w:right w:val="none" w:sz="0" w:space="0" w:color="000000"/>
              </w:pBdr>
              <w:adjustRightInd w:val="0"/>
              <w:snapToGrid w:val="0"/>
              <w:spacing w:before="40" w:after="40"/>
              <w:ind w:left="40" w:right="40"/>
              <w:rPr>
                <w:rFonts w:eastAsia="Times New Roman"/>
                <w:b/>
                <w:bCs/>
                <w:color w:val="000000" w:themeColor="text1"/>
                <w:kern w:val="2"/>
                <w:sz w:val="20"/>
                <w:szCs w:val="20"/>
                <w:lang w:val="en-GB"/>
              </w:rPr>
            </w:pPr>
            <w:r w:rsidRPr="00B87559">
              <w:rPr>
                <w:rFonts w:eastAsia="Times New Roman"/>
                <w:b/>
                <w:bCs/>
                <w:color w:val="000000" w:themeColor="text1"/>
                <w:kern w:val="2"/>
                <w:sz w:val="20"/>
                <w:szCs w:val="20"/>
                <w:lang w:val="en-GB"/>
              </w:rPr>
              <w:t>0.</w:t>
            </w:r>
            <w:r w:rsidRPr="00580AF3">
              <w:rPr>
                <w:rFonts w:eastAsia="Times New Roman"/>
                <w:b/>
                <w:bCs/>
                <w:color w:val="000000" w:themeColor="text1"/>
                <w:kern w:val="2"/>
                <w:sz w:val="20"/>
                <w:szCs w:val="20"/>
                <w:lang w:val="en-GB"/>
              </w:rPr>
              <w:t>002</w:t>
            </w:r>
            <w:r w:rsidRPr="00B87559">
              <w:rPr>
                <w:rFonts w:eastAsia="Times New Roman" w:hint="eastAsia"/>
                <w:b/>
                <w:bCs/>
                <w:color w:val="000000" w:themeColor="text1"/>
                <w:kern w:val="2"/>
                <w:sz w:val="20"/>
                <w:szCs w:val="20"/>
                <w:vertAlign w:val="superscript"/>
                <w:lang w:val="en-GB"/>
              </w:rPr>
              <w:t>c</w:t>
            </w:r>
          </w:p>
        </w:tc>
      </w:tr>
      <w:tr w:rsidR="00580AF3" w:rsidRPr="00580AF3" w14:paraId="4E84D216" w14:textId="77777777" w:rsidTr="00445D4B">
        <w:trPr>
          <w:jc w:val="center"/>
        </w:trPr>
        <w:tc>
          <w:tcPr>
            <w:tcW w:w="121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F7FB26" w14:textId="77777777" w:rsidR="00580AF3" w:rsidRPr="00B87559" w:rsidRDefault="00580AF3" w:rsidP="00445D4B">
            <w:pPr>
              <w:widowControl w:val="0"/>
              <w:pBdr>
                <w:top w:val="none" w:sz="0" w:space="0" w:color="000000"/>
                <w:left w:val="none" w:sz="0" w:space="0" w:color="000000"/>
                <w:bottom w:val="none" w:sz="0" w:space="0" w:color="000000"/>
                <w:right w:val="none" w:sz="0" w:space="0" w:color="000000"/>
              </w:pBdr>
              <w:adjustRightInd w:val="0"/>
              <w:snapToGrid w:val="0"/>
              <w:jc w:val="both"/>
              <w:rPr>
                <w:rFonts w:eastAsia="Times New Roman"/>
                <w:color w:val="000000"/>
                <w:kern w:val="2"/>
                <w:sz w:val="20"/>
                <w:szCs w:val="20"/>
                <w:lang w:val="en-GB"/>
              </w:rPr>
            </w:pPr>
            <w:r w:rsidRPr="00B87559">
              <w:rPr>
                <w:rFonts w:eastAsia="Times New Roman" w:hint="eastAsia"/>
                <w:color w:val="000000"/>
                <w:kern w:val="2"/>
                <w:sz w:val="20"/>
                <w:szCs w:val="20"/>
                <w:lang w:val="en-GB"/>
              </w:rPr>
              <w:t>D</w:t>
            </w:r>
            <w:r w:rsidRPr="00B87559">
              <w:rPr>
                <w:rFonts w:eastAsia="Times New Roman"/>
                <w:color w:val="000000"/>
                <w:kern w:val="2"/>
                <w:sz w:val="20"/>
                <w:szCs w:val="20"/>
                <w:lang w:val="en-GB"/>
              </w:rPr>
              <w:t>ST</w:t>
            </w:r>
          </w:p>
        </w:tc>
        <w:tc>
          <w:tcPr>
            <w:tcW w:w="94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6AC7FB" w14:textId="77777777" w:rsidR="00580AF3" w:rsidRPr="00B87559" w:rsidRDefault="00580AF3" w:rsidP="00445D4B">
            <w:pPr>
              <w:widowControl w:val="0"/>
              <w:pBdr>
                <w:top w:val="none" w:sz="0" w:space="0" w:color="000000"/>
                <w:left w:val="none" w:sz="0" w:space="0" w:color="000000"/>
                <w:bottom w:val="none" w:sz="0" w:space="0" w:color="000000"/>
                <w:right w:val="none" w:sz="0" w:space="0" w:color="000000"/>
              </w:pBdr>
              <w:adjustRightInd w:val="0"/>
              <w:snapToGrid w:val="0"/>
              <w:spacing w:before="40" w:after="40"/>
              <w:ind w:left="40" w:right="40"/>
              <w:rPr>
                <w:rFonts w:eastAsia="Times New Roman"/>
                <w:color w:val="000000"/>
                <w:kern w:val="2"/>
                <w:sz w:val="20"/>
                <w:szCs w:val="20"/>
                <w:lang w:val="en-GB"/>
              </w:rPr>
            </w:pPr>
            <w:r w:rsidRPr="00B87559">
              <w:rPr>
                <w:rFonts w:eastAsia="Times New Roman"/>
                <w:color w:val="000000"/>
                <w:kern w:val="2"/>
                <w:sz w:val="20"/>
                <w:szCs w:val="20"/>
                <w:lang w:val="en-GB"/>
              </w:rPr>
              <w:t>11.50 ± 1.85</w:t>
            </w:r>
          </w:p>
        </w:tc>
        <w:tc>
          <w:tcPr>
            <w:tcW w:w="114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86C699" w14:textId="77777777" w:rsidR="00580AF3" w:rsidRPr="00B87559" w:rsidRDefault="00580AF3" w:rsidP="00445D4B">
            <w:pPr>
              <w:widowControl w:val="0"/>
              <w:pBdr>
                <w:top w:val="none" w:sz="0" w:space="0" w:color="000000"/>
                <w:left w:val="none" w:sz="0" w:space="0" w:color="000000"/>
                <w:bottom w:val="none" w:sz="0" w:space="0" w:color="000000"/>
                <w:right w:val="none" w:sz="0" w:space="0" w:color="000000"/>
              </w:pBdr>
              <w:adjustRightInd w:val="0"/>
              <w:snapToGrid w:val="0"/>
              <w:spacing w:before="40" w:after="40"/>
              <w:ind w:left="40" w:right="40"/>
              <w:rPr>
                <w:rFonts w:eastAsia="Times New Roman"/>
                <w:color w:val="000000" w:themeColor="text1"/>
                <w:kern w:val="2"/>
                <w:sz w:val="20"/>
                <w:szCs w:val="20"/>
                <w:lang w:val="en-GB"/>
              </w:rPr>
            </w:pPr>
            <w:r w:rsidRPr="00B87559">
              <w:rPr>
                <w:rFonts w:eastAsia="Times New Roman"/>
                <w:color w:val="000000" w:themeColor="text1"/>
                <w:kern w:val="2"/>
                <w:sz w:val="20"/>
                <w:szCs w:val="20"/>
                <w:lang w:val="en-GB"/>
              </w:rPr>
              <w:t>11.</w:t>
            </w:r>
            <w:r w:rsidRPr="00580AF3">
              <w:rPr>
                <w:rFonts w:eastAsia="Times New Roman"/>
                <w:color w:val="000000" w:themeColor="text1"/>
                <w:kern w:val="2"/>
                <w:sz w:val="20"/>
                <w:szCs w:val="20"/>
                <w:lang w:val="en-GB"/>
              </w:rPr>
              <w:t>69</w:t>
            </w:r>
            <w:r w:rsidRPr="00B87559">
              <w:rPr>
                <w:rFonts w:eastAsia="Times New Roman"/>
                <w:color w:val="000000" w:themeColor="text1"/>
                <w:kern w:val="2"/>
                <w:sz w:val="20"/>
                <w:szCs w:val="20"/>
                <w:lang w:val="en-GB"/>
              </w:rPr>
              <w:t xml:space="preserve"> ± 1.</w:t>
            </w:r>
            <w:r w:rsidRPr="00580AF3">
              <w:rPr>
                <w:rFonts w:eastAsia="Times New Roman"/>
                <w:color w:val="000000" w:themeColor="text1"/>
                <w:kern w:val="2"/>
                <w:sz w:val="20"/>
                <w:szCs w:val="20"/>
                <w:lang w:val="en-GB"/>
              </w:rPr>
              <w:t>6</w:t>
            </w:r>
            <w:r w:rsidRPr="00B87559">
              <w:rPr>
                <w:rFonts w:eastAsia="Times New Roman"/>
                <w:color w:val="000000" w:themeColor="text1"/>
                <w:kern w:val="2"/>
                <w:sz w:val="20"/>
                <w:szCs w:val="20"/>
                <w:lang w:val="en-GB"/>
              </w:rPr>
              <w:t>7</w:t>
            </w:r>
          </w:p>
        </w:tc>
        <w:tc>
          <w:tcPr>
            <w:tcW w:w="121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7D89F6" w14:textId="77777777" w:rsidR="00580AF3" w:rsidRPr="00B87559" w:rsidRDefault="00580AF3" w:rsidP="00445D4B">
            <w:pPr>
              <w:widowControl w:val="0"/>
              <w:pBdr>
                <w:top w:val="none" w:sz="0" w:space="0" w:color="000000"/>
                <w:left w:val="none" w:sz="0" w:space="0" w:color="000000"/>
                <w:bottom w:val="none" w:sz="0" w:space="0" w:color="000000"/>
                <w:right w:val="none" w:sz="0" w:space="0" w:color="000000"/>
              </w:pBdr>
              <w:adjustRightInd w:val="0"/>
              <w:snapToGrid w:val="0"/>
              <w:spacing w:before="40" w:after="40"/>
              <w:ind w:left="40" w:right="40"/>
              <w:rPr>
                <w:rFonts w:eastAsia="Times New Roman"/>
                <w:color w:val="000000" w:themeColor="text1"/>
                <w:kern w:val="2"/>
                <w:sz w:val="20"/>
                <w:szCs w:val="20"/>
                <w:lang w:val="en-GB"/>
              </w:rPr>
            </w:pPr>
            <w:r w:rsidRPr="00B87559">
              <w:rPr>
                <w:rFonts w:eastAsia="Times New Roman"/>
                <w:color w:val="000000" w:themeColor="text1"/>
                <w:kern w:val="2"/>
                <w:sz w:val="20"/>
                <w:szCs w:val="20"/>
                <w:lang w:val="en-GB"/>
              </w:rPr>
              <w:t>11.</w:t>
            </w:r>
            <w:r w:rsidRPr="00580AF3">
              <w:rPr>
                <w:rFonts w:eastAsia="Times New Roman"/>
                <w:color w:val="000000" w:themeColor="text1"/>
                <w:kern w:val="2"/>
                <w:sz w:val="20"/>
                <w:szCs w:val="20"/>
                <w:lang w:val="en-GB"/>
              </w:rPr>
              <w:t>08</w:t>
            </w:r>
            <w:r w:rsidRPr="00B87559">
              <w:rPr>
                <w:rFonts w:eastAsia="Times New Roman"/>
                <w:color w:val="000000" w:themeColor="text1"/>
                <w:kern w:val="2"/>
                <w:sz w:val="20"/>
                <w:szCs w:val="20"/>
                <w:lang w:val="en-GB"/>
              </w:rPr>
              <w:t xml:space="preserve"> ± </w:t>
            </w:r>
            <w:r w:rsidRPr="00580AF3">
              <w:rPr>
                <w:rFonts w:eastAsia="Times New Roman"/>
                <w:color w:val="000000" w:themeColor="text1"/>
                <w:kern w:val="2"/>
                <w:sz w:val="20"/>
                <w:szCs w:val="20"/>
                <w:lang w:val="en-GB"/>
              </w:rPr>
              <w:t>2.18</w:t>
            </w:r>
          </w:p>
        </w:tc>
        <w:tc>
          <w:tcPr>
            <w:tcW w:w="47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228CEA" w14:textId="77777777" w:rsidR="00580AF3" w:rsidRPr="00B87559" w:rsidRDefault="00580AF3" w:rsidP="00445D4B">
            <w:pPr>
              <w:widowControl w:val="0"/>
              <w:pBdr>
                <w:top w:val="none" w:sz="0" w:space="0" w:color="000000"/>
                <w:left w:val="none" w:sz="0" w:space="0" w:color="000000"/>
                <w:bottom w:val="none" w:sz="0" w:space="0" w:color="000000"/>
                <w:right w:val="none" w:sz="0" w:space="0" w:color="000000"/>
              </w:pBdr>
              <w:adjustRightInd w:val="0"/>
              <w:snapToGrid w:val="0"/>
              <w:spacing w:before="40" w:after="40"/>
              <w:ind w:left="40" w:right="40"/>
              <w:rPr>
                <w:rFonts w:eastAsia="Times New Roman"/>
                <w:color w:val="000000" w:themeColor="text1"/>
                <w:kern w:val="2"/>
                <w:sz w:val="20"/>
                <w:szCs w:val="20"/>
                <w:lang w:val="en-GB"/>
              </w:rPr>
            </w:pPr>
            <w:r w:rsidRPr="00B87559">
              <w:rPr>
                <w:rFonts w:eastAsia="Times New Roman" w:hint="eastAsia"/>
                <w:color w:val="000000" w:themeColor="text1"/>
                <w:kern w:val="2"/>
                <w:sz w:val="20"/>
                <w:szCs w:val="20"/>
                <w:lang w:val="en-GB"/>
              </w:rPr>
              <w:t>0</w:t>
            </w:r>
            <w:r w:rsidRPr="00B87559">
              <w:rPr>
                <w:rFonts w:eastAsia="Times New Roman"/>
                <w:color w:val="000000" w:themeColor="text1"/>
                <w:kern w:val="2"/>
                <w:sz w:val="20"/>
                <w:szCs w:val="20"/>
                <w:lang w:val="en-GB"/>
              </w:rPr>
              <w:t>.</w:t>
            </w:r>
            <w:r w:rsidRPr="00580AF3">
              <w:rPr>
                <w:rFonts w:eastAsia="Times New Roman"/>
                <w:color w:val="000000" w:themeColor="text1"/>
                <w:kern w:val="2"/>
                <w:sz w:val="20"/>
                <w:szCs w:val="20"/>
                <w:lang w:val="en-GB"/>
              </w:rPr>
              <w:t>172</w:t>
            </w:r>
            <w:r w:rsidRPr="00B87559">
              <w:rPr>
                <w:rFonts w:eastAsia="Times New Roman" w:hint="eastAsia"/>
                <w:color w:val="000000" w:themeColor="text1"/>
                <w:kern w:val="2"/>
                <w:sz w:val="20"/>
                <w:szCs w:val="20"/>
                <w:vertAlign w:val="superscript"/>
                <w:lang w:val="en-GB"/>
              </w:rPr>
              <w:t>c</w:t>
            </w:r>
          </w:p>
        </w:tc>
      </w:tr>
      <w:tr w:rsidR="00580AF3" w:rsidRPr="00580AF3" w14:paraId="11405A9C" w14:textId="77777777" w:rsidTr="00445D4B">
        <w:trPr>
          <w:jc w:val="center"/>
        </w:trPr>
        <w:tc>
          <w:tcPr>
            <w:tcW w:w="121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7C711B" w14:textId="77777777" w:rsidR="00580AF3" w:rsidRPr="00B87559" w:rsidRDefault="00580AF3" w:rsidP="00445D4B">
            <w:pPr>
              <w:widowControl w:val="0"/>
              <w:pBdr>
                <w:top w:val="none" w:sz="0" w:space="0" w:color="000000"/>
                <w:left w:val="none" w:sz="0" w:space="0" w:color="000000"/>
                <w:bottom w:val="none" w:sz="0" w:space="0" w:color="000000"/>
                <w:right w:val="none" w:sz="0" w:space="0" w:color="000000"/>
              </w:pBdr>
              <w:adjustRightInd w:val="0"/>
              <w:snapToGrid w:val="0"/>
              <w:jc w:val="both"/>
              <w:rPr>
                <w:rFonts w:eastAsia="Times New Roman"/>
                <w:color w:val="000000"/>
                <w:kern w:val="2"/>
                <w:sz w:val="20"/>
                <w:szCs w:val="20"/>
                <w:lang w:val="en-GB"/>
              </w:rPr>
            </w:pPr>
            <w:r w:rsidRPr="00B87559">
              <w:rPr>
                <w:rFonts w:eastAsia="Times New Roman"/>
                <w:color w:val="000000"/>
                <w:kern w:val="2"/>
                <w:sz w:val="20"/>
                <w:szCs w:val="20"/>
                <w:lang w:val="en-GB"/>
              </w:rPr>
              <w:t>BNT</w:t>
            </w:r>
          </w:p>
        </w:tc>
        <w:tc>
          <w:tcPr>
            <w:tcW w:w="94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0BEDDA" w14:textId="77777777" w:rsidR="00580AF3" w:rsidRPr="00B87559" w:rsidRDefault="00580AF3" w:rsidP="00445D4B">
            <w:pPr>
              <w:widowControl w:val="0"/>
              <w:pBdr>
                <w:top w:val="none" w:sz="0" w:space="0" w:color="000000"/>
                <w:left w:val="none" w:sz="0" w:space="0" w:color="000000"/>
                <w:bottom w:val="none" w:sz="0" w:space="0" w:color="000000"/>
                <w:right w:val="none" w:sz="0" w:space="0" w:color="000000"/>
              </w:pBdr>
              <w:adjustRightInd w:val="0"/>
              <w:snapToGrid w:val="0"/>
              <w:spacing w:before="40" w:after="40"/>
              <w:ind w:left="40" w:right="40"/>
              <w:rPr>
                <w:rFonts w:eastAsia="Times New Roman"/>
                <w:color w:val="000000"/>
                <w:kern w:val="2"/>
                <w:sz w:val="20"/>
                <w:szCs w:val="20"/>
                <w:lang w:val="en-GB"/>
              </w:rPr>
            </w:pPr>
            <w:r w:rsidRPr="00B87559">
              <w:rPr>
                <w:rFonts w:eastAsia="Times New Roman"/>
                <w:color w:val="000000"/>
                <w:kern w:val="2"/>
                <w:sz w:val="20"/>
                <w:szCs w:val="20"/>
                <w:lang w:val="en-GB"/>
              </w:rPr>
              <w:t>18.27 ± 4.36</w:t>
            </w:r>
          </w:p>
        </w:tc>
        <w:tc>
          <w:tcPr>
            <w:tcW w:w="114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B0A442" w14:textId="77777777" w:rsidR="00580AF3" w:rsidRPr="00B87559" w:rsidRDefault="00580AF3" w:rsidP="00445D4B">
            <w:pPr>
              <w:widowControl w:val="0"/>
              <w:pBdr>
                <w:top w:val="none" w:sz="0" w:space="0" w:color="000000"/>
                <w:left w:val="none" w:sz="0" w:space="0" w:color="000000"/>
                <w:bottom w:val="none" w:sz="0" w:space="0" w:color="000000"/>
                <w:right w:val="none" w:sz="0" w:space="0" w:color="000000"/>
              </w:pBdr>
              <w:adjustRightInd w:val="0"/>
              <w:snapToGrid w:val="0"/>
              <w:spacing w:before="40" w:after="40"/>
              <w:ind w:left="40" w:right="40"/>
              <w:rPr>
                <w:rFonts w:eastAsia="Times New Roman"/>
                <w:color w:val="000000" w:themeColor="text1"/>
                <w:kern w:val="2"/>
                <w:sz w:val="20"/>
                <w:szCs w:val="20"/>
                <w:lang w:val="en-GB"/>
              </w:rPr>
            </w:pPr>
            <w:r w:rsidRPr="00B87559">
              <w:rPr>
                <w:rFonts w:eastAsia="Times New Roman"/>
                <w:color w:val="000000" w:themeColor="text1"/>
                <w:kern w:val="2"/>
                <w:sz w:val="20"/>
                <w:szCs w:val="20"/>
                <w:lang w:val="en-GB"/>
              </w:rPr>
              <w:t>18.</w:t>
            </w:r>
            <w:r w:rsidRPr="00580AF3">
              <w:rPr>
                <w:rFonts w:eastAsia="Times New Roman"/>
                <w:color w:val="000000" w:themeColor="text1"/>
                <w:kern w:val="2"/>
                <w:sz w:val="20"/>
                <w:szCs w:val="20"/>
                <w:lang w:val="en-GB"/>
              </w:rPr>
              <w:t>58</w:t>
            </w:r>
            <w:r w:rsidRPr="00B87559">
              <w:rPr>
                <w:rFonts w:eastAsia="Times New Roman"/>
                <w:color w:val="000000" w:themeColor="text1"/>
                <w:kern w:val="2"/>
                <w:sz w:val="20"/>
                <w:szCs w:val="20"/>
                <w:lang w:val="en-GB"/>
              </w:rPr>
              <w:t xml:space="preserve"> ± </w:t>
            </w:r>
            <w:r w:rsidRPr="00580AF3">
              <w:rPr>
                <w:rFonts w:eastAsia="Times New Roman"/>
                <w:color w:val="000000" w:themeColor="text1"/>
                <w:kern w:val="2"/>
                <w:sz w:val="20"/>
                <w:szCs w:val="20"/>
                <w:lang w:val="en-GB"/>
              </w:rPr>
              <w:t>3.87</w:t>
            </w:r>
          </w:p>
        </w:tc>
        <w:tc>
          <w:tcPr>
            <w:tcW w:w="121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9A2636" w14:textId="77777777" w:rsidR="00580AF3" w:rsidRPr="00B87559" w:rsidRDefault="00580AF3" w:rsidP="00445D4B">
            <w:pPr>
              <w:widowControl w:val="0"/>
              <w:pBdr>
                <w:top w:val="none" w:sz="0" w:space="0" w:color="000000"/>
                <w:left w:val="none" w:sz="0" w:space="0" w:color="000000"/>
                <w:bottom w:val="none" w:sz="0" w:space="0" w:color="000000"/>
                <w:right w:val="none" w:sz="0" w:space="0" w:color="000000"/>
              </w:pBdr>
              <w:adjustRightInd w:val="0"/>
              <w:snapToGrid w:val="0"/>
              <w:spacing w:before="40" w:after="40"/>
              <w:ind w:left="40" w:right="40"/>
              <w:rPr>
                <w:rFonts w:eastAsia="Times New Roman"/>
                <w:color w:val="000000" w:themeColor="text1"/>
                <w:kern w:val="2"/>
                <w:sz w:val="20"/>
                <w:szCs w:val="20"/>
                <w:lang w:val="en-GB"/>
              </w:rPr>
            </w:pPr>
            <w:r w:rsidRPr="00B87559">
              <w:rPr>
                <w:rFonts w:eastAsia="Times New Roman"/>
                <w:color w:val="000000" w:themeColor="text1"/>
                <w:kern w:val="2"/>
                <w:sz w:val="20"/>
                <w:szCs w:val="20"/>
                <w:lang w:val="en-GB"/>
              </w:rPr>
              <w:t>1</w:t>
            </w:r>
            <w:r w:rsidRPr="00580AF3">
              <w:rPr>
                <w:rFonts w:eastAsia="Times New Roman"/>
                <w:color w:val="000000" w:themeColor="text1"/>
                <w:kern w:val="2"/>
                <w:sz w:val="20"/>
                <w:szCs w:val="20"/>
                <w:lang w:val="en-GB"/>
              </w:rPr>
              <w:t>7.60</w:t>
            </w:r>
            <w:r w:rsidRPr="00B87559">
              <w:rPr>
                <w:rFonts w:eastAsia="Times New Roman"/>
                <w:color w:val="000000" w:themeColor="text1"/>
                <w:kern w:val="2"/>
                <w:sz w:val="20"/>
                <w:szCs w:val="20"/>
                <w:lang w:val="en-GB"/>
              </w:rPr>
              <w:t xml:space="preserve"> ± </w:t>
            </w:r>
            <w:r w:rsidRPr="00580AF3">
              <w:rPr>
                <w:rFonts w:eastAsia="Times New Roman"/>
                <w:color w:val="000000" w:themeColor="text1"/>
                <w:kern w:val="2"/>
                <w:sz w:val="20"/>
                <w:szCs w:val="20"/>
                <w:lang w:val="en-GB"/>
              </w:rPr>
              <w:t>5.32</w:t>
            </w:r>
          </w:p>
        </w:tc>
        <w:tc>
          <w:tcPr>
            <w:tcW w:w="47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B89BDE" w14:textId="77777777" w:rsidR="00580AF3" w:rsidRPr="00B87559" w:rsidRDefault="00580AF3" w:rsidP="00445D4B">
            <w:pPr>
              <w:widowControl w:val="0"/>
              <w:pBdr>
                <w:top w:val="none" w:sz="0" w:space="0" w:color="000000"/>
                <w:left w:val="none" w:sz="0" w:space="0" w:color="000000"/>
                <w:bottom w:val="none" w:sz="0" w:space="0" w:color="000000"/>
                <w:right w:val="none" w:sz="0" w:space="0" w:color="000000"/>
              </w:pBdr>
              <w:adjustRightInd w:val="0"/>
              <w:snapToGrid w:val="0"/>
              <w:spacing w:before="40" w:after="40"/>
              <w:ind w:left="40" w:right="40"/>
              <w:rPr>
                <w:rFonts w:eastAsia="Times New Roman"/>
                <w:color w:val="000000" w:themeColor="text1"/>
                <w:kern w:val="2"/>
                <w:sz w:val="20"/>
                <w:szCs w:val="20"/>
                <w:lang w:val="en-GB"/>
              </w:rPr>
            </w:pPr>
            <w:r w:rsidRPr="00B87559">
              <w:rPr>
                <w:rFonts w:eastAsia="Times New Roman"/>
                <w:color w:val="000000" w:themeColor="text1"/>
                <w:kern w:val="2"/>
                <w:sz w:val="20"/>
                <w:szCs w:val="20"/>
                <w:lang w:val="en-GB"/>
              </w:rPr>
              <w:t>0.</w:t>
            </w:r>
            <w:r w:rsidRPr="00580AF3">
              <w:rPr>
                <w:rFonts w:eastAsia="Times New Roman"/>
                <w:color w:val="000000" w:themeColor="text1"/>
                <w:kern w:val="2"/>
                <w:sz w:val="20"/>
                <w:szCs w:val="20"/>
                <w:lang w:val="en-GB"/>
              </w:rPr>
              <w:t>354</w:t>
            </w:r>
            <w:r w:rsidRPr="00B87559">
              <w:rPr>
                <w:rFonts w:eastAsia="Times New Roman" w:hint="eastAsia"/>
                <w:color w:val="000000" w:themeColor="text1"/>
                <w:kern w:val="2"/>
                <w:sz w:val="20"/>
                <w:szCs w:val="20"/>
                <w:vertAlign w:val="superscript"/>
                <w:lang w:val="en-GB"/>
              </w:rPr>
              <w:t>c</w:t>
            </w:r>
          </w:p>
        </w:tc>
      </w:tr>
      <w:tr w:rsidR="00580AF3" w:rsidRPr="00580AF3" w14:paraId="0CE372BC" w14:textId="77777777" w:rsidTr="00445D4B">
        <w:trPr>
          <w:jc w:val="center"/>
        </w:trPr>
        <w:tc>
          <w:tcPr>
            <w:tcW w:w="121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E0C6AB" w14:textId="77777777" w:rsidR="00580AF3" w:rsidRPr="00B87559" w:rsidRDefault="00580AF3" w:rsidP="00445D4B">
            <w:pPr>
              <w:widowControl w:val="0"/>
              <w:pBdr>
                <w:top w:val="none" w:sz="0" w:space="0" w:color="000000"/>
                <w:left w:val="none" w:sz="0" w:space="0" w:color="000000"/>
                <w:bottom w:val="none" w:sz="0" w:space="0" w:color="000000"/>
                <w:right w:val="none" w:sz="0" w:space="0" w:color="000000"/>
              </w:pBdr>
              <w:adjustRightInd w:val="0"/>
              <w:snapToGrid w:val="0"/>
              <w:jc w:val="both"/>
              <w:rPr>
                <w:rFonts w:eastAsia="Times New Roman"/>
                <w:color w:val="000000"/>
                <w:kern w:val="2"/>
                <w:sz w:val="20"/>
                <w:szCs w:val="20"/>
                <w:lang w:val="en-GB"/>
              </w:rPr>
            </w:pPr>
            <w:r w:rsidRPr="00B87559">
              <w:rPr>
                <w:rFonts w:eastAsia="Times New Roman"/>
                <w:color w:val="000000"/>
                <w:kern w:val="2"/>
                <w:sz w:val="20"/>
                <w:szCs w:val="20"/>
                <w:lang w:val="en-GB"/>
              </w:rPr>
              <w:t>LSNS</w:t>
            </w:r>
          </w:p>
        </w:tc>
        <w:tc>
          <w:tcPr>
            <w:tcW w:w="94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329093" w14:textId="77777777" w:rsidR="00580AF3" w:rsidRPr="00B87559" w:rsidRDefault="00580AF3" w:rsidP="00445D4B">
            <w:pPr>
              <w:widowControl w:val="0"/>
              <w:pBdr>
                <w:top w:val="none" w:sz="0" w:space="0" w:color="000000"/>
                <w:left w:val="none" w:sz="0" w:space="0" w:color="000000"/>
                <w:bottom w:val="none" w:sz="0" w:space="0" w:color="000000"/>
                <w:right w:val="none" w:sz="0" w:space="0" w:color="000000"/>
              </w:pBdr>
              <w:adjustRightInd w:val="0"/>
              <w:snapToGrid w:val="0"/>
              <w:spacing w:before="40" w:after="40"/>
              <w:ind w:left="40" w:right="40"/>
              <w:rPr>
                <w:rFonts w:eastAsia="Times New Roman"/>
                <w:color w:val="000000" w:themeColor="text1"/>
                <w:kern w:val="2"/>
                <w:sz w:val="20"/>
                <w:szCs w:val="20"/>
                <w:lang w:val="en-GB"/>
              </w:rPr>
            </w:pPr>
            <w:r w:rsidRPr="00B87559">
              <w:rPr>
                <w:rFonts w:eastAsia="Times New Roman"/>
                <w:color w:val="000000" w:themeColor="text1"/>
                <w:kern w:val="2"/>
                <w:sz w:val="20"/>
                <w:szCs w:val="20"/>
                <w:lang w:val="en-GB"/>
              </w:rPr>
              <w:t>14.31 ± 6.47</w:t>
            </w:r>
          </w:p>
        </w:tc>
        <w:tc>
          <w:tcPr>
            <w:tcW w:w="114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E11405" w14:textId="77777777" w:rsidR="00580AF3" w:rsidRPr="00B87559" w:rsidRDefault="00580AF3" w:rsidP="00445D4B">
            <w:pPr>
              <w:widowControl w:val="0"/>
              <w:pBdr>
                <w:top w:val="none" w:sz="0" w:space="0" w:color="000000"/>
                <w:left w:val="none" w:sz="0" w:space="0" w:color="000000"/>
                <w:bottom w:val="none" w:sz="0" w:space="0" w:color="000000"/>
                <w:right w:val="none" w:sz="0" w:space="0" w:color="000000"/>
              </w:pBdr>
              <w:adjustRightInd w:val="0"/>
              <w:snapToGrid w:val="0"/>
              <w:spacing w:before="40" w:after="40"/>
              <w:ind w:left="40" w:right="40"/>
              <w:rPr>
                <w:rFonts w:eastAsia="Times New Roman"/>
                <w:color w:val="000000" w:themeColor="text1"/>
                <w:kern w:val="2"/>
                <w:sz w:val="20"/>
                <w:szCs w:val="20"/>
                <w:lang w:val="en-GB"/>
              </w:rPr>
            </w:pPr>
            <w:r w:rsidRPr="00580AF3">
              <w:rPr>
                <w:rFonts w:eastAsia="Times New Roman"/>
                <w:color w:val="000000" w:themeColor="text1"/>
                <w:kern w:val="2"/>
                <w:sz w:val="20"/>
                <w:szCs w:val="20"/>
                <w:lang w:val="en-GB"/>
              </w:rPr>
              <w:t xml:space="preserve">14.08 </w:t>
            </w:r>
            <w:r w:rsidRPr="00B87559">
              <w:rPr>
                <w:rFonts w:eastAsia="Times New Roman"/>
                <w:color w:val="000000" w:themeColor="text1"/>
                <w:kern w:val="2"/>
                <w:sz w:val="20"/>
                <w:szCs w:val="20"/>
                <w:lang w:val="en-GB"/>
              </w:rPr>
              <w:t xml:space="preserve">± </w:t>
            </w:r>
            <w:r w:rsidRPr="00580AF3">
              <w:rPr>
                <w:rFonts w:eastAsia="Times New Roman"/>
                <w:color w:val="000000" w:themeColor="text1"/>
                <w:kern w:val="2"/>
                <w:sz w:val="20"/>
                <w:szCs w:val="20"/>
                <w:lang w:val="en-GB"/>
              </w:rPr>
              <w:t>6.16</w:t>
            </w:r>
          </w:p>
        </w:tc>
        <w:tc>
          <w:tcPr>
            <w:tcW w:w="121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C9DBA2" w14:textId="77777777" w:rsidR="00580AF3" w:rsidRPr="00B87559" w:rsidRDefault="00580AF3" w:rsidP="00445D4B">
            <w:pPr>
              <w:widowControl w:val="0"/>
              <w:pBdr>
                <w:top w:val="none" w:sz="0" w:space="0" w:color="000000"/>
                <w:left w:val="none" w:sz="0" w:space="0" w:color="000000"/>
                <w:bottom w:val="none" w:sz="0" w:space="0" w:color="000000"/>
                <w:right w:val="none" w:sz="0" w:space="0" w:color="000000"/>
              </w:pBdr>
              <w:adjustRightInd w:val="0"/>
              <w:snapToGrid w:val="0"/>
              <w:spacing w:before="40" w:after="40"/>
              <w:ind w:left="40" w:right="40"/>
              <w:rPr>
                <w:rFonts w:eastAsia="Times New Roman"/>
                <w:color w:val="000000" w:themeColor="text1"/>
                <w:kern w:val="2"/>
                <w:sz w:val="20"/>
                <w:szCs w:val="20"/>
                <w:lang w:val="en-GB"/>
              </w:rPr>
            </w:pPr>
            <w:r w:rsidRPr="00B87559">
              <w:rPr>
                <w:rFonts w:eastAsia="Times New Roman"/>
                <w:color w:val="000000" w:themeColor="text1"/>
                <w:kern w:val="2"/>
                <w:sz w:val="20"/>
                <w:szCs w:val="20"/>
                <w:lang w:val="en-GB"/>
              </w:rPr>
              <w:t>1</w:t>
            </w:r>
            <w:r w:rsidRPr="00580AF3">
              <w:rPr>
                <w:rFonts w:eastAsia="Times New Roman"/>
                <w:color w:val="000000" w:themeColor="text1"/>
                <w:kern w:val="2"/>
                <w:sz w:val="20"/>
                <w:szCs w:val="20"/>
                <w:lang w:val="en-GB"/>
              </w:rPr>
              <w:t>4.42</w:t>
            </w:r>
            <w:r w:rsidRPr="00B87559">
              <w:rPr>
                <w:rFonts w:eastAsia="Times New Roman"/>
                <w:color w:val="000000" w:themeColor="text1"/>
                <w:kern w:val="2"/>
                <w:sz w:val="20"/>
                <w:szCs w:val="20"/>
                <w:lang w:val="en-GB"/>
              </w:rPr>
              <w:t xml:space="preserve"> ± </w:t>
            </w:r>
            <w:r w:rsidRPr="00580AF3">
              <w:rPr>
                <w:rFonts w:eastAsia="Times New Roman"/>
                <w:color w:val="000000" w:themeColor="text1"/>
                <w:kern w:val="2"/>
                <w:sz w:val="20"/>
                <w:szCs w:val="20"/>
                <w:lang w:val="en-GB"/>
              </w:rPr>
              <w:t>6.66</w:t>
            </w:r>
          </w:p>
        </w:tc>
        <w:tc>
          <w:tcPr>
            <w:tcW w:w="47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FBAB31" w14:textId="77777777" w:rsidR="00580AF3" w:rsidRPr="00B87559" w:rsidRDefault="00580AF3" w:rsidP="00445D4B">
            <w:pPr>
              <w:widowControl w:val="0"/>
              <w:pBdr>
                <w:top w:val="none" w:sz="0" w:space="0" w:color="000000"/>
                <w:left w:val="none" w:sz="0" w:space="0" w:color="000000"/>
                <w:bottom w:val="none" w:sz="0" w:space="0" w:color="000000"/>
                <w:right w:val="none" w:sz="0" w:space="0" w:color="000000"/>
              </w:pBdr>
              <w:adjustRightInd w:val="0"/>
              <w:snapToGrid w:val="0"/>
              <w:spacing w:before="40" w:after="40"/>
              <w:ind w:left="40" w:right="40"/>
              <w:rPr>
                <w:rFonts w:eastAsia="Times New Roman"/>
                <w:color w:val="000000" w:themeColor="text1"/>
                <w:kern w:val="2"/>
                <w:sz w:val="20"/>
                <w:szCs w:val="20"/>
                <w:lang w:val="en-GB"/>
              </w:rPr>
            </w:pPr>
            <w:r w:rsidRPr="00B87559">
              <w:rPr>
                <w:rFonts w:eastAsia="Times New Roman"/>
                <w:color w:val="000000" w:themeColor="text1"/>
                <w:kern w:val="2"/>
                <w:sz w:val="20"/>
                <w:szCs w:val="20"/>
                <w:lang w:val="en-GB"/>
              </w:rPr>
              <w:t>0.</w:t>
            </w:r>
            <w:r w:rsidRPr="00580AF3">
              <w:rPr>
                <w:rFonts w:eastAsia="Times New Roman"/>
                <w:color w:val="000000" w:themeColor="text1"/>
                <w:kern w:val="2"/>
                <w:sz w:val="20"/>
                <w:szCs w:val="20"/>
                <w:lang w:val="en-GB"/>
              </w:rPr>
              <w:t>830</w:t>
            </w:r>
            <w:r w:rsidRPr="00B87559">
              <w:rPr>
                <w:rFonts w:eastAsia="Times New Roman" w:hint="eastAsia"/>
                <w:color w:val="000000" w:themeColor="text1"/>
                <w:kern w:val="2"/>
                <w:sz w:val="20"/>
                <w:szCs w:val="20"/>
                <w:vertAlign w:val="superscript"/>
                <w:lang w:val="en-GB"/>
              </w:rPr>
              <w:t>c</w:t>
            </w:r>
          </w:p>
        </w:tc>
      </w:tr>
      <w:tr w:rsidR="00580AF3" w:rsidRPr="00580AF3" w14:paraId="76A0AE89" w14:textId="77777777" w:rsidTr="00445D4B">
        <w:trPr>
          <w:jc w:val="center"/>
        </w:trPr>
        <w:tc>
          <w:tcPr>
            <w:tcW w:w="121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B55A69" w14:textId="77777777" w:rsidR="00580AF3" w:rsidRPr="00B87559" w:rsidRDefault="00580AF3" w:rsidP="00445D4B">
            <w:pPr>
              <w:widowControl w:val="0"/>
              <w:pBdr>
                <w:top w:val="none" w:sz="0" w:space="0" w:color="000000"/>
                <w:left w:val="none" w:sz="0" w:space="0" w:color="000000"/>
                <w:bottom w:val="none" w:sz="0" w:space="0" w:color="000000"/>
                <w:right w:val="none" w:sz="0" w:space="0" w:color="000000"/>
              </w:pBdr>
              <w:adjustRightInd w:val="0"/>
              <w:snapToGrid w:val="0"/>
              <w:ind w:firstLineChars="100" w:firstLine="200"/>
              <w:jc w:val="both"/>
              <w:rPr>
                <w:rFonts w:eastAsia="Times New Roman"/>
                <w:color w:val="000000"/>
                <w:kern w:val="2"/>
                <w:sz w:val="20"/>
                <w:szCs w:val="20"/>
                <w:lang w:val="en-GB"/>
              </w:rPr>
            </w:pPr>
            <w:r w:rsidRPr="00B87559">
              <w:rPr>
                <w:rFonts w:eastAsia="Times New Roman"/>
                <w:color w:val="000000"/>
                <w:kern w:val="2"/>
                <w:sz w:val="20"/>
                <w:szCs w:val="20"/>
                <w:lang w:val="en-GB"/>
              </w:rPr>
              <w:t>LSNS-</w:t>
            </w:r>
            <w:r w:rsidRPr="00B87559">
              <w:rPr>
                <w:rFonts w:eastAsia="Times New Roman" w:hint="eastAsia"/>
                <w:color w:val="000000"/>
                <w:kern w:val="2"/>
                <w:sz w:val="20"/>
                <w:szCs w:val="20"/>
                <w:lang w:val="en-GB"/>
              </w:rPr>
              <w:t>f</w:t>
            </w:r>
            <w:r w:rsidRPr="00B87559">
              <w:rPr>
                <w:rFonts w:eastAsia="Times New Roman"/>
                <w:color w:val="000000"/>
                <w:kern w:val="2"/>
                <w:sz w:val="20"/>
                <w:szCs w:val="20"/>
                <w:lang w:val="en-GB"/>
              </w:rPr>
              <w:t>amily</w:t>
            </w:r>
          </w:p>
        </w:tc>
        <w:tc>
          <w:tcPr>
            <w:tcW w:w="94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5A25E5" w14:textId="77777777" w:rsidR="00580AF3" w:rsidRPr="00B87559" w:rsidRDefault="00580AF3" w:rsidP="00445D4B">
            <w:pPr>
              <w:widowControl w:val="0"/>
              <w:pBdr>
                <w:top w:val="none" w:sz="0" w:space="0" w:color="000000"/>
                <w:left w:val="none" w:sz="0" w:space="0" w:color="000000"/>
                <w:bottom w:val="none" w:sz="0" w:space="0" w:color="000000"/>
                <w:right w:val="none" w:sz="0" w:space="0" w:color="000000"/>
              </w:pBdr>
              <w:adjustRightInd w:val="0"/>
              <w:snapToGrid w:val="0"/>
              <w:spacing w:before="40" w:after="40"/>
              <w:ind w:left="40" w:right="40"/>
              <w:rPr>
                <w:rFonts w:eastAsia="Times New Roman"/>
                <w:color w:val="000000"/>
                <w:kern w:val="2"/>
                <w:sz w:val="20"/>
                <w:szCs w:val="20"/>
                <w:lang w:val="en-GB"/>
              </w:rPr>
            </w:pPr>
            <w:r w:rsidRPr="00B87559">
              <w:rPr>
                <w:rFonts w:eastAsia="Times New Roman"/>
                <w:color w:val="000000"/>
                <w:kern w:val="2"/>
                <w:sz w:val="20"/>
                <w:szCs w:val="20"/>
                <w:lang w:val="en-GB"/>
              </w:rPr>
              <w:t>8.16 ± 3.47</w:t>
            </w:r>
          </w:p>
        </w:tc>
        <w:tc>
          <w:tcPr>
            <w:tcW w:w="114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6C7B10" w14:textId="77777777" w:rsidR="00580AF3" w:rsidRPr="00B87559" w:rsidRDefault="00580AF3" w:rsidP="00445D4B">
            <w:pPr>
              <w:widowControl w:val="0"/>
              <w:pBdr>
                <w:top w:val="none" w:sz="0" w:space="0" w:color="000000"/>
                <w:left w:val="none" w:sz="0" w:space="0" w:color="000000"/>
                <w:bottom w:val="none" w:sz="0" w:space="0" w:color="000000"/>
                <w:right w:val="none" w:sz="0" w:space="0" w:color="000000"/>
              </w:pBdr>
              <w:adjustRightInd w:val="0"/>
              <w:snapToGrid w:val="0"/>
              <w:spacing w:before="40" w:after="40"/>
              <w:ind w:left="40" w:right="40"/>
              <w:rPr>
                <w:rFonts w:eastAsia="Times New Roman"/>
                <w:color w:val="000000" w:themeColor="text1"/>
                <w:kern w:val="2"/>
                <w:sz w:val="20"/>
                <w:szCs w:val="20"/>
                <w:lang w:val="en-GB"/>
              </w:rPr>
            </w:pPr>
            <w:r w:rsidRPr="00580AF3">
              <w:rPr>
                <w:rFonts w:eastAsia="Times New Roman"/>
                <w:color w:val="000000" w:themeColor="text1"/>
                <w:kern w:val="2"/>
                <w:sz w:val="20"/>
                <w:szCs w:val="20"/>
                <w:lang w:val="en-GB"/>
              </w:rPr>
              <w:t>8.32</w:t>
            </w:r>
            <w:r w:rsidRPr="00B87559">
              <w:rPr>
                <w:rFonts w:eastAsia="Times New Roman"/>
                <w:color w:val="000000" w:themeColor="text1"/>
                <w:kern w:val="2"/>
                <w:sz w:val="20"/>
                <w:szCs w:val="20"/>
                <w:lang w:val="en-GB"/>
              </w:rPr>
              <w:t xml:space="preserve"> ± 3.</w:t>
            </w:r>
            <w:r w:rsidRPr="00580AF3">
              <w:rPr>
                <w:rFonts w:eastAsia="Times New Roman"/>
                <w:color w:val="000000" w:themeColor="text1"/>
                <w:kern w:val="2"/>
                <w:sz w:val="20"/>
                <w:szCs w:val="20"/>
                <w:lang w:val="en-GB"/>
              </w:rPr>
              <w:t>25</w:t>
            </w:r>
          </w:p>
        </w:tc>
        <w:tc>
          <w:tcPr>
            <w:tcW w:w="121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B9E97C" w14:textId="77777777" w:rsidR="00580AF3" w:rsidRPr="00B87559" w:rsidRDefault="00580AF3" w:rsidP="00445D4B">
            <w:pPr>
              <w:widowControl w:val="0"/>
              <w:pBdr>
                <w:top w:val="none" w:sz="0" w:space="0" w:color="000000"/>
                <w:left w:val="none" w:sz="0" w:space="0" w:color="000000"/>
                <w:bottom w:val="none" w:sz="0" w:space="0" w:color="000000"/>
                <w:right w:val="none" w:sz="0" w:space="0" w:color="000000"/>
              </w:pBdr>
              <w:adjustRightInd w:val="0"/>
              <w:snapToGrid w:val="0"/>
              <w:spacing w:before="40" w:after="40"/>
              <w:ind w:left="40" w:right="40"/>
              <w:rPr>
                <w:rFonts w:eastAsia="Times New Roman"/>
                <w:color w:val="000000" w:themeColor="text1"/>
                <w:kern w:val="2"/>
                <w:sz w:val="20"/>
                <w:szCs w:val="20"/>
                <w:lang w:val="en-GB"/>
              </w:rPr>
            </w:pPr>
            <w:r w:rsidRPr="00B87559">
              <w:rPr>
                <w:rFonts w:eastAsia="Times New Roman"/>
                <w:color w:val="000000" w:themeColor="text1"/>
                <w:kern w:val="2"/>
                <w:sz w:val="20"/>
                <w:szCs w:val="20"/>
                <w:lang w:val="en-GB"/>
              </w:rPr>
              <w:t>8.</w:t>
            </w:r>
            <w:r w:rsidRPr="00580AF3">
              <w:rPr>
                <w:rFonts w:eastAsia="Times New Roman"/>
                <w:color w:val="000000" w:themeColor="text1"/>
                <w:kern w:val="2"/>
                <w:sz w:val="20"/>
                <w:szCs w:val="20"/>
                <w:lang w:val="en-GB"/>
              </w:rPr>
              <w:t>09</w:t>
            </w:r>
            <w:r w:rsidRPr="00B87559">
              <w:rPr>
                <w:rFonts w:eastAsia="Times New Roman"/>
                <w:color w:val="000000" w:themeColor="text1"/>
                <w:kern w:val="2"/>
                <w:sz w:val="20"/>
                <w:szCs w:val="20"/>
                <w:lang w:val="en-GB"/>
              </w:rPr>
              <w:t xml:space="preserve"> ± 3.60</w:t>
            </w:r>
          </w:p>
        </w:tc>
        <w:tc>
          <w:tcPr>
            <w:tcW w:w="47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3EF743" w14:textId="77777777" w:rsidR="00580AF3" w:rsidRPr="00B87559" w:rsidRDefault="00580AF3" w:rsidP="00445D4B">
            <w:pPr>
              <w:widowControl w:val="0"/>
              <w:pBdr>
                <w:top w:val="none" w:sz="0" w:space="0" w:color="000000"/>
                <w:left w:val="none" w:sz="0" w:space="0" w:color="000000"/>
                <w:bottom w:val="none" w:sz="0" w:space="0" w:color="000000"/>
                <w:right w:val="none" w:sz="0" w:space="0" w:color="000000"/>
              </w:pBdr>
              <w:adjustRightInd w:val="0"/>
              <w:snapToGrid w:val="0"/>
              <w:spacing w:before="40" w:after="40"/>
              <w:ind w:left="40" w:right="40"/>
              <w:rPr>
                <w:rFonts w:eastAsia="Times New Roman"/>
                <w:color w:val="FF0000"/>
                <w:kern w:val="2"/>
                <w:sz w:val="20"/>
                <w:szCs w:val="20"/>
                <w:lang w:val="en-GB"/>
              </w:rPr>
            </w:pPr>
            <w:r w:rsidRPr="00B87559">
              <w:rPr>
                <w:rFonts w:eastAsia="Times New Roman"/>
                <w:color w:val="000000" w:themeColor="text1"/>
                <w:kern w:val="2"/>
                <w:sz w:val="20"/>
                <w:szCs w:val="20"/>
                <w:lang w:val="en-GB"/>
              </w:rPr>
              <w:t>0.</w:t>
            </w:r>
            <w:r w:rsidRPr="00580AF3">
              <w:rPr>
                <w:rFonts w:eastAsia="Times New Roman"/>
                <w:color w:val="000000" w:themeColor="text1"/>
                <w:kern w:val="2"/>
                <w:sz w:val="20"/>
                <w:szCs w:val="20"/>
                <w:lang w:val="en-GB"/>
              </w:rPr>
              <w:t>786</w:t>
            </w:r>
            <w:r w:rsidRPr="00B87559">
              <w:rPr>
                <w:rFonts w:eastAsia="Times New Roman" w:hint="eastAsia"/>
                <w:color w:val="000000" w:themeColor="text1"/>
                <w:kern w:val="2"/>
                <w:sz w:val="20"/>
                <w:szCs w:val="20"/>
                <w:vertAlign w:val="superscript"/>
                <w:lang w:val="en-GB"/>
              </w:rPr>
              <w:t>c</w:t>
            </w:r>
          </w:p>
        </w:tc>
      </w:tr>
      <w:tr w:rsidR="00580AF3" w:rsidRPr="00580AF3" w14:paraId="33FCAAC6" w14:textId="77777777" w:rsidTr="00445D4B">
        <w:trPr>
          <w:jc w:val="center"/>
        </w:trPr>
        <w:tc>
          <w:tcPr>
            <w:tcW w:w="121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54BEE0" w14:textId="77777777" w:rsidR="00580AF3" w:rsidRPr="00B87559" w:rsidRDefault="00580AF3" w:rsidP="00445D4B">
            <w:pPr>
              <w:widowControl w:val="0"/>
              <w:pBdr>
                <w:top w:val="none" w:sz="0" w:space="0" w:color="000000"/>
                <w:left w:val="none" w:sz="0" w:space="0" w:color="000000"/>
                <w:bottom w:val="none" w:sz="0" w:space="0" w:color="000000"/>
                <w:right w:val="none" w:sz="0" w:space="0" w:color="000000"/>
              </w:pBdr>
              <w:adjustRightInd w:val="0"/>
              <w:snapToGrid w:val="0"/>
              <w:ind w:firstLineChars="100" w:firstLine="200"/>
              <w:jc w:val="both"/>
              <w:rPr>
                <w:rFonts w:eastAsia="Times New Roman"/>
                <w:color w:val="000000"/>
                <w:kern w:val="2"/>
                <w:sz w:val="20"/>
                <w:szCs w:val="20"/>
                <w:lang w:val="en-GB"/>
              </w:rPr>
            </w:pPr>
            <w:r w:rsidRPr="00B87559">
              <w:rPr>
                <w:rFonts w:eastAsia="Times New Roman"/>
                <w:color w:val="000000"/>
                <w:kern w:val="2"/>
                <w:sz w:val="20"/>
                <w:szCs w:val="20"/>
                <w:lang w:val="en-GB"/>
              </w:rPr>
              <w:t>LSNS-friend</w:t>
            </w:r>
          </w:p>
        </w:tc>
        <w:tc>
          <w:tcPr>
            <w:tcW w:w="94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2B49A8" w14:textId="77777777" w:rsidR="00580AF3" w:rsidRPr="00B87559" w:rsidRDefault="00580AF3" w:rsidP="00445D4B">
            <w:pPr>
              <w:widowControl w:val="0"/>
              <w:pBdr>
                <w:top w:val="none" w:sz="0" w:space="0" w:color="000000"/>
                <w:left w:val="none" w:sz="0" w:space="0" w:color="000000"/>
                <w:bottom w:val="none" w:sz="0" w:space="0" w:color="000000"/>
                <w:right w:val="none" w:sz="0" w:space="0" w:color="000000"/>
              </w:pBdr>
              <w:adjustRightInd w:val="0"/>
              <w:snapToGrid w:val="0"/>
              <w:spacing w:before="40" w:after="40"/>
              <w:ind w:left="40" w:right="40"/>
              <w:rPr>
                <w:rFonts w:eastAsia="Times New Roman"/>
                <w:color w:val="000000" w:themeColor="text1"/>
                <w:kern w:val="2"/>
                <w:sz w:val="20"/>
                <w:szCs w:val="20"/>
                <w:lang w:val="en-GB"/>
              </w:rPr>
            </w:pPr>
            <w:r w:rsidRPr="00B87559">
              <w:rPr>
                <w:rFonts w:eastAsia="Times New Roman"/>
                <w:color w:val="000000" w:themeColor="text1"/>
                <w:kern w:val="2"/>
                <w:sz w:val="20"/>
                <w:szCs w:val="20"/>
                <w:lang w:val="en-GB"/>
              </w:rPr>
              <w:t>6 (4.00, 9.00)</w:t>
            </w:r>
          </w:p>
        </w:tc>
        <w:tc>
          <w:tcPr>
            <w:tcW w:w="114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B560F0" w14:textId="77777777" w:rsidR="00580AF3" w:rsidRPr="00B87559" w:rsidRDefault="00580AF3" w:rsidP="00445D4B">
            <w:pPr>
              <w:widowControl w:val="0"/>
              <w:pBdr>
                <w:top w:val="none" w:sz="0" w:space="0" w:color="000000"/>
                <w:left w:val="none" w:sz="0" w:space="0" w:color="000000"/>
                <w:bottom w:val="none" w:sz="0" w:space="0" w:color="000000"/>
                <w:right w:val="none" w:sz="0" w:space="0" w:color="000000"/>
              </w:pBdr>
              <w:adjustRightInd w:val="0"/>
              <w:snapToGrid w:val="0"/>
              <w:spacing w:before="40" w:after="40"/>
              <w:ind w:left="40" w:right="40"/>
              <w:rPr>
                <w:rFonts w:eastAsia="Times New Roman"/>
                <w:color w:val="000000" w:themeColor="text1"/>
                <w:kern w:val="2"/>
                <w:sz w:val="20"/>
                <w:szCs w:val="20"/>
                <w:lang w:val="en-GB"/>
              </w:rPr>
            </w:pPr>
            <w:r w:rsidRPr="00B87559">
              <w:rPr>
                <w:rFonts w:eastAsia="Times New Roman"/>
                <w:color w:val="000000" w:themeColor="text1"/>
                <w:kern w:val="2"/>
                <w:sz w:val="20"/>
                <w:szCs w:val="20"/>
                <w:lang w:val="en-GB"/>
              </w:rPr>
              <w:t xml:space="preserve">6 (4.00, </w:t>
            </w:r>
            <w:r w:rsidRPr="00580AF3">
              <w:rPr>
                <w:rFonts w:eastAsia="Times New Roman"/>
                <w:color w:val="000000" w:themeColor="text1"/>
                <w:kern w:val="2"/>
                <w:sz w:val="20"/>
                <w:szCs w:val="20"/>
                <w:lang w:val="en-GB"/>
              </w:rPr>
              <w:t>9</w:t>
            </w:r>
            <w:r w:rsidRPr="00B87559">
              <w:rPr>
                <w:rFonts w:eastAsia="Times New Roman"/>
                <w:color w:val="000000" w:themeColor="text1"/>
                <w:kern w:val="2"/>
                <w:sz w:val="20"/>
                <w:szCs w:val="20"/>
                <w:lang w:val="en-GB"/>
              </w:rPr>
              <w:t>.00)</w:t>
            </w:r>
          </w:p>
        </w:tc>
        <w:tc>
          <w:tcPr>
            <w:tcW w:w="121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54A5CA" w14:textId="77777777" w:rsidR="00580AF3" w:rsidRPr="00B87559" w:rsidRDefault="00580AF3" w:rsidP="00445D4B">
            <w:pPr>
              <w:widowControl w:val="0"/>
              <w:pBdr>
                <w:top w:val="none" w:sz="0" w:space="0" w:color="000000"/>
                <w:left w:val="none" w:sz="0" w:space="0" w:color="000000"/>
                <w:bottom w:val="none" w:sz="0" w:space="0" w:color="000000"/>
                <w:right w:val="none" w:sz="0" w:space="0" w:color="000000"/>
              </w:pBdr>
              <w:adjustRightInd w:val="0"/>
              <w:snapToGrid w:val="0"/>
              <w:spacing w:before="40" w:after="40"/>
              <w:ind w:left="40" w:right="40"/>
              <w:rPr>
                <w:rFonts w:eastAsia="Times New Roman"/>
                <w:color w:val="000000" w:themeColor="text1"/>
                <w:kern w:val="2"/>
                <w:sz w:val="20"/>
                <w:szCs w:val="20"/>
                <w:lang w:val="en-GB"/>
              </w:rPr>
            </w:pPr>
            <w:r w:rsidRPr="00580AF3">
              <w:rPr>
                <w:rFonts w:eastAsia="Times New Roman"/>
                <w:color w:val="000000" w:themeColor="text1"/>
                <w:kern w:val="2"/>
                <w:sz w:val="20"/>
                <w:szCs w:val="20"/>
                <w:lang w:val="en-GB"/>
              </w:rPr>
              <w:t>6</w:t>
            </w:r>
            <w:r w:rsidRPr="00B87559">
              <w:rPr>
                <w:rFonts w:eastAsia="Times New Roman"/>
                <w:color w:val="000000" w:themeColor="text1"/>
                <w:kern w:val="2"/>
                <w:sz w:val="20"/>
                <w:szCs w:val="20"/>
                <w:lang w:val="en-GB"/>
              </w:rPr>
              <w:t xml:space="preserve"> (</w:t>
            </w:r>
            <w:r w:rsidRPr="00580AF3">
              <w:rPr>
                <w:rFonts w:eastAsia="Times New Roman"/>
                <w:color w:val="000000" w:themeColor="text1"/>
                <w:kern w:val="2"/>
                <w:sz w:val="20"/>
                <w:szCs w:val="20"/>
                <w:lang w:val="en-GB"/>
              </w:rPr>
              <w:t>2.50</w:t>
            </w:r>
            <w:r w:rsidRPr="00B87559">
              <w:rPr>
                <w:rFonts w:eastAsia="Times New Roman"/>
                <w:color w:val="000000" w:themeColor="text1"/>
                <w:kern w:val="2"/>
                <w:sz w:val="20"/>
                <w:szCs w:val="20"/>
                <w:lang w:val="en-GB"/>
              </w:rPr>
              <w:t>, 9.</w:t>
            </w:r>
            <w:r w:rsidRPr="00580AF3">
              <w:rPr>
                <w:rFonts w:eastAsia="Times New Roman"/>
                <w:color w:val="000000" w:themeColor="text1"/>
                <w:kern w:val="2"/>
                <w:sz w:val="20"/>
                <w:szCs w:val="20"/>
                <w:lang w:val="en-GB"/>
              </w:rPr>
              <w:t>00</w:t>
            </w:r>
            <w:r w:rsidRPr="00B87559">
              <w:rPr>
                <w:rFonts w:eastAsia="Times New Roman"/>
                <w:color w:val="000000" w:themeColor="text1"/>
                <w:kern w:val="2"/>
                <w:sz w:val="20"/>
                <w:szCs w:val="20"/>
                <w:lang w:val="en-GB"/>
              </w:rPr>
              <w:t>)</w:t>
            </w:r>
          </w:p>
        </w:tc>
        <w:tc>
          <w:tcPr>
            <w:tcW w:w="47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68FE9E" w14:textId="77777777" w:rsidR="00580AF3" w:rsidRPr="00B87559" w:rsidRDefault="00580AF3" w:rsidP="00445D4B">
            <w:pPr>
              <w:widowControl w:val="0"/>
              <w:pBdr>
                <w:top w:val="none" w:sz="0" w:space="0" w:color="000000"/>
                <w:left w:val="none" w:sz="0" w:space="0" w:color="000000"/>
                <w:bottom w:val="none" w:sz="0" w:space="0" w:color="000000"/>
                <w:right w:val="none" w:sz="0" w:space="0" w:color="000000"/>
              </w:pBdr>
              <w:adjustRightInd w:val="0"/>
              <w:snapToGrid w:val="0"/>
              <w:spacing w:before="40" w:after="40"/>
              <w:ind w:left="40" w:right="40"/>
              <w:rPr>
                <w:rFonts w:eastAsia="Times New Roman"/>
                <w:color w:val="000000" w:themeColor="text1"/>
                <w:kern w:val="2"/>
                <w:sz w:val="20"/>
                <w:szCs w:val="20"/>
                <w:lang w:val="en-GB"/>
              </w:rPr>
            </w:pPr>
            <w:r w:rsidRPr="00B87559">
              <w:rPr>
                <w:rFonts w:eastAsia="Times New Roman"/>
                <w:color w:val="000000" w:themeColor="text1"/>
                <w:kern w:val="2"/>
                <w:sz w:val="20"/>
                <w:szCs w:val="20"/>
                <w:lang w:val="en-GB"/>
              </w:rPr>
              <w:t>0.</w:t>
            </w:r>
            <w:r w:rsidRPr="00580AF3">
              <w:rPr>
                <w:rFonts w:eastAsia="Times New Roman"/>
                <w:color w:val="000000" w:themeColor="text1"/>
                <w:kern w:val="2"/>
                <w:sz w:val="20"/>
                <w:szCs w:val="20"/>
                <w:lang w:val="en-GB"/>
              </w:rPr>
              <w:t>625</w:t>
            </w:r>
            <w:r w:rsidRPr="00B87559">
              <w:rPr>
                <w:rFonts w:eastAsia="Times New Roman"/>
                <w:color w:val="000000" w:themeColor="text1"/>
                <w:kern w:val="2"/>
                <w:sz w:val="20"/>
                <w:szCs w:val="20"/>
                <w:vertAlign w:val="superscript"/>
                <w:lang w:val="en-GB"/>
              </w:rPr>
              <w:t>a</w:t>
            </w:r>
          </w:p>
        </w:tc>
      </w:tr>
      <w:tr w:rsidR="00580AF3" w:rsidRPr="00580AF3" w14:paraId="5FC0A107" w14:textId="77777777" w:rsidTr="00445D4B">
        <w:trPr>
          <w:jc w:val="center"/>
        </w:trPr>
        <w:tc>
          <w:tcPr>
            <w:tcW w:w="121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302A52" w14:textId="77777777" w:rsidR="00580AF3" w:rsidRPr="00B87559" w:rsidRDefault="00580AF3" w:rsidP="00445D4B">
            <w:pPr>
              <w:widowControl w:val="0"/>
              <w:pBdr>
                <w:top w:val="none" w:sz="0" w:space="0" w:color="000000"/>
                <w:left w:val="none" w:sz="0" w:space="0" w:color="000000"/>
                <w:bottom w:val="none" w:sz="0" w:space="0" w:color="000000"/>
                <w:right w:val="none" w:sz="0" w:space="0" w:color="000000"/>
              </w:pBdr>
              <w:adjustRightInd w:val="0"/>
              <w:snapToGrid w:val="0"/>
              <w:jc w:val="both"/>
              <w:rPr>
                <w:rFonts w:eastAsia="Times New Roman"/>
                <w:color w:val="000000"/>
                <w:kern w:val="2"/>
                <w:sz w:val="20"/>
                <w:szCs w:val="20"/>
                <w:lang w:val="en-GB"/>
              </w:rPr>
            </w:pPr>
            <w:r w:rsidRPr="00B87559">
              <w:rPr>
                <w:rFonts w:eastAsia="Times New Roman"/>
                <w:color w:val="000000"/>
                <w:kern w:val="2"/>
                <w:sz w:val="20"/>
                <w:szCs w:val="20"/>
                <w:lang w:val="en-GB"/>
              </w:rPr>
              <w:t>BPNS</w:t>
            </w:r>
          </w:p>
        </w:tc>
        <w:tc>
          <w:tcPr>
            <w:tcW w:w="94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D48090" w14:textId="77777777" w:rsidR="00580AF3" w:rsidRPr="00B87559" w:rsidRDefault="00580AF3" w:rsidP="00445D4B">
            <w:pPr>
              <w:widowControl w:val="0"/>
              <w:pBdr>
                <w:top w:val="none" w:sz="0" w:space="0" w:color="000000"/>
                <w:left w:val="none" w:sz="0" w:space="0" w:color="000000"/>
                <w:bottom w:val="none" w:sz="0" w:space="0" w:color="000000"/>
                <w:right w:val="none" w:sz="0" w:space="0" w:color="000000"/>
              </w:pBdr>
              <w:adjustRightInd w:val="0"/>
              <w:snapToGrid w:val="0"/>
              <w:spacing w:before="40" w:after="40"/>
              <w:ind w:left="40" w:right="40"/>
              <w:rPr>
                <w:rFonts w:eastAsia="Times New Roman"/>
                <w:color w:val="000000"/>
                <w:kern w:val="2"/>
                <w:sz w:val="20"/>
                <w:szCs w:val="20"/>
                <w:lang w:val="en-GB"/>
              </w:rPr>
            </w:pPr>
            <w:r w:rsidRPr="00B87559">
              <w:rPr>
                <w:rFonts w:eastAsia="Times New Roman"/>
                <w:color w:val="000000"/>
                <w:kern w:val="2"/>
                <w:sz w:val="20"/>
                <w:szCs w:val="20"/>
                <w:lang w:val="en-GB"/>
              </w:rPr>
              <w:t>120 (105.25, 128.25)</w:t>
            </w:r>
          </w:p>
        </w:tc>
        <w:tc>
          <w:tcPr>
            <w:tcW w:w="114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5504A1" w14:textId="77777777" w:rsidR="00580AF3" w:rsidRPr="00B87559" w:rsidRDefault="00580AF3" w:rsidP="00445D4B">
            <w:pPr>
              <w:widowControl w:val="0"/>
              <w:pBdr>
                <w:top w:val="none" w:sz="0" w:space="0" w:color="000000"/>
                <w:left w:val="none" w:sz="0" w:space="0" w:color="000000"/>
                <w:bottom w:val="none" w:sz="0" w:space="0" w:color="000000"/>
                <w:right w:val="none" w:sz="0" w:space="0" w:color="000000"/>
              </w:pBdr>
              <w:adjustRightInd w:val="0"/>
              <w:snapToGrid w:val="0"/>
              <w:spacing w:before="40" w:after="40"/>
              <w:ind w:left="40" w:right="40"/>
              <w:rPr>
                <w:rFonts w:eastAsia="Times New Roman"/>
                <w:color w:val="000000" w:themeColor="text1"/>
                <w:kern w:val="2"/>
                <w:sz w:val="20"/>
                <w:szCs w:val="20"/>
                <w:lang w:val="en-GB"/>
              </w:rPr>
            </w:pPr>
            <w:r w:rsidRPr="00580AF3">
              <w:rPr>
                <w:rFonts w:eastAsia="Times New Roman"/>
                <w:color w:val="000000" w:themeColor="text1"/>
                <w:kern w:val="2"/>
                <w:sz w:val="20"/>
                <w:szCs w:val="20"/>
                <w:lang w:val="en-GB"/>
              </w:rPr>
              <w:t xml:space="preserve">111.92 </w:t>
            </w:r>
            <w:r w:rsidRPr="00B87559">
              <w:rPr>
                <w:rFonts w:eastAsia="Times New Roman"/>
                <w:color w:val="000000" w:themeColor="text1"/>
                <w:kern w:val="2"/>
                <w:sz w:val="20"/>
                <w:szCs w:val="20"/>
                <w:lang w:val="en-GB"/>
              </w:rPr>
              <w:t>±</w:t>
            </w:r>
            <w:r w:rsidRPr="00580AF3">
              <w:rPr>
                <w:rFonts w:eastAsia="Times New Roman"/>
                <w:color w:val="000000" w:themeColor="text1"/>
                <w:kern w:val="2"/>
                <w:sz w:val="20"/>
                <w:szCs w:val="20"/>
                <w:lang w:val="en-GB"/>
              </w:rPr>
              <w:t xml:space="preserve"> 25.36</w:t>
            </w:r>
          </w:p>
        </w:tc>
        <w:tc>
          <w:tcPr>
            <w:tcW w:w="121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9F791D" w14:textId="77777777" w:rsidR="00580AF3" w:rsidRPr="00B87559" w:rsidRDefault="00580AF3" w:rsidP="00445D4B">
            <w:pPr>
              <w:widowControl w:val="0"/>
              <w:pBdr>
                <w:top w:val="none" w:sz="0" w:space="0" w:color="000000"/>
                <w:left w:val="none" w:sz="0" w:space="0" w:color="000000"/>
                <w:bottom w:val="none" w:sz="0" w:space="0" w:color="000000"/>
                <w:right w:val="none" w:sz="0" w:space="0" w:color="000000"/>
              </w:pBdr>
              <w:adjustRightInd w:val="0"/>
              <w:snapToGrid w:val="0"/>
              <w:spacing w:before="40" w:after="40"/>
              <w:ind w:left="40" w:right="40"/>
              <w:rPr>
                <w:rFonts w:eastAsia="Times New Roman"/>
                <w:color w:val="000000" w:themeColor="text1"/>
                <w:kern w:val="2"/>
                <w:sz w:val="20"/>
                <w:szCs w:val="20"/>
                <w:lang w:val="en-GB"/>
              </w:rPr>
            </w:pPr>
            <w:r w:rsidRPr="00580AF3">
              <w:rPr>
                <w:rFonts w:eastAsia="Times New Roman"/>
                <w:color w:val="000000" w:themeColor="text1"/>
                <w:kern w:val="2"/>
                <w:sz w:val="20"/>
                <w:szCs w:val="20"/>
                <w:lang w:val="en-GB"/>
              </w:rPr>
              <w:t xml:space="preserve">118.82 </w:t>
            </w:r>
            <w:r w:rsidRPr="00B87559">
              <w:rPr>
                <w:rFonts w:eastAsia="Times New Roman"/>
                <w:color w:val="000000" w:themeColor="text1"/>
                <w:kern w:val="2"/>
                <w:sz w:val="20"/>
                <w:szCs w:val="20"/>
                <w:lang w:val="en-GB"/>
              </w:rPr>
              <w:t>±</w:t>
            </w:r>
            <w:r w:rsidRPr="00580AF3">
              <w:rPr>
                <w:rFonts w:eastAsia="Times New Roman"/>
                <w:color w:val="000000" w:themeColor="text1"/>
                <w:kern w:val="2"/>
                <w:sz w:val="20"/>
                <w:szCs w:val="20"/>
                <w:lang w:val="en-GB"/>
              </w:rPr>
              <w:t xml:space="preserve"> 17.53</w:t>
            </w:r>
          </w:p>
        </w:tc>
        <w:tc>
          <w:tcPr>
            <w:tcW w:w="47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F64BA5" w14:textId="77777777" w:rsidR="00580AF3" w:rsidRPr="00B87559" w:rsidRDefault="00580AF3" w:rsidP="00445D4B">
            <w:pPr>
              <w:widowControl w:val="0"/>
              <w:pBdr>
                <w:top w:val="none" w:sz="0" w:space="0" w:color="000000"/>
                <w:left w:val="none" w:sz="0" w:space="0" w:color="000000"/>
                <w:bottom w:val="none" w:sz="0" w:space="0" w:color="000000"/>
                <w:right w:val="none" w:sz="0" w:space="0" w:color="000000"/>
              </w:pBdr>
              <w:adjustRightInd w:val="0"/>
              <w:snapToGrid w:val="0"/>
              <w:spacing w:before="40" w:after="40"/>
              <w:ind w:left="40" w:right="40"/>
              <w:rPr>
                <w:rFonts w:eastAsia="Times New Roman"/>
                <w:color w:val="000000" w:themeColor="text1"/>
                <w:kern w:val="2"/>
                <w:sz w:val="20"/>
                <w:szCs w:val="20"/>
                <w:lang w:val="en-GB"/>
              </w:rPr>
            </w:pPr>
            <w:r w:rsidRPr="00B87559">
              <w:rPr>
                <w:rFonts w:eastAsia="Times New Roman"/>
                <w:color w:val="000000" w:themeColor="text1"/>
                <w:kern w:val="2"/>
                <w:sz w:val="20"/>
                <w:szCs w:val="20"/>
                <w:lang w:val="en-GB"/>
              </w:rPr>
              <w:t>0.16</w:t>
            </w:r>
            <w:r w:rsidRPr="00580AF3">
              <w:rPr>
                <w:rFonts w:eastAsia="Times New Roman"/>
                <w:color w:val="000000" w:themeColor="text1"/>
                <w:kern w:val="2"/>
                <w:sz w:val="20"/>
                <w:szCs w:val="20"/>
                <w:lang w:val="en-GB"/>
              </w:rPr>
              <w:t>2</w:t>
            </w:r>
            <w:r w:rsidRPr="00580AF3">
              <w:rPr>
                <w:rFonts w:eastAsia="Times New Roman"/>
                <w:color w:val="000000" w:themeColor="text1"/>
                <w:kern w:val="2"/>
                <w:sz w:val="20"/>
                <w:szCs w:val="20"/>
                <w:vertAlign w:val="superscript"/>
                <w:lang w:val="en-GB"/>
              </w:rPr>
              <w:t>c</w:t>
            </w:r>
          </w:p>
        </w:tc>
      </w:tr>
      <w:tr w:rsidR="00580AF3" w:rsidRPr="00580AF3" w14:paraId="584C076B" w14:textId="77777777" w:rsidTr="00445D4B">
        <w:trPr>
          <w:jc w:val="center"/>
        </w:trPr>
        <w:tc>
          <w:tcPr>
            <w:tcW w:w="121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EE6A32" w14:textId="77777777" w:rsidR="00580AF3" w:rsidRPr="00B87559" w:rsidRDefault="00580AF3" w:rsidP="00445D4B">
            <w:pPr>
              <w:widowControl w:val="0"/>
              <w:pBdr>
                <w:top w:val="none" w:sz="0" w:space="0" w:color="000000"/>
                <w:left w:val="none" w:sz="0" w:space="0" w:color="000000"/>
                <w:bottom w:val="none" w:sz="0" w:space="0" w:color="000000"/>
                <w:right w:val="none" w:sz="0" w:space="0" w:color="000000"/>
              </w:pBdr>
              <w:adjustRightInd w:val="0"/>
              <w:snapToGrid w:val="0"/>
              <w:ind w:firstLineChars="100" w:firstLine="200"/>
              <w:jc w:val="both"/>
              <w:rPr>
                <w:rFonts w:eastAsia="宋体"/>
                <w:kern w:val="2"/>
                <w:sz w:val="20"/>
                <w:szCs w:val="20"/>
                <w:lang w:val="en-GB"/>
              </w:rPr>
            </w:pPr>
            <w:r w:rsidRPr="00B87559">
              <w:rPr>
                <w:rFonts w:eastAsia="Times New Roman"/>
                <w:color w:val="000000"/>
                <w:kern w:val="2"/>
                <w:sz w:val="20"/>
                <w:szCs w:val="20"/>
                <w:lang w:val="en-GB"/>
              </w:rPr>
              <w:t>BPNS</w:t>
            </w:r>
            <w:r w:rsidRPr="00B87559">
              <w:rPr>
                <w:rFonts w:eastAsia="Times New Roman" w:hint="eastAsia"/>
                <w:color w:val="000000"/>
                <w:kern w:val="2"/>
                <w:sz w:val="20"/>
                <w:szCs w:val="20"/>
                <w:lang w:val="en-GB"/>
              </w:rPr>
              <w:t>-</w:t>
            </w:r>
            <w:r w:rsidRPr="00B87559">
              <w:rPr>
                <w:rFonts w:eastAsia="Times New Roman"/>
                <w:color w:val="000000"/>
                <w:kern w:val="2"/>
                <w:sz w:val="20"/>
                <w:szCs w:val="20"/>
                <w:lang w:val="en-GB"/>
              </w:rPr>
              <w:t>autonomy</w:t>
            </w:r>
          </w:p>
        </w:tc>
        <w:tc>
          <w:tcPr>
            <w:tcW w:w="94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6D0C82" w14:textId="77777777" w:rsidR="00580AF3" w:rsidRPr="00B87559" w:rsidRDefault="00580AF3" w:rsidP="00445D4B">
            <w:pPr>
              <w:widowControl w:val="0"/>
              <w:pBdr>
                <w:top w:val="none" w:sz="0" w:space="0" w:color="000000"/>
                <w:left w:val="none" w:sz="0" w:space="0" w:color="000000"/>
                <w:bottom w:val="none" w:sz="0" w:space="0" w:color="000000"/>
                <w:right w:val="none" w:sz="0" w:space="0" w:color="000000"/>
              </w:pBdr>
              <w:adjustRightInd w:val="0"/>
              <w:snapToGrid w:val="0"/>
              <w:spacing w:before="40" w:after="40"/>
              <w:ind w:left="40" w:right="40"/>
              <w:rPr>
                <w:rFonts w:eastAsia="宋体"/>
                <w:color w:val="000000" w:themeColor="text1"/>
                <w:kern w:val="2"/>
                <w:sz w:val="20"/>
                <w:szCs w:val="20"/>
                <w:lang w:val="en-GB"/>
              </w:rPr>
            </w:pPr>
            <w:r w:rsidRPr="00B87559">
              <w:rPr>
                <w:rFonts w:eastAsia="Times New Roman"/>
                <w:color w:val="000000" w:themeColor="text1"/>
                <w:kern w:val="2"/>
                <w:sz w:val="20"/>
                <w:szCs w:val="20"/>
                <w:lang w:val="en-GB"/>
              </w:rPr>
              <w:t>42 (36.75, 45.00)</w:t>
            </w:r>
          </w:p>
        </w:tc>
        <w:tc>
          <w:tcPr>
            <w:tcW w:w="114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8592F1" w14:textId="77777777" w:rsidR="00580AF3" w:rsidRPr="00B87559" w:rsidRDefault="00580AF3" w:rsidP="00445D4B">
            <w:pPr>
              <w:widowControl w:val="0"/>
              <w:pBdr>
                <w:top w:val="none" w:sz="0" w:space="0" w:color="000000"/>
                <w:left w:val="none" w:sz="0" w:space="0" w:color="000000"/>
                <w:bottom w:val="none" w:sz="0" w:space="0" w:color="000000"/>
                <w:right w:val="none" w:sz="0" w:space="0" w:color="000000"/>
              </w:pBdr>
              <w:adjustRightInd w:val="0"/>
              <w:snapToGrid w:val="0"/>
              <w:spacing w:before="40" w:after="40"/>
              <w:ind w:left="40" w:right="40"/>
              <w:rPr>
                <w:rFonts w:eastAsia="宋体"/>
                <w:color w:val="000000" w:themeColor="text1"/>
                <w:kern w:val="2"/>
                <w:sz w:val="20"/>
                <w:szCs w:val="20"/>
                <w:lang w:val="en-GB"/>
              </w:rPr>
            </w:pPr>
            <w:r w:rsidRPr="00580AF3">
              <w:rPr>
                <w:rFonts w:eastAsia="Times New Roman"/>
                <w:color w:val="000000" w:themeColor="text1"/>
                <w:kern w:val="2"/>
                <w:sz w:val="20"/>
                <w:szCs w:val="20"/>
                <w:lang w:val="en-GB"/>
              </w:rPr>
              <w:t xml:space="preserve">38.84 </w:t>
            </w:r>
            <w:r w:rsidRPr="00B87559">
              <w:rPr>
                <w:rFonts w:eastAsia="Times New Roman"/>
                <w:color w:val="000000" w:themeColor="text1"/>
                <w:kern w:val="2"/>
                <w:sz w:val="20"/>
                <w:szCs w:val="20"/>
                <w:lang w:val="en-GB"/>
              </w:rPr>
              <w:t>±</w:t>
            </w:r>
            <w:r w:rsidRPr="00580AF3">
              <w:rPr>
                <w:rFonts w:eastAsia="Times New Roman"/>
                <w:color w:val="000000" w:themeColor="text1"/>
                <w:kern w:val="2"/>
                <w:sz w:val="20"/>
                <w:szCs w:val="20"/>
                <w:lang w:val="en-GB"/>
              </w:rPr>
              <w:t xml:space="preserve"> 9.03</w:t>
            </w:r>
          </w:p>
        </w:tc>
        <w:tc>
          <w:tcPr>
            <w:tcW w:w="121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631ED7" w14:textId="77777777" w:rsidR="00580AF3" w:rsidRPr="00B87559" w:rsidRDefault="00580AF3" w:rsidP="00445D4B">
            <w:pPr>
              <w:widowControl w:val="0"/>
              <w:pBdr>
                <w:top w:val="none" w:sz="0" w:space="0" w:color="000000"/>
                <w:left w:val="none" w:sz="0" w:space="0" w:color="000000"/>
                <w:bottom w:val="none" w:sz="0" w:space="0" w:color="000000"/>
                <w:right w:val="none" w:sz="0" w:space="0" w:color="000000"/>
              </w:pBdr>
              <w:adjustRightInd w:val="0"/>
              <w:snapToGrid w:val="0"/>
              <w:spacing w:before="40" w:after="40"/>
              <w:ind w:left="40" w:right="40"/>
              <w:rPr>
                <w:rFonts w:eastAsia="宋体"/>
                <w:color w:val="000000" w:themeColor="text1"/>
                <w:kern w:val="2"/>
                <w:sz w:val="20"/>
                <w:szCs w:val="20"/>
                <w:lang w:val="en-GB"/>
              </w:rPr>
            </w:pPr>
            <w:r w:rsidRPr="00580AF3">
              <w:rPr>
                <w:rFonts w:eastAsia="Times New Roman"/>
                <w:color w:val="000000" w:themeColor="text1"/>
                <w:kern w:val="2"/>
                <w:sz w:val="20"/>
                <w:szCs w:val="20"/>
                <w:lang w:val="en-GB"/>
              </w:rPr>
              <w:t xml:space="preserve">40.71 </w:t>
            </w:r>
            <w:r w:rsidRPr="00B87559">
              <w:rPr>
                <w:rFonts w:eastAsia="Times New Roman"/>
                <w:color w:val="000000" w:themeColor="text1"/>
                <w:kern w:val="2"/>
                <w:sz w:val="20"/>
                <w:szCs w:val="20"/>
                <w:lang w:val="en-GB"/>
              </w:rPr>
              <w:t>±</w:t>
            </w:r>
            <w:r w:rsidRPr="00580AF3">
              <w:rPr>
                <w:rFonts w:eastAsia="Times New Roman"/>
                <w:color w:val="000000" w:themeColor="text1"/>
                <w:kern w:val="2"/>
                <w:sz w:val="20"/>
                <w:szCs w:val="20"/>
                <w:lang w:val="en-GB"/>
              </w:rPr>
              <w:t xml:space="preserve"> 6.95</w:t>
            </w:r>
          </w:p>
        </w:tc>
        <w:tc>
          <w:tcPr>
            <w:tcW w:w="47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A2D82D" w14:textId="77777777" w:rsidR="00580AF3" w:rsidRPr="00B87559" w:rsidRDefault="00580AF3" w:rsidP="00445D4B">
            <w:pPr>
              <w:widowControl w:val="0"/>
              <w:pBdr>
                <w:top w:val="none" w:sz="0" w:space="0" w:color="000000"/>
                <w:left w:val="none" w:sz="0" w:space="0" w:color="000000"/>
                <w:bottom w:val="none" w:sz="0" w:space="0" w:color="000000"/>
                <w:right w:val="none" w:sz="0" w:space="0" w:color="000000"/>
              </w:pBdr>
              <w:adjustRightInd w:val="0"/>
              <w:snapToGrid w:val="0"/>
              <w:spacing w:before="40" w:after="40"/>
              <w:ind w:left="40" w:right="40"/>
              <w:rPr>
                <w:rFonts w:eastAsia="宋体"/>
                <w:color w:val="FF0000"/>
                <w:kern w:val="2"/>
                <w:sz w:val="20"/>
                <w:szCs w:val="20"/>
                <w:lang w:val="en-GB"/>
              </w:rPr>
            </w:pPr>
            <w:r w:rsidRPr="00B87559">
              <w:rPr>
                <w:rFonts w:eastAsia="Times New Roman"/>
                <w:color w:val="000000" w:themeColor="text1"/>
                <w:kern w:val="2"/>
                <w:sz w:val="20"/>
                <w:szCs w:val="20"/>
                <w:lang w:val="en-GB"/>
              </w:rPr>
              <w:t>0.</w:t>
            </w:r>
            <w:r w:rsidRPr="00580AF3">
              <w:rPr>
                <w:rFonts w:eastAsia="Times New Roman"/>
                <w:color w:val="000000" w:themeColor="text1"/>
                <w:kern w:val="2"/>
                <w:sz w:val="20"/>
                <w:szCs w:val="20"/>
                <w:lang w:val="en-GB"/>
              </w:rPr>
              <w:t>314</w:t>
            </w:r>
            <w:r w:rsidRPr="00580AF3">
              <w:rPr>
                <w:rFonts w:eastAsia="Times New Roman"/>
                <w:color w:val="000000" w:themeColor="text1"/>
                <w:kern w:val="2"/>
                <w:sz w:val="20"/>
                <w:szCs w:val="20"/>
                <w:vertAlign w:val="superscript"/>
                <w:lang w:val="en-GB"/>
              </w:rPr>
              <w:t>c</w:t>
            </w:r>
          </w:p>
        </w:tc>
      </w:tr>
      <w:tr w:rsidR="00580AF3" w:rsidRPr="00580AF3" w14:paraId="6F2234C0" w14:textId="77777777" w:rsidTr="00445D4B">
        <w:trPr>
          <w:jc w:val="center"/>
        </w:trPr>
        <w:tc>
          <w:tcPr>
            <w:tcW w:w="121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C5823D" w14:textId="77777777" w:rsidR="00580AF3" w:rsidRPr="00B87559" w:rsidRDefault="00580AF3" w:rsidP="00445D4B">
            <w:pPr>
              <w:widowControl w:val="0"/>
              <w:pBdr>
                <w:top w:val="none" w:sz="0" w:space="0" w:color="000000"/>
                <w:left w:val="none" w:sz="0" w:space="0" w:color="000000"/>
                <w:bottom w:val="none" w:sz="0" w:space="0" w:color="000000"/>
                <w:right w:val="none" w:sz="0" w:space="0" w:color="000000"/>
              </w:pBdr>
              <w:adjustRightInd w:val="0"/>
              <w:snapToGrid w:val="0"/>
              <w:ind w:firstLineChars="100" w:firstLine="200"/>
              <w:jc w:val="both"/>
              <w:rPr>
                <w:rFonts w:eastAsia="宋体"/>
                <w:kern w:val="2"/>
                <w:sz w:val="20"/>
                <w:szCs w:val="20"/>
                <w:lang w:val="en-GB"/>
              </w:rPr>
            </w:pPr>
            <w:r w:rsidRPr="00B87559">
              <w:rPr>
                <w:rFonts w:eastAsia="Times New Roman"/>
                <w:color w:val="000000"/>
                <w:kern w:val="2"/>
                <w:sz w:val="20"/>
                <w:szCs w:val="20"/>
                <w:lang w:val="en-GB"/>
              </w:rPr>
              <w:t>BPNS</w:t>
            </w:r>
            <w:r w:rsidRPr="00B87559">
              <w:rPr>
                <w:rFonts w:eastAsia="Times New Roman" w:hint="eastAsia"/>
                <w:color w:val="000000"/>
                <w:kern w:val="2"/>
                <w:sz w:val="20"/>
                <w:szCs w:val="20"/>
                <w:lang w:val="en-GB"/>
              </w:rPr>
              <w:t>-</w:t>
            </w:r>
            <w:r w:rsidRPr="00B87559">
              <w:rPr>
                <w:rFonts w:eastAsia="Times New Roman"/>
                <w:color w:val="000000"/>
                <w:kern w:val="2"/>
                <w:sz w:val="20"/>
                <w:szCs w:val="20"/>
                <w:lang w:val="en-GB"/>
              </w:rPr>
              <w:t>competence</w:t>
            </w:r>
          </w:p>
        </w:tc>
        <w:tc>
          <w:tcPr>
            <w:tcW w:w="94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224D5A" w14:textId="77777777" w:rsidR="00580AF3" w:rsidRPr="00B87559" w:rsidRDefault="00580AF3" w:rsidP="00445D4B">
            <w:pPr>
              <w:widowControl w:val="0"/>
              <w:pBdr>
                <w:top w:val="none" w:sz="0" w:space="0" w:color="000000"/>
                <w:left w:val="none" w:sz="0" w:space="0" w:color="000000"/>
                <w:bottom w:val="none" w:sz="0" w:space="0" w:color="000000"/>
                <w:right w:val="none" w:sz="0" w:space="0" w:color="000000"/>
              </w:pBdr>
              <w:adjustRightInd w:val="0"/>
              <w:snapToGrid w:val="0"/>
              <w:spacing w:before="40" w:after="40"/>
              <w:ind w:left="40" w:right="40"/>
              <w:rPr>
                <w:rFonts w:eastAsia="宋体"/>
                <w:color w:val="000000" w:themeColor="text1"/>
                <w:kern w:val="2"/>
                <w:sz w:val="20"/>
                <w:szCs w:val="20"/>
                <w:lang w:val="en-GB"/>
              </w:rPr>
            </w:pPr>
            <w:r w:rsidRPr="00580AF3">
              <w:rPr>
                <w:rFonts w:eastAsia="Times New Roman"/>
                <w:color w:val="000000" w:themeColor="text1"/>
                <w:kern w:val="2"/>
                <w:sz w:val="20"/>
                <w:szCs w:val="20"/>
                <w:lang w:val="en-GB"/>
              </w:rPr>
              <w:t>30.05 ± 6.83</w:t>
            </w:r>
          </w:p>
        </w:tc>
        <w:tc>
          <w:tcPr>
            <w:tcW w:w="114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FE64D1" w14:textId="77777777" w:rsidR="00580AF3" w:rsidRPr="00B87559" w:rsidRDefault="00580AF3" w:rsidP="00445D4B">
            <w:pPr>
              <w:widowControl w:val="0"/>
              <w:pBdr>
                <w:top w:val="none" w:sz="0" w:space="0" w:color="000000"/>
                <w:left w:val="none" w:sz="0" w:space="0" w:color="000000"/>
                <w:bottom w:val="none" w:sz="0" w:space="0" w:color="000000"/>
                <w:right w:val="none" w:sz="0" w:space="0" w:color="000000"/>
              </w:pBdr>
              <w:adjustRightInd w:val="0"/>
              <w:snapToGrid w:val="0"/>
              <w:spacing w:before="40" w:after="40"/>
              <w:ind w:left="40" w:right="40"/>
              <w:rPr>
                <w:rFonts w:eastAsia="宋体"/>
                <w:color w:val="000000" w:themeColor="text1"/>
                <w:kern w:val="2"/>
                <w:sz w:val="20"/>
                <w:szCs w:val="20"/>
                <w:lang w:val="en-GB"/>
              </w:rPr>
            </w:pPr>
            <w:r w:rsidRPr="00580AF3">
              <w:rPr>
                <w:rFonts w:eastAsia="Times New Roman"/>
                <w:color w:val="000000" w:themeColor="text1"/>
                <w:kern w:val="2"/>
                <w:sz w:val="20"/>
                <w:szCs w:val="20"/>
                <w:lang w:val="en-GB"/>
              </w:rPr>
              <w:t xml:space="preserve">29.28 </w:t>
            </w:r>
            <w:r w:rsidRPr="00B87559">
              <w:rPr>
                <w:rFonts w:eastAsia="Times New Roman"/>
                <w:color w:val="000000" w:themeColor="text1"/>
                <w:kern w:val="2"/>
                <w:sz w:val="20"/>
                <w:szCs w:val="20"/>
                <w:lang w:val="en-GB"/>
              </w:rPr>
              <w:t>±</w:t>
            </w:r>
            <w:r w:rsidRPr="00580AF3">
              <w:rPr>
                <w:rFonts w:eastAsia="Times New Roman"/>
                <w:color w:val="000000" w:themeColor="text1"/>
                <w:kern w:val="2"/>
                <w:sz w:val="20"/>
                <w:szCs w:val="20"/>
                <w:lang w:val="en-GB"/>
              </w:rPr>
              <w:t xml:space="preserve"> 7.96</w:t>
            </w:r>
          </w:p>
        </w:tc>
        <w:tc>
          <w:tcPr>
            <w:tcW w:w="121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6E67C9" w14:textId="77777777" w:rsidR="00580AF3" w:rsidRPr="00B87559" w:rsidRDefault="00580AF3" w:rsidP="00445D4B">
            <w:pPr>
              <w:widowControl w:val="0"/>
              <w:pBdr>
                <w:top w:val="none" w:sz="0" w:space="0" w:color="000000"/>
                <w:left w:val="none" w:sz="0" w:space="0" w:color="000000"/>
                <w:bottom w:val="none" w:sz="0" w:space="0" w:color="000000"/>
                <w:right w:val="none" w:sz="0" w:space="0" w:color="000000"/>
              </w:pBdr>
              <w:adjustRightInd w:val="0"/>
              <w:snapToGrid w:val="0"/>
              <w:spacing w:before="40" w:after="40"/>
              <w:ind w:left="40" w:right="40"/>
              <w:rPr>
                <w:rFonts w:eastAsia="宋体"/>
                <w:color w:val="000000" w:themeColor="text1"/>
                <w:kern w:val="2"/>
                <w:sz w:val="20"/>
                <w:szCs w:val="20"/>
                <w:lang w:val="en-GB"/>
              </w:rPr>
            </w:pPr>
            <w:r w:rsidRPr="00580AF3">
              <w:rPr>
                <w:rFonts w:eastAsia="Times New Roman"/>
                <w:color w:val="000000" w:themeColor="text1"/>
                <w:kern w:val="2"/>
                <w:sz w:val="20"/>
                <w:szCs w:val="20"/>
                <w:lang w:val="en-GB"/>
              </w:rPr>
              <w:t xml:space="preserve">30.40 </w:t>
            </w:r>
            <w:r w:rsidRPr="00B87559">
              <w:rPr>
                <w:rFonts w:eastAsia="Times New Roman"/>
                <w:color w:val="000000" w:themeColor="text1"/>
                <w:kern w:val="2"/>
                <w:sz w:val="20"/>
                <w:szCs w:val="20"/>
                <w:lang w:val="en-GB"/>
              </w:rPr>
              <w:t>±</w:t>
            </w:r>
            <w:r w:rsidRPr="00580AF3">
              <w:rPr>
                <w:rFonts w:eastAsia="Times New Roman"/>
                <w:color w:val="000000" w:themeColor="text1"/>
                <w:kern w:val="2"/>
                <w:sz w:val="20"/>
                <w:szCs w:val="20"/>
                <w:lang w:val="en-GB"/>
              </w:rPr>
              <w:t xml:space="preserve"> 6.30</w:t>
            </w:r>
          </w:p>
        </w:tc>
        <w:tc>
          <w:tcPr>
            <w:tcW w:w="47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907D43" w14:textId="77777777" w:rsidR="00580AF3" w:rsidRPr="00B87559" w:rsidRDefault="00580AF3" w:rsidP="00445D4B">
            <w:pPr>
              <w:widowControl w:val="0"/>
              <w:pBdr>
                <w:top w:val="none" w:sz="0" w:space="0" w:color="000000"/>
                <w:left w:val="none" w:sz="0" w:space="0" w:color="000000"/>
                <w:bottom w:val="none" w:sz="0" w:space="0" w:color="000000"/>
                <w:right w:val="none" w:sz="0" w:space="0" w:color="000000"/>
              </w:pBdr>
              <w:adjustRightInd w:val="0"/>
              <w:snapToGrid w:val="0"/>
              <w:spacing w:before="40" w:after="40"/>
              <w:ind w:left="40" w:right="40"/>
              <w:rPr>
                <w:rFonts w:eastAsia="宋体"/>
                <w:color w:val="000000" w:themeColor="text1"/>
                <w:kern w:val="2"/>
                <w:sz w:val="20"/>
                <w:szCs w:val="20"/>
                <w:lang w:val="en-GB"/>
              </w:rPr>
            </w:pPr>
            <w:r w:rsidRPr="00B87559">
              <w:rPr>
                <w:rFonts w:eastAsia="Times New Roman"/>
                <w:color w:val="000000" w:themeColor="text1"/>
                <w:kern w:val="2"/>
                <w:sz w:val="20"/>
                <w:szCs w:val="20"/>
                <w:lang w:val="en-GB"/>
              </w:rPr>
              <w:t>0.</w:t>
            </w:r>
            <w:r w:rsidRPr="00580AF3">
              <w:rPr>
                <w:rFonts w:eastAsia="Times New Roman"/>
                <w:color w:val="000000" w:themeColor="text1"/>
                <w:kern w:val="2"/>
                <w:sz w:val="20"/>
                <w:szCs w:val="20"/>
                <w:lang w:val="en-GB"/>
              </w:rPr>
              <w:t>50</w:t>
            </w:r>
            <w:r w:rsidRPr="00B87559">
              <w:rPr>
                <w:rFonts w:eastAsia="Times New Roman"/>
                <w:color w:val="000000" w:themeColor="text1"/>
                <w:kern w:val="2"/>
                <w:sz w:val="20"/>
                <w:szCs w:val="20"/>
                <w:lang w:val="en-GB"/>
              </w:rPr>
              <w:t>0</w:t>
            </w:r>
            <w:r w:rsidRPr="00580AF3">
              <w:rPr>
                <w:rFonts w:eastAsia="Times New Roman"/>
                <w:color w:val="000000" w:themeColor="text1"/>
                <w:kern w:val="2"/>
                <w:sz w:val="20"/>
                <w:szCs w:val="20"/>
                <w:vertAlign w:val="superscript"/>
                <w:lang w:val="en-GB"/>
              </w:rPr>
              <w:t>c</w:t>
            </w:r>
          </w:p>
        </w:tc>
      </w:tr>
      <w:tr w:rsidR="00580AF3" w:rsidRPr="00580AF3" w14:paraId="695B3F62" w14:textId="77777777" w:rsidTr="00445D4B">
        <w:trPr>
          <w:jc w:val="center"/>
        </w:trPr>
        <w:tc>
          <w:tcPr>
            <w:tcW w:w="121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4E998C" w14:textId="77777777" w:rsidR="00580AF3" w:rsidRPr="00B87559" w:rsidRDefault="00580AF3" w:rsidP="00445D4B">
            <w:pPr>
              <w:widowControl w:val="0"/>
              <w:pBdr>
                <w:top w:val="none" w:sz="0" w:space="0" w:color="000000"/>
                <w:left w:val="none" w:sz="0" w:space="0" w:color="000000"/>
                <w:bottom w:val="none" w:sz="0" w:space="0" w:color="000000"/>
                <w:right w:val="none" w:sz="0" w:space="0" w:color="000000"/>
              </w:pBdr>
              <w:adjustRightInd w:val="0"/>
              <w:snapToGrid w:val="0"/>
              <w:ind w:firstLineChars="100" w:firstLine="200"/>
              <w:jc w:val="both"/>
              <w:rPr>
                <w:rFonts w:eastAsia="宋体"/>
                <w:kern w:val="2"/>
                <w:sz w:val="20"/>
                <w:szCs w:val="20"/>
                <w:lang w:val="en-GB"/>
              </w:rPr>
            </w:pPr>
            <w:r w:rsidRPr="00B87559">
              <w:rPr>
                <w:rFonts w:eastAsia="Times New Roman"/>
                <w:color w:val="000000"/>
                <w:kern w:val="2"/>
                <w:sz w:val="20"/>
                <w:szCs w:val="20"/>
                <w:lang w:val="en-GB"/>
              </w:rPr>
              <w:t>BPNS</w:t>
            </w:r>
            <w:r w:rsidRPr="00B87559">
              <w:rPr>
                <w:rFonts w:eastAsia="Times New Roman" w:hint="eastAsia"/>
                <w:color w:val="000000"/>
                <w:kern w:val="2"/>
                <w:sz w:val="20"/>
                <w:szCs w:val="20"/>
                <w:lang w:val="en-GB"/>
              </w:rPr>
              <w:t>-</w:t>
            </w:r>
            <w:r w:rsidRPr="00B87559">
              <w:rPr>
                <w:rFonts w:eastAsia="Times New Roman"/>
                <w:color w:val="000000"/>
                <w:kern w:val="2"/>
                <w:sz w:val="20"/>
                <w:szCs w:val="20"/>
                <w:lang w:val="en-GB"/>
              </w:rPr>
              <w:t>related</w:t>
            </w:r>
          </w:p>
        </w:tc>
        <w:tc>
          <w:tcPr>
            <w:tcW w:w="94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6543A2" w14:textId="77777777" w:rsidR="00580AF3" w:rsidRPr="00B87559" w:rsidRDefault="00580AF3" w:rsidP="00445D4B">
            <w:pPr>
              <w:widowControl w:val="0"/>
              <w:pBdr>
                <w:top w:val="none" w:sz="0" w:space="0" w:color="000000"/>
                <w:left w:val="none" w:sz="0" w:space="0" w:color="000000"/>
                <w:bottom w:val="none" w:sz="0" w:space="0" w:color="000000"/>
                <w:right w:val="none" w:sz="0" w:space="0" w:color="000000"/>
              </w:pBdr>
              <w:adjustRightInd w:val="0"/>
              <w:snapToGrid w:val="0"/>
              <w:spacing w:before="40" w:after="40"/>
              <w:ind w:left="40" w:right="40"/>
              <w:rPr>
                <w:rFonts w:eastAsia="宋体"/>
                <w:color w:val="000000" w:themeColor="text1"/>
                <w:kern w:val="2"/>
                <w:sz w:val="20"/>
                <w:szCs w:val="20"/>
                <w:lang w:val="en-GB"/>
              </w:rPr>
            </w:pPr>
            <w:r w:rsidRPr="00B87559">
              <w:rPr>
                <w:rFonts w:eastAsia="Times New Roman"/>
                <w:color w:val="000000" w:themeColor="text1"/>
                <w:kern w:val="2"/>
                <w:sz w:val="20"/>
                <w:szCs w:val="20"/>
                <w:lang w:val="en-GB"/>
              </w:rPr>
              <w:t>47.50 (42.00, 53.00)</w:t>
            </w:r>
          </w:p>
        </w:tc>
        <w:tc>
          <w:tcPr>
            <w:tcW w:w="114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E08B65" w14:textId="77777777" w:rsidR="00580AF3" w:rsidRPr="00B87559" w:rsidRDefault="00580AF3" w:rsidP="00445D4B">
            <w:pPr>
              <w:widowControl w:val="0"/>
              <w:pBdr>
                <w:top w:val="none" w:sz="0" w:space="0" w:color="000000"/>
                <w:left w:val="none" w:sz="0" w:space="0" w:color="000000"/>
                <w:bottom w:val="none" w:sz="0" w:space="0" w:color="000000"/>
                <w:right w:val="none" w:sz="0" w:space="0" w:color="000000"/>
              </w:pBdr>
              <w:adjustRightInd w:val="0"/>
              <w:snapToGrid w:val="0"/>
              <w:spacing w:before="40" w:after="40"/>
              <w:ind w:left="40" w:right="40"/>
              <w:rPr>
                <w:rFonts w:eastAsia="宋体"/>
                <w:color w:val="000000" w:themeColor="text1"/>
                <w:kern w:val="2"/>
                <w:sz w:val="20"/>
                <w:szCs w:val="20"/>
                <w:lang w:val="en-GB"/>
              </w:rPr>
            </w:pPr>
            <w:r w:rsidRPr="00580AF3">
              <w:rPr>
                <w:rFonts w:eastAsia="Times New Roman"/>
                <w:color w:val="000000" w:themeColor="text1"/>
                <w:kern w:val="2"/>
                <w:sz w:val="20"/>
                <w:szCs w:val="20"/>
                <w:lang w:val="en-GB"/>
              </w:rPr>
              <w:t xml:space="preserve">43.80 </w:t>
            </w:r>
            <w:r w:rsidRPr="00B87559">
              <w:rPr>
                <w:rFonts w:eastAsia="Times New Roman"/>
                <w:color w:val="000000" w:themeColor="text1"/>
                <w:kern w:val="2"/>
                <w:sz w:val="20"/>
                <w:szCs w:val="20"/>
                <w:lang w:val="en-GB"/>
              </w:rPr>
              <w:t>±</w:t>
            </w:r>
            <w:r w:rsidRPr="00580AF3">
              <w:rPr>
                <w:rFonts w:eastAsia="Times New Roman"/>
                <w:color w:val="000000" w:themeColor="text1"/>
                <w:kern w:val="2"/>
                <w:sz w:val="20"/>
                <w:szCs w:val="20"/>
                <w:lang w:val="en-GB"/>
              </w:rPr>
              <w:t xml:space="preserve"> 10.75</w:t>
            </w:r>
          </w:p>
        </w:tc>
        <w:tc>
          <w:tcPr>
            <w:tcW w:w="121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5090F6" w14:textId="77777777" w:rsidR="00580AF3" w:rsidRPr="00B87559" w:rsidRDefault="00580AF3" w:rsidP="00445D4B">
            <w:pPr>
              <w:widowControl w:val="0"/>
              <w:pBdr>
                <w:top w:val="none" w:sz="0" w:space="0" w:color="000000"/>
                <w:left w:val="none" w:sz="0" w:space="0" w:color="000000"/>
                <w:bottom w:val="none" w:sz="0" w:space="0" w:color="000000"/>
                <w:right w:val="none" w:sz="0" w:space="0" w:color="000000"/>
              </w:pBdr>
              <w:adjustRightInd w:val="0"/>
              <w:snapToGrid w:val="0"/>
              <w:spacing w:before="40" w:after="40"/>
              <w:ind w:left="40" w:right="40"/>
              <w:rPr>
                <w:rFonts w:eastAsia="宋体"/>
                <w:color w:val="000000" w:themeColor="text1"/>
                <w:kern w:val="2"/>
                <w:sz w:val="20"/>
                <w:szCs w:val="20"/>
                <w:lang w:val="en-GB"/>
              </w:rPr>
            </w:pPr>
            <w:r w:rsidRPr="00B87559">
              <w:rPr>
                <w:rFonts w:eastAsia="Times New Roman"/>
                <w:color w:val="000000" w:themeColor="text1"/>
                <w:kern w:val="2"/>
                <w:sz w:val="20"/>
                <w:szCs w:val="20"/>
                <w:lang w:val="en-GB"/>
              </w:rPr>
              <w:t>4</w:t>
            </w:r>
            <w:r w:rsidRPr="00580AF3">
              <w:rPr>
                <w:rFonts w:eastAsia="Times New Roman"/>
                <w:color w:val="000000" w:themeColor="text1"/>
                <w:kern w:val="2"/>
                <w:sz w:val="20"/>
                <w:szCs w:val="20"/>
                <w:lang w:val="en-GB"/>
              </w:rPr>
              <w:t xml:space="preserve">7.33 </w:t>
            </w:r>
            <w:r w:rsidRPr="00B87559">
              <w:rPr>
                <w:rFonts w:eastAsia="Times New Roman"/>
                <w:color w:val="000000" w:themeColor="text1"/>
                <w:kern w:val="2"/>
                <w:sz w:val="20"/>
                <w:szCs w:val="20"/>
                <w:lang w:val="en-GB"/>
              </w:rPr>
              <w:t>±</w:t>
            </w:r>
            <w:r w:rsidRPr="00580AF3">
              <w:rPr>
                <w:rFonts w:eastAsia="Times New Roman"/>
                <w:color w:val="000000" w:themeColor="text1"/>
                <w:kern w:val="2"/>
                <w:sz w:val="20"/>
                <w:szCs w:val="20"/>
                <w:lang w:val="en-GB"/>
              </w:rPr>
              <w:t xml:space="preserve"> 6.73</w:t>
            </w:r>
          </w:p>
        </w:tc>
        <w:tc>
          <w:tcPr>
            <w:tcW w:w="47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D5FD17" w14:textId="77777777" w:rsidR="00580AF3" w:rsidRPr="00B87559" w:rsidRDefault="00580AF3" w:rsidP="00445D4B">
            <w:pPr>
              <w:widowControl w:val="0"/>
              <w:pBdr>
                <w:top w:val="none" w:sz="0" w:space="0" w:color="000000"/>
                <w:left w:val="none" w:sz="0" w:space="0" w:color="000000"/>
                <w:bottom w:val="none" w:sz="0" w:space="0" w:color="000000"/>
                <w:right w:val="none" w:sz="0" w:space="0" w:color="000000"/>
              </w:pBdr>
              <w:adjustRightInd w:val="0"/>
              <w:snapToGrid w:val="0"/>
              <w:spacing w:before="40" w:after="40"/>
              <w:ind w:left="40" w:right="40"/>
              <w:rPr>
                <w:rFonts w:eastAsia="宋体"/>
                <w:color w:val="FF0000"/>
                <w:kern w:val="2"/>
                <w:sz w:val="20"/>
                <w:szCs w:val="20"/>
                <w:lang w:val="en-GB"/>
              </w:rPr>
            </w:pPr>
            <w:r w:rsidRPr="00B87559">
              <w:rPr>
                <w:rFonts w:eastAsia="Times New Roman"/>
                <w:color w:val="000000" w:themeColor="text1"/>
                <w:kern w:val="2"/>
                <w:sz w:val="20"/>
                <w:szCs w:val="20"/>
                <w:lang w:val="en-GB"/>
              </w:rPr>
              <w:t>0.</w:t>
            </w:r>
            <w:r w:rsidRPr="00580AF3">
              <w:rPr>
                <w:rFonts w:eastAsia="Times New Roman"/>
                <w:color w:val="000000" w:themeColor="text1"/>
                <w:kern w:val="2"/>
                <w:sz w:val="20"/>
                <w:szCs w:val="20"/>
                <w:lang w:val="en-GB"/>
              </w:rPr>
              <w:t>07</w:t>
            </w:r>
            <w:r w:rsidRPr="00B87559">
              <w:rPr>
                <w:rFonts w:eastAsia="Times New Roman"/>
                <w:color w:val="000000" w:themeColor="text1"/>
                <w:kern w:val="2"/>
                <w:sz w:val="20"/>
                <w:szCs w:val="20"/>
                <w:lang w:val="en-GB"/>
              </w:rPr>
              <w:t>8</w:t>
            </w:r>
            <w:r w:rsidRPr="00580AF3">
              <w:rPr>
                <w:rFonts w:eastAsia="Times New Roman"/>
                <w:color w:val="000000" w:themeColor="text1"/>
                <w:kern w:val="2"/>
                <w:sz w:val="20"/>
                <w:szCs w:val="20"/>
                <w:vertAlign w:val="superscript"/>
                <w:lang w:val="en-GB"/>
              </w:rPr>
              <w:t>c</w:t>
            </w:r>
          </w:p>
        </w:tc>
      </w:tr>
      <w:tr w:rsidR="00580AF3" w:rsidRPr="00580AF3" w14:paraId="72403F56" w14:textId="77777777" w:rsidTr="00445D4B">
        <w:trPr>
          <w:jc w:val="center"/>
        </w:trPr>
        <w:tc>
          <w:tcPr>
            <w:tcW w:w="1217" w:type="pct"/>
            <w:shd w:val="clear" w:color="auto" w:fill="FFFFFF"/>
            <w:tcMar>
              <w:top w:w="0" w:type="dxa"/>
              <w:left w:w="0" w:type="dxa"/>
              <w:bottom w:w="0" w:type="dxa"/>
              <w:right w:w="0" w:type="dxa"/>
            </w:tcMar>
            <w:vAlign w:val="center"/>
          </w:tcPr>
          <w:p w14:paraId="6C9B7F3F" w14:textId="77777777" w:rsidR="00580AF3" w:rsidRPr="00B87559" w:rsidRDefault="00580AF3" w:rsidP="00445D4B">
            <w:pPr>
              <w:widowControl w:val="0"/>
              <w:pBdr>
                <w:top w:val="none" w:sz="0" w:space="0" w:color="000000"/>
                <w:left w:val="none" w:sz="0" w:space="0" w:color="000000"/>
                <w:bottom w:val="none" w:sz="0" w:space="0" w:color="000000"/>
                <w:right w:val="none" w:sz="0" w:space="0" w:color="000000"/>
              </w:pBdr>
              <w:adjustRightInd w:val="0"/>
              <w:snapToGrid w:val="0"/>
              <w:jc w:val="both"/>
              <w:rPr>
                <w:rFonts w:eastAsia="Times New Roman"/>
                <w:color w:val="000000"/>
                <w:kern w:val="2"/>
                <w:sz w:val="20"/>
                <w:szCs w:val="20"/>
                <w:lang w:val="en-GB"/>
              </w:rPr>
            </w:pPr>
            <w:r w:rsidRPr="00B87559">
              <w:rPr>
                <w:rFonts w:eastAsia="Times New Roman"/>
                <w:color w:val="000000"/>
                <w:kern w:val="2"/>
                <w:sz w:val="20"/>
                <w:szCs w:val="20"/>
                <w:lang w:val="en-GB"/>
              </w:rPr>
              <w:t>GDS</w:t>
            </w:r>
          </w:p>
        </w:tc>
        <w:tc>
          <w:tcPr>
            <w:tcW w:w="945" w:type="pct"/>
            <w:shd w:val="clear" w:color="auto" w:fill="FFFFFF"/>
            <w:tcMar>
              <w:top w:w="0" w:type="dxa"/>
              <w:left w:w="0" w:type="dxa"/>
              <w:bottom w:w="0" w:type="dxa"/>
              <w:right w:w="0" w:type="dxa"/>
            </w:tcMar>
            <w:vAlign w:val="center"/>
          </w:tcPr>
          <w:p w14:paraId="246D7C44" w14:textId="77777777" w:rsidR="00580AF3" w:rsidRPr="00B87559" w:rsidRDefault="00580AF3" w:rsidP="00445D4B">
            <w:pPr>
              <w:widowControl w:val="0"/>
              <w:pBdr>
                <w:top w:val="none" w:sz="0" w:space="0" w:color="000000"/>
                <w:left w:val="none" w:sz="0" w:space="0" w:color="000000"/>
                <w:bottom w:val="none" w:sz="0" w:space="0" w:color="000000"/>
                <w:right w:val="none" w:sz="0" w:space="0" w:color="000000"/>
              </w:pBdr>
              <w:adjustRightInd w:val="0"/>
              <w:snapToGrid w:val="0"/>
              <w:spacing w:before="40" w:after="40"/>
              <w:ind w:left="40" w:right="40"/>
              <w:rPr>
                <w:rFonts w:eastAsia="Times New Roman"/>
                <w:color w:val="000000" w:themeColor="text1"/>
                <w:kern w:val="2"/>
                <w:sz w:val="20"/>
                <w:szCs w:val="20"/>
                <w:lang w:val="en-GB"/>
              </w:rPr>
            </w:pPr>
            <w:r w:rsidRPr="00B87559">
              <w:rPr>
                <w:rFonts w:eastAsia="Times New Roman"/>
                <w:color w:val="000000" w:themeColor="text1"/>
                <w:kern w:val="2"/>
                <w:sz w:val="20"/>
                <w:szCs w:val="20"/>
                <w:lang w:val="en-GB"/>
              </w:rPr>
              <w:t>1 (0.00, 4.00)</w:t>
            </w:r>
          </w:p>
        </w:tc>
        <w:tc>
          <w:tcPr>
            <w:tcW w:w="1148" w:type="pct"/>
            <w:shd w:val="clear" w:color="auto" w:fill="FFFFFF"/>
            <w:tcMar>
              <w:top w:w="0" w:type="dxa"/>
              <w:left w:w="0" w:type="dxa"/>
              <w:bottom w:w="0" w:type="dxa"/>
              <w:right w:w="0" w:type="dxa"/>
            </w:tcMar>
            <w:vAlign w:val="center"/>
          </w:tcPr>
          <w:p w14:paraId="1744F13B" w14:textId="77777777" w:rsidR="00580AF3" w:rsidRPr="00B87559" w:rsidRDefault="00580AF3" w:rsidP="00445D4B">
            <w:pPr>
              <w:widowControl w:val="0"/>
              <w:pBdr>
                <w:top w:val="none" w:sz="0" w:space="0" w:color="000000"/>
                <w:left w:val="none" w:sz="0" w:space="0" w:color="000000"/>
                <w:bottom w:val="none" w:sz="0" w:space="0" w:color="000000"/>
                <w:right w:val="none" w:sz="0" w:space="0" w:color="000000"/>
              </w:pBdr>
              <w:adjustRightInd w:val="0"/>
              <w:snapToGrid w:val="0"/>
              <w:spacing w:before="40" w:after="40"/>
              <w:ind w:left="40" w:right="40"/>
              <w:rPr>
                <w:rFonts w:eastAsia="Times New Roman"/>
                <w:color w:val="000000" w:themeColor="text1"/>
                <w:kern w:val="2"/>
                <w:sz w:val="20"/>
                <w:szCs w:val="20"/>
                <w:lang w:val="en-GB"/>
              </w:rPr>
            </w:pPr>
            <w:r w:rsidRPr="00B87559">
              <w:rPr>
                <w:rFonts w:eastAsia="Times New Roman"/>
                <w:color w:val="000000" w:themeColor="text1"/>
                <w:kern w:val="2"/>
                <w:sz w:val="20"/>
                <w:szCs w:val="20"/>
                <w:lang w:val="en-GB"/>
              </w:rPr>
              <w:t>1 (0.00, 3.00)</w:t>
            </w:r>
          </w:p>
        </w:tc>
        <w:tc>
          <w:tcPr>
            <w:tcW w:w="1216" w:type="pct"/>
            <w:shd w:val="clear" w:color="auto" w:fill="FFFFFF"/>
            <w:tcMar>
              <w:top w:w="0" w:type="dxa"/>
              <w:left w:w="0" w:type="dxa"/>
              <w:bottom w:w="0" w:type="dxa"/>
              <w:right w:w="0" w:type="dxa"/>
            </w:tcMar>
            <w:vAlign w:val="center"/>
          </w:tcPr>
          <w:p w14:paraId="4AE72492" w14:textId="77777777" w:rsidR="00580AF3" w:rsidRPr="00B87559" w:rsidRDefault="00580AF3" w:rsidP="00445D4B">
            <w:pPr>
              <w:widowControl w:val="0"/>
              <w:pBdr>
                <w:top w:val="none" w:sz="0" w:space="0" w:color="000000"/>
                <w:left w:val="none" w:sz="0" w:space="0" w:color="000000"/>
                <w:bottom w:val="none" w:sz="0" w:space="0" w:color="000000"/>
                <w:right w:val="none" w:sz="0" w:space="0" w:color="000000"/>
              </w:pBdr>
              <w:adjustRightInd w:val="0"/>
              <w:snapToGrid w:val="0"/>
              <w:spacing w:before="40" w:after="40"/>
              <w:ind w:left="40" w:right="40"/>
              <w:rPr>
                <w:rFonts w:eastAsia="Times New Roman"/>
                <w:color w:val="000000" w:themeColor="text1"/>
                <w:kern w:val="2"/>
                <w:sz w:val="20"/>
                <w:szCs w:val="20"/>
                <w:lang w:val="en-GB"/>
              </w:rPr>
            </w:pPr>
            <w:r w:rsidRPr="00580AF3">
              <w:rPr>
                <w:rFonts w:eastAsia="Times New Roman"/>
                <w:color w:val="000000" w:themeColor="text1"/>
                <w:kern w:val="2"/>
                <w:sz w:val="20"/>
                <w:szCs w:val="20"/>
                <w:lang w:val="en-GB"/>
              </w:rPr>
              <w:t>2</w:t>
            </w:r>
            <w:r w:rsidRPr="00B87559">
              <w:rPr>
                <w:rFonts w:eastAsia="Times New Roman"/>
                <w:color w:val="000000" w:themeColor="text1"/>
                <w:kern w:val="2"/>
                <w:sz w:val="20"/>
                <w:szCs w:val="20"/>
                <w:lang w:val="en-GB"/>
              </w:rPr>
              <w:t xml:space="preserve"> (0.00, </w:t>
            </w:r>
            <w:r w:rsidRPr="00580AF3">
              <w:rPr>
                <w:rFonts w:eastAsia="Times New Roman"/>
                <w:color w:val="000000" w:themeColor="text1"/>
                <w:kern w:val="2"/>
                <w:sz w:val="20"/>
                <w:szCs w:val="20"/>
                <w:lang w:val="en-GB"/>
              </w:rPr>
              <w:t>5</w:t>
            </w:r>
            <w:r w:rsidRPr="00B87559">
              <w:rPr>
                <w:rFonts w:eastAsia="Times New Roman"/>
                <w:color w:val="000000" w:themeColor="text1"/>
                <w:kern w:val="2"/>
                <w:sz w:val="20"/>
                <w:szCs w:val="20"/>
                <w:lang w:val="en-GB"/>
              </w:rPr>
              <w:t>.00)</w:t>
            </w:r>
          </w:p>
        </w:tc>
        <w:tc>
          <w:tcPr>
            <w:tcW w:w="473" w:type="pct"/>
            <w:shd w:val="clear" w:color="auto" w:fill="FFFFFF"/>
            <w:tcMar>
              <w:top w:w="0" w:type="dxa"/>
              <w:left w:w="0" w:type="dxa"/>
              <w:bottom w:w="0" w:type="dxa"/>
              <w:right w:w="0" w:type="dxa"/>
            </w:tcMar>
            <w:vAlign w:val="center"/>
          </w:tcPr>
          <w:p w14:paraId="2072E176" w14:textId="77777777" w:rsidR="00580AF3" w:rsidRPr="00B87559" w:rsidRDefault="00580AF3" w:rsidP="00445D4B">
            <w:pPr>
              <w:widowControl w:val="0"/>
              <w:pBdr>
                <w:top w:val="none" w:sz="0" w:space="0" w:color="000000"/>
                <w:left w:val="none" w:sz="0" w:space="0" w:color="000000"/>
                <w:bottom w:val="none" w:sz="0" w:space="0" w:color="000000"/>
                <w:right w:val="none" w:sz="0" w:space="0" w:color="000000"/>
              </w:pBdr>
              <w:adjustRightInd w:val="0"/>
              <w:snapToGrid w:val="0"/>
              <w:spacing w:before="40" w:after="40"/>
              <w:ind w:left="40" w:right="40"/>
              <w:rPr>
                <w:rFonts w:eastAsia="Times New Roman"/>
                <w:color w:val="000000" w:themeColor="text1"/>
                <w:kern w:val="2"/>
                <w:sz w:val="20"/>
                <w:szCs w:val="20"/>
                <w:lang w:val="en-GB"/>
              </w:rPr>
            </w:pPr>
            <w:r w:rsidRPr="00B87559">
              <w:rPr>
                <w:rFonts w:eastAsia="Times New Roman"/>
                <w:color w:val="000000" w:themeColor="text1"/>
                <w:kern w:val="2"/>
                <w:sz w:val="20"/>
                <w:szCs w:val="20"/>
                <w:lang w:val="en-GB"/>
              </w:rPr>
              <w:t>0.2</w:t>
            </w:r>
            <w:r w:rsidRPr="00580AF3">
              <w:rPr>
                <w:rFonts w:eastAsia="Times New Roman"/>
                <w:color w:val="000000" w:themeColor="text1"/>
                <w:kern w:val="2"/>
                <w:sz w:val="20"/>
                <w:szCs w:val="20"/>
                <w:lang w:val="en-GB"/>
              </w:rPr>
              <w:t>44</w:t>
            </w:r>
            <w:r w:rsidRPr="00B87559">
              <w:rPr>
                <w:rFonts w:eastAsia="Times New Roman"/>
                <w:color w:val="000000" w:themeColor="text1"/>
                <w:kern w:val="2"/>
                <w:sz w:val="20"/>
                <w:szCs w:val="20"/>
                <w:vertAlign w:val="superscript"/>
                <w:lang w:val="en-GB"/>
              </w:rPr>
              <w:t>a</w:t>
            </w:r>
          </w:p>
        </w:tc>
      </w:tr>
      <w:tr w:rsidR="00580AF3" w:rsidRPr="00580AF3" w14:paraId="2882F12A" w14:textId="77777777" w:rsidTr="00445D4B">
        <w:trPr>
          <w:jc w:val="center"/>
        </w:trPr>
        <w:tc>
          <w:tcPr>
            <w:tcW w:w="1217" w:type="pct"/>
            <w:shd w:val="clear" w:color="auto" w:fill="FFFFFF"/>
            <w:tcMar>
              <w:top w:w="0" w:type="dxa"/>
              <w:left w:w="0" w:type="dxa"/>
              <w:bottom w:w="0" w:type="dxa"/>
              <w:right w:w="0" w:type="dxa"/>
            </w:tcMar>
            <w:vAlign w:val="center"/>
          </w:tcPr>
          <w:p w14:paraId="25CAAD6C" w14:textId="77777777" w:rsidR="00580AF3" w:rsidRPr="00B87559" w:rsidRDefault="00580AF3" w:rsidP="00445D4B">
            <w:pPr>
              <w:widowControl w:val="0"/>
              <w:pBdr>
                <w:top w:val="none" w:sz="0" w:space="0" w:color="000000"/>
                <w:left w:val="none" w:sz="0" w:space="0" w:color="000000"/>
                <w:bottom w:val="none" w:sz="0" w:space="0" w:color="000000"/>
                <w:right w:val="none" w:sz="0" w:space="0" w:color="000000"/>
              </w:pBdr>
              <w:adjustRightInd w:val="0"/>
              <w:snapToGrid w:val="0"/>
              <w:jc w:val="both"/>
              <w:rPr>
                <w:rFonts w:eastAsia="Times New Roman"/>
                <w:color w:val="000000"/>
                <w:kern w:val="2"/>
                <w:sz w:val="20"/>
                <w:szCs w:val="20"/>
                <w:lang w:val="en-GB"/>
              </w:rPr>
            </w:pPr>
            <w:r w:rsidRPr="00B87559">
              <w:rPr>
                <w:rFonts w:eastAsia="Times New Roman"/>
                <w:color w:val="000000"/>
                <w:kern w:val="2"/>
                <w:sz w:val="20"/>
                <w:szCs w:val="20"/>
                <w:lang w:val="en-GB"/>
              </w:rPr>
              <w:t>SAS</w:t>
            </w:r>
          </w:p>
        </w:tc>
        <w:tc>
          <w:tcPr>
            <w:tcW w:w="945" w:type="pct"/>
            <w:shd w:val="clear" w:color="auto" w:fill="FFFFFF"/>
            <w:tcMar>
              <w:top w:w="0" w:type="dxa"/>
              <w:left w:w="0" w:type="dxa"/>
              <w:bottom w:w="0" w:type="dxa"/>
              <w:right w:w="0" w:type="dxa"/>
            </w:tcMar>
            <w:vAlign w:val="center"/>
          </w:tcPr>
          <w:p w14:paraId="6B6BC05A" w14:textId="77777777" w:rsidR="00580AF3" w:rsidRPr="00B87559" w:rsidRDefault="00580AF3" w:rsidP="00445D4B">
            <w:pPr>
              <w:widowControl w:val="0"/>
              <w:pBdr>
                <w:top w:val="none" w:sz="0" w:space="0" w:color="000000"/>
                <w:left w:val="none" w:sz="0" w:space="0" w:color="000000"/>
                <w:bottom w:val="none" w:sz="0" w:space="0" w:color="000000"/>
                <w:right w:val="none" w:sz="0" w:space="0" w:color="000000"/>
              </w:pBdr>
              <w:adjustRightInd w:val="0"/>
              <w:snapToGrid w:val="0"/>
              <w:spacing w:before="40" w:after="40"/>
              <w:ind w:left="40" w:right="40"/>
              <w:rPr>
                <w:rFonts w:eastAsia="Times New Roman"/>
                <w:color w:val="000000"/>
                <w:kern w:val="2"/>
                <w:sz w:val="20"/>
                <w:szCs w:val="20"/>
                <w:lang w:val="en-GB"/>
              </w:rPr>
            </w:pPr>
            <w:r w:rsidRPr="00B87559">
              <w:rPr>
                <w:rFonts w:eastAsia="Times New Roman"/>
                <w:color w:val="000000"/>
                <w:kern w:val="2"/>
                <w:sz w:val="20"/>
                <w:szCs w:val="20"/>
                <w:lang w:val="en-GB"/>
              </w:rPr>
              <w:t>28 (25.00, 34.50)</w:t>
            </w:r>
          </w:p>
        </w:tc>
        <w:tc>
          <w:tcPr>
            <w:tcW w:w="1148" w:type="pct"/>
            <w:shd w:val="clear" w:color="auto" w:fill="FFFFFF"/>
            <w:tcMar>
              <w:top w:w="0" w:type="dxa"/>
              <w:left w:w="0" w:type="dxa"/>
              <w:bottom w:w="0" w:type="dxa"/>
              <w:right w:w="0" w:type="dxa"/>
            </w:tcMar>
            <w:vAlign w:val="center"/>
          </w:tcPr>
          <w:p w14:paraId="1FBF3EC6" w14:textId="77777777" w:rsidR="00580AF3" w:rsidRPr="00B87559" w:rsidRDefault="00580AF3" w:rsidP="00445D4B">
            <w:pPr>
              <w:widowControl w:val="0"/>
              <w:pBdr>
                <w:top w:val="none" w:sz="0" w:space="0" w:color="000000"/>
                <w:left w:val="none" w:sz="0" w:space="0" w:color="000000"/>
                <w:bottom w:val="none" w:sz="0" w:space="0" w:color="000000"/>
                <w:right w:val="none" w:sz="0" w:space="0" w:color="000000"/>
              </w:pBdr>
              <w:adjustRightInd w:val="0"/>
              <w:snapToGrid w:val="0"/>
              <w:spacing w:before="40" w:after="40"/>
              <w:ind w:left="40" w:right="40"/>
              <w:rPr>
                <w:rFonts w:eastAsia="Times New Roman"/>
                <w:color w:val="000000" w:themeColor="text1"/>
                <w:kern w:val="2"/>
                <w:sz w:val="20"/>
                <w:szCs w:val="20"/>
                <w:lang w:val="en-GB"/>
              </w:rPr>
            </w:pPr>
            <w:r w:rsidRPr="00580AF3">
              <w:rPr>
                <w:rFonts w:eastAsia="Times New Roman"/>
                <w:color w:val="000000" w:themeColor="text1"/>
                <w:kern w:val="2"/>
                <w:sz w:val="20"/>
                <w:szCs w:val="20"/>
                <w:lang w:val="en-GB"/>
              </w:rPr>
              <w:t xml:space="preserve">32.36 </w:t>
            </w:r>
            <w:r w:rsidRPr="00B87559">
              <w:rPr>
                <w:rFonts w:eastAsia="Times New Roman"/>
                <w:color w:val="000000" w:themeColor="text1"/>
                <w:kern w:val="2"/>
                <w:sz w:val="20"/>
                <w:szCs w:val="20"/>
                <w:lang w:val="en-GB"/>
              </w:rPr>
              <w:t>±</w:t>
            </w:r>
            <w:r w:rsidRPr="00580AF3">
              <w:rPr>
                <w:rFonts w:eastAsia="Times New Roman"/>
                <w:color w:val="000000" w:themeColor="text1"/>
                <w:kern w:val="2"/>
                <w:sz w:val="20"/>
                <w:szCs w:val="20"/>
                <w:lang w:val="en-GB"/>
              </w:rPr>
              <w:t xml:space="preserve"> 9.21</w:t>
            </w:r>
          </w:p>
        </w:tc>
        <w:tc>
          <w:tcPr>
            <w:tcW w:w="1216" w:type="pct"/>
            <w:shd w:val="clear" w:color="auto" w:fill="FFFFFF"/>
            <w:tcMar>
              <w:top w:w="0" w:type="dxa"/>
              <w:left w:w="0" w:type="dxa"/>
              <w:bottom w:w="0" w:type="dxa"/>
              <w:right w:w="0" w:type="dxa"/>
            </w:tcMar>
            <w:vAlign w:val="center"/>
          </w:tcPr>
          <w:p w14:paraId="06D7F1FF" w14:textId="77777777" w:rsidR="00580AF3" w:rsidRPr="00B87559" w:rsidRDefault="00580AF3" w:rsidP="00445D4B">
            <w:pPr>
              <w:widowControl w:val="0"/>
              <w:pBdr>
                <w:top w:val="none" w:sz="0" w:space="0" w:color="000000"/>
                <w:left w:val="none" w:sz="0" w:space="0" w:color="000000"/>
                <w:bottom w:val="none" w:sz="0" w:space="0" w:color="000000"/>
                <w:right w:val="none" w:sz="0" w:space="0" w:color="000000"/>
              </w:pBdr>
              <w:adjustRightInd w:val="0"/>
              <w:snapToGrid w:val="0"/>
              <w:spacing w:before="40" w:after="40"/>
              <w:ind w:left="40" w:right="40"/>
              <w:rPr>
                <w:rFonts w:ascii="宋体" w:eastAsia="宋体" w:hAnsi="宋体" w:cs="宋体"/>
                <w:color w:val="000000" w:themeColor="text1"/>
                <w:kern w:val="2"/>
                <w:sz w:val="20"/>
                <w:szCs w:val="20"/>
                <w:lang w:val="en-GB"/>
              </w:rPr>
            </w:pPr>
            <w:r w:rsidRPr="00580AF3">
              <w:rPr>
                <w:rFonts w:eastAsia="Times New Roman"/>
                <w:color w:val="000000" w:themeColor="text1"/>
                <w:kern w:val="2"/>
                <w:sz w:val="20"/>
                <w:szCs w:val="20"/>
                <w:lang w:val="en-GB"/>
              </w:rPr>
              <w:t>30</w:t>
            </w:r>
            <w:r w:rsidRPr="00580AF3">
              <w:rPr>
                <w:rFonts w:eastAsia="Times New Roman" w:hint="eastAsia"/>
                <w:color w:val="000000" w:themeColor="text1"/>
                <w:kern w:val="2"/>
                <w:sz w:val="20"/>
                <w:szCs w:val="20"/>
                <w:lang w:val="en-GB"/>
              </w:rPr>
              <w:t>.</w:t>
            </w:r>
            <w:r w:rsidRPr="00580AF3">
              <w:rPr>
                <w:rFonts w:eastAsia="Times New Roman"/>
                <w:color w:val="000000" w:themeColor="text1"/>
                <w:kern w:val="2"/>
                <w:sz w:val="20"/>
                <w:szCs w:val="20"/>
                <w:lang w:val="en-GB"/>
              </w:rPr>
              <w:t xml:space="preserve">89 </w:t>
            </w:r>
            <w:r w:rsidRPr="00B87559">
              <w:rPr>
                <w:rFonts w:eastAsia="Times New Roman"/>
                <w:color w:val="000000" w:themeColor="text1"/>
                <w:kern w:val="2"/>
                <w:sz w:val="20"/>
                <w:szCs w:val="20"/>
                <w:lang w:val="en-GB"/>
              </w:rPr>
              <w:t>±</w:t>
            </w:r>
            <w:r w:rsidRPr="00580AF3">
              <w:rPr>
                <w:rFonts w:eastAsia="Times New Roman"/>
                <w:color w:val="000000" w:themeColor="text1"/>
                <w:kern w:val="2"/>
                <w:sz w:val="20"/>
                <w:szCs w:val="20"/>
                <w:lang w:val="en-GB"/>
              </w:rPr>
              <w:t xml:space="preserve"> 7.33</w:t>
            </w:r>
          </w:p>
        </w:tc>
        <w:tc>
          <w:tcPr>
            <w:tcW w:w="473" w:type="pct"/>
            <w:shd w:val="clear" w:color="auto" w:fill="FFFFFF"/>
            <w:tcMar>
              <w:top w:w="0" w:type="dxa"/>
              <w:left w:w="0" w:type="dxa"/>
              <w:bottom w:w="0" w:type="dxa"/>
              <w:right w:w="0" w:type="dxa"/>
            </w:tcMar>
            <w:vAlign w:val="center"/>
          </w:tcPr>
          <w:p w14:paraId="256B82BA" w14:textId="77777777" w:rsidR="00580AF3" w:rsidRPr="00B87559" w:rsidRDefault="00580AF3" w:rsidP="00445D4B">
            <w:pPr>
              <w:widowControl w:val="0"/>
              <w:pBdr>
                <w:top w:val="none" w:sz="0" w:space="0" w:color="000000"/>
                <w:left w:val="none" w:sz="0" w:space="0" w:color="000000"/>
                <w:bottom w:val="none" w:sz="0" w:space="0" w:color="000000"/>
                <w:right w:val="none" w:sz="0" w:space="0" w:color="000000"/>
              </w:pBdr>
              <w:adjustRightInd w:val="0"/>
              <w:snapToGrid w:val="0"/>
              <w:spacing w:before="40" w:after="40"/>
              <w:ind w:left="40" w:right="40"/>
              <w:rPr>
                <w:rFonts w:eastAsia="Times New Roman"/>
                <w:color w:val="000000" w:themeColor="text1"/>
                <w:kern w:val="2"/>
                <w:sz w:val="20"/>
                <w:szCs w:val="20"/>
                <w:lang w:val="en-GB"/>
              </w:rPr>
            </w:pPr>
            <w:r w:rsidRPr="00B87559">
              <w:rPr>
                <w:rFonts w:eastAsia="Times New Roman"/>
                <w:color w:val="000000" w:themeColor="text1"/>
                <w:kern w:val="2"/>
                <w:sz w:val="20"/>
                <w:szCs w:val="20"/>
                <w:lang w:val="en-GB"/>
              </w:rPr>
              <w:t>0.4</w:t>
            </w:r>
            <w:r w:rsidRPr="00580AF3">
              <w:rPr>
                <w:rFonts w:eastAsia="Times New Roman"/>
                <w:color w:val="000000" w:themeColor="text1"/>
                <w:kern w:val="2"/>
                <w:sz w:val="20"/>
                <w:szCs w:val="20"/>
                <w:lang w:val="en-GB"/>
              </w:rPr>
              <w:t>46</w:t>
            </w:r>
            <w:r w:rsidRPr="00580AF3">
              <w:rPr>
                <w:rFonts w:eastAsia="Times New Roman"/>
                <w:color w:val="000000" w:themeColor="text1"/>
                <w:kern w:val="2"/>
                <w:sz w:val="20"/>
                <w:szCs w:val="20"/>
                <w:vertAlign w:val="superscript"/>
                <w:lang w:val="en-GB"/>
              </w:rPr>
              <w:t>c</w:t>
            </w:r>
          </w:p>
        </w:tc>
      </w:tr>
      <w:tr w:rsidR="00580AF3" w:rsidRPr="00580AF3" w14:paraId="3B8098DE" w14:textId="77777777" w:rsidTr="00445D4B">
        <w:trPr>
          <w:jc w:val="center"/>
        </w:trPr>
        <w:tc>
          <w:tcPr>
            <w:tcW w:w="1217" w:type="pct"/>
            <w:shd w:val="clear" w:color="auto" w:fill="FFFFFF"/>
            <w:tcMar>
              <w:top w:w="0" w:type="dxa"/>
              <w:left w:w="0" w:type="dxa"/>
              <w:bottom w:w="0" w:type="dxa"/>
              <w:right w:w="0" w:type="dxa"/>
            </w:tcMar>
            <w:vAlign w:val="center"/>
          </w:tcPr>
          <w:p w14:paraId="426A98B2" w14:textId="77777777" w:rsidR="00580AF3" w:rsidRPr="00B87559" w:rsidRDefault="00580AF3" w:rsidP="00445D4B">
            <w:pPr>
              <w:widowControl w:val="0"/>
              <w:pBdr>
                <w:top w:val="none" w:sz="0" w:space="0" w:color="000000"/>
                <w:left w:val="none" w:sz="0" w:space="0" w:color="000000"/>
                <w:bottom w:val="none" w:sz="0" w:space="0" w:color="000000"/>
                <w:right w:val="none" w:sz="0" w:space="0" w:color="000000"/>
              </w:pBdr>
              <w:adjustRightInd w:val="0"/>
              <w:snapToGrid w:val="0"/>
              <w:jc w:val="both"/>
              <w:rPr>
                <w:rFonts w:eastAsia="宋体"/>
                <w:kern w:val="2"/>
                <w:sz w:val="20"/>
                <w:szCs w:val="20"/>
                <w:lang w:val="en-GB"/>
              </w:rPr>
            </w:pPr>
            <w:r w:rsidRPr="00B87559">
              <w:rPr>
                <w:rFonts w:eastAsia="Times New Roman"/>
                <w:color w:val="000000"/>
                <w:kern w:val="2"/>
                <w:sz w:val="20"/>
                <w:szCs w:val="20"/>
                <w:lang w:val="en-GB"/>
              </w:rPr>
              <w:t>MUNSH</w:t>
            </w:r>
          </w:p>
        </w:tc>
        <w:tc>
          <w:tcPr>
            <w:tcW w:w="945" w:type="pct"/>
            <w:shd w:val="clear" w:color="auto" w:fill="FFFFFF"/>
            <w:tcMar>
              <w:top w:w="0" w:type="dxa"/>
              <w:left w:w="0" w:type="dxa"/>
              <w:bottom w:w="0" w:type="dxa"/>
              <w:right w:w="0" w:type="dxa"/>
            </w:tcMar>
            <w:vAlign w:val="center"/>
          </w:tcPr>
          <w:p w14:paraId="0E70C699" w14:textId="77777777" w:rsidR="00580AF3" w:rsidRPr="00B87559" w:rsidRDefault="00580AF3" w:rsidP="00445D4B">
            <w:pPr>
              <w:widowControl w:val="0"/>
              <w:pBdr>
                <w:top w:val="none" w:sz="0" w:space="0" w:color="000000"/>
                <w:left w:val="none" w:sz="0" w:space="0" w:color="000000"/>
                <w:bottom w:val="none" w:sz="0" w:space="0" w:color="000000"/>
                <w:right w:val="none" w:sz="0" w:space="0" w:color="000000"/>
              </w:pBdr>
              <w:adjustRightInd w:val="0"/>
              <w:snapToGrid w:val="0"/>
              <w:spacing w:before="40" w:after="40"/>
              <w:ind w:left="40" w:right="40"/>
              <w:rPr>
                <w:rFonts w:eastAsia="宋体"/>
                <w:kern w:val="2"/>
                <w:sz w:val="20"/>
                <w:szCs w:val="20"/>
                <w:lang w:val="en-GB"/>
              </w:rPr>
            </w:pPr>
            <w:r w:rsidRPr="00B87559">
              <w:rPr>
                <w:rFonts w:eastAsia="Times New Roman"/>
                <w:color w:val="000000"/>
                <w:kern w:val="2"/>
                <w:sz w:val="20"/>
                <w:szCs w:val="20"/>
                <w:lang w:val="en-GB"/>
              </w:rPr>
              <w:t>18 (13.00, 22.25)</w:t>
            </w:r>
          </w:p>
        </w:tc>
        <w:tc>
          <w:tcPr>
            <w:tcW w:w="1148" w:type="pct"/>
            <w:shd w:val="clear" w:color="auto" w:fill="FFFFFF"/>
            <w:tcMar>
              <w:top w:w="0" w:type="dxa"/>
              <w:left w:w="0" w:type="dxa"/>
              <w:bottom w:w="0" w:type="dxa"/>
              <w:right w:w="0" w:type="dxa"/>
            </w:tcMar>
            <w:vAlign w:val="center"/>
          </w:tcPr>
          <w:p w14:paraId="177F9E92" w14:textId="77777777" w:rsidR="00580AF3" w:rsidRPr="00B87559" w:rsidRDefault="00580AF3" w:rsidP="00445D4B">
            <w:pPr>
              <w:widowControl w:val="0"/>
              <w:pBdr>
                <w:top w:val="none" w:sz="0" w:space="0" w:color="000000"/>
                <w:left w:val="none" w:sz="0" w:space="0" w:color="000000"/>
                <w:bottom w:val="none" w:sz="0" w:space="0" w:color="000000"/>
                <w:right w:val="none" w:sz="0" w:space="0" w:color="000000"/>
              </w:pBdr>
              <w:adjustRightInd w:val="0"/>
              <w:snapToGrid w:val="0"/>
              <w:spacing w:before="40" w:after="40"/>
              <w:ind w:left="40" w:right="40"/>
              <w:rPr>
                <w:rFonts w:eastAsia="宋体"/>
                <w:color w:val="000000" w:themeColor="text1"/>
                <w:kern w:val="2"/>
                <w:sz w:val="20"/>
                <w:szCs w:val="20"/>
                <w:lang w:val="en-GB"/>
              </w:rPr>
            </w:pPr>
            <w:r w:rsidRPr="00B87559">
              <w:rPr>
                <w:rFonts w:eastAsia="Times New Roman"/>
                <w:color w:val="000000" w:themeColor="text1"/>
                <w:kern w:val="2"/>
                <w:sz w:val="20"/>
                <w:szCs w:val="20"/>
                <w:lang w:val="en-GB"/>
              </w:rPr>
              <w:t>18 (1</w:t>
            </w:r>
            <w:r w:rsidRPr="00580AF3">
              <w:rPr>
                <w:rFonts w:eastAsia="Times New Roman"/>
                <w:color w:val="000000" w:themeColor="text1"/>
                <w:kern w:val="2"/>
                <w:sz w:val="20"/>
                <w:szCs w:val="20"/>
                <w:lang w:val="en-GB"/>
              </w:rPr>
              <w:t>3.00</w:t>
            </w:r>
            <w:r w:rsidRPr="00B87559">
              <w:rPr>
                <w:rFonts w:eastAsia="Times New Roman"/>
                <w:color w:val="000000" w:themeColor="text1"/>
                <w:kern w:val="2"/>
                <w:sz w:val="20"/>
                <w:szCs w:val="20"/>
                <w:lang w:val="en-GB"/>
              </w:rPr>
              <w:t>, 22.00)</w:t>
            </w:r>
          </w:p>
        </w:tc>
        <w:tc>
          <w:tcPr>
            <w:tcW w:w="1216" w:type="pct"/>
            <w:shd w:val="clear" w:color="auto" w:fill="FFFFFF"/>
            <w:tcMar>
              <w:top w:w="0" w:type="dxa"/>
              <w:left w:w="0" w:type="dxa"/>
              <w:bottom w:w="0" w:type="dxa"/>
              <w:right w:w="0" w:type="dxa"/>
            </w:tcMar>
            <w:vAlign w:val="center"/>
          </w:tcPr>
          <w:p w14:paraId="15F3095A" w14:textId="77777777" w:rsidR="00580AF3" w:rsidRPr="00B87559" w:rsidRDefault="00580AF3" w:rsidP="00445D4B">
            <w:pPr>
              <w:widowControl w:val="0"/>
              <w:pBdr>
                <w:top w:val="none" w:sz="0" w:space="0" w:color="000000"/>
                <w:left w:val="none" w:sz="0" w:space="0" w:color="000000"/>
                <w:bottom w:val="none" w:sz="0" w:space="0" w:color="000000"/>
                <w:right w:val="none" w:sz="0" w:space="0" w:color="000000"/>
              </w:pBdr>
              <w:adjustRightInd w:val="0"/>
              <w:snapToGrid w:val="0"/>
              <w:spacing w:before="40" w:after="40"/>
              <w:ind w:left="40" w:right="40"/>
              <w:rPr>
                <w:rFonts w:eastAsia="宋体"/>
                <w:color w:val="000000" w:themeColor="text1"/>
                <w:kern w:val="2"/>
                <w:sz w:val="20"/>
                <w:szCs w:val="20"/>
                <w:lang w:val="en-GB"/>
              </w:rPr>
            </w:pPr>
            <w:r w:rsidRPr="00B87559">
              <w:rPr>
                <w:rFonts w:eastAsia="Times New Roman"/>
                <w:color w:val="000000" w:themeColor="text1"/>
                <w:kern w:val="2"/>
                <w:sz w:val="20"/>
                <w:szCs w:val="20"/>
                <w:lang w:val="en-GB"/>
              </w:rPr>
              <w:t>19 (1</w:t>
            </w:r>
            <w:r w:rsidRPr="00580AF3">
              <w:rPr>
                <w:rFonts w:eastAsia="Times New Roman"/>
                <w:color w:val="000000" w:themeColor="text1"/>
                <w:kern w:val="2"/>
                <w:sz w:val="20"/>
                <w:szCs w:val="20"/>
                <w:lang w:val="en-GB"/>
              </w:rPr>
              <w:t>1</w:t>
            </w:r>
            <w:r w:rsidRPr="00B87559">
              <w:rPr>
                <w:rFonts w:eastAsia="Times New Roman"/>
                <w:color w:val="000000" w:themeColor="text1"/>
                <w:kern w:val="2"/>
                <w:sz w:val="20"/>
                <w:szCs w:val="20"/>
                <w:lang w:val="en-GB"/>
              </w:rPr>
              <w:t>.</w:t>
            </w:r>
            <w:r w:rsidRPr="00580AF3">
              <w:rPr>
                <w:rFonts w:eastAsia="Times New Roman"/>
                <w:color w:val="000000" w:themeColor="text1"/>
                <w:kern w:val="2"/>
                <w:sz w:val="20"/>
                <w:szCs w:val="20"/>
                <w:lang w:val="en-GB"/>
              </w:rPr>
              <w:t>5</w:t>
            </w:r>
            <w:r w:rsidRPr="00B87559">
              <w:rPr>
                <w:rFonts w:eastAsia="Times New Roman"/>
                <w:color w:val="000000" w:themeColor="text1"/>
                <w:kern w:val="2"/>
                <w:sz w:val="20"/>
                <w:szCs w:val="20"/>
                <w:lang w:val="en-GB"/>
              </w:rPr>
              <w:t>0, 2</w:t>
            </w:r>
            <w:r w:rsidRPr="00580AF3">
              <w:rPr>
                <w:rFonts w:eastAsia="Times New Roman"/>
                <w:color w:val="000000" w:themeColor="text1"/>
                <w:kern w:val="2"/>
                <w:sz w:val="20"/>
                <w:szCs w:val="20"/>
                <w:lang w:val="en-GB"/>
              </w:rPr>
              <w:t>4</w:t>
            </w:r>
            <w:r w:rsidRPr="00B87559">
              <w:rPr>
                <w:rFonts w:eastAsia="Times New Roman"/>
                <w:color w:val="000000" w:themeColor="text1"/>
                <w:kern w:val="2"/>
                <w:sz w:val="20"/>
                <w:szCs w:val="20"/>
                <w:lang w:val="en-GB"/>
              </w:rPr>
              <w:t>.00)</w:t>
            </w:r>
          </w:p>
        </w:tc>
        <w:tc>
          <w:tcPr>
            <w:tcW w:w="473" w:type="pct"/>
            <w:shd w:val="clear" w:color="auto" w:fill="FFFFFF"/>
            <w:tcMar>
              <w:top w:w="0" w:type="dxa"/>
              <w:left w:w="0" w:type="dxa"/>
              <w:bottom w:w="0" w:type="dxa"/>
              <w:right w:w="0" w:type="dxa"/>
            </w:tcMar>
            <w:vAlign w:val="center"/>
          </w:tcPr>
          <w:p w14:paraId="27BA9205" w14:textId="77777777" w:rsidR="00580AF3" w:rsidRPr="00B87559" w:rsidRDefault="00580AF3" w:rsidP="00445D4B">
            <w:pPr>
              <w:widowControl w:val="0"/>
              <w:pBdr>
                <w:top w:val="none" w:sz="0" w:space="0" w:color="000000"/>
                <w:left w:val="none" w:sz="0" w:space="0" w:color="000000"/>
                <w:bottom w:val="none" w:sz="0" w:space="0" w:color="000000"/>
                <w:right w:val="none" w:sz="0" w:space="0" w:color="000000"/>
              </w:pBdr>
              <w:adjustRightInd w:val="0"/>
              <w:snapToGrid w:val="0"/>
              <w:spacing w:before="40" w:after="40"/>
              <w:ind w:left="40" w:right="40"/>
              <w:rPr>
                <w:rFonts w:eastAsia="宋体"/>
                <w:color w:val="000000" w:themeColor="text1"/>
                <w:kern w:val="2"/>
                <w:sz w:val="20"/>
                <w:szCs w:val="20"/>
                <w:lang w:val="en-GB"/>
              </w:rPr>
            </w:pPr>
            <w:r w:rsidRPr="00B87559">
              <w:rPr>
                <w:rFonts w:eastAsia="Times New Roman"/>
                <w:color w:val="000000" w:themeColor="text1"/>
                <w:kern w:val="2"/>
                <w:sz w:val="20"/>
                <w:szCs w:val="20"/>
                <w:lang w:val="en-GB"/>
              </w:rPr>
              <w:t>0.5</w:t>
            </w:r>
            <w:r w:rsidRPr="00580AF3">
              <w:rPr>
                <w:rFonts w:eastAsia="Times New Roman"/>
                <w:color w:val="000000" w:themeColor="text1"/>
                <w:kern w:val="2"/>
                <w:sz w:val="20"/>
                <w:szCs w:val="20"/>
                <w:lang w:val="en-GB"/>
              </w:rPr>
              <w:t>46</w:t>
            </w:r>
            <w:r w:rsidRPr="00B87559">
              <w:rPr>
                <w:rFonts w:eastAsia="Times New Roman"/>
                <w:color w:val="000000" w:themeColor="text1"/>
                <w:kern w:val="2"/>
                <w:sz w:val="20"/>
                <w:szCs w:val="20"/>
                <w:vertAlign w:val="superscript"/>
                <w:lang w:val="en-GB"/>
              </w:rPr>
              <w:t>a</w:t>
            </w:r>
          </w:p>
        </w:tc>
      </w:tr>
      <w:tr w:rsidR="00580AF3" w:rsidRPr="00580AF3" w14:paraId="2AF76D69" w14:textId="77777777" w:rsidTr="00445D4B">
        <w:trPr>
          <w:jc w:val="center"/>
        </w:trPr>
        <w:tc>
          <w:tcPr>
            <w:tcW w:w="1217" w:type="pct"/>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754853" w14:textId="77777777" w:rsidR="00580AF3" w:rsidRPr="00B87559" w:rsidRDefault="00580AF3" w:rsidP="00445D4B">
            <w:pPr>
              <w:widowControl w:val="0"/>
              <w:pBdr>
                <w:top w:val="none" w:sz="0" w:space="0" w:color="000000"/>
                <w:left w:val="none" w:sz="0" w:space="0" w:color="000000"/>
                <w:bottom w:val="none" w:sz="0" w:space="0" w:color="000000"/>
                <w:right w:val="none" w:sz="0" w:space="0" w:color="000000"/>
              </w:pBdr>
              <w:adjustRightInd w:val="0"/>
              <w:snapToGrid w:val="0"/>
              <w:jc w:val="both"/>
              <w:rPr>
                <w:rFonts w:eastAsia="宋体"/>
                <w:kern w:val="2"/>
                <w:sz w:val="20"/>
                <w:szCs w:val="20"/>
                <w:lang w:val="en-GB"/>
              </w:rPr>
            </w:pPr>
            <w:r w:rsidRPr="00B87559">
              <w:rPr>
                <w:rFonts w:eastAsia="Times New Roman"/>
                <w:color w:val="000000"/>
                <w:kern w:val="2"/>
                <w:sz w:val="20"/>
                <w:szCs w:val="20"/>
                <w:lang w:val="en-GB"/>
              </w:rPr>
              <w:t>ADL</w:t>
            </w:r>
          </w:p>
        </w:tc>
        <w:tc>
          <w:tcPr>
            <w:tcW w:w="945" w:type="pct"/>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648386" w14:textId="77777777" w:rsidR="00580AF3" w:rsidRPr="00B87559" w:rsidRDefault="00580AF3" w:rsidP="00445D4B">
            <w:pPr>
              <w:widowControl w:val="0"/>
              <w:pBdr>
                <w:top w:val="none" w:sz="0" w:space="0" w:color="000000"/>
                <w:left w:val="none" w:sz="0" w:space="0" w:color="000000"/>
                <w:bottom w:val="none" w:sz="0" w:space="0" w:color="000000"/>
                <w:right w:val="none" w:sz="0" w:space="0" w:color="000000"/>
              </w:pBdr>
              <w:adjustRightInd w:val="0"/>
              <w:snapToGrid w:val="0"/>
              <w:spacing w:before="40" w:after="40"/>
              <w:ind w:left="40" w:right="40"/>
              <w:rPr>
                <w:rFonts w:eastAsia="宋体"/>
                <w:color w:val="000000" w:themeColor="text1"/>
                <w:kern w:val="2"/>
                <w:sz w:val="20"/>
                <w:szCs w:val="20"/>
                <w:lang w:val="en-GB"/>
              </w:rPr>
            </w:pPr>
            <w:r w:rsidRPr="00B87559">
              <w:rPr>
                <w:rFonts w:eastAsia="Times New Roman"/>
                <w:color w:val="000000" w:themeColor="text1"/>
                <w:kern w:val="2"/>
                <w:sz w:val="20"/>
                <w:szCs w:val="20"/>
                <w:lang w:val="en-GB"/>
              </w:rPr>
              <w:t>22 (20.00, 25.00)</w:t>
            </w:r>
          </w:p>
        </w:tc>
        <w:tc>
          <w:tcPr>
            <w:tcW w:w="1148" w:type="pct"/>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1690AE" w14:textId="77777777" w:rsidR="00580AF3" w:rsidRPr="00B87559" w:rsidRDefault="00580AF3" w:rsidP="00445D4B">
            <w:pPr>
              <w:widowControl w:val="0"/>
              <w:pBdr>
                <w:top w:val="none" w:sz="0" w:space="0" w:color="000000"/>
                <w:left w:val="none" w:sz="0" w:space="0" w:color="000000"/>
                <w:bottom w:val="none" w:sz="0" w:space="0" w:color="000000"/>
                <w:right w:val="none" w:sz="0" w:space="0" w:color="000000"/>
              </w:pBdr>
              <w:adjustRightInd w:val="0"/>
              <w:snapToGrid w:val="0"/>
              <w:spacing w:before="40" w:after="40"/>
              <w:ind w:left="40" w:right="40"/>
              <w:rPr>
                <w:rFonts w:eastAsia="宋体"/>
                <w:color w:val="000000" w:themeColor="text1"/>
                <w:kern w:val="2"/>
                <w:sz w:val="20"/>
                <w:szCs w:val="20"/>
                <w:lang w:val="en-GB"/>
              </w:rPr>
            </w:pPr>
            <w:r w:rsidRPr="00B87559">
              <w:rPr>
                <w:rFonts w:eastAsia="Times New Roman"/>
                <w:color w:val="000000" w:themeColor="text1"/>
                <w:kern w:val="2"/>
                <w:sz w:val="20"/>
                <w:szCs w:val="20"/>
                <w:lang w:val="en-GB"/>
              </w:rPr>
              <w:t>2</w:t>
            </w:r>
            <w:r w:rsidRPr="00580AF3">
              <w:rPr>
                <w:rFonts w:eastAsia="Times New Roman"/>
                <w:color w:val="000000" w:themeColor="text1"/>
                <w:kern w:val="2"/>
                <w:sz w:val="20"/>
                <w:szCs w:val="20"/>
                <w:lang w:val="en-GB"/>
              </w:rPr>
              <w:t xml:space="preserve">4.04 </w:t>
            </w:r>
            <w:r w:rsidRPr="00B87559">
              <w:rPr>
                <w:rFonts w:eastAsia="Times New Roman"/>
                <w:color w:val="000000" w:themeColor="text1"/>
                <w:kern w:val="2"/>
                <w:sz w:val="20"/>
                <w:szCs w:val="20"/>
                <w:lang w:val="en-GB"/>
              </w:rPr>
              <w:t>±</w:t>
            </w:r>
            <w:r w:rsidRPr="00580AF3">
              <w:rPr>
                <w:rFonts w:eastAsia="Times New Roman"/>
                <w:color w:val="000000" w:themeColor="text1"/>
                <w:kern w:val="2"/>
                <w:sz w:val="20"/>
                <w:szCs w:val="20"/>
                <w:lang w:val="en-GB"/>
              </w:rPr>
              <w:t xml:space="preserve"> 4.39</w:t>
            </w:r>
          </w:p>
        </w:tc>
        <w:tc>
          <w:tcPr>
            <w:tcW w:w="1216" w:type="pct"/>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B95DB8" w14:textId="77777777" w:rsidR="00580AF3" w:rsidRPr="00B87559" w:rsidRDefault="00580AF3" w:rsidP="00445D4B">
            <w:pPr>
              <w:widowControl w:val="0"/>
              <w:pBdr>
                <w:top w:val="none" w:sz="0" w:space="0" w:color="000000"/>
                <w:left w:val="none" w:sz="0" w:space="0" w:color="000000"/>
                <w:bottom w:val="none" w:sz="0" w:space="0" w:color="000000"/>
                <w:right w:val="none" w:sz="0" w:space="0" w:color="000000"/>
              </w:pBdr>
              <w:adjustRightInd w:val="0"/>
              <w:snapToGrid w:val="0"/>
              <w:spacing w:before="40" w:after="40"/>
              <w:ind w:left="40" w:right="40"/>
              <w:rPr>
                <w:rFonts w:eastAsia="宋体"/>
                <w:color w:val="000000" w:themeColor="text1"/>
                <w:kern w:val="2"/>
                <w:sz w:val="20"/>
                <w:szCs w:val="20"/>
                <w:lang w:val="en-GB"/>
              </w:rPr>
            </w:pPr>
            <w:r w:rsidRPr="00580AF3">
              <w:rPr>
                <w:rFonts w:eastAsia="Times New Roman"/>
                <w:color w:val="000000" w:themeColor="text1"/>
                <w:kern w:val="2"/>
                <w:sz w:val="20"/>
                <w:szCs w:val="20"/>
                <w:lang w:val="en-GB"/>
              </w:rPr>
              <w:t xml:space="preserve">22.80 </w:t>
            </w:r>
            <w:r w:rsidRPr="00B87559">
              <w:rPr>
                <w:rFonts w:eastAsia="Times New Roman"/>
                <w:color w:val="000000" w:themeColor="text1"/>
                <w:kern w:val="2"/>
                <w:sz w:val="20"/>
                <w:szCs w:val="20"/>
                <w:lang w:val="en-GB"/>
              </w:rPr>
              <w:t>±</w:t>
            </w:r>
            <w:r w:rsidRPr="00580AF3">
              <w:rPr>
                <w:rFonts w:eastAsia="Times New Roman"/>
                <w:color w:val="000000" w:themeColor="text1"/>
                <w:kern w:val="2"/>
                <w:sz w:val="20"/>
                <w:szCs w:val="20"/>
                <w:lang w:val="en-GB"/>
              </w:rPr>
              <w:t xml:space="preserve"> 3.80</w:t>
            </w:r>
          </w:p>
        </w:tc>
        <w:tc>
          <w:tcPr>
            <w:tcW w:w="473" w:type="pct"/>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4D3503" w14:textId="77777777" w:rsidR="00580AF3" w:rsidRPr="00B87559" w:rsidRDefault="00580AF3" w:rsidP="00445D4B">
            <w:pPr>
              <w:widowControl w:val="0"/>
              <w:pBdr>
                <w:top w:val="none" w:sz="0" w:space="0" w:color="000000"/>
                <w:left w:val="none" w:sz="0" w:space="0" w:color="000000"/>
                <w:bottom w:val="none" w:sz="0" w:space="0" w:color="000000"/>
                <w:right w:val="none" w:sz="0" w:space="0" w:color="000000"/>
              </w:pBdr>
              <w:adjustRightInd w:val="0"/>
              <w:snapToGrid w:val="0"/>
              <w:spacing w:before="40" w:after="40"/>
              <w:ind w:left="40" w:right="40"/>
              <w:rPr>
                <w:rFonts w:eastAsia="宋体"/>
                <w:color w:val="000000" w:themeColor="text1"/>
                <w:kern w:val="2"/>
                <w:sz w:val="20"/>
                <w:szCs w:val="20"/>
                <w:lang w:val="en-GB"/>
              </w:rPr>
            </w:pPr>
            <w:r w:rsidRPr="00B87559">
              <w:rPr>
                <w:rFonts w:eastAsia="Times New Roman"/>
                <w:color w:val="000000" w:themeColor="text1"/>
                <w:kern w:val="2"/>
                <w:sz w:val="20"/>
                <w:szCs w:val="20"/>
                <w:lang w:val="en-GB"/>
              </w:rPr>
              <w:t>0.</w:t>
            </w:r>
            <w:r w:rsidRPr="00580AF3">
              <w:rPr>
                <w:rFonts w:eastAsia="Times New Roman"/>
                <w:color w:val="000000" w:themeColor="text1"/>
                <w:kern w:val="2"/>
                <w:sz w:val="20"/>
                <w:szCs w:val="20"/>
                <w:lang w:val="en-GB"/>
              </w:rPr>
              <w:t>201</w:t>
            </w:r>
            <w:r w:rsidRPr="00580AF3">
              <w:rPr>
                <w:rFonts w:eastAsia="Times New Roman"/>
                <w:color w:val="000000" w:themeColor="text1"/>
                <w:kern w:val="2"/>
                <w:sz w:val="20"/>
                <w:szCs w:val="20"/>
                <w:vertAlign w:val="superscript"/>
                <w:lang w:val="en-GB"/>
              </w:rPr>
              <w:t>c</w:t>
            </w:r>
          </w:p>
        </w:tc>
      </w:tr>
      <w:tr w:rsidR="00580AF3" w:rsidRPr="00580AF3" w14:paraId="2E5C3B8C" w14:textId="77777777" w:rsidTr="00445D4B">
        <w:trPr>
          <w:jc w:val="center"/>
        </w:trPr>
        <w:tc>
          <w:tcPr>
            <w:tcW w:w="1217" w:type="pct"/>
            <w:tcBorders>
              <w:top w:val="none" w:sz="0" w:space="0" w:color="000000"/>
              <w:left w:val="none" w:sz="0" w:space="0" w:color="000000"/>
              <w:right w:val="none" w:sz="0" w:space="0" w:color="000000"/>
            </w:tcBorders>
            <w:shd w:val="clear" w:color="auto" w:fill="FFFFFF"/>
            <w:tcMar>
              <w:top w:w="0" w:type="dxa"/>
              <w:left w:w="0" w:type="dxa"/>
              <w:bottom w:w="0" w:type="dxa"/>
              <w:right w:w="0" w:type="dxa"/>
            </w:tcMar>
            <w:vAlign w:val="center"/>
          </w:tcPr>
          <w:p w14:paraId="712D2D42" w14:textId="77777777" w:rsidR="00580AF3" w:rsidRPr="00B87559" w:rsidRDefault="00580AF3" w:rsidP="00445D4B">
            <w:pPr>
              <w:widowControl w:val="0"/>
              <w:pBdr>
                <w:top w:val="none" w:sz="0" w:space="0" w:color="000000"/>
                <w:left w:val="none" w:sz="0" w:space="0" w:color="000000"/>
                <w:bottom w:val="none" w:sz="0" w:space="0" w:color="000000"/>
                <w:right w:val="none" w:sz="0" w:space="0" w:color="000000"/>
              </w:pBdr>
              <w:adjustRightInd w:val="0"/>
              <w:snapToGrid w:val="0"/>
              <w:jc w:val="both"/>
              <w:rPr>
                <w:rFonts w:eastAsia="宋体"/>
                <w:kern w:val="2"/>
                <w:sz w:val="20"/>
                <w:szCs w:val="20"/>
                <w:lang w:val="en-GB"/>
              </w:rPr>
            </w:pPr>
            <w:r w:rsidRPr="00B87559">
              <w:rPr>
                <w:rFonts w:eastAsia="Times New Roman"/>
                <w:color w:val="000000"/>
                <w:kern w:val="2"/>
                <w:sz w:val="20"/>
                <w:szCs w:val="20"/>
                <w:lang w:val="en-GB"/>
              </w:rPr>
              <w:t>FAQ</w:t>
            </w:r>
          </w:p>
        </w:tc>
        <w:tc>
          <w:tcPr>
            <w:tcW w:w="945" w:type="pct"/>
            <w:tcBorders>
              <w:top w:val="none" w:sz="0" w:space="0" w:color="000000"/>
              <w:left w:val="none" w:sz="0" w:space="0" w:color="000000"/>
              <w:right w:val="none" w:sz="0" w:space="0" w:color="000000"/>
            </w:tcBorders>
            <w:shd w:val="clear" w:color="auto" w:fill="FFFFFF"/>
            <w:tcMar>
              <w:top w:w="0" w:type="dxa"/>
              <w:left w:w="0" w:type="dxa"/>
              <w:bottom w:w="0" w:type="dxa"/>
              <w:right w:w="0" w:type="dxa"/>
            </w:tcMar>
            <w:vAlign w:val="center"/>
          </w:tcPr>
          <w:p w14:paraId="6D2E2E31" w14:textId="77777777" w:rsidR="00580AF3" w:rsidRPr="00B87559" w:rsidRDefault="00580AF3" w:rsidP="00445D4B">
            <w:pPr>
              <w:widowControl w:val="0"/>
              <w:pBdr>
                <w:top w:val="none" w:sz="0" w:space="0" w:color="000000"/>
                <w:left w:val="none" w:sz="0" w:space="0" w:color="000000"/>
                <w:bottom w:val="none" w:sz="0" w:space="0" w:color="000000"/>
                <w:right w:val="none" w:sz="0" w:space="0" w:color="000000"/>
              </w:pBdr>
              <w:adjustRightInd w:val="0"/>
              <w:snapToGrid w:val="0"/>
              <w:spacing w:before="40" w:after="40"/>
              <w:ind w:left="40" w:right="40"/>
              <w:rPr>
                <w:rFonts w:eastAsia="宋体"/>
                <w:color w:val="000000" w:themeColor="text1"/>
                <w:kern w:val="2"/>
                <w:sz w:val="20"/>
                <w:szCs w:val="20"/>
                <w:lang w:val="en-GB"/>
              </w:rPr>
            </w:pPr>
            <w:r w:rsidRPr="00B87559">
              <w:rPr>
                <w:rFonts w:eastAsia="Times New Roman"/>
                <w:color w:val="000000" w:themeColor="text1"/>
                <w:kern w:val="2"/>
                <w:sz w:val="20"/>
                <w:szCs w:val="20"/>
                <w:lang w:val="en-GB"/>
              </w:rPr>
              <w:t>0 (0.00, 2.00)</w:t>
            </w:r>
          </w:p>
        </w:tc>
        <w:tc>
          <w:tcPr>
            <w:tcW w:w="1148" w:type="pct"/>
            <w:tcBorders>
              <w:top w:val="none" w:sz="0" w:space="0" w:color="000000"/>
              <w:left w:val="none" w:sz="0" w:space="0" w:color="000000"/>
              <w:right w:val="none" w:sz="0" w:space="0" w:color="000000"/>
            </w:tcBorders>
            <w:shd w:val="clear" w:color="auto" w:fill="FFFFFF"/>
            <w:tcMar>
              <w:top w:w="0" w:type="dxa"/>
              <w:left w:w="0" w:type="dxa"/>
              <w:bottom w:w="0" w:type="dxa"/>
              <w:right w:w="0" w:type="dxa"/>
            </w:tcMar>
            <w:vAlign w:val="center"/>
          </w:tcPr>
          <w:p w14:paraId="1FAEF953" w14:textId="77777777" w:rsidR="00580AF3" w:rsidRPr="00B87559" w:rsidRDefault="00580AF3" w:rsidP="00445D4B">
            <w:pPr>
              <w:widowControl w:val="0"/>
              <w:pBdr>
                <w:top w:val="none" w:sz="0" w:space="0" w:color="000000"/>
                <w:left w:val="none" w:sz="0" w:space="0" w:color="000000"/>
                <w:bottom w:val="none" w:sz="0" w:space="0" w:color="000000"/>
                <w:right w:val="none" w:sz="0" w:space="0" w:color="000000"/>
              </w:pBdr>
              <w:adjustRightInd w:val="0"/>
              <w:snapToGrid w:val="0"/>
              <w:spacing w:before="40" w:after="40"/>
              <w:ind w:left="40" w:right="40"/>
              <w:rPr>
                <w:rFonts w:eastAsia="宋体"/>
                <w:color w:val="000000" w:themeColor="text1"/>
                <w:kern w:val="2"/>
                <w:sz w:val="20"/>
                <w:szCs w:val="20"/>
                <w:lang w:val="en-GB"/>
              </w:rPr>
            </w:pPr>
            <w:r w:rsidRPr="00B87559">
              <w:rPr>
                <w:rFonts w:eastAsia="Times New Roman"/>
                <w:color w:val="000000" w:themeColor="text1"/>
                <w:kern w:val="2"/>
                <w:sz w:val="20"/>
                <w:szCs w:val="20"/>
                <w:lang w:val="en-GB"/>
              </w:rPr>
              <w:t>1 (0.00, 2.00)</w:t>
            </w:r>
          </w:p>
        </w:tc>
        <w:tc>
          <w:tcPr>
            <w:tcW w:w="1216" w:type="pct"/>
            <w:tcBorders>
              <w:top w:val="none" w:sz="0" w:space="0" w:color="000000"/>
              <w:left w:val="none" w:sz="0" w:space="0" w:color="000000"/>
              <w:right w:val="none" w:sz="0" w:space="0" w:color="000000"/>
            </w:tcBorders>
            <w:shd w:val="clear" w:color="auto" w:fill="FFFFFF"/>
            <w:tcMar>
              <w:top w:w="0" w:type="dxa"/>
              <w:left w:w="0" w:type="dxa"/>
              <w:bottom w:w="0" w:type="dxa"/>
              <w:right w:w="0" w:type="dxa"/>
            </w:tcMar>
            <w:vAlign w:val="center"/>
          </w:tcPr>
          <w:p w14:paraId="169FB1CF" w14:textId="77777777" w:rsidR="00580AF3" w:rsidRPr="00B87559" w:rsidRDefault="00580AF3" w:rsidP="00445D4B">
            <w:pPr>
              <w:widowControl w:val="0"/>
              <w:pBdr>
                <w:top w:val="none" w:sz="0" w:space="0" w:color="000000"/>
                <w:left w:val="none" w:sz="0" w:space="0" w:color="000000"/>
                <w:bottom w:val="none" w:sz="0" w:space="0" w:color="000000"/>
                <w:right w:val="none" w:sz="0" w:space="0" w:color="000000"/>
              </w:pBdr>
              <w:adjustRightInd w:val="0"/>
              <w:snapToGrid w:val="0"/>
              <w:spacing w:before="40" w:after="40"/>
              <w:ind w:left="40" w:right="40"/>
              <w:rPr>
                <w:rFonts w:eastAsia="宋体"/>
                <w:color w:val="000000" w:themeColor="text1"/>
                <w:kern w:val="2"/>
                <w:sz w:val="20"/>
                <w:szCs w:val="20"/>
                <w:lang w:val="en-GB"/>
              </w:rPr>
            </w:pPr>
            <w:r w:rsidRPr="00B87559">
              <w:rPr>
                <w:rFonts w:eastAsia="Times New Roman"/>
                <w:color w:val="000000" w:themeColor="text1"/>
                <w:kern w:val="2"/>
                <w:sz w:val="20"/>
                <w:szCs w:val="20"/>
                <w:lang w:val="en-GB"/>
              </w:rPr>
              <w:t xml:space="preserve">0 (0.00, </w:t>
            </w:r>
            <w:r w:rsidRPr="00580AF3">
              <w:rPr>
                <w:rFonts w:eastAsia="Times New Roman"/>
                <w:color w:val="000000" w:themeColor="text1"/>
                <w:kern w:val="2"/>
                <w:sz w:val="20"/>
                <w:szCs w:val="20"/>
                <w:lang w:val="en-GB"/>
              </w:rPr>
              <w:t>2</w:t>
            </w:r>
            <w:r w:rsidRPr="00B87559">
              <w:rPr>
                <w:rFonts w:eastAsia="Times New Roman"/>
                <w:color w:val="000000" w:themeColor="text1"/>
                <w:kern w:val="2"/>
                <w:sz w:val="20"/>
                <w:szCs w:val="20"/>
                <w:lang w:val="en-GB"/>
              </w:rPr>
              <w:t>.</w:t>
            </w:r>
            <w:r w:rsidRPr="00580AF3">
              <w:rPr>
                <w:rFonts w:eastAsia="Times New Roman"/>
                <w:color w:val="000000" w:themeColor="text1"/>
                <w:kern w:val="2"/>
                <w:sz w:val="20"/>
                <w:szCs w:val="20"/>
                <w:lang w:val="en-GB"/>
              </w:rPr>
              <w:t>5</w:t>
            </w:r>
            <w:r w:rsidRPr="00B87559">
              <w:rPr>
                <w:rFonts w:eastAsia="Times New Roman"/>
                <w:color w:val="000000" w:themeColor="text1"/>
                <w:kern w:val="2"/>
                <w:sz w:val="20"/>
                <w:szCs w:val="20"/>
                <w:lang w:val="en-GB"/>
              </w:rPr>
              <w:t>0)</w:t>
            </w:r>
          </w:p>
        </w:tc>
        <w:tc>
          <w:tcPr>
            <w:tcW w:w="473" w:type="pct"/>
            <w:tcBorders>
              <w:top w:val="none" w:sz="0" w:space="0" w:color="000000"/>
              <w:left w:val="none" w:sz="0" w:space="0" w:color="000000"/>
              <w:right w:val="none" w:sz="0" w:space="0" w:color="000000"/>
            </w:tcBorders>
            <w:shd w:val="clear" w:color="auto" w:fill="FFFFFF"/>
            <w:tcMar>
              <w:top w:w="0" w:type="dxa"/>
              <w:left w:w="0" w:type="dxa"/>
              <w:bottom w:w="0" w:type="dxa"/>
              <w:right w:w="0" w:type="dxa"/>
            </w:tcMar>
            <w:vAlign w:val="center"/>
          </w:tcPr>
          <w:p w14:paraId="0774FEB6" w14:textId="77777777" w:rsidR="00580AF3" w:rsidRPr="00B87559" w:rsidRDefault="00580AF3" w:rsidP="00445D4B">
            <w:pPr>
              <w:widowControl w:val="0"/>
              <w:pBdr>
                <w:top w:val="none" w:sz="0" w:space="0" w:color="000000"/>
                <w:left w:val="none" w:sz="0" w:space="0" w:color="000000"/>
                <w:bottom w:val="none" w:sz="0" w:space="0" w:color="000000"/>
                <w:right w:val="none" w:sz="0" w:space="0" w:color="000000"/>
              </w:pBdr>
              <w:adjustRightInd w:val="0"/>
              <w:snapToGrid w:val="0"/>
              <w:spacing w:before="40" w:after="40"/>
              <w:ind w:left="40" w:right="40"/>
              <w:rPr>
                <w:rFonts w:eastAsia="宋体"/>
                <w:color w:val="000000" w:themeColor="text1"/>
                <w:kern w:val="2"/>
                <w:sz w:val="20"/>
                <w:szCs w:val="20"/>
                <w:lang w:val="en-GB"/>
              </w:rPr>
            </w:pPr>
            <w:r w:rsidRPr="00B87559">
              <w:rPr>
                <w:rFonts w:eastAsia="Times New Roman"/>
                <w:color w:val="000000" w:themeColor="text1"/>
                <w:kern w:val="2"/>
                <w:sz w:val="20"/>
                <w:szCs w:val="20"/>
                <w:lang w:val="en-GB"/>
              </w:rPr>
              <w:t>0.</w:t>
            </w:r>
            <w:r w:rsidRPr="00580AF3">
              <w:rPr>
                <w:rFonts w:eastAsia="Times New Roman"/>
                <w:color w:val="000000" w:themeColor="text1"/>
                <w:kern w:val="2"/>
                <w:sz w:val="20"/>
                <w:szCs w:val="20"/>
                <w:lang w:val="en-GB"/>
              </w:rPr>
              <w:t>884</w:t>
            </w:r>
            <w:r w:rsidRPr="00B87559">
              <w:rPr>
                <w:rFonts w:eastAsia="Times New Roman"/>
                <w:color w:val="000000" w:themeColor="text1"/>
                <w:kern w:val="2"/>
                <w:sz w:val="20"/>
                <w:szCs w:val="20"/>
                <w:vertAlign w:val="superscript"/>
                <w:lang w:val="en-GB"/>
              </w:rPr>
              <w:t>a</w:t>
            </w:r>
          </w:p>
        </w:tc>
      </w:tr>
      <w:tr w:rsidR="00580AF3" w:rsidRPr="00580AF3" w14:paraId="5A1835BF" w14:textId="77777777" w:rsidTr="00445D4B">
        <w:trPr>
          <w:jc w:val="center"/>
        </w:trPr>
        <w:tc>
          <w:tcPr>
            <w:tcW w:w="1217" w:type="pct"/>
            <w:tcBorders>
              <w:bottom w:val="single" w:sz="4" w:space="0" w:color="auto"/>
            </w:tcBorders>
            <w:shd w:val="clear" w:color="auto" w:fill="FFFFFF"/>
            <w:tcMar>
              <w:top w:w="0" w:type="dxa"/>
              <w:left w:w="0" w:type="dxa"/>
              <w:bottom w:w="0" w:type="dxa"/>
              <w:right w:w="0" w:type="dxa"/>
            </w:tcMar>
            <w:vAlign w:val="center"/>
          </w:tcPr>
          <w:p w14:paraId="236542E0" w14:textId="77777777" w:rsidR="00580AF3" w:rsidRPr="00B87559" w:rsidRDefault="00580AF3" w:rsidP="00445D4B">
            <w:pPr>
              <w:widowControl w:val="0"/>
              <w:pBdr>
                <w:top w:val="none" w:sz="0" w:space="0" w:color="000000"/>
                <w:left w:val="none" w:sz="0" w:space="0" w:color="000000"/>
                <w:bottom w:val="none" w:sz="0" w:space="0" w:color="000000"/>
                <w:right w:val="none" w:sz="0" w:space="0" w:color="000000"/>
              </w:pBdr>
              <w:adjustRightInd w:val="0"/>
              <w:snapToGrid w:val="0"/>
              <w:jc w:val="both"/>
              <w:rPr>
                <w:rFonts w:eastAsia="宋体"/>
                <w:kern w:val="2"/>
                <w:sz w:val="20"/>
                <w:szCs w:val="20"/>
                <w:lang w:val="en-GB"/>
              </w:rPr>
            </w:pPr>
            <w:r w:rsidRPr="00B87559">
              <w:rPr>
                <w:rFonts w:eastAsia="Times New Roman"/>
                <w:color w:val="000000"/>
                <w:kern w:val="2"/>
                <w:sz w:val="20"/>
                <w:szCs w:val="20"/>
                <w:lang w:val="en-GB"/>
              </w:rPr>
              <w:t>QoL-AD</w:t>
            </w:r>
          </w:p>
        </w:tc>
        <w:tc>
          <w:tcPr>
            <w:tcW w:w="945" w:type="pct"/>
            <w:tcBorders>
              <w:bottom w:val="single" w:sz="4" w:space="0" w:color="auto"/>
            </w:tcBorders>
            <w:shd w:val="clear" w:color="auto" w:fill="FFFFFF"/>
            <w:tcMar>
              <w:top w:w="0" w:type="dxa"/>
              <w:left w:w="0" w:type="dxa"/>
              <w:bottom w:w="0" w:type="dxa"/>
              <w:right w:w="0" w:type="dxa"/>
            </w:tcMar>
            <w:vAlign w:val="center"/>
          </w:tcPr>
          <w:p w14:paraId="7EC35D1E" w14:textId="77777777" w:rsidR="00580AF3" w:rsidRPr="00B87559" w:rsidRDefault="00580AF3" w:rsidP="00445D4B">
            <w:pPr>
              <w:widowControl w:val="0"/>
              <w:pBdr>
                <w:top w:val="none" w:sz="0" w:space="0" w:color="000000"/>
                <w:left w:val="none" w:sz="0" w:space="0" w:color="000000"/>
                <w:bottom w:val="none" w:sz="0" w:space="0" w:color="000000"/>
                <w:right w:val="none" w:sz="0" w:space="0" w:color="000000"/>
              </w:pBdr>
              <w:adjustRightInd w:val="0"/>
              <w:snapToGrid w:val="0"/>
              <w:spacing w:before="40" w:after="40"/>
              <w:ind w:left="40" w:right="40"/>
              <w:rPr>
                <w:rFonts w:eastAsia="宋体"/>
                <w:color w:val="000000" w:themeColor="text1"/>
                <w:kern w:val="2"/>
                <w:sz w:val="20"/>
                <w:szCs w:val="20"/>
              </w:rPr>
            </w:pPr>
            <w:r w:rsidRPr="00580AF3">
              <w:rPr>
                <w:rFonts w:eastAsia="Times New Roman"/>
                <w:color w:val="000000" w:themeColor="text1"/>
                <w:kern w:val="2"/>
                <w:sz w:val="20"/>
                <w:szCs w:val="20"/>
                <w:lang w:val="en-GB"/>
              </w:rPr>
              <w:t>30 (27.00, 35.00)</w:t>
            </w:r>
          </w:p>
        </w:tc>
        <w:tc>
          <w:tcPr>
            <w:tcW w:w="1148" w:type="pct"/>
            <w:tcBorders>
              <w:bottom w:val="single" w:sz="4" w:space="0" w:color="auto"/>
            </w:tcBorders>
            <w:shd w:val="clear" w:color="auto" w:fill="FFFFFF"/>
            <w:tcMar>
              <w:top w:w="0" w:type="dxa"/>
              <w:left w:w="0" w:type="dxa"/>
              <w:bottom w:w="0" w:type="dxa"/>
              <w:right w:w="0" w:type="dxa"/>
            </w:tcMar>
            <w:vAlign w:val="center"/>
          </w:tcPr>
          <w:p w14:paraId="27D84E9F" w14:textId="77777777" w:rsidR="00580AF3" w:rsidRPr="00B87559" w:rsidRDefault="00580AF3" w:rsidP="00445D4B">
            <w:pPr>
              <w:widowControl w:val="0"/>
              <w:pBdr>
                <w:top w:val="none" w:sz="0" w:space="0" w:color="000000"/>
                <w:left w:val="none" w:sz="0" w:space="0" w:color="000000"/>
                <w:bottom w:val="none" w:sz="0" w:space="0" w:color="000000"/>
                <w:right w:val="none" w:sz="0" w:space="0" w:color="000000"/>
              </w:pBdr>
              <w:adjustRightInd w:val="0"/>
              <w:snapToGrid w:val="0"/>
              <w:spacing w:before="40" w:after="40"/>
              <w:ind w:left="40" w:right="40"/>
              <w:rPr>
                <w:rFonts w:eastAsia="宋体"/>
                <w:color w:val="000000" w:themeColor="text1"/>
                <w:kern w:val="2"/>
                <w:sz w:val="20"/>
                <w:szCs w:val="20"/>
                <w:lang w:val="en-GB"/>
              </w:rPr>
            </w:pPr>
            <w:r w:rsidRPr="00580AF3">
              <w:rPr>
                <w:rFonts w:eastAsia="宋体" w:hint="eastAsia"/>
                <w:color w:val="000000" w:themeColor="text1"/>
                <w:kern w:val="2"/>
                <w:sz w:val="20"/>
                <w:szCs w:val="20"/>
                <w:lang w:val="en-GB"/>
              </w:rPr>
              <w:t>3</w:t>
            </w:r>
            <w:r w:rsidRPr="00580AF3">
              <w:rPr>
                <w:rFonts w:eastAsia="宋体"/>
                <w:color w:val="000000" w:themeColor="text1"/>
                <w:kern w:val="2"/>
                <w:sz w:val="20"/>
                <w:szCs w:val="20"/>
                <w:lang w:val="en-GB"/>
              </w:rPr>
              <w:t xml:space="preserve">0.93 </w:t>
            </w:r>
            <w:r w:rsidRPr="00B87559">
              <w:rPr>
                <w:rFonts w:eastAsia="Times New Roman"/>
                <w:color w:val="000000" w:themeColor="text1"/>
                <w:kern w:val="2"/>
                <w:sz w:val="20"/>
                <w:szCs w:val="20"/>
                <w:lang w:val="en-GB"/>
              </w:rPr>
              <w:t>±</w:t>
            </w:r>
            <w:r w:rsidRPr="00580AF3">
              <w:rPr>
                <w:rFonts w:eastAsia="Times New Roman"/>
                <w:color w:val="000000" w:themeColor="text1"/>
                <w:kern w:val="2"/>
                <w:sz w:val="20"/>
                <w:szCs w:val="20"/>
                <w:lang w:val="en-GB"/>
              </w:rPr>
              <w:t xml:space="preserve"> 5.88</w:t>
            </w:r>
          </w:p>
        </w:tc>
        <w:tc>
          <w:tcPr>
            <w:tcW w:w="1216" w:type="pct"/>
            <w:tcBorders>
              <w:bottom w:val="single" w:sz="4" w:space="0" w:color="auto"/>
            </w:tcBorders>
            <w:shd w:val="clear" w:color="auto" w:fill="FFFFFF"/>
            <w:tcMar>
              <w:top w:w="0" w:type="dxa"/>
              <w:left w:w="0" w:type="dxa"/>
              <w:bottom w:w="0" w:type="dxa"/>
              <w:right w:w="0" w:type="dxa"/>
            </w:tcMar>
            <w:vAlign w:val="center"/>
          </w:tcPr>
          <w:p w14:paraId="304CF3DE" w14:textId="77777777" w:rsidR="00580AF3" w:rsidRPr="00B87559" w:rsidRDefault="00580AF3" w:rsidP="00445D4B">
            <w:pPr>
              <w:widowControl w:val="0"/>
              <w:pBdr>
                <w:top w:val="none" w:sz="0" w:space="0" w:color="000000"/>
                <w:left w:val="none" w:sz="0" w:space="0" w:color="000000"/>
                <w:bottom w:val="none" w:sz="0" w:space="0" w:color="000000"/>
                <w:right w:val="none" w:sz="0" w:space="0" w:color="000000"/>
              </w:pBdr>
              <w:adjustRightInd w:val="0"/>
              <w:snapToGrid w:val="0"/>
              <w:spacing w:before="40" w:after="40"/>
              <w:ind w:left="40" w:right="40"/>
              <w:rPr>
                <w:rFonts w:eastAsia="宋体"/>
                <w:color w:val="000000" w:themeColor="text1"/>
                <w:kern w:val="2"/>
                <w:sz w:val="20"/>
                <w:szCs w:val="20"/>
                <w:lang w:val="en-GB"/>
              </w:rPr>
            </w:pPr>
            <w:r w:rsidRPr="00580AF3">
              <w:rPr>
                <w:rFonts w:eastAsia="Times New Roman"/>
                <w:color w:val="000000" w:themeColor="text1"/>
                <w:kern w:val="2"/>
                <w:sz w:val="20"/>
                <w:szCs w:val="20"/>
                <w:lang w:val="en-GB"/>
              </w:rPr>
              <w:t xml:space="preserve">30.48 </w:t>
            </w:r>
            <w:r w:rsidRPr="00B87559">
              <w:rPr>
                <w:rFonts w:eastAsia="Times New Roman"/>
                <w:color w:val="000000" w:themeColor="text1"/>
                <w:kern w:val="2"/>
                <w:sz w:val="20"/>
                <w:szCs w:val="20"/>
                <w:lang w:val="en-GB"/>
              </w:rPr>
              <w:t>±</w:t>
            </w:r>
            <w:r w:rsidRPr="00580AF3">
              <w:rPr>
                <w:rFonts w:eastAsia="Times New Roman"/>
                <w:color w:val="000000" w:themeColor="text1"/>
                <w:kern w:val="2"/>
                <w:sz w:val="20"/>
                <w:szCs w:val="20"/>
                <w:lang w:val="en-GB"/>
              </w:rPr>
              <w:t xml:space="preserve"> 7.02</w:t>
            </w:r>
          </w:p>
        </w:tc>
        <w:tc>
          <w:tcPr>
            <w:tcW w:w="473" w:type="pct"/>
            <w:tcBorders>
              <w:bottom w:val="single" w:sz="4" w:space="0" w:color="auto"/>
            </w:tcBorders>
            <w:shd w:val="clear" w:color="auto" w:fill="FFFFFF"/>
            <w:tcMar>
              <w:top w:w="0" w:type="dxa"/>
              <w:left w:w="0" w:type="dxa"/>
              <w:bottom w:w="0" w:type="dxa"/>
              <w:right w:w="0" w:type="dxa"/>
            </w:tcMar>
            <w:vAlign w:val="center"/>
          </w:tcPr>
          <w:p w14:paraId="133457C7" w14:textId="77777777" w:rsidR="00580AF3" w:rsidRPr="00B87559" w:rsidRDefault="00580AF3" w:rsidP="00445D4B">
            <w:pPr>
              <w:widowControl w:val="0"/>
              <w:pBdr>
                <w:top w:val="none" w:sz="0" w:space="0" w:color="000000"/>
                <w:left w:val="none" w:sz="0" w:space="0" w:color="000000"/>
                <w:bottom w:val="none" w:sz="0" w:space="0" w:color="000000"/>
                <w:right w:val="none" w:sz="0" w:space="0" w:color="000000"/>
              </w:pBdr>
              <w:adjustRightInd w:val="0"/>
              <w:snapToGrid w:val="0"/>
              <w:spacing w:before="40" w:after="40"/>
              <w:ind w:left="40" w:right="40"/>
              <w:rPr>
                <w:rFonts w:eastAsia="宋体"/>
                <w:color w:val="000000" w:themeColor="text1"/>
                <w:kern w:val="2"/>
                <w:sz w:val="20"/>
                <w:szCs w:val="20"/>
                <w:lang w:val="en-GB"/>
              </w:rPr>
            </w:pPr>
            <w:r w:rsidRPr="00B87559">
              <w:rPr>
                <w:rFonts w:eastAsia="Times New Roman"/>
                <w:color w:val="000000" w:themeColor="text1"/>
                <w:kern w:val="2"/>
                <w:sz w:val="20"/>
                <w:szCs w:val="20"/>
                <w:lang w:val="en-GB"/>
              </w:rPr>
              <w:t>0.</w:t>
            </w:r>
            <w:r w:rsidRPr="00580AF3">
              <w:rPr>
                <w:rFonts w:eastAsia="Times New Roman"/>
                <w:color w:val="000000" w:themeColor="text1"/>
                <w:kern w:val="2"/>
                <w:sz w:val="20"/>
                <w:szCs w:val="20"/>
                <w:lang w:val="en-GB"/>
              </w:rPr>
              <w:t>768</w:t>
            </w:r>
            <w:r w:rsidRPr="00580AF3">
              <w:rPr>
                <w:rFonts w:eastAsia="Times New Roman" w:hint="eastAsia"/>
                <w:color w:val="000000" w:themeColor="text1"/>
                <w:kern w:val="2"/>
                <w:sz w:val="20"/>
                <w:szCs w:val="20"/>
                <w:vertAlign w:val="superscript"/>
                <w:lang w:val="en-GB"/>
              </w:rPr>
              <w:t>c</w:t>
            </w:r>
          </w:p>
        </w:tc>
      </w:tr>
    </w:tbl>
    <w:p w14:paraId="6DD2D306" w14:textId="77777777" w:rsidR="00580AF3" w:rsidRPr="00B87559" w:rsidRDefault="00580AF3" w:rsidP="00580AF3">
      <w:pPr>
        <w:widowControl w:val="0"/>
        <w:pBdr>
          <w:top w:val="none" w:sz="0" w:space="0" w:color="000000"/>
          <w:left w:val="none" w:sz="0" w:space="22" w:color="000000"/>
          <w:bottom w:val="none" w:sz="0" w:space="0" w:color="000000"/>
          <w:right w:val="none" w:sz="0" w:space="0" w:color="000000"/>
        </w:pBdr>
        <w:adjustRightInd w:val="0"/>
        <w:snapToGrid w:val="0"/>
        <w:ind w:leftChars="10" w:left="24" w:right="-24"/>
        <w:jc w:val="both"/>
        <w:rPr>
          <w:rFonts w:eastAsia="Times New Roman"/>
          <w:color w:val="000000"/>
          <w:kern w:val="2"/>
          <w:sz w:val="18"/>
          <w:szCs w:val="18"/>
          <w:lang w:val="en-GB"/>
        </w:rPr>
      </w:pPr>
      <w:r w:rsidRPr="00B87559">
        <w:rPr>
          <w:rFonts w:eastAsia="Times New Roman"/>
          <w:color w:val="000000"/>
          <w:kern w:val="2"/>
          <w:sz w:val="18"/>
          <w:szCs w:val="18"/>
          <w:lang w:val="en-GB"/>
        </w:rPr>
        <w:t>Notes: MoCA, Montreal Cognitive Assessment</w:t>
      </w:r>
      <w:r w:rsidRPr="00B87559">
        <w:rPr>
          <w:rFonts w:eastAsia="Times New Roman" w:hint="eastAsia"/>
          <w:color w:val="000000"/>
          <w:kern w:val="2"/>
          <w:sz w:val="18"/>
          <w:szCs w:val="18"/>
          <w:lang w:val="en-GB"/>
        </w:rPr>
        <w:t>;</w:t>
      </w:r>
      <w:r w:rsidRPr="00B87559">
        <w:rPr>
          <w:rFonts w:eastAsia="Times New Roman"/>
          <w:color w:val="000000"/>
          <w:kern w:val="2"/>
          <w:sz w:val="18"/>
          <w:szCs w:val="18"/>
          <w:lang w:val="en-GB"/>
        </w:rPr>
        <w:t xml:space="preserve"> AVLT, Auditory Verbal Learning Test</w:t>
      </w:r>
      <w:r w:rsidRPr="00B87559">
        <w:rPr>
          <w:rFonts w:eastAsia="Times New Roman" w:hint="eastAsia"/>
          <w:color w:val="000000"/>
          <w:kern w:val="2"/>
          <w:sz w:val="18"/>
          <w:szCs w:val="18"/>
          <w:lang w:val="en-GB"/>
        </w:rPr>
        <w:t>;</w:t>
      </w:r>
      <w:r w:rsidRPr="00B87559">
        <w:rPr>
          <w:rFonts w:eastAsia="Times New Roman"/>
          <w:color w:val="000000"/>
          <w:kern w:val="2"/>
          <w:sz w:val="18"/>
          <w:szCs w:val="18"/>
          <w:lang w:val="en-GB"/>
        </w:rPr>
        <w:t xml:space="preserve"> STT, Shape Trail Test</w:t>
      </w:r>
      <w:r w:rsidRPr="00B87559">
        <w:rPr>
          <w:rFonts w:eastAsia="Times New Roman" w:hint="eastAsia"/>
          <w:color w:val="000000"/>
          <w:kern w:val="2"/>
          <w:sz w:val="18"/>
          <w:szCs w:val="18"/>
          <w:lang w:val="en-GB"/>
        </w:rPr>
        <w:t>;</w:t>
      </w:r>
      <w:r w:rsidRPr="00B87559">
        <w:rPr>
          <w:rFonts w:eastAsia="Times New Roman"/>
          <w:color w:val="000000"/>
          <w:kern w:val="2"/>
          <w:sz w:val="18"/>
          <w:szCs w:val="18"/>
          <w:lang w:val="en-GB"/>
        </w:rPr>
        <w:t xml:space="preserve"> VFT, Verbal Fluency Test</w:t>
      </w:r>
      <w:r w:rsidRPr="00B87559">
        <w:rPr>
          <w:rFonts w:eastAsia="Times New Roman" w:hint="eastAsia"/>
          <w:color w:val="000000"/>
          <w:kern w:val="2"/>
          <w:sz w:val="18"/>
          <w:szCs w:val="18"/>
          <w:lang w:val="en-GB"/>
        </w:rPr>
        <w:t>;</w:t>
      </w:r>
      <w:r w:rsidRPr="00B87559">
        <w:rPr>
          <w:rFonts w:eastAsia="Times New Roman"/>
          <w:color w:val="000000"/>
          <w:kern w:val="2"/>
          <w:sz w:val="18"/>
          <w:szCs w:val="18"/>
          <w:lang w:val="en-GB"/>
        </w:rPr>
        <w:t xml:space="preserve"> DST, Digit Span Test</w:t>
      </w:r>
      <w:r w:rsidRPr="00B87559">
        <w:rPr>
          <w:rFonts w:eastAsia="Times New Roman" w:hint="eastAsia"/>
          <w:color w:val="000000"/>
          <w:kern w:val="2"/>
          <w:sz w:val="18"/>
          <w:szCs w:val="18"/>
          <w:lang w:val="en-GB"/>
        </w:rPr>
        <w:t>;</w:t>
      </w:r>
      <w:r w:rsidRPr="00B87559">
        <w:rPr>
          <w:rFonts w:eastAsia="Times New Roman"/>
          <w:color w:val="000000"/>
          <w:kern w:val="2"/>
          <w:sz w:val="18"/>
          <w:szCs w:val="18"/>
          <w:lang w:val="en-GB"/>
        </w:rPr>
        <w:t xml:space="preserve"> BNT, Boston Naming Test</w:t>
      </w:r>
      <w:r w:rsidRPr="00B87559">
        <w:rPr>
          <w:rFonts w:eastAsia="Times New Roman" w:hint="eastAsia"/>
          <w:color w:val="000000"/>
          <w:kern w:val="2"/>
          <w:sz w:val="18"/>
          <w:szCs w:val="18"/>
          <w:lang w:val="en-GB"/>
        </w:rPr>
        <w:t>;</w:t>
      </w:r>
      <w:r w:rsidRPr="00B87559">
        <w:rPr>
          <w:rFonts w:eastAsia="Times New Roman"/>
          <w:color w:val="000000"/>
          <w:kern w:val="2"/>
          <w:sz w:val="18"/>
          <w:szCs w:val="18"/>
          <w:lang w:val="en-GB"/>
        </w:rPr>
        <w:t xml:space="preserve"> LSNS, </w:t>
      </w:r>
      <w:proofErr w:type="spellStart"/>
      <w:r w:rsidRPr="00B87559">
        <w:rPr>
          <w:rFonts w:eastAsia="Times New Roman"/>
          <w:color w:val="000000"/>
          <w:kern w:val="2"/>
          <w:sz w:val="18"/>
          <w:szCs w:val="18"/>
          <w:lang w:val="en-GB"/>
        </w:rPr>
        <w:t>Lubben</w:t>
      </w:r>
      <w:proofErr w:type="spellEnd"/>
      <w:r w:rsidRPr="00B87559">
        <w:rPr>
          <w:rFonts w:eastAsia="Times New Roman"/>
          <w:color w:val="000000"/>
          <w:kern w:val="2"/>
          <w:sz w:val="18"/>
          <w:szCs w:val="18"/>
          <w:lang w:val="en-GB"/>
        </w:rPr>
        <w:t xml:space="preserve"> Social Network Scale</w:t>
      </w:r>
      <w:r w:rsidRPr="00B87559">
        <w:rPr>
          <w:rFonts w:eastAsia="Times New Roman" w:hint="eastAsia"/>
          <w:color w:val="000000"/>
          <w:kern w:val="2"/>
          <w:sz w:val="18"/>
          <w:szCs w:val="18"/>
          <w:lang w:val="en-GB"/>
        </w:rPr>
        <w:t>;</w:t>
      </w:r>
      <w:r w:rsidRPr="00B87559">
        <w:rPr>
          <w:rFonts w:eastAsia="Times New Roman"/>
          <w:color w:val="000000"/>
          <w:kern w:val="2"/>
          <w:sz w:val="18"/>
          <w:szCs w:val="18"/>
          <w:lang w:val="en-GB"/>
        </w:rPr>
        <w:t xml:space="preserve"> BPNS, Basic Psychological Needs Scales</w:t>
      </w:r>
      <w:r w:rsidRPr="00B87559">
        <w:rPr>
          <w:rFonts w:eastAsia="Times New Roman" w:hint="eastAsia"/>
          <w:color w:val="000000"/>
          <w:kern w:val="2"/>
          <w:sz w:val="18"/>
          <w:szCs w:val="18"/>
          <w:lang w:val="en-GB"/>
        </w:rPr>
        <w:t>;</w:t>
      </w:r>
      <w:r w:rsidRPr="00B87559">
        <w:rPr>
          <w:rFonts w:eastAsia="Times New Roman"/>
          <w:color w:val="000000"/>
          <w:kern w:val="2"/>
          <w:sz w:val="18"/>
          <w:szCs w:val="18"/>
          <w:lang w:val="en-GB"/>
        </w:rPr>
        <w:t xml:space="preserve"> GDS, Geriatric Depression Scale</w:t>
      </w:r>
      <w:r w:rsidRPr="00B87559">
        <w:rPr>
          <w:rFonts w:eastAsia="Times New Roman" w:hint="eastAsia"/>
          <w:color w:val="000000"/>
          <w:kern w:val="2"/>
          <w:sz w:val="18"/>
          <w:szCs w:val="18"/>
          <w:lang w:val="en-GB"/>
        </w:rPr>
        <w:t>;</w:t>
      </w:r>
      <w:r w:rsidRPr="00B87559">
        <w:rPr>
          <w:rFonts w:eastAsia="Times New Roman"/>
          <w:color w:val="000000"/>
          <w:kern w:val="2"/>
          <w:sz w:val="18"/>
          <w:szCs w:val="18"/>
          <w:lang w:val="en-GB"/>
        </w:rPr>
        <w:t xml:space="preserve"> </w:t>
      </w:r>
      <w:r w:rsidRPr="00B87559">
        <w:rPr>
          <w:rFonts w:eastAsia="Times New Roman" w:hint="eastAsia"/>
          <w:color w:val="000000"/>
          <w:kern w:val="2"/>
          <w:sz w:val="18"/>
          <w:szCs w:val="18"/>
          <w:lang w:val="en-GB"/>
        </w:rPr>
        <w:t>S</w:t>
      </w:r>
      <w:r w:rsidRPr="00B87559">
        <w:rPr>
          <w:rFonts w:eastAsia="Times New Roman"/>
          <w:color w:val="000000"/>
          <w:kern w:val="2"/>
          <w:sz w:val="18"/>
          <w:szCs w:val="18"/>
          <w:lang w:val="en-GB"/>
        </w:rPr>
        <w:t>AS, Self-Rating Anxiety Scale</w:t>
      </w:r>
      <w:r w:rsidRPr="00B87559">
        <w:rPr>
          <w:rFonts w:eastAsia="Times New Roman" w:hint="eastAsia"/>
          <w:color w:val="000000"/>
          <w:kern w:val="2"/>
          <w:sz w:val="18"/>
          <w:szCs w:val="18"/>
          <w:lang w:val="en-GB"/>
        </w:rPr>
        <w:t>; M</w:t>
      </w:r>
      <w:r w:rsidRPr="00B87559">
        <w:rPr>
          <w:rFonts w:eastAsia="Times New Roman"/>
          <w:color w:val="000000"/>
          <w:kern w:val="2"/>
          <w:sz w:val="18"/>
          <w:szCs w:val="18"/>
          <w:lang w:val="en-GB"/>
        </w:rPr>
        <w:t xml:space="preserve">UNSH, Memorial University of Newfoundland Scale of Happiness; </w:t>
      </w:r>
      <w:r w:rsidRPr="00B87559">
        <w:rPr>
          <w:rFonts w:eastAsia="Times New Roman" w:hint="eastAsia"/>
          <w:color w:val="000000"/>
          <w:kern w:val="2"/>
          <w:sz w:val="18"/>
          <w:szCs w:val="18"/>
          <w:lang w:val="en-GB"/>
        </w:rPr>
        <w:t>A</w:t>
      </w:r>
      <w:r w:rsidRPr="00B87559">
        <w:rPr>
          <w:rFonts w:eastAsia="Times New Roman"/>
          <w:color w:val="000000"/>
          <w:kern w:val="2"/>
          <w:sz w:val="18"/>
          <w:szCs w:val="18"/>
          <w:lang w:val="en-GB"/>
        </w:rPr>
        <w:t>DL, Activity of Daily Living</w:t>
      </w:r>
      <w:r w:rsidRPr="00B87559">
        <w:rPr>
          <w:rFonts w:eastAsia="Times New Roman" w:hint="eastAsia"/>
          <w:color w:val="000000"/>
          <w:kern w:val="2"/>
          <w:sz w:val="18"/>
          <w:szCs w:val="18"/>
          <w:lang w:val="en-GB"/>
        </w:rPr>
        <w:t>;</w:t>
      </w:r>
      <w:r w:rsidRPr="00B87559">
        <w:rPr>
          <w:rFonts w:eastAsia="Times New Roman"/>
          <w:color w:val="000000"/>
          <w:kern w:val="2"/>
          <w:sz w:val="18"/>
          <w:szCs w:val="18"/>
          <w:lang w:val="en-GB"/>
        </w:rPr>
        <w:t xml:space="preserve"> </w:t>
      </w:r>
      <w:r w:rsidRPr="00B87559">
        <w:rPr>
          <w:rFonts w:eastAsia="Times New Roman" w:hint="eastAsia"/>
          <w:color w:val="000000"/>
          <w:kern w:val="2"/>
          <w:sz w:val="18"/>
          <w:szCs w:val="18"/>
          <w:lang w:val="en-GB"/>
        </w:rPr>
        <w:t>F</w:t>
      </w:r>
      <w:r w:rsidRPr="00B87559">
        <w:rPr>
          <w:rFonts w:eastAsia="Times New Roman"/>
          <w:color w:val="000000"/>
          <w:kern w:val="2"/>
          <w:sz w:val="18"/>
          <w:szCs w:val="18"/>
          <w:lang w:val="en-GB"/>
        </w:rPr>
        <w:t>AQ,</w:t>
      </w:r>
      <w:r w:rsidRPr="00B87559">
        <w:rPr>
          <w:rFonts w:eastAsia="宋体"/>
          <w:kern w:val="2"/>
          <w:sz w:val="18"/>
          <w:szCs w:val="18"/>
          <w:lang w:val="en-GB"/>
        </w:rPr>
        <w:t xml:space="preserve"> </w:t>
      </w:r>
      <w:r w:rsidRPr="00B87559">
        <w:rPr>
          <w:rFonts w:eastAsia="Times New Roman"/>
          <w:color w:val="000000"/>
          <w:kern w:val="2"/>
          <w:sz w:val="18"/>
          <w:szCs w:val="18"/>
          <w:lang w:val="en-GB"/>
        </w:rPr>
        <w:t>Functional Activities Questionnaire</w:t>
      </w:r>
      <w:r w:rsidRPr="00B87559">
        <w:rPr>
          <w:rFonts w:eastAsia="Times New Roman" w:hint="eastAsia"/>
          <w:color w:val="000000"/>
          <w:kern w:val="2"/>
          <w:sz w:val="18"/>
          <w:szCs w:val="18"/>
          <w:lang w:val="en-GB"/>
        </w:rPr>
        <w:t>;</w:t>
      </w:r>
      <w:r w:rsidRPr="00B87559">
        <w:rPr>
          <w:rFonts w:eastAsia="Times New Roman"/>
          <w:color w:val="000000"/>
          <w:kern w:val="2"/>
          <w:sz w:val="18"/>
          <w:szCs w:val="18"/>
          <w:lang w:val="en-GB"/>
        </w:rPr>
        <w:t xml:space="preserve"> QoL, Quality of life-Alzheimer’s disease</w:t>
      </w:r>
      <w:r w:rsidRPr="00B87559">
        <w:rPr>
          <w:rFonts w:eastAsia="Times New Roman" w:hint="eastAsia"/>
          <w:color w:val="000000"/>
          <w:kern w:val="2"/>
          <w:sz w:val="18"/>
          <w:szCs w:val="18"/>
          <w:lang w:val="en-GB"/>
        </w:rPr>
        <w:t>.</w:t>
      </w:r>
      <w:r w:rsidRPr="00B87559">
        <w:rPr>
          <w:rFonts w:eastAsia="Times New Roman"/>
          <w:color w:val="000000"/>
          <w:kern w:val="2"/>
          <w:sz w:val="18"/>
          <w:szCs w:val="18"/>
          <w:lang w:val="en-GB"/>
        </w:rPr>
        <w:t xml:space="preserve"> Data are presented as the mean± SD or median (interquartile range) for continuous variables and numbers (%) for categorical variables.</w:t>
      </w:r>
      <w:r w:rsidRPr="00B75194">
        <w:rPr>
          <w:rFonts w:eastAsia="Times New Roman"/>
          <w:color w:val="000000"/>
          <w:kern w:val="2"/>
          <w:sz w:val="18"/>
          <w:szCs w:val="18"/>
          <w:lang w:val="en-GB"/>
        </w:rPr>
        <w:t xml:space="preserve"> Bold data indicates </w:t>
      </w:r>
      <w:r w:rsidRPr="00B75194">
        <w:rPr>
          <w:rFonts w:eastAsia="Times New Roman"/>
          <w:i/>
          <w:iCs/>
          <w:color w:val="000000"/>
          <w:kern w:val="2"/>
          <w:sz w:val="18"/>
          <w:szCs w:val="18"/>
          <w:lang w:val="en-GB"/>
        </w:rPr>
        <w:t>P</w:t>
      </w:r>
      <w:r w:rsidRPr="00B75194">
        <w:rPr>
          <w:rFonts w:eastAsia="Times New Roman"/>
          <w:color w:val="000000"/>
          <w:kern w:val="2"/>
          <w:sz w:val="18"/>
          <w:szCs w:val="18"/>
          <w:lang w:val="en-GB"/>
        </w:rPr>
        <w:t xml:space="preserve"> &lt;0.05.</w:t>
      </w:r>
    </w:p>
    <w:p w14:paraId="4BF689EF" w14:textId="77777777" w:rsidR="00580AF3" w:rsidRPr="00B87559" w:rsidRDefault="00580AF3" w:rsidP="00580AF3">
      <w:pPr>
        <w:widowControl w:val="0"/>
        <w:pBdr>
          <w:top w:val="none" w:sz="0" w:space="0" w:color="000000"/>
          <w:left w:val="none" w:sz="0" w:space="14" w:color="000000"/>
          <w:bottom w:val="none" w:sz="0" w:space="0" w:color="000000"/>
          <w:right w:val="none" w:sz="0" w:space="0" w:color="000000"/>
        </w:pBdr>
        <w:adjustRightInd w:val="0"/>
        <w:snapToGrid w:val="0"/>
        <w:ind w:leftChars="10" w:left="24" w:right="102"/>
        <w:jc w:val="both"/>
        <w:rPr>
          <w:rFonts w:eastAsia="Times New Roman"/>
          <w:color w:val="000000"/>
          <w:kern w:val="2"/>
          <w:sz w:val="18"/>
          <w:szCs w:val="18"/>
          <w:lang w:val="en-GB"/>
        </w:rPr>
      </w:pPr>
      <w:r w:rsidRPr="00B87559">
        <w:rPr>
          <w:rFonts w:eastAsia="Times New Roman"/>
          <w:color w:val="000000"/>
          <w:kern w:val="2"/>
          <w:sz w:val="18"/>
          <w:szCs w:val="18"/>
          <w:lang w:val="en-GB"/>
        </w:rPr>
        <w:t xml:space="preserve">a Mann-Whitney </w:t>
      </w:r>
      <w:r w:rsidRPr="00B87559">
        <w:rPr>
          <w:rFonts w:eastAsia="Times New Roman" w:hint="eastAsia"/>
          <w:color w:val="000000"/>
          <w:kern w:val="2"/>
          <w:sz w:val="18"/>
          <w:szCs w:val="18"/>
          <w:lang w:val="en-GB"/>
        </w:rPr>
        <w:t>test</w:t>
      </w:r>
      <w:r w:rsidRPr="00B87559">
        <w:rPr>
          <w:rFonts w:eastAsia="Times New Roman"/>
          <w:color w:val="000000"/>
          <w:kern w:val="2"/>
          <w:sz w:val="18"/>
          <w:szCs w:val="18"/>
          <w:lang w:val="en-GB"/>
        </w:rPr>
        <w:t>.</w:t>
      </w:r>
    </w:p>
    <w:p w14:paraId="4C16804C" w14:textId="77777777" w:rsidR="00580AF3" w:rsidRPr="00B87559" w:rsidRDefault="00580AF3" w:rsidP="00580AF3">
      <w:pPr>
        <w:widowControl w:val="0"/>
        <w:pBdr>
          <w:top w:val="none" w:sz="0" w:space="0" w:color="000000"/>
          <w:left w:val="none" w:sz="0" w:space="14" w:color="000000"/>
          <w:bottom w:val="none" w:sz="0" w:space="0" w:color="000000"/>
          <w:right w:val="none" w:sz="0" w:space="0" w:color="000000"/>
        </w:pBdr>
        <w:adjustRightInd w:val="0"/>
        <w:snapToGrid w:val="0"/>
        <w:ind w:leftChars="10" w:left="24" w:right="102"/>
        <w:jc w:val="both"/>
        <w:rPr>
          <w:rFonts w:eastAsia="Times New Roman"/>
          <w:color w:val="000000"/>
          <w:kern w:val="2"/>
          <w:sz w:val="18"/>
          <w:szCs w:val="18"/>
          <w:lang w:val="en-GB"/>
        </w:rPr>
      </w:pPr>
      <w:r w:rsidRPr="00B87559">
        <w:rPr>
          <w:rFonts w:eastAsia="Times New Roman"/>
          <w:color w:val="000000"/>
          <w:kern w:val="2"/>
          <w:sz w:val="18"/>
          <w:szCs w:val="18"/>
          <w:lang w:val="en-GB"/>
        </w:rPr>
        <w:t xml:space="preserve">b Pearson </w:t>
      </w:r>
      <w:r w:rsidRPr="00B87559">
        <w:rPr>
          <w:rFonts w:eastAsia="Times New Roman"/>
          <w:color w:val="000000"/>
          <w:kern w:val="2"/>
          <w:sz w:val="18"/>
          <w:szCs w:val="18"/>
          <w:lang w:val="en-GB"/>
        </w:rPr>
        <w:sym w:font="Symbol" w:char="F063"/>
      </w:r>
      <w:r w:rsidRPr="00B87559">
        <w:rPr>
          <w:rFonts w:eastAsia="Times New Roman"/>
          <w:color w:val="000000"/>
          <w:kern w:val="2"/>
          <w:sz w:val="18"/>
          <w:szCs w:val="18"/>
          <w:vertAlign w:val="superscript"/>
          <w:lang w:val="en-GB"/>
        </w:rPr>
        <w:t>2</w:t>
      </w:r>
      <w:r w:rsidRPr="00B87559">
        <w:rPr>
          <w:rFonts w:eastAsia="Times New Roman"/>
          <w:color w:val="000000"/>
          <w:kern w:val="2"/>
          <w:sz w:val="18"/>
          <w:szCs w:val="18"/>
          <w:lang w:val="en-GB"/>
        </w:rPr>
        <w:t xml:space="preserve"> test.</w:t>
      </w:r>
    </w:p>
    <w:p w14:paraId="1644C1B9" w14:textId="77777777" w:rsidR="00580AF3" w:rsidRPr="00B87559" w:rsidRDefault="00580AF3" w:rsidP="00580AF3">
      <w:pPr>
        <w:widowControl w:val="0"/>
        <w:pBdr>
          <w:top w:val="none" w:sz="0" w:space="0" w:color="000000"/>
          <w:left w:val="none" w:sz="0" w:space="14" w:color="000000"/>
          <w:bottom w:val="none" w:sz="0" w:space="0" w:color="000000"/>
          <w:right w:val="none" w:sz="0" w:space="0" w:color="000000"/>
        </w:pBdr>
        <w:adjustRightInd w:val="0"/>
        <w:snapToGrid w:val="0"/>
        <w:ind w:leftChars="10" w:left="24" w:right="102"/>
        <w:jc w:val="both"/>
        <w:rPr>
          <w:rFonts w:eastAsia="宋体"/>
          <w:kern w:val="2"/>
          <w:sz w:val="18"/>
          <w:szCs w:val="18"/>
          <w:lang w:val="en-GB"/>
        </w:rPr>
      </w:pPr>
      <w:r w:rsidRPr="00B87559">
        <w:rPr>
          <w:rFonts w:eastAsia="Times New Roman"/>
          <w:color w:val="000000"/>
          <w:kern w:val="2"/>
          <w:sz w:val="18"/>
          <w:szCs w:val="18"/>
          <w:lang w:val="en-GB"/>
        </w:rPr>
        <w:t>c t-test.</w:t>
      </w:r>
    </w:p>
    <w:p w14:paraId="7C6D4651" w14:textId="77777777" w:rsidR="00A861DE" w:rsidRPr="00580AF3" w:rsidRDefault="00A861DE" w:rsidP="00A861DE">
      <w:pPr>
        <w:tabs>
          <w:tab w:val="left" w:pos="8276"/>
        </w:tabs>
        <w:rPr>
          <w:sz w:val="22"/>
          <w:szCs w:val="22"/>
        </w:rPr>
      </w:pPr>
    </w:p>
    <w:p w14:paraId="06DC7AF9" w14:textId="77777777" w:rsidR="00A861DE" w:rsidRDefault="00A861DE" w:rsidP="00A861DE">
      <w:pPr>
        <w:rPr>
          <w:sz w:val="22"/>
          <w:szCs w:val="22"/>
        </w:rPr>
      </w:pPr>
    </w:p>
    <w:p w14:paraId="7D72A7AF" w14:textId="77777777" w:rsidR="00FF7AC8" w:rsidRDefault="00FF7AC8" w:rsidP="00870D87">
      <w:pPr>
        <w:adjustRightInd w:val="0"/>
        <w:snapToGrid w:val="0"/>
        <w:jc w:val="both"/>
        <w:rPr>
          <w:b/>
          <w:bCs/>
        </w:rPr>
      </w:pPr>
    </w:p>
    <w:p w14:paraId="430F7A2A" w14:textId="77777777" w:rsidR="00856B92" w:rsidRDefault="00856B92" w:rsidP="00870D87">
      <w:pPr>
        <w:adjustRightInd w:val="0"/>
        <w:snapToGrid w:val="0"/>
        <w:jc w:val="both"/>
        <w:rPr>
          <w:b/>
          <w:bCs/>
        </w:rPr>
      </w:pPr>
    </w:p>
    <w:p w14:paraId="2EB533DC" w14:textId="77777777" w:rsidR="00065350" w:rsidRDefault="00065350" w:rsidP="00870D87">
      <w:pPr>
        <w:adjustRightInd w:val="0"/>
        <w:snapToGrid w:val="0"/>
        <w:jc w:val="both"/>
        <w:rPr>
          <w:rFonts w:hint="eastAsia"/>
          <w:b/>
          <w:bCs/>
        </w:rPr>
      </w:pPr>
    </w:p>
    <w:p w14:paraId="68B8F71E" w14:textId="7DB2696D" w:rsidR="00C82D59" w:rsidRPr="00065350" w:rsidRDefault="00065350" w:rsidP="00856B92">
      <w:pPr>
        <w:spacing w:afterLines="50" w:after="163" w:line="276" w:lineRule="auto"/>
      </w:pPr>
      <w:r w:rsidRPr="00065350">
        <w:rPr>
          <w:b/>
          <w:bCs/>
          <w:color w:val="000000" w:themeColor="text1"/>
        </w:rPr>
        <w:lastRenderedPageBreak/>
        <w:t>Additional file 1: Table S</w:t>
      </w:r>
      <w:r w:rsidRPr="00065350">
        <w:rPr>
          <w:b/>
          <w:bCs/>
          <w:color w:val="000000" w:themeColor="text1"/>
        </w:rPr>
        <w:t xml:space="preserve">7 </w:t>
      </w:r>
      <w:r w:rsidR="00C82D59" w:rsidRPr="00065350">
        <w:t xml:space="preserve">Intra-group comparison of </w:t>
      </w:r>
      <w:r w:rsidR="00C82D59" w:rsidRPr="00065350">
        <w:rPr>
          <w:rFonts w:hint="eastAsia"/>
        </w:rPr>
        <w:t>p</w:t>
      </w:r>
      <w:r w:rsidR="00C82D59" w:rsidRPr="00065350">
        <w:t xml:space="preserve">rimary and secondary outcomes from intention-to-treat analysis at different time </w:t>
      </w:r>
      <w:proofErr w:type="gramStart"/>
      <w:r w:rsidR="00C82D59" w:rsidRPr="00065350">
        <w:t>points</w:t>
      </w:r>
      <w:proofErr w:type="gramEnd"/>
    </w:p>
    <w:tbl>
      <w:tblPr>
        <w:tblW w:w="11357" w:type="dxa"/>
        <w:jc w:val="center"/>
        <w:tblLook w:val="04A0" w:firstRow="1" w:lastRow="0" w:firstColumn="1" w:lastColumn="0" w:noHBand="0" w:noVBand="1"/>
      </w:tblPr>
      <w:tblGrid>
        <w:gridCol w:w="2328"/>
        <w:gridCol w:w="1167"/>
        <w:gridCol w:w="674"/>
        <w:gridCol w:w="1379"/>
        <w:gridCol w:w="1682"/>
        <w:gridCol w:w="283"/>
        <w:gridCol w:w="763"/>
        <w:gridCol w:w="1379"/>
        <w:gridCol w:w="1702"/>
      </w:tblGrid>
      <w:tr w:rsidR="00F3638D" w:rsidRPr="001B0735" w14:paraId="08855144" w14:textId="77777777" w:rsidTr="008066E3">
        <w:trPr>
          <w:trHeight w:val="514"/>
          <w:tblHeader/>
          <w:jc w:val="center"/>
        </w:trPr>
        <w:tc>
          <w:tcPr>
            <w:tcW w:w="2328" w:type="dxa"/>
            <w:tcBorders>
              <w:top w:val="single" w:sz="4" w:space="0" w:color="auto"/>
              <w:left w:val="nil"/>
              <w:right w:val="nil"/>
            </w:tcBorders>
            <w:shd w:val="clear" w:color="auto" w:fill="auto"/>
            <w:noWrap/>
            <w:vAlign w:val="center"/>
            <w:hideMark/>
          </w:tcPr>
          <w:p w14:paraId="1AED39F4" w14:textId="77777777" w:rsidR="00C82D59" w:rsidRPr="001B0735" w:rsidRDefault="00C82D59" w:rsidP="00141CC0">
            <w:pPr>
              <w:rPr>
                <w:rFonts w:ascii="宋体" w:eastAsia="Times New Roman" w:hAnsi="宋体" w:cs="宋体"/>
                <w:sz w:val="18"/>
                <w:szCs w:val="18"/>
              </w:rPr>
            </w:pPr>
          </w:p>
        </w:tc>
        <w:tc>
          <w:tcPr>
            <w:tcW w:w="1167" w:type="dxa"/>
            <w:tcBorders>
              <w:top w:val="single" w:sz="4" w:space="0" w:color="auto"/>
              <w:left w:val="nil"/>
              <w:right w:val="nil"/>
            </w:tcBorders>
            <w:shd w:val="clear" w:color="auto" w:fill="auto"/>
            <w:noWrap/>
            <w:vAlign w:val="center"/>
            <w:hideMark/>
          </w:tcPr>
          <w:p w14:paraId="19D50961" w14:textId="77777777" w:rsidR="00C82D59" w:rsidRPr="001B0735" w:rsidRDefault="00C82D59" w:rsidP="00141CC0">
            <w:pPr>
              <w:rPr>
                <w:rFonts w:eastAsia="Times New Roman"/>
                <w:sz w:val="18"/>
                <w:szCs w:val="18"/>
              </w:rPr>
            </w:pPr>
          </w:p>
        </w:tc>
        <w:tc>
          <w:tcPr>
            <w:tcW w:w="3735" w:type="dxa"/>
            <w:gridSpan w:val="3"/>
            <w:tcBorders>
              <w:top w:val="single" w:sz="4" w:space="0" w:color="auto"/>
              <w:left w:val="nil"/>
              <w:bottom w:val="single" w:sz="4" w:space="0" w:color="auto"/>
              <w:right w:val="nil"/>
            </w:tcBorders>
            <w:shd w:val="clear" w:color="auto" w:fill="auto"/>
            <w:noWrap/>
            <w:vAlign w:val="center"/>
            <w:hideMark/>
          </w:tcPr>
          <w:p w14:paraId="1CD58982" w14:textId="77777777" w:rsidR="00C82D59" w:rsidRPr="001B0735" w:rsidRDefault="00C82D59" w:rsidP="00141CC0">
            <w:pPr>
              <w:adjustRightInd w:val="0"/>
              <w:snapToGrid w:val="0"/>
              <w:jc w:val="center"/>
              <w:rPr>
                <w:rFonts w:ascii="Times New Roman Regular" w:eastAsia="DengXian" w:hAnsi="Times New Roman Regular" w:cs="宋体" w:hint="eastAsia"/>
                <w:b/>
                <w:bCs/>
                <w:color w:val="000000"/>
                <w:sz w:val="18"/>
                <w:szCs w:val="18"/>
              </w:rPr>
            </w:pPr>
            <w:r w:rsidRPr="001B0735">
              <w:rPr>
                <w:rFonts w:ascii="Times New Roman Regular" w:eastAsia="DengXian" w:hAnsi="Times New Roman Regular" w:cs="宋体"/>
                <w:b/>
                <w:bCs/>
                <w:color w:val="000000"/>
                <w:sz w:val="18"/>
                <w:szCs w:val="18"/>
              </w:rPr>
              <w:t>Pairwise comparison of the intervention group</w:t>
            </w:r>
          </w:p>
        </w:tc>
        <w:tc>
          <w:tcPr>
            <w:tcW w:w="283" w:type="dxa"/>
            <w:tcBorders>
              <w:top w:val="single" w:sz="4" w:space="0" w:color="auto"/>
              <w:left w:val="nil"/>
              <w:right w:val="nil"/>
            </w:tcBorders>
            <w:shd w:val="clear" w:color="auto" w:fill="auto"/>
            <w:noWrap/>
            <w:vAlign w:val="center"/>
            <w:hideMark/>
          </w:tcPr>
          <w:p w14:paraId="47090DB4" w14:textId="77777777" w:rsidR="00C82D59" w:rsidRPr="001B0735" w:rsidRDefault="00C82D59" w:rsidP="00141CC0">
            <w:pPr>
              <w:adjustRightInd w:val="0"/>
              <w:snapToGrid w:val="0"/>
              <w:jc w:val="center"/>
              <w:rPr>
                <w:rFonts w:ascii="Times New Roman Regular" w:eastAsia="DengXian" w:hAnsi="Times New Roman Regular" w:cs="宋体" w:hint="eastAsia"/>
                <w:b/>
                <w:bCs/>
                <w:color w:val="000000"/>
                <w:sz w:val="18"/>
                <w:szCs w:val="18"/>
              </w:rPr>
            </w:pPr>
          </w:p>
        </w:tc>
        <w:tc>
          <w:tcPr>
            <w:tcW w:w="3844" w:type="dxa"/>
            <w:gridSpan w:val="3"/>
            <w:tcBorders>
              <w:top w:val="single" w:sz="4" w:space="0" w:color="auto"/>
              <w:left w:val="nil"/>
              <w:bottom w:val="single" w:sz="4" w:space="0" w:color="auto"/>
              <w:right w:val="nil"/>
            </w:tcBorders>
            <w:shd w:val="clear" w:color="auto" w:fill="auto"/>
            <w:noWrap/>
            <w:vAlign w:val="center"/>
            <w:hideMark/>
          </w:tcPr>
          <w:p w14:paraId="415F8530" w14:textId="77777777" w:rsidR="00C82D59" w:rsidRPr="001B0735" w:rsidRDefault="00C82D59" w:rsidP="00141CC0">
            <w:pPr>
              <w:adjustRightInd w:val="0"/>
              <w:snapToGrid w:val="0"/>
              <w:jc w:val="center"/>
              <w:rPr>
                <w:rFonts w:ascii="Times New Roman Regular" w:eastAsia="DengXian" w:hAnsi="Times New Roman Regular" w:cs="宋体" w:hint="eastAsia"/>
                <w:b/>
                <w:bCs/>
                <w:color w:val="000000"/>
                <w:sz w:val="18"/>
                <w:szCs w:val="18"/>
              </w:rPr>
            </w:pPr>
            <w:r w:rsidRPr="001B0735">
              <w:rPr>
                <w:rFonts w:ascii="Times New Roman Regular" w:eastAsia="DengXian" w:hAnsi="Times New Roman Regular" w:cs="宋体"/>
                <w:b/>
                <w:bCs/>
                <w:color w:val="000000"/>
                <w:sz w:val="18"/>
                <w:szCs w:val="18"/>
              </w:rPr>
              <w:t>Pairwise comparison of the control group</w:t>
            </w:r>
          </w:p>
        </w:tc>
      </w:tr>
      <w:tr w:rsidR="00F3638D" w:rsidRPr="001B0735" w14:paraId="7A996D0E" w14:textId="77777777" w:rsidTr="008066E3">
        <w:trPr>
          <w:trHeight w:val="408"/>
          <w:tblHeader/>
          <w:jc w:val="center"/>
        </w:trPr>
        <w:tc>
          <w:tcPr>
            <w:tcW w:w="2328" w:type="dxa"/>
            <w:tcBorders>
              <w:left w:val="nil"/>
              <w:bottom w:val="single" w:sz="4" w:space="0" w:color="auto"/>
              <w:right w:val="nil"/>
            </w:tcBorders>
            <w:shd w:val="clear" w:color="auto" w:fill="auto"/>
            <w:noWrap/>
            <w:vAlign w:val="center"/>
            <w:hideMark/>
          </w:tcPr>
          <w:p w14:paraId="7D8B5479" w14:textId="46803A74" w:rsidR="00C82D59" w:rsidRPr="001B0735" w:rsidRDefault="00A81082" w:rsidP="00141CC0">
            <w:pPr>
              <w:adjustRightInd w:val="0"/>
              <w:snapToGrid w:val="0"/>
              <w:spacing w:line="276" w:lineRule="auto"/>
              <w:rPr>
                <w:rFonts w:ascii="Times New Roman Regular" w:eastAsia="DengXian" w:hAnsi="Times New Roman Regular" w:cs="宋体" w:hint="eastAsia"/>
                <w:b/>
                <w:bCs/>
                <w:color w:val="000000"/>
                <w:sz w:val="18"/>
                <w:szCs w:val="18"/>
              </w:rPr>
            </w:pPr>
            <w:r w:rsidRPr="00A81082">
              <w:rPr>
                <w:rFonts w:eastAsia="Times New Roman"/>
                <w:b/>
                <w:bCs/>
                <w:color w:val="000000"/>
                <w:kern w:val="2"/>
                <w:sz w:val="18"/>
                <w:szCs w:val="18"/>
                <w:lang w:val="en-GB"/>
              </w:rPr>
              <w:t>Variables</w:t>
            </w:r>
          </w:p>
        </w:tc>
        <w:tc>
          <w:tcPr>
            <w:tcW w:w="1167" w:type="dxa"/>
            <w:tcBorders>
              <w:left w:val="nil"/>
              <w:bottom w:val="single" w:sz="4" w:space="0" w:color="auto"/>
              <w:right w:val="nil"/>
            </w:tcBorders>
            <w:shd w:val="clear" w:color="auto" w:fill="auto"/>
            <w:noWrap/>
            <w:vAlign w:val="center"/>
            <w:hideMark/>
          </w:tcPr>
          <w:p w14:paraId="65349DB1" w14:textId="77777777" w:rsidR="00C82D59" w:rsidRPr="001B0735" w:rsidRDefault="00C82D59" w:rsidP="00141CC0">
            <w:pPr>
              <w:adjustRightInd w:val="0"/>
              <w:snapToGrid w:val="0"/>
              <w:spacing w:line="276" w:lineRule="auto"/>
              <w:rPr>
                <w:rFonts w:ascii="Times New Roman Regular" w:eastAsia="DengXian" w:hAnsi="Times New Roman Regular" w:cs="宋体" w:hint="eastAsia"/>
                <w:b/>
                <w:bCs/>
                <w:color w:val="000000"/>
                <w:sz w:val="18"/>
                <w:szCs w:val="18"/>
              </w:rPr>
            </w:pPr>
            <w:r w:rsidRPr="001B0735">
              <w:rPr>
                <w:rFonts w:ascii="Times New Roman Regular" w:eastAsia="DengXian" w:hAnsi="Times New Roman Regular" w:cs="宋体"/>
                <w:b/>
                <w:bCs/>
                <w:color w:val="000000"/>
                <w:sz w:val="18"/>
                <w:szCs w:val="18"/>
              </w:rPr>
              <w:t>Comparison</w:t>
            </w:r>
          </w:p>
        </w:tc>
        <w:tc>
          <w:tcPr>
            <w:tcW w:w="674" w:type="dxa"/>
            <w:tcBorders>
              <w:top w:val="single" w:sz="4" w:space="0" w:color="auto"/>
              <w:left w:val="nil"/>
              <w:bottom w:val="single" w:sz="4" w:space="0" w:color="auto"/>
              <w:right w:val="nil"/>
            </w:tcBorders>
            <w:shd w:val="clear" w:color="auto" w:fill="auto"/>
            <w:noWrap/>
            <w:vAlign w:val="center"/>
            <w:hideMark/>
          </w:tcPr>
          <w:p w14:paraId="2E92732E" w14:textId="77777777" w:rsidR="00C82D59" w:rsidRPr="001B0735" w:rsidRDefault="00C82D59" w:rsidP="00141CC0">
            <w:pPr>
              <w:adjustRightInd w:val="0"/>
              <w:snapToGrid w:val="0"/>
              <w:spacing w:line="276" w:lineRule="auto"/>
              <w:rPr>
                <w:rFonts w:ascii="Times New Roman Regular" w:eastAsia="DengXian" w:hAnsi="Times New Roman Regular" w:cs="宋体" w:hint="eastAsia"/>
                <w:b/>
                <w:bCs/>
                <w:color w:val="000000"/>
                <w:sz w:val="18"/>
                <w:szCs w:val="18"/>
              </w:rPr>
            </w:pPr>
            <w:r w:rsidRPr="001B0735">
              <w:rPr>
                <w:rFonts w:ascii="Times New Roman Regular" w:eastAsia="DengXian" w:hAnsi="Times New Roman Regular" w:cs="宋体"/>
                <w:b/>
                <w:bCs/>
                <w:color w:val="000000"/>
                <w:sz w:val="18"/>
                <w:szCs w:val="18"/>
              </w:rPr>
              <w:t>MD</w:t>
            </w:r>
          </w:p>
        </w:tc>
        <w:tc>
          <w:tcPr>
            <w:tcW w:w="1379" w:type="dxa"/>
            <w:tcBorders>
              <w:top w:val="single" w:sz="4" w:space="0" w:color="auto"/>
              <w:left w:val="nil"/>
              <w:bottom w:val="single" w:sz="4" w:space="0" w:color="auto"/>
              <w:right w:val="nil"/>
            </w:tcBorders>
            <w:shd w:val="clear" w:color="auto" w:fill="auto"/>
            <w:noWrap/>
            <w:vAlign w:val="center"/>
            <w:hideMark/>
          </w:tcPr>
          <w:p w14:paraId="43598A6C" w14:textId="77777777" w:rsidR="00C82D59" w:rsidRPr="001B0735" w:rsidRDefault="00C82D59" w:rsidP="00141CC0">
            <w:pPr>
              <w:adjustRightInd w:val="0"/>
              <w:snapToGrid w:val="0"/>
              <w:spacing w:line="276" w:lineRule="auto"/>
              <w:rPr>
                <w:rFonts w:ascii="Times New Roman Regular" w:eastAsia="DengXian" w:hAnsi="Times New Roman Regular" w:cs="宋体" w:hint="eastAsia"/>
                <w:b/>
                <w:bCs/>
                <w:color w:val="000000"/>
                <w:sz w:val="18"/>
                <w:szCs w:val="18"/>
              </w:rPr>
            </w:pPr>
            <w:r w:rsidRPr="001B0735">
              <w:rPr>
                <w:rFonts w:ascii="Times New Roman Regular" w:eastAsia="DengXian" w:hAnsi="Times New Roman Regular" w:cs="宋体"/>
                <w:b/>
                <w:bCs/>
                <w:color w:val="000000"/>
                <w:sz w:val="18"/>
                <w:szCs w:val="18"/>
              </w:rPr>
              <w:t>95% CI</w:t>
            </w:r>
          </w:p>
        </w:tc>
        <w:tc>
          <w:tcPr>
            <w:tcW w:w="1682" w:type="dxa"/>
            <w:tcBorders>
              <w:top w:val="single" w:sz="4" w:space="0" w:color="auto"/>
              <w:left w:val="nil"/>
              <w:bottom w:val="single" w:sz="4" w:space="0" w:color="auto"/>
              <w:right w:val="nil"/>
            </w:tcBorders>
            <w:shd w:val="clear" w:color="auto" w:fill="auto"/>
            <w:vAlign w:val="center"/>
            <w:hideMark/>
          </w:tcPr>
          <w:p w14:paraId="5D201B7D" w14:textId="77777777" w:rsidR="00C82D59" w:rsidRPr="001B0735" w:rsidRDefault="00C82D59" w:rsidP="00141CC0">
            <w:pPr>
              <w:adjustRightInd w:val="0"/>
              <w:snapToGrid w:val="0"/>
              <w:spacing w:line="276" w:lineRule="auto"/>
              <w:rPr>
                <w:rFonts w:ascii="Times New Roman Regular" w:eastAsia="DengXian" w:hAnsi="Times New Roman Regular" w:cs="宋体" w:hint="eastAsia"/>
                <w:b/>
                <w:bCs/>
                <w:color w:val="000000"/>
                <w:sz w:val="18"/>
                <w:szCs w:val="18"/>
              </w:rPr>
            </w:pPr>
            <w:r w:rsidRPr="001B0735">
              <w:rPr>
                <w:rFonts w:ascii="Times New Roman Regular" w:eastAsia="DengXian" w:hAnsi="Times New Roman Regular" w:cs="宋体"/>
                <w:b/>
                <w:bCs/>
                <w:color w:val="000000"/>
                <w:sz w:val="18"/>
                <w:szCs w:val="18"/>
              </w:rPr>
              <w:t xml:space="preserve">Bonferroni-corrected </w:t>
            </w:r>
            <w:r w:rsidRPr="001B0735">
              <w:rPr>
                <w:rFonts w:ascii="Times New Roman Regular" w:eastAsia="DengXian" w:hAnsi="Times New Roman Regular" w:cs="宋体"/>
                <w:b/>
                <w:bCs/>
                <w:i/>
                <w:iCs/>
                <w:color w:val="000000"/>
                <w:sz w:val="18"/>
                <w:szCs w:val="18"/>
              </w:rPr>
              <w:t>P</w:t>
            </w:r>
            <w:r w:rsidRPr="001B0735">
              <w:rPr>
                <w:rFonts w:ascii="Times New Roman Regular" w:eastAsia="DengXian" w:hAnsi="Times New Roman Regular" w:cs="宋体"/>
                <w:b/>
                <w:bCs/>
                <w:color w:val="000000"/>
                <w:sz w:val="18"/>
                <w:szCs w:val="18"/>
              </w:rPr>
              <w:t>-value</w:t>
            </w:r>
          </w:p>
        </w:tc>
        <w:tc>
          <w:tcPr>
            <w:tcW w:w="283" w:type="dxa"/>
            <w:tcBorders>
              <w:left w:val="nil"/>
              <w:bottom w:val="single" w:sz="4" w:space="0" w:color="auto"/>
              <w:right w:val="nil"/>
            </w:tcBorders>
            <w:shd w:val="clear" w:color="auto" w:fill="auto"/>
            <w:noWrap/>
            <w:vAlign w:val="center"/>
            <w:hideMark/>
          </w:tcPr>
          <w:p w14:paraId="33CB647A" w14:textId="77777777" w:rsidR="00C82D59" w:rsidRPr="001B0735" w:rsidRDefault="00C82D59" w:rsidP="00141CC0">
            <w:pPr>
              <w:adjustRightInd w:val="0"/>
              <w:snapToGrid w:val="0"/>
              <w:spacing w:line="276" w:lineRule="auto"/>
              <w:rPr>
                <w:rFonts w:ascii="Times New Roman Regular" w:eastAsia="DengXian" w:hAnsi="Times New Roman Regular" w:cs="宋体" w:hint="eastAsia"/>
                <w:b/>
                <w:bCs/>
                <w:color w:val="000000"/>
                <w:sz w:val="18"/>
                <w:szCs w:val="18"/>
              </w:rPr>
            </w:pPr>
          </w:p>
        </w:tc>
        <w:tc>
          <w:tcPr>
            <w:tcW w:w="763" w:type="dxa"/>
            <w:tcBorders>
              <w:top w:val="single" w:sz="4" w:space="0" w:color="auto"/>
              <w:left w:val="nil"/>
              <w:bottom w:val="single" w:sz="4" w:space="0" w:color="auto"/>
              <w:right w:val="nil"/>
            </w:tcBorders>
            <w:shd w:val="clear" w:color="auto" w:fill="auto"/>
            <w:noWrap/>
            <w:vAlign w:val="center"/>
            <w:hideMark/>
          </w:tcPr>
          <w:p w14:paraId="1CDA5C89" w14:textId="77777777" w:rsidR="00C82D59" w:rsidRPr="001B0735" w:rsidRDefault="00C82D59" w:rsidP="00141CC0">
            <w:pPr>
              <w:adjustRightInd w:val="0"/>
              <w:snapToGrid w:val="0"/>
              <w:spacing w:line="276" w:lineRule="auto"/>
              <w:rPr>
                <w:rFonts w:ascii="Times New Roman Regular" w:eastAsia="DengXian" w:hAnsi="Times New Roman Regular" w:cs="宋体" w:hint="eastAsia"/>
                <w:b/>
                <w:bCs/>
                <w:color w:val="000000"/>
                <w:sz w:val="18"/>
                <w:szCs w:val="18"/>
              </w:rPr>
            </w:pPr>
            <w:r w:rsidRPr="001B0735">
              <w:rPr>
                <w:rFonts w:ascii="Times New Roman Regular" w:eastAsia="DengXian" w:hAnsi="Times New Roman Regular" w:cs="宋体"/>
                <w:b/>
                <w:bCs/>
                <w:color w:val="000000"/>
                <w:sz w:val="18"/>
                <w:szCs w:val="18"/>
              </w:rPr>
              <w:t>MD</w:t>
            </w:r>
          </w:p>
        </w:tc>
        <w:tc>
          <w:tcPr>
            <w:tcW w:w="1379" w:type="dxa"/>
            <w:tcBorders>
              <w:top w:val="single" w:sz="4" w:space="0" w:color="auto"/>
              <w:left w:val="nil"/>
              <w:bottom w:val="single" w:sz="4" w:space="0" w:color="auto"/>
              <w:right w:val="nil"/>
            </w:tcBorders>
            <w:shd w:val="clear" w:color="auto" w:fill="auto"/>
            <w:noWrap/>
            <w:vAlign w:val="center"/>
            <w:hideMark/>
          </w:tcPr>
          <w:p w14:paraId="001CC0CD" w14:textId="77777777" w:rsidR="00C82D59" w:rsidRPr="001B0735" w:rsidRDefault="00C82D59" w:rsidP="00141CC0">
            <w:pPr>
              <w:adjustRightInd w:val="0"/>
              <w:snapToGrid w:val="0"/>
              <w:spacing w:line="276" w:lineRule="auto"/>
              <w:rPr>
                <w:rFonts w:ascii="Times New Roman Regular" w:eastAsia="DengXian" w:hAnsi="Times New Roman Regular" w:cs="宋体" w:hint="eastAsia"/>
                <w:b/>
                <w:bCs/>
                <w:color w:val="000000"/>
                <w:sz w:val="18"/>
                <w:szCs w:val="18"/>
              </w:rPr>
            </w:pPr>
            <w:r w:rsidRPr="001B0735">
              <w:rPr>
                <w:rFonts w:ascii="Times New Roman Regular" w:eastAsia="DengXian" w:hAnsi="Times New Roman Regular" w:cs="宋体"/>
                <w:b/>
                <w:bCs/>
                <w:color w:val="000000"/>
                <w:sz w:val="18"/>
                <w:szCs w:val="18"/>
              </w:rPr>
              <w:t>95% CI</w:t>
            </w:r>
          </w:p>
        </w:tc>
        <w:tc>
          <w:tcPr>
            <w:tcW w:w="1702" w:type="dxa"/>
            <w:tcBorders>
              <w:top w:val="single" w:sz="4" w:space="0" w:color="auto"/>
              <w:left w:val="nil"/>
              <w:bottom w:val="single" w:sz="4" w:space="0" w:color="auto"/>
              <w:right w:val="nil"/>
            </w:tcBorders>
            <w:shd w:val="clear" w:color="auto" w:fill="auto"/>
            <w:vAlign w:val="center"/>
            <w:hideMark/>
          </w:tcPr>
          <w:p w14:paraId="6A1D2175" w14:textId="77777777" w:rsidR="00C82D59" w:rsidRPr="001B0735" w:rsidRDefault="00C82D59" w:rsidP="00141CC0">
            <w:pPr>
              <w:adjustRightInd w:val="0"/>
              <w:snapToGrid w:val="0"/>
              <w:spacing w:line="276" w:lineRule="auto"/>
              <w:rPr>
                <w:rFonts w:ascii="Times New Roman Regular" w:eastAsia="DengXian" w:hAnsi="Times New Roman Regular" w:cs="宋体" w:hint="eastAsia"/>
                <w:b/>
                <w:bCs/>
                <w:color w:val="000000"/>
                <w:sz w:val="18"/>
                <w:szCs w:val="18"/>
              </w:rPr>
            </w:pPr>
            <w:r w:rsidRPr="001B0735">
              <w:rPr>
                <w:rFonts w:ascii="Times New Roman Regular" w:eastAsia="DengXian" w:hAnsi="Times New Roman Regular" w:cs="宋体"/>
                <w:b/>
                <w:bCs/>
                <w:color w:val="000000"/>
                <w:sz w:val="18"/>
                <w:szCs w:val="18"/>
              </w:rPr>
              <w:t xml:space="preserve">Bonferroni-corrected </w:t>
            </w:r>
            <w:r w:rsidRPr="001B0735">
              <w:rPr>
                <w:rFonts w:ascii="Times New Roman Regular" w:eastAsia="DengXian" w:hAnsi="Times New Roman Regular" w:cs="宋体"/>
                <w:b/>
                <w:bCs/>
                <w:i/>
                <w:iCs/>
                <w:color w:val="000000"/>
                <w:sz w:val="18"/>
                <w:szCs w:val="18"/>
              </w:rPr>
              <w:t>P</w:t>
            </w:r>
            <w:r w:rsidRPr="001B0735">
              <w:rPr>
                <w:rFonts w:ascii="Times New Roman Regular" w:eastAsia="DengXian" w:hAnsi="Times New Roman Regular" w:cs="宋体"/>
                <w:b/>
                <w:bCs/>
                <w:color w:val="000000"/>
                <w:sz w:val="18"/>
                <w:szCs w:val="18"/>
              </w:rPr>
              <w:t>-value</w:t>
            </w:r>
          </w:p>
        </w:tc>
      </w:tr>
      <w:tr w:rsidR="00F3638D" w:rsidRPr="001B0735" w14:paraId="0D467C0F" w14:textId="77777777" w:rsidTr="008066E3">
        <w:trPr>
          <w:trHeight w:val="351"/>
          <w:jc w:val="center"/>
        </w:trPr>
        <w:tc>
          <w:tcPr>
            <w:tcW w:w="2328" w:type="dxa"/>
            <w:tcBorders>
              <w:top w:val="single" w:sz="4" w:space="0" w:color="auto"/>
              <w:left w:val="nil"/>
              <w:bottom w:val="nil"/>
              <w:right w:val="nil"/>
            </w:tcBorders>
            <w:shd w:val="clear" w:color="auto" w:fill="auto"/>
            <w:noWrap/>
            <w:vAlign w:val="center"/>
            <w:hideMark/>
          </w:tcPr>
          <w:p w14:paraId="6AF99B5C" w14:textId="77777777" w:rsidR="00C82D59" w:rsidRPr="001B0735" w:rsidRDefault="00C82D59" w:rsidP="00141CC0">
            <w:pPr>
              <w:adjustRightInd w:val="0"/>
              <w:snapToGrid w:val="0"/>
              <w:rPr>
                <w:rFonts w:ascii="Times New Roman Regular" w:eastAsia="DengXian" w:hAnsi="Times New Roman Regular" w:cs="宋体" w:hint="eastAsia"/>
                <w:b/>
                <w:bCs/>
                <w:color w:val="000000"/>
                <w:sz w:val="18"/>
                <w:szCs w:val="18"/>
              </w:rPr>
            </w:pPr>
            <w:r w:rsidRPr="001B0735">
              <w:rPr>
                <w:rFonts w:ascii="Times New Roman Regular" w:eastAsia="DengXian" w:hAnsi="Times New Roman Regular" w:cs="宋体"/>
                <w:b/>
                <w:bCs/>
                <w:color w:val="000000"/>
                <w:sz w:val="18"/>
                <w:szCs w:val="18"/>
              </w:rPr>
              <w:t>Primary outcome</w:t>
            </w:r>
          </w:p>
        </w:tc>
        <w:tc>
          <w:tcPr>
            <w:tcW w:w="1167" w:type="dxa"/>
            <w:tcBorders>
              <w:top w:val="single" w:sz="4" w:space="0" w:color="auto"/>
              <w:left w:val="nil"/>
              <w:bottom w:val="nil"/>
              <w:right w:val="nil"/>
            </w:tcBorders>
            <w:shd w:val="clear" w:color="auto" w:fill="auto"/>
            <w:noWrap/>
            <w:vAlign w:val="center"/>
            <w:hideMark/>
          </w:tcPr>
          <w:p w14:paraId="04C9FA35" w14:textId="77777777" w:rsidR="00C82D59" w:rsidRPr="001B0735" w:rsidRDefault="00C82D59" w:rsidP="00141CC0">
            <w:pPr>
              <w:adjustRightInd w:val="0"/>
              <w:snapToGrid w:val="0"/>
              <w:rPr>
                <w:rFonts w:ascii="Times New Roman Regular" w:eastAsia="DengXian" w:hAnsi="Times New Roman Regular" w:cs="宋体" w:hint="eastAsia"/>
                <w:b/>
                <w:bCs/>
                <w:color w:val="000000"/>
                <w:sz w:val="18"/>
                <w:szCs w:val="18"/>
              </w:rPr>
            </w:pPr>
          </w:p>
        </w:tc>
        <w:tc>
          <w:tcPr>
            <w:tcW w:w="674" w:type="dxa"/>
            <w:tcBorders>
              <w:top w:val="single" w:sz="4" w:space="0" w:color="auto"/>
              <w:left w:val="nil"/>
              <w:bottom w:val="nil"/>
              <w:right w:val="nil"/>
            </w:tcBorders>
            <w:shd w:val="clear" w:color="auto" w:fill="auto"/>
            <w:noWrap/>
            <w:vAlign w:val="center"/>
            <w:hideMark/>
          </w:tcPr>
          <w:p w14:paraId="53907861" w14:textId="77777777" w:rsidR="00C82D59" w:rsidRPr="001B0735" w:rsidRDefault="00C82D59" w:rsidP="00141CC0">
            <w:pPr>
              <w:adjustRightInd w:val="0"/>
              <w:snapToGrid w:val="0"/>
              <w:rPr>
                <w:rFonts w:eastAsia="Times New Roman"/>
                <w:sz w:val="18"/>
                <w:szCs w:val="18"/>
              </w:rPr>
            </w:pPr>
          </w:p>
        </w:tc>
        <w:tc>
          <w:tcPr>
            <w:tcW w:w="1379" w:type="dxa"/>
            <w:tcBorders>
              <w:top w:val="single" w:sz="4" w:space="0" w:color="auto"/>
              <w:left w:val="nil"/>
              <w:bottom w:val="nil"/>
              <w:right w:val="nil"/>
            </w:tcBorders>
            <w:shd w:val="clear" w:color="auto" w:fill="auto"/>
            <w:noWrap/>
            <w:vAlign w:val="center"/>
            <w:hideMark/>
          </w:tcPr>
          <w:p w14:paraId="6866F2C2" w14:textId="77777777" w:rsidR="00C82D59" w:rsidRPr="001B0735" w:rsidRDefault="00C82D59" w:rsidP="00141CC0">
            <w:pPr>
              <w:adjustRightInd w:val="0"/>
              <w:snapToGrid w:val="0"/>
              <w:rPr>
                <w:rFonts w:eastAsia="Times New Roman"/>
                <w:sz w:val="18"/>
                <w:szCs w:val="18"/>
              </w:rPr>
            </w:pPr>
          </w:p>
        </w:tc>
        <w:tc>
          <w:tcPr>
            <w:tcW w:w="1682" w:type="dxa"/>
            <w:tcBorders>
              <w:top w:val="single" w:sz="4" w:space="0" w:color="auto"/>
              <w:left w:val="nil"/>
              <w:bottom w:val="nil"/>
              <w:right w:val="nil"/>
            </w:tcBorders>
            <w:shd w:val="clear" w:color="auto" w:fill="auto"/>
            <w:noWrap/>
            <w:vAlign w:val="center"/>
            <w:hideMark/>
          </w:tcPr>
          <w:p w14:paraId="507BEE4B" w14:textId="77777777" w:rsidR="00C82D59" w:rsidRPr="001B0735" w:rsidRDefault="00C82D59" w:rsidP="00141CC0">
            <w:pPr>
              <w:adjustRightInd w:val="0"/>
              <w:snapToGrid w:val="0"/>
              <w:rPr>
                <w:rFonts w:eastAsia="Times New Roman"/>
                <w:sz w:val="18"/>
                <w:szCs w:val="18"/>
              </w:rPr>
            </w:pPr>
          </w:p>
        </w:tc>
        <w:tc>
          <w:tcPr>
            <w:tcW w:w="283" w:type="dxa"/>
            <w:tcBorders>
              <w:top w:val="single" w:sz="4" w:space="0" w:color="auto"/>
              <w:left w:val="nil"/>
              <w:bottom w:val="nil"/>
              <w:right w:val="nil"/>
            </w:tcBorders>
            <w:shd w:val="clear" w:color="auto" w:fill="auto"/>
            <w:noWrap/>
            <w:vAlign w:val="center"/>
            <w:hideMark/>
          </w:tcPr>
          <w:p w14:paraId="3D7189B7" w14:textId="77777777" w:rsidR="00C82D59" w:rsidRPr="001B0735" w:rsidRDefault="00C82D59" w:rsidP="00141CC0">
            <w:pPr>
              <w:adjustRightInd w:val="0"/>
              <w:snapToGrid w:val="0"/>
              <w:rPr>
                <w:rFonts w:eastAsia="Times New Roman"/>
                <w:sz w:val="18"/>
                <w:szCs w:val="18"/>
              </w:rPr>
            </w:pPr>
          </w:p>
        </w:tc>
        <w:tc>
          <w:tcPr>
            <w:tcW w:w="763" w:type="dxa"/>
            <w:tcBorders>
              <w:top w:val="single" w:sz="4" w:space="0" w:color="auto"/>
              <w:left w:val="nil"/>
              <w:bottom w:val="nil"/>
              <w:right w:val="nil"/>
            </w:tcBorders>
            <w:shd w:val="clear" w:color="auto" w:fill="auto"/>
            <w:noWrap/>
            <w:vAlign w:val="center"/>
            <w:hideMark/>
          </w:tcPr>
          <w:p w14:paraId="47BCFC7C" w14:textId="77777777" w:rsidR="00C82D59" w:rsidRPr="001B0735" w:rsidRDefault="00C82D59" w:rsidP="00141CC0">
            <w:pPr>
              <w:adjustRightInd w:val="0"/>
              <w:snapToGrid w:val="0"/>
              <w:rPr>
                <w:rFonts w:eastAsia="Times New Roman"/>
                <w:sz w:val="18"/>
                <w:szCs w:val="18"/>
              </w:rPr>
            </w:pPr>
          </w:p>
        </w:tc>
        <w:tc>
          <w:tcPr>
            <w:tcW w:w="1379" w:type="dxa"/>
            <w:tcBorders>
              <w:top w:val="single" w:sz="4" w:space="0" w:color="auto"/>
              <w:left w:val="nil"/>
              <w:bottom w:val="nil"/>
              <w:right w:val="nil"/>
            </w:tcBorders>
            <w:shd w:val="clear" w:color="auto" w:fill="auto"/>
            <w:noWrap/>
            <w:vAlign w:val="center"/>
            <w:hideMark/>
          </w:tcPr>
          <w:p w14:paraId="382EF411" w14:textId="77777777" w:rsidR="00C82D59" w:rsidRPr="001B0735" w:rsidRDefault="00C82D59" w:rsidP="00141CC0">
            <w:pPr>
              <w:adjustRightInd w:val="0"/>
              <w:snapToGrid w:val="0"/>
              <w:rPr>
                <w:rFonts w:eastAsia="Times New Roman"/>
                <w:sz w:val="18"/>
                <w:szCs w:val="18"/>
              </w:rPr>
            </w:pPr>
          </w:p>
        </w:tc>
        <w:tc>
          <w:tcPr>
            <w:tcW w:w="1702" w:type="dxa"/>
            <w:tcBorders>
              <w:top w:val="single" w:sz="4" w:space="0" w:color="auto"/>
              <w:left w:val="nil"/>
              <w:bottom w:val="nil"/>
              <w:right w:val="nil"/>
            </w:tcBorders>
            <w:shd w:val="clear" w:color="auto" w:fill="auto"/>
            <w:noWrap/>
            <w:vAlign w:val="center"/>
            <w:hideMark/>
          </w:tcPr>
          <w:p w14:paraId="7C5613E7" w14:textId="77777777" w:rsidR="00C82D59" w:rsidRPr="001B0735" w:rsidRDefault="00C82D59" w:rsidP="00141CC0">
            <w:pPr>
              <w:adjustRightInd w:val="0"/>
              <w:snapToGrid w:val="0"/>
              <w:rPr>
                <w:rFonts w:eastAsia="Times New Roman"/>
                <w:sz w:val="18"/>
                <w:szCs w:val="18"/>
              </w:rPr>
            </w:pPr>
          </w:p>
        </w:tc>
      </w:tr>
      <w:tr w:rsidR="00F3638D" w:rsidRPr="001B0735" w14:paraId="5955A9B3" w14:textId="77777777" w:rsidTr="008066E3">
        <w:trPr>
          <w:trHeight w:val="351"/>
          <w:jc w:val="center"/>
        </w:trPr>
        <w:tc>
          <w:tcPr>
            <w:tcW w:w="2328" w:type="dxa"/>
            <w:tcBorders>
              <w:top w:val="nil"/>
              <w:left w:val="nil"/>
              <w:bottom w:val="nil"/>
              <w:right w:val="nil"/>
            </w:tcBorders>
            <w:shd w:val="clear" w:color="auto" w:fill="auto"/>
            <w:noWrap/>
            <w:vAlign w:val="center"/>
            <w:hideMark/>
          </w:tcPr>
          <w:p w14:paraId="6411F795" w14:textId="77777777" w:rsidR="00C82D59" w:rsidRPr="001B0735" w:rsidRDefault="00C82D59" w:rsidP="00141CC0">
            <w:pPr>
              <w:adjustRightInd w:val="0"/>
              <w:snapToGrid w:val="0"/>
              <w:rPr>
                <w:rFonts w:ascii="Times New Roman Regular" w:eastAsia="DengXian" w:hAnsi="Times New Roman Regular" w:cs="宋体" w:hint="eastAsia"/>
                <w:b/>
                <w:bCs/>
                <w:color w:val="000000"/>
                <w:sz w:val="18"/>
                <w:szCs w:val="18"/>
              </w:rPr>
            </w:pPr>
            <w:r w:rsidRPr="001B0735">
              <w:rPr>
                <w:rFonts w:ascii="Times New Roman Regular" w:eastAsia="DengXian" w:hAnsi="Times New Roman Regular" w:cs="宋体"/>
                <w:b/>
                <w:bCs/>
                <w:color w:val="000000"/>
                <w:sz w:val="18"/>
                <w:szCs w:val="18"/>
              </w:rPr>
              <w:t xml:space="preserve">  MoCA</w:t>
            </w:r>
          </w:p>
        </w:tc>
        <w:tc>
          <w:tcPr>
            <w:tcW w:w="1167" w:type="dxa"/>
            <w:tcBorders>
              <w:top w:val="nil"/>
              <w:left w:val="nil"/>
              <w:bottom w:val="nil"/>
              <w:right w:val="nil"/>
            </w:tcBorders>
            <w:shd w:val="clear" w:color="auto" w:fill="auto"/>
            <w:noWrap/>
            <w:vAlign w:val="center"/>
            <w:hideMark/>
          </w:tcPr>
          <w:p w14:paraId="2053E872" w14:textId="77777777" w:rsidR="00C82D59" w:rsidRPr="001B0735" w:rsidRDefault="00C82D59" w:rsidP="00141CC0">
            <w:pPr>
              <w:adjustRightInd w:val="0"/>
              <w:snapToGrid w:val="0"/>
              <w:rPr>
                <w:rFonts w:ascii="Times New Roman Regular" w:eastAsia="DengXian" w:hAnsi="Times New Roman Regular" w:cs="宋体" w:hint="eastAsia"/>
                <w:b/>
                <w:bCs/>
                <w:color w:val="000000"/>
                <w:sz w:val="18"/>
                <w:szCs w:val="18"/>
              </w:rPr>
            </w:pPr>
            <w:r w:rsidRPr="001B0735">
              <w:rPr>
                <w:rFonts w:ascii="Times New Roman Regular" w:eastAsia="DengXian" w:hAnsi="Times New Roman Regular" w:cs="宋体"/>
                <w:b/>
                <w:bCs/>
                <w:color w:val="000000"/>
                <w:sz w:val="18"/>
                <w:szCs w:val="18"/>
              </w:rPr>
              <w:t>T1 vs T0</w:t>
            </w:r>
          </w:p>
        </w:tc>
        <w:tc>
          <w:tcPr>
            <w:tcW w:w="674" w:type="dxa"/>
            <w:tcBorders>
              <w:top w:val="nil"/>
              <w:left w:val="nil"/>
              <w:bottom w:val="nil"/>
              <w:right w:val="nil"/>
            </w:tcBorders>
            <w:shd w:val="clear" w:color="auto" w:fill="auto"/>
            <w:noWrap/>
            <w:vAlign w:val="center"/>
            <w:hideMark/>
          </w:tcPr>
          <w:p w14:paraId="4E0924AC"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2.71 </w:t>
            </w:r>
          </w:p>
        </w:tc>
        <w:tc>
          <w:tcPr>
            <w:tcW w:w="1379" w:type="dxa"/>
            <w:tcBorders>
              <w:top w:val="nil"/>
              <w:left w:val="nil"/>
              <w:bottom w:val="nil"/>
              <w:right w:val="nil"/>
            </w:tcBorders>
            <w:shd w:val="clear" w:color="auto" w:fill="auto"/>
            <w:noWrap/>
            <w:vAlign w:val="center"/>
            <w:hideMark/>
          </w:tcPr>
          <w:p w14:paraId="4FD0AA5B"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1.02 to 4.39</w:t>
            </w:r>
          </w:p>
        </w:tc>
        <w:tc>
          <w:tcPr>
            <w:tcW w:w="1682" w:type="dxa"/>
            <w:tcBorders>
              <w:top w:val="nil"/>
              <w:left w:val="nil"/>
              <w:bottom w:val="nil"/>
              <w:right w:val="nil"/>
            </w:tcBorders>
            <w:shd w:val="clear" w:color="auto" w:fill="auto"/>
            <w:noWrap/>
            <w:vAlign w:val="center"/>
            <w:hideMark/>
          </w:tcPr>
          <w:p w14:paraId="13245707" w14:textId="77777777" w:rsidR="00C82D59" w:rsidRPr="001B0735" w:rsidRDefault="00C82D59" w:rsidP="00141CC0">
            <w:pPr>
              <w:adjustRightInd w:val="0"/>
              <w:snapToGrid w:val="0"/>
              <w:rPr>
                <w:rFonts w:ascii="Times New Roman Regular" w:eastAsia="DengXian" w:hAnsi="Times New Roman Regular" w:cs="宋体" w:hint="eastAsia"/>
                <w:b/>
                <w:bCs/>
                <w:color w:val="000000"/>
                <w:sz w:val="18"/>
                <w:szCs w:val="18"/>
              </w:rPr>
            </w:pPr>
            <w:r w:rsidRPr="001B0735">
              <w:rPr>
                <w:rFonts w:ascii="Times New Roman Regular" w:eastAsia="DengXian" w:hAnsi="Times New Roman Regular" w:cs="宋体"/>
                <w:b/>
                <w:bCs/>
                <w:color w:val="000000"/>
                <w:sz w:val="18"/>
                <w:szCs w:val="18"/>
              </w:rPr>
              <w:t>&lt;0.001</w:t>
            </w:r>
          </w:p>
        </w:tc>
        <w:tc>
          <w:tcPr>
            <w:tcW w:w="283" w:type="dxa"/>
            <w:tcBorders>
              <w:top w:val="nil"/>
              <w:left w:val="nil"/>
              <w:bottom w:val="nil"/>
              <w:right w:val="nil"/>
            </w:tcBorders>
            <w:shd w:val="clear" w:color="auto" w:fill="auto"/>
            <w:noWrap/>
            <w:vAlign w:val="center"/>
            <w:hideMark/>
          </w:tcPr>
          <w:p w14:paraId="742B6595" w14:textId="77777777" w:rsidR="00C82D59" w:rsidRPr="001B0735" w:rsidRDefault="00C82D59" w:rsidP="00141CC0">
            <w:pPr>
              <w:adjustRightInd w:val="0"/>
              <w:snapToGrid w:val="0"/>
              <w:rPr>
                <w:rFonts w:ascii="Times New Roman Regular" w:eastAsia="DengXian" w:hAnsi="Times New Roman Regular" w:cs="宋体" w:hint="eastAsia"/>
                <w:b/>
                <w:bCs/>
                <w:color w:val="000000"/>
                <w:sz w:val="18"/>
                <w:szCs w:val="18"/>
              </w:rPr>
            </w:pPr>
          </w:p>
        </w:tc>
        <w:tc>
          <w:tcPr>
            <w:tcW w:w="763" w:type="dxa"/>
            <w:tcBorders>
              <w:top w:val="nil"/>
              <w:left w:val="nil"/>
              <w:bottom w:val="nil"/>
              <w:right w:val="nil"/>
            </w:tcBorders>
            <w:shd w:val="clear" w:color="auto" w:fill="auto"/>
            <w:noWrap/>
            <w:vAlign w:val="center"/>
            <w:hideMark/>
          </w:tcPr>
          <w:p w14:paraId="3FE4EE41"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1.28 </w:t>
            </w:r>
          </w:p>
        </w:tc>
        <w:tc>
          <w:tcPr>
            <w:tcW w:w="1379" w:type="dxa"/>
            <w:tcBorders>
              <w:top w:val="nil"/>
              <w:left w:val="nil"/>
              <w:bottom w:val="nil"/>
              <w:right w:val="nil"/>
            </w:tcBorders>
            <w:shd w:val="clear" w:color="auto" w:fill="auto"/>
            <w:noWrap/>
            <w:vAlign w:val="center"/>
            <w:hideMark/>
          </w:tcPr>
          <w:p w14:paraId="4C950775"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-2.75 to 5.31</w:t>
            </w:r>
          </w:p>
        </w:tc>
        <w:tc>
          <w:tcPr>
            <w:tcW w:w="1702" w:type="dxa"/>
            <w:tcBorders>
              <w:top w:val="nil"/>
              <w:left w:val="nil"/>
              <w:bottom w:val="nil"/>
              <w:right w:val="nil"/>
            </w:tcBorders>
            <w:shd w:val="clear" w:color="auto" w:fill="auto"/>
            <w:noWrap/>
            <w:vAlign w:val="center"/>
            <w:hideMark/>
          </w:tcPr>
          <w:p w14:paraId="0C4BF729"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1.000 </w:t>
            </w:r>
          </w:p>
        </w:tc>
      </w:tr>
      <w:tr w:rsidR="00F3638D" w:rsidRPr="001B0735" w14:paraId="38603FBA" w14:textId="77777777" w:rsidTr="008066E3">
        <w:trPr>
          <w:trHeight w:val="351"/>
          <w:jc w:val="center"/>
        </w:trPr>
        <w:tc>
          <w:tcPr>
            <w:tcW w:w="2328" w:type="dxa"/>
            <w:tcBorders>
              <w:top w:val="nil"/>
              <w:left w:val="nil"/>
              <w:bottom w:val="nil"/>
              <w:right w:val="nil"/>
            </w:tcBorders>
            <w:shd w:val="clear" w:color="auto" w:fill="auto"/>
            <w:noWrap/>
            <w:vAlign w:val="center"/>
            <w:hideMark/>
          </w:tcPr>
          <w:p w14:paraId="465C0EA5"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p>
        </w:tc>
        <w:tc>
          <w:tcPr>
            <w:tcW w:w="1167" w:type="dxa"/>
            <w:tcBorders>
              <w:top w:val="nil"/>
              <w:left w:val="nil"/>
              <w:bottom w:val="nil"/>
              <w:right w:val="nil"/>
            </w:tcBorders>
            <w:shd w:val="clear" w:color="auto" w:fill="auto"/>
            <w:noWrap/>
            <w:vAlign w:val="center"/>
            <w:hideMark/>
          </w:tcPr>
          <w:p w14:paraId="54AAA8E1" w14:textId="77777777" w:rsidR="00C82D59" w:rsidRPr="001B0735" w:rsidRDefault="00C82D59" w:rsidP="00141CC0">
            <w:pPr>
              <w:adjustRightInd w:val="0"/>
              <w:snapToGrid w:val="0"/>
              <w:rPr>
                <w:rFonts w:ascii="Times New Roman Regular" w:eastAsia="DengXian" w:hAnsi="Times New Roman Regular" w:cs="宋体" w:hint="eastAsia"/>
                <w:b/>
                <w:bCs/>
                <w:color w:val="000000"/>
                <w:sz w:val="18"/>
                <w:szCs w:val="18"/>
              </w:rPr>
            </w:pPr>
            <w:r w:rsidRPr="001B0735">
              <w:rPr>
                <w:rFonts w:ascii="Times New Roman Regular" w:eastAsia="DengXian" w:hAnsi="Times New Roman Regular" w:cs="宋体"/>
                <w:b/>
                <w:bCs/>
                <w:color w:val="000000"/>
                <w:sz w:val="18"/>
                <w:szCs w:val="18"/>
              </w:rPr>
              <w:t>T2 vs T0</w:t>
            </w:r>
          </w:p>
        </w:tc>
        <w:tc>
          <w:tcPr>
            <w:tcW w:w="674" w:type="dxa"/>
            <w:tcBorders>
              <w:top w:val="nil"/>
              <w:left w:val="nil"/>
              <w:bottom w:val="nil"/>
              <w:right w:val="nil"/>
            </w:tcBorders>
            <w:shd w:val="clear" w:color="auto" w:fill="auto"/>
            <w:noWrap/>
            <w:vAlign w:val="center"/>
            <w:hideMark/>
          </w:tcPr>
          <w:p w14:paraId="321DB0E2"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1.32 </w:t>
            </w:r>
          </w:p>
        </w:tc>
        <w:tc>
          <w:tcPr>
            <w:tcW w:w="1379" w:type="dxa"/>
            <w:tcBorders>
              <w:top w:val="nil"/>
              <w:left w:val="nil"/>
              <w:bottom w:val="nil"/>
              <w:right w:val="nil"/>
            </w:tcBorders>
            <w:shd w:val="clear" w:color="auto" w:fill="auto"/>
            <w:noWrap/>
            <w:vAlign w:val="center"/>
            <w:hideMark/>
          </w:tcPr>
          <w:p w14:paraId="38178C38"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-0.47 to 3.12</w:t>
            </w:r>
          </w:p>
        </w:tc>
        <w:tc>
          <w:tcPr>
            <w:tcW w:w="1682" w:type="dxa"/>
            <w:tcBorders>
              <w:top w:val="nil"/>
              <w:left w:val="nil"/>
              <w:bottom w:val="nil"/>
              <w:right w:val="nil"/>
            </w:tcBorders>
            <w:shd w:val="clear" w:color="auto" w:fill="auto"/>
            <w:noWrap/>
            <w:vAlign w:val="center"/>
            <w:hideMark/>
          </w:tcPr>
          <w:p w14:paraId="7A6B0A12"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0.448 </w:t>
            </w:r>
          </w:p>
        </w:tc>
        <w:tc>
          <w:tcPr>
            <w:tcW w:w="283" w:type="dxa"/>
            <w:tcBorders>
              <w:top w:val="nil"/>
              <w:left w:val="nil"/>
              <w:bottom w:val="nil"/>
              <w:right w:val="nil"/>
            </w:tcBorders>
            <w:shd w:val="clear" w:color="auto" w:fill="auto"/>
            <w:noWrap/>
            <w:vAlign w:val="center"/>
            <w:hideMark/>
          </w:tcPr>
          <w:p w14:paraId="776E4A8C"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p>
        </w:tc>
        <w:tc>
          <w:tcPr>
            <w:tcW w:w="763" w:type="dxa"/>
            <w:tcBorders>
              <w:top w:val="nil"/>
              <w:left w:val="nil"/>
              <w:bottom w:val="nil"/>
              <w:right w:val="nil"/>
            </w:tcBorders>
            <w:shd w:val="clear" w:color="auto" w:fill="auto"/>
            <w:noWrap/>
            <w:vAlign w:val="center"/>
            <w:hideMark/>
          </w:tcPr>
          <w:p w14:paraId="5D2EE05B"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2.02 </w:t>
            </w:r>
          </w:p>
        </w:tc>
        <w:tc>
          <w:tcPr>
            <w:tcW w:w="1379" w:type="dxa"/>
            <w:tcBorders>
              <w:top w:val="nil"/>
              <w:left w:val="nil"/>
              <w:bottom w:val="nil"/>
              <w:right w:val="nil"/>
            </w:tcBorders>
            <w:shd w:val="clear" w:color="auto" w:fill="auto"/>
            <w:noWrap/>
            <w:vAlign w:val="center"/>
            <w:hideMark/>
          </w:tcPr>
          <w:p w14:paraId="6A61FADE"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-2.25 to 6.30</w:t>
            </w:r>
          </w:p>
        </w:tc>
        <w:tc>
          <w:tcPr>
            <w:tcW w:w="1702" w:type="dxa"/>
            <w:tcBorders>
              <w:top w:val="nil"/>
              <w:left w:val="nil"/>
              <w:bottom w:val="nil"/>
              <w:right w:val="nil"/>
            </w:tcBorders>
            <w:shd w:val="clear" w:color="auto" w:fill="auto"/>
            <w:noWrap/>
            <w:vAlign w:val="center"/>
            <w:hideMark/>
          </w:tcPr>
          <w:p w14:paraId="4BE2017F"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1.000 </w:t>
            </w:r>
          </w:p>
        </w:tc>
      </w:tr>
      <w:tr w:rsidR="00F3638D" w:rsidRPr="001B0735" w14:paraId="7A55E76F" w14:textId="77777777" w:rsidTr="008066E3">
        <w:trPr>
          <w:trHeight w:val="351"/>
          <w:jc w:val="center"/>
        </w:trPr>
        <w:tc>
          <w:tcPr>
            <w:tcW w:w="2328" w:type="dxa"/>
            <w:tcBorders>
              <w:top w:val="nil"/>
              <w:left w:val="nil"/>
              <w:bottom w:val="nil"/>
              <w:right w:val="nil"/>
            </w:tcBorders>
            <w:shd w:val="clear" w:color="auto" w:fill="auto"/>
            <w:noWrap/>
            <w:vAlign w:val="center"/>
            <w:hideMark/>
          </w:tcPr>
          <w:p w14:paraId="5F798D33"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p>
        </w:tc>
        <w:tc>
          <w:tcPr>
            <w:tcW w:w="1167" w:type="dxa"/>
            <w:tcBorders>
              <w:top w:val="nil"/>
              <w:left w:val="nil"/>
              <w:bottom w:val="nil"/>
              <w:right w:val="nil"/>
            </w:tcBorders>
            <w:shd w:val="clear" w:color="auto" w:fill="auto"/>
            <w:noWrap/>
            <w:vAlign w:val="center"/>
            <w:hideMark/>
          </w:tcPr>
          <w:p w14:paraId="552AB412" w14:textId="77777777" w:rsidR="00C82D59" w:rsidRPr="001B0735" w:rsidRDefault="00C82D59" w:rsidP="00141CC0">
            <w:pPr>
              <w:adjustRightInd w:val="0"/>
              <w:snapToGrid w:val="0"/>
              <w:rPr>
                <w:rFonts w:ascii="Times New Roman Regular" w:eastAsia="DengXian" w:hAnsi="Times New Roman Regular" w:cs="宋体" w:hint="eastAsia"/>
                <w:b/>
                <w:bCs/>
                <w:color w:val="000000"/>
                <w:sz w:val="18"/>
                <w:szCs w:val="18"/>
              </w:rPr>
            </w:pPr>
            <w:r w:rsidRPr="001B0735">
              <w:rPr>
                <w:rFonts w:ascii="Times New Roman Regular" w:eastAsia="DengXian" w:hAnsi="Times New Roman Regular" w:cs="宋体"/>
                <w:b/>
                <w:bCs/>
                <w:color w:val="000000"/>
                <w:sz w:val="18"/>
                <w:szCs w:val="18"/>
              </w:rPr>
              <w:t>T2 vs T1</w:t>
            </w:r>
          </w:p>
        </w:tc>
        <w:tc>
          <w:tcPr>
            <w:tcW w:w="674" w:type="dxa"/>
            <w:tcBorders>
              <w:top w:val="nil"/>
              <w:left w:val="nil"/>
              <w:bottom w:val="nil"/>
              <w:right w:val="nil"/>
            </w:tcBorders>
            <w:shd w:val="clear" w:color="auto" w:fill="auto"/>
            <w:noWrap/>
            <w:vAlign w:val="center"/>
            <w:hideMark/>
          </w:tcPr>
          <w:p w14:paraId="624AE882"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-1.38</w:t>
            </w:r>
          </w:p>
        </w:tc>
        <w:tc>
          <w:tcPr>
            <w:tcW w:w="1379" w:type="dxa"/>
            <w:tcBorders>
              <w:top w:val="nil"/>
              <w:left w:val="nil"/>
              <w:bottom w:val="nil"/>
              <w:right w:val="nil"/>
            </w:tcBorders>
            <w:shd w:val="clear" w:color="auto" w:fill="auto"/>
            <w:noWrap/>
            <w:vAlign w:val="center"/>
            <w:hideMark/>
          </w:tcPr>
          <w:p w14:paraId="6EC6B87D"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-3.08 to 0.32</w:t>
            </w:r>
          </w:p>
        </w:tc>
        <w:tc>
          <w:tcPr>
            <w:tcW w:w="1682" w:type="dxa"/>
            <w:tcBorders>
              <w:top w:val="nil"/>
              <w:left w:val="nil"/>
              <w:bottom w:val="nil"/>
              <w:right w:val="nil"/>
            </w:tcBorders>
            <w:shd w:val="clear" w:color="auto" w:fill="auto"/>
            <w:noWrap/>
            <w:vAlign w:val="center"/>
            <w:hideMark/>
          </w:tcPr>
          <w:p w14:paraId="58A07783"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0.253 </w:t>
            </w:r>
          </w:p>
        </w:tc>
        <w:tc>
          <w:tcPr>
            <w:tcW w:w="283" w:type="dxa"/>
            <w:tcBorders>
              <w:top w:val="nil"/>
              <w:left w:val="nil"/>
              <w:bottom w:val="nil"/>
              <w:right w:val="nil"/>
            </w:tcBorders>
            <w:shd w:val="clear" w:color="auto" w:fill="auto"/>
            <w:noWrap/>
            <w:vAlign w:val="center"/>
            <w:hideMark/>
          </w:tcPr>
          <w:p w14:paraId="1F15D035"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p>
        </w:tc>
        <w:tc>
          <w:tcPr>
            <w:tcW w:w="763" w:type="dxa"/>
            <w:tcBorders>
              <w:top w:val="nil"/>
              <w:left w:val="nil"/>
              <w:bottom w:val="nil"/>
              <w:right w:val="nil"/>
            </w:tcBorders>
            <w:shd w:val="clear" w:color="auto" w:fill="auto"/>
            <w:noWrap/>
            <w:vAlign w:val="center"/>
            <w:hideMark/>
          </w:tcPr>
          <w:p w14:paraId="22E13F26"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-0.68</w:t>
            </w:r>
          </w:p>
        </w:tc>
        <w:tc>
          <w:tcPr>
            <w:tcW w:w="1379" w:type="dxa"/>
            <w:tcBorders>
              <w:top w:val="nil"/>
              <w:left w:val="nil"/>
              <w:bottom w:val="nil"/>
              <w:right w:val="nil"/>
            </w:tcBorders>
            <w:shd w:val="clear" w:color="auto" w:fill="auto"/>
            <w:noWrap/>
            <w:vAlign w:val="center"/>
            <w:hideMark/>
          </w:tcPr>
          <w:p w14:paraId="364049A1"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-5.04 to 3.68</w:t>
            </w:r>
          </w:p>
        </w:tc>
        <w:tc>
          <w:tcPr>
            <w:tcW w:w="1702" w:type="dxa"/>
            <w:tcBorders>
              <w:top w:val="nil"/>
              <w:left w:val="nil"/>
              <w:bottom w:val="nil"/>
              <w:right w:val="nil"/>
            </w:tcBorders>
            <w:shd w:val="clear" w:color="auto" w:fill="auto"/>
            <w:noWrap/>
            <w:vAlign w:val="center"/>
            <w:hideMark/>
          </w:tcPr>
          <w:p w14:paraId="5B558180"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1.000 </w:t>
            </w:r>
          </w:p>
        </w:tc>
      </w:tr>
      <w:tr w:rsidR="00F3638D" w:rsidRPr="001B0735" w14:paraId="38D5ACB1" w14:textId="77777777" w:rsidTr="008066E3">
        <w:trPr>
          <w:trHeight w:val="351"/>
          <w:jc w:val="center"/>
        </w:trPr>
        <w:tc>
          <w:tcPr>
            <w:tcW w:w="2328" w:type="dxa"/>
            <w:tcBorders>
              <w:top w:val="nil"/>
              <w:left w:val="nil"/>
              <w:bottom w:val="nil"/>
              <w:right w:val="nil"/>
            </w:tcBorders>
            <w:shd w:val="clear" w:color="auto" w:fill="auto"/>
            <w:noWrap/>
            <w:vAlign w:val="center"/>
            <w:hideMark/>
          </w:tcPr>
          <w:p w14:paraId="4C9C88A8" w14:textId="77777777" w:rsidR="00C82D59" w:rsidRPr="001B0735" w:rsidRDefault="00C82D59" w:rsidP="00141CC0">
            <w:pPr>
              <w:adjustRightInd w:val="0"/>
              <w:snapToGrid w:val="0"/>
              <w:rPr>
                <w:rFonts w:ascii="Times New Roman Regular" w:eastAsia="DengXian" w:hAnsi="Times New Roman Regular" w:cs="宋体" w:hint="eastAsia"/>
                <w:b/>
                <w:bCs/>
                <w:color w:val="000000"/>
                <w:sz w:val="18"/>
                <w:szCs w:val="18"/>
              </w:rPr>
            </w:pPr>
            <w:r w:rsidRPr="001B0735">
              <w:rPr>
                <w:rFonts w:ascii="Times New Roman Regular" w:eastAsia="DengXian" w:hAnsi="Times New Roman Regular" w:cs="宋体"/>
                <w:b/>
                <w:bCs/>
                <w:color w:val="000000"/>
                <w:sz w:val="18"/>
                <w:szCs w:val="18"/>
              </w:rPr>
              <w:t>Secondary outcome</w:t>
            </w:r>
          </w:p>
        </w:tc>
        <w:tc>
          <w:tcPr>
            <w:tcW w:w="1167" w:type="dxa"/>
            <w:tcBorders>
              <w:top w:val="nil"/>
              <w:left w:val="nil"/>
              <w:bottom w:val="nil"/>
              <w:right w:val="nil"/>
            </w:tcBorders>
            <w:shd w:val="clear" w:color="auto" w:fill="auto"/>
            <w:noWrap/>
            <w:vAlign w:val="center"/>
            <w:hideMark/>
          </w:tcPr>
          <w:p w14:paraId="2C336E1F" w14:textId="77777777" w:rsidR="00C82D59" w:rsidRPr="001B0735" w:rsidRDefault="00C82D59" w:rsidP="00141CC0">
            <w:pPr>
              <w:adjustRightInd w:val="0"/>
              <w:snapToGrid w:val="0"/>
              <w:rPr>
                <w:rFonts w:ascii="Times New Roman Regular" w:eastAsia="DengXian" w:hAnsi="Times New Roman Regular" w:cs="宋体" w:hint="eastAsia"/>
                <w:b/>
                <w:bCs/>
                <w:color w:val="000000"/>
                <w:sz w:val="18"/>
                <w:szCs w:val="18"/>
              </w:rPr>
            </w:pPr>
          </w:p>
        </w:tc>
        <w:tc>
          <w:tcPr>
            <w:tcW w:w="674" w:type="dxa"/>
            <w:tcBorders>
              <w:top w:val="nil"/>
              <w:left w:val="nil"/>
              <w:bottom w:val="nil"/>
              <w:right w:val="nil"/>
            </w:tcBorders>
            <w:shd w:val="clear" w:color="auto" w:fill="auto"/>
            <w:noWrap/>
            <w:vAlign w:val="center"/>
            <w:hideMark/>
          </w:tcPr>
          <w:p w14:paraId="4C1473FA" w14:textId="77777777" w:rsidR="00C82D59" w:rsidRPr="001B0735" w:rsidRDefault="00C82D59" w:rsidP="00141CC0">
            <w:pPr>
              <w:adjustRightInd w:val="0"/>
              <w:snapToGrid w:val="0"/>
              <w:rPr>
                <w:rFonts w:eastAsia="Times New Roman"/>
                <w:sz w:val="18"/>
                <w:szCs w:val="18"/>
              </w:rPr>
            </w:pPr>
          </w:p>
        </w:tc>
        <w:tc>
          <w:tcPr>
            <w:tcW w:w="1379" w:type="dxa"/>
            <w:tcBorders>
              <w:top w:val="nil"/>
              <w:left w:val="nil"/>
              <w:bottom w:val="nil"/>
              <w:right w:val="nil"/>
            </w:tcBorders>
            <w:shd w:val="clear" w:color="auto" w:fill="auto"/>
            <w:noWrap/>
            <w:vAlign w:val="center"/>
            <w:hideMark/>
          </w:tcPr>
          <w:p w14:paraId="47B21A0F" w14:textId="77777777" w:rsidR="00C82D59" w:rsidRPr="001B0735" w:rsidRDefault="00C82D59" w:rsidP="00141CC0">
            <w:pPr>
              <w:adjustRightInd w:val="0"/>
              <w:snapToGrid w:val="0"/>
              <w:rPr>
                <w:rFonts w:eastAsia="Times New Roman"/>
                <w:sz w:val="18"/>
                <w:szCs w:val="18"/>
              </w:rPr>
            </w:pPr>
          </w:p>
        </w:tc>
        <w:tc>
          <w:tcPr>
            <w:tcW w:w="1682" w:type="dxa"/>
            <w:tcBorders>
              <w:top w:val="nil"/>
              <w:left w:val="nil"/>
              <w:bottom w:val="nil"/>
              <w:right w:val="nil"/>
            </w:tcBorders>
            <w:shd w:val="clear" w:color="auto" w:fill="auto"/>
            <w:noWrap/>
            <w:vAlign w:val="center"/>
            <w:hideMark/>
          </w:tcPr>
          <w:p w14:paraId="169E7BEE" w14:textId="77777777" w:rsidR="00C82D59" w:rsidRPr="001B0735" w:rsidRDefault="00C82D59" w:rsidP="00141CC0">
            <w:pPr>
              <w:adjustRightInd w:val="0"/>
              <w:snapToGrid w:val="0"/>
              <w:rPr>
                <w:rFonts w:eastAsia="Times New Roman"/>
                <w:sz w:val="18"/>
                <w:szCs w:val="18"/>
              </w:rPr>
            </w:pPr>
          </w:p>
        </w:tc>
        <w:tc>
          <w:tcPr>
            <w:tcW w:w="283" w:type="dxa"/>
            <w:tcBorders>
              <w:top w:val="nil"/>
              <w:left w:val="nil"/>
              <w:bottom w:val="nil"/>
              <w:right w:val="nil"/>
            </w:tcBorders>
            <w:shd w:val="clear" w:color="auto" w:fill="auto"/>
            <w:noWrap/>
            <w:vAlign w:val="center"/>
            <w:hideMark/>
          </w:tcPr>
          <w:p w14:paraId="59052211" w14:textId="77777777" w:rsidR="00C82D59" w:rsidRPr="001B0735" w:rsidRDefault="00C82D59" w:rsidP="00141CC0">
            <w:pPr>
              <w:adjustRightInd w:val="0"/>
              <w:snapToGrid w:val="0"/>
              <w:rPr>
                <w:rFonts w:eastAsia="Times New Roman"/>
                <w:sz w:val="18"/>
                <w:szCs w:val="18"/>
              </w:rPr>
            </w:pPr>
          </w:p>
        </w:tc>
        <w:tc>
          <w:tcPr>
            <w:tcW w:w="763" w:type="dxa"/>
            <w:tcBorders>
              <w:top w:val="nil"/>
              <w:left w:val="nil"/>
              <w:bottom w:val="nil"/>
              <w:right w:val="nil"/>
            </w:tcBorders>
            <w:shd w:val="clear" w:color="auto" w:fill="auto"/>
            <w:noWrap/>
            <w:vAlign w:val="center"/>
            <w:hideMark/>
          </w:tcPr>
          <w:p w14:paraId="34F8C064" w14:textId="77777777" w:rsidR="00C82D59" w:rsidRPr="001B0735" w:rsidRDefault="00C82D59" w:rsidP="00141CC0">
            <w:pPr>
              <w:adjustRightInd w:val="0"/>
              <w:snapToGrid w:val="0"/>
              <w:rPr>
                <w:rFonts w:eastAsia="Times New Roman"/>
                <w:sz w:val="18"/>
                <w:szCs w:val="18"/>
              </w:rPr>
            </w:pPr>
          </w:p>
        </w:tc>
        <w:tc>
          <w:tcPr>
            <w:tcW w:w="1379" w:type="dxa"/>
            <w:tcBorders>
              <w:top w:val="nil"/>
              <w:left w:val="nil"/>
              <w:bottom w:val="nil"/>
              <w:right w:val="nil"/>
            </w:tcBorders>
            <w:shd w:val="clear" w:color="auto" w:fill="auto"/>
            <w:noWrap/>
            <w:vAlign w:val="center"/>
            <w:hideMark/>
          </w:tcPr>
          <w:p w14:paraId="45F98A7A" w14:textId="77777777" w:rsidR="00C82D59" w:rsidRPr="001B0735" w:rsidRDefault="00C82D59" w:rsidP="00141CC0">
            <w:pPr>
              <w:adjustRightInd w:val="0"/>
              <w:snapToGrid w:val="0"/>
              <w:rPr>
                <w:rFonts w:eastAsia="Times New Roman"/>
                <w:sz w:val="18"/>
                <w:szCs w:val="18"/>
              </w:rPr>
            </w:pPr>
          </w:p>
        </w:tc>
        <w:tc>
          <w:tcPr>
            <w:tcW w:w="1702" w:type="dxa"/>
            <w:tcBorders>
              <w:top w:val="nil"/>
              <w:left w:val="nil"/>
              <w:bottom w:val="nil"/>
              <w:right w:val="nil"/>
            </w:tcBorders>
            <w:shd w:val="clear" w:color="auto" w:fill="auto"/>
            <w:noWrap/>
            <w:vAlign w:val="center"/>
            <w:hideMark/>
          </w:tcPr>
          <w:p w14:paraId="11425579" w14:textId="77777777" w:rsidR="00C82D59" w:rsidRPr="001B0735" w:rsidRDefault="00C82D59" w:rsidP="00141CC0">
            <w:pPr>
              <w:adjustRightInd w:val="0"/>
              <w:snapToGrid w:val="0"/>
              <w:rPr>
                <w:rFonts w:eastAsia="Times New Roman"/>
                <w:sz w:val="18"/>
                <w:szCs w:val="18"/>
              </w:rPr>
            </w:pPr>
          </w:p>
        </w:tc>
      </w:tr>
      <w:tr w:rsidR="00F3638D" w:rsidRPr="001B0735" w14:paraId="165AF57E" w14:textId="77777777" w:rsidTr="008066E3">
        <w:trPr>
          <w:trHeight w:val="351"/>
          <w:jc w:val="center"/>
        </w:trPr>
        <w:tc>
          <w:tcPr>
            <w:tcW w:w="2328" w:type="dxa"/>
            <w:tcBorders>
              <w:top w:val="nil"/>
              <w:left w:val="nil"/>
              <w:bottom w:val="nil"/>
              <w:right w:val="nil"/>
            </w:tcBorders>
            <w:shd w:val="clear" w:color="auto" w:fill="auto"/>
            <w:noWrap/>
            <w:vAlign w:val="center"/>
            <w:hideMark/>
          </w:tcPr>
          <w:p w14:paraId="784EE2CE" w14:textId="77777777" w:rsidR="00C82D59" w:rsidRPr="001B0735" w:rsidRDefault="00C82D59" w:rsidP="00141CC0">
            <w:pPr>
              <w:adjustRightInd w:val="0"/>
              <w:snapToGrid w:val="0"/>
              <w:rPr>
                <w:rFonts w:ascii="Times New Roman Regular" w:eastAsia="DengXian" w:hAnsi="Times New Roman Regular" w:cs="宋体" w:hint="eastAsia"/>
                <w:b/>
                <w:bCs/>
                <w:color w:val="000000"/>
                <w:sz w:val="18"/>
                <w:szCs w:val="18"/>
              </w:rPr>
            </w:pPr>
            <w:r w:rsidRPr="001B0735">
              <w:rPr>
                <w:rFonts w:ascii="Times New Roman Regular" w:eastAsia="DengXian" w:hAnsi="Times New Roman Regular" w:cs="宋体"/>
                <w:b/>
                <w:bCs/>
                <w:color w:val="000000"/>
                <w:sz w:val="18"/>
                <w:szCs w:val="18"/>
              </w:rPr>
              <w:t xml:space="preserve">  AVLT immediate recall</w:t>
            </w:r>
          </w:p>
        </w:tc>
        <w:tc>
          <w:tcPr>
            <w:tcW w:w="1167" w:type="dxa"/>
            <w:tcBorders>
              <w:top w:val="nil"/>
              <w:left w:val="nil"/>
              <w:bottom w:val="nil"/>
              <w:right w:val="nil"/>
            </w:tcBorders>
            <w:shd w:val="clear" w:color="auto" w:fill="auto"/>
            <w:noWrap/>
            <w:vAlign w:val="center"/>
            <w:hideMark/>
          </w:tcPr>
          <w:p w14:paraId="055FF73E" w14:textId="77777777" w:rsidR="00C82D59" w:rsidRPr="001B0735" w:rsidRDefault="00C82D59" w:rsidP="00141CC0">
            <w:pPr>
              <w:adjustRightInd w:val="0"/>
              <w:snapToGrid w:val="0"/>
              <w:rPr>
                <w:rFonts w:ascii="Times New Roman Regular" w:eastAsia="DengXian" w:hAnsi="Times New Roman Regular" w:cs="宋体" w:hint="eastAsia"/>
                <w:b/>
                <w:bCs/>
                <w:color w:val="000000"/>
                <w:sz w:val="18"/>
                <w:szCs w:val="18"/>
              </w:rPr>
            </w:pPr>
            <w:r w:rsidRPr="001B0735">
              <w:rPr>
                <w:rFonts w:ascii="Times New Roman Regular" w:eastAsia="DengXian" w:hAnsi="Times New Roman Regular" w:cs="宋体"/>
                <w:b/>
                <w:bCs/>
                <w:color w:val="000000"/>
                <w:sz w:val="18"/>
                <w:szCs w:val="18"/>
              </w:rPr>
              <w:t>T1 vs T0</w:t>
            </w:r>
          </w:p>
        </w:tc>
        <w:tc>
          <w:tcPr>
            <w:tcW w:w="674" w:type="dxa"/>
            <w:tcBorders>
              <w:top w:val="nil"/>
              <w:left w:val="nil"/>
              <w:bottom w:val="nil"/>
              <w:right w:val="nil"/>
            </w:tcBorders>
            <w:shd w:val="clear" w:color="auto" w:fill="auto"/>
            <w:noWrap/>
            <w:vAlign w:val="center"/>
            <w:hideMark/>
          </w:tcPr>
          <w:p w14:paraId="4D9CC97C"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2.84 </w:t>
            </w:r>
          </w:p>
        </w:tc>
        <w:tc>
          <w:tcPr>
            <w:tcW w:w="1379" w:type="dxa"/>
            <w:tcBorders>
              <w:top w:val="nil"/>
              <w:left w:val="nil"/>
              <w:bottom w:val="nil"/>
              <w:right w:val="nil"/>
            </w:tcBorders>
            <w:shd w:val="clear" w:color="auto" w:fill="auto"/>
            <w:noWrap/>
            <w:vAlign w:val="center"/>
            <w:hideMark/>
          </w:tcPr>
          <w:p w14:paraId="12EA6A39"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0.11 to 5.57</w:t>
            </w:r>
          </w:p>
        </w:tc>
        <w:tc>
          <w:tcPr>
            <w:tcW w:w="1682" w:type="dxa"/>
            <w:tcBorders>
              <w:top w:val="nil"/>
              <w:left w:val="nil"/>
              <w:bottom w:val="nil"/>
              <w:right w:val="nil"/>
            </w:tcBorders>
            <w:shd w:val="clear" w:color="auto" w:fill="auto"/>
            <w:noWrap/>
            <w:vAlign w:val="center"/>
            <w:hideMark/>
          </w:tcPr>
          <w:p w14:paraId="45F9CDD2" w14:textId="77777777" w:rsidR="00C82D59" w:rsidRPr="001B0735" w:rsidRDefault="00C82D59" w:rsidP="00141CC0">
            <w:pPr>
              <w:adjustRightInd w:val="0"/>
              <w:snapToGrid w:val="0"/>
              <w:rPr>
                <w:rFonts w:ascii="Times New Roman Regular" w:eastAsia="DengXian" w:hAnsi="Times New Roman Regular" w:cs="宋体" w:hint="eastAsia"/>
                <w:b/>
                <w:bCs/>
                <w:color w:val="000000"/>
                <w:sz w:val="18"/>
                <w:szCs w:val="18"/>
              </w:rPr>
            </w:pPr>
            <w:r w:rsidRPr="001B0735">
              <w:rPr>
                <w:rFonts w:ascii="Times New Roman Regular" w:eastAsia="DengXian" w:hAnsi="Times New Roman Regular" w:cs="宋体"/>
                <w:b/>
                <w:bCs/>
                <w:color w:val="000000"/>
                <w:sz w:val="18"/>
                <w:szCs w:val="18"/>
              </w:rPr>
              <w:t xml:space="preserve">0.034 </w:t>
            </w:r>
          </w:p>
        </w:tc>
        <w:tc>
          <w:tcPr>
            <w:tcW w:w="283" w:type="dxa"/>
            <w:tcBorders>
              <w:top w:val="nil"/>
              <w:left w:val="nil"/>
              <w:bottom w:val="nil"/>
              <w:right w:val="nil"/>
            </w:tcBorders>
            <w:shd w:val="clear" w:color="auto" w:fill="auto"/>
            <w:noWrap/>
            <w:vAlign w:val="center"/>
            <w:hideMark/>
          </w:tcPr>
          <w:p w14:paraId="1B59C536" w14:textId="77777777" w:rsidR="00C82D59" w:rsidRPr="001B0735" w:rsidRDefault="00C82D59" w:rsidP="00141CC0">
            <w:pPr>
              <w:adjustRightInd w:val="0"/>
              <w:snapToGrid w:val="0"/>
              <w:rPr>
                <w:rFonts w:ascii="Times New Roman Regular" w:eastAsia="DengXian" w:hAnsi="Times New Roman Regular" w:cs="宋体" w:hint="eastAsia"/>
                <w:b/>
                <w:bCs/>
                <w:color w:val="000000"/>
                <w:sz w:val="18"/>
                <w:szCs w:val="18"/>
              </w:rPr>
            </w:pPr>
          </w:p>
        </w:tc>
        <w:tc>
          <w:tcPr>
            <w:tcW w:w="763" w:type="dxa"/>
            <w:tcBorders>
              <w:top w:val="nil"/>
              <w:left w:val="nil"/>
              <w:bottom w:val="nil"/>
              <w:right w:val="nil"/>
            </w:tcBorders>
            <w:shd w:val="clear" w:color="auto" w:fill="auto"/>
            <w:noWrap/>
            <w:vAlign w:val="center"/>
            <w:hideMark/>
          </w:tcPr>
          <w:p w14:paraId="5DEF6CE0"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1.31 </w:t>
            </w:r>
          </w:p>
        </w:tc>
        <w:tc>
          <w:tcPr>
            <w:tcW w:w="1379" w:type="dxa"/>
            <w:tcBorders>
              <w:top w:val="nil"/>
              <w:left w:val="nil"/>
              <w:bottom w:val="nil"/>
              <w:right w:val="nil"/>
            </w:tcBorders>
            <w:shd w:val="clear" w:color="auto" w:fill="auto"/>
            <w:noWrap/>
            <w:vAlign w:val="center"/>
            <w:hideMark/>
          </w:tcPr>
          <w:p w14:paraId="4530B96C"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-0.80 to 3.42</w:t>
            </w:r>
          </w:p>
        </w:tc>
        <w:tc>
          <w:tcPr>
            <w:tcW w:w="1702" w:type="dxa"/>
            <w:tcBorders>
              <w:top w:val="nil"/>
              <w:left w:val="nil"/>
              <w:bottom w:val="nil"/>
              <w:right w:val="nil"/>
            </w:tcBorders>
            <w:shd w:val="clear" w:color="auto" w:fill="auto"/>
            <w:noWrap/>
            <w:vAlign w:val="center"/>
            <w:hideMark/>
          </w:tcPr>
          <w:p w14:paraId="79463B39"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1.000 </w:t>
            </w:r>
          </w:p>
        </w:tc>
      </w:tr>
      <w:tr w:rsidR="00F3638D" w:rsidRPr="001B0735" w14:paraId="524F4A69" w14:textId="77777777" w:rsidTr="008066E3">
        <w:trPr>
          <w:trHeight w:val="351"/>
          <w:jc w:val="center"/>
        </w:trPr>
        <w:tc>
          <w:tcPr>
            <w:tcW w:w="2328" w:type="dxa"/>
            <w:tcBorders>
              <w:top w:val="nil"/>
              <w:left w:val="nil"/>
              <w:bottom w:val="nil"/>
              <w:right w:val="nil"/>
            </w:tcBorders>
            <w:shd w:val="clear" w:color="auto" w:fill="auto"/>
            <w:noWrap/>
            <w:vAlign w:val="center"/>
            <w:hideMark/>
          </w:tcPr>
          <w:p w14:paraId="3A8898F2"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p>
        </w:tc>
        <w:tc>
          <w:tcPr>
            <w:tcW w:w="1167" w:type="dxa"/>
            <w:tcBorders>
              <w:top w:val="nil"/>
              <w:left w:val="nil"/>
              <w:bottom w:val="nil"/>
              <w:right w:val="nil"/>
            </w:tcBorders>
            <w:shd w:val="clear" w:color="auto" w:fill="auto"/>
            <w:noWrap/>
            <w:vAlign w:val="center"/>
            <w:hideMark/>
          </w:tcPr>
          <w:p w14:paraId="25606245" w14:textId="77777777" w:rsidR="00C82D59" w:rsidRPr="001B0735" w:rsidRDefault="00C82D59" w:rsidP="00141CC0">
            <w:pPr>
              <w:adjustRightInd w:val="0"/>
              <w:snapToGrid w:val="0"/>
              <w:rPr>
                <w:rFonts w:ascii="Times New Roman Regular" w:eastAsia="DengXian" w:hAnsi="Times New Roman Regular" w:cs="宋体" w:hint="eastAsia"/>
                <w:b/>
                <w:bCs/>
                <w:color w:val="000000"/>
                <w:sz w:val="18"/>
                <w:szCs w:val="18"/>
              </w:rPr>
            </w:pPr>
            <w:r w:rsidRPr="001B0735">
              <w:rPr>
                <w:rFonts w:ascii="Times New Roman Regular" w:eastAsia="DengXian" w:hAnsi="Times New Roman Regular" w:cs="宋体"/>
                <w:b/>
                <w:bCs/>
                <w:color w:val="000000"/>
                <w:sz w:val="18"/>
                <w:szCs w:val="18"/>
              </w:rPr>
              <w:t>T2 vs T0</w:t>
            </w:r>
          </w:p>
        </w:tc>
        <w:tc>
          <w:tcPr>
            <w:tcW w:w="674" w:type="dxa"/>
            <w:tcBorders>
              <w:top w:val="nil"/>
              <w:left w:val="nil"/>
              <w:bottom w:val="nil"/>
              <w:right w:val="nil"/>
            </w:tcBorders>
            <w:shd w:val="clear" w:color="auto" w:fill="auto"/>
            <w:noWrap/>
            <w:vAlign w:val="center"/>
            <w:hideMark/>
          </w:tcPr>
          <w:p w14:paraId="7DA6A92F"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2.80 </w:t>
            </w:r>
          </w:p>
        </w:tc>
        <w:tc>
          <w:tcPr>
            <w:tcW w:w="1379" w:type="dxa"/>
            <w:tcBorders>
              <w:top w:val="nil"/>
              <w:left w:val="nil"/>
              <w:bottom w:val="nil"/>
              <w:right w:val="nil"/>
            </w:tcBorders>
            <w:shd w:val="clear" w:color="auto" w:fill="auto"/>
            <w:noWrap/>
            <w:vAlign w:val="center"/>
            <w:hideMark/>
          </w:tcPr>
          <w:p w14:paraId="7DB57225"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-0.70 to 6.30</w:t>
            </w:r>
          </w:p>
        </w:tc>
        <w:tc>
          <w:tcPr>
            <w:tcW w:w="1682" w:type="dxa"/>
            <w:tcBorders>
              <w:top w:val="nil"/>
              <w:left w:val="nil"/>
              <w:bottom w:val="nil"/>
              <w:right w:val="nil"/>
            </w:tcBorders>
            <w:shd w:val="clear" w:color="auto" w:fill="auto"/>
            <w:noWrap/>
            <w:vAlign w:val="center"/>
            <w:hideMark/>
          </w:tcPr>
          <w:p w14:paraId="34E9023C"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0.281 </w:t>
            </w:r>
          </w:p>
        </w:tc>
        <w:tc>
          <w:tcPr>
            <w:tcW w:w="283" w:type="dxa"/>
            <w:tcBorders>
              <w:top w:val="nil"/>
              <w:left w:val="nil"/>
              <w:bottom w:val="nil"/>
              <w:right w:val="nil"/>
            </w:tcBorders>
            <w:shd w:val="clear" w:color="auto" w:fill="auto"/>
            <w:noWrap/>
            <w:vAlign w:val="center"/>
            <w:hideMark/>
          </w:tcPr>
          <w:p w14:paraId="6A0776F6"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p>
        </w:tc>
        <w:tc>
          <w:tcPr>
            <w:tcW w:w="763" w:type="dxa"/>
            <w:tcBorders>
              <w:top w:val="nil"/>
              <w:left w:val="nil"/>
              <w:bottom w:val="nil"/>
              <w:right w:val="nil"/>
            </w:tcBorders>
            <w:shd w:val="clear" w:color="auto" w:fill="auto"/>
            <w:noWrap/>
            <w:vAlign w:val="center"/>
            <w:hideMark/>
          </w:tcPr>
          <w:p w14:paraId="3B6B99ED"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1.71 </w:t>
            </w:r>
          </w:p>
        </w:tc>
        <w:tc>
          <w:tcPr>
            <w:tcW w:w="1379" w:type="dxa"/>
            <w:tcBorders>
              <w:top w:val="nil"/>
              <w:left w:val="nil"/>
              <w:bottom w:val="nil"/>
              <w:right w:val="nil"/>
            </w:tcBorders>
            <w:shd w:val="clear" w:color="auto" w:fill="auto"/>
            <w:noWrap/>
            <w:vAlign w:val="center"/>
            <w:hideMark/>
          </w:tcPr>
          <w:p w14:paraId="29FCFBC8"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-0.56 to 3.99</w:t>
            </w:r>
          </w:p>
        </w:tc>
        <w:tc>
          <w:tcPr>
            <w:tcW w:w="1702" w:type="dxa"/>
            <w:tcBorders>
              <w:top w:val="nil"/>
              <w:left w:val="nil"/>
              <w:bottom w:val="nil"/>
              <w:right w:val="nil"/>
            </w:tcBorders>
            <w:shd w:val="clear" w:color="auto" w:fill="auto"/>
            <w:noWrap/>
            <w:vAlign w:val="center"/>
            <w:hideMark/>
          </w:tcPr>
          <w:p w14:paraId="6953E399"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0.401 </w:t>
            </w:r>
          </w:p>
        </w:tc>
      </w:tr>
      <w:tr w:rsidR="00F3638D" w:rsidRPr="001B0735" w14:paraId="6AA32464" w14:textId="77777777" w:rsidTr="008066E3">
        <w:trPr>
          <w:trHeight w:val="351"/>
          <w:jc w:val="center"/>
        </w:trPr>
        <w:tc>
          <w:tcPr>
            <w:tcW w:w="2328" w:type="dxa"/>
            <w:tcBorders>
              <w:top w:val="nil"/>
              <w:left w:val="nil"/>
              <w:bottom w:val="nil"/>
              <w:right w:val="nil"/>
            </w:tcBorders>
            <w:shd w:val="clear" w:color="auto" w:fill="auto"/>
            <w:noWrap/>
            <w:vAlign w:val="center"/>
            <w:hideMark/>
          </w:tcPr>
          <w:p w14:paraId="46E67237"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p>
        </w:tc>
        <w:tc>
          <w:tcPr>
            <w:tcW w:w="1167" w:type="dxa"/>
            <w:tcBorders>
              <w:top w:val="nil"/>
              <w:left w:val="nil"/>
              <w:bottom w:val="nil"/>
              <w:right w:val="nil"/>
            </w:tcBorders>
            <w:shd w:val="clear" w:color="auto" w:fill="auto"/>
            <w:noWrap/>
            <w:vAlign w:val="center"/>
            <w:hideMark/>
          </w:tcPr>
          <w:p w14:paraId="11B87A2E" w14:textId="77777777" w:rsidR="00C82D59" w:rsidRPr="001B0735" w:rsidRDefault="00C82D59" w:rsidP="00141CC0">
            <w:pPr>
              <w:adjustRightInd w:val="0"/>
              <w:snapToGrid w:val="0"/>
              <w:rPr>
                <w:rFonts w:ascii="Times New Roman Regular" w:eastAsia="DengXian" w:hAnsi="Times New Roman Regular" w:cs="宋体" w:hint="eastAsia"/>
                <w:b/>
                <w:bCs/>
                <w:color w:val="000000"/>
                <w:sz w:val="18"/>
                <w:szCs w:val="18"/>
              </w:rPr>
            </w:pPr>
            <w:r w:rsidRPr="001B0735">
              <w:rPr>
                <w:rFonts w:ascii="Times New Roman Regular" w:eastAsia="DengXian" w:hAnsi="Times New Roman Regular" w:cs="宋体"/>
                <w:b/>
                <w:bCs/>
                <w:color w:val="000000"/>
                <w:sz w:val="18"/>
                <w:szCs w:val="18"/>
              </w:rPr>
              <w:t>T2 vs T1</w:t>
            </w:r>
          </w:p>
        </w:tc>
        <w:tc>
          <w:tcPr>
            <w:tcW w:w="674" w:type="dxa"/>
            <w:tcBorders>
              <w:top w:val="nil"/>
              <w:left w:val="nil"/>
              <w:bottom w:val="nil"/>
              <w:right w:val="nil"/>
            </w:tcBorders>
            <w:shd w:val="clear" w:color="auto" w:fill="auto"/>
            <w:noWrap/>
            <w:vAlign w:val="center"/>
            <w:hideMark/>
          </w:tcPr>
          <w:p w14:paraId="6D33F426"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-0.04 </w:t>
            </w:r>
          </w:p>
        </w:tc>
        <w:tc>
          <w:tcPr>
            <w:tcW w:w="1379" w:type="dxa"/>
            <w:tcBorders>
              <w:top w:val="nil"/>
              <w:left w:val="nil"/>
              <w:bottom w:val="nil"/>
              <w:right w:val="nil"/>
            </w:tcBorders>
            <w:shd w:val="clear" w:color="auto" w:fill="auto"/>
            <w:noWrap/>
            <w:vAlign w:val="center"/>
            <w:hideMark/>
          </w:tcPr>
          <w:p w14:paraId="7D2A53E8"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-2.67 to 2.60</w:t>
            </w:r>
          </w:p>
        </w:tc>
        <w:tc>
          <w:tcPr>
            <w:tcW w:w="1682" w:type="dxa"/>
            <w:tcBorders>
              <w:top w:val="nil"/>
              <w:left w:val="nil"/>
              <w:bottom w:val="nil"/>
              <w:right w:val="nil"/>
            </w:tcBorders>
            <w:shd w:val="clear" w:color="auto" w:fill="auto"/>
            <w:noWrap/>
            <w:vAlign w:val="center"/>
            <w:hideMark/>
          </w:tcPr>
          <w:p w14:paraId="5BE1E018"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1.000 </w:t>
            </w:r>
          </w:p>
        </w:tc>
        <w:tc>
          <w:tcPr>
            <w:tcW w:w="283" w:type="dxa"/>
            <w:tcBorders>
              <w:top w:val="nil"/>
              <w:left w:val="nil"/>
              <w:bottom w:val="nil"/>
              <w:right w:val="nil"/>
            </w:tcBorders>
            <w:shd w:val="clear" w:color="auto" w:fill="auto"/>
            <w:noWrap/>
            <w:vAlign w:val="center"/>
            <w:hideMark/>
          </w:tcPr>
          <w:p w14:paraId="035ED975"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p>
        </w:tc>
        <w:tc>
          <w:tcPr>
            <w:tcW w:w="763" w:type="dxa"/>
            <w:tcBorders>
              <w:top w:val="nil"/>
              <w:left w:val="nil"/>
              <w:bottom w:val="nil"/>
              <w:right w:val="nil"/>
            </w:tcBorders>
            <w:shd w:val="clear" w:color="auto" w:fill="auto"/>
            <w:noWrap/>
            <w:vAlign w:val="center"/>
            <w:hideMark/>
          </w:tcPr>
          <w:p w14:paraId="68C8FDB9"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0.40 </w:t>
            </w:r>
          </w:p>
        </w:tc>
        <w:tc>
          <w:tcPr>
            <w:tcW w:w="1379" w:type="dxa"/>
            <w:tcBorders>
              <w:top w:val="nil"/>
              <w:left w:val="nil"/>
              <w:bottom w:val="nil"/>
              <w:right w:val="nil"/>
            </w:tcBorders>
            <w:shd w:val="clear" w:color="auto" w:fill="auto"/>
            <w:noWrap/>
            <w:vAlign w:val="center"/>
            <w:hideMark/>
          </w:tcPr>
          <w:p w14:paraId="01BA8019"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-2.50 to 3.31</w:t>
            </w:r>
          </w:p>
        </w:tc>
        <w:tc>
          <w:tcPr>
            <w:tcW w:w="1702" w:type="dxa"/>
            <w:tcBorders>
              <w:top w:val="nil"/>
              <w:left w:val="nil"/>
              <w:bottom w:val="nil"/>
              <w:right w:val="nil"/>
            </w:tcBorders>
            <w:shd w:val="clear" w:color="auto" w:fill="auto"/>
            <w:noWrap/>
            <w:vAlign w:val="center"/>
            <w:hideMark/>
          </w:tcPr>
          <w:p w14:paraId="6AD0E30C"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1.000 </w:t>
            </w:r>
          </w:p>
        </w:tc>
      </w:tr>
      <w:tr w:rsidR="00F3638D" w:rsidRPr="001B0735" w14:paraId="6D61444B" w14:textId="77777777" w:rsidTr="008066E3">
        <w:trPr>
          <w:trHeight w:val="351"/>
          <w:jc w:val="center"/>
        </w:trPr>
        <w:tc>
          <w:tcPr>
            <w:tcW w:w="2328" w:type="dxa"/>
            <w:tcBorders>
              <w:top w:val="nil"/>
              <w:left w:val="nil"/>
              <w:bottom w:val="nil"/>
              <w:right w:val="nil"/>
            </w:tcBorders>
            <w:shd w:val="clear" w:color="auto" w:fill="auto"/>
            <w:noWrap/>
            <w:vAlign w:val="center"/>
            <w:hideMark/>
          </w:tcPr>
          <w:p w14:paraId="0FB809CA" w14:textId="77777777" w:rsidR="00C82D59" w:rsidRPr="001B0735" w:rsidRDefault="00C82D59" w:rsidP="00141CC0">
            <w:pPr>
              <w:adjustRightInd w:val="0"/>
              <w:snapToGrid w:val="0"/>
              <w:rPr>
                <w:rFonts w:ascii="Times New Roman Regular" w:eastAsia="DengXian" w:hAnsi="Times New Roman Regular" w:cs="宋体" w:hint="eastAsia"/>
                <w:b/>
                <w:bCs/>
                <w:color w:val="000000"/>
                <w:sz w:val="18"/>
                <w:szCs w:val="18"/>
              </w:rPr>
            </w:pPr>
            <w:r w:rsidRPr="001B0735">
              <w:rPr>
                <w:rFonts w:ascii="Times New Roman Regular" w:eastAsia="DengXian" w:hAnsi="Times New Roman Regular" w:cs="宋体"/>
                <w:b/>
                <w:bCs/>
                <w:color w:val="000000"/>
                <w:sz w:val="18"/>
                <w:szCs w:val="18"/>
              </w:rPr>
              <w:t xml:space="preserve">  AVLT short-delay recall</w:t>
            </w:r>
          </w:p>
        </w:tc>
        <w:tc>
          <w:tcPr>
            <w:tcW w:w="1167" w:type="dxa"/>
            <w:tcBorders>
              <w:top w:val="nil"/>
              <w:left w:val="nil"/>
              <w:bottom w:val="nil"/>
              <w:right w:val="nil"/>
            </w:tcBorders>
            <w:shd w:val="clear" w:color="auto" w:fill="auto"/>
            <w:noWrap/>
            <w:vAlign w:val="center"/>
            <w:hideMark/>
          </w:tcPr>
          <w:p w14:paraId="225C4EB8" w14:textId="77777777" w:rsidR="00C82D59" w:rsidRPr="001B0735" w:rsidRDefault="00C82D59" w:rsidP="00141CC0">
            <w:pPr>
              <w:adjustRightInd w:val="0"/>
              <w:snapToGrid w:val="0"/>
              <w:rPr>
                <w:rFonts w:ascii="Times New Roman Regular" w:eastAsia="DengXian" w:hAnsi="Times New Roman Regular" w:cs="宋体" w:hint="eastAsia"/>
                <w:b/>
                <w:bCs/>
                <w:color w:val="000000"/>
                <w:sz w:val="18"/>
                <w:szCs w:val="18"/>
              </w:rPr>
            </w:pPr>
            <w:r w:rsidRPr="001B0735">
              <w:rPr>
                <w:rFonts w:ascii="Times New Roman Regular" w:eastAsia="DengXian" w:hAnsi="Times New Roman Regular" w:cs="宋体"/>
                <w:b/>
                <w:bCs/>
                <w:color w:val="000000"/>
                <w:sz w:val="18"/>
                <w:szCs w:val="18"/>
              </w:rPr>
              <w:t>T1 vs T0</w:t>
            </w:r>
          </w:p>
        </w:tc>
        <w:tc>
          <w:tcPr>
            <w:tcW w:w="674" w:type="dxa"/>
            <w:tcBorders>
              <w:top w:val="nil"/>
              <w:left w:val="nil"/>
              <w:bottom w:val="nil"/>
              <w:right w:val="nil"/>
            </w:tcBorders>
            <w:shd w:val="clear" w:color="auto" w:fill="auto"/>
            <w:noWrap/>
            <w:vAlign w:val="center"/>
            <w:hideMark/>
          </w:tcPr>
          <w:p w14:paraId="4A44B57F"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0.51 </w:t>
            </w:r>
          </w:p>
        </w:tc>
        <w:tc>
          <w:tcPr>
            <w:tcW w:w="1379" w:type="dxa"/>
            <w:tcBorders>
              <w:top w:val="nil"/>
              <w:left w:val="nil"/>
              <w:bottom w:val="nil"/>
              <w:right w:val="nil"/>
            </w:tcBorders>
            <w:shd w:val="clear" w:color="auto" w:fill="auto"/>
            <w:noWrap/>
            <w:vAlign w:val="center"/>
            <w:hideMark/>
          </w:tcPr>
          <w:p w14:paraId="48F39C02"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-0.74 to 1.77</w:t>
            </w:r>
          </w:p>
        </w:tc>
        <w:tc>
          <w:tcPr>
            <w:tcW w:w="1682" w:type="dxa"/>
            <w:tcBorders>
              <w:top w:val="nil"/>
              <w:left w:val="nil"/>
              <w:bottom w:val="nil"/>
              <w:right w:val="nil"/>
            </w:tcBorders>
            <w:shd w:val="clear" w:color="auto" w:fill="auto"/>
            <w:noWrap/>
            <w:vAlign w:val="center"/>
            <w:hideMark/>
          </w:tcPr>
          <w:p w14:paraId="44B4CE85"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1.000 </w:t>
            </w:r>
          </w:p>
        </w:tc>
        <w:tc>
          <w:tcPr>
            <w:tcW w:w="283" w:type="dxa"/>
            <w:tcBorders>
              <w:top w:val="nil"/>
              <w:left w:val="nil"/>
              <w:bottom w:val="nil"/>
              <w:right w:val="nil"/>
            </w:tcBorders>
            <w:shd w:val="clear" w:color="auto" w:fill="auto"/>
            <w:noWrap/>
            <w:vAlign w:val="center"/>
            <w:hideMark/>
          </w:tcPr>
          <w:p w14:paraId="67639D54"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p>
        </w:tc>
        <w:tc>
          <w:tcPr>
            <w:tcW w:w="763" w:type="dxa"/>
            <w:tcBorders>
              <w:top w:val="nil"/>
              <w:left w:val="nil"/>
              <w:bottom w:val="nil"/>
              <w:right w:val="nil"/>
            </w:tcBorders>
            <w:shd w:val="clear" w:color="auto" w:fill="auto"/>
            <w:noWrap/>
            <w:vAlign w:val="center"/>
            <w:hideMark/>
          </w:tcPr>
          <w:p w14:paraId="7397979F"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0.45 </w:t>
            </w:r>
          </w:p>
        </w:tc>
        <w:tc>
          <w:tcPr>
            <w:tcW w:w="1379" w:type="dxa"/>
            <w:tcBorders>
              <w:top w:val="nil"/>
              <w:left w:val="nil"/>
              <w:bottom w:val="nil"/>
              <w:right w:val="nil"/>
            </w:tcBorders>
            <w:shd w:val="clear" w:color="auto" w:fill="auto"/>
            <w:noWrap/>
            <w:vAlign w:val="center"/>
            <w:hideMark/>
          </w:tcPr>
          <w:p w14:paraId="19A0B57C"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-0.58 to 1.48</w:t>
            </w:r>
          </w:p>
        </w:tc>
        <w:tc>
          <w:tcPr>
            <w:tcW w:w="1702" w:type="dxa"/>
            <w:tcBorders>
              <w:top w:val="nil"/>
              <w:left w:val="nil"/>
              <w:bottom w:val="nil"/>
              <w:right w:val="nil"/>
            </w:tcBorders>
            <w:shd w:val="clear" w:color="auto" w:fill="auto"/>
            <w:noWrap/>
            <w:vAlign w:val="center"/>
            <w:hideMark/>
          </w:tcPr>
          <w:p w14:paraId="455F2027"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1.000 </w:t>
            </w:r>
          </w:p>
        </w:tc>
      </w:tr>
      <w:tr w:rsidR="00F3638D" w:rsidRPr="001B0735" w14:paraId="4C3E1955" w14:textId="77777777" w:rsidTr="008066E3">
        <w:trPr>
          <w:trHeight w:val="351"/>
          <w:jc w:val="center"/>
        </w:trPr>
        <w:tc>
          <w:tcPr>
            <w:tcW w:w="2328" w:type="dxa"/>
            <w:tcBorders>
              <w:top w:val="nil"/>
              <w:left w:val="nil"/>
              <w:bottom w:val="nil"/>
              <w:right w:val="nil"/>
            </w:tcBorders>
            <w:shd w:val="clear" w:color="auto" w:fill="auto"/>
            <w:noWrap/>
            <w:vAlign w:val="center"/>
            <w:hideMark/>
          </w:tcPr>
          <w:p w14:paraId="4785E011"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p>
        </w:tc>
        <w:tc>
          <w:tcPr>
            <w:tcW w:w="1167" w:type="dxa"/>
            <w:tcBorders>
              <w:top w:val="nil"/>
              <w:left w:val="nil"/>
              <w:bottom w:val="nil"/>
              <w:right w:val="nil"/>
            </w:tcBorders>
            <w:shd w:val="clear" w:color="auto" w:fill="auto"/>
            <w:noWrap/>
            <w:vAlign w:val="center"/>
            <w:hideMark/>
          </w:tcPr>
          <w:p w14:paraId="75F1B886" w14:textId="77777777" w:rsidR="00C82D59" w:rsidRPr="001B0735" w:rsidRDefault="00C82D59" w:rsidP="00141CC0">
            <w:pPr>
              <w:adjustRightInd w:val="0"/>
              <w:snapToGrid w:val="0"/>
              <w:rPr>
                <w:rFonts w:ascii="Times New Roman Regular" w:eastAsia="DengXian" w:hAnsi="Times New Roman Regular" w:cs="宋体" w:hint="eastAsia"/>
                <w:b/>
                <w:bCs/>
                <w:color w:val="000000"/>
                <w:sz w:val="18"/>
                <w:szCs w:val="18"/>
              </w:rPr>
            </w:pPr>
            <w:r w:rsidRPr="001B0735">
              <w:rPr>
                <w:rFonts w:ascii="Times New Roman Regular" w:eastAsia="DengXian" w:hAnsi="Times New Roman Regular" w:cs="宋体"/>
                <w:b/>
                <w:bCs/>
                <w:color w:val="000000"/>
                <w:sz w:val="18"/>
                <w:szCs w:val="18"/>
              </w:rPr>
              <w:t>T2 vs T0</w:t>
            </w:r>
          </w:p>
        </w:tc>
        <w:tc>
          <w:tcPr>
            <w:tcW w:w="674" w:type="dxa"/>
            <w:tcBorders>
              <w:top w:val="nil"/>
              <w:left w:val="nil"/>
              <w:bottom w:val="nil"/>
              <w:right w:val="nil"/>
            </w:tcBorders>
            <w:shd w:val="clear" w:color="auto" w:fill="auto"/>
            <w:noWrap/>
            <w:vAlign w:val="center"/>
            <w:hideMark/>
          </w:tcPr>
          <w:p w14:paraId="5540F067"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1.14 </w:t>
            </w:r>
          </w:p>
        </w:tc>
        <w:tc>
          <w:tcPr>
            <w:tcW w:w="1379" w:type="dxa"/>
            <w:tcBorders>
              <w:top w:val="nil"/>
              <w:left w:val="nil"/>
              <w:bottom w:val="nil"/>
              <w:right w:val="nil"/>
            </w:tcBorders>
            <w:shd w:val="clear" w:color="auto" w:fill="auto"/>
            <w:noWrap/>
            <w:vAlign w:val="center"/>
            <w:hideMark/>
          </w:tcPr>
          <w:p w14:paraId="375385B2"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-0.22 to 2.51</w:t>
            </w:r>
          </w:p>
        </w:tc>
        <w:tc>
          <w:tcPr>
            <w:tcW w:w="1682" w:type="dxa"/>
            <w:tcBorders>
              <w:top w:val="nil"/>
              <w:left w:val="nil"/>
              <w:bottom w:val="nil"/>
              <w:right w:val="nil"/>
            </w:tcBorders>
            <w:shd w:val="clear" w:color="auto" w:fill="auto"/>
            <w:noWrap/>
            <w:vAlign w:val="center"/>
            <w:hideMark/>
          </w:tcPr>
          <w:p w14:paraId="1A3CD52F"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0.209 </w:t>
            </w:r>
          </w:p>
        </w:tc>
        <w:tc>
          <w:tcPr>
            <w:tcW w:w="283" w:type="dxa"/>
            <w:tcBorders>
              <w:top w:val="nil"/>
              <w:left w:val="nil"/>
              <w:bottom w:val="nil"/>
              <w:right w:val="nil"/>
            </w:tcBorders>
            <w:shd w:val="clear" w:color="auto" w:fill="auto"/>
            <w:noWrap/>
            <w:vAlign w:val="center"/>
            <w:hideMark/>
          </w:tcPr>
          <w:p w14:paraId="2ACB258C"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p>
        </w:tc>
        <w:tc>
          <w:tcPr>
            <w:tcW w:w="763" w:type="dxa"/>
            <w:tcBorders>
              <w:top w:val="nil"/>
              <w:left w:val="nil"/>
              <w:bottom w:val="nil"/>
              <w:right w:val="nil"/>
            </w:tcBorders>
            <w:shd w:val="clear" w:color="auto" w:fill="auto"/>
            <w:noWrap/>
            <w:vAlign w:val="center"/>
            <w:hideMark/>
          </w:tcPr>
          <w:p w14:paraId="4E6C2B8C"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0.62 </w:t>
            </w:r>
          </w:p>
        </w:tc>
        <w:tc>
          <w:tcPr>
            <w:tcW w:w="1379" w:type="dxa"/>
            <w:tcBorders>
              <w:top w:val="nil"/>
              <w:left w:val="nil"/>
              <w:bottom w:val="nil"/>
              <w:right w:val="nil"/>
            </w:tcBorders>
            <w:shd w:val="clear" w:color="auto" w:fill="auto"/>
            <w:noWrap/>
            <w:vAlign w:val="center"/>
            <w:hideMark/>
          </w:tcPr>
          <w:p w14:paraId="26CF82D6"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-0.73 to 1.98</w:t>
            </w:r>
          </w:p>
        </w:tc>
        <w:tc>
          <w:tcPr>
            <w:tcW w:w="1702" w:type="dxa"/>
            <w:tcBorders>
              <w:top w:val="nil"/>
              <w:left w:val="nil"/>
              <w:bottom w:val="nil"/>
              <w:right w:val="nil"/>
            </w:tcBorders>
            <w:shd w:val="clear" w:color="auto" w:fill="auto"/>
            <w:noWrap/>
            <w:vAlign w:val="center"/>
            <w:hideMark/>
          </w:tcPr>
          <w:p w14:paraId="01DB1194"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1.000 </w:t>
            </w:r>
          </w:p>
        </w:tc>
      </w:tr>
      <w:tr w:rsidR="00F3638D" w:rsidRPr="001B0735" w14:paraId="1FC96F00" w14:textId="77777777" w:rsidTr="008066E3">
        <w:trPr>
          <w:trHeight w:val="351"/>
          <w:jc w:val="center"/>
        </w:trPr>
        <w:tc>
          <w:tcPr>
            <w:tcW w:w="2328" w:type="dxa"/>
            <w:tcBorders>
              <w:top w:val="nil"/>
              <w:left w:val="nil"/>
              <w:bottom w:val="nil"/>
              <w:right w:val="nil"/>
            </w:tcBorders>
            <w:shd w:val="clear" w:color="auto" w:fill="auto"/>
            <w:noWrap/>
            <w:vAlign w:val="center"/>
            <w:hideMark/>
          </w:tcPr>
          <w:p w14:paraId="055E9F10"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p>
        </w:tc>
        <w:tc>
          <w:tcPr>
            <w:tcW w:w="1167" w:type="dxa"/>
            <w:tcBorders>
              <w:top w:val="nil"/>
              <w:left w:val="nil"/>
              <w:bottom w:val="nil"/>
              <w:right w:val="nil"/>
            </w:tcBorders>
            <w:shd w:val="clear" w:color="auto" w:fill="auto"/>
            <w:noWrap/>
            <w:vAlign w:val="center"/>
            <w:hideMark/>
          </w:tcPr>
          <w:p w14:paraId="1A08D061" w14:textId="77777777" w:rsidR="00C82D59" w:rsidRPr="001B0735" w:rsidRDefault="00C82D59" w:rsidP="00141CC0">
            <w:pPr>
              <w:adjustRightInd w:val="0"/>
              <w:snapToGrid w:val="0"/>
              <w:rPr>
                <w:rFonts w:ascii="Times New Roman Regular" w:eastAsia="DengXian" w:hAnsi="Times New Roman Regular" w:cs="宋体" w:hint="eastAsia"/>
                <w:b/>
                <w:bCs/>
                <w:color w:val="000000"/>
                <w:sz w:val="18"/>
                <w:szCs w:val="18"/>
              </w:rPr>
            </w:pPr>
            <w:r w:rsidRPr="001B0735">
              <w:rPr>
                <w:rFonts w:ascii="Times New Roman Regular" w:eastAsia="DengXian" w:hAnsi="Times New Roman Regular" w:cs="宋体"/>
                <w:b/>
                <w:bCs/>
                <w:color w:val="000000"/>
                <w:sz w:val="18"/>
                <w:szCs w:val="18"/>
              </w:rPr>
              <w:t>T2 vs T1</w:t>
            </w:r>
          </w:p>
        </w:tc>
        <w:tc>
          <w:tcPr>
            <w:tcW w:w="674" w:type="dxa"/>
            <w:tcBorders>
              <w:top w:val="nil"/>
              <w:left w:val="nil"/>
              <w:bottom w:val="nil"/>
              <w:right w:val="nil"/>
            </w:tcBorders>
            <w:shd w:val="clear" w:color="auto" w:fill="auto"/>
            <w:noWrap/>
            <w:vAlign w:val="center"/>
            <w:hideMark/>
          </w:tcPr>
          <w:p w14:paraId="5F2EC91E"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0.63 </w:t>
            </w:r>
          </w:p>
        </w:tc>
        <w:tc>
          <w:tcPr>
            <w:tcW w:w="1379" w:type="dxa"/>
            <w:tcBorders>
              <w:top w:val="nil"/>
              <w:left w:val="nil"/>
              <w:bottom w:val="nil"/>
              <w:right w:val="nil"/>
            </w:tcBorders>
            <w:shd w:val="clear" w:color="auto" w:fill="auto"/>
            <w:noWrap/>
            <w:vAlign w:val="center"/>
            <w:hideMark/>
          </w:tcPr>
          <w:p w14:paraId="20E6605D"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-0.27 to 1.53</w:t>
            </w:r>
          </w:p>
        </w:tc>
        <w:tc>
          <w:tcPr>
            <w:tcW w:w="1682" w:type="dxa"/>
            <w:tcBorders>
              <w:top w:val="nil"/>
              <w:left w:val="nil"/>
              <w:bottom w:val="nil"/>
              <w:right w:val="nil"/>
            </w:tcBorders>
            <w:shd w:val="clear" w:color="auto" w:fill="auto"/>
            <w:noWrap/>
            <w:vAlign w:val="center"/>
            <w:hideMark/>
          </w:tcPr>
          <w:p w14:paraId="410B88CE"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0.607 </w:t>
            </w:r>
          </w:p>
        </w:tc>
        <w:tc>
          <w:tcPr>
            <w:tcW w:w="283" w:type="dxa"/>
            <w:tcBorders>
              <w:top w:val="nil"/>
              <w:left w:val="nil"/>
              <w:bottom w:val="nil"/>
              <w:right w:val="nil"/>
            </w:tcBorders>
            <w:shd w:val="clear" w:color="auto" w:fill="auto"/>
            <w:noWrap/>
            <w:vAlign w:val="center"/>
            <w:hideMark/>
          </w:tcPr>
          <w:p w14:paraId="728C2970"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p>
        </w:tc>
        <w:tc>
          <w:tcPr>
            <w:tcW w:w="763" w:type="dxa"/>
            <w:tcBorders>
              <w:top w:val="nil"/>
              <w:left w:val="nil"/>
              <w:bottom w:val="nil"/>
              <w:right w:val="nil"/>
            </w:tcBorders>
            <w:shd w:val="clear" w:color="auto" w:fill="auto"/>
            <w:noWrap/>
            <w:vAlign w:val="center"/>
            <w:hideMark/>
          </w:tcPr>
          <w:p w14:paraId="061EAF64"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0.18 </w:t>
            </w:r>
          </w:p>
        </w:tc>
        <w:tc>
          <w:tcPr>
            <w:tcW w:w="1379" w:type="dxa"/>
            <w:tcBorders>
              <w:top w:val="nil"/>
              <w:left w:val="nil"/>
              <w:bottom w:val="nil"/>
              <w:right w:val="nil"/>
            </w:tcBorders>
            <w:shd w:val="clear" w:color="auto" w:fill="auto"/>
            <w:noWrap/>
            <w:vAlign w:val="center"/>
            <w:hideMark/>
          </w:tcPr>
          <w:p w14:paraId="623B52FD"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-1.10 to 1.45</w:t>
            </w:r>
          </w:p>
        </w:tc>
        <w:tc>
          <w:tcPr>
            <w:tcW w:w="1702" w:type="dxa"/>
            <w:tcBorders>
              <w:top w:val="nil"/>
              <w:left w:val="nil"/>
              <w:bottom w:val="nil"/>
              <w:right w:val="nil"/>
            </w:tcBorders>
            <w:shd w:val="clear" w:color="auto" w:fill="auto"/>
            <w:noWrap/>
            <w:vAlign w:val="center"/>
            <w:hideMark/>
          </w:tcPr>
          <w:p w14:paraId="18EB8E93"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1.000 </w:t>
            </w:r>
          </w:p>
        </w:tc>
      </w:tr>
      <w:tr w:rsidR="00F3638D" w:rsidRPr="001B0735" w14:paraId="5ACA688E" w14:textId="77777777" w:rsidTr="008066E3">
        <w:trPr>
          <w:trHeight w:val="351"/>
          <w:jc w:val="center"/>
        </w:trPr>
        <w:tc>
          <w:tcPr>
            <w:tcW w:w="2328" w:type="dxa"/>
            <w:tcBorders>
              <w:top w:val="nil"/>
              <w:left w:val="nil"/>
              <w:bottom w:val="nil"/>
              <w:right w:val="nil"/>
            </w:tcBorders>
            <w:shd w:val="clear" w:color="auto" w:fill="auto"/>
            <w:noWrap/>
            <w:vAlign w:val="center"/>
            <w:hideMark/>
          </w:tcPr>
          <w:p w14:paraId="0DB4256D" w14:textId="77777777" w:rsidR="00C82D59" w:rsidRPr="001B0735" w:rsidRDefault="00C82D59" w:rsidP="00141CC0">
            <w:pPr>
              <w:adjustRightInd w:val="0"/>
              <w:snapToGrid w:val="0"/>
              <w:rPr>
                <w:rFonts w:ascii="Times New Roman Regular" w:eastAsia="DengXian" w:hAnsi="Times New Roman Regular" w:cs="宋体" w:hint="eastAsia"/>
                <w:b/>
                <w:bCs/>
                <w:color w:val="000000"/>
                <w:sz w:val="18"/>
                <w:szCs w:val="18"/>
              </w:rPr>
            </w:pPr>
            <w:r w:rsidRPr="001B0735">
              <w:rPr>
                <w:rFonts w:ascii="Times New Roman Regular" w:eastAsia="DengXian" w:hAnsi="Times New Roman Regular" w:cs="宋体"/>
                <w:b/>
                <w:bCs/>
                <w:color w:val="000000"/>
                <w:sz w:val="18"/>
                <w:szCs w:val="18"/>
              </w:rPr>
              <w:t xml:space="preserve">  AVLT long-delay recall</w:t>
            </w:r>
          </w:p>
        </w:tc>
        <w:tc>
          <w:tcPr>
            <w:tcW w:w="1167" w:type="dxa"/>
            <w:tcBorders>
              <w:top w:val="nil"/>
              <w:left w:val="nil"/>
              <w:bottom w:val="nil"/>
              <w:right w:val="nil"/>
            </w:tcBorders>
            <w:shd w:val="clear" w:color="auto" w:fill="auto"/>
            <w:noWrap/>
            <w:vAlign w:val="center"/>
            <w:hideMark/>
          </w:tcPr>
          <w:p w14:paraId="530C7294" w14:textId="77777777" w:rsidR="00C82D59" w:rsidRPr="001B0735" w:rsidRDefault="00C82D59" w:rsidP="00141CC0">
            <w:pPr>
              <w:adjustRightInd w:val="0"/>
              <w:snapToGrid w:val="0"/>
              <w:rPr>
                <w:rFonts w:ascii="Times New Roman Regular" w:eastAsia="DengXian" w:hAnsi="Times New Roman Regular" w:cs="宋体" w:hint="eastAsia"/>
                <w:b/>
                <w:bCs/>
                <w:color w:val="000000"/>
                <w:sz w:val="18"/>
                <w:szCs w:val="18"/>
              </w:rPr>
            </w:pPr>
            <w:r w:rsidRPr="001B0735">
              <w:rPr>
                <w:rFonts w:ascii="Times New Roman Regular" w:eastAsia="DengXian" w:hAnsi="Times New Roman Regular" w:cs="宋体"/>
                <w:b/>
                <w:bCs/>
                <w:color w:val="000000"/>
                <w:sz w:val="18"/>
                <w:szCs w:val="18"/>
              </w:rPr>
              <w:t>T1 vs T0</w:t>
            </w:r>
          </w:p>
        </w:tc>
        <w:tc>
          <w:tcPr>
            <w:tcW w:w="674" w:type="dxa"/>
            <w:tcBorders>
              <w:top w:val="nil"/>
              <w:left w:val="nil"/>
              <w:bottom w:val="nil"/>
              <w:right w:val="nil"/>
            </w:tcBorders>
            <w:shd w:val="clear" w:color="auto" w:fill="auto"/>
            <w:noWrap/>
            <w:vAlign w:val="center"/>
            <w:hideMark/>
          </w:tcPr>
          <w:p w14:paraId="1F948982"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0.53 </w:t>
            </w:r>
          </w:p>
        </w:tc>
        <w:tc>
          <w:tcPr>
            <w:tcW w:w="1379" w:type="dxa"/>
            <w:tcBorders>
              <w:top w:val="nil"/>
              <w:left w:val="nil"/>
              <w:bottom w:val="nil"/>
              <w:right w:val="nil"/>
            </w:tcBorders>
            <w:shd w:val="clear" w:color="auto" w:fill="auto"/>
            <w:noWrap/>
            <w:vAlign w:val="center"/>
            <w:hideMark/>
          </w:tcPr>
          <w:p w14:paraId="206C0FBA"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-0.66 to 1.72</w:t>
            </w:r>
          </w:p>
        </w:tc>
        <w:tc>
          <w:tcPr>
            <w:tcW w:w="1682" w:type="dxa"/>
            <w:tcBorders>
              <w:top w:val="nil"/>
              <w:left w:val="nil"/>
              <w:bottom w:val="nil"/>
              <w:right w:val="nil"/>
            </w:tcBorders>
            <w:shd w:val="clear" w:color="auto" w:fill="auto"/>
            <w:noWrap/>
            <w:vAlign w:val="center"/>
            <w:hideMark/>
          </w:tcPr>
          <w:p w14:paraId="6CA421B1"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1.000 </w:t>
            </w:r>
          </w:p>
        </w:tc>
        <w:tc>
          <w:tcPr>
            <w:tcW w:w="283" w:type="dxa"/>
            <w:tcBorders>
              <w:top w:val="nil"/>
              <w:left w:val="nil"/>
              <w:bottom w:val="nil"/>
              <w:right w:val="nil"/>
            </w:tcBorders>
            <w:shd w:val="clear" w:color="auto" w:fill="auto"/>
            <w:noWrap/>
            <w:vAlign w:val="center"/>
            <w:hideMark/>
          </w:tcPr>
          <w:p w14:paraId="6FAD7C4F"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p>
        </w:tc>
        <w:tc>
          <w:tcPr>
            <w:tcW w:w="763" w:type="dxa"/>
            <w:tcBorders>
              <w:top w:val="nil"/>
              <w:left w:val="nil"/>
              <w:bottom w:val="nil"/>
              <w:right w:val="nil"/>
            </w:tcBorders>
            <w:shd w:val="clear" w:color="auto" w:fill="auto"/>
            <w:noWrap/>
            <w:vAlign w:val="center"/>
            <w:hideMark/>
          </w:tcPr>
          <w:p w14:paraId="6D86CA06"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0.52 </w:t>
            </w:r>
          </w:p>
        </w:tc>
        <w:tc>
          <w:tcPr>
            <w:tcW w:w="1379" w:type="dxa"/>
            <w:tcBorders>
              <w:top w:val="nil"/>
              <w:left w:val="nil"/>
              <w:bottom w:val="nil"/>
              <w:right w:val="nil"/>
            </w:tcBorders>
            <w:shd w:val="clear" w:color="auto" w:fill="auto"/>
            <w:noWrap/>
            <w:vAlign w:val="center"/>
            <w:hideMark/>
          </w:tcPr>
          <w:p w14:paraId="67013499"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-0.52 to 1.55</w:t>
            </w:r>
          </w:p>
        </w:tc>
        <w:tc>
          <w:tcPr>
            <w:tcW w:w="1702" w:type="dxa"/>
            <w:tcBorders>
              <w:top w:val="nil"/>
              <w:left w:val="nil"/>
              <w:bottom w:val="nil"/>
              <w:right w:val="nil"/>
            </w:tcBorders>
            <w:shd w:val="clear" w:color="auto" w:fill="auto"/>
            <w:noWrap/>
            <w:vAlign w:val="center"/>
            <w:hideMark/>
          </w:tcPr>
          <w:p w14:paraId="344BCB7E"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1.000 </w:t>
            </w:r>
          </w:p>
        </w:tc>
      </w:tr>
      <w:tr w:rsidR="00F3638D" w:rsidRPr="001B0735" w14:paraId="5B3A3BA4" w14:textId="77777777" w:rsidTr="008066E3">
        <w:trPr>
          <w:trHeight w:val="351"/>
          <w:jc w:val="center"/>
        </w:trPr>
        <w:tc>
          <w:tcPr>
            <w:tcW w:w="2328" w:type="dxa"/>
            <w:tcBorders>
              <w:top w:val="nil"/>
              <w:left w:val="nil"/>
              <w:bottom w:val="nil"/>
              <w:right w:val="nil"/>
            </w:tcBorders>
            <w:shd w:val="clear" w:color="auto" w:fill="auto"/>
            <w:noWrap/>
            <w:vAlign w:val="center"/>
            <w:hideMark/>
          </w:tcPr>
          <w:p w14:paraId="2219E9E0"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p>
        </w:tc>
        <w:tc>
          <w:tcPr>
            <w:tcW w:w="1167" w:type="dxa"/>
            <w:tcBorders>
              <w:top w:val="nil"/>
              <w:left w:val="nil"/>
              <w:bottom w:val="nil"/>
              <w:right w:val="nil"/>
            </w:tcBorders>
            <w:shd w:val="clear" w:color="auto" w:fill="auto"/>
            <w:noWrap/>
            <w:vAlign w:val="center"/>
            <w:hideMark/>
          </w:tcPr>
          <w:p w14:paraId="572E0B7E" w14:textId="77777777" w:rsidR="00C82D59" w:rsidRPr="001B0735" w:rsidRDefault="00C82D59" w:rsidP="00141CC0">
            <w:pPr>
              <w:adjustRightInd w:val="0"/>
              <w:snapToGrid w:val="0"/>
              <w:rPr>
                <w:rFonts w:ascii="Times New Roman Regular" w:eastAsia="DengXian" w:hAnsi="Times New Roman Regular" w:cs="宋体" w:hint="eastAsia"/>
                <w:b/>
                <w:bCs/>
                <w:color w:val="000000"/>
                <w:sz w:val="18"/>
                <w:szCs w:val="18"/>
              </w:rPr>
            </w:pPr>
            <w:r w:rsidRPr="001B0735">
              <w:rPr>
                <w:rFonts w:ascii="Times New Roman Regular" w:eastAsia="DengXian" w:hAnsi="Times New Roman Regular" w:cs="宋体"/>
                <w:b/>
                <w:bCs/>
                <w:color w:val="000000"/>
                <w:sz w:val="18"/>
                <w:szCs w:val="18"/>
              </w:rPr>
              <w:t>T2 vs T0</w:t>
            </w:r>
          </w:p>
        </w:tc>
        <w:tc>
          <w:tcPr>
            <w:tcW w:w="674" w:type="dxa"/>
            <w:tcBorders>
              <w:top w:val="nil"/>
              <w:left w:val="nil"/>
              <w:bottom w:val="nil"/>
              <w:right w:val="nil"/>
            </w:tcBorders>
            <w:shd w:val="clear" w:color="auto" w:fill="auto"/>
            <w:noWrap/>
            <w:vAlign w:val="center"/>
            <w:hideMark/>
          </w:tcPr>
          <w:p w14:paraId="1C7BC7CD"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0.29 </w:t>
            </w:r>
          </w:p>
        </w:tc>
        <w:tc>
          <w:tcPr>
            <w:tcW w:w="1379" w:type="dxa"/>
            <w:tcBorders>
              <w:top w:val="nil"/>
              <w:left w:val="nil"/>
              <w:bottom w:val="nil"/>
              <w:right w:val="nil"/>
            </w:tcBorders>
            <w:shd w:val="clear" w:color="auto" w:fill="auto"/>
            <w:noWrap/>
            <w:vAlign w:val="center"/>
            <w:hideMark/>
          </w:tcPr>
          <w:p w14:paraId="53ACD3F2"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-0.89 to 1.460</w:t>
            </w:r>
          </w:p>
        </w:tc>
        <w:tc>
          <w:tcPr>
            <w:tcW w:w="1682" w:type="dxa"/>
            <w:tcBorders>
              <w:top w:val="nil"/>
              <w:left w:val="nil"/>
              <w:bottom w:val="nil"/>
              <w:right w:val="nil"/>
            </w:tcBorders>
            <w:shd w:val="clear" w:color="auto" w:fill="auto"/>
            <w:noWrap/>
            <w:vAlign w:val="center"/>
            <w:hideMark/>
          </w:tcPr>
          <w:p w14:paraId="284BC7E7"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1.000 </w:t>
            </w:r>
          </w:p>
        </w:tc>
        <w:tc>
          <w:tcPr>
            <w:tcW w:w="283" w:type="dxa"/>
            <w:tcBorders>
              <w:top w:val="nil"/>
              <w:left w:val="nil"/>
              <w:bottom w:val="nil"/>
              <w:right w:val="nil"/>
            </w:tcBorders>
            <w:shd w:val="clear" w:color="auto" w:fill="auto"/>
            <w:noWrap/>
            <w:vAlign w:val="center"/>
            <w:hideMark/>
          </w:tcPr>
          <w:p w14:paraId="7E40AC5A"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p>
        </w:tc>
        <w:tc>
          <w:tcPr>
            <w:tcW w:w="763" w:type="dxa"/>
            <w:tcBorders>
              <w:top w:val="nil"/>
              <w:left w:val="nil"/>
              <w:bottom w:val="nil"/>
              <w:right w:val="nil"/>
            </w:tcBorders>
            <w:shd w:val="clear" w:color="auto" w:fill="auto"/>
            <w:noWrap/>
            <w:vAlign w:val="center"/>
            <w:hideMark/>
          </w:tcPr>
          <w:p w14:paraId="1220E4D2"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0.51 </w:t>
            </w:r>
          </w:p>
        </w:tc>
        <w:tc>
          <w:tcPr>
            <w:tcW w:w="1379" w:type="dxa"/>
            <w:tcBorders>
              <w:top w:val="nil"/>
              <w:left w:val="nil"/>
              <w:bottom w:val="nil"/>
              <w:right w:val="nil"/>
            </w:tcBorders>
            <w:shd w:val="clear" w:color="auto" w:fill="auto"/>
            <w:noWrap/>
            <w:vAlign w:val="center"/>
            <w:hideMark/>
          </w:tcPr>
          <w:p w14:paraId="12F703F7"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-0.78 to 1.80</w:t>
            </w:r>
          </w:p>
        </w:tc>
        <w:tc>
          <w:tcPr>
            <w:tcW w:w="1702" w:type="dxa"/>
            <w:tcBorders>
              <w:top w:val="nil"/>
              <w:left w:val="nil"/>
              <w:bottom w:val="nil"/>
              <w:right w:val="nil"/>
            </w:tcBorders>
            <w:shd w:val="clear" w:color="auto" w:fill="auto"/>
            <w:noWrap/>
            <w:vAlign w:val="center"/>
            <w:hideMark/>
          </w:tcPr>
          <w:p w14:paraId="295FCCA2"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1.000 </w:t>
            </w:r>
          </w:p>
        </w:tc>
      </w:tr>
      <w:tr w:rsidR="00F3638D" w:rsidRPr="001B0735" w14:paraId="7A6B5458" w14:textId="77777777" w:rsidTr="008066E3">
        <w:trPr>
          <w:trHeight w:val="351"/>
          <w:jc w:val="center"/>
        </w:trPr>
        <w:tc>
          <w:tcPr>
            <w:tcW w:w="2328" w:type="dxa"/>
            <w:tcBorders>
              <w:top w:val="nil"/>
              <w:left w:val="nil"/>
              <w:bottom w:val="nil"/>
              <w:right w:val="nil"/>
            </w:tcBorders>
            <w:shd w:val="clear" w:color="auto" w:fill="auto"/>
            <w:noWrap/>
            <w:vAlign w:val="center"/>
            <w:hideMark/>
          </w:tcPr>
          <w:p w14:paraId="640EE5C8"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p>
        </w:tc>
        <w:tc>
          <w:tcPr>
            <w:tcW w:w="1167" w:type="dxa"/>
            <w:tcBorders>
              <w:top w:val="nil"/>
              <w:left w:val="nil"/>
              <w:bottom w:val="nil"/>
              <w:right w:val="nil"/>
            </w:tcBorders>
            <w:shd w:val="clear" w:color="auto" w:fill="auto"/>
            <w:noWrap/>
            <w:vAlign w:val="center"/>
            <w:hideMark/>
          </w:tcPr>
          <w:p w14:paraId="2A921661" w14:textId="77777777" w:rsidR="00C82D59" w:rsidRPr="001B0735" w:rsidRDefault="00C82D59" w:rsidP="00141CC0">
            <w:pPr>
              <w:adjustRightInd w:val="0"/>
              <w:snapToGrid w:val="0"/>
              <w:rPr>
                <w:rFonts w:ascii="Times New Roman Regular" w:eastAsia="DengXian" w:hAnsi="Times New Roman Regular" w:cs="宋体" w:hint="eastAsia"/>
                <w:b/>
                <w:bCs/>
                <w:color w:val="000000"/>
                <w:sz w:val="18"/>
                <w:szCs w:val="18"/>
              </w:rPr>
            </w:pPr>
            <w:r w:rsidRPr="001B0735">
              <w:rPr>
                <w:rFonts w:ascii="Times New Roman Regular" w:eastAsia="DengXian" w:hAnsi="Times New Roman Regular" w:cs="宋体"/>
                <w:b/>
                <w:bCs/>
                <w:color w:val="000000"/>
                <w:sz w:val="18"/>
                <w:szCs w:val="18"/>
              </w:rPr>
              <w:t>T2 vs T1</w:t>
            </w:r>
          </w:p>
        </w:tc>
        <w:tc>
          <w:tcPr>
            <w:tcW w:w="674" w:type="dxa"/>
            <w:tcBorders>
              <w:top w:val="nil"/>
              <w:left w:val="nil"/>
              <w:bottom w:val="nil"/>
              <w:right w:val="nil"/>
            </w:tcBorders>
            <w:shd w:val="clear" w:color="auto" w:fill="auto"/>
            <w:noWrap/>
            <w:vAlign w:val="center"/>
            <w:hideMark/>
          </w:tcPr>
          <w:p w14:paraId="41715038"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-0.24 </w:t>
            </w:r>
          </w:p>
        </w:tc>
        <w:tc>
          <w:tcPr>
            <w:tcW w:w="1379" w:type="dxa"/>
            <w:tcBorders>
              <w:top w:val="nil"/>
              <w:left w:val="nil"/>
              <w:bottom w:val="nil"/>
              <w:right w:val="nil"/>
            </w:tcBorders>
            <w:shd w:val="clear" w:color="auto" w:fill="auto"/>
            <w:noWrap/>
            <w:vAlign w:val="center"/>
            <w:hideMark/>
          </w:tcPr>
          <w:p w14:paraId="331F4B09"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-1.16 to 0.67</w:t>
            </w:r>
          </w:p>
        </w:tc>
        <w:tc>
          <w:tcPr>
            <w:tcW w:w="1682" w:type="dxa"/>
            <w:tcBorders>
              <w:top w:val="nil"/>
              <w:left w:val="nil"/>
              <w:bottom w:val="nil"/>
              <w:right w:val="nil"/>
            </w:tcBorders>
            <w:shd w:val="clear" w:color="auto" w:fill="auto"/>
            <w:noWrap/>
            <w:vAlign w:val="center"/>
            <w:hideMark/>
          </w:tcPr>
          <w:p w14:paraId="528E782D"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1.000 </w:t>
            </w:r>
          </w:p>
        </w:tc>
        <w:tc>
          <w:tcPr>
            <w:tcW w:w="283" w:type="dxa"/>
            <w:tcBorders>
              <w:top w:val="nil"/>
              <w:left w:val="nil"/>
              <w:bottom w:val="nil"/>
              <w:right w:val="nil"/>
            </w:tcBorders>
            <w:shd w:val="clear" w:color="auto" w:fill="auto"/>
            <w:noWrap/>
            <w:vAlign w:val="center"/>
            <w:hideMark/>
          </w:tcPr>
          <w:p w14:paraId="3EA5435E"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p>
        </w:tc>
        <w:tc>
          <w:tcPr>
            <w:tcW w:w="763" w:type="dxa"/>
            <w:tcBorders>
              <w:top w:val="nil"/>
              <w:left w:val="nil"/>
              <w:bottom w:val="nil"/>
              <w:right w:val="nil"/>
            </w:tcBorders>
            <w:shd w:val="clear" w:color="auto" w:fill="auto"/>
            <w:noWrap/>
            <w:vAlign w:val="center"/>
            <w:hideMark/>
          </w:tcPr>
          <w:p w14:paraId="65165200"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-0.01 </w:t>
            </w:r>
          </w:p>
        </w:tc>
        <w:tc>
          <w:tcPr>
            <w:tcW w:w="1379" w:type="dxa"/>
            <w:tcBorders>
              <w:top w:val="nil"/>
              <w:left w:val="nil"/>
              <w:bottom w:val="nil"/>
              <w:right w:val="nil"/>
            </w:tcBorders>
            <w:shd w:val="clear" w:color="auto" w:fill="auto"/>
            <w:noWrap/>
            <w:vAlign w:val="center"/>
            <w:hideMark/>
          </w:tcPr>
          <w:p w14:paraId="2454B693"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-1.23 to 1.21</w:t>
            </w:r>
          </w:p>
        </w:tc>
        <w:tc>
          <w:tcPr>
            <w:tcW w:w="1702" w:type="dxa"/>
            <w:tcBorders>
              <w:top w:val="nil"/>
              <w:left w:val="nil"/>
              <w:bottom w:val="nil"/>
              <w:right w:val="nil"/>
            </w:tcBorders>
            <w:shd w:val="clear" w:color="auto" w:fill="auto"/>
            <w:noWrap/>
            <w:vAlign w:val="center"/>
            <w:hideMark/>
          </w:tcPr>
          <w:p w14:paraId="60ECE072"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1.000 </w:t>
            </w:r>
          </w:p>
        </w:tc>
      </w:tr>
      <w:tr w:rsidR="00F3638D" w:rsidRPr="001B0735" w14:paraId="77FF9354" w14:textId="77777777" w:rsidTr="008066E3">
        <w:trPr>
          <w:trHeight w:val="351"/>
          <w:jc w:val="center"/>
        </w:trPr>
        <w:tc>
          <w:tcPr>
            <w:tcW w:w="2328" w:type="dxa"/>
            <w:tcBorders>
              <w:top w:val="nil"/>
              <w:left w:val="nil"/>
              <w:bottom w:val="nil"/>
              <w:right w:val="nil"/>
            </w:tcBorders>
            <w:shd w:val="clear" w:color="auto" w:fill="auto"/>
            <w:noWrap/>
            <w:vAlign w:val="center"/>
            <w:hideMark/>
          </w:tcPr>
          <w:p w14:paraId="028FB97F" w14:textId="77777777" w:rsidR="00C82D59" w:rsidRPr="001B0735" w:rsidRDefault="00C82D59" w:rsidP="00141CC0">
            <w:pPr>
              <w:adjustRightInd w:val="0"/>
              <w:snapToGrid w:val="0"/>
              <w:rPr>
                <w:rFonts w:ascii="Times New Roman Regular" w:eastAsia="DengXian" w:hAnsi="Times New Roman Regular" w:cs="宋体" w:hint="eastAsia"/>
                <w:b/>
                <w:bCs/>
                <w:color w:val="000000"/>
                <w:sz w:val="18"/>
                <w:szCs w:val="18"/>
              </w:rPr>
            </w:pPr>
            <w:r w:rsidRPr="001B0735">
              <w:rPr>
                <w:rFonts w:ascii="Times New Roman Regular" w:eastAsia="DengXian" w:hAnsi="Times New Roman Regular" w:cs="宋体"/>
                <w:b/>
                <w:bCs/>
                <w:color w:val="000000"/>
                <w:sz w:val="18"/>
                <w:szCs w:val="18"/>
              </w:rPr>
              <w:t xml:space="preserve">  AVLT recognition</w:t>
            </w:r>
          </w:p>
        </w:tc>
        <w:tc>
          <w:tcPr>
            <w:tcW w:w="1167" w:type="dxa"/>
            <w:tcBorders>
              <w:top w:val="nil"/>
              <w:left w:val="nil"/>
              <w:bottom w:val="nil"/>
              <w:right w:val="nil"/>
            </w:tcBorders>
            <w:shd w:val="clear" w:color="auto" w:fill="auto"/>
            <w:noWrap/>
            <w:vAlign w:val="center"/>
            <w:hideMark/>
          </w:tcPr>
          <w:p w14:paraId="5ECBE479" w14:textId="77777777" w:rsidR="00C82D59" w:rsidRPr="001B0735" w:rsidRDefault="00C82D59" w:rsidP="00141CC0">
            <w:pPr>
              <w:adjustRightInd w:val="0"/>
              <w:snapToGrid w:val="0"/>
              <w:rPr>
                <w:rFonts w:ascii="Times New Roman Regular" w:eastAsia="DengXian" w:hAnsi="Times New Roman Regular" w:cs="宋体" w:hint="eastAsia"/>
                <w:b/>
                <w:bCs/>
                <w:color w:val="000000"/>
                <w:sz w:val="18"/>
                <w:szCs w:val="18"/>
              </w:rPr>
            </w:pPr>
            <w:r w:rsidRPr="001B0735">
              <w:rPr>
                <w:rFonts w:ascii="Times New Roman Regular" w:eastAsia="DengXian" w:hAnsi="Times New Roman Regular" w:cs="宋体"/>
                <w:b/>
                <w:bCs/>
                <w:color w:val="000000"/>
                <w:sz w:val="18"/>
                <w:szCs w:val="18"/>
              </w:rPr>
              <w:t>T1 vs T0</w:t>
            </w:r>
          </w:p>
        </w:tc>
        <w:tc>
          <w:tcPr>
            <w:tcW w:w="674" w:type="dxa"/>
            <w:tcBorders>
              <w:top w:val="nil"/>
              <w:left w:val="nil"/>
              <w:bottom w:val="nil"/>
              <w:right w:val="nil"/>
            </w:tcBorders>
            <w:shd w:val="clear" w:color="auto" w:fill="auto"/>
            <w:noWrap/>
            <w:vAlign w:val="center"/>
            <w:hideMark/>
          </w:tcPr>
          <w:p w14:paraId="4F08DDA9"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0.49 </w:t>
            </w:r>
          </w:p>
        </w:tc>
        <w:tc>
          <w:tcPr>
            <w:tcW w:w="1379" w:type="dxa"/>
            <w:tcBorders>
              <w:top w:val="nil"/>
              <w:left w:val="nil"/>
              <w:bottom w:val="nil"/>
              <w:right w:val="nil"/>
            </w:tcBorders>
            <w:shd w:val="clear" w:color="auto" w:fill="auto"/>
            <w:noWrap/>
            <w:vAlign w:val="center"/>
            <w:hideMark/>
          </w:tcPr>
          <w:p w14:paraId="222C75DC"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-0.86 to 1.83</w:t>
            </w:r>
          </w:p>
        </w:tc>
        <w:tc>
          <w:tcPr>
            <w:tcW w:w="1682" w:type="dxa"/>
            <w:tcBorders>
              <w:top w:val="nil"/>
              <w:left w:val="nil"/>
              <w:bottom w:val="nil"/>
              <w:right w:val="nil"/>
            </w:tcBorders>
            <w:shd w:val="clear" w:color="auto" w:fill="auto"/>
            <w:noWrap/>
            <w:vAlign w:val="center"/>
            <w:hideMark/>
          </w:tcPr>
          <w:p w14:paraId="1EB24E1E"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1.000 </w:t>
            </w:r>
          </w:p>
        </w:tc>
        <w:tc>
          <w:tcPr>
            <w:tcW w:w="283" w:type="dxa"/>
            <w:tcBorders>
              <w:top w:val="nil"/>
              <w:left w:val="nil"/>
              <w:bottom w:val="nil"/>
              <w:right w:val="nil"/>
            </w:tcBorders>
            <w:shd w:val="clear" w:color="auto" w:fill="auto"/>
            <w:noWrap/>
            <w:vAlign w:val="center"/>
            <w:hideMark/>
          </w:tcPr>
          <w:p w14:paraId="396B9C88"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p>
        </w:tc>
        <w:tc>
          <w:tcPr>
            <w:tcW w:w="763" w:type="dxa"/>
            <w:tcBorders>
              <w:top w:val="nil"/>
              <w:left w:val="nil"/>
              <w:bottom w:val="nil"/>
              <w:right w:val="nil"/>
            </w:tcBorders>
            <w:shd w:val="clear" w:color="auto" w:fill="auto"/>
            <w:noWrap/>
            <w:vAlign w:val="center"/>
            <w:hideMark/>
          </w:tcPr>
          <w:p w14:paraId="7060D9C1"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0.51 </w:t>
            </w:r>
          </w:p>
        </w:tc>
        <w:tc>
          <w:tcPr>
            <w:tcW w:w="1379" w:type="dxa"/>
            <w:tcBorders>
              <w:top w:val="nil"/>
              <w:left w:val="nil"/>
              <w:bottom w:val="nil"/>
              <w:right w:val="nil"/>
            </w:tcBorders>
            <w:shd w:val="clear" w:color="auto" w:fill="auto"/>
            <w:noWrap/>
            <w:vAlign w:val="center"/>
            <w:hideMark/>
          </w:tcPr>
          <w:p w14:paraId="4E8EC4D6"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-1.10 to 2.12</w:t>
            </w:r>
          </w:p>
        </w:tc>
        <w:tc>
          <w:tcPr>
            <w:tcW w:w="1702" w:type="dxa"/>
            <w:tcBorders>
              <w:top w:val="nil"/>
              <w:left w:val="nil"/>
              <w:bottom w:val="nil"/>
              <w:right w:val="nil"/>
            </w:tcBorders>
            <w:shd w:val="clear" w:color="auto" w:fill="auto"/>
            <w:noWrap/>
            <w:vAlign w:val="center"/>
            <w:hideMark/>
          </w:tcPr>
          <w:p w14:paraId="56222C05"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1.000 </w:t>
            </w:r>
          </w:p>
        </w:tc>
      </w:tr>
      <w:tr w:rsidR="00F3638D" w:rsidRPr="001B0735" w14:paraId="7C6E234B" w14:textId="77777777" w:rsidTr="008066E3">
        <w:trPr>
          <w:trHeight w:val="351"/>
          <w:jc w:val="center"/>
        </w:trPr>
        <w:tc>
          <w:tcPr>
            <w:tcW w:w="2328" w:type="dxa"/>
            <w:tcBorders>
              <w:top w:val="nil"/>
              <w:left w:val="nil"/>
              <w:bottom w:val="nil"/>
              <w:right w:val="nil"/>
            </w:tcBorders>
            <w:shd w:val="clear" w:color="auto" w:fill="auto"/>
            <w:noWrap/>
            <w:vAlign w:val="center"/>
            <w:hideMark/>
          </w:tcPr>
          <w:p w14:paraId="22C403B7"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p>
        </w:tc>
        <w:tc>
          <w:tcPr>
            <w:tcW w:w="1167" w:type="dxa"/>
            <w:tcBorders>
              <w:top w:val="nil"/>
              <w:left w:val="nil"/>
              <w:bottom w:val="nil"/>
              <w:right w:val="nil"/>
            </w:tcBorders>
            <w:shd w:val="clear" w:color="auto" w:fill="auto"/>
            <w:noWrap/>
            <w:vAlign w:val="center"/>
            <w:hideMark/>
          </w:tcPr>
          <w:p w14:paraId="54CF433E" w14:textId="77777777" w:rsidR="00C82D59" w:rsidRPr="001B0735" w:rsidRDefault="00C82D59" w:rsidP="00141CC0">
            <w:pPr>
              <w:adjustRightInd w:val="0"/>
              <w:snapToGrid w:val="0"/>
              <w:rPr>
                <w:rFonts w:ascii="Times New Roman Regular" w:eastAsia="DengXian" w:hAnsi="Times New Roman Regular" w:cs="宋体" w:hint="eastAsia"/>
                <w:b/>
                <w:bCs/>
                <w:color w:val="000000"/>
                <w:sz w:val="18"/>
                <w:szCs w:val="18"/>
              </w:rPr>
            </w:pPr>
            <w:r w:rsidRPr="001B0735">
              <w:rPr>
                <w:rFonts w:ascii="Times New Roman Regular" w:eastAsia="DengXian" w:hAnsi="Times New Roman Regular" w:cs="宋体"/>
                <w:b/>
                <w:bCs/>
                <w:color w:val="000000"/>
                <w:sz w:val="18"/>
                <w:szCs w:val="18"/>
              </w:rPr>
              <w:t>T2 vs T0</w:t>
            </w:r>
          </w:p>
        </w:tc>
        <w:tc>
          <w:tcPr>
            <w:tcW w:w="674" w:type="dxa"/>
            <w:tcBorders>
              <w:top w:val="nil"/>
              <w:left w:val="nil"/>
              <w:bottom w:val="nil"/>
              <w:right w:val="nil"/>
            </w:tcBorders>
            <w:shd w:val="clear" w:color="auto" w:fill="auto"/>
            <w:noWrap/>
            <w:vAlign w:val="center"/>
            <w:hideMark/>
          </w:tcPr>
          <w:p w14:paraId="2E539178"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-0.64 </w:t>
            </w:r>
          </w:p>
        </w:tc>
        <w:tc>
          <w:tcPr>
            <w:tcW w:w="1379" w:type="dxa"/>
            <w:tcBorders>
              <w:top w:val="nil"/>
              <w:left w:val="nil"/>
              <w:bottom w:val="nil"/>
              <w:right w:val="nil"/>
            </w:tcBorders>
            <w:shd w:val="clear" w:color="auto" w:fill="auto"/>
            <w:noWrap/>
            <w:vAlign w:val="center"/>
            <w:hideMark/>
          </w:tcPr>
          <w:p w14:paraId="57006A4E"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-3.83 to 2.54</w:t>
            </w:r>
          </w:p>
        </w:tc>
        <w:tc>
          <w:tcPr>
            <w:tcW w:w="1682" w:type="dxa"/>
            <w:tcBorders>
              <w:top w:val="nil"/>
              <w:left w:val="nil"/>
              <w:bottom w:val="nil"/>
              <w:right w:val="nil"/>
            </w:tcBorders>
            <w:shd w:val="clear" w:color="auto" w:fill="auto"/>
            <w:noWrap/>
            <w:vAlign w:val="center"/>
            <w:hideMark/>
          </w:tcPr>
          <w:p w14:paraId="45FB17A4"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1.000 </w:t>
            </w:r>
          </w:p>
        </w:tc>
        <w:tc>
          <w:tcPr>
            <w:tcW w:w="283" w:type="dxa"/>
            <w:tcBorders>
              <w:top w:val="nil"/>
              <w:left w:val="nil"/>
              <w:bottom w:val="nil"/>
              <w:right w:val="nil"/>
            </w:tcBorders>
            <w:shd w:val="clear" w:color="auto" w:fill="auto"/>
            <w:noWrap/>
            <w:vAlign w:val="center"/>
            <w:hideMark/>
          </w:tcPr>
          <w:p w14:paraId="4CC6B83B"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p>
        </w:tc>
        <w:tc>
          <w:tcPr>
            <w:tcW w:w="763" w:type="dxa"/>
            <w:tcBorders>
              <w:top w:val="nil"/>
              <w:left w:val="nil"/>
              <w:bottom w:val="nil"/>
              <w:right w:val="nil"/>
            </w:tcBorders>
            <w:shd w:val="clear" w:color="auto" w:fill="auto"/>
            <w:noWrap/>
            <w:vAlign w:val="center"/>
            <w:hideMark/>
          </w:tcPr>
          <w:p w14:paraId="7E969E79"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0.49 </w:t>
            </w:r>
          </w:p>
        </w:tc>
        <w:tc>
          <w:tcPr>
            <w:tcW w:w="1379" w:type="dxa"/>
            <w:tcBorders>
              <w:top w:val="nil"/>
              <w:left w:val="nil"/>
              <w:bottom w:val="nil"/>
              <w:right w:val="nil"/>
            </w:tcBorders>
            <w:shd w:val="clear" w:color="auto" w:fill="auto"/>
            <w:noWrap/>
            <w:vAlign w:val="center"/>
            <w:hideMark/>
          </w:tcPr>
          <w:p w14:paraId="734A8F80"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-2.73 to 3.70</w:t>
            </w:r>
          </w:p>
        </w:tc>
        <w:tc>
          <w:tcPr>
            <w:tcW w:w="1702" w:type="dxa"/>
            <w:tcBorders>
              <w:top w:val="nil"/>
              <w:left w:val="nil"/>
              <w:bottom w:val="nil"/>
              <w:right w:val="nil"/>
            </w:tcBorders>
            <w:shd w:val="clear" w:color="auto" w:fill="auto"/>
            <w:noWrap/>
            <w:vAlign w:val="center"/>
            <w:hideMark/>
          </w:tcPr>
          <w:p w14:paraId="0E7011F9"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1.000 </w:t>
            </w:r>
          </w:p>
        </w:tc>
      </w:tr>
      <w:tr w:rsidR="00F3638D" w:rsidRPr="001B0735" w14:paraId="09FB42F4" w14:textId="77777777" w:rsidTr="008066E3">
        <w:trPr>
          <w:trHeight w:val="351"/>
          <w:jc w:val="center"/>
        </w:trPr>
        <w:tc>
          <w:tcPr>
            <w:tcW w:w="2328" w:type="dxa"/>
            <w:tcBorders>
              <w:top w:val="nil"/>
              <w:left w:val="nil"/>
              <w:bottom w:val="nil"/>
              <w:right w:val="nil"/>
            </w:tcBorders>
            <w:shd w:val="clear" w:color="auto" w:fill="auto"/>
            <w:noWrap/>
            <w:vAlign w:val="center"/>
            <w:hideMark/>
          </w:tcPr>
          <w:p w14:paraId="284CEA09"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p>
        </w:tc>
        <w:tc>
          <w:tcPr>
            <w:tcW w:w="1167" w:type="dxa"/>
            <w:tcBorders>
              <w:top w:val="nil"/>
              <w:left w:val="nil"/>
              <w:bottom w:val="nil"/>
              <w:right w:val="nil"/>
            </w:tcBorders>
            <w:shd w:val="clear" w:color="auto" w:fill="auto"/>
            <w:noWrap/>
            <w:vAlign w:val="center"/>
            <w:hideMark/>
          </w:tcPr>
          <w:p w14:paraId="29BB236D" w14:textId="77777777" w:rsidR="00C82D59" w:rsidRPr="001B0735" w:rsidRDefault="00C82D59" w:rsidP="00141CC0">
            <w:pPr>
              <w:adjustRightInd w:val="0"/>
              <w:snapToGrid w:val="0"/>
              <w:rPr>
                <w:rFonts w:ascii="Times New Roman Regular" w:eastAsia="DengXian" w:hAnsi="Times New Roman Regular" w:cs="宋体" w:hint="eastAsia"/>
                <w:b/>
                <w:bCs/>
                <w:color w:val="000000"/>
                <w:sz w:val="18"/>
                <w:szCs w:val="18"/>
              </w:rPr>
            </w:pPr>
            <w:r w:rsidRPr="001B0735">
              <w:rPr>
                <w:rFonts w:ascii="Times New Roman Regular" w:eastAsia="DengXian" w:hAnsi="Times New Roman Regular" w:cs="宋体"/>
                <w:b/>
                <w:bCs/>
                <w:color w:val="000000"/>
                <w:sz w:val="18"/>
                <w:szCs w:val="18"/>
              </w:rPr>
              <w:t>T2 vs T1</w:t>
            </w:r>
          </w:p>
        </w:tc>
        <w:tc>
          <w:tcPr>
            <w:tcW w:w="674" w:type="dxa"/>
            <w:tcBorders>
              <w:top w:val="nil"/>
              <w:left w:val="nil"/>
              <w:bottom w:val="nil"/>
              <w:right w:val="nil"/>
            </w:tcBorders>
            <w:shd w:val="clear" w:color="auto" w:fill="auto"/>
            <w:noWrap/>
            <w:vAlign w:val="center"/>
            <w:hideMark/>
          </w:tcPr>
          <w:p w14:paraId="0B4AE35E"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-1.13 </w:t>
            </w:r>
          </w:p>
        </w:tc>
        <w:tc>
          <w:tcPr>
            <w:tcW w:w="1379" w:type="dxa"/>
            <w:tcBorders>
              <w:top w:val="nil"/>
              <w:left w:val="nil"/>
              <w:bottom w:val="nil"/>
              <w:right w:val="nil"/>
            </w:tcBorders>
            <w:shd w:val="clear" w:color="auto" w:fill="auto"/>
            <w:noWrap/>
            <w:vAlign w:val="center"/>
            <w:hideMark/>
          </w:tcPr>
          <w:p w14:paraId="53014DA9"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-4.35 to 2.09</w:t>
            </w:r>
          </w:p>
        </w:tc>
        <w:tc>
          <w:tcPr>
            <w:tcW w:w="1682" w:type="dxa"/>
            <w:tcBorders>
              <w:top w:val="nil"/>
              <w:left w:val="nil"/>
              <w:bottom w:val="nil"/>
              <w:right w:val="nil"/>
            </w:tcBorders>
            <w:shd w:val="clear" w:color="auto" w:fill="auto"/>
            <w:noWrap/>
            <w:vAlign w:val="center"/>
            <w:hideMark/>
          </w:tcPr>
          <w:p w14:paraId="740D354B"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1.000 </w:t>
            </w:r>
          </w:p>
        </w:tc>
        <w:tc>
          <w:tcPr>
            <w:tcW w:w="283" w:type="dxa"/>
            <w:tcBorders>
              <w:top w:val="nil"/>
              <w:left w:val="nil"/>
              <w:bottom w:val="nil"/>
              <w:right w:val="nil"/>
            </w:tcBorders>
            <w:shd w:val="clear" w:color="auto" w:fill="auto"/>
            <w:noWrap/>
            <w:vAlign w:val="center"/>
            <w:hideMark/>
          </w:tcPr>
          <w:p w14:paraId="39C2637A"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p>
        </w:tc>
        <w:tc>
          <w:tcPr>
            <w:tcW w:w="763" w:type="dxa"/>
            <w:tcBorders>
              <w:top w:val="nil"/>
              <w:left w:val="nil"/>
              <w:bottom w:val="nil"/>
              <w:right w:val="nil"/>
            </w:tcBorders>
            <w:shd w:val="clear" w:color="auto" w:fill="auto"/>
            <w:noWrap/>
            <w:vAlign w:val="center"/>
            <w:hideMark/>
          </w:tcPr>
          <w:p w14:paraId="716F0214"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-0.03 </w:t>
            </w:r>
          </w:p>
        </w:tc>
        <w:tc>
          <w:tcPr>
            <w:tcW w:w="1379" w:type="dxa"/>
            <w:tcBorders>
              <w:top w:val="nil"/>
              <w:left w:val="nil"/>
              <w:bottom w:val="nil"/>
              <w:right w:val="nil"/>
            </w:tcBorders>
            <w:shd w:val="clear" w:color="auto" w:fill="auto"/>
            <w:noWrap/>
            <w:vAlign w:val="center"/>
            <w:hideMark/>
          </w:tcPr>
          <w:p w14:paraId="4AAFB366"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-3.13 to 3.08</w:t>
            </w:r>
          </w:p>
        </w:tc>
        <w:tc>
          <w:tcPr>
            <w:tcW w:w="1702" w:type="dxa"/>
            <w:tcBorders>
              <w:top w:val="nil"/>
              <w:left w:val="nil"/>
              <w:bottom w:val="nil"/>
              <w:right w:val="nil"/>
            </w:tcBorders>
            <w:shd w:val="clear" w:color="auto" w:fill="auto"/>
            <w:noWrap/>
            <w:vAlign w:val="center"/>
            <w:hideMark/>
          </w:tcPr>
          <w:p w14:paraId="51822CBE"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1.000 </w:t>
            </w:r>
          </w:p>
        </w:tc>
      </w:tr>
      <w:tr w:rsidR="00F3638D" w:rsidRPr="001B0735" w14:paraId="642F6C44" w14:textId="77777777" w:rsidTr="008066E3">
        <w:trPr>
          <w:trHeight w:val="351"/>
          <w:jc w:val="center"/>
        </w:trPr>
        <w:tc>
          <w:tcPr>
            <w:tcW w:w="2328" w:type="dxa"/>
            <w:tcBorders>
              <w:top w:val="nil"/>
              <w:left w:val="nil"/>
              <w:bottom w:val="nil"/>
              <w:right w:val="nil"/>
            </w:tcBorders>
            <w:shd w:val="clear" w:color="auto" w:fill="auto"/>
            <w:noWrap/>
            <w:vAlign w:val="center"/>
            <w:hideMark/>
          </w:tcPr>
          <w:p w14:paraId="07443A86" w14:textId="77777777" w:rsidR="00C82D59" w:rsidRPr="001B0735" w:rsidRDefault="00C82D59" w:rsidP="00141CC0">
            <w:pPr>
              <w:adjustRightInd w:val="0"/>
              <w:snapToGrid w:val="0"/>
              <w:rPr>
                <w:rFonts w:ascii="Times New Roman Regular" w:eastAsia="DengXian" w:hAnsi="Times New Roman Regular" w:cs="宋体" w:hint="eastAsia"/>
                <w:b/>
                <w:bCs/>
                <w:color w:val="000000"/>
                <w:sz w:val="18"/>
                <w:szCs w:val="18"/>
              </w:rPr>
            </w:pPr>
            <w:r w:rsidRPr="001B0735">
              <w:rPr>
                <w:rFonts w:ascii="Times New Roman Regular" w:eastAsia="DengXian" w:hAnsi="Times New Roman Regular" w:cs="宋体"/>
                <w:b/>
                <w:bCs/>
                <w:color w:val="000000"/>
                <w:sz w:val="18"/>
                <w:szCs w:val="18"/>
              </w:rPr>
              <w:t xml:space="preserve">  STT-A</w:t>
            </w:r>
          </w:p>
        </w:tc>
        <w:tc>
          <w:tcPr>
            <w:tcW w:w="1167" w:type="dxa"/>
            <w:tcBorders>
              <w:top w:val="nil"/>
              <w:left w:val="nil"/>
              <w:bottom w:val="nil"/>
              <w:right w:val="nil"/>
            </w:tcBorders>
            <w:shd w:val="clear" w:color="auto" w:fill="auto"/>
            <w:noWrap/>
            <w:vAlign w:val="center"/>
            <w:hideMark/>
          </w:tcPr>
          <w:p w14:paraId="5F85DCC7" w14:textId="77777777" w:rsidR="00C82D59" w:rsidRPr="001B0735" w:rsidRDefault="00C82D59" w:rsidP="00141CC0">
            <w:pPr>
              <w:adjustRightInd w:val="0"/>
              <w:snapToGrid w:val="0"/>
              <w:rPr>
                <w:rFonts w:ascii="Times New Roman Regular" w:eastAsia="DengXian" w:hAnsi="Times New Roman Regular" w:cs="宋体" w:hint="eastAsia"/>
                <w:b/>
                <w:bCs/>
                <w:color w:val="000000"/>
                <w:sz w:val="18"/>
                <w:szCs w:val="18"/>
              </w:rPr>
            </w:pPr>
            <w:r w:rsidRPr="001B0735">
              <w:rPr>
                <w:rFonts w:ascii="Times New Roman Regular" w:eastAsia="DengXian" w:hAnsi="Times New Roman Regular" w:cs="宋体"/>
                <w:b/>
                <w:bCs/>
                <w:color w:val="000000"/>
                <w:sz w:val="18"/>
                <w:szCs w:val="18"/>
              </w:rPr>
              <w:t>T1 vs T0</w:t>
            </w:r>
          </w:p>
        </w:tc>
        <w:tc>
          <w:tcPr>
            <w:tcW w:w="674" w:type="dxa"/>
            <w:tcBorders>
              <w:top w:val="nil"/>
              <w:left w:val="nil"/>
              <w:bottom w:val="nil"/>
              <w:right w:val="nil"/>
            </w:tcBorders>
            <w:shd w:val="clear" w:color="auto" w:fill="auto"/>
            <w:noWrap/>
            <w:vAlign w:val="center"/>
            <w:hideMark/>
          </w:tcPr>
          <w:p w14:paraId="2D739DAE"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-5.15 </w:t>
            </w:r>
          </w:p>
        </w:tc>
        <w:tc>
          <w:tcPr>
            <w:tcW w:w="1379" w:type="dxa"/>
            <w:tcBorders>
              <w:top w:val="nil"/>
              <w:left w:val="nil"/>
              <w:bottom w:val="nil"/>
              <w:right w:val="nil"/>
            </w:tcBorders>
            <w:shd w:val="clear" w:color="auto" w:fill="auto"/>
            <w:noWrap/>
            <w:vAlign w:val="center"/>
            <w:hideMark/>
          </w:tcPr>
          <w:p w14:paraId="4774D874"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-18.42 to 8.12</w:t>
            </w:r>
          </w:p>
        </w:tc>
        <w:tc>
          <w:tcPr>
            <w:tcW w:w="1682" w:type="dxa"/>
            <w:tcBorders>
              <w:top w:val="nil"/>
              <w:left w:val="nil"/>
              <w:bottom w:val="nil"/>
              <w:right w:val="nil"/>
            </w:tcBorders>
            <w:shd w:val="clear" w:color="auto" w:fill="auto"/>
            <w:noWrap/>
            <w:vAlign w:val="center"/>
            <w:hideMark/>
          </w:tcPr>
          <w:p w14:paraId="68A0B57A"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1.000 </w:t>
            </w:r>
          </w:p>
        </w:tc>
        <w:tc>
          <w:tcPr>
            <w:tcW w:w="283" w:type="dxa"/>
            <w:tcBorders>
              <w:top w:val="nil"/>
              <w:left w:val="nil"/>
              <w:bottom w:val="nil"/>
              <w:right w:val="nil"/>
            </w:tcBorders>
            <w:shd w:val="clear" w:color="auto" w:fill="auto"/>
            <w:noWrap/>
            <w:vAlign w:val="center"/>
            <w:hideMark/>
          </w:tcPr>
          <w:p w14:paraId="785EF344"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p>
        </w:tc>
        <w:tc>
          <w:tcPr>
            <w:tcW w:w="763" w:type="dxa"/>
            <w:tcBorders>
              <w:top w:val="nil"/>
              <w:left w:val="nil"/>
              <w:bottom w:val="nil"/>
              <w:right w:val="nil"/>
            </w:tcBorders>
            <w:shd w:val="clear" w:color="auto" w:fill="auto"/>
            <w:noWrap/>
            <w:vAlign w:val="center"/>
            <w:hideMark/>
          </w:tcPr>
          <w:p w14:paraId="6DA771C2"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8.42 </w:t>
            </w:r>
          </w:p>
        </w:tc>
        <w:tc>
          <w:tcPr>
            <w:tcW w:w="1379" w:type="dxa"/>
            <w:tcBorders>
              <w:top w:val="nil"/>
              <w:left w:val="nil"/>
              <w:bottom w:val="nil"/>
              <w:right w:val="nil"/>
            </w:tcBorders>
            <w:shd w:val="clear" w:color="auto" w:fill="auto"/>
            <w:noWrap/>
            <w:vAlign w:val="center"/>
            <w:hideMark/>
          </w:tcPr>
          <w:p w14:paraId="4BC41BA2"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-14.53 to 31.36</w:t>
            </w:r>
          </w:p>
        </w:tc>
        <w:tc>
          <w:tcPr>
            <w:tcW w:w="1702" w:type="dxa"/>
            <w:tcBorders>
              <w:top w:val="nil"/>
              <w:left w:val="nil"/>
              <w:bottom w:val="nil"/>
              <w:right w:val="nil"/>
            </w:tcBorders>
            <w:shd w:val="clear" w:color="auto" w:fill="auto"/>
            <w:noWrap/>
            <w:vAlign w:val="center"/>
            <w:hideMark/>
          </w:tcPr>
          <w:p w14:paraId="3D64EEF1"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1.000 </w:t>
            </w:r>
          </w:p>
        </w:tc>
      </w:tr>
      <w:tr w:rsidR="00F3638D" w:rsidRPr="001B0735" w14:paraId="15B7E56C" w14:textId="77777777" w:rsidTr="008066E3">
        <w:trPr>
          <w:trHeight w:val="351"/>
          <w:jc w:val="center"/>
        </w:trPr>
        <w:tc>
          <w:tcPr>
            <w:tcW w:w="2328" w:type="dxa"/>
            <w:tcBorders>
              <w:top w:val="nil"/>
              <w:left w:val="nil"/>
              <w:bottom w:val="nil"/>
              <w:right w:val="nil"/>
            </w:tcBorders>
            <w:shd w:val="clear" w:color="auto" w:fill="auto"/>
            <w:noWrap/>
            <w:vAlign w:val="center"/>
            <w:hideMark/>
          </w:tcPr>
          <w:p w14:paraId="0A5948F2"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p>
        </w:tc>
        <w:tc>
          <w:tcPr>
            <w:tcW w:w="1167" w:type="dxa"/>
            <w:tcBorders>
              <w:top w:val="nil"/>
              <w:left w:val="nil"/>
              <w:bottom w:val="nil"/>
              <w:right w:val="nil"/>
            </w:tcBorders>
            <w:shd w:val="clear" w:color="auto" w:fill="auto"/>
            <w:noWrap/>
            <w:vAlign w:val="center"/>
            <w:hideMark/>
          </w:tcPr>
          <w:p w14:paraId="1E501008" w14:textId="77777777" w:rsidR="00C82D59" w:rsidRPr="001B0735" w:rsidRDefault="00C82D59" w:rsidP="00141CC0">
            <w:pPr>
              <w:adjustRightInd w:val="0"/>
              <w:snapToGrid w:val="0"/>
              <w:rPr>
                <w:rFonts w:ascii="Times New Roman Regular" w:eastAsia="DengXian" w:hAnsi="Times New Roman Regular" w:cs="宋体" w:hint="eastAsia"/>
                <w:b/>
                <w:bCs/>
                <w:color w:val="000000"/>
                <w:sz w:val="18"/>
                <w:szCs w:val="18"/>
              </w:rPr>
            </w:pPr>
            <w:r w:rsidRPr="001B0735">
              <w:rPr>
                <w:rFonts w:ascii="Times New Roman Regular" w:eastAsia="DengXian" w:hAnsi="Times New Roman Regular" w:cs="宋体"/>
                <w:b/>
                <w:bCs/>
                <w:color w:val="000000"/>
                <w:sz w:val="18"/>
                <w:szCs w:val="18"/>
              </w:rPr>
              <w:t>T2 vs T0</w:t>
            </w:r>
          </w:p>
        </w:tc>
        <w:tc>
          <w:tcPr>
            <w:tcW w:w="674" w:type="dxa"/>
            <w:tcBorders>
              <w:top w:val="nil"/>
              <w:left w:val="nil"/>
              <w:bottom w:val="nil"/>
              <w:right w:val="nil"/>
            </w:tcBorders>
            <w:shd w:val="clear" w:color="auto" w:fill="auto"/>
            <w:noWrap/>
            <w:vAlign w:val="center"/>
            <w:hideMark/>
          </w:tcPr>
          <w:p w14:paraId="0083CB84"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4.10 </w:t>
            </w:r>
          </w:p>
        </w:tc>
        <w:tc>
          <w:tcPr>
            <w:tcW w:w="1379" w:type="dxa"/>
            <w:tcBorders>
              <w:top w:val="nil"/>
              <w:left w:val="nil"/>
              <w:bottom w:val="nil"/>
              <w:right w:val="nil"/>
            </w:tcBorders>
            <w:shd w:val="clear" w:color="auto" w:fill="auto"/>
            <w:noWrap/>
            <w:vAlign w:val="center"/>
            <w:hideMark/>
          </w:tcPr>
          <w:p w14:paraId="5B233ACD"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-20.30 to 28.50</w:t>
            </w:r>
          </w:p>
        </w:tc>
        <w:tc>
          <w:tcPr>
            <w:tcW w:w="1682" w:type="dxa"/>
            <w:tcBorders>
              <w:top w:val="nil"/>
              <w:left w:val="nil"/>
              <w:bottom w:val="nil"/>
              <w:right w:val="nil"/>
            </w:tcBorders>
            <w:shd w:val="clear" w:color="auto" w:fill="auto"/>
            <w:noWrap/>
            <w:vAlign w:val="center"/>
            <w:hideMark/>
          </w:tcPr>
          <w:p w14:paraId="7193BEFC"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1.000 </w:t>
            </w:r>
          </w:p>
        </w:tc>
        <w:tc>
          <w:tcPr>
            <w:tcW w:w="283" w:type="dxa"/>
            <w:tcBorders>
              <w:top w:val="nil"/>
              <w:left w:val="nil"/>
              <w:bottom w:val="nil"/>
              <w:right w:val="nil"/>
            </w:tcBorders>
            <w:shd w:val="clear" w:color="auto" w:fill="auto"/>
            <w:noWrap/>
            <w:vAlign w:val="center"/>
            <w:hideMark/>
          </w:tcPr>
          <w:p w14:paraId="4C12C028"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p>
        </w:tc>
        <w:tc>
          <w:tcPr>
            <w:tcW w:w="763" w:type="dxa"/>
            <w:tcBorders>
              <w:top w:val="nil"/>
              <w:left w:val="nil"/>
              <w:bottom w:val="nil"/>
              <w:right w:val="nil"/>
            </w:tcBorders>
            <w:shd w:val="clear" w:color="auto" w:fill="auto"/>
            <w:noWrap/>
            <w:vAlign w:val="center"/>
            <w:hideMark/>
          </w:tcPr>
          <w:p w14:paraId="0662AD0E"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18.77 </w:t>
            </w:r>
          </w:p>
        </w:tc>
        <w:tc>
          <w:tcPr>
            <w:tcW w:w="1379" w:type="dxa"/>
            <w:tcBorders>
              <w:top w:val="nil"/>
              <w:left w:val="nil"/>
              <w:bottom w:val="nil"/>
              <w:right w:val="nil"/>
            </w:tcBorders>
            <w:shd w:val="clear" w:color="auto" w:fill="auto"/>
            <w:noWrap/>
            <w:vAlign w:val="center"/>
            <w:hideMark/>
          </w:tcPr>
          <w:p w14:paraId="1295A27E"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-13.77 to 51.32</w:t>
            </w:r>
          </w:p>
        </w:tc>
        <w:tc>
          <w:tcPr>
            <w:tcW w:w="1702" w:type="dxa"/>
            <w:tcBorders>
              <w:top w:val="nil"/>
              <w:left w:val="nil"/>
              <w:bottom w:val="nil"/>
              <w:right w:val="nil"/>
            </w:tcBorders>
            <w:shd w:val="clear" w:color="auto" w:fill="auto"/>
            <w:noWrap/>
            <w:vAlign w:val="center"/>
            <w:hideMark/>
          </w:tcPr>
          <w:p w14:paraId="11877C4A"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1.000 </w:t>
            </w:r>
          </w:p>
        </w:tc>
      </w:tr>
      <w:tr w:rsidR="00F3638D" w:rsidRPr="001B0735" w14:paraId="5AEF6FDD" w14:textId="77777777" w:rsidTr="008066E3">
        <w:trPr>
          <w:trHeight w:val="351"/>
          <w:jc w:val="center"/>
        </w:trPr>
        <w:tc>
          <w:tcPr>
            <w:tcW w:w="2328" w:type="dxa"/>
            <w:tcBorders>
              <w:top w:val="nil"/>
              <w:left w:val="nil"/>
              <w:bottom w:val="nil"/>
              <w:right w:val="nil"/>
            </w:tcBorders>
            <w:shd w:val="clear" w:color="auto" w:fill="auto"/>
            <w:noWrap/>
            <w:vAlign w:val="center"/>
            <w:hideMark/>
          </w:tcPr>
          <w:p w14:paraId="4AE91F19"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p>
        </w:tc>
        <w:tc>
          <w:tcPr>
            <w:tcW w:w="1167" w:type="dxa"/>
            <w:tcBorders>
              <w:top w:val="nil"/>
              <w:left w:val="nil"/>
              <w:bottom w:val="nil"/>
              <w:right w:val="nil"/>
            </w:tcBorders>
            <w:shd w:val="clear" w:color="auto" w:fill="auto"/>
            <w:noWrap/>
            <w:vAlign w:val="center"/>
            <w:hideMark/>
          </w:tcPr>
          <w:p w14:paraId="6C5AEB21" w14:textId="77777777" w:rsidR="00C82D59" w:rsidRPr="001B0735" w:rsidRDefault="00C82D59" w:rsidP="00141CC0">
            <w:pPr>
              <w:adjustRightInd w:val="0"/>
              <w:snapToGrid w:val="0"/>
              <w:rPr>
                <w:rFonts w:ascii="Times New Roman Regular" w:eastAsia="DengXian" w:hAnsi="Times New Roman Regular" w:cs="宋体" w:hint="eastAsia"/>
                <w:b/>
                <w:bCs/>
                <w:color w:val="000000"/>
                <w:sz w:val="18"/>
                <w:szCs w:val="18"/>
              </w:rPr>
            </w:pPr>
            <w:r w:rsidRPr="001B0735">
              <w:rPr>
                <w:rFonts w:ascii="Times New Roman Regular" w:eastAsia="DengXian" w:hAnsi="Times New Roman Regular" w:cs="宋体"/>
                <w:b/>
                <w:bCs/>
                <w:color w:val="000000"/>
                <w:sz w:val="18"/>
                <w:szCs w:val="18"/>
              </w:rPr>
              <w:t>T2 vs T1</w:t>
            </w:r>
          </w:p>
        </w:tc>
        <w:tc>
          <w:tcPr>
            <w:tcW w:w="674" w:type="dxa"/>
            <w:tcBorders>
              <w:top w:val="nil"/>
              <w:left w:val="nil"/>
              <w:bottom w:val="nil"/>
              <w:right w:val="nil"/>
            </w:tcBorders>
            <w:shd w:val="clear" w:color="auto" w:fill="auto"/>
            <w:noWrap/>
            <w:vAlign w:val="center"/>
            <w:hideMark/>
          </w:tcPr>
          <w:p w14:paraId="76FB4426"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9.25 </w:t>
            </w:r>
          </w:p>
        </w:tc>
        <w:tc>
          <w:tcPr>
            <w:tcW w:w="1379" w:type="dxa"/>
            <w:tcBorders>
              <w:top w:val="nil"/>
              <w:left w:val="nil"/>
              <w:bottom w:val="nil"/>
              <w:right w:val="nil"/>
            </w:tcBorders>
            <w:shd w:val="clear" w:color="auto" w:fill="auto"/>
            <w:noWrap/>
            <w:vAlign w:val="center"/>
            <w:hideMark/>
          </w:tcPr>
          <w:p w14:paraId="20726D0D"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-13.45 to 31.95</w:t>
            </w:r>
          </w:p>
        </w:tc>
        <w:tc>
          <w:tcPr>
            <w:tcW w:w="1682" w:type="dxa"/>
            <w:tcBorders>
              <w:top w:val="nil"/>
              <w:left w:val="nil"/>
              <w:bottom w:val="nil"/>
              <w:right w:val="nil"/>
            </w:tcBorders>
            <w:shd w:val="clear" w:color="auto" w:fill="auto"/>
            <w:noWrap/>
            <w:vAlign w:val="center"/>
            <w:hideMark/>
          </w:tcPr>
          <w:p w14:paraId="60CE6051"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1.000 </w:t>
            </w:r>
          </w:p>
        </w:tc>
        <w:tc>
          <w:tcPr>
            <w:tcW w:w="283" w:type="dxa"/>
            <w:tcBorders>
              <w:top w:val="nil"/>
              <w:left w:val="nil"/>
              <w:bottom w:val="nil"/>
              <w:right w:val="nil"/>
            </w:tcBorders>
            <w:shd w:val="clear" w:color="auto" w:fill="auto"/>
            <w:noWrap/>
            <w:vAlign w:val="center"/>
            <w:hideMark/>
          </w:tcPr>
          <w:p w14:paraId="6851E009"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p>
        </w:tc>
        <w:tc>
          <w:tcPr>
            <w:tcW w:w="763" w:type="dxa"/>
            <w:tcBorders>
              <w:top w:val="nil"/>
              <w:left w:val="nil"/>
              <w:bottom w:val="nil"/>
              <w:right w:val="nil"/>
            </w:tcBorders>
            <w:shd w:val="clear" w:color="auto" w:fill="auto"/>
            <w:noWrap/>
            <w:vAlign w:val="center"/>
            <w:hideMark/>
          </w:tcPr>
          <w:p w14:paraId="280CA697"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10.35 </w:t>
            </w:r>
          </w:p>
        </w:tc>
        <w:tc>
          <w:tcPr>
            <w:tcW w:w="1379" w:type="dxa"/>
            <w:tcBorders>
              <w:top w:val="nil"/>
              <w:left w:val="nil"/>
              <w:bottom w:val="nil"/>
              <w:right w:val="nil"/>
            </w:tcBorders>
            <w:shd w:val="clear" w:color="auto" w:fill="auto"/>
            <w:noWrap/>
            <w:vAlign w:val="center"/>
            <w:hideMark/>
          </w:tcPr>
          <w:p w14:paraId="085FC939"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-15.62 to 36.33</w:t>
            </w:r>
          </w:p>
        </w:tc>
        <w:tc>
          <w:tcPr>
            <w:tcW w:w="1702" w:type="dxa"/>
            <w:tcBorders>
              <w:top w:val="nil"/>
              <w:left w:val="nil"/>
              <w:bottom w:val="nil"/>
              <w:right w:val="nil"/>
            </w:tcBorders>
            <w:shd w:val="clear" w:color="auto" w:fill="auto"/>
            <w:noWrap/>
            <w:vAlign w:val="center"/>
            <w:hideMark/>
          </w:tcPr>
          <w:p w14:paraId="5DB7456E"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1.000 </w:t>
            </w:r>
          </w:p>
        </w:tc>
      </w:tr>
      <w:tr w:rsidR="00F3638D" w:rsidRPr="001B0735" w14:paraId="1F2D9385" w14:textId="77777777" w:rsidTr="008066E3">
        <w:trPr>
          <w:trHeight w:val="351"/>
          <w:jc w:val="center"/>
        </w:trPr>
        <w:tc>
          <w:tcPr>
            <w:tcW w:w="2328" w:type="dxa"/>
            <w:tcBorders>
              <w:top w:val="nil"/>
              <w:left w:val="nil"/>
              <w:bottom w:val="nil"/>
              <w:right w:val="nil"/>
            </w:tcBorders>
            <w:shd w:val="clear" w:color="auto" w:fill="auto"/>
            <w:noWrap/>
            <w:vAlign w:val="center"/>
            <w:hideMark/>
          </w:tcPr>
          <w:p w14:paraId="2EA3687F" w14:textId="77777777" w:rsidR="00C82D59" w:rsidRPr="001B0735" w:rsidRDefault="00C82D59" w:rsidP="00141CC0">
            <w:pPr>
              <w:adjustRightInd w:val="0"/>
              <w:snapToGrid w:val="0"/>
              <w:rPr>
                <w:rFonts w:ascii="Times New Roman Regular" w:eastAsia="DengXian" w:hAnsi="Times New Roman Regular" w:cs="宋体" w:hint="eastAsia"/>
                <w:b/>
                <w:bCs/>
                <w:color w:val="000000"/>
                <w:sz w:val="18"/>
                <w:szCs w:val="18"/>
              </w:rPr>
            </w:pPr>
            <w:r w:rsidRPr="001B0735">
              <w:rPr>
                <w:rFonts w:ascii="Times New Roman Regular" w:eastAsia="DengXian" w:hAnsi="Times New Roman Regular" w:cs="宋体"/>
                <w:b/>
                <w:bCs/>
                <w:color w:val="000000"/>
                <w:sz w:val="18"/>
                <w:szCs w:val="18"/>
              </w:rPr>
              <w:t xml:space="preserve">  STT-B</w:t>
            </w:r>
          </w:p>
        </w:tc>
        <w:tc>
          <w:tcPr>
            <w:tcW w:w="1167" w:type="dxa"/>
            <w:tcBorders>
              <w:top w:val="nil"/>
              <w:left w:val="nil"/>
              <w:bottom w:val="nil"/>
              <w:right w:val="nil"/>
            </w:tcBorders>
            <w:shd w:val="clear" w:color="auto" w:fill="auto"/>
            <w:noWrap/>
            <w:vAlign w:val="center"/>
            <w:hideMark/>
          </w:tcPr>
          <w:p w14:paraId="4DECA99A" w14:textId="77777777" w:rsidR="00C82D59" w:rsidRPr="001B0735" w:rsidRDefault="00C82D59" w:rsidP="00141CC0">
            <w:pPr>
              <w:adjustRightInd w:val="0"/>
              <w:snapToGrid w:val="0"/>
              <w:rPr>
                <w:rFonts w:ascii="Times New Roman Regular" w:eastAsia="DengXian" w:hAnsi="Times New Roman Regular" w:cs="宋体" w:hint="eastAsia"/>
                <w:b/>
                <w:bCs/>
                <w:color w:val="000000"/>
                <w:sz w:val="18"/>
                <w:szCs w:val="18"/>
              </w:rPr>
            </w:pPr>
            <w:r w:rsidRPr="001B0735">
              <w:rPr>
                <w:rFonts w:ascii="Times New Roman Regular" w:eastAsia="DengXian" w:hAnsi="Times New Roman Regular" w:cs="宋体"/>
                <w:b/>
                <w:bCs/>
                <w:color w:val="000000"/>
                <w:sz w:val="18"/>
                <w:szCs w:val="18"/>
              </w:rPr>
              <w:t>T1 vs T0</w:t>
            </w:r>
          </w:p>
        </w:tc>
        <w:tc>
          <w:tcPr>
            <w:tcW w:w="674" w:type="dxa"/>
            <w:tcBorders>
              <w:top w:val="nil"/>
              <w:left w:val="nil"/>
              <w:bottom w:val="nil"/>
              <w:right w:val="nil"/>
            </w:tcBorders>
            <w:shd w:val="clear" w:color="auto" w:fill="auto"/>
            <w:noWrap/>
            <w:vAlign w:val="center"/>
            <w:hideMark/>
          </w:tcPr>
          <w:p w14:paraId="0B334E24"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-35.91 </w:t>
            </w:r>
          </w:p>
        </w:tc>
        <w:tc>
          <w:tcPr>
            <w:tcW w:w="1379" w:type="dxa"/>
            <w:tcBorders>
              <w:top w:val="nil"/>
              <w:left w:val="nil"/>
              <w:bottom w:val="nil"/>
              <w:right w:val="nil"/>
            </w:tcBorders>
            <w:shd w:val="clear" w:color="auto" w:fill="auto"/>
            <w:noWrap/>
            <w:vAlign w:val="center"/>
            <w:hideMark/>
          </w:tcPr>
          <w:p w14:paraId="4A4982B6"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-67.51 to -4.32</w:t>
            </w:r>
          </w:p>
        </w:tc>
        <w:tc>
          <w:tcPr>
            <w:tcW w:w="1682" w:type="dxa"/>
            <w:tcBorders>
              <w:top w:val="nil"/>
              <w:left w:val="nil"/>
              <w:bottom w:val="nil"/>
              <w:right w:val="nil"/>
            </w:tcBorders>
            <w:shd w:val="clear" w:color="auto" w:fill="auto"/>
            <w:noWrap/>
            <w:vAlign w:val="center"/>
            <w:hideMark/>
          </w:tcPr>
          <w:p w14:paraId="01284C79" w14:textId="77777777" w:rsidR="00C82D59" w:rsidRPr="001B0735" w:rsidRDefault="00C82D59" w:rsidP="00141CC0">
            <w:pPr>
              <w:adjustRightInd w:val="0"/>
              <w:snapToGrid w:val="0"/>
              <w:rPr>
                <w:rFonts w:ascii="Times New Roman Regular" w:eastAsia="DengXian" w:hAnsi="Times New Roman Regular" w:cs="宋体" w:hint="eastAsia"/>
                <w:b/>
                <w:bCs/>
                <w:color w:val="000000"/>
                <w:sz w:val="18"/>
                <w:szCs w:val="18"/>
              </w:rPr>
            </w:pPr>
            <w:r w:rsidRPr="001B0735">
              <w:rPr>
                <w:rFonts w:ascii="Times New Roman Regular" w:eastAsia="DengXian" w:hAnsi="Times New Roman Regular" w:cs="宋体"/>
                <w:b/>
                <w:bCs/>
                <w:color w:val="000000"/>
                <w:sz w:val="18"/>
                <w:szCs w:val="18"/>
              </w:rPr>
              <w:t xml:space="preserve">0.013 </w:t>
            </w:r>
          </w:p>
        </w:tc>
        <w:tc>
          <w:tcPr>
            <w:tcW w:w="283" w:type="dxa"/>
            <w:tcBorders>
              <w:top w:val="nil"/>
              <w:left w:val="nil"/>
              <w:bottom w:val="nil"/>
              <w:right w:val="nil"/>
            </w:tcBorders>
            <w:shd w:val="clear" w:color="auto" w:fill="auto"/>
            <w:noWrap/>
            <w:vAlign w:val="center"/>
            <w:hideMark/>
          </w:tcPr>
          <w:p w14:paraId="020A74F5" w14:textId="77777777" w:rsidR="00C82D59" w:rsidRPr="001B0735" w:rsidRDefault="00C82D59" w:rsidP="00141CC0">
            <w:pPr>
              <w:adjustRightInd w:val="0"/>
              <w:snapToGrid w:val="0"/>
              <w:rPr>
                <w:rFonts w:ascii="Times New Roman Regular" w:eastAsia="DengXian" w:hAnsi="Times New Roman Regular" w:cs="宋体" w:hint="eastAsia"/>
                <w:b/>
                <w:bCs/>
                <w:color w:val="000000"/>
                <w:sz w:val="18"/>
                <w:szCs w:val="18"/>
              </w:rPr>
            </w:pPr>
          </w:p>
        </w:tc>
        <w:tc>
          <w:tcPr>
            <w:tcW w:w="763" w:type="dxa"/>
            <w:tcBorders>
              <w:top w:val="nil"/>
              <w:left w:val="nil"/>
              <w:bottom w:val="nil"/>
              <w:right w:val="nil"/>
            </w:tcBorders>
            <w:shd w:val="clear" w:color="auto" w:fill="auto"/>
            <w:noWrap/>
            <w:vAlign w:val="center"/>
            <w:hideMark/>
          </w:tcPr>
          <w:p w14:paraId="66359AEB"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-33.97 </w:t>
            </w:r>
          </w:p>
        </w:tc>
        <w:tc>
          <w:tcPr>
            <w:tcW w:w="1379" w:type="dxa"/>
            <w:tcBorders>
              <w:top w:val="nil"/>
              <w:left w:val="nil"/>
              <w:bottom w:val="nil"/>
              <w:right w:val="nil"/>
            </w:tcBorders>
            <w:shd w:val="clear" w:color="auto" w:fill="auto"/>
            <w:noWrap/>
            <w:vAlign w:val="center"/>
            <w:hideMark/>
          </w:tcPr>
          <w:p w14:paraId="31850C63"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-98.40 to 30.46</w:t>
            </w:r>
          </w:p>
        </w:tc>
        <w:tc>
          <w:tcPr>
            <w:tcW w:w="1702" w:type="dxa"/>
            <w:tcBorders>
              <w:top w:val="nil"/>
              <w:left w:val="nil"/>
              <w:bottom w:val="nil"/>
              <w:right w:val="nil"/>
            </w:tcBorders>
            <w:shd w:val="clear" w:color="auto" w:fill="auto"/>
            <w:noWrap/>
            <w:vAlign w:val="center"/>
            <w:hideMark/>
          </w:tcPr>
          <w:p w14:paraId="5839097B"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1.000 </w:t>
            </w:r>
          </w:p>
        </w:tc>
      </w:tr>
      <w:tr w:rsidR="00F3638D" w:rsidRPr="001B0735" w14:paraId="444B7390" w14:textId="77777777" w:rsidTr="008066E3">
        <w:trPr>
          <w:trHeight w:val="351"/>
          <w:jc w:val="center"/>
        </w:trPr>
        <w:tc>
          <w:tcPr>
            <w:tcW w:w="2328" w:type="dxa"/>
            <w:tcBorders>
              <w:top w:val="nil"/>
              <w:left w:val="nil"/>
              <w:bottom w:val="nil"/>
              <w:right w:val="nil"/>
            </w:tcBorders>
            <w:shd w:val="clear" w:color="auto" w:fill="auto"/>
            <w:noWrap/>
            <w:vAlign w:val="center"/>
            <w:hideMark/>
          </w:tcPr>
          <w:p w14:paraId="32811502"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p>
        </w:tc>
        <w:tc>
          <w:tcPr>
            <w:tcW w:w="1167" w:type="dxa"/>
            <w:tcBorders>
              <w:top w:val="nil"/>
              <w:left w:val="nil"/>
              <w:bottom w:val="nil"/>
              <w:right w:val="nil"/>
            </w:tcBorders>
            <w:shd w:val="clear" w:color="auto" w:fill="auto"/>
            <w:noWrap/>
            <w:vAlign w:val="center"/>
            <w:hideMark/>
          </w:tcPr>
          <w:p w14:paraId="1D0FB057" w14:textId="77777777" w:rsidR="00C82D59" w:rsidRPr="001B0735" w:rsidRDefault="00C82D59" w:rsidP="00141CC0">
            <w:pPr>
              <w:adjustRightInd w:val="0"/>
              <w:snapToGrid w:val="0"/>
              <w:rPr>
                <w:rFonts w:ascii="Times New Roman Regular" w:eastAsia="DengXian" w:hAnsi="Times New Roman Regular" w:cs="宋体" w:hint="eastAsia"/>
                <w:b/>
                <w:bCs/>
                <w:color w:val="000000"/>
                <w:sz w:val="18"/>
                <w:szCs w:val="18"/>
              </w:rPr>
            </w:pPr>
            <w:r w:rsidRPr="001B0735">
              <w:rPr>
                <w:rFonts w:ascii="Times New Roman Regular" w:eastAsia="DengXian" w:hAnsi="Times New Roman Regular" w:cs="宋体"/>
                <w:b/>
                <w:bCs/>
                <w:color w:val="000000"/>
                <w:sz w:val="18"/>
                <w:szCs w:val="18"/>
              </w:rPr>
              <w:t>T2 vs T0</w:t>
            </w:r>
          </w:p>
        </w:tc>
        <w:tc>
          <w:tcPr>
            <w:tcW w:w="674" w:type="dxa"/>
            <w:tcBorders>
              <w:top w:val="nil"/>
              <w:left w:val="nil"/>
              <w:bottom w:val="nil"/>
              <w:right w:val="nil"/>
            </w:tcBorders>
            <w:shd w:val="clear" w:color="auto" w:fill="auto"/>
            <w:noWrap/>
            <w:vAlign w:val="center"/>
            <w:hideMark/>
          </w:tcPr>
          <w:p w14:paraId="7DECBF6F"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6.25 </w:t>
            </w:r>
          </w:p>
        </w:tc>
        <w:tc>
          <w:tcPr>
            <w:tcW w:w="1379" w:type="dxa"/>
            <w:tcBorders>
              <w:top w:val="nil"/>
              <w:left w:val="nil"/>
              <w:bottom w:val="nil"/>
              <w:right w:val="nil"/>
            </w:tcBorders>
            <w:shd w:val="clear" w:color="auto" w:fill="auto"/>
            <w:noWrap/>
            <w:vAlign w:val="center"/>
            <w:hideMark/>
          </w:tcPr>
          <w:p w14:paraId="7E79109D"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-36.45 to 48.95</w:t>
            </w:r>
          </w:p>
        </w:tc>
        <w:tc>
          <w:tcPr>
            <w:tcW w:w="1682" w:type="dxa"/>
            <w:tcBorders>
              <w:top w:val="nil"/>
              <w:left w:val="nil"/>
              <w:bottom w:val="nil"/>
              <w:right w:val="nil"/>
            </w:tcBorders>
            <w:shd w:val="clear" w:color="auto" w:fill="auto"/>
            <w:noWrap/>
            <w:vAlign w:val="center"/>
            <w:hideMark/>
          </w:tcPr>
          <w:p w14:paraId="057F4AA7"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1.000 </w:t>
            </w:r>
          </w:p>
        </w:tc>
        <w:tc>
          <w:tcPr>
            <w:tcW w:w="283" w:type="dxa"/>
            <w:tcBorders>
              <w:top w:val="nil"/>
              <w:left w:val="nil"/>
              <w:bottom w:val="nil"/>
              <w:right w:val="nil"/>
            </w:tcBorders>
            <w:shd w:val="clear" w:color="auto" w:fill="auto"/>
            <w:noWrap/>
            <w:vAlign w:val="center"/>
            <w:hideMark/>
          </w:tcPr>
          <w:p w14:paraId="7F5FA6A1"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p>
        </w:tc>
        <w:tc>
          <w:tcPr>
            <w:tcW w:w="763" w:type="dxa"/>
            <w:tcBorders>
              <w:top w:val="nil"/>
              <w:left w:val="nil"/>
              <w:bottom w:val="nil"/>
              <w:right w:val="nil"/>
            </w:tcBorders>
            <w:shd w:val="clear" w:color="auto" w:fill="auto"/>
            <w:noWrap/>
            <w:vAlign w:val="center"/>
            <w:hideMark/>
          </w:tcPr>
          <w:p w14:paraId="13887703"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-47.41 </w:t>
            </w:r>
          </w:p>
        </w:tc>
        <w:tc>
          <w:tcPr>
            <w:tcW w:w="1379" w:type="dxa"/>
            <w:tcBorders>
              <w:top w:val="nil"/>
              <w:left w:val="nil"/>
              <w:bottom w:val="nil"/>
              <w:right w:val="nil"/>
            </w:tcBorders>
            <w:shd w:val="clear" w:color="auto" w:fill="auto"/>
            <w:noWrap/>
            <w:vAlign w:val="center"/>
            <w:hideMark/>
          </w:tcPr>
          <w:p w14:paraId="754A5F9D"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-104.34 to 9.52</w:t>
            </w:r>
          </w:p>
        </w:tc>
        <w:tc>
          <w:tcPr>
            <w:tcW w:w="1702" w:type="dxa"/>
            <w:tcBorders>
              <w:top w:val="nil"/>
              <w:left w:val="nil"/>
              <w:bottom w:val="nil"/>
              <w:right w:val="nil"/>
            </w:tcBorders>
            <w:shd w:val="clear" w:color="auto" w:fill="auto"/>
            <w:noWrap/>
            <w:vAlign w:val="center"/>
            <w:hideMark/>
          </w:tcPr>
          <w:p w14:paraId="41430CB6"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0.218 </w:t>
            </w:r>
          </w:p>
        </w:tc>
      </w:tr>
      <w:tr w:rsidR="00F3638D" w:rsidRPr="001B0735" w14:paraId="1C43C0A4" w14:textId="77777777" w:rsidTr="008066E3">
        <w:trPr>
          <w:trHeight w:val="351"/>
          <w:jc w:val="center"/>
        </w:trPr>
        <w:tc>
          <w:tcPr>
            <w:tcW w:w="2328" w:type="dxa"/>
            <w:tcBorders>
              <w:top w:val="nil"/>
              <w:left w:val="nil"/>
              <w:bottom w:val="nil"/>
              <w:right w:val="nil"/>
            </w:tcBorders>
            <w:shd w:val="clear" w:color="auto" w:fill="auto"/>
            <w:noWrap/>
            <w:vAlign w:val="center"/>
            <w:hideMark/>
          </w:tcPr>
          <w:p w14:paraId="1D9D462A"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p>
        </w:tc>
        <w:tc>
          <w:tcPr>
            <w:tcW w:w="1167" w:type="dxa"/>
            <w:tcBorders>
              <w:top w:val="nil"/>
              <w:left w:val="nil"/>
              <w:bottom w:val="nil"/>
              <w:right w:val="nil"/>
            </w:tcBorders>
            <w:shd w:val="clear" w:color="auto" w:fill="auto"/>
            <w:noWrap/>
            <w:vAlign w:val="center"/>
            <w:hideMark/>
          </w:tcPr>
          <w:p w14:paraId="35996D7C" w14:textId="77777777" w:rsidR="00C82D59" w:rsidRPr="001B0735" w:rsidRDefault="00C82D59" w:rsidP="00141CC0">
            <w:pPr>
              <w:adjustRightInd w:val="0"/>
              <w:snapToGrid w:val="0"/>
              <w:rPr>
                <w:rFonts w:ascii="Times New Roman Regular" w:eastAsia="DengXian" w:hAnsi="Times New Roman Regular" w:cs="宋体" w:hint="eastAsia"/>
                <w:b/>
                <w:bCs/>
                <w:color w:val="000000"/>
                <w:sz w:val="18"/>
                <w:szCs w:val="18"/>
              </w:rPr>
            </w:pPr>
            <w:r w:rsidRPr="001B0735">
              <w:rPr>
                <w:rFonts w:ascii="Times New Roman Regular" w:eastAsia="DengXian" w:hAnsi="Times New Roman Regular" w:cs="宋体"/>
                <w:b/>
                <w:bCs/>
                <w:color w:val="000000"/>
                <w:sz w:val="18"/>
                <w:szCs w:val="18"/>
              </w:rPr>
              <w:t>T2 vs T1</w:t>
            </w:r>
          </w:p>
        </w:tc>
        <w:tc>
          <w:tcPr>
            <w:tcW w:w="674" w:type="dxa"/>
            <w:tcBorders>
              <w:top w:val="nil"/>
              <w:left w:val="nil"/>
              <w:bottom w:val="nil"/>
              <w:right w:val="nil"/>
            </w:tcBorders>
            <w:shd w:val="clear" w:color="auto" w:fill="auto"/>
            <w:noWrap/>
            <w:vAlign w:val="center"/>
            <w:hideMark/>
          </w:tcPr>
          <w:p w14:paraId="5A09F8AD"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42.17 </w:t>
            </w:r>
          </w:p>
        </w:tc>
        <w:tc>
          <w:tcPr>
            <w:tcW w:w="1379" w:type="dxa"/>
            <w:tcBorders>
              <w:top w:val="nil"/>
              <w:left w:val="nil"/>
              <w:bottom w:val="nil"/>
              <w:right w:val="nil"/>
            </w:tcBorders>
            <w:shd w:val="clear" w:color="auto" w:fill="auto"/>
            <w:noWrap/>
            <w:vAlign w:val="center"/>
            <w:hideMark/>
          </w:tcPr>
          <w:p w14:paraId="4B95DB64"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4.77 to 79.56</w:t>
            </w:r>
          </w:p>
        </w:tc>
        <w:tc>
          <w:tcPr>
            <w:tcW w:w="1682" w:type="dxa"/>
            <w:tcBorders>
              <w:top w:val="nil"/>
              <w:left w:val="nil"/>
              <w:bottom w:val="nil"/>
              <w:right w:val="nil"/>
            </w:tcBorders>
            <w:shd w:val="clear" w:color="auto" w:fill="auto"/>
            <w:noWrap/>
            <w:vAlign w:val="center"/>
            <w:hideMark/>
          </w:tcPr>
          <w:p w14:paraId="4F0E5D4D" w14:textId="77777777" w:rsidR="00C82D59" w:rsidRPr="001B0735" w:rsidRDefault="00C82D59" w:rsidP="00141CC0">
            <w:pPr>
              <w:adjustRightInd w:val="0"/>
              <w:snapToGrid w:val="0"/>
              <w:rPr>
                <w:rFonts w:ascii="Times New Roman Regular" w:eastAsia="DengXian" w:hAnsi="Times New Roman Regular" w:cs="宋体" w:hint="eastAsia"/>
                <w:b/>
                <w:bCs/>
                <w:color w:val="000000"/>
                <w:sz w:val="18"/>
                <w:szCs w:val="18"/>
              </w:rPr>
            </w:pPr>
            <w:r w:rsidRPr="001B0735">
              <w:rPr>
                <w:rFonts w:ascii="Times New Roman Regular" w:eastAsia="DengXian" w:hAnsi="Times New Roman Regular" w:cs="宋体"/>
                <w:b/>
                <w:bCs/>
                <w:color w:val="000000"/>
                <w:sz w:val="18"/>
                <w:szCs w:val="18"/>
              </w:rPr>
              <w:t xml:space="preserve">0.014 </w:t>
            </w:r>
          </w:p>
        </w:tc>
        <w:tc>
          <w:tcPr>
            <w:tcW w:w="283" w:type="dxa"/>
            <w:tcBorders>
              <w:top w:val="nil"/>
              <w:left w:val="nil"/>
              <w:bottom w:val="nil"/>
              <w:right w:val="nil"/>
            </w:tcBorders>
            <w:shd w:val="clear" w:color="auto" w:fill="auto"/>
            <w:noWrap/>
            <w:vAlign w:val="center"/>
            <w:hideMark/>
          </w:tcPr>
          <w:p w14:paraId="751E21DF" w14:textId="77777777" w:rsidR="00C82D59" w:rsidRPr="001B0735" w:rsidRDefault="00C82D59" w:rsidP="00141CC0">
            <w:pPr>
              <w:adjustRightInd w:val="0"/>
              <w:snapToGrid w:val="0"/>
              <w:rPr>
                <w:rFonts w:ascii="Times New Roman Regular" w:eastAsia="DengXian" w:hAnsi="Times New Roman Regular" w:cs="宋体" w:hint="eastAsia"/>
                <w:b/>
                <w:bCs/>
                <w:color w:val="000000"/>
                <w:sz w:val="18"/>
                <w:szCs w:val="18"/>
              </w:rPr>
            </w:pPr>
          </w:p>
        </w:tc>
        <w:tc>
          <w:tcPr>
            <w:tcW w:w="763" w:type="dxa"/>
            <w:tcBorders>
              <w:top w:val="nil"/>
              <w:left w:val="nil"/>
              <w:bottom w:val="nil"/>
              <w:right w:val="nil"/>
            </w:tcBorders>
            <w:shd w:val="clear" w:color="auto" w:fill="auto"/>
            <w:noWrap/>
            <w:vAlign w:val="center"/>
            <w:hideMark/>
          </w:tcPr>
          <w:p w14:paraId="20064C1E"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-13.44 </w:t>
            </w:r>
          </w:p>
        </w:tc>
        <w:tc>
          <w:tcPr>
            <w:tcW w:w="1379" w:type="dxa"/>
            <w:tcBorders>
              <w:top w:val="nil"/>
              <w:left w:val="nil"/>
              <w:bottom w:val="nil"/>
              <w:right w:val="nil"/>
            </w:tcBorders>
            <w:shd w:val="clear" w:color="auto" w:fill="auto"/>
            <w:noWrap/>
            <w:vAlign w:val="center"/>
            <w:hideMark/>
          </w:tcPr>
          <w:p w14:paraId="2CA2E827"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-50.85 to 23.97</w:t>
            </w:r>
          </w:p>
        </w:tc>
        <w:tc>
          <w:tcPr>
            <w:tcW w:w="1702" w:type="dxa"/>
            <w:tcBorders>
              <w:top w:val="nil"/>
              <w:left w:val="nil"/>
              <w:bottom w:val="nil"/>
              <w:right w:val="nil"/>
            </w:tcBorders>
            <w:shd w:val="clear" w:color="auto" w:fill="auto"/>
            <w:noWrap/>
            <w:vAlign w:val="center"/>
            <w:hideMark/>
          </w:tcPr>
          <w:p w14:paraId="00B0DE10"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1.000 </w:t>
            </w:r>
          </w:p>
        </w:tc>
      </w:tr>
      <w:tr w:rsidR="00F3638D" w:rsidRPr="001B0735" w14:paraId="2FCCF3F6" w14:textId="77777777" w:rsidTr="008066E3">
        <w:trPr>
          <w:trHeight w:val="351"/>
          <w:jc w:val="center"/>
        </w:trPr>
        <w:tc>
          <w:tcPr>
            <w:tcW w:w="2328" w:type="dxa"/>
            <w:tcBorders>
              <w:top w:val="nil"/>
              <w:left w:val="nil"/>
              <w:bottom w:val="nil"/>
              <w:right w:val="nil"/>
            </w:tcBorders>
            <w:shd w:val="clear" w:color="auto" w:fill="auto"/>
            <w:noWrap/>
            <w:vAlign w:val="center"/>
            <w:hideMark/>
          </w:tcPr>
          <w:p w14:paraId="6E42093A" w14:textId="77777777" w:rsidR="00C82D59" w:rsidRPr="001B0735" w:rsidRDefault="00C82D59" w:rsidP="00141CC0">
            <w:pPr>
              <w:adjustRightInd w:val="0"/>
              <w:snapToGrid w:val="0"/>
              <w:rPr>
                <w:rFonts w:ascii="Times New Roman Regular" w:eastAsia="DengXian" w:hAnsi="Times New Roman Regular" w:cs="宋体" w:hint="eastAsia"/>
                <w:b/>
                <w:bCs/>
                <w:color w:val="000000"/>
                <w:sz w:val="18"/>
                <w:szCs w:val="18"/>
              </w:rPr>
            </w:pPr>
            <w:r w:rsidRPr="001B0735">
              <w:rPr>
                <w:rFonts w:ascii="Times New Roman Regular" w:eastAsia="DengXian" w:hAnsi="Times New Roman Regular" w:cs="宋体"/>
                <w:b/>
                <w:bCs/>
                <w:color w:val="000000"/>
                <w:sz w:val="18"/>
                <w:szCs w:val="18"/>
              </w:rPr>
              <w:t xml:space="preserve">  VFT</w:t>
            </w:r>
          </w:p>
        </w:tc>
        <w:tc>
          <w:tcPr>
            <w:tcW w:w="1167" w:type="dxa"/>
            <w:tcBorders>
              <w:top w:val="nil"/>
              <w:left w:val="nil"/>
              <w:bottom w:val="nil"/>
              <w:right w:val="nil"/>
            </w:tcBorders>
            <w:shd w:val="clear" w:color="auto" w:fill="auto"/>
            <w:noWrap/>
            <w:vAlign w:val="center"/>
            <w:hideMark/>
          </w:tcPr>
          <w:p w14:paraId="7668DD81" w14:textId="77777777" w:rsidR="00C82D59" w:rsidRPr="001B0735" w:rsidRDefault="00C82D59" w:rsidP="00141CC0">
            <w:pPr>
              <w:adjustRightInd w:val="0"/>
              <w:snapToGrid w:val="0"/>
              <w:rPr>
                <w:rFonts w:ascii="Times New Roman Regular" w:eastAsia="DengXian" w:hAnsi="Times New Roman Regular" w:cs="宋体" w:hint="eastAsia"/>
                <w:b/>
                <w:bCs/>
                <w:color w:val="000000"/>
                <w:sz w:val="18"/>
                <w:szCs w:val="18"/>
              </w:rPr>
            </w:pPr>
            <w:r w:rsidRPr="001B0735">
              <w:rPr>
                <w:rFonts w:ascii="Times New Roman Regular" w:eastAsia="DengXian" w:hAnsi="Times New Roman Regular" w:cs="宋体"/>
                <w:b/>
                <w:bCs/>
                <w:color w:val="000000"/>
                <w:sz w:val="18"/>
                <w:szCs w:val="18"/>
              </w:rPr>
              <w:t>T1 vs T0</w:t>
            </w:r>
          </w:p>
        </w:tc>
        <w:tc>
          <w:tcPr>
            <w:tcW w:w="674" w:type="dxa"/>
            <w:tcBorders>
              <w:top w:val="nil"/>
              <w:left w:val="nil"/>
              <w:bottom w:val="nil"/>
              <w:right w:val="nil"/>
            </w:tcBorders>
            <w:shd w:val="clear" w:color="auto" w:fill="auto"/>
            <w:noWrap/>
            <w:vAlign w:val="center"/>
            <w:hideMark/>
          </w:tcPr>
          <w:p w14:paraId="3006A7CF"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0.95 </w:t>
            </w:r>
          </w:p>
        </w:tc>
        <w:tc>
          <w:tcPr>
            <w:tcW w:w="1379" w:type="dxa"/>
            <w:tcBorders>
              <w:top w:val="nil"/>
              <w:left w:val="nil"/>
              <w:bottom w:val="nil"/>
              <w:right w:val="nil"/>
            </w:tcBorders>
            <w:shd w:val="clear" w:color="auto" w:fill="auto"/>
            <w:noWrap/>
            <w:vAlign w:val="center"/>
            <w:hideMark/>
          </w:tcPr>
          <w:p w14:paraId="0A60731D"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-0.91 to 2.81</w:t>
            </w:r>
          </w:p>
        </w:tc>
        <w:tc>
          <w:tcPr>
            <w:tcW w:w="1682" w:type="dxa"/>
            <w:tcBorders>
              <w:top w:val="nil"/>
              <w:left w:val="nil"/>
              <w:bottom w:val="nil"/>
              <w:right w:val="nil"/>
            </w:tcBorders>
            <w:shd w:val="clear" w:color="auto" w:fill="auto"/>
            <w:noWrap/>
            <w:vAlign w:val="center"/>
            <w:hideMark/>
          </w:tcPr>
          <w:p w14:paraId="312CDAE1"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1.000 </w:t>
            </w:r>
          </w:p>
        </w:tc>
        <w:tc>
          <w:tcPr>
            <w:tcW w:w="283" w:type="dxa"/>
            <w:tcBorders>
              <w:top w:val="nil"/>
              <w:left w:val="nil"/>
              <w:bottom w:val="nil"/>
              <w:right w:val="nil"/>
            </w:tcBorders>
            <w:shd w:val="clear" w:color="auto" w:fill="auto"/>
            <w:noWrap/>
            <w:vAlign w:val="center"/>
            <w:hideMark/>
          </w:tcPr>
          <w:p w14:paraId="20D5BE2F"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p>
        </w:tc>
        <w:tc>
          <w:tcPr>
            <w:tcW w:w="763" w:type="dxa"/>
            <w:tcBorders>
              <w:top w:val="nil"/>
              <w:left w:val="nil"/>
              <w:bottom w:val="nil"/>
              <w:right w:val="nil"/>
            </w:tcBorders>
            <w:shd w:val="clear" w:color="auto" w:fill="auto"/>
            <w:noWrap/>
            <w:vAlign w:val="center"/>
            <w:hideMark/>
          </w:tcPr>
          <w:p w14:paraId="42EDDFC0"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0.92 </w:t>
            </w:r>
          </w:p>
        </w:tc>
        <w:tc>
          <w:tcPr>
            <w:tcW w:w="1379" w:type="dxa"/>
            <w:tcBorders>
              <w:top w:val="nil"/>
              <w:left w:val="nil"/>
              <w:bottom w:val="nil"/>
              <w:right w:val="nil"/>
            </w:tcBorders>
            <w:shd w:val="clear" w:color="auto" w:fill="auto"/>
            <w:noWrap/>
            <w:vAlign w:val="center"/>
            <w:hideMark/>
          </w:tcPr>
          <w:p w14:paraId="3AAD97F3"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-0.99 to 2.82</w:t>
            </w:r>
          </w:p>
        </w:tc>
        <w:tc>
          <w:tcPr>
            <w:tcW w:w="1702" w:type="dxa"/>
            <w:tcBorders>
              <w:top w:val="nil"/>
              <w:left w:val="nil"/>
              <w:bottom w:val="nil"/>
              <w:right w:val="nil"/>
            </w:tcBorders>
            <w:shd w:val="clear" w:color="auto" w:fill="auto"/>
            <w:noWrap/>
            <w:vAlign w:val="center"/>
            <w:hideMark/>
          </w:tcPr>
          <w:p w14:paraId="30AB1EE5"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1.000 </w:t>
            </w:r>
          </w:p>
        </w:tc>
      </w:tr>
      <w:tr w:rsidR="00F3638D" w:rsidRPr="001B0735" w14:paraId="7E5B270E" w14:textId="77777777" w:rsidTr="008066E3">
        <w:trPr>
          <w:trHeight w:val="359"/>
          <w:jc w:val="center"/>
        </w:trPr>
        <w:tc>
          <w:tcPr>
            <w:tcW w:w="2328" w:type="dxa"/>
            <w:tcBorders>
              <w:top w:val="nil"/>
              <w:left w:val="nil"/>
              <w:bottom w:val="nil"/>
              <w:right w:val="nil"/>
            </w:tcBorders>
            <w:shd w:val="clear" w:color="auto" w:fill="auto"/>
            <w:noWrap/>
            <w:vAlign w:val="center"/>
            <w:hideMark/>
          </w:tcPr>
          <w:p w14:paraId="64B7E3C1"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p>
        </w:tc>
        <w:tc>
          <w:tcPr>
            <w:tcW w:w="1167" w:type="dxa"/>
            <w:tcBorders>
              <w:top w:val="nil"/>
              <w:left w:val="nil"/>
              <w:bottom w:val="nil"/>
              <w:right w:val="nil"/>
            </w:tcBorders>
            <w:shd w:val="clear" w:color="auto" w:fill="auto"/>
            <w:noWrap/>
            <w:vAlign w:val="center"/>
            <w:hideMark/>
          </w:tcPr>
          <w:p w14:paraId="7DA95693" w14:textId="77777777" w:rsidR="00C82D59" w:rsidRPr="001B0735" w:rsidRDefault="00C82D59" w:rsidP="00141CC0">
            <w:pPr>
              <w:adjustRightInd w:val="0"/>
              <w:snapToGrid w:val="0"/>
              <w:rPr>
                <w:rFonts w:ascii="Times New Roman Regular" w:eastAsia="DengXian" w:hAnsi="Times New Roman Regular" w:cs="宋体" w:hint="eastAsia"/>
                <w:b/>
                <w:bCs/>
                <w:color w:val="000000"/>
                <w:sz w:val="18"/>
                <w:szCs w:val="18"/>
              </w:rPr>
            </w:pPr>
            <w:r w:rsidRPr="001B0735">
              <w:rPr>
                <w:rFonts w:ascii="Times New Roman Regular" w:eastAsia="DengXian" w:hAnsi="Times New Roman Regular" w:cs="宋体"/>
                <w:b/>
                <w:bCs/>
                <w:color w:val="000000"/>
                <w:sz w:val="18"/>
                <w:szCs w:val="18"/>
              </w:rPr>
              <w:t>T2 vs T0</w:t>
            </w:r>
          </w:p>
        </w:tc>
        <w:tc>
          <w:tcPr>
            <w:tcW w:w="674" w:type="dxa"/>
            <w:tcBorders>
              <w:top w:val="nil"/>
              <w:left w:val="nil"/>
              <w:bottom w:val="nil"/>
              <w:right w:val="nil"/>
            </w:tcBorders>
            <w:shd w:val="clear" w:color="auto" w:fill="auto"/>
            <w:vAlign w:val="center"/>
            <w:hideMark/>
          </w:tcPr>
          <w:p w14:paraId="646B4215"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-0.59</w:t>
            </w:r>
          </w:p>
        </w:tc>
        <w:tc>
          <w:tcPr>
            <w:tcW w:w="1379" w:type="dxa"/>
            <w:tcBorders>
              <w:top w:val="nil"/>
              <w:left w:val="nil"/>
              <w:bottom w:val="nil"/>
              <w:right w:val="nil"/>
            </w:tcBorders>
            <w:shd w:val="clear" w:color="auto" w:fill="auto"/>
            <w:noWrap/>
            <w:vAlign w:val="center"/>
            <w:hideMark/>
          </w:tcPr>
          <w:p w14:paraId="01D30310"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-2.66 to 1.48</w:t>
            </w:r>
          </w:p>
        </w:tc>
        <w:tc>
          <w:tcPr>
            <w:tcW w:w="1682" w:type="dxa"/>
            <w:tcBorders>
              <w:top w:val="nil"/>
              <w:left w:val="nil"/>
              <w:bottom w:val="nil"/>
              <w:right w:val="nil"/>
            </w:tcBorders>
            <w:shd w:val="clear" w:color="auto" w:fill="auto"/>
            <w:noWrap/>
            <w:vAlign w:val="center"/>
            <w:hideMark/>
          </w:tcPr>
          <w:p w14:paraId="172931B7"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1.000 </w:t>
            </w:r>
          </w:p>
        </w:tc>
        <w:tc>
          <w:tcPr>
            <w:tcW w:w="283" w:type="dxa"/>
            <w:tcBorders>
              <w:top w:val="nil"/>
              <w:left w:val="nil"/>
              <w:bottom w:val="nil"/>
              <w:right w:val="nil"/>
            </w:tcBorders>
            <w:shd w:val="clear" w:color="auto" w:fill="auto"/>
            <w:noWrap/>
            <w:vAlign w:val="center"/>
            <w:hideMark/>
          </w:tcPr>
          <w:p w14:paraId="2264F61A"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p>
        </w:tc>
        <w:tc>
          <w:tcPr>
            <w:tcW w:w="763" w:type="dxa"/>
            <w:tcBorders>
              <w:top w:val="nil"/>
              <w:left w:val="nil"/>
              <w:bottom w:val="nil"/>
              <w:right w:val="nil"/>
            </w:tcBorders>
            <w:shd w:val="clear" w:color="auto" w:fill="auto"/>
            <w:noWrap/>
            <w:vAlign w:val="center"/>
            <w:hideMark/>
          </w:tcPr>
          <w:p w14:paraId="16420BE7"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0.75 </w:t>
            </w:r>
          </w:p>
        </w:tc>
        <w:tc>
          <w:tcPr>
            <w:tcW w:w="1379" w:type="dxa"/>
            <w:tcBorders>
              <w:top w:val="nil"/>
              <w:left w:val="nil"/>
              <w:bottom w:val="nil"/>
              <w:right w:val="nil"/>
            </w:tcBorders>
            <w:shd w:val="clear" w:color="auto" w:fill="auto"/>
            <w:noWrap/>
            <w:vAlign w:val="center"/>
            <w:hideMark/>
          </w:tcPr>
          <w:p w14:paraId="7ECF6931"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-1.34 to 2.84</w:t>
            </w:r>
          </w:p>
        </w:tc>
        <w:tc>
          <w:tcPr>
            <w:tcW w:w="1702" w:type="dxa"/>
            <w:tcBorders>
              <w:top w:val="nil"/>
              <w:left w:val="nil"/>
              <w:bottom w:val="nil"/>
              <w:right w:val="nil"/>
            </w:tcBorders>
            <w:shd w:val="clear" w:color="auto" w:fill="auto"/>
            <w:noWrap/>
            <w:vAlign w:val="center"/>
            <w:hideMark/>
          </w:tcPr>
          <w:p w14:paraId="7603798E"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1.000 </w:t>
            </w:r>
          </w:p>
        </w:tc>
      </w:tr>
      <w:tr w:rsidR="00F3638D" w:rsidRPr="001B0735" w14:paraId="200D2663" w14:textId="77777777" w:rsidTr="008066E3">
        <w:trPr>
          <w:trHeight w:val="351"/>
          <w:jc w:val="center"/>
        </w:trPr>
        <w:tc>
          <w:tcPr>
            <w:tcW w:w="2328" w:type="dxa"/>
            <w:tcBorders>
              <w:top w:val="nil"/>
              <w:left w:val="nil"/>
              <w:bottom w:val="nil"/>
              <w:right w:val="nil"/>
            </w:tcBorders>
            <w:shd w:val="clear" w:color="auto" w:fill="auto"/>
            <w:noWrap/>
            <w:vAlign w:val="center"/>
            <w:hideMark/>
          </w:tcPr>
          <w:p w14:paraId="09F648A3"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p>
        </w:tc>
        <w:tc>
          <w:tcPr>
            <w:tcW w:w="1167" w:type="dxa"/>
            <w:tcBorders>
              <w:top w:val="nil"/>
              <w:left w:val="nil"/>
              <w:bottom w:val="nil"/>
              <w:right w:val="nil"/>
            </w:tcBorders>
            <w:shd w:val="clear" w:color="auto" w:fill="auto"/>
            <w:noWrap/>
            <w:vAlign w:val="center"/>
            <w:hideMark/>
          </w:tcPr>
          <w:p w14:paraId="484D5521" w14:textId="77777777" w:rsidR="00C82D59" w:rsidRPr="001B0735" w:rsidRDefault="00C82D59" w:rsidP="00141CC0">
            <w:pPr>
              <w:adjustRightInd w:val="0"/>
              <w:snapToGrid w:val="0"/>
              <w:rPr>
                <w:rFonts w:ascii="Times New Roman Regular" w:eastAsia="DengXian" w:hAnsi="Times New Roman Regular" w:cs="宋体" w:hint="eastAsia"/>
                <w:b/>
                <w:bCs/>
                <w:color w:val="000000"/>
                <w:sz w:val="18"/>
                <w:szCs w:val="18"/>
              </w:rPr>
            </w:pPr>
            <w:r w:rsidRPr="001B0735">
              <w:rPr>
                <w:rFonts w:ascii="Times New Roman Regular" w:eastAsia="DengXian" w:hAnsi="Times New Roman Regular" w:cs="宋体"/>
                <w:b/>
                <w:bCs/>
                <w:color w:val="000000"/>
                <w:sz w:val="18"/>
                <w:szCs w:val="18"/>
              </w:rPr>
              <w:t>T2 vs T1</w:t>
            </w:r>
          </w:p>
        </w:tc>
        <w:tc>
          <w:tcPr>
            <w:tcW w:w="674" w:type="dxa"/>
            <w:tcBorders>
              <w:top w:val="nil"/>
              <w:left w:val="nil"/>
              <w:bottom w:val="nil"/>
              <w:right w:val="nil"/>
            </w:tcBorders>
            <w:shd w:val="clear" w:color="auto" w:fill="auto"/>
            <w:noWrap/>
            <w:vAlign w:val="center"/>
            <w:hideMark/>
          </w:tcPr>
          <w:p w14:paraId="59C7AA81"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-1.54 </w:t>
            </w:r>
          </w:p>
        </w:tc>
        <w:tc>
          <w:tcPr>
            <w:tcW w:w="1379" w:type="dxa"/>
            <w:tcBorders>
              <w:top w:val="nil"/>
              <w:left w:val="nil"/>
              <w:bottom w:val="nil"/>
              <w:right w:val="nil"/>
            </w:tcBorders>
            <w:shd w:val="clear" w:color="auto" w:fill="auto"/>
            <w:noWrap/>
            <w:vAlign w:val="center"/>
            <w:hideMark/>
          </w:tcPr>
          <w:p w14:paraId="5BE4F6B2"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-3.06 to -0.02</w:t>
            </w:r>
          </w:p>
        </w:tc>
        <w:tc>
          <w:tcPr>
            <w:tcW w:w="1682" w:type="dxa"/>
            <w:tcBorders>
              <w:top w:val="nil"/>
              <w:left w:val="nil"/>
              <w:bottom w:val="nil"/>
              <w:right w:val="nil"/>
            </w:tcBorders>
            <w:shd w:val="clear" w:color="auto" w:fill="auto"/>
            <w:noWrap/>
            <w:vAlign w:val="center"/>
            <w:hideMark/>
          </w:tcPr>
          <w:p w14:paraId="79D8F0B7" w14:textId="77777777" w:rsidR="00C82D59" w:rsidRPr="001B0735" w:rsidRDefault="00C82D59" w:rsidP="00141CC0">
            <w:pPr>
              <w:adjustRightInd w:val="0"/>
              <w:snapToGrid w:val="0"/>
              <w:rPr>
                <w:rFonts w:ascii="Times New Roman Regular" w:eastAsia="DengXian" w:hAnsi="Times New Roman Regular" w:cs="宋体" w:hint="eastAsia"/>
                <w:b/>
                <w:bCs/>
                <w:color w:val="000000"/>
                <w:sz w:val="18"/>
                <w:szCs w:val="18"/>
              </w:rPr>
            </w:pPr>
            <w:r w:rsidRPr="001B0735">
              <w:rPr>
                <w:rFonts w:ascii="Times New Roman Regular" w:eastAsia="DengXian" w:hAnsi="Times New Roman Regular" w:cs="宋体"/>
                <w:b/>
                <w:bCs/>
                <w:color w:val="000000"/>
                <w:sz w:val="18"/>
                <w:szCs w:val="18"/>
              </w:rPr>
              <w:t xml:space="preserve">0.045 </w:t>
            </w:r>
          </w:p>
        </w:tc>
        <w:tc>
          <w:tcPr>
            <w:tcW w:w="283" w:type="dxa"/>
            <w:tcBorders>
              <w:top w:val="nil"/>
              <w:left w:val="nil"/>
              <w:bottom w:val="nil"/>
              <w:right w:val="nil"/>
            </w:tcBorders>
            <w:shd w:val="clear" w:color="auto" w:fill="auto"/>
            <w:noWrap/>
            <w:vAlign w:val="center"/>
            <w:hideMark/>
          </w:tcPr>
          <w:p w14:paraId="12978575" w14:textId="77777777" w:rsidR="00C82D59" w:rsidRPr="001B0735" w:rsidRDefault="00C82D59" w:rsidP="00141CC0">
            <w:pPr>
              <w:adjustRightInd w:val="0"/>
              <w:snapToGrid w:val="0"/>
              <w:rPr>
                <w:rFonts w:ascii="Times New Roman Regular" w:eastAsia="DengXian" w:hAnsi="Times New Roman Regular" w:cs="宋体" w:hint="eastAsia"/>
                <w:b/>
                <w:bCs/>
                <w:color w:val="000000"/>
                <w:sz w:val="18"/>
                <w:szCs w:val="18"/>
              </w:rPr>
            </w:pPr>
          </w:p>
        </w:tc>
        <w:tc>
          <w:tcPr>
            <w:tcW w:w="763" w:type="dxa"/>
            <w:tcBorders>
              <w:top w:val="nil"/>
              <w:left w:val="nil"/>
              <w:bottom w:val="nil"/>
              <w:right w:val="nil"/>
            </w:tcBorders>
            <w:shd w:val="clear" w:color="auto" w:fill="auto"/>
            <w:noWrap/>
            <w:vAlign w:val="center"/>
            <w:hideMark/>
          </w:tcPr>
          <w:p w14:paraId="59E79F69"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-0.17 </w:t>
            </w:r>
          </w:p>
        </w:tc>
        <w:tc>
          <w:tcPr>
            <w:tcW w:w="1379" w:type="dxa"/>
            <w:tcBorders>
              <w:top w:val="nil"/>
              <w:left w:val="nil"/>
              <w:bottom w:val="nil"/>
              <w:right w:val="nil"/>
            </w:tcBorders>
            <w:shd w:val="clear" w:color="auto" w:fill="auto"/>
            <w:noWrap/>
            <w:vAlign w:val="center"/>
            <w:hideMark/>
          </w:tcPr>
          <w:p w14:paraId="25DB6B0B"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-1.99 to 1.65</w:t>
            </w:r>
          </w:p>
        </w:tc>
        <w:tc>
          <w:tcPr>
            <w:tcW w:w="1702" w:type="dxa"/>
            <w:tcBorders>
              <w:top w:val="nil"/>
              <w:left w:val="nil"/>
              <w:bottom w:val="nil"/>
              <w:right w:val="nil"/>
            </w:tcBorders>
            <w:shd w:val="clear" w:color="auto" w:fill="auto"/>
            <w:noWrap/>
            <w:vAlign w:val="center"/>
            <w:hideMark/>
          </w:tcPr>
          <w:p w14:paraId="6DA64E0C"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1.000 </w:t>
            </w:r>
          </w:p>
        </w:tc>
      </w:tr>
      <w:tr w:rsidR="00F3638D" w:rsidRPr="001B0735" w14:paraId="1D698899" w14:textId="77777777" w:rsidTr="008066E3">
        <w:trPr>
          <w:trHeight w:val="351"/>
          <w:jc w:val="center"/>
        </w:trPr>
        <w:tc>
          <w:tcPr>
            <w:tcW w:w="2328" w:type="dxa"/>
            <w:tcBorders>
              <w:top w:val="nil"/>
              <w:left w:val="nil"/>
              <w:bottom w:val="nil"/>
              <w:right w:val="nil"/>
            </w:tcBorders>
            <w:shd w:val="clear" w:color="auto" w:fill="auto"/>
            <w:noWrap/>
            <w:vAlign w:val="center"/>
            <w:hideMark/>
          </w:tcPr>
          <w:p w14:paraId="33865964" w14:textId="77777777" w:rsidR="00C82D59" w:rsidRPr="001B0735" w:rsidRDefault="00C82D59" w:rsidP="00141CC0">
            <w:pPr>
              <w:adjustRightInd w:val="0"/>
              <w:snapToGrid w:val="0"/>
              <w:rPr>
                <w:rFonts w:ascii="Times New Roman Regular" w:eastAsia="DengXian" w:hAnsi="Times New Roman Regular" w:cs="宋体" w:hint="eastAsia"/>
                <w:b/>
                <w:bCs/>
                <w:color w:val="000000"/>
                <w:sz w:val="18"/>
                <w:szCs w:val="18"/>
              </w:rPr>
            </w:pPr>
            <w:r w:rsidRPr="001B0735">
              <w:rPr>
                <w:rFonts w:ascii="Times New Roman Regular" w:eastAsia="DengXian" w:hAnsi="Times New Roman Regular" w:cs="宋体"/>
                <w:b/>
                <w:bCs/>
                <w:color w:val="000000"/>
                <w:sz w:val="18"/>
                <w:szCs w:val="18"/>
              </w:rPr>
              <w:t xml:space="preserve">  BNT</w:t>
            </w:r>
          </w:p>
        </w:tc>
        <w:tc>
          <w:tcPr>
            <w:tcW w:w="1167" w:type="dxa"/>
            <w:tcBorders>
              <w:top w:val="nil"/>
              <w:left w:val="nil"/>
              <w:bottom w:val="nil"/>
              <w:right w:val="nil"/>
            </w:tcBorders>
            <w:shd w:val="clear" w:color="auto" w:fill="auto"/>
            <w:noWrap/>
            <w:vAlign w:val="center"/>
            <w:hideMark/>
          </w:tcPr>
          <w:p w14:paraId="4420185C" w14:textId="77777777" w:rsidR="00C82D59" w:rsidRPr="001B0735" w:rsidRDefault="00C82D59" w:rsidP="00141CC0">
            <w:pPr>
              <w:adjustRightInd w:val="0"/>
              <w:snapToGrid w:val="0"/>
              <w:rPr>
                <w:rFonts w:ascii="Times New Roman Regular" w:eastAsia="DengXian" w:hAnsi="Times New Roman Regular" w:cs="宋体" w:hint="eastAsia"/>
                <w:b/>
                <w:bCs/>
                <w:color w:val="000000"/>
                <w:sz w:val="18"/>
                <w:szCs w:val="18"/>
              </w:rPr>
            </w:pPr>
            <w:r w:rsidRPr="001B0735">
              <w:rPr>
                <w:rFonts w:ascii="Times New Roman Regular" w:eastAsia="DengXian" w:hAnsi="Times New Roman Regular" w:cs="宋体"/>
                <w:b/>
                <w:bCs/>
                <w:color w:val="000000"/>
                <w:sz w:val="18"/>
                <w:szCs w:val="18"/>
              </w:rPr>
              <w:t>T1 vs T0</w:t>
            </w:r>
          </w:p>
        </w:tc>
        <w:tc>
          <w:tcPr>
            <w:tcW w:w="674" w:type="dxa"/>
            <w:tcBorders>
              <w:top w:val="nil"/>
              <w:left w:val="nil"/>
              <w:bottom w:val="nil"/>
              <w:right w:val="nil"/>
            </w:tcBorders>
            <w:shd w:val="clear" w:color="auto" w:fill="auto"/>
            <w:noWrap/>
            <w:vAlign w:val="center"/>
            <w:hideMark/>
          </w:tcPr>
          <w:p w14:paraId="1E5362C2"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0.81 </w:t>
            </w:r>
          </w:p>
        </w:tc>
        <w:tc>
          <w:tcPr>
            <w:tcW w:w="1379" w:type="dxa"/>
            <w:tcBorders>
              <w:top w:val="nil"/>
              <w:left w:val="nil"/>
              <w:bottom w:val="nil"/>
              <w:right w:val="nil"/>
            </w:tcBorders>
            <w:shd w:val="clear" w:color="auto" w:fill="auto"/>
            <w:noWrap/>
            <w:vAlign w:val="center"/>
            <w:hideMark/>
          </w:tcPr>
          <w:p w14:paraId="00005E15"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-0.76 to 2.38</w:t>
            </w:r>
          </w:p>
        </w:tc>
        <w:tc>
          <w:tcPr>
            <w:tcW w:w="1682" w:type="dxa"/>
            <w:tcBorders>
              <w:top w:val="nil"/>
              <w:left w:val="nil"/>
              <w:bottom w:val="nil"/>
              <w:right w:val="nil"/>
            </w:tcBorders>
            <w:shd w:val="clear" w:color="auto" w:fill="auto"/>
            <w:noWrap/>
            <w:vAlign w:val="center"/>
            <w:hideMark/>
          </w:tcPr>
          <w:p w14:paraId="2926088C"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1.000 </w:t>
            </w:r>
          </w:p>
        </w:tc>
        <w:tc>
          <w:tcPr>
            <w:tcW w:w="283" w:type="dxa"/>
            <w:tcBorders>
              <w:top w:val="nil"/>
              <w:left w:val="nil"/>
              <w:bottom w:val="nil"/>
              <w:right w:val="nil"/>
            </w:tcBorders>
            <w:shd w:val="clear" w:color="auto" w:fill="auto"/>
            <w:noWrap/>
            <w:vAlign w:val="center"/>
            <w:hideMark/>
          </w:tcPr>
          <w:p w14:paraId="3322B030"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p>
        </w:tc>
        <w:tc>
          <w:tcPr>
            <w:tcW w:w="763" w:type="dxa"/>
            <w:tcBorders>
              <w:top w:val="nil"/>
              <w:left w:val="nil"/>
              <w:bottom w:val="nil"/>
              <w:right w:val="nil"/>
            </w:tcBorders>
            <w:shd w:val="clear" w:color="auto" w:fill="auto"/>
            <w:noWrap/>
            <w:vAlign w:val="center"/>
            <w:hideMark/>
          </w:tcPr>
          <w:p w14:paraId="54CDF415"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-0.04 </w:t>
            </w:r>
          </w:p>
        </w:tc>
        <w:tc>
          <w:tcPr>
            <w:tcW w:w="1379" w:type="dxa"/>
            <w:tcBorders>
              <w:top w:val="nil"/>
              <w:left w:val="nil"/>
              <w:bottom w:val="nil"/>
              <w:right w:val="nil"/>
            </w:tcBorders>
            <w:shd w:val="clear" w:color="auto" w:fill="auto"/>
            <w:noWrap/>
            <w:vAlign w:val="center"/>
            <w:hideMark/>
          </w:tcPr>
          <w:p w14:paraId="7C19B0E0"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-1.85 to 1.77</w:t>
            </w:r>
          </w:p>
        </w:tc>
        <w:tc>
          <w:tcPr>
            <w:tcW w:w="1702" w:type="dxa"/>
            <w:tcBorders>
              <w:top w:val="nil"/>
              <w:left w:val="nil"/>
              <w:bottom w:val="nil"/>
              <w:right w:val="nil"/>
            </w:tcBorders>
            <w:shd w:val="clear" w:color="auto" w:fill="auto"/>
            <w:noWrap/>
            <w:vAlign w:val="center"/>
            <w:hideMark/>
          </w:tcPr>
          <w:p w14:paraId="00A38D1F"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1.000 </w:t>
            </w:r>
          </w:p>
        </w:tc>
      </w:tr>
      <w:tr w:rsidR="00F3638D" w:rsidRPr="001B0735" w14:paraId="4D32011D" w14:textId="77777777" w:rsidTr="008066E3">
        <w:trPr>
          <w:trHeight w:val="351"/>
          <w:jc w:val="center"/>
        </w:trPr>
        <w:tc>
          <w:tcPr>
            <w:tcW w:w="2328" w:type="dxa"/>
            <w:tcBorders>
              <w:top w:val="nil"/>
              <w:left w:val="nil"/>
              <w:bottom w:val="nil"/>
              <w:right w:val="nil"/>
            </w:tcBorders>
            <w:shd w:val="clear" w:color="auto" w:fill="auto"/>
            <w:noWrap/>
            <w:vAlign w:val="center"/>
            <w:hideMark/>
          </w:tcPr>
          <w:p w14:paraId="74AA211C"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p>
        </w:tc>
        <w:tc>
          <w:tcPr>
            <w:tcW w:w="1167" w:type="dxa"/>
            <w:tcBorders>
              <w:top w:val="nil"/>
              <w:left w:val="nil"/>
              <w:bottom w:val="nil"/>
              <w:right w:val="nil"/>
            </w:tcBorders>
            <w:shd w:val="clear" w:color="auto" w:fill="auto"/>
            <w:noWrap/>
            <w:vAlign w:val="center"/>
            <w:hideMark/>
          </w:tcPr>
          <w:p w14:paraId="3DC5181C" w14:textId="77777777" w:rsidR="00C82D59" w:rsidRPr="001B0735" w:rsidRDefault="00C82D59" w:rsidP="00141CC0">
            <w:pPr>
              <w:adjustRightInd w:val="0"/>
              <w:snapToGrid w:val="0"/>
              <w:rPr>
                <w:rFonts w:ascii="Times New Roman Regular" w:eastAsia="DengXian" w:hAnsi="Times New Roman Regular" w:cs="宋体" w:hint="eastAsia"/>
                <w:b/>
                <w:bCs/>
                <w:color w:val="000000"/>
                <w:sz w:val="18"/>
                <w:szCs w:val="18"/>
              </w:rPr>
            </w:pPr>
            <w:r w:rsidRPr="001B0735">
              <w:rPr>
                <w:rFonts w:ascii="Times New Roman Regular" w:eastAsia="DengXian" w:hAnsi="Times New Roman Regular" w:cs="宋体"/>
                <w:b/>
                <w:bCs/>
                <w:color w:val="000000"/>
                <w:sz w:val="18"/>
                <w:szCs w:val="18"/>
              </w:rPr>
              <w:t>T2 vs T0</w:t>
            </w:r>
          </w:p>
        </w:tc>
        <w:tc>
          <w:tcPr>
            <w:tcW w:w="674" w:type="dxa"/>
            <w:tcBorders>
              <w:top w:val="nil"/>
              <w:left w:val="nil"/>
              <w:bottom w:val="nil"/>
              <w:right w:val="nil"/>
            </w:tcBorders>
            <w:shd w:val="clear" w:color="auto" w:fill="auto"/>
            <w:noWrap/>
            <w:vAlign w:val="center"/>
            <w:hideMark/>
          </w:tcPr>
          <w:p w14:paraId="4D3ABFAA"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1.42 </w:t>
            </w:r>
          </w:p>
        </w:tc>
        <w:tc>
          <w:tcPr>
            <w:tcW w:w="1379" w:type="dxa"/>
            <w:tcBorders>
              <w:top w:val="nil"/>
              <w:left w:val="nil"/>
              <w:bottom w:val="nil"/>
              <w:right w:val="nil"/>
            </w:tcBorders>
            <w:shd w:val="clear" w:color="auto" w:fill="auto"/>
            <w:noWrap/>
            <w:vAlign w:val="center"/>
            <w:hideMark/>
          </w:tcPr>
          <w:p w14:paraId="61D7C043"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-0.60 to 3.44</w:t>
            </w:r>
          </w:p>
        </w:tc>
        <w:tc>
          <w:tcPr>
            <w:tcW w:w="1682" w:type="dxa"/>
            <w:tcBorders>
              <w:top w:val="nil"/>
              <w:left w:val="nil"/>
              <w:bottom w:val="nil"/>
              <w:right w:val="nil"/>
            </w:tcBorders>
            <w:shd w:val="clear" w:color="auto" w:fill="auto"/>
            <w:noWrap/>
            <w:vAlign w:val="center"/>
            <w:hideMark/>
          </w:tcPr>
          <w:p w14:paraId="2CF7AC93"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0.594 </w:t>
            </w:r>
          </w:p>
        </w:tc>
        <w:tc>
          <w:tcPr>
            <w:tcW w:w="283" w:type="dxa"/>
            <w:tcBorders>
              <w:top w:val="nil"/>
              <w:left w:val="nil"/>
              <w:bottom w:val="nil"/>
              <w:right w:val="nil"/>
            </w:tcBorders>
            <w:shd w:val="clear" w:color="auto" w:fill="auto"/>
            <w:noWrap/>
            <w:vAlign w:val="center"/>
            <w:hideMark/>
          </w:tcPr>
          <w:p w14:paraId="34A43BE6"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p>
        </w:tc>
        <w:tc>
          <w:tcPr>
            <w:tcW w:w="763" w:type="dxa"/>
            <w:tcBorders>
              <w:top w:val="nil"/>
              <w:left w:val="nil"/>
              <w:bottom w:val="nil"/>
              <w:right w:val="nil"/>
            </w:tcBorders>
            <w:shd w:val="clear" w:color="auto" w:fill="auto"/>
            <w:noWrap/>
            <w:vAlign w:val="center"/>
            <w:hideMark/>
          </w:tcPr>
          <w:p w14:paraId="1B9ABEBF"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0.84 </w:t>
            </w:r>
          </w:p>
        </w:tc>
        <w:tc>
          <w:tcPr>
            <w:tcW w:w="1379" w:type="dxa"/>
            <w:tcBorders>
              <w:top w:val="nil"/>
              <w:left w:val="nil"/>
              <w:bottom w:val="nil"/>
              <w:right w:val="nil"/>
            </w:tcBorders>
            <w:shd w:val="clear" w:color="auto" w:fill="auto"/>
            <w:noWrap/>
            <w:vAlign w:val="center"/>
            <w:hideMark/>
          </w:tcPr>
          <w:p w14:paraId="1A947736"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-1.25 to 2.94</w:t>
            </w:r>
          </w:p>
        </w:tc>
        <w:tc>
          <w:tcPr>
            <w:tcW w:w="1702" w:type="dxa"/>
            <w:tcBorders>
              <w:top w:val="nil"/>
              <w:left w:val="nil"/>
              <w:bottom w:val="nil"/>
              <w:right w:val="nil"/>
            </w:tcBorders>
            <w:shd w:val="clear" w:color="auto" w:fill="auto"/>
            <w:noWrap/>
            <w:vAlign w:val="center"/>
            <w:hideMark/>
          </w:tcPr>
          <w:p w14:paraId="4CAE1394"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1.000 </w:t>
            </w:r>
          </w:p>
        </w:tc>
      </w:tr>
      <w:tr w:rsidR="00F3638D" w:rsidRPr="001B0735" w14:paraId="3AA0A23A" w14:textId="77777777" w:rsidTr="008066E3">
        <w:trPr>
          <w:trHeight w:val="351"/>
          <w:jc w:val="center"/>
        </w:trPr>
        <w:tc>
          <w:tcPr>
            <w:tcW w:w="2328" w:type="dxa"/>
            <w:tcBorders>
              <w:top w:val="nil"/>
              <w:left w:val="nil"/>
              <w:bottom w:val="nil"/>
              <w:right w:val="nil"/>
            </w:tcBorders>
            <w:shd w:val="clear" w:color="auto" w:fill="auto"/>
            <w:noWrap/>
            <w:vAlign w:val="center"/>
            <w:hideMark/>
          </w:tcPr>
          <w:p w14:paraId="1261820A"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p>
        </w:tc>
        <w:tc>
          <w:tcPr>
            <w:tcW w:w="1167" w:type="dxa"/>
            <w:tcBorders>
              <w:top w:val="nil"/>
              <w:left w:val="nil"/>
              <w:bottom w:val="nil"/>
              <w:right w:val="nil"/>
            </w:tcBorders>
            <w:shd w:val="clear" w:color="auto" w:fill="auto"/>
            <w:noWrap/>
            <w:vAlign w:val="center"/>
            <w:hideMark/>
          </w:tcPr>
          <w:p w14:paraId="41C67E91" w14:textId="77777777" w:rsidR="00C82D59" w:rsidRPr="001B0735" w:rsidRDefault="00C82D59" w:rsidP="00141CC0">
            <w:pPr>
              <w:adjustRightInd w:val="0"/>
              <w:snapToGrid w:val="0"/>
              <w:rPr>
                <w:rFonts w:ascii="Times New Roman Regular" w:eastAsia="DengXian" w:hAnsi="Times New Roman Regular" w:cs="宋体" w:hint="eastAsia"/>
                <w:b/>
                <w:bCs/>
                <w:color w:val="000000"/>
                <w:sz w:val="18"/>
                <w:szCs w:val="18"/>
              </w:rPr>
            </w:pPr>
            <w:r w:rsidRPr="001B0735">
              <w:rPr>
                <w:rFonts w:ascii="Times New Roman Regular" w:eastAsia="DengXian" w:hAnsi="Times New Roman Regular" w:cs="宋体"/>
                <w:b/>
                <w:bCs/>
                <w:color w:val="000000"/>
                <w:sz w:val="18"/>
                <w:szCs w:val="18"/>
              </w:rPr>
              <w:t>T2 vs T1</w:t>
            </w:r>
          </w:p>
        </w:tc>
        <w:tc>
          <w:tcPr>
            <w:tcW w:w="674" w:type="dxa"/>
            <w:tcBorders>
              <w:top w:val="nil"/>
              <w:left w:val="nil"/>
              <w:bottom w:val="nil"/>
              <w:right w:val="nil"/>
            </w:tcBorders>
            <w:shd w:val="clear" w:color="auto" w:fill="auto"/>
            <w:noWrap/>
            <w:vAlign w:val="center"/>
            <w:hideMark/>
          </w:tcPr>
          <w:p w14:paraId="76F25EB5"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0.61 </w:t>
            </w:r>
          </w:p>
        </w:tc>
        <w:tc>
          <w:tcPr>
            <w:tcW w:w="1379" w:type="dxa"/>
            <w:tcBorders>
              <w:top w:val="nil"/>
              <w:left w:val="nil"/>
              <w:bottom w:val="nil"/>
              <w:right w:val="nil"/>
            </w:tcBorders>
            <w:shd w:val="clear" w:color="auto" w:fill="auto"/>
            <w:noWrap/>
            <w:vAlign w:val="center"/>
            <w:hideMark/>
          </w:tcPr>
          <w:p w14:paraId="4B284462"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-1.28 to 2.49</w:t>
            </w:r>
          </w:p>
        </w:tc>
        <w:tc>
          <w:tcPr>
            <w:tcW w:w="1682" w:type="dxa"/>
            <w:tcBorders>
              <w:top w:val="nil"/>
              <w:left w:val="nil"/>
              <w:bottom w:val="nil"/>
              <w:right w:val="nil"/>
            </w:tcBorders>
            <w:shd w:val="clear" w:color="auto" w:fill="auto"/>
            <w:noWrap/>
            <w:vAlign w:val="center"/>
            <w:hideMark/>
          </w:tcPr>
          <w:p w14:paraId="62D43C64"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1.000 </w:t>
            </w:r>
          </w:p>
        </w:tc>
        <w:tc>
          <w:tcPr>
            <w:tcW w:w="283" w:type="dxa"/>
            <w:tcBorders>
              <w:top w:val="nil"/>
              <w:left w:val="nil"/>
              <w:bottom w:val="nil"/>
              <w:right w:val="nil"/>
            </w:tcBorders>
            <w:shd w:val="clear" w:color="auto" w:fill="auto"/>
            <w:noWrap/>
            <w:vAlign w:val="center"/>
            <w:hideMark/>
          </w:tcPr>
          <w:p w14:paraId="031DAB8A"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p>
        </w:tc>
        <w:tc>
          <w:tcPr>
            <w:tcW w:w="763" w:type="dxa"/>
            <w:tcBorders>
              <w:top w:val="nil"/>
              <w:left w:val="nil"/>
              <w:bottom w:val="nil"/>
              <w:right w:val="nil"/>
            </w:tcBorders>
            <w:shd w:val="clear" w:color="auto" w:fill="auto"/>
            <w:noWrap/>
            <w:vAlign w:val="center"/>
            <w:hideMark/>
          </w:tcPr>
          <w:p w14:paraId="244A6D21"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0.88 </w:t>
            </w:r>
          </w:p>
        </w:tc>
        <w:tc>
          <w:tcPr>
            <w:tcW w:w="1379" w:type="dxa"/>
            <w:tcBorders>
              <w:top w:val="nil"/>
              <w:left w:val="nil"/>
              <w:bottom w:val="nil"/>
              <w:right w:val="nil"/>
            </w:tcBorders>
            <w:shd w:val="clear" w:color="auto" w:fill="auto"/>
            <w:noWrap/>
            <w:vAlign w:val="center"/>
            <w:hideMark/>
          </w:tcPr>
          <w:p w14:paraId="564953F8"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-1.32 to 3.08</w:t>
            </w:r>
          </w:p>
        </w:tc>
        <w:tc>
          <w:tcPr>
            <w:tcW w:w="1702" w:type="dxa"/>
            <w:tcBorders>
              <w:top w:val="nil"/>
              <w:left w:val="nil"/>
              <w:bottom w:val="nil"/>
              <w:right w:val="nil"/>
            </w:tcBorders>
            <w:shd w:val="clear" w:color="auto" w:fill="auto"/>
            <w:noWrap/>
            <w:vAlign w:val="center"/>
            <w:hideMark/>
          </w:tcPr>
          <w:p w14:paraId="56273ECA"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1.000 </w:t>
            </w:r>
          </w:p>
        </w:tc>
      </w:tr>
      <w:tr w:rsidR="00F3638D" w:rsidRPr="001B0735" w14:paraId="1E2E41F9" w14:textId="77777777" w:rsidTr="008066E3">
        <w:trPr>
          <w:trHeight w:val="351"/>
          <w:jc w:val="center"/>
        </w:trPr>
        <w:tc>
          <w:tcPr>
            <w:tcW w:w="2328" w:type="dxa"/>
            <w:tcBorders>
              <w:top w:val="nil"/>
              <w:left w:val="nil"/>
              <w:bottom w:val="nil"/>
              <w:right w:val="nil"/>
            </w:tcBorders>
            <w:shd w:val="clear" w:color="auto" w:fill="auto"/>
            <w:noWrap/>
            <w:vAlign w:val="center"/>
            <w:hideMark/>
          </w:tcPr>
          <w:p w14:paraId="3F7C528D" w14:textId="77777777" w:rsidR="00C82D59" w:rsidRPr="001B0735" w:rsidRDefault="00C82D59" w:rsidP="00141CC0">
            <w:pPr>
              <w:adjustRightInd w:val="0"/>
              <w:snapToGrid w:val="0"/>
              <w:rPr>
                <w:rFonts w:ascii="Times New Roman Regular" w:eastAsia="DengXian" w:hAnsi="Times New Roman Regular" w:cs="宋体" w:hint="eastAsia"/>
                <w:b/>
                <w:bCs/>
                <w:color w:val="000000"/>
                <w:sz w:val="18"/>
                <w:szCs w:val="18"/>
              </w:rPr>
            </w:pPr>
            <w:r w:rsidRPr="001B0735">
              <w:rPr>
                <w:rFonts w:ascii="Times New Roman Regular" w:eastAsia="DengXian" w:hAnsi="Times New Roman Regular" w:cs="宋体"/>
                <w:b/>
                <w:bCs/>
                <w:color w:val="000000"/>
                <w:sz w:val="18"/>
                <w:szCs w:val="18"/>
              </w:rPr>
              <w:t xml:space="preserve">  DST</w:t>
            </w:r>
          </w:p>
        </w:tc>
        <w:tc>
          <w:tcPr>
            <w:tcW w:w="1167" w:type="dxa"/>
            <w:tcBorders>
              <w:top w:val="nil"/>
              <w:left w:val="nil"/>
              <w:bottom w:val="nil"/>
              <w:right w:val="nil"/>
            </w:tcBorders>
            <w:shd w:val="clear" w:color="auto" w:fill="auto"/>
            <w:noWrap/>
            <w:vAlign w:val="center"/>
            <w:hideMark/>
          </w:tcPr>
          <w:p w14:paraId="1F77D001" w14:textId="77777777" w:rsidR="00C82D59" w:rsidRPr="001B0735" w:rsidRDefault="00C82D59" w:rsidP="00141CC0">
            <w:pPr>
              <w:adjustRightInd w:val="0"/>
              <w:snapToGrid w:val="0"/>
              <w:rPr>
                <w:rFonts w:ascii="Times New Roman Regular" w:eastAsia="DengXian" w:hAnsi="Times New Roman Regular" w:cs="宋体" w:hint="eastAsia"/>
                <w:b/>
                <w:bCs/>
                <w:color w:val="000000"/>
                <w:sz w:val="18"/>
                <w:szCs w:val="18"/>
              </w:rPr>
            </w:pPr>
            <w:r w:rsidRPr="001B0735">
              <w:rPr>
                <w:rFonts w:ascii="Times New Roman Regular" w:eastAsia="DengXian" w:hAnsi="Times New Roman Regular" w:cs="宋体"/>
                <w:b/>
                <w:bCs/>
                <w:color w:val="000000"/>
                <w:sz w:val="18"/>
                <w:szCs w:val="18"/>
              </w:rPr>
              <w:t>T1 vs T0</w:t>
            </w:r>
          </w:p>
        </w:tc>
        <w:tc>
          <w:tcPr>
            <w:tcW w:w="674" w:type="dxa"/>
            <w:tcBorders>
              <w:top w:val="nil"/>
              <w:left w:val="nil"/>
              <w:bottom w:val="nil"/>
              <w:right w:val="nil"/>
            </w:tcBorders>
            <w:shd w:val="clear" w:color="auto" w:fill="auto"/>
            <w:noWrap/>
            <w:vAlign w:val="center"/>
            <w:hideMark/>
          </w:tcPr>
          <w:p w14:paraId="5273759A"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-0.08 </w:t>
            </w:r>
          </w:p>
        </w:tc>
        <w:tc>
          <w:tcPr>
            <w:tcW w:w="1379" w:type="dxa"/>
            <w:tcBorders>
              <w:top w:val="nil"/>
              <w:left w:val="nil"/>
              <w:bottom w:val="nil"/>
              <w:right w:val="nil"/>
            </w:tcBorders>
            <w:shd w:val="clear" w:color="auto" w:fill="auto"/>
            <w:noWrap/>
            <w:vAlign w:val="center"/>
            <w:hideMark/>
          </w:tcPr>
          <w:p w14:paraId="32737A79"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-1.02 to 0.86</w:t>
            </w:r>
          </w:p>
        </w:tc>
        <w:tc>
          <w:tcPr>
            <w:tcW w:w="1682" w:type="dxa"/>
            <w:tcBorders>
              <w:top w:val="nil"/>
              <w:left w:val="nil"/>
              <w:bottom w:val="nil"/>
              <w:right w:val="nil"/>
            </w:tcBorders>
            <w:shd w:val="clear" w:color="auto" w:fill="auto"/>
            <w:noWrap/>
            <w:vAlign w:val="center"/>
            <w:hideMark/>
          </w:tcPr>
          <w:p w14:paraId="132E5285"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1.000 </w:t>
            </w:r>
          </w:p>
        </w:tc>
        <w:tc>
          <w:tcPr>
            <w:tcW w:w="283" w:type="dxa"/>
            <w:tcBorders>
              <w:top w:val="nil"/>
              <w:left w:val="nil"/>
              <w:bottom w:val="nil"/>
              <w:right w:val="nil"/>
            </w:tcBorders>
            <w:shd w:val="clear" w:color="auto" w:fill="auto"/>
            <w:noWrap/>
            <w:vAlign w:val="center"/>
            <w:hideMark/>
          </w:tcPr>
          <w:p w14:paraId="732074A2"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p>
        </w:tc>
        <w:tc>
          <w:tcPr>
            <w:tcW w:w="763" w:type="dxa"/>
            <w:tcBorders>
              <w:top w:val="nil"/>
              <w:left w:val="nil"/>
              <w:bottom w:val="nil"/>
              <w:right w:val="nil"/>
            </w:tcBorders>
            <w:shd w:val="clear" w:color="auto" w:fill="auto"/>
            <w:noWrap/>
            <w:vAlign w:val="center"/>
            <w:hideMark/>
          </w:tcPr>
          <w:p w14:paraId="3F274D28"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-0.39 </w:t>
            </w:r>
          </w:p>
        </w:tc>
        <w:tc>
          <w:tcPr>
            <w:tcW w:w="1379" w:type="dxa"/>
            <w:tcBorders>
              <w:top w:val="nil"/>
              <w:left w:val="nil"/>
              <w:bottom w:val="nil"/>
              <w:right w:val="nil"/>
            </w:tcBorders>
            <w:shd w:val="clear" w:color="auto" w:fill="auto"/>
            <w:noWrap/>
            <w:vAlign w:val="center"/>
            <w:hideMark/>
          </w:tcPr>
          <w:p w14:paraId="61C7DD5B"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-1.44 to 0.67</w:t>
            </w:r>
          </w:p>
        </w:tc>
        <w:tc>
          <w:tcPr>
            <w:tcW w:w="1702" w:type="dxa"/>
            <w:tcBorders>
              <w:top w:val="nil"/>
              <w:left w:val="nil"/>
              <w:bottom w:val="nil"/>
              <w:right w:val="nil"/>
            </w:tcBorders>
            <w:shd w:val="clear" w:color="auto" w:fill="auto"/>
            <w:noWrap/>
            <w:vAlign w:val="center"/>
            <w:hideMark/>
          </w:tcPr>
          <w:p w14:paraId="4B83E67E"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1.000 </w:t>
            </w:r>
          </w:p>
        </w:tc>
      </w:tr>
      <w:tr w:rsidR="00F3638D" w:rsidRPr="001B0735" w14:paraId="50F290E5" w14:textId="77777777" w:rsidTr="008066E3">
        <w:trPr>
          <w:trHeight w:val="351"/>
          <w:jc w:val="center"/>
        </w:trPr>
        <w:tc>
          <w:tcPr>
            <w:tcW w:w="2328" w:type="dxa"/>
            <w:tcBorders>
              <w:top w:val="nil"/>
              <w:left w:val="nil"/>
              <w:bottom w:val="nil"/>
              <w:right w:val="nil"/>
            </w:tcBorders>
            <w:shd w:val="clear" w:color="auto" w:fill="auto"/>
            <w:noWrap/>
            <w:vAlign w:val="center"/>
            <w:hideMark/>
          </w:tcPr>
          <w:p w14:paraId="6FA5AAE5"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p>
        </w:tc>
        <w:tc>
          <w:tcPr>
            <w:tcW w:w="1167" w:type="dxa"/>
            <w:tcBorders>
              <w:top w:val="nil"/>
              <w:left w:val="nil"/>
              <w:bottom w:val="nil"/>
              <w:right w:val="nil"/>
            </w:tcBorders>
            <w:shd w:val="clear" w:color="auto" w:fill="auto"/>
            <w:noWrap/>
            <w:vAlign w:val="center"/>
            <w:hideMark/>
          </w:tcPr>
          <w:p w14:paraId="419A114C" w14:textId="77777777" w:rsidR="00C82D59" w:rsidRPr="001B0735" w:rsidRDefault="00C82D59" w:rsidP="00141CC0">
            <w:pPr>
              <w:adjustRightInd w:val="0"/>
              <w:snapToGrid w:val="0"/>
              <w:rPr>
                <w:rFonts w:ascii="Times New Roman Regular" w:eastAsia="DengXian" w:hAnsi="Times New Roman Regular" w:cs="宋体" w:hint="eastAsia"/>
                <w:b/>
                <w:bCs/>
                <w:color w:val="000000"/>
                <w:sz w:val="18"/>
                <w:szCs w:val="18"/>
              </w:rPr>
            </w:pPr>
            <w:r w:rsidRPr="001B0735">
              <w:rPr>
                <w:rFonts w:ascii="Times New Roman Regular" w:eastAsia="DengXian" w:hAnsi="Times New Roman Regular" w:cs="宋体"/>
                <w:b/>
                <w:bCs/>
                <w:color w:val="000000"/>
                <w:sz w:val="18"/>
                <w:szCs w:val="18"/>
              </w:rPr>
              <w:t>T2 vs T0</w:t>
            </w:r>
          </w:p>
        </w:tc>
        <w:tc>
          <w:tcPr>
            <w:tcW w:w="674" w:type="dxa"/>
            <w:tcBorders>
              <w:top w:val="nil"/>
              <w:left w:val="nil"/>
              <w:bottom w:val="nil"/>
              <w:right w:val="nil"/>
            </w:tcBorders>
            <w:shd w:val="clear" w:color="auto" w:fill="auto"/>
            <w:noWrap/>
            <w:vAlign w:val="center"/>
            <w:hideMark/>
          </w:tcPr>
          <w:p w14:paraId="4E965F0F"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-0.02 </w:t>
            </w:r>
          </w:p>
        </w:tc>
        <w:tc>
          <w:tcPr>
            <w:tcW w:w="1379" w:type="dxa"/>
            <w:tcBorders>
              <w:top w:val="nil"/>
              <w:left w:val="nil"/>
              <w:bottom w:val="nil"/>
              <w:right w:val="nil"/>
            </w:tcBorders>
            <w:shd w:val="clear" w:color="auto" w:fill="auto"/>
            <w:noWrap/>
            <w:vAlign w:val="center"/>
            <w:hideMark/>
          </w:tcPr>
          <w:p w14:paraId="79C9A31A"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-0.89 to 0.85</w:t>
            </w:r>
          </w:p>
        </w:tc>
        <w:tc>
          <w:tcPr>
            <w:tcW w:w="1682" w:type="dxa"/>
            <w:tcBorders>
              <w:top w:val="nil"/>
              <w:left w:val="nil"/>
              <w:bottom w:val="nil"/>
              <w:right w:val="nil"/>
            </w:tcBorders>
            <w:shd w:val="clear" w:color="auto" w:fill="auto"/>
            <w:noWrap/>
            <w:vAlign w:val="center"/>
            <w:hideMark/>
          </w:tcPr>
          <w:p w14:paraId="478328C9"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1.000 </w:t>
            </w:r>
          </w:p>
        </w:tc>
        <w:tc>
          <w:tcPr>
            <w:tcW w:w="283" w:type="dxa"/>
            <w:tcBorders>
              <w:top w:val="nil"/>
              <w:left w:val="nil"/>
              <w:bottom w:val="nil"/>
              <w:right w:val="nil"/>
            </w:tcBorders>
            <w:shd w:val="clear" w:color="auto" w:fill="auto"/>
            <w:noWrap/>
            <w:vAlign w:val="center"/>
            <w:hideMark/>
          </w:tcPr>
          <w:p w14:paraId="0DC0891B"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p>
        </w:tc>
        <w:tc>
          <w:tcPr>
            <w:tcW w:w="763" w:type="dxa"/>
            <w:tcBorders>
              <w:top w:val="nil"/>
              <w:left w:val="nil"/>
              <w:bottom w:val="nil"/>
              <w:right w:val="nil"/>
            </w:tcBorders>
            <w:shd w:val="clear" w:color="auto" w:fill="auto"/>
            <w:noWrap/>
            <w:vAlign w:val="center"/>
            <w:hideMark/>
          </w:tcPr>
          <w:p w14:paraId="2E587B5F"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0.47 </w:t>
            </w:r>
          </w:p>
        </w:tc>
        <w:tc>
          <w:tcPr>
            <w:tcW w:w="1379" w:type="dxa"/>
            <w:tcBorders>
              <w:top w:val="nil"/>
              <w:left w:val="nil"/>
              <w:bottom w:val="nil"/>
              <w:right w:val="nil"/>
            </w:tcBorders>
            <w:shd w:val="clear" w:color="auto" w:fill="auto"/>
            <w:noWrap/>
            <w:vAlign w:val="center"/>
            <w:hideMark/>
          </w:tcPr>
          <w:p w14:paraId="1381A596"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-0.46 to 1.41</w:t>
            </w:r>
          </w:p>
        </w:tc>
        <w:tc>
          <w:tcPr>
            <w:tcW w:w="1702" w:type="dxa"/>
            <w:tcBorders>
              <w:top w:val="nil"/>
              <w:left w:val="nil"/>
              <w:bottom w:val="nil"/>
              <w:right w:val="nil"/>
            </w:tcBorders>
            <w:shd w:val="clear" w:color="auto" w:fill="auto"/>
            <w:noWrap/>
            <w:vAlign w:val="center"/>
            <w:hideMark/>
          </w:tcPr>
          <w:p w14:paraId="6FBA1633"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1.000 </w:t>
            </w:r>
          </w:p>
        </w:tc>
      </w:tr>
      <w:tr w:rsidR="00F3638D" w:rsidRPr="001B0735" w14:paraId="65676EEB" w14:textId="77777777" w:rsidTr="008066E3">
        <w:trPr>
          <w:trHeight w:val="351"/>
          <w:jc w:val="center"/>
        </w:trPr>
        <w:tc>
          <w:tcPr>
            <w:tcW w:w="2328" w:type="dxa"/>
            <w:tcBorders>
              <w:top w:val="nil"/>
              <w:left w:val="nil"/>
              <w:bottom w:val="nil"/>
              <w:right w:val="nil"/>
            </w:tcBorders>
            <w:shd w:val="clear" w:color="auto" w:fill="auto"/>
            <w:noWrap/>
            <w:vAlign w:val="center"/>
            <w:hideMark/>
          </w:tcPr>
          <w:p w14:paraId="04AD9077"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p>
        </w:tc>
        <w:tc>
          <w:tcPr>
            <w:tcW w:w="1167" w:type="dxa"/>
            <w:tcBorders>
              <w:top w:val="nil"/>
              <w:left w:val="nil"/>
              <w:bottom w:val="nil"/>
              <w:right w:val="nil"/>
            </w:tcBorders>
            <w:shd w:val="clear" w:color="auto" w:fill="auto"/>
            <w:noWrap/>
            <w:vAlign w:val="center"/>
            <w:hideMark/>
          </w:tcPr>
          <w:p w14:paraId="118BCE98" w14:textId="77777777" w:rsidR="00C82D59" w:rsidRPr="001B0735" w:rsidRDefault="00C82D59" w:rsidP="00141CC0">
            <w:pPr>
              <w:adjustRightInd w:val="0"/>
              <w:snapToGrid w:val="0"/>
              <w:rPr>
                <w:rFonts w:ascii="Times New Roman Regular" w:eastAsia="DengXian" w:hAnsi="Times New Roman Regular" w:cs="宋体" w:hint="eastAsia"/>
                <w:b/>
                <w:bCs/>
                <w:color w:val="000000"/>
                <w:sz w:val="18"/>
                <w:szCs w:val="18"/>
              </w:rPr>
            </w:pPr>
            <w:r w:rsidRPr="001B0735">
              <w:rPr>
                <w:rFonts w:ascii="Times New Roman Regular" w:eastAsia="DengXian" w:hAnsi="Times New Roman Regular" w:cs="宋体"/>
                <w:b/>
                <w:bCs/>
                <w:color w:val="000000"/>
                <w:sz w:val="18"/>
                <w:szCs w:val="18"/>
              </w:rPr>
              <w:t>T2 vs T1</w:t>
            </w:r>
          </w:p>
        </w:tc>
        <w:tc>
          <w:tcPr>
            <w:tcW w:w="674" w:type="dxa"/>
            <w:tcBorders>
              <w:top w:val="nil"/>
              <w:left w:val="nil"/>
              <w:bottom w:val="nil"/>
              <w:right w:val="nil"/>
            </w:tcBorders>
            <w:shd w:val="clear" w:color="auto" w:fill="auto"/>
            <w:noWrap/>
            <w:vAlign w:val="center"/>
            <w:hideMark/>
          </w:tcPr>
          <w:p w14:paraId="3B815AE3"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0.06 </w:t>
            </w:r>
          </w:p>
        </w:tc>
        <w:tc>
          <w:tcPr>
            <w:tcW w:w="1379" w:type="dxa"/>
            <w:tcBorders>
              <w:top w:val="nil"/>
              <w:left w:val="nil"/>
              <w:bottom w:val="nil"/>
              <w:right w:val="nil"/>
            </w:tcBorders>
            <w:shd w:val="clear" w:color="auto" w:fill="auto"/>
            <w:noWrap/>
            <w:vAlign w:val="center"/>
            <w:hideMark/>
          </w:tcPr>
          <w:p w14:paraId="6C887CBF"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-1.01 to 1.12</w:t>
            </w:r>
          </w:p>
        </w:tc>
        <w:tc>
          <w:tcPr>
            <w:tcW w:w="1682" w:type="dxa"/>
            <w:tcBorders>
              <w:top w:val="nil"/>
              <w:left w:val="nil"/>
              <w:bottom w:val="nil"/>
              <w:right w:val="nil"/>
            </w:tcBorders>
            <w:shd w:val="clear" w:color="auto" w:fill="auto"/>
            <w:noWrap/>
            <w:vAlign w:val="center"/>
            <w:hideMark/>
          </w:tcPr>
          <w:p w14:paraId="4B2693C3"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1.000 </w:t>
            </w:r>
          </w:p>
        </w:tc>
        <w:tc>
          <w:tcPr>
            <w:tcW w:w="283" w:type="dxa"/>
            <w:tcBorders>
              <w:top w:val="nil"/>
              <w:left w:val="nil"/>
              <w:bottom w:val="nil"/>
              <w:right w:val="nil"/>
            </w:tcBorders>
            <w:shd w:val="clear" w:color="auto" w:fill="auto"/>
            <w:noWrap/>
            <w:vAlign w:val="center"/>
            <w:hideMark/>
          </w:tcPr>
          <w:p w14:paraId="21FF7ABB"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p>
        </w:tc>
        <w:tc>
          <w:tcPr>
            <w:tcW w:w="763" w:type="dxa"/>
            <w:tcBorders>
              <w:top w:val="nil"/>
              <w:left w:val="nil"/>
              <w:bottom w:val="nil"/>
              <w:right w:val="nil"/>
            </w:tcBorders>
            <w:shd w:val="clear" w:color="auto" w:fill="auto"/>
            <w:noWrap/>
            <w:vAlign w:val="center"/>
            <w:hideMark/>
          </w:tcPr>
          <w:p w14:paraId="61141812"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0.86 </w:t>
            </w:r>
          </w:p>
        </w:tc>
        <w:tc>
          <w:tcPr>
            <w:tcW w:w="1379" w:type="dxa"/>
            <w:tcBorders>
              <w:top w:val="nil"/>
              <w:left w:val="nil"/>
              <w:bottom w:val="nil"/>
              <w:right w:val="nil"/>
            </w:tcBorders>
            <w:shd w:val="clear" w:color="auto" w:fill="auto"/>
            <w:noWrap/>
            <w:vAlign w:val="center"/>
            <w:hideMark/>
          </w:tcPr>
          <w:p w14:paraId="5AEC56F5"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-0.29 to 2.01</w:t>
            </w:r>
          </w:p>
        </w:tc>
        <w:tc>
          <w:tcPr>
            <w:tcW w:w="1702" w:type="dxa"/>
            <w:tcBorders>
              <w:top w:val="nil"/>
              <w:left w:val="nil"/>
              <w:bottom w:val="nil"/>
              <w:right w:val="nil"/>
            </w:tcBorders>
            <w:shd w:val="clear" w:color="auto" w:fill="auto"/>
            <w:noWrap/>
            <w:vAlign w:val="center"/>
            <w:hideMark/>
          </w:tcPr>
          <w:p w14:paraId="37D0EED7"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0.426 </w:t>
            </w:r>
          </w:p>
        </w:tc>
      </w:tr>
      <w:tr w:rsidR="00F3638D" w:rsidRPr="001B0735" w14:paraId="4AD982EA" w14:textId="77777777" w:rsidTr="008066E3">
        <w:trPr>
          <w:trHeight w:val="351"/>
          <w:jc w:val="center"/>
        </w:trPr>
        <w:tc>
          <w:tcPr>
            <w:tcW w:w="2328" w:type="dxa"/>
            <w:tcBorders>
              <w:top w:val="nil"/>
              <w:left w:val="nil"/>
              <w:bottom w:val="nil"/>
              <w:right w:val="nil"/>
            </w:tcBorders>
            <w:shd w:val="clear" w:color="auto" w:fill="auto"/>
            <w:noWrap/>
            <w:vAlign w:val="center"/>
            <w:hideMark/>
          </w:tcPr>
          <w:p w14:paraId="4C170BC8" w14:textId="77777777" w:rsidR="00C82D59" w:rsidRPr="001B0735" w:rsidRDefault="00C82D59" w:rsidP="00141CC0">
            <w:pPr>
              <w:adjustRightInd w:val="0"/>
              <w:snapToGrid w:val="0"/>
              <w:rPr>
                <w:rFonts w:ascii="Times New Roman Regular" w:eastAsia="DengXian" w:hAnsi="Times New Roman Regular" w:cs="宋体" w:hint="eastAsia"/>
                <w:b/>
                <w:bCs/>
                <w:color w:val="000000"/>
                <w:sz w:val="18"/>
                <w:szCs w:val="18"/>
              </w:rPr>
            </w:pPr>
            <w:r w:rsidRPr="001B0735">
              <w:rPr>
                <w:rFonts w:ascii="Times New Roman Regular" w:eastAsia="DengXian" w:hAnsi="Times New Roman Regular" w:cs="宋体"/>
                <w:b/>
                <w:bCs/>
                <w:color w:val="000000"/>
                <w:sz w:val="18"/>
                <w:szCs w:val="18"/>
              </w:rPr>
              <w:t xml:space="preserve">  LSNS</w:t>
            </w:r>
          </w:p>
        </w:tc>
        <w:tc>
          <w:tcPr>
            <w:tcW w:w="1167" w:type="dxa"/>
            <w:tcBorders>
              <w:top w:val="nil"/>
              <w:left w:val="nil"/>
              <w:bottom w:val="nil"/>
              <w:right w:val="nil"/>
            </w:tcBorders>
            <w:shd w:val="clear" w:color="auto" w:fill="auto"/>
            <w:noWrap/>
            <w:vAlign w:val="center"/>
            <w:hideMark/>
          </w:tcPr>
          <w:p w14:paraId="2B2BCC67" w14:textId="77777777" w:rsidR="00C82D59" w:rsidRPr="001B0735" w:rsidRDefault="00C82D59" w:rsidP="00141CC0">
            <w:pPr>
              <w:adjustRightInd w:val="0"/>
              <w:snapToGrid w:val="0"/>
              <w:rPr>
                <w:rFonts w:ascii="Times New Roman Regular" w:eastAsia="DengXian" w:hAnsi="Times New Roman Regular" w:cs="宋体" w:hint="eastAsia"/>
                <w:b/>
                <w:bCs/>
                <w:color w:val="000000"/>
                <w:sz w:val="18"/>
                <w:szCs w:val="18"/>
              </w:rPr>
            </w:pPr>
            <w:r w:rsidRPr="001B0735">
              <w:rPr>
                <w:rFonts w:ascii="Times New Roman Regular" w:eastAsia="DengXian" w:hAnsi="Times New Roman Regular" w:cs="宋体"/>
                <w:b/>
                <w:bCs/>
                <w:color w:val="000000"/>
                <w:sz w:val="18"/>
                <w:szCs w:val="18"/>
              </w:rPr>
              <w:t>T1 vs T0</w:t>
            </w:r>
          </w:p>
        </w:tc>
        <w:tc>
          <w:tcPr>
            <w:tcW w:w="674" w:type="dxa"/>
            <w:tcBorders>
              <w:top w:val="nil"/>
              <w:left w:val="nil"/>
              <w:bottom w:val="nil"/>
              <w:right w:val="nil"/>
            </w:tcBorders>
            <w:shd w:val="clear" w:color="auto" w:fill="auto"/>
            <w:noWrap/>
            <w:vAlign w:val="center"/>
            <w:hideMark/>
          </w:tcPr>
          <w:p w14:paraId="4A4D4F9A"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0.26 </w:t>
            </w:r>
          </w:p>
        </w:tc>
        <w:tc>
          <w:tcPr>
            <w:tcW w:w="1379" w:type="dxa"/>
            <w:tcBorders>
              <w:top w:val="nil"/>
              <w:left w:val="nil"/>
              <w:bottom w:val="nil"/>
              <w:right w:val="nil"/>
            </w:tcBorders>
            <w:shd w:val="clear" w:color="auto" w:fill="auto"/>
            <w:noWrap/>
            <w:vAlign w:val="center"/>
            <w:hideMark/>
          </w:tcPr>
          <w:p w14:paraId="12F3AC07"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-2.31 to 2.83</w:t>
            </w:r>
          </w:p>
        </w:tc>
        <w:tc>
          <w:tcPr>
            <w:tcW w:w="1682" w:type="dxa"/>
            <w:tcBorders>
              <w:top w:val="nil"/>
              <w:left w:val="nil"/>
              <w:bottom w:val="nil"/>
              <w:right w:val="nil"/>
            </w:tcBorders>
            <w:shd w:val="clear" w:color="auto" w:fill="auto"/>
            <w:noWrap/>
            <w:vAlign w:val="center"/>
            <w:hideMark/>
          </w:tcPr>
          <w:p w14:paraId="291B3D4B"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1.000 </w:t>
            </w:r>
          </w:p>
        </w:tc>
        <w:tc>
          <w:tcPr>
            <w:tcW w:w="283" w:type="dxa"/>
            <w:tcBorders>
              <w:top w:val="nil"/>
              <w:left w:val="nil"/>
              <w:bottom w:val="nil"/>
              <w:right w:val="nil"/>
            </w:tcBorders>
            <w:shd w:val="clear" w:color="auto" w:fill="auto"/>
            <w:noWrap/>
            <w:vAlign w:val="center"/>
            <w:hideMark/>
          </w:tcPr>
          <w:p w14:paraId="150B3B4B"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p>
        </w:tc>
        <w:tc>
          <w:tcPr>
            <w:tcW w:w="763" w:type="dxa"/>
            <w:tcBorders>
              <w:top w:val="nil"/>
              <w:left w:val="nil"/>
              <w:bottom w:val="nil"/>
              <w:right w:val="nil"/>
            </w:tcBorders>
            <w:shd w:val="clear" w:color="auto" w:fill="auto"/>
            <w:noWrap/>
            <w:vAlign w:val="center"/>
            <w:hideMark/>
          </w:tcPr>
          <w:p w14:paraId="6AEE65F0"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-0.95 </w:t>
            </w:r>
          </w:p>
        </w:tc>
        <w:tc>
          <w:tcPr>
            <w:tcW w:w="1379" w:type="dxa"/>
            <w:tcBorders>
              <w:top w:val="nil"/>
              <w:left w:val="nil"/>
              <w:bottom w:val="nil"/>
              <w:right w:val="nil"/>
            </w:tcBorders>
            <w:shd w:val="clear" w:color="auto" w:fill="auto"/>
            <w:noWrap/>
            <w:vAlign w:val="center"/>
            <w:hideMark/>
          </w:tcPr>
          <w:p w14:paraId="56C9A325"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-4.69 to 2.78</w:t>
            </w:r>
          </w:p>
        </w:tc>
        <w:tc>
          <w:tcPr>
            <w:tcW w:w="1702" w:type="dxa"/>
            <w:tcBorders>
              <w:top w:val="nil"/>
              <w:left w:val="nil"/>
              <w:bottom w:val="nil"/>
              <w:right w:val="nil"/>
            </w:tcBorders>
            <w:shd w:val="clear" w:color="auto" w:fill="auto"/>
            <w:noWrap/>
            <w:vAlign w:val="center"/>
            <w:hideMark/>
          </w:tcPr>
          <w:p w14:paraId="10849F22"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1.000 </w:t>
            </w:r>
          </w:p>
        </w:tc>
      </w:tr>
      <w:tr w:rsidR="00F3638D" w:rsidRPr="001B0735" w14:paraId="0E8293F9" w14:textId="77777777" w:rsidTr="008066E3">
        <w:trPr>
          <w:trHeight w:val="351"/>
          <w:jc w:val="center"/>
        </w:trPr>
        <w:tc>
          <w:tcPr>
            <w:tcW w:w="2328" w:type="dxa"/>
            <w:tcBorders>
              <w:top w:val="nil"/>
              <w:left w:val="nil"/>
              <w:bottom w:val="nil"/>
              <w:right w:val="nil"/>
            </w:tcBorders>
            <w:shd w:val="clear" w:color="auto" w:fill="auto"/>
            <w:noWrap/>
            <w:vAlign w:val="center"/>
            <w:hideMark/>
          </w:tcPr>
          <w:p w14:paraId="15802141"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p>
        </w:tc>
        <w:tc>
          <w:tcPr>
            <w:tcW w:w="1167" w:type="dxa"/>
            <w:tcBorders>
              <w:top w:val="nil"/>
              <w:left w:val="nil"/>
              <w:bottom w:val="nil"/>
              <w:right w:val="nil"/>
            </w:tcBorders>
            <w:shd w:val="clear" w:color="auto" w:fill="auto"/>
            <w:noWrap/>
            <w:vAlign w:val="center"/>
            <w:hideMark/>
          </w:tcPr>
          <w:p w14:paraId="6F8870B5" w14:textId="77777777" w:rsidR="00C82D59" w:rsidRPr="001B0735" w:rsidRDefault="00C82D59" w:rsidP="00141CC0">
            <w:pPr>
              <w:adjustRightInd w:val="0"/>
              <w:snapToGrid w:val="0"/>
              <w:rPr>
                <w:rFonts w:ascii="Times New Roman Regular" w:eastAsia="DengXian" w:hAnsi="Times New Roman Regular" w:cs="宋体" w:hint="eastAsia"/>
                <w:b/>
                <w:bCs/>
                <w:color w:val="000000"/>
                <w:sz w:val="18"/>
                <w:szCs w:val="18"/>
              </w:rPr>
            </w:pPr>
            <w:r w:rsidRPr="001B0735">
              <w:rPr>
                <w:rFonts w:ascii="Times New Roman Regular" w:eastAsia="DengXian" w:hAnsi="Times New Roman Regular" w:cs="宋体"/>
                <w:b/>
                <w:bCs/>
                <w:color w:val="000000"/>
                <w:sz w:val="18"/>
                <w:szCs w:val="18"/>
              </w:rPr>
              <w:t>T2 vs T0</w:t>
            </w:r>
          </w:p>
        </w:tc>
        <w:tc>
          <w:tcPr>
            <w:tcW w:w="674" w:type="dxa"/>
            <w:tcBorders>
              <w:top w:val="nil"/>
              <w:left w:val="nil"/>
              <w:bottom w:val="nil"/>
              <w:right w:val="nil"/>
            </w:tcBorders>
            <w:shd w:val="clear" w:color="auto" w:fill="auto"/>
            <w:noWrap/>
            <w:vAlign w:val="center"/>
            <w:hideMark/>
          </w:tcPr>
          <w:p w14:paraId="6058D580"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0.48 </w:t>
            </w:r>
          </w:p>
        </w:tc>
        <w:tc>
          <w:tcPr>
            <w:tcW w:w="1379" w:type="dxa"/>
            <w:tcBorders>
              <w:top w:val="nil"/>
              <w:left w:val="nil"/>
              <w:bottom w:val="nil"/>
              <w:right w:val="nil"/>
            </w:tcBorders>
            <w:shd w:val="clear" w:color="auto" w:fill="auto"/>
            <w:noWrap/>
            <w:vAlign w:val="center"/>
            <w:hideMark/>
          </w:tcPr>
          <w:p w14:paraId="4B03722E"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-2.96 to 3.91</w:t>
            </w:r>
          </w:p>
        </w:tc>
        <w:tc>
          <w:tcPr>
            <w:tcW w:w="1682" w:type="dxa"/>
            <w:tcBorders>
              <w:top w:val="nil"/>
              <w:left w:val="nil"/>
              <w:bottom w:val="nil"/>
              <w:right w:val="nil"/>
            </w:tcBorders>
            <w:shd w:val="clear" w:color="auto" w:fill="auto"/>
            <w:noWrap/>
            <w:vAlign w:val="center"/>
            <w:hideMark/>
          </w:tcPr>
          <w:p w14:paraId="5E403104"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1.000 </w:t>
            </w:r>
          </w:p>
        </w:tc>
        <w:tc>
          <w:tcPr>
            <w:tcW w:w="283" w:type="dxa"/>
            <w:tcBorders>
              <w:top w:val="nil"/>
              <w:left w:val="nil"/>
              <w:bottom w:val="nil"/>
              <w:right w:val="nil"/>
            </w:tcBorders>
            <w:shd w:val="clear" w:color="auto" w:fill="auto"/>
            <w:noWrap/>
            <w:vAlign w:val="center"/>
            <w:hideMark/>
          </w:tcPr>
          <w:p w14:paraId="5FA54C47"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p>
        </w:tc>
        <w:tc>
          <w:tcPr>
            <w:tcW w:w="763" w:type="dxa"/>
            <w:tcBorders>
              <w:top w:val="nil"/>
              <w:left w:val="nil"/>
              <w:bottom w:val="nil"/>
              <w:right w:val="nil"/>
            </w:tcBorders>
            <w:shd w:val="clear" w:color="auto" w:fill="auto"/>
            <w:noWrap/>
            <w:vAlign w:val="center"/>
            <w:hideMark/>
          </w:tcPr>
          <w:p w14:paraId="636C3A39"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-0.41 </w:t>
            </w:r>
          </w:p>
        </w:tc>
        <w:tc>
          <w:tcPr>
            <w:tcW w:w="1379" w:type="dxa"/>
            <w:tcBorders>
              <w:top w:val="nil"/>
              <w:left w:val="nil"/>
              <w:bottom w:val="nil"/>
              <w:right w:val="nil"/>
            </w:tcBorders>
            <w:shd w:val="clear" w:color="auto" w:fill="auto"/>
            <w:noWrap/>
            <w:vAlign w:val="center"/>
            <w:hideMark/>
          </w:tcPr>
          <w:p w14:paraId="4A029544"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-4.01 to 3.20</w:t>
            </w:r>
          </w:p>
        </w:tc>
        <w:tc>
          <w:tcPr>
            <w:tcW w:w="1702" w:type="dxa"/>
            <w:tcBorders>
              <w:top w:val="nil"/>
              <w:left w:val="nil"/>
              <w:bottom w:val="nil"/>
              <w:right w:val="nil"/>
            </w:tcBorders>
            <w:shd w:val="clear" w:color="auto" w:fill="auto"/>
            <w:noWrap/>
            <w:vAlign w:val="center"/>
            <w:hideMark/>
          </w:tcPr>
          <w:p w14:paraId="60253582"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1.000 </w:t>
            </w:r>
          </w:p>
        </w:tc>
      </w:tr>
      <w:tr w:rsidR="00F3638D" w:rsidRPr="001B0735" w14:paraId="3C1F3EA3" w14:textId="77777777" w:rsidTr="008066E3">
        <w:trPr>
          <w:trHeight w:val="351"/>
          <w:jc w:val="center"/>
        </w:trPr>
        <w:tc>
          <w:tcPr>
            <w:tcW w:w="2328" w:type="dxa"/>
            <w:tcBorders>
              <w:top w:val="nil"/>
              <w:left w:val="nil"/>
              <w:right w:val="nil"/>
            </w:tcBorders>
            <w:shd w:val="clear" w:color="auto" w:fill="auto"/>
            <w:noWrap/>
            <w:vAlign w:val="center"/>
            <w:hideMark/>
          </w:tcPr>
          <w:p w14:paraId="42735F78"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p>
        </w:tc>
        <w:tc>
          <w:tcPr>
            <w:tcW w:w="1167" w:type="dxa"/>
            <w:tcBorders>
              <w:top w:val="nil"/>
              <w:left w:val="nil"/>
              <w:right w:val="nil"/>
            </w:tcBorders>
            <w:shd w:val="clear" w:color="auto" w:fill="auto"/>
            <w:noWrap/>
            <w:vAlign w:val="center"/>
            <w:hideMark/>
          </w:tcPr>
          <w:p w14:paraId="5F225848" w14:textId="77777777" w:rsidR="00C82D59" w:rsidRPr="001B0735" w:rsidRDefault="00C82D59" w:rsidP="00141CC0">
            <w:pPr>
              <w:adjustRightInd w:val="0"/>
              <w:snapToGrid w:val="0"/>
              <w:rPr>
                <w:rFonts w:ascii="Times New Roman Regular" w:eastAsia="DengXian" w:hAnsi="Times New Roman Regular" w:cs="宋体" w:hint="eastAsia"/>
                <w:b/>
                <w:bCs/>
                <w:color w:val="000000"/>
                <w:sz w:val="18"/>
                <w:szCs w:val="18"/>
              </w:rPr>
            </w:pPr>
            <w:r w:rsidRPr="001B0735">
              <w:rPr>
                <w:rFonts w:ascii="Times New Roman Regular" w:eastAsia="DengXian" w:hAnsi="Times New Roman Regular" w:cs="宋体"/>
                <w:b/>
                <w:bCs/>
                <w:color w:val="000000"/>
                <w:sz w:val="18"/>
                <w:szCs w:val="18"/>
              </w:rPr>
              <w:t>T2 vs T1</w:t>
            </w:r>
          </w:p>
        </w:tc>
        <w:tc>
          <w:tcPr>
            <w:tcW w:w="674" w:type="dxa"/>
            <w:tcBorders>
              <w:top w:val="nil"/>
              <w:left w:val="nil"/>
              <w:right w:val="nil"/>
            </w:tcBorders>
            <w:shd w:val="clear" w:color="auto" w:fill="auto"/>
            <w:noWrap/>
            <w:vAlign w:val="center"/>
            <w:hideMark/>
          </w:tcPr>
          <w:p w14:paraId="43A1AC41"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0.22 </w:t>
            </w:r>
          </w:p>
        </w:tc>
        <w:tc>
          <w:tcPr>
            <w:tcW w:w="1379" w:type="dxa"/>
            <w:tcBorders>
              <w:top w:val="nil"/>
              <w:left w:val="nil"/>
              <w:right w:val="nil"/>
            </w:tcBorders>
            <w:shd w:val="clear" w:color="auto" w:fill="auto"/>
            <w:noWrap/>
            <w:vAlign w:val="center"/>
            <w:hideMark/>
          </w:tcPr>
          <w:p w14:paraId="2C5A1B3F"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-2.86 to 3.30</w:t>
            </w:r>
          </w:p>
        </w:tc>
        <w:tc>
          <w:tcPr>
            <w:tcW w:w="1682" w:type="dxa"/>
            <w:tcBorders>
              <w:top w:val="nil"/>
              <w:left w:val="nil"/>
              <w:right w:val="nil"/>
            </w:tcBorders>
            <w:shd w:val="clear" w:color="auto" w:fill="auto"/>
            <w:noWrap/>
            <w:vAlign w:val="center"/>
            <w:hideMark/>
          </w:tcPr>
          <w:p w14:paraId="17D40D5E"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1.000 </w:t>
            </w:r>
          </w:p>
        </w:tc>
        <w:tc>
          <w:tcPr>
            <w:tcW w:w="283" w:type="dxa"/>
            <w:tcBorders>
              <w:top w:val="nil"/>
              <w:left w:val="nil"/>
              <w:right w:val="nil"/>
            </w:tcBorders>
            <w:shd w:val="clear" w:color="auto" w:fill="auto"/>
            <w:noWrap/>
            <w:vAlign w:val="center"/>
            <w:hideMark/>
          </w:tcPr>
          <w:p w14:paraId="3D117B95"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p>
        </w:tc>
        <w:tc>
          <w:tcPr>
            <w:tcW w:w="763" w:type="dxa"/>
            <w:tcBorders>
              <w:top w:val="nil"/>
              <w:left w:val="nil"/>
              <w:right w:val="nil"/>
            </w:tcBorders>
            <w:shd w:val="clear" w:color="auto" w:fill="auto"/>
            <w:noWrap/>
            <w:vAlign w:val="center"/>
            <w:hideMark/>
          </w:tcPr>
          <w:p w14:paraId="62BED1F4"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0.55 </w:t>
            </w:r>
          </w:p>
        </w:tc>
        <w:tc>
          <w:tcPr>
            <w:tcW w:w="1379" w:type="dxa"/>
            <w:tcBorders>
              <w:top w:val="nil"/>
              <w:left w:val="nil"/>
              <w:right w:val="nil"/>
            </w:tcBorders>
            <w:shd w:val="clear" w:color="auto" w:fill="auto"/>
            <w:noWrap/>
            <w:vAlign w:val="center"/>
            <w:hideMark/>
          </w:tcPr>
          <w:p w14:paraId="4D895AC7"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-2.95 to 4.04</w:t>
            </w:r>
          </w:p>
        </w:tc>
        <w:tc>
          <w:tcPr>
            <w:tcW w:w="1702" w:type="dxa"/>
            <w:tcBorders>
              <w:top w:val="nil"/>
              <w:left w:val="nil"/>
              <w:right w:val="nil"/>
            </w:tcBorders>
            <w:shd w:val="clear" w:color="auto" w:fill="auto"/>
            <w:noWrap/>
            <w:vAlign w:val="center"/>
            <w:hideMark/>
          </w:tcPr>
          <w:p w14:paraId="296C55AB"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1.000 </w:t>
            </w:r>
          </w:p>
        </w:tc>
      </w:tr>
      <w:tr w:rsidR="00F3638D" w:rsidRPr="001B0735" w14:paraId="46620B1E" w14:textId="77777777" w:rsidTr="008066E3">
        <w:trPr>
          <w:trHeight w:val="351"/>
          <w:jc w:val="center"/>
        </w:trPr>
        <w:tc>
          <w:tcPr>
            <w:tcW w:w="2328" w:type="dxa"/>
            <w:tcBorders>
              <w:top w:val="nil"/>
              <w:left w:val="nil"/>
              <w:bottom w:val="single" w:sz="4" w:space="0" w:color="auto"/>
              <w:right w:val="nil"/>
            </w:tcBorders>
            <w:shd w:val="clear" w:color="auto" w:fill="auto"/>
            <w:noWrap/>
            <w:vAlign w:val="center"/>
            <w:hideMark/>
          </w:tcPr>
          <w:p w14:paraId="15B2D1ED" w14:textId="77777777" w:rsidR="00C82D59" w:rsidRPr="001B0735" w:rsidRDefault="00C82D59" w:rsidP="00141CC0">
            <w:pPr>
              <w:adjustRightInd w:val="0"/>
              <w:snapToGrid w:val="0"/>
              <w:rPr>
                <w:rFonts w:ascii="Times New Roman Regular" w:eastAsia="DengXian" w:hAnsi="Times New Roman Regular" w:cs="宋体" w:hint="eastAsia"/>
                <w:b/>
                <w:bCs/>
                <w:color w:val="000000"/>
                <w:sz w:val="18"/>
                <w:szCs w:val="18"/>
              </w:rPr>
            </w:pPr>
            <w:r w:rsidRPr="001B0735">
              <w:rPr>
                <w:rFonts w:ascii="Times New Roman Regular" w:eastAsia="DengXian" w:hAnsi="Times New Roman Regular" w:cs="宋体"/>
                <w:b/>
                <w:bCs/>
                <w:color w:val="000000"/>
                <w:sz w:val="18"/>
                <w:szCs w:val="18"/>
              </w:rPr>
              <w:t xml:space="preserve">  LSNS-family</w:t>
            </w:r>
          </w:p>
        </w:tc>
        <w:tc>
          <w:tcPr>
            <w:tcW w:w="1167" w:type="dxa"/>
            <w:tcBorders>
              <w:top w:val="nil"/>
              <w:left w:val="nil"/>
              <w:bottom w:val="single" w:sz="4" w:space="0" w:color="auto"/>
              <w:right w:val="nil"/>
            </w:tcBorders>
            <w:shd w:val="clear" w:color="auto" w:fill="auto"/>
            <w:noWrap/>
            <w:vAlign w:val="center"/>
            <w:hideMark/>
          </w:tcPr>
          <w:p w14:paraId="082C3B5B" w14:textId="77777777" w:rsidR="00C82D59" w:rsidRPr="001B0735" w:rsidRDefault="00C82D59" w:rsidP="00141CC0">
            <w:pPr>
              <w:adjustRightInd w:val="0"/>
              <w:snapToGrid w:val="0"/>
              <w:rPr>
                <w:rFonts w:ascii="Times New Roman Regular" w:eastAsia="DengXian" w:hAnsi="Times New Roman Regular" w:cs="宋体" w:hint="eastAsia"/>
                <w:b/>
                <w:bCs/>
                <w:color w:val="000000"/>
                <w:sz w:val="18"/>
                <w:szCs w:val="18"/>
              </w:rPr>
            </w:pPr>
            <w:r w:rsidRPr="001B0735">
              <w:rPr>
                <w:rFonts w:ascii="Times New Roman Regular" w:eastAsia="DengXian" w:hAnsi="Times New Roman Regular" w:cs="宋体"/>
                <w:b/>
                <w:bCs/>
                <w:color w:val="000000"/>
                <w:sz w:val="18"/>
                <w:szCs w:val="18"/>
              </w:rPr>
              <w:t>T1 vs T0</w:t>
            </w:r>
          </w:p>
        </w:tc>
        <w:tc>
          <w:tcPr>
            <w:tcW w:w="674" w:type="dxa"/>
            <w:tcBorders>
              <w:top w:val="nil"/>
              <w:left w:val="nil"/>
              <w:bottom w:val="single" w:sz="4" w:space="0" w:color="auto"/>
              <w:right w:val="nil"/>
            </w:tcBorders>
            <w:shd w:val="clear" w:color="auto" w:fill="auto"/>
            <w:noWrap/>
            <w:vAlign w:val="center"/>
            <w:hideMark/>
          </w:tcPr>
          <w:p w14:paraId="23EDC5C3"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0.10 </w:t>
            </w:r>
          </w:p>
        </w:tc>
        <w:tc>
          <w:tcPr>
            <w:tcW w:w="1379" w:type="dxa"/>
            <w:tcBorders>
              <w:top w:val="nil"/>
              <w:left w:val="nil"/>
              <w:bottom w:val="single" w:sz="4" w:space="0" w:color="auto"/>
              <w:right w:val="nil"/>
            </w:tcBorders>
            <w:shd w:val="clear" w:color="auto" w:fill="auto"/>
            <w:noWrap/>
            <w:vAlign w:val="center"/>
            <w:hideMark/>
          </w:tcPr>
          <w:p w14:paraId="73C88A0D"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-1.30 to 1.50</w:t>
            </w:r>
          </w:p>
        </w:tc>
        <w:tc>
          <w:tcPr>
            <w:tcW w:w="1682" w:type="dxa"/>
            <w:tcBorders>
              <w:top w:val="nil"/>
              <w:left w:val="nil"/>
              <w:bottom w:val="single" w:sz="4" w:space="0" w:color="auto"/>
              <w:right w:val="nil"/>
            </w:tcBorders>
            <w:shd w:val="clear" w:color="auto" w:fill="auto"/>
            <w:noWrap/>
            <w:vAlign w:val="center"/>
            <w:hideMark/>
          </w:tcPr>
          <w:p w14:paraId="6F65081C"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1.000 </w:t>
            </w:r>
          </w:p>
        </w:tc>
        <w:tc>
          <w:tcPr>
            <w:tcW w:w="283" w:type="dxa"/>
            <w:tcBorders>
              <w:top w:val="nil"/>
              <w:left w:val="nil"/>
              <w:bottom w:val="single" w:sz="4" w:space="0" w:color="auto"/>
              <w:right w:val="nil"/>
            </w:tcBorders>
            <w:shd w:val="clear" w:color="auto" w:fill="auto"/>
            <w:noWrap/>
            <w:vAlign w:val="center"/>
            <w:hideMark/>
          </w:tcPr>
          <w:p w14:paraId="11F50FE3"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p>
        </w:tc>
        <w:tc>
          <w:tcPr>
            <w:tcW w:w="763" w:type="dxa"/>
            <w:tcBorders>
              <w:top w:val="nil"/>
              <w:left w:val="nil"/>
              <w:bottom w:val="single" w:sz="4" w:space="0" w:color="auto"/>
              <w:right w:val="nil"/>
            </w:tcBorders>
            <w:shd w:val="clear" w:color="auto" w:fill="auto"/>
            <w:noWrap/>
            <w:vAlign w:val="center"/>
            <w:hideMark/>
          </w:tcPr>
          <w:p w14:paraId="016F38BB"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0.1</w:t>
            </w:r>
            <w:r>
              <w:rPr>
                <w:rFonts w:ascii="Times New Roman Regular" w:eastAsia="DengXian" w:hAnsi="Times New Roman Regular" w:cs="宋体"/>
                <w:color w:val="000000"/>
                <w:sz w:val="18"/>
                <w:szCs w:val="18"/>
              </w:rPr>
              <w:t>0</w:t>
            </w:r>
          </w:p>
        </w:tc>
        <w:tc>
          <w:tcPr>
            <w:tcW w:w="1379" w:type="dxa"/>
            <w:tcBorders>
              <w:top w:val="nil"/>
              <w:left w:val="nil"/>
              <w:bottom w:val="single" w:sz="4" w:space="0" w:color="auto"/>
              <w:right w:val="nil"/>
            </w:tcBorders>
            <w:shd w:val="clear" w:color="auto" w:fill="auto"/>
            <w:noWrap/>
            <w:vAlign w:val="center"/>
            <w:hideMark/>
          </w:tcPr>
          <w:p w14:paraId="22E0196E"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-1.85 to 2.04</w:t>
            </w:r>
          </w:p>
        </w:tc>
        <w:tc>
          <w:tcPr>
            <w:tcW w:w="1702" w:type="dxa"/>
            <w:tcBorders>
              <w:top w:val="nil"/>
              <w:left w:val="nil"/>
              <w:bottom w:val="single" w:sz="4" w:space="0" w:color="auto"/>
              <w:right w:val="nil"/>
            </w:tcBorders>
            <w:shd w:val="clear" w:color="auto" w:fill="auto"/>
            <w:noWrap/>
            <w:vAlign w:val="center"/>
            <w:hideMark/>
          </w:tcPr>
          <w:p w14:paraId="0A3C4CFC"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1.000 </w:t>
            </w:r>
          </w:p>
        </w:tc>
      </w:tr>
      <w:tr w:rsidR="00F3638D" w:rsidRPr="001B0735" w14:paraId="56EE369E" w14:textId="77777777" w:rsidTr="00834D06">
        <w:trPr>
          <w:trHeight w:val="351"/>
          <w:jc w:val="center"/>
        </w:trPr>
        <w:tc>
          <w:tcPr>
            <w:tcW w:w="2328" w:type="dxa"/>
            <w:tcBorders>
              <w:top w:val="single" w:sz="4" w:space="0" w:color="auto"/>
              <w:left w:val="nil"/>
              <w:right w:val="nil"/>
            </w:tcBorders>
            <w:shd w:val="clear" w:color="auto" w:fill="auto"/>
            <w:noWrap/>
            <w:vAlign w:val="center"/>
            <w:hideMark/>
          </w:tcPr>
          <w:p w14:paraId="3A515C7F"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p>
        </w:tc>
        <w:tc>
          <w:tcPr>
            <w:tcW w:w="1167" w:type="dxa"/>
            <w:tcBorders>
              <w:top w:val="single" w:sz="4" w:space="0" w:color="auto"/>
              <w:left w:val="nil"/>
              <w:right w:val="nil"/>
            </w:tcBorders>
            <w:shd w:val="clear" w:color="auto" w:fill="auto"/>
            <w:noWrap/>
            <w:vAlign w:val="center"/>
            <w:hideMark/>
          </w:tcPr>
          <w:p w14:paraId="5E564728" w14:textId="77777777" w:rsidR="00C82D59" w:rsidRPr="001B0735" w:rsidRDefault="00C82D59" w:rsidP="00141CC0">
            <w:pPr>
              <w:adjustRightInd w:val="0"/>
              <w:snapToGrid w:val="0"/>
              <w:rPr>
                <w:rFonts w:ascii="Times New Roman Regular" w:eastAsia="DengXian" w:hAnsi="Times New Roman Regular" w:cs="宋体" w:hint="eastAsia"/>
                <w:b/>
                <w:bCs/>
                <w:color w:val="000000"/>
                <w:sz w:val="18"/>
                <w:szCs w:val="18"/>
              </w:rPr>
            </w:pPr>
            <w:r w:rsidRPr="001B0735">
              <w:rPr>
                <w:rFonts w:ascii="Times New Roman Regular" w:eastAsia="DengXian" w:hAnsi="Times New Roman Regular" w:cs="宋体"/>
                <w:b/>
                <w:bCs/>
                <w:color w:val="000000"/>
                <w:sz w:val="18"/>
                <w:szCs w:val="18"/>
              </w:rPr>
              <w:t>T2 vs T0</w:t>
            </w:r>
          </w:p>
        </w:tc>
        <w:tc>
          <w:tcPr>
            <w:tcW w:w="674" w:type="dxa"/>
            <w:tcBorders>
              <w:top w:val="single" w:sz="4" w:space="0" w:color="auto"/>
              <w:left w:val="nil"/>
              <w:right w:val="nil"/>
            </w:tcBorders>
            <w:shd w:val="clear" w:color="auto" w:fill="auto"/>
            <w:noWrap/>
            <w:vAlign w:val="center"/>
            <w:hideMark/>
          </w:tcPr>
          <w:p w14:paraId="2EF4AD43"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-0.66 </w:t>
            </w:r>
          </w:p>
        </w:tc>
        <w:tc>
          <w:tcPr>
            <w:tcW w:w="1379" w:type="dxa"/>
            <w:tcBorders>
              <w:top w:val="single" w:sz="4" w:space="0" w:color="auto"/>
              <w:left w:val="nil"/>
              <w:right w:val="nil"/>
            </w:tcBorders>
            <w:shd w:val="clear" w:color="auto" w:fill="auto"/>
            <w:noWrap/>
            <w:vAlign w:val="center"/>
            <w:hideMark/>
          </w:tcPr>
          <w:p w14:paraId="7BA7B41C"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-2.67 to 1.35</w:t>
            </w:r>
          </w:p>
        </w:tc>
        <w:tc>
          <w:tcPr>
            <w:tcW w:w="1682" w:type="dxa"/>
            <w:tcBorders>
              <w:top w:val="single" w:sz="4" w:space="0" w:color="auto"/>
              <w:left w:val="nil"/>
              <w:right w:val="nil"/>
            </w:tcBorders>
            <w:shd w:val="clear" w:color="auto" w:fill="auto"/>
            <w:noWrap/>
            <w:vAlign w:val="center"/>
            <w:hideMark/>
          </w:tcPr>
          <w:p w14:paraId="6BB58F07"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1.000 </w:t>
            </w:r>
          </w:p>
        </w:tc>
        <w:tc>
          <w:tcPr>
            <w:tcW w:w="283" w:type="dxa"/>
            <w:tcBorders>
              <w:top w:val="single" w:sz="4" w:space="0" w:color="auto"/>
              <w:left w:val="nil"/>
              <w:right w:val="nil"/>
            </w:tcBorders>
            <w:shd w:val="clear" w:color="auto" w:fill="auto"/>
            <w:noWrap/>
            <w:vAlign w:val="center"/>
            <w:hideMark/>
          </w:tcPr>
          <w:p w14:paraId="2F3CFF4C"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p>
        </w:tc>
        <w:tc>
          <w:tcPr>
            <w:tcW w:w="763" w:type="dxa"/>
            <w:tcBorders>
              <w:top w:val="single" w:sz="4" w:space="0" w:color="auto"/>
              <w:left w:val="nil"/>
              <w:right w:val="nil"/>
            </w:tcBorders>
            <w:shd w:val="clear" w:color="auto" w:fill="auto"/>
            <w:noWrap/>
            <w:vAlign w:val="center"/>
            <w:hideMark/>
          </w:tcPr>
          <w:p w14:paraId="521AD4E9"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-0.29</w:t>
            </w:r>
          </w:p>
        </w:tc>
        <w:tc>
          <w:tcPr>
            <w:tcW w:w="1379" w:type="dxa"/>
            <w:tcBorders>
              <w:top w:val="single" w:sz="4" w:space="0" w:color="auto"/>
              <w:left w:val="nil"/>
              <w:right w:val="nil"/>
            </w:tcBorders>
            <w:shd w:val="clear" w:color="auto" w:fill="auto"/>
            <w:noWrap/>
            <w:vAlign w:val="center"/>
            <w:hideMark/>
          </w:tcPr>
          <w:p w14:paraId="6A66C15D"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-1.89 to 1.30</w:t>
            </w:r>
          </w:p>
        </w:tc>
        <w:tc>
          <w:tcPr>
            <w:tcW w:w="1702" w:type="dxa"/>
            <w:tcBorders>
              <w:top w:val="single" w:sz="4" w:space="0" w:color="auto"/>
              <w:left w:val="nil"/>
              <w:right w:val="nil"/>
            </w:tcBorders>
            <w:shd w:val="clear" w:color="auto" w:fill="auto"/>
            <w:noWrap/>
            <w:vAlign w:val="center"/>
            <w:hideMark/>
          </w:tcPr>
          <w:p w14:paraId="0314FB02"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1.000 </w:t>
            </w:r>
          </w:p>
        </w:tc>
      </w:tr>
      <w:tr w:rsidR="00F3638D" w:rsidRPr="001B0735" w14:paraId="319252E9" w14:textId="77777777" w:rsidTr="00834D06">
        <w:trPr>
          <w:trHeight w:val="351"/>
          <w:jc w:val="center"/>
        </w:trPr>
        <w:tc>
          <w:tcPr>
            <w:tcW w:w="2328" w:type="dxa"/>
            <w:tcBorders>
              <w:top w:val="nil"/>
              <w:left w:val="nil"/>
              <w:right w:val="nil"/>
            </w:tcBorders>
            <w:shd w:val="clear" w:color="auto" w:fill="auto"/>
            <w:noWrap/>
            <w:vAlign w:val="center"/>
            <w:hideMark/>
          </w:tcPr>
          <w:p w14:paraId="0BB242C4"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p>
        </w:tc>
        <w:tc>
          <w:tcPr>
            <w:tcW w:w="1167" w:type="dxa"/>
            <w:tcBorders>
              <w:top w:val="nil"/>
              <w:left w:val="nil"/>
              <w:right w:val="nil"/>
            </w:tcBorders>
            <w:shd w:val="clear" w:color="auto" w:fill="auto"/>
            <w:noWrap/>
            <w:vAlign w:val="center"/>
            <w:hideMark/>
          </w:tcPr>
          <w:p w14:paraId="50B80AE1" w14:textId="77777777" w:rsidR="00C82D59" w:rsidRPr="001B0735" w:rsidRDefault="00C82D59" w:rsidP="00141CC0">
            <w:pPr>
              <w:adjustRightInd w:val="0"/>
              <w:snapToGrid w:val="0"/>
              <w:rPr>
                <w:rFonts w:ascii="Times New Roman Regular" w:eastAsia="DengXian" w:hAnsi="Times New Roman Regular" w:cs="宋体" w:hint="eastAsia"/>
                <w:b/>
                <w:bCs/>
                <w:color w:val="000000"/>
                <w:sz w:val="18"/>
                <w:szCs w:val="18"/>
              </w:rPr>
            </w:pPr>
            <w:r w:rsidRPr="001B0735">
              <w:rPr>
                <w:rFonts w:ascii="Times New Roman Regular" w:eastAsia="DengXian" w:hAnsi="Times New Roman Regular" w:cs="宋体"/>
                <w:b/>
                <w:bCs/>
                <w:color w:val="000000"/>
                <w:sz w:val="18"/>
                <w:szCs w:val="18"/>
              </w:rPr>
              <w:t>T2 vs T1</w:t>
            </w:r>
          </w:p>
        </w:tc>
        <w:tc>
          <w:tcPr>
            <w:tcW w:w="674" w:type="dxa"/>
            <w:tcBorders>
              <w:top w:val="nil"/>
              <w:left w:val="nil"/>
              <w:right w:val="nil"/>
            </w:tcBorders>
            <w:shd w:val="clear" w:color="auto" w:fill="auto"/>
            <w:noWrap/>
            <w:vAlign w:val="center"/>
            <w:hideMark/>
          </w:tcPr>
          <w:p w14:paraId="3F8643FD"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-0.76 </w:t>
            </w:r>
          </w:p>
        </w:tc>
        <w:tc>
          <w:tcPr>
            <w:tcW w:w="1379" w:type="dxa"/>
            <w:tcBorders>
              <w:top w:val="nil"/>
              <w:left w:val="nil"/>
              <w:right w:val="nil"/>
            </w:tcBorders>
            <w:shd w:val="clear" w:color="auto" w:fill="auto"/>
            <w:noWrap/>
            <w:vAlign w:val="center"/>
            <w:hideMark/>
          </w:tcPr>
          <w:p w14:paraId="1CEB0A1E"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-2.51 to 0.99</w:t>
            </w:r>
          </w:p>
        </w:tc>
        <w:tc>
          <w:tcPr>
            <w:tcW w:w="1682" w:type="dxa"/>
            <w:tcBorders>
              <w:top w:val="nil"/>
              <w:left w:val="nil"/>
              <w:right w:val="nil"/>
            </w:tcBorders>
            <w:shd w:val="clear" w:color="auto" w:fill="auto"/>
            <w:noWrap/>
            <w:vAlign w:val="center"/>
            <w:hideMark/>
          </w:tcPr>
          <w:p w14:paraId="7FEFE621"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1.000 </w:t>
            </w:r>
          </w:p>
        </w:tc>
        <w:tc>
          <w:tcPr>
            <w:tcW w:w="283" w:type="dxa"/>
            <w:tcBorders>
              <w:top w:val="nil"/>
              <w:left w:val="nil"/>
              <w:right w:val="nil"/>
            </w:tcBorders>
            <w:shd w:val="clear" w:color="auto" w:fill="auto"/>
            <w:noWrap/>
            <w:vAlign w:val="center"/>
            <w:hideMark/>
          </w:tcPr>
          <w:p w14:paraId="315C79E6"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p>
        </w:tc>
        <w:tc>
          <w:tcPr>
            <w:tcW w:w="763" w:type="dxa"/>
            <w:tcBorders>
              <w:top w:val="nil"/>
              <w:left w:val="nil"/>
              <w:right w:val="nil"/>
            </w:tcBorders>
            <w:shd w:val="clear" w:color="auto" w:fill="auto"/>
            <w:noWrap/>
            <w:vAlign w:val="center"/>
            <w:hideMark/>
          </w:tcPr>
          <w:p w14:paraId="43BD3469"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-0.39</w:t>
            </w:r>
          </w:p>
        </w:tc>
        <w:tc>
          <w:tcPr>
            <w:tcW w:w="1379" w:type="dxa"/>
            <w:tcBorders>
              <w:top w:val="nil"/>
              <w:left w:val="nil"/>
              <w:right w:val="nil"/>
            </w:tcBorders>
            <w:shd w:val="clear" w:color="auto" w:fill="auto"/>
            <w:noWrap/>
            <w:vAlign w:val="center"/>
            <w:hideMark/>
          </w:tcPr>
          <w:p w14:paraId="4C908167"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-2.18 to 1.41</w:t>
            </w:r>
          </w:p>
        </w:tc>
        <w:tc>
          <w:tcPr>
            <w:tcW w:w="1702" w:type="dxa"/>
            <w:tcBorders>
              <w:top w:val="nil"/>
              <w:left w:val="nil"/>
              <w:right w:val="nil"/>
            </w:tcBorders>
            <w:shd w:val="clear" w:color="auto" w:fill="auto"/>
            <w:noWrap/>
            <w:vAlign w:val="center"/>
            <w:hideMark/>
          </w:tcPr>
          <w:p w14:paraId="5EC11D6A"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1.000 </w:t>
            </w:r>
          </w:p>
        </w:tc>
      </w:tr>
      <w:tr w:rsidR="00F3638D" w:rsidRPr="001B0735" w14:paraId="0C9B2575" w14:textId="77777777" w:rsidTr="00834D06">
        <w:trPr>
          <w:trHeight w:val="351"/>
          <w:jc w:val="center"/>
        </w:trPr>
        <w:tc>
          <w:tcPr>
            <w:tcW w:w="2328" w:type="dxa"/>
            <w:tcBorders>
              <w:left w:val="nil"/>
              <w:bottom w:val="nil"/>
              <w:right w:val="nil"/>
            </w:tcBorders>
            <w:shd w:val="clear" w:color="auto" w:fill="auto"/>
            <w:noWrap/>
            <w:vAlign w:val="center"/>
            <w:hideMark/>
          </w:tcPr>
          <w:p w14:paraId="55838198" w14:textId="77777777" w:rsidR="00C82D59" w:rsidRPr="001B0735" w:rsidRDefault="00C82D59" w:rsidP="00141CC0">
            <w:pPr>
              <w:adjustRightInd w:val="0"/>
              <w:snapToGrid w:val="0"/>
              <w:rPr>
                <w:rFonts w:ascii="Times New Roman Regular" w:eastAsia="DengXian" w:hAnsi="Times New Roman Regular" w:cs="宋体" w:hint="eastAsia"/>
                <w:b/>
                <w:bCs/>
                <w:color w:val="000000"/>
                <w:sz w:val="18"/>
                <w:szCs w:val="18"/>
              </w:rPr>
            </w:pPr>
            <w:r w:rsidRPr="001B0735">
              <w:rPr>
                <w:rFonts w:ascii="Times New Roman Regular" w:eastAsia="DengXian" w:hAnsi="Times New Roman Regular" w:cs="宋体"/>
                <w:b/>
                <w:bCs/>
                <w:color w:val="000000"/>
                <w:sz w:val="18"/>
                <w:szCs w:val="18"/>
              </w:rPr>
              <w:lastRenderedPageBreak/>
              <w:t xml:space="preserve">  LSNS-friend</w:t>
            </w:r>
          </w:p>
        </w:tc>
        <w:tc>
          <w:tcPr>
            <w:tcW w:w="1167" w:type="dxa"/>
            <w:tcBorders>
              <w:left w:val="nil"/>
              <w:bottom w:val="nil"/>
              <w:right w:val="nil"/>
            </w:tcBorders>
            <w:shd w:val="clear" w:color="auto" w:fill="auto"/>
            <w:noWrap/>
            <w:vAlign w:val="center"/>
            <w:hideMark/>
          </w:tcPr>
          <w:p w14:paraId="310F92F7" w14:textId="77777777" w:rsidR="00C82D59" w:rsidRPr="001B0735" w:rsidRDefault="00C82D59" w:rsidP="00141CC0">
            <w:pPr>
              <w:adjustRightInd w:val="0"/>
              <w:snapToGrid w:val="0"/>
              <w:rPr>
                <w:rFonts w:ascii="Times New Roman Regular" w:eastAsia="DengXian" w:hAnsi="Times New Roman Regular" w:cs="宋体" w:hint="eastAsia"/>
                <w:b/>
                <w:bCs/>
                <w:color w:val="000000"/>
                <w:sz w:val="18"/>
                <w:szCs w:val="18"/>
              </w:rPr>
            </w:pPr>
            <w:r w:rsidRPr="001B0735">
              <w:rPr>
                <w:rFonts w:ascii="Times New Roman Regular" w:eastAsia="DengXian" w:hAnsi="Times New Roman Regular" w:cs="宋体"/>
                <w:b/>
                <w:bCs/>
                <w:color w:val="000000"/>
                <w:sz w:val="18"/>
                <w:szCs w:val="18"/>
              </w:rPr>
              <w:t>T1 vs T0</w:t>
            </w:r>
          </w:p>
        </w:tc>
        <w:tc>
          <w:tcPr>
            <w:tcW w:w="674" w:type="dxa"/>
            <w:tcBorders>
              <w:left w:val="nil"/>
              <w:bottom w:val="nil"/>
              <w:right w:val="nil"/>
            </w:tcBorders>
            <w:shd w:val="clear" w:color="auto" w:fill="auto"/>
            <w:noWrap/>
            <w:vAlign w:val="center"/>
            <w:hideMark/>
          </w:tcPr>
          <w:p w14:paraId="3D85D30A"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0.11 </w:t>
            </w:r>
          </w:p>
        </w:tc>
        <w:tc>
          <w:tcPr>
            <w:tcW w:w="1379" w:type="dxa"/>
            <w:tcBorders>
              <w:left w:val="nil"/>
              <w:bottom w:val="nil"/>
              <w:right w:val="nil"/>
            </w:tcBorders>
            <w:shd w:val="clear" w:color="auto" w:fill="auto"/>
            <w:noWrap/>
            <w:vAlign w:val="center"/>
            <w:hideMark/>
          </w:tcPr>
          <w:p w14:paraId="51FE0125"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-1.68 to 1.89</w:t>
            </w:r>
          </w:p>
        </w:tc>
        <w:tc>
          <w:tcPr>
            <w:tcW w:w="1682" w:type="dxa"/>
            <w:tcBorders>
              <w:left w:val="nil"/>
              <w:bottom w:val="nil"/>
              <w:right w:val="nil"/>
            </w:tcBorders>
            <w:shd w:val="clear" w:color="auto" w:fill="auto"/>
            <w:noWrap/>
            <w:vAlign w:val="center"/>
            <w:hideMark/>
          </w:tcPr>
          <w:p w14:paraId="187ED278"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1.000 </w:t>
            </w:r>
          </w:p>
        </w:tc>
        <w:tc>
          <w:tcPr>
            <w:tcW w:w="283" w:type="dxa"/>
            <w:tcBorders>
              <w:left w:val="nil"/>
              <w:bottom w:val="nil"/>
              <w:right w:val="nil"/>
            </w:tcBorders>
            <w:shd w:val="clear" w:color="auto" w:fill="auto"/>
            <w:noWrap/>
            <w:vAlign w:val="center"/>
            <w:hideMark/>
          </w:tcPr>
          <w:p w14:paraId="545CF9E5"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p>
        </w:tc>
        <w:tc>
          <w:tcPr>
            <w:tcW w:w="763" w:type="dxa"/>
            <w:tcBorders>
              <w:left w:val="nil"/>
              <w:bottom w:val="nil"/>
              <w:right w:val="nil"/>
            </w:tcBorders>
            <w:shd w:val="clear" w:color="auto" w:fill="auto"/>
            <w:noWrap/>
            <w:vAlign w:val="center"/>
            <w:hideMark/>
          </w:tcPr>
          <w:p w14:paraId="0DEB97CB"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-1.53</w:t>
            </w:r>
          </w:p>
        </w:tc>
        <w:tc>
          <w:tcPr>
            <w:tcW w:w="1379" w:type="dxa"/>
            <w:tcBorders>
              <w:left w:val="nil"/>
              <w:bottom w:val="nil"/>
              <w:right w:val="nil"/>
            </w:tcBorders>
            <w:shd w:val="clear" w:color="auto" w:fill="auto"/>
            <w:noWrap/>
            <w:vAlign w:val="center"/>
            <w:hideMark/>
          </w:tcPr>
          <w:p w14:paraId="222AF2CE"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-3.88 to 0.81</w:t>
            </w:r>
          </w:p>
        </w:tc>
        <w:tc>
          <w:tcPr>
            <w:tcW w:w="1702" w:type="dxa"/>
            <w:tcBorders>
              <w:left w:val="nil"/>
              <w:bottom w:val="nil"/>
              <w:right w:val="nil"/>
            </w:tcBorders>
            <w:shd w:val="clear" w:color="auto" w:fill="auto"/>
            <w:noWrap/>
            <w:vAlign w:val="center"/>
            <w:hideMark/>
          </w:tcPr>
          <w:p w14:paraId="64B19B2E"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0.830 </w:t>
            </w:r>
          </w:p>
        </w:tc>
      </w:tr>
      <w:tr w:rsidR="00F3638D" w:rsidRPr="001B0735" w14:paraId="60E159C8" w14:textId="77777777" w:rsidTr="008066E3">
        <w:trPr>
          <w:trHeight w:val="351"/>
          <w:jc w:val="center"/>
        </w:trPr>
        <w:tc>
          <w:tcPr>
            <w:tcW w:w="2328" w:type="dxa"/>
            <w:tcBorders>
              <w:top w:val="nil"/>
              <w:left w:val="nil"/>
              <w:bottom w:val="nil"/>
              <w:right w:val="nil"/>
            </w:tcBorders>
            <w:shd w:val="clear" w:color="auto" w:fill="auto"/>
            <w:noWrap/>
            <w:vAlign w:val="center"/>
            <w:hideMark/>
          </w:tcPr>
          <w:p w14:paraId="36F8A2A4"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p>
        </w:tc>
        <w:tc>
          <w:tcPr>
            <w:tcW w:w="1167" w:type="dxa"/>
            <w:tcBorders>
              <w:top w:val="nil"/>
              <w:left w:val="nil"/>
              <w:bottom w:val="nil"/>
              <w:right w:val="nil"/>
            </w:tcBorders>
            <w:shd w:val="clear" w:color="auto" w:fill="auto"/>
            <w:noWrap/>
            <w:vAlign w:val="center"/>
            <w:hideMark/>
          </w:tcPr>
          <w:p w14:paraId="7B843CB3" w14:textId="77777777" w:rsidR="00C82D59" w:rsidRPr="001B0735" w:rsidRDefault="00C82D59" w:rsidP="00141CC0">
            <w:pPr>
              <w:adjustRightInd w:val="0"/>
              <w:snapToGrid w:val="0"/>
              <w:rPr>
                <w:rFonts w:ascii="Times New Roman Regular" w:eastAsia="DengXian" w:hAnsi="Times New Roman Regular" w:cs="宋体" w:hint="eastAsia"/>
                <w:b/>
                <w:bCs/>
                <w:color w:val="000000"/>
                <w:sz w:val="18"/>
                <w:szCs w:val="18"/>
              </w:rPr>
            </w:pPr>
            <w:r w:rsidRPr="001B0735">
              <w:rPr>
                <w:rFonts w:ascii="Times New Roman Regular" w:eastAsia="DengXian" w:hAnsi="Times New Roman Regular" w:cs="宋体"/>
                <w:b/>
                <w:bCs/>
                <w:color w:val="000000"/>
                <w:sz w:val="18"/>
                <w:szCs w:val="18"/>
              </w:rPr>
              <w:t>T2 vs T0</w:t>
            </w:r>
          </w:p>
        </w:tc>
        <w:tc>
          <w:tcPr>
            <w:tcW w:w="674" w:type="dxa"/>
            <w:tcBorders>
              <w:top w:val="nil"/>
              <w:left w:val="nil"/>
              <w:bottom w:val="nil"/>
              <w:right w:val="nil"/>
            </w:tcBorders>
            <w:shd w:val="clear" w:color="auto" w:fill="auto"/>
            <w:noWrap/>
            <w:vAlign w:val="center"/>
            <w:hideMark/>
          </w:tcPr>
          <w:p w14:paraId="1B19980A"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1.18 </w:t>
            </w:r>
          </w:p>
        </w:tc>
        <w:tc>
          <w:tcPr>
            <w:tcW w:w="1379" w:type="dxa"/>
            <w:tcBorders>
              <w:top w:val="nil"/>
              <w:left w:val="nil"/>
              <w:bottom w:val="nil"/>
              <w:right w:val="nil"/>
            </w:tcBorders>
            <w:shd w:val="clear" w:color="auto" w:fill="auto"/>
            <w:noWrap/>
            <w:vAlign w:val="center"/>
            <w:hideMark/>
          </w:tcPr>
          <w:p w14:paraId="3FEA7899"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-1.12 to 3.49</w:t>
            </w:r>
          </w:p>
        </w:tc>
        <w:tc>
          <w:tcPr>
            <w:tcW w:w="1682" w:type="dxa"/>
            <w:tcBorders>
              <w:top w:val="nil"/>
              <w:left w:val="nil"/>
              <w:bottom w:val="nil"/>
              <w:right w:val="nil"/>
            </w:tcBorders>
            <w:shd w:val="clear" w:color="auto" w:fill="auto"/>
            <w:noWrap/>
            <w:vAlign w:val="center"/>
            <w:hideMark/>
          </w:tcPr>
          <w:p w14:paraId="21214B91"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1.000 </w:t>
            </w:r>
          </w:p>
        </w:tc>
        <w:tc>
          <w:tcPr>
            <w:tcW w:w="283" w:type="dxa"/>
            <w:tcBorders>
              <w:top w:val="nil"/>
              <w:left w:val="nil"/>
              <w:bottom w:val="nil"/>
              <w:right w:val="nil"/>
            </w:tcBorders>
            <w:shd w:val="clear" w:color="auto" w:fill="auto"/>
            <w:noWrap/>
            <w:vAlign w:val="center"/>
            <w:hideMark/>
          </w:tcPr>
          <w:p w14:paraId="155CC62E"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p>
        </w:tc>
        <w:tc>
          <w:tcPr>
            <w:tcW w:w="763" w:type="dxa"/>
            <w:tcBorders>
              <w:top w:val="nil"/>
              <w:left w:val="nil"/>
              <w:bottom w:val="nil"/>
              <w:right w:val="nil"/>
            </w:tcBorders>
            <w:shd w:val="clear" w:color="auto" w:fill="auto"/>
            <w:noWrap/>
            <w:vAlign w:val="center"/>
            <w:hideMark/>
          </w:tcPr>
          <w:p w14:paraId="232B97A6"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-0.11</w:t>
            </w:r>
          </w:p>
        </w:tc>
        <w:tc>
          <w:tcPr>
            <w:tcW w:w="1379" w:type="dxa"/>
            <w:tcBorders>
              <w:top w:val="nil"/>
              <w:left w:val="nil"/>
              <w:bottom w:val="nil"/>
              <w:right w:val="nil"/>
            </w:tcBorders>
            <w:shd w:val="clear" w:color="auto" w:fill="auto"/>
            <w:noWrap/>
            <w:vAlign w:val="center"/>
            <w:hideMark/>
          </w:tcPr>
          <w:p w14:paraId="5A6572FA"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-2.84 to 2.62</w:t>
            </w:r>
          </w:p>
        </w:tc>
        <w:tc>
          <w:tcPr>
            <w:tcW w:w="1702" w:type="dxa"/>
            <w:tcBorders>
              <w:top w:val="nil"/>
              <w:left w:val="nil"/>
              <w:bottom w:val="nil"/>
              <w:right w:val="nil"/>
            </w:tcBorders>
            <w:shd w:val="clear" w:color="auto" w:fill="auto"/>
            <w:noWrap/>
            <w:vAlign w:val="center"/>
            <w:hideMark/>
          </w:tcPr>
          <w:p w14:paraId="00F8B917"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1.000 </w:t>
            </w:r>
          </w:p>
        </w:tc>
      </w:tr>
      <w:tr w:rsidR="00F3638D" w:rsidRPr="001B0735" w14:paraId="1E78342F" w14:textId="77777777" w:rsidTr="008066E3">
        <w:trPr>
          <w:trHeight w:val="351"/>
          <w:jc w:val="center"/>
        </w:trPr>
        <w:tc>
          <w:tcPr>
            <w:tcW w:w="2328" w:type="dxa"/>
            <w:tcBorders>
              <w:top w:val="nil"/>
              <w:left w:val="nil"/>
              <w:bottom w:val="nil"/>
              <w:right w:val="nil"/>
            </w:tcBorders>
            <w:shd w:val="clear" w:color="auto" w:fill="auto"/>
            <w:noWrap/>
            <w:vAlign w:val="center"/>
            <w:hideMark/>
          </w:tcPr>
          <w:p w14:paraId="403E30DD"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p>
        </w:tc>
        <w:tc>
          <w:tcPr>
            <w:tcW w:w="1167" w:type="dxa"/>
            <w:tcBorders>
              <w:top w:val="nil"/>
              <w:left w:val="nil"/>
              <w:bottom w:val="nil"/>
              <w:right w:val="nil"/>
            </w:tcBorders>
            <w:shd w:val="clear" w:color="auto" w:fill="auto"/>
            <w:noWrap/>
            <w:vAlign w:val="center"/>
            <w:hideMark/>
          </w:tcPr>
          <w:p w14:paraId="2CE5601C" w14:textId="77777777" w:rsidR="00C82D59" w:rsidRPr="001B0735" w:rsidRDefault="00C82D59" w:rsidP="00141CC0">
            <w:pPr>
              <w:adjustRightInd w:val="0"/>
              <w:snapToGrid w:val="0"/>
              <w:rPr>
                <w:rFonts w:ascii="Times New Roman Regular" w:eastAsia="DengXian" w:hAnsi="Times New Roman Regular" w:cs="宋体" w:hint="eastAsia"/>
                <w:b/>
                <w:bCs/>
                <w:color w:val="000000"/>
                <w:sz w:val="18"/>
                <w:szCs w:val="18"/>
              </w:rPr>
            </w:pPr>
            <w:r w:rsidRPr="001B0735">
              <w:rPr>
                <w:rFonts w:ascii="Times New Roman Regular" w:eastAsia="DengXian" w:hAnsi="Times New Roman Regular" w:cs="宋体"/>
                <w:b/>
                <w:bCs/>
                <w:color w:val="000000"/>
                <w:sz w:val="18"/>
                <w:szCs w:val="18"/>
              </w:rPr>
              <w:t>T2 vs T1</w:t>
            </w:r>
          </w:p>
        </w:tc>
        <w:tc>
          <w:tcPr>
            <w:tcW w:w="674" w:type="dxa"/>
            <w:tcBorders>
              <w:top w:val="nil"/>
              <w:left w:val="nil"/>
              <w:bottom w:val="nil"/>
              <w:right w:val="nil"/>
            </w:tcBorders>
            <w:shd w:val="clear" w:color="auto" w:fill="auto"/>
            <w:noWrap/>
            <w:vAlign w:val="center"/>
            <w:hideMark/>
          </w:tcPr>
          <w:p w14:paraId="76A4D322"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1.08 </w:t>
            </w:r>
          </w:p>
        </w:tc>
        <w:tc>
          <w:tcPr>
            <w:tcW w:w="1379" w:type="dxa"/>
            <w:tcBorders>
              <w:top w:val="nil"/>
              <w:left w:val="nil"/>
              <w:bottom w:val="nil"/>
              <w:right w:val="nil"/>
            </w:tcBorders>
            <w:shd w:val="clear" w:color="auto" w:fill="auto"/>
            <w:noWrap/>
            <w:vAlign w:val="center"/>
            <w:hideMark/>
          </w:tcPr>
          <w:p w14:paraId="2C44ABB3"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-1.20 to 3.36</w:t>
            </w:r>
          </w:p>
        </w:tc>
        <w:tc>
          <w:tcPr>
            <w:tcW w:w="1682" w:type="dxa"/>
            <w:tcBorders>
              <w:top w:val="nil"/>
              <w:left w:val="nil"/>
              <w:bottom w:val="nil"/>
              <w:right w:val="nil"/>
            </w:tcBorders>
            <w:shd w:val="clear" w:color="auto" w:fill="auto"/>
            <w:noWrap/>
            <w:vAlign w:val="center"/>
            <w:hideMark/>
          </w:tcPr>
          <w:p w14:paraId="617BBE87"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1.000 </w:t>
            </w:r>
          </w:p>
        </w:tc>
        <w:tc>
          <w:tcPr>
            <w:tcW w:w="283" w:type="dxa"/>
            <w:tcBorders>
              <w:top w:val="nil"/>
              <w:left w:val="nil"/>
              <w:bottom w:val="nil"/>
              <w:right w:val="nil"/>
            </w:tcBorders>
            <w:shd w:val="clear" w:color="auto" w:fill="auto"/>
            <w:noWrap/>
            <w:vAlign w:val="center"/>
            <w:hideMark/>
          </w:tcPr>
          <w:p w14:paraId="63492C57"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p>
        </w:tc>
        <w:tc>
          <w:tcPr>
            <w:tcW w:w="763" w:type="dxa"/>
            <w:tcBorders>
              <w:top w:val="nil"/>
              <w:left w:val="nil"/>
              <w:bottom w:val="nil"/>
              <w:right w:val="nil"/>
            </w:tcBorders>
            <w:shd w:val="clear" w:color="auto" w:fill="auto"/>
            <w:noWrap/>
            <w:vAlign w:val="center"/>
            <w:hideMark/>
          </w:tcPr>
          <w:p w14:paraId="0936E3A5"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1.42</w:t>
            </w:r>
          </w:p>
        </w:tc>
        <w:tc>
          <w:tcPr>
            <w:tcW w:w="1379" w:type="dxa"/>
            <w:tcBorders>
              <w:top w:val="nil"/>
              <w:left w:val="nil"/>
              <w:bottom w:val="nil"/>
              <w:right w:val="nil"/>
            </w:tcBorders>
            <w:shd w:val="clear" w:color="auto" w:fill="auto"/>
            <w:noWrap/>
            <w:vAlign w:val="center"/>
            <w:hideMark/>
          </w:tcPr>
          <w:p w14:paraId="19C7E2D9"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-1.29 to 4.13</w:t>
            </w:r>
          </w:p>
        </w:tc>
        <w:tc>
          <w:tcPr>
            <w:tcW w:w="1702" w:type="dxa"/>
            <w:tcBorders>
              <w:top w:val="nil"/>
              <w:left w:val="nil"/>
              <w:bottom w:val="nil"/>
              <w:right w:val="nil"/>
            </w:tcBorders>
            <w:shd w:val="clear" w:color="auto" w:fill="auto"/>
            <w:noWrap/>
            <w:vAlign w:val="center"/>
            <w:hideMark/>
          </w:tcPr>
          <w:p w14:paraId="24565143"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1.000 </w:t>
            </w:r>
          </w:p>
        </w:tc>
      </w:tr>
      <w:tr w:rsidR="00F3638D" w:rsidRPr="001B0735" w14:paraId="56A0D97A" w14:textId="77777777" w:rsidTr="008066E3">
        <w:trPr>
          <w:trHeight w:val="351"/>
          <w:jc w:val="center"/>
        </w:trPr>
        <w:tc>
          <w:tcPr>
            <w:tcW w:w="2328" w:type="dxa"/>
            <w:tcBorders>
              <w:top w:val="nil"/>
              <w:left w:val="nil"/>
              <w:bottom w:val="nil"/>
              <w:right w:val="nil"/>
            </w:tcBorders>
            <w:shd w:val="clear" w:color="auto" w:fill="auto"/>
            <w:noWrap/>
            <w:vAlign w:val="center"/>
            <w:hideMark/>
          </w:tcPr>
          <w:p w14:paraId="0476B570" w14:textId="77777777" w:rsidR="00C82D59" w:rsidRPr="001B0735" w:rsidRDefault="00C82D59" w:rsidP="00141CC0">
            <w:pPr>
              <w:adjustRightInd w:val="0"/>
              <w:snapToGrid w:val="0"/>
              <w:rPr>
                <w:rFonts w:ascii="Times New Roman Regular" w:eastAsia="DengXian" w:hAnsi="Times New Roman Regular" w:cs="宋体" w:hint="eastAsia"/>
                <w:b/>
                <w:bCs/>
                <w:color w:val="000000"/>
                <w:sz w:val="18"/>
                <w:szCs w:val="18"/>
              </w:rPr>
            </w:pPr>
            <w:r w:rsidRPr="001B0735">
              <w:rPr>
                <w:rFonts w:ascii="Times New Roman Regular" w:eastAsia="DengXian" w:hAnsi="Times New Roman Regular" w:cs="宋体"/>
                <w:b/>
                <w:bCs/>
                <w:color w:val="000000"/>
                <w:sz w:val="18"/>
                <w:szCs w:val="18"/>
              </w:rPr>
              <w:t xml:space="preserve">  BPNS</w:t>
            </w:r>
          </w:p>
        </w:tc>
        <w:tc>
          <w:tcPr>
            <w:tcW w:w="1167" w:type="dxa"/>
            <w:tcBorders>
              <w:top w:val="nil"/>
              <w:left w:val="nil"/>
              <w:bottom w:val="nil"/>
              <w:right w:val="nil"/>
            </w:tcBorders>
            <w:shd w:val="clear" w:color="auto" w:fill="auto"/>
            <w:noWrap/>
            <w:vAlign w:val="center"/>
            <w:hideMark/>
          </w:tcPr>
          <w:p w14:paraId="591B2C4E" w14:textId="77777777" w:rsidR="00C82D59" w:rsidRPr="001B0735" w:rsidRDefault="00C82D59" w:rsidP="00141CC0">
            <w:pPr>
              <w:adjustRightInd w:val="0"/>
              <w:snapToGrid w:val="0"/>
              <w:rPr>
                <w:rFonts w:ascii="Times New Roman Regular" w:eastAsia="DengXian" w:hAnsi="Times New Roman Regular" w:cs="宋体" w:hint="eastAsia"/>
                <w:b/>
                <w:bCs/>
                <w:color w:val="000000"/>
                <w:sz w:val="18"/>
                <w:szCs w:val="18"/>
              </w:rPr>
            </w:pPr>
            <w:r w:rsidRPr="001B0735">
              <w:rPr>
                <w:rFonts w:ascii="Times New Roman Regular" w:eastAsia="DengXian" w:hAnsi="Times New Roman Regular" w:cs="宋体"/>
                <w:b/>
                <w:bCs/>
                <w:color w:val="000000"/>
                <w:sz w:val="18"/>
                <w:szCs w:val="18"/>
              </w:rPr>
              <w:t>T1 vs T0</w:t>
            </w:r>
          </w:p>
        </w:tc>
        <w:tc>
          <w:tcPr>
            <w:tcW w:w="674" w:type="dxa"/>
            <w:tcBorders>
              <w:top w:val="nil"/>
              <w:left w:val="nil"/>
              <w:bottom w:val="nil"/>
              <w:right w:val="nil"/>
            </w:tcBorders>
            <w:shd w:val="clear" w:color="auto" w:fill="auto"/>
            <w:noWrap/>
            <w:vAlign w:val="center"/>
            <w:hideMark/>
          </w:tcPr>
          <w:p w14:paraId="027F8308"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2.83 </w:t>
            </w:r>
          </w:p>
        </w:tc>
        <w:tc>
          <w:tcPr>
            <w:tcW w:w="1379" w:type="dxa"/>
            <w:tcBorders>
              <w:top w:val="nil"/>
              <w:left w:val="nil"/>
              <w:bottom w:val="nil"/>
              <w:right w:val="nil"/>
            </w:tcBorders>
            <w:shd w:val="clear" w:color="auto" w:fill="auto"/>
            <w:noWrap/>
            <w:vAlign w:val="center"/>
            <w:hideMark/>
          </w:tcPr>
          <w:p w14:paraId="70D28373"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-5.77 to 11.43</w:t>
            </w:r>
          </w:p>
        </w:tc>
        <w:tc>
          <w:tcPr>
            <w:tcW w:w="1682" w:type="dxa"/>
            <w:tcBorders>
              <w:top w:val="nil"/>
              <w:left w:val="nil"/>
              <w:bottom w:val="nil"/>
              <w:right w:val="nil"/>
            </w:tcBorders>
            <w:shd w:val="clear" w:color="auto" w:fill="auto"/>
            <w:noWrap/>
            <w:vAlign w:val="center"/>
            <w:hideMark/>
          </w:tcPr>
          <w:p w14:paraId="5709BFCD"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1.000 </w:t>
            </w:r>
          </w:p>
        </w:tc>
        <w:tc>
          <w:tcPr>
            <w:tcW w:w="283" w:type="dxa"/>
            <w:tcBorders>
              <w:top w:val="nil"/>
              <w:left w:val="nil"/>
              <w:bottom w:val="nil"/>
              <w:right w:val="nil"/>
            </w:tcBorders>
            <w:shd w:val="clear" w:color="auto" w:fill="auto"/>
            <w:noWrap/>
            <w:vAlign w:val="center"/>
            <w:hideMark/>
          </w:tcPr>
          <w:p w14:paraId="2C0FF0F8"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p>
        </w:tc>
        <w:tc>
          <w:tcPr>
            <w:tcW w:w="763" w:type="dxa"/>
            <w:tcBorders>
              <w:top w:val="nil"/>
              <w:left w:val="nil"/>
              <w:bottom w:val="nil"/>
              <w:right w:val="nil"/>
            </w:tcBorders>
            <w:shd w:val="clear" w:color="auto" w:fill="auto"/>
            <w:noWrap/>
            <w:vAlign w:val="center"/>
            <w:hideMark/>
          </w:tcPr>
          <w:p w14:paraId="7A9C173B"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4.49</w:t>
            </w:r>
          </w:p>
        </w:tc>
        <w:tc>
          <w:tcPr>
            <w:tcW w:w="1379" w:type="dxa"/>
            <w:tcBorders>
              <w:top w:val="nil"/>
              <w:left w:val="nil"/>
              <w:bottom w:val="nil"/>
              <w:right w:val="nil"/>
            </w:tcBorders>
            <w:shd w:val="clear" w:color="auto" w:fill="auto"/>
            <w:noWrap/>
            <w:vAlign w:val="center"/>
            <w:hideMark/>
          </w:tcPr>
          <w:p w14:paraId="51343B07"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-5.36 to 14.33</w:t>
            </w:r>
          </w:p>
        </w:tc>
        <w:tc>
          <w:tcPr>
            <w:tcW w:w="1702" w:type="dxa"/>
            <w:tcBorders>
              <w:top w:val="nil"/>
              <w:left w:val="nil"/>
              <w:bottom w:val="nil"/>
              <w:right w:val="nil"/>
            </w:tcBorders>
            <w:shd w:val="clear" w:color="auto" w:fill="auto"/>
            <w:noWrap/>
            <w:vAlign w:val="center"/>
            <w:hideMark/>
          </w:tcPr>
          <w:p w14:paraId="5BC95A7A"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1.000 </w:t>
            </w:r>
          </w:p>
        </w:tc>
      </w:tr>
      <w:tr w:rsidR="00F3638D" w:rsidRPr="001B0735" w14:paraId="3492EA17" w14:textId="77777777" w:rsidTr="008066E3">
        <w:trPr>
          <w:trHeight w:val="351"/>
          <w:jc w:val="center"/>
        </w:trPr>
        <w:tc>
          <w:tcPr>
            <w:tcW w:w="2328" w:type="dxa"/>
            <w:tcBorders>
              <w:top w:val="nil"/>
              <w:left w:val="nil"/>
              <w:bottom w:val="nil"/>
              <w:right w:val="nil"/>
            </w:tcBorders>
            <w:shd w:val="clear" w:color="auto" w:fill="auto"/>
            <w:noWrap/>
            <w:vAlign w:val="center"/>
            <w:hideMark/>
          </w:tcPr>
          <w:p w14:paraId="73C41162"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p>
        </w:tc>
        <w:tc>
          <w:tcPr>
            <w:tcW w:w="1167" w:type="dxa"/>
            <w:tcBorders>
              <w:top w:val="nil"/>
              <w:left w:val="nil"/>
              <w:bottom w:val="nil"/>
              <w:right w:val="nil"/>
            </w:tcBorders>
            <w:shd w:val="clear" w:color="auto" w:fill="auto"/>
            <w:noWrap/>
            <w:vAlign w:val="center"/>
            <w:hideMark/>
          </w:tcPr>
          <w:p w14:paraId="43DBC44D" w14:textId="77777777" w:rsidR="00C82D59" w:rsidRPr="001B0735" w:rsidRDefault="00C82D59" w:rsidP="00141CC0">
            <w:pPr>
              <w:adjustRightInd w:val="0"/>
              <w:snapToGrid w:val="0"/>
              <w:rPr>
                <w:rFonts w:ascii="Times New Roman Regular" w:eastAsia="DengXian" w:hAnsi="Times New Roman Regular" w:cs="宋体" w:hint="eastAsia"/>
                <w:b/>
                <w:bCs/>
                <w:color w:val="000000"/>
                <w:sz w:val="18"/>
                <w:szCs w:val="18"/>
              </w:rPr>
            </w:pPr>
            <w:r w:rsidRPr="001B0735">
              <w:rPr>
                <w:rFonts w:ascii="Times New Roman Regular" w:eastAsia="DengXian" w:hAnsi="Times New Roman Regular" w:cs="宋体"/>
                <w:b/>
                <w:bCs/>
                <w:color w:val="000000"/>
                <w:sz w:val="18"/>
                <w:szCs w:val="18"/>
              </w:rPr>
              <w:t>T2 vs T0</w:t>
            </w:r>
          </w:p>
        </w:tc>
        <w:tc>
          <w:tcPr>
            <w:tcW w:w="674" w:type="dxa"/>
            <w:tcBorders>
              <w:top w:val="nil"/>
              <w:left w:val="nil"/>
              <w:bottom w:val="nil"/>
              <w:right w:val="nil"/>
            </w:tcBorders>
            <w:shd w:val="clear" w:color="auto" w:fill="auto"/>
            <w:noWrap/>
            <w:vAlign w:val="center"/>
            <w:hideMark/>
          </w:tcPr>
          <w:p w14:paraId="6106A6CC"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-3.99 </w:t>
            </w:r>
          </w:p>
        </w:tc>
        <w:tc>
          <w:tcPr>
            <w:tcW w:w="1379" w:type="dxa"/>
            <w:tcBorders>
              <w:top w:val="nil"/>
              <w:left w:val="nil"/>
              <w:bottom w:val="nil"/>
              <w:right w:val="nil"/>
            </w:tcBorders>
            <w:shd w:val="clear" w:color="auto" w:fill="auto"/>
            <w:noWrap/>
            <w:vAlign w:val="center"/>
            <w:hideMark/>
          </w:tcPr>
          <w:p w14:paraId="5739BE5E"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-15.59 to 7.61</w:t>
            </w:r>
          </w:p>
        </w:tc>
        <w:tc>
          <w:tcPr>
            <w:tcW w:w="1682" w:type="dxa"/>
            <w:tcBorders>
              <w:top w:val="nil"/>
              <w:left w:val="nil"/>
              <w:bottom w:val="nil"/>
              <w:right w:val="nil"/>
            </w:tcBorders>
            <w:shd w:val="clear" w:color="auto" w:fill="auto"/>
            <w:noWrap/>
            <w:vAlign w:val="center"/>
            <w:hideMark/>
          </w:tcPr>
          <w:p w14:paraId="5D490951"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1.000 </w:t>
            </w:r>
          </w:p>
        </w:tc>
        <w:tc>
          <w:tcPr>
            <w:tcW w:w="283" w:type="dxa"/>
            <w:tcBorders>
              <w:top w:val="nil"/>
              <w:left w:val="nil"/>
              <w:bottom w:val="nil"/>
              <w:right w:val="nil"/>
            </w:tcBorders>
            <w:shd w:val="clear" w:color="auto" w:fill="auto"/>
            <w:noWrap/>
            <w:vAlign w:val="center"/>
            <w:hideMark/>
          </w:tcPr>
          <w:p w14:paraId="55F75B37"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p>
        </w:tc>
        <w:tc>
          <w:tcPr>
            <w:tcW w:w="763" w:type="dxa"/>
            <w:tcBorders>
              <w:top w:val="nil"/>
              <w:left w:val="nil"/>
              <w:bottom w:val="nil"/>
              <w:right w:val="nil"/>
            </w:tcBorders>
            <w:shd w:val="clear" w:color="auto" w:fill="auto"/>
            <w:noWrap/>
            <w:vAlign w:val="center"/>
            <w:hideMark/>
          </w:tcPr>
          <w:p w14:paraId="0D733150"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4.62</w:t>
            </w:r>
          </w:p>
        </w:tc>
        <w:tc>
          <w:tcPr>
            <w:tcW w:w="1379" w:type="dxa"/>
            <w:tcBorders>
              <w:top w:val="nil"/>
              <w:left w:val="nil"/>
              <w:bottom w:val="nil"/>
              <w:right w:val="nil"/>
            </w:tcBorders>
            <w:shd w:val="clear" w:color="auto" w:fill="auto"/>
            <w:noWrap/>
            <w:vAlign w:val="center"/>
            <w:hideMark/>
          </w:tcPr>
          <w:p w14:paraId="173785DC"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-5.44 to 14.68</w:t>
            </w:r>
          </w:p>
        </w:tc>
        <w:tc>
          <w:tcPr>
            <w:tcW w:w="1702" w:type="dxa"/>
            <w:tcBorders>
              <w:top w:val="nil"/>
              <w:left w:val="nil"/>
              <w:bottom w:val="nil"/>
              <w:right w:val="nil"/>
            </w:tcBorders>
            <w:shd w:val="clear" w:color="auto" w:fill="auto"/>
            <w:noWrap/>
            <w:vAlign w:val="center"/>
            <w:hideMark/>
          </w:tcPr>
          <w:p w14:paraId="4816FA73"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1.000 </w:t>
            </w:r>
          </w:p>
        </w:tc>
      </w:tr>
      <w:tr w:rsidR="00F3638D" w:rsidRPr="001B0735" w14:paraId="7E102D42" w14:textId="77777777" w:rsidTr="008066E3">
        <w:trPr>
          <w:trHeight w:val="351"/>
          <w:jc w:val="center"/>
        </w:trPr>
        <w:tc>
          <w:tcPr>
            <w:tcW w:w="2328" w:type="dxa"/>
            <w:tcBorders>
              <w:top w:val="nil"/>
              <w:left w:val="nil"/>
              <w:bottom w:val="nil"/>
              <w:right w:val="nil"/>
            </w:tcBorders>
            <w:shd w:val="clear" w:color="auto" w:fill="auto"/>
            <w:noWrap/>
            <w:vAlign w:val="center"/>
            <w:hideMark/>
          </w:tcPr>
          <w:p w14:paraId="032B45CE"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p>
        </w:tc>
        <w:tc>
          <w:tcPr>
            <w:tcW w:w="1167" w:type="dxa"/>
            <w:tcBorders>
              <w:top w:val="nil"/>
              <w:left w:val="nil"/>
              <w:bottom w:val="nil"/>
              <w:right w:val="nil"/>
            </w:tcBorders>
            <w:shd w:val="clear" w:color="auto" w:fill="auto"/>
            <w:noWrap/>
            <w:vAlign w:val="center"/>
            <w:hideMark/>
          </w:tcPr>
          <w:p w14:paraId="2E21B452" w14:textId="77777777" w:rsidR="00C82D59" w:rsidRPr="001B0735" w:rsidRDefault="00C82D59" w:rsidP="00141CC0">
            <w:pPr>
              <w:adjustRightInd w:val="0"/>
              <w:snapToGrid w:val="0"/>
              <w:rPr>
                <w:rFonts w:ascii="Times New Roman Regular" w:eastAsia="DengXian" w:hAnsi="Times New Roman Regular" w:cs="宋体" w:hint="eastAsia"/>
                <w:b/>
                <w:bCs/>
                <w:color w:val="000000"/>
                <w:sz w:val="18"/>
                <w:szCs w:val="18"/>
              </w:rPr>
            </w:pPr>
            <w:r w:rsidRPr="001B0735">
              <w:rPr>
                <w:rFonts w:ascii="Times New Roman Regular" w:eastAsia="DengXian" w:hAnsi="Times New Roman Regular" w:cs="宋体"/>
                <w:b/>
                <w:bCs/>
                <w:color w:val="000000"/>
                <w:sz w:val="18"/>
                <w:szCs w:val="18"/>
              </w:rPr>
              <w:t>T2 vs T1</w:t>
            </w:r>
          </w:p>
        </w:tc>
        <w:tc>
          <w:tcPr>
            <w:tcW w:w="674" w:type="dxa"/>
            <w:tcBorders>
              <w:top w:val="nil"/>
              <w:left w:val="nil"/>
              <w:bottom w:val="nil"/>
              <w:right w:val="nil"/>
            </w:tcBorders>
            <w:shd w:val="clear" w:color="auto" w:fill="auto"/>
            <w:noWrap/>
            <w:vAlign w:val="center"/>
            <w:hideMark/>
          </w:tcPr>
          <w:p w14:paraId="5E0F8861"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-6.82 </w:t>
            </w:r>
          </w:p>
        </w:tc>
        <w:tc>
          <w:tcPr>
            <w:tcW w:w="1379" w:type="dxa"/>
            <w:tcBorders>
              <w:top w:val="nil"/>
              <w:left w:val="nil"/>
              <w:bottom w:val="nil"/>
              <w:right w:val="nil"/>
            </w:tcBorders>
            <w:shd w:val="clear" w:color="auto" w:fill="auto"/>
            <w:noWrap/>
            <w:vAlign w:val="center"/>
            <w:hideMark/>
          </w:tcPr>
          <w:p w14:paraId="14EFD2DF"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-16.31 to 2.66</w:t>
            </w:r>
          </w:p>
        </w:tc>
        <w:tc>
          <w:tcPr>
            <w:tcW w:w="1682" w:type="dxa"/>
            <w:tcBorders>
              <w:top w:val="nil"/>
              <w:left w:val="nil"/>
              <w:bottom w:val="nil"/>
              <w:right w:val="nil"/>
            </w:tcBorders>
            <w:shd w:val="clear" w:color="auto" w:fill="auto"/>
            <w:noWrap/>
            <w:vAlign w:val="center"/>
            <w:hideMark/>
          </w:tcPr>
          <w:p w14:paraId="4F79827D"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0.521 </w:t>
            </w:r>
          </w:p>
        </w:tc>
        <w:tc>
          <w:tcPr>
            <w:tcW w:w="283" w:type="dxa"/>
            <w:tcBorders>
              <w:top w:val="nil"/>
              <w:left w:val="nil"/>
              <w:bottom w:val="nil"/>
              <w:right w:val="nil"/>
            </w:tcBorders>
            <w:shd w:val="clear" w:color="auto" w:fill="auto"/>
            <w:noWrap/>
            <w:vAlign w:val="center"/>
            <w:hideMark/>
          </w:tcPr>
          <w:p w14:paraId="038FC836"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p>
        </w:tc>
        <w:tc>
          <w:tcPr>
            <w:tcW w:w="763" w:type="dxa"/>
            <w:tcBorders>
              <w:top w:val="nil"/>
              <w:left w:val="nil"/>
              <w:bottom w:val="nil"/>
              <w:right w:val="nil"/>
            </w:tcBorders>
            <w:shd w:val="clear" w:color="auto" w:fill="auto"/>
            <w:noWrap/>
            <w:vAlign w:val="center"/>
            <w:hideMark/>
          </w:tcPr>
          <w:p w14:paraId="3E006814"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0.13</w:t>
            </w:r>
          </w:p>
        </w:tc>
        <w:tc>
          <w:tcPr>
            <w:tcW w:w="1379" w:type="dxa"/>
            <w:tcBorders>
              <w:top w:val="nil"/>
              <w:left w:val="nil"/>
              <w:bottom w:val="nil"/>
              <w:right w:val="nil"/>
            </w:tcBorders>
            <w:shd w:val="clear" w:color="auto" w:fill="auto"/>
            <w:noWrap/>
            <w:vAlign w:val="center"/>
            <w:hideMark/>
          </w:tcPr>
          <w:p w14:paraId="30A5A467"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-6.97 to 7.24</w:t>
            </w:r>
          </w:p>
        </w:tc>
        <w:tc>
          <w:tcPr>
            <w:tcW w:w="1702" w:type="dxa"/>
            <w:tcBorders>
              <w:top w:val="nil"/>
              <w:left w:val="nil"/>
              <w:bottom w:val="nil"/>
              <w:right w:val="nil"/>
            </w:tcBorders>
            <w:shd w:val="clear" w:color="auto" w:fill="auto"/>
            <w:noWrap/>
            <w:vAlign w:val="center"/>
            <w:hideMark/>
          </w:tcPr>
          <w:p w14:paraId="5DA0D4CA"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1.000 </w:t>
            </w:r>
          </w:p>
        </w:tc>
      </w:tr>
      <w:tr w:rsidR="00F3638D" w:rsidRPr="001B0735" w14:paraId="10696F0B" w14:textId="77777777" w:rsidTr="008066E3">
        <w:trPr>
          <w:trHeight w:val="351"/>
          <w:jc w:val="center"/>
        </w:trPr>
        <w:tc>
          <w:tcPr>
            <w:tcW w:w="2328" w:type="dxa"/>
            <w:tcBorders>
              <w:top w:val="nil"/>
              <w:left w:val="nil"/>
              <w:bottom w:val="nil"/>
              <w:right w:val="nil"/>
            </w:tcBorders>
            <w:shd w:val="clear" w:color="auto" w:fill="auto"/>
            <w:noWrap/>
            <w:vAlign w:val="center"/>
            <w:hideMark/>
          </w:tcPr>
          <w:p w14:paraId="4DA5420C" w14:textId="77777777" w:rsidR="00C82D59" w:rsidRPr="001B0735" w:rsidRDefault="00C82D59" w:rsidP="00141CC0">
            <w:pPr>
              <w:adjustRightInd w:val="0"/>
              <w:snapToGrid w:val="0"/>
              <w:rPr>
                <w:rFonts w:ascii="Times New Roman Regular" w:eastAsia="DengXian" w:hAnsi="Times New Roman Regular" w:cs="宋体" w:hint="eastAsia"/>
                <w:b/>
                <w:bCs/>
                <w:color w:val="000000"/>
                <w:sz w:val="18"/>
                <w:szCs w:val="18"/>
              </w:rPr>
            </w:pPr>
            <w:r w:rsidRPr="001B0735">
              <w:rPr>
                <w:rFonts w:ascii="Times New Roman Regular" w:eastAsia="DengXian" w:hAnsi="Times New Roman Regular" w:cs="宋体"/>
                <w:b/>
                <w:bCs/>
                <w:color w:val="000000"/>
                <w:sz w:val="18"/>
                <w:szCs w:val="18"/>
              </w:rPr>
              <w:t xml:space="preserve">  </w:t>
            </w:r>
            <w:r>
              <w:rPr>
                <w:rFonts w:ascii="Times New Roman Regular" w:eastAsia="DengXian" w:hAnsi="Times New Roman Regular" w:cs="宋体"/>
                <w:b/>
                <w:bCs/>
                <w:color w:val="000000"/>
                <w:sz w:val="18"/>
                <w:szCs w:val="18"/>
              </w:rPr>
              <w:t>B</w:t>
            </w:r>
            <w:r w:rsidRPr="001B0735">
              <w:rPr>
                <w:rFonts w:ascii="Times New Roman Regular" w:eastAsia="DengXian" w:hAnsi="Times New Roman Regular" w:cs="宋体"/>
                <w:b/>
                <w:bCs/>
                <w:color w:val="000000"/>
                <w:sz w:val="18"/>
                <w:szCs w:val="18"/>
              </w:rPr>
              <w:t>PNS-autonomy</w:t>
            </w:r>
          </w:p>
        </w:tc>
        <w:tc>
          <w:tcPr>
            <w:tcW w:w="1167" w:type="dxa"/>
            <w:tcBorders>
              <w:top w:val="nil"/>
              <w:left w:val="nil"/>
              <w:bottom w:val="nil"/>
              <w:right w:val="nil"/>
            </w:tcBorders>
            <w:shd w:val="clear" w:color="auto" w:fill="auto"/>
            <w:noWrap/>
            <w:vAlign w:val="center"/>
            <w:hideMark/>
          </w:tcPr>
          <w:p w14:paraId="57E3B6FA" w14:textId="77777777" w:rsidR="00C82D59" w:rsidRPr="001B0735" w:rsidRDefault="00C82D59" w:rsidP="00141CC0">
            <w:pPr>
              <w:adjustRightInd w:val="0"/>
              <w:snapToGrid w:val="0"/>
              <w:rPr>
                <w:rFonts w:ascii="Times New Roman Regular" w:eastAsia="DengXian" w:hAnsi="Times New Roman Regular" w:cs="宋体" w:hint="eastAsia"/>
                <w:b/>
                <w:bCs/>
                <w:color w:val="000000"/>
                <w:sz w:val="18"/>
                <w:szCs w:val="18"/>
              </w:rPr>
            </w:pPr>
            <w:r w:rsidRPr="001B0735">
              <w:rPr>
                <w:rFonts w:ascii="Times New Roman Regular" w:eastAsia="DengXian" w:hAnsi="Times New Roman Regular" w:cs="宋体"/>
                <w:b/>
                <w:bCs/>
                <w:color w:val="000000"/>
                <w:sz w:val="18"/>
                <w:szCs w:val="18"/>
              </w:rPr>
              <w:t>T1 vs T0</w:t>
            </w:r>
          </w:p>
        </w:tc>
        <w:tc>
          <w:tcPr>
            <w:tcW w:w="674" w:type="dxa"/>
            <w:tcBorders>
              <w:top w:val="nil"/>
              <w:left w:val="nil"/>
              <w:bottom w:val="nil"/>
              <w:right w:val="nil"/>
            </w:tcBorders>
            <w:shd w:val="clear" w:color="auto" w:fill="auto"/>
            <w:noWrap/>
            <w:vAlign w:val="center"/>
            <w:hideMark/>
          </w:tcPr>
          <w:p w14:paraId="55EF6EE2"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0.31 </w:t>
            </w:r>
          </w:p>
        </w:tc>
        <w:tc>
          <w:tcPr>
            <w:tcW w:w="1379" w:type="dxa"/>
            <w:tcBorders>
              <w:top w:val="nil"/>
              <w:left w:val="nil"/>
              <w:bottom w:val="nil"/>
              <w:right w:val="nil"/>
            </w:tcBorders>
            <w:shd w:val="clear" w:color="auto" w:fill="auto"/>
            <w:noWrap/>
            <w:vAlign w:val="center"/>
            <w:hideMark/>
          </w:tcPr>
          <w:p w14:paraId="5D7DBAAD"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-2.70 to 3.32</w:t>
            </w:r>
          </w:p>
        </w:tc>
        <w:tc>
          <w:tcPr>
            <w:tcW w:w="1682" w:type="dxa"/>
            <w:tcBorders>
              <w:top w:val="nil"/>
              <w:left w:val="nil"/>
              <w:bottom w:val="nil"/>
              <w:right w:val="nil"/>
            </w:tcBorders>
            <w:shd w:val="clear" w:color="auto" w:fill="auto"/>
            <w:noWrap/>
            <w:vAlign w:val="center"/>
            <w:hideMark/>
          </w:tcPr>
          <w:p w14:paraId="3B6F723D"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1.000 </w:t>
            </w:r>
          </w:p>
        </w:tc>
        <w:tc>
          <w:tcPr>
            <w:tcW w:w="283" w:type="dxa"/>
            <w:tcBorders>
              <w:top w:val="nil"/>
              <w:left w:val="nil"/>
              <w:bottom w:val="nil"/>
              <w:right w:val="nil"/>
            </w:tcBorders>
            <w:shd w:val="clear" w:color="auto" w:fill="auto"/>
            <w:noWrap/>
            <w:vAlign w:val="center"/>
            <w:hideMark/>
          </w:tcPr>
          <w:p w14:paraId="3D7E5D82"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p>
        </w:tc>
        <w:tc>
          <w:tcPr>
            <w:tcW w:w="763" w:type="dxa"/>
            <w:tcBorders>
              <w:top w:val="nil"/>
              <w:left w:val="nil"/>
              <w:bottom w:val="nil"/>
              <w:right w:val="nil"/>
            </w:tcBorders>
            <w:shd w:val="clear" w:color="auto" w:fill="auto"/>
            <w:noWrap/>
            <w:vAlign w:val="center"/>
            <w:hideMark/>
          </w:tcPr>
          <w:p w14:paraId="33D62BC7"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2.44</w:t>
            </w:r>
          </w:p>
        </w:tc>
        <w:tc>
          <w:tcPr>
            <w:tcW w:w="1379" w:type="dxa"/>
            <w:tcBorders>
              <w:top w:val="nil"/>
              <w:left w:val="nil"/>
              <w:bottom w:val="nil"/>
              <w:right w:val="nil"/>
            </w:tcBorders>
            <w:shd w:val="clear" w:color="auto" w:fill="auto"/>
            <w:noWrap/>
            <w:vAlign w:val="center"/>
            <w:hideMark/>
          </w:tcPr>
          <w:p w14:paraId="3A5A4C2F"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-1.52 to 6.39</w:t>
            </w:r>
          </w:p>
        </w:tc>
        <w:tc>
          <w:tcPr>
            <w:tcW w:w="1702" w:type="dxa"/>
            <w:tcBorders>
              <w:top w:val="nil"/>
              <w:left w:val="nil"/>
              <w:bottom w:val="nil"/>
              <w:right w:val="nil"/>
            </w:tcBorders>
            <w:shd w:val="clear" w:color="auto" w:fill="auto"/>
            <w:noWrap/>
            <w:vAlign w:val="center"/>
            <w:hideMark/>
          </w:tcPr>
          <w:p w14:paraId="35296737"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1.000 </w:t>
            </w:r>
          </w:p>
        </w:tc>
      </w:tr>
      <w:tr w:rsidR="00F3638D" w:rsidRPr="001B0735" w14:paraId="1CD37F5A" w14:textId="77777777" w:rsidTr="008066E3">
        <w:trPr>
          <w:trHeight w:val="351"/>
          <w:jc w:val="center"/>
        </w:trPr>
        <w:tc>
          <w:tcPr>
            <w:tcW w:w="2328" w:type="dxa"/>
            <w:tcBorders>
              <w:top w:val="nil"/>
              <w:left w:val="nil"/>
              <w:bottom w:val="nil"/>
              <w:right w:val="nil"/>
            </w:tcBorders>
            <w:shd w:val="clear" w:color="auto" w:fill="auto"/>
            <w:noWrap/>
            <w:vAlign w:val="center"/>
            <w:hideMark/>
          </w:tcPr>
          <w:p w14:paraId="37D5A61B"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p>
        </w:tc>
        <w:tc>
          <w:tcPr>
            <w:tcW w:w="1167" w:type="dxa"/>
            <w:tcBorders>
              <w:top w:val="nil"/>
              <w:left w:val="nil"/>
              <w:bottom w:val="nil"/>
              <w:right w:val="nil"/>
            </w:tcBorders>
            <w:shd w:val="clear" w:color="auto" w:fill="auto"/>
            <w:noWrap/>
            <w:vAlign w:val="center"/>
            <w:hideMark/>
          </w:tcPr>
          <w:p w14:paraId="1A521AA0" w14:textId="77777777" w:rsidR="00C82D59" w:rsidRPr="001B0735" w:rsidRDefault="00C82D59" w:rsidP="00141CC0">
            <w:pPr>
              <w:adjustRightInd w:val="0"/>
              <w:snapToGrid w:val="0"/>
              <w:rPr>
                <w:rFonts w:ascii="Times New Roman Regular" w:eastAsia="DengXian" w:hAnsi="Times New Roman Regular" w:cs="宋体" w:hint="eastAsia"/>
                <w:b/>
                <w:bCs/>
                <w:color w:val="000000"/>
                <w:sz w:val="18"/>
                <w:szCs w:val="18"/>
              </w:rPr>
            </w:pPr>
            <w:r w:rsidRPr="001B0735">
              <w:rPr>
                <w:rFonts w:ascii="Times New Roman Regular" w:eastAsia="DengXian" w:hAnsi="Times New Roman Regular" w:cs="宋体"/>
                <w:b/>
                <w:bCs/>
                <w:color w:val="000000"/>
                <w:sz w:val="18"/>
                <w:szCs w:val="18"/>
              </w:rPr>
              <w:t>T2 vs T0</w:t>
            </w:r>
          </w:p>
        </w:tc>
        <w:tc>
          <w:tcPr>
            <w:tcW w:w="674" w:type="dxa"/>
            <w:tcBorders>
              <w:top w:val="nil"/>
              <w:left w:val="nil"/>
              <w:bottom w:val="nil"/>
              <w:right w:val="nil"/>
            </w:tcBorders>
            <w:shd w:val="clear" w:color="auto" w:fill="auto"/>
            <w:noWrap/>
            <w:vAlign w:val="center"/>
            <w:hideMark/>
          </w:tcPr>
          <w:p w14:paraId="5AD4242C"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-2.17 </w:t>
            </w:r>
          </w:p>
        </w:tc>
        <w:tc>
          <w:tcPr>
            <w:tcW w:w="1379" w:type="dxa"/>
            <w:tcBorders>
              <w:top w:val="nil"/>
              <w:left w:val="nil"/>
              <w:bottom w:val="nil"/>
              <w:right w:val="nil"/>
            </w:tcBorders>
            <w:shd w:val="clear" w:color="auto" w:fill="auto"/>
            <w:noWrap/>
            <w:vAlign w:val="center"/>
            <w:hideMark/>
          </w:tcPr>
          <w:p w14:paraId="177C80BB"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-6.25 to 1.90</w:t>
            </w:r>
          </w:p>
        </w:tc>
        <w:tc>
          <w:tcPr>
            <w:tcW w:w="1682" w:type="dxa"/>
            <w:tcBorders>
              <w:top w:val="nil"/>
              <w:left w:val="nil"/>
              <w:bottom w:val="nil"/>
              <w:right w:val="nil"/>
            </w:tcBorders>
            <w:shd w:val="clear" w:color="auto" w:fill="auto"/>
            <w:noWrap/>
            <w:vAlign w:val="center"/>
            <w:hideMark/>
          </w:tcPr>
          <w:p w14:paraId="1E634A1F"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1.000 </w:t>
            </w:r>
          </w:p>
        </w:tc>
        <w:tc>
          <w:tcPr>
            <w:tcW w:w="283" w:type="dxa"/>
            <w:tcBorders>
              <w:top w:val="nil"/>
              <w:left w:val="nil"/>
              <w:bottom w:val="nil"/>
              <w:right w:val="nil"/>
            </w:tcBorders>
            <w:shd w:val="clear" w:color="auto" w:fill="auto"/>
            <w:noWrap/>
            <w:vAlign w:val="center"/>
            <w:hideMark/>
          </w:tcPr>
          <w:p w14:paraId="621F45FA"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p>
        </w:tc>
        <w:tc>
          <w:tcPr>
            <w:tcW w:w="763" w:type="dxa"/>
            <w:tcBorders>
              <w:top w:val="nil"/>
              <w:left w:val="nil"/>
              <w:bottom w:val="nil"/>
              <w:right w:val="nil"/>
            </w:tcBorders>
            <w:shd w:val="clear" w:color="auto" w:fill="auto"/>
            <w:noWrap/>
            <w:vAlign w:val="center"/>
            <w:hideMark/>
          </w:tcPr>
          <w:p w14:paraId="64CC62EE"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-0.42</w:t>
            </w:r>
          </w:p>
        </w:tc>
        <w:tc>
          <w:tcPr>
            <w:tcW w:w="1379" w:type="dxa"/>
            <w:tcBorders>
              <w:top w:val="nil"/>
              <w:left w:val="nil"/>
              <w:bottom w:val="nil"/>
              <w:right w:val="nil"/>
            </w:tcBorders>
            <w:shd w:val="clear" w:color="auto" w:fill="auto"/>
            <w:noWrap/>
            <w:vAlign w:val="center"/>
            <w:hideMark/>
          </w:tcPr>
          <w:p w14:paraId="0FFC3FDF"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-4.31 to 3.47</w:t>
            </w:r>
          </w:p>
        </w:tc>
        <w:tc>
          <w:tcPr>
            <w:tcW w:w="1702" w:type="dxa"/>
            <w:tcBorders>
              <w:top w:val="nil"/>
              <w:left w:val="nil"/>
              <w:bottom w:val="nil"/>
              <w:right w:val="nil"/>
            </w:tcBorders>
            <w:shd w:val="clear" w:color="auto" w:fill="auto"/>
            <w:noWrap/>
            <w:vAlign w:val="center"/>
            <w:hideMark/>
          </w:tcPr>
          <w:p w14:paraId="5B2B07B5"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1.000 </w:t>
            </w:r>
          </w:p>
        </w:tc>
      </w:tr>
      <w:tr w:rsidR="00F3638D" w:rsidRPr="001B0735" w14:paraId="6B864BAC" w14:textId="77777777" w:rsidTr="008066E3">
        <w:trPr>
          <w:trHeight w:val="351"/>
          <w:jc w:val="center"/>
        </w:trPr>
        <w:tc>
          <w:tcPr>
            <w:tcW w:w="2328" w:type="dxa"/>
            <w:tcBorders>
              <w:top w:val="nil"/>
              <w:left w:val="nil"/>
              <w:bottom w:val="nil"/>
              <w:right w:val="nil"/>
            </w:tcBorders>
            <w:shd w:val="clear" w:color="auto" w:fill="auto"/>
            <w:noWrap/>
            <w:vAlign w:val="center"/>
            <w:hideMark/>
          </w:tcPr>
          <w:p w14:paraId="78C955F1"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p>
        </w:tc>
        <w:tc>
          <w:tcPr>
            <w:tcW w:w="1167" w:type="dxa"/>
            <w:tcBorders>
              <w:top w:val="nil"/>
              <w:left w:val="nil"/>
              <w:bottom w:val="nil"/>
              <w:right w:val="nil"/>
            </w:tcBorders>
            <w:shd w:val="clear" w:color="auto" w:fill="auto"/>
            <w:noWrap/>
            <w:vAlign w:val="center"/>
            <w:hideMark/>
          </w:tcPr>
          <w:p w14:paraId="5EF2EBDF" w14:textId="77777777" w:rsidR="00C82D59" w:rsidRPr="001B0735" w:rsidRDefault="00C82D59" w:rsidP="00141CC0">
            <w:pPr>
              <w:adjustRightInd w:val="0"/>
              <w:snapToGrid w:val="0"/>
              <w:rPr>
                <w:rFonts w:ascii="Times New Roman Regular" w:eastAsia="DengXian" w:hAnsi="Times New Roman Regular" w:cs="宋体" w:hint="eastAsia"/>
                <w:b/>
                <w:bCs/>
                <w:color w:val="000000"/>
                <w:sz w:val="18"/>
                <w:szCs w:val="18"/>
              </w:rPr>
            </w:pPr>
            <w:r w:rsidRPr="001B0735">
              <w:rPr>
                <w:rFonts w:ascii="Times New Roman Regular" w:eastAsia="DengXian" w:hAnsi="Times New Roman Regular" w:cs="宋体"/>
                <w:b/>
                <w:bCs/>
                <w:color w:val="000000"/>
                <w:sz w:val="18"/>
                <w:szCs w:val="18"/>
              </w:rPr>
              <w:t>T2 vs T1</w:t>
            </w:r>
          </w:p>
        </w:tc>
        <w:tc>
          <w:tcPr>
            <w:tcW w:w="674" w:type="dxa"/>
            <w:tcBorders>
              <w:top w:val="nil"/>
              <w:left w:val="nil"/>
              <w:bottom w:val="nil"/>
              <w:right w:val="nil"/>
            </w:tcBorders>
            <w:shd w:val="clear" w:color="auto" w:fill="auto"/>
            <w:noWrap/>
            <w:vAlign w:val="center"/>
            <w:hideMark/>
          </w:tcPr>
          <w:p w14:paraId="284FA474"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-2.49 </w:t>
            </w:r>
          </w:p>
        </w:tc>
        <w:tc>
          <w:tcPr>
            <w:tcW w:w="1379" w:type="dxa"/>
            <w:tcBorders>
              <w:top w:val="nil"/>
              <w:left w:val="nil"/>
              <w:bottom w:val="nil"/>
              <w:right w:val="nil"/>
            </w:tcBorders>
            <w:shd w:val="clear" w:color="auto" w:fill="auto"/>
            <w:noWrap/>
            <w:vAlign w:val="center"/>
            <w:hideMark/>
          </w:tcPr>
          <w:p w14:paraId="1264B2D6"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-5.92 to 0.94</w:t>
            </w:r>
          </w:p>
        </w:tc>
        <w:tc>
          <w:tcPr>
            <w:tcW w:w="1682" w:type="dxa"/>
            <w:tcBorders>
              <w:top w:val="nil"/>
              <w:left w:val="nil"/>
              <w:bottom w:val="nil"/>
              <w:right w:val="nil"/>
            </w:tcBorders>
            <w:shd w:val="clear" w:color="auto" w:fill="auto"/>
            <w:noWrap/>
            <w:vAlign w:val="center"/>
            <w:hideMark/>
          </w:tcPr>
          <w:p w14:paraId="3C2D742A"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0.500 </w:t>
            </w:r>
          </w:p>
        </w:tc>
        <w:tc>
          <w:tcPr>
            <w:tcW w:w="283" w:type="dxa"/>
            <w:tcBorders>
              <w:top w:val="nil"/>
              <w:left w:val="nil"/>
              <w:bottom w:val="nil"/>
              <w:right w:val="nil"/>
            </w:tcBorders>
            <w:shd w:val="clear" w:color="auto" w:fill="auto"/>
            <w:noWrap/>
            <w:vAlign w:val="center"/>
            <w:hideMark/>
          </w:tcPr>
          <w:p w14:paraId="36CE407B"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p>
        </w:tc>
        <w:tc>
          <w:tcPr>
            <w:tcW w:w="763" w:type="dxa"/>
            <w:tcBorders>
              <w:top w:val="nil"/>
              <w:left w:val="nil"/>
              <w:bottom w:val="nil"/>
              <w:right w:val="nil"/>
            </w:tcBorders>
            <w:shd w:val="clear" w:color="auto" w:fill="auto"/>
            <w:noWrap/>
            <w:vAlign w:val="center"/>
            <w:hideMark/>
          </w:tcPr>
          <w:p w14:paraId="218C84A1"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-2.85</w:t>
            </w:r>
          </w:p>
        </w:tc>
        <w:tc>
          <w:tcPr>
            <w:tcW w:w="1379" w:type="dxa"/>
            <w:tcBorders>
              <w:top w:val="nil"/>
              <w:left w:val="nil"/>
              <w:bottom w:val="nil"/>
              <w:right w:val="nil"/>
            </w:tcBorders>
            <w:shd w:val="clear" w:color="auto" w:fill="auto"/>
            <w:noWrap/>
            <w:vAlign w:val="center"/>
            <w:hideMark/>
          </w:tcPr>
          <w:p w14:paraId="26C8D514"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-5.87 to 0.16</w:t>
            </w:r>
          </w:p>
        </w:tc>
        <w:tc>
          <w:tcPr>
            <w:tcW w:w="1702" w:type="dxa"/>
            <w:tcBorders>
              <w:top w:val="nil"/>
              <w:left w:val="nil"/>
              <w:bottom w:val="nil"/>
              <w:right w:val="nil"/>
            </w:tcBorders>
            <w:shd w:val="clear" w:color="auto" w:fill="auto"/>
            <w:noWrap/>
            <w:vAlign w:val="center"/>
            <w:hideMark/>
          </w:tcPr>
          <w:p w14:paraId="01A329C6"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0.082 </w:t>
            </w:r>
          </w:p>
        </w:tc>
      </w:tr>
      <w:tr w:rsidR="00F3638D" w:rsidRPr="001B0735" w14:paraId="495E2229" w14:textId="77777777" w:rsidTr="008066E3">
        <w:trPr>
          <w:trHeight w:val="351"/>
          <w:jc w:val="center"/>
        </w:trPr>
        <w:tc>
          <w:tcPr>
            <w:tcW w:w="2328" w:type="dxa"/>
            <w:tcBorders>
              <w:top w:val="nil"/>
              <w:left w:val="nil"/>
              <w:bottom w:val="nil"/>
              <w:right w:val="nil"/>
            </w:tcBorders>
            <w:shd w:val="clear" w:color="auto" w:fill="auto"/>
            <w:noWrap/>
            <w:vAlign w:val="center"/>
            <w:hideMark/>
          </w:tcPr>
          <w:p w14:paraId="1A11EEEA" w14:textId="77777777" w:rsidR="00C82D59" w:rsidRPr="001B0735" w:rsidRDefault="00C82D59" w:rsidP="00141CC0">
            <w:pPr>
              <w:adjustRightInd w:val="0"/>
              <w:snapToGrid w:val="0"/>
              <w:rPr>
                <w:rFonts w:ascii="Times New Roman Regular" w:eastAsia="DengXian" w:hAnsi="Times New Roman Regular" w:cs="宋体" w:hint="eastAsia"/>
                <w:b/>
                <w:bCs/>
                <w:color w:val="000000"/>
                <w:sz w:val="18"/>
                <w:szCs w:val="18"/>
              </w:rPr>
            </w:pPr>
            <w:r w:rsidRPr="001B0735">
              <w:rPr>
                <w:rFonts w:ascii="Times New Roman Regular" w:eastAsia="DengXian" w:hAnsi="Times New Roman Regular" w:cs="宋体"/>
                <w:b/>
                <w:bCs/>
                <w:color w:val="000000"/>
                <w:sz w:val="18"/>
                <w:szCs w:val="18"/>
              </w:rPr>
              <w:t xml:space="preserve">  BPNS-competence</w:t>
            </w:r>
          </w:p>
        </w:tc>
        <w:tc>
          <w:tcPr>
            <w:tcW w:w="1167" w:type="dxa"/>
            <w:tcBorders>
              <w:top w:val="nil"/>
              <w:left w:val="nil"/>
              <w:bottom w:val="nil"/>
              <w:right w:val="nil"/>
            </w:tcBorders>
            <w:shd w:val="clear" w:color="auto" w:fill="auto"/>
            <w:noWrap/>
            <w:vAlign w:val="center"/>
            <w:hideMark/>
          </w:tcPr>
          <w:p w14:paraId="3D073564" w14:textId="77777777" w:rsidR="00C82D59" w:rsidRPr="001B0735" w:rsidRDefault="00C82D59" w:rsidP="00141CC0">
            <w:pPr>
              <w:adjustRightInd w:val="0"/>
              <w:snapToGrid w:val="0"/>
              <w:rPr>
                <w:rFonts w:ascii="Times New Roman Regular" w:eastAsia="DengXian" w:hAnsi="Times New Roman Regular" w:cs="宋体" w:hint="eastAsia"/>
                <w:b/>
                <w:bCs/>
                <w:color w:val="000000"/>
                <w:sz w:val="18"/>
                <w:szCs w:val="18"/>
              </w:rPr>
            </w:pPr>
            <w:r w:rsidRPr="001B0735">
              <w:rPr>
                <w:rFonts w:ascii="Times New Roman Regular" w:eastAsia="DengXian" w:hAnsi="Times New Roman Regular" w:cs="宋体"/>
                <w:b/>
                <w:bCs/>
                <w:color w:val="000000"/>
                <w:sz w:val="18"/>
                <w:szCs w:val="18"/>
              </w:rPr>
              <w:t>T1 vs T0</w:t>
            </w:r>
          </w:p>
        </w:tc>
        <w:tc>
          <w:tcPr>
            <w:tcW w:w="674" w:type="dxa"/>
            <w:tcBorders>
              <w:top w:val="nil"/>
              <w:left w:val="nil"/>
              <w:bottom w:val="nil"/>
              <w:right w:val="nil"/>
            </w:tcBorders>
            <w:shd w:val="clear" w:color="auto" w:fill="auto"/>
            <w:noWrap/>
            <w:vAlign w:val="center"/>
            <w:hideMark/>
          </w:tcPr>
          <w:p w14:paraId="58980183"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1.93 </w:t>
            </w:r>
          </w:p>
        </w:tc>
        <w:tc>
          <w:tcPr>
            <w:tcW w:w="1379" w:type="dxa"/>
            <w:tcBorders>
              <w:top w:val="nil"/>
              <w:left w:val="nil"/>
              <w:bottom w:val="nil"/>
              <w:right w:val="nil"/>
            </w:tcBorders>
            <w:shd w:val="clear" w:color="auto" w:fill="auto"/>
            <w:noWrap/>
            <w:vAlign w:val="center"/>
            <w:hideMark/>
          </w:tcPr>
          <w:p w14:paraId="5A7EE3AB"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-1.40 to 5.26</w:t>
            </w:r>
          </w:p>
        </w:tc>
        <w:tc>
          <w:tcPr>
            <w:tcW w:w="1682" w:type="dxa"/>
            <w:tcBorders>
              <w:top w:val="nil"/>
              <w:left w:val="nil"/>
              <w:bottom w:val="nil"/>
              <w:right w:val="nil"/>
            </w:tcBorders>
            <w:shd w:val="clear" w:color="auto" w:fill="auto"/>
            <w:noWrap/>
            <w:vAlign w:val="center"/>
            <w:hideMark/>
          </w:tcPr>
          <w:p w14:paraId="50F0F23C"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1.000 </w:t>
            </w:r>
          </w:p>
        </w:tc>
        <w:tc>
          <w:tcPr>
            <w:tcW w:w="283" w:type="dxa"/>
            <w:tcBorders>
              <w:top w:val="nil"/>
              <w:left w:val="nil"/>
              <w:bottom w:val="nil"/>
              <w:right w:val="nil"/>
            </w:tcBorders>
            <w:shd w:val="clear" w:color="auto" w:fill="auto"/>
            <w:noWrap/>
            <w:vAlign w:val="center"/>
            <w:hideMark/>
          </w:tcPr>
          <w:p w14:paraId="4689BCD7"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p>
        </w:tc>
        <w:tc>
          <w:tcPr>
            <w:tcW w:w="763" w:type="dxa"/>
            <w:tcBorders>
              <w:top w:val="nil"/>
              <w:left w:val="nil"/>
              <w:bottom w:val="nil"/>
              <w:right w:val="nil"/>
            </w:tcBorders>
            <w:shd w:val="clear" w:color="auto" w:fill="auto"/>
            <w:noWrap/>
            <w:vAlign w:val="center"/>
            <w:hideMark/>
          </w:tcPr>
          <w:p w14:paraId="2D1E642A"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-0.64</w:t>
            </w:r>
          </w:p>
        </w:tc>
        <w:tc>
          <w:tcPr>
            <w:tcW w:w="1379" w:type="dxa"/>
            <w:tcBorders>
              <w:top w:val="nil"/>
              <w:left w:val="nil"/>
              <w:bottom w:val="nil"/>
              <w:right w:val="nil"/>
            </w:tcBorders>
            <w:shd w:val="clear" w:color="auto" w:fill="auto"/>
            <w:noWrap/>
            <w:vAlign w:val="center"/>
            <w:hideMark/>
          </w:tcPr>
          <w:p w14:paraId="01F573DB"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-3.96 to 2.68</w:t>
            </w:r>
          </w:p>
        </w:tc>
        <w:tc>
          <w:tcPr>
            <w:tcW w:w="1702" w:type="dxa"/>
            <w:tcBorders>
              <w:top w:val="nil"/>
              <w:left w:val="nil"/>
              <w:bottom w:val="nil"/>
              <w:right w:val="nil"/>
            </w:tcBorders>
            <w:shd w:val="clear" w:color="auto" w:fill="auto"/>
            <w:noWrap/>
            <w:vAlign w:val="center"/>
            <w:hideMark/>
          </w:tcPr>
          <w:p w14:paraId="406A4ECF"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1.000 </w:t>
            </w:r>
          </w:p>
        </w:tc>
      </w:tr>
      <w:tr w:rsidR="00F3638D" w:rsidRPr="001B0735" w14:paraId="753AF9B5" w14:textId="77777777" w:rsidTr="008066E3">
        <w:trPr>
          <w:trHeight w:val="351"/>
          <w:jc w:val="center"/>
        </w:trPr>
        <w:tc>
          <w:tcPr>
            <w:tcW w:w="2328" w:type="dxa"/>
            <w:tcBorders>
              <w:top w:val="nil"/>
              <w:left w:val="nil"/>
              <w:bottom w:val="nil"/>
              <w:right w:val="nil"/>
            </w:tcBorders>
            <w:shd w:val="clear" w:color="auto" w:fill="auto"/>
            <w:noWrap/>
            <w:vAlign w:val="center"/>
            <w:hideMark/>
          </w:tcPr>
          <w:p w14:paraId="3B5149E6"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p>
        </w:tc>
        <w:tc>
          <w:tcPr>
            <w:tcW w:w="1167" w:type="dxa"/>
            <w:tcBorders>
              <w:top w:val="nil"/>
              <w:left w:val="nil"/>
              <w:bottom w:val="nil"/>
              <w:right w:val="nil"/>
            </w:tcBorders>
            <w:shd w:val="clear" w:color="auto" w:fill="auto"/>
            <w:noWrap/>
            <w:vAlign w:val="center"/>
            <w:hideMark/>
          </w:tcPr>
          <w:p w14:paraId="388CCF93" w14:textId="77777777" w:rsidR="00C82D59" w:rsidRPr="001B0735" w:rsidRDefault="00C82D59" w:rsidP="00141CC0">
            <w:pPr>
              <w:adjustRightInd w:val="0"/>
              <w:snapToGrid w:val="0"/>
              <w:rPr>
                <w:rFonts w:ascii="Times New Roman Regular" w:eastAsia="DengXian" w:hAnsi="Times New Roman Regular" w:cs="宋体" w:hint="eastAsia"/>
                <w:b/>
                <w:bCs/>
                <w:color w:val="000000"/>
                <w:sz w:val="18"/>
                <w:szCs w:val="18"/>
              </w:rPr>
            </w:pPr>
            <w:r w:rsidRPr="001B0735">
              <w:rPr>
                <w:rFonts w:ascii="Times New Roman Regular" w:eastAsia="DengXian" w:hAnsi="Times New Roman Regular" w:cs="宋体"/>
                <w:b/>
                <w:bCs/>
                <w:color w:val="000000"/>
                <w:sz w:val="18"/>
                <w:szCs w:val="18"/>
              </w:rPr>
              <w:t>T2 vs T0</w:t>
            </w:r>
          </w:p>
        </w:tc>
        <w:tc>
          <w:tcPr>
            <w:tcW w:w="674" w:type="dxa"/>
            <w:tcBorders>
              <w:top w:val="nil"/>
              <w:left w:val="nil"/>
              <w:bottom w:val="nil"/>
              <w:right w:val="nil"/>
            </w:tcBorders>
            <w:shd w:val="clear" w:color="auto" w:fill="auto"/>
            <w:noWrap/>
            <w:vAlign w:val="center"/>
            <w:hideMark/>
          </w:tcPr>
          <w:p w14:paraId="0D041E23"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1.67 </w:t>
            </w:r>
          </w:p>
        </w:tc>
        <w:tc>
          <w:tcPr>
            <w:tcW w:w="1379" w:type="dxa"/>
            <w:tcBorders>
              <w:top w:val="nil"/>
              <w:left w:val="nil"/>
              <w:bottom w:val="nil"/>
              <w:right w:val="nil"/>
            </w:tcBorders>
            <w:shd w:val="clear" w:color="auto" w:fill="auto"/>
            <w:noWrap/>
            <w:vAlign w:val="center"/>
            <w:hideMark/>
          </w:tcPr>
          <w:p w14:paraId="7204CF1F"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-2.35 to 5.70</w:t>
            </w:r>
          </w:p>
        </w:tc>
        <w:tc>
          <w:tcPr>
            <w:tcW w:w="1682" w:type="dxa"/>
            <w:tcBorders>
              <w:top w:val="nil"/>
              <w:left w:val="nil"/>
              <w:bottom w:val="nil"/>
              <w:right w:val="nil"/>
            </w:tcBorders>
            <w:shd w:val="clear" w:color="auto" w:fill="auto"/>
            <w:noWrap/>
            <w:vAlign w:val="center"/>
            <w:hideMark/>
          </w:tcPr>
          <w:p w14:paraId="3D8AD11F"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1.000 </w:t>
            </w:r>
          </w:p>
        </w:tc>
        <w:tc>
          <w:tcPr>
            <w:tcW w:w="283" w:type="dxa"/>
            <w:tcBorders>
              <w:top w:val="nil"/>
              <w:left w:val="nil"/>
              <w:bottom w:val="nil"/>
              <w:right w:val="nil"/>
            </w:tcBorders>
            <w:shd w:val="clear" w:color="auto" w:fill="auto"/>
            <w:noWrap/>
            <w:vAlign w:val="center"/>
            <w:hideMark/>
          </w:tcPr>
          <w:p w14:paraId="11856BA8"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p>
        </w:tc>
        <w:tc>
          <w:tcPr>
            <w:tcW w:w="763" w:type="dxa"/>
            <w:tcBorders>
              <w:top w:val="nil"/>
              <w:left w:val="nil"/>
              <w:bottom w:val="nil"/>
              <w:right w:val="nil"/>
            </w:tcBorders>
            <w:shd w:val="clear" w:color="auto" w:fill="auto"/>
            <w:noWrap/>
            <w:vAlign w:val="center"/>
            <w:hideMark/>
          </w:tcPr>
          <w:p w14:paraId="467FB3E5"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4.12</w:t>
            </w:r>
          </w:p>
        </w:tc>
        <w:tc>
          <w:tcPr>
            <w:tcW w:w="1379" w:type="dxa"/>
            <w:tcBorders>
              <w:top w:val="nil"/>
              <w:left w:val="nil"/>
              <w:bottom w:val="nil"/>
              <w:right w:val="nil"/>
            </w:tcBorders>
            <w:shd w:val="clear" w:color="auto" w:fill="auto"/>
            <w:noWrap/>
            <w:vAlign w:val="center"/>
            <w:hideMark/>
          </w:tcPr>
          <w:p w14:paraId="2C2523F2"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0.42 to 7.81</w:t>
            </w:r>
          </w:p>
        </w:tc>
        <w:tc>
          <w:tcPr>
            <w:tcW w:w="1702" w:type="dxa"/>
            <w:tcBorders>
              <w:top w:val="nil"/>
              <w:left w:val="nil"/>
              <w:bottom w:val="nil"/>
              <w:right w:val="nil"/>
            </w:tcBorders>
            <w:shd w:val="clear" w:color="auto" w:fill="auto"/>
            <w:noWrap/>
            <w:vAlign w:val="center"/>
            <w:hideMark/>
          </w:tcPr>
          <w:p w14:paraId="27E0C6E5" w14:textId="77777777" w:rsidR="00C82D59" w:rsidRPr="001B0735" w:rsidRDefault="00C82D59" w:rsidP="00141CC0">
            <w:pPr>
              <w:adjustRightInd w:val="0"/>
              <w:snapToGrid w:val="0"/>
              <w:rPr>
                <w:rFonts w:ascii="Times New Roman Regular" w:eastAsia="DengXian" w:hAnsi="Times New Roman Regular" w:cs="宋体" w:hint="eastAsia"/>
                <w:b/>
                <w:bCs/>
                <w:color w:val="000000"/>
                <w:sz w:val="18"/>
                <w:szCs w:val="18"/>
              </w:rPr>
            </w:pPr>
            <w:r w:rsidRPr="001B0735">
              <w:rPr>
                <w:rFonts w:ascii="Times New Roman Regular" w:eastAsia="DengXian" w:hAnsi="Times New Roman Regular" w:cs="宋体"/>
                <w:b/>
                <w:bCs/>
                <w:color w:val="000000"/>
                <w:sz w:val="18"/>
                <w:szCs w:val="18"/>
              </w:rPr>
              <w:t xml:space="preserve">0.016 </w:t>
            </w:r>
          </w:p>
        </w:tc>
      </w:tr>
      <w:tr w:rsidR="00F3638D" w:rsidRPr="001B0735" w14:paraId="689B7F79" w14:textId="77777777" w:rsidTr="008066E3">
        <w:trPr>
          <w:trHeight w:val="351"/>
          <w:jc w:val="center"/>
        </w:trPr>
        <w:tc>
          <w:tcPr>
            <w:tcW w:w="2328" w:type="dxa"/>
            <w:tcBorders>
              <w:top w:val="nil"/>
              <w:left w:val="nil"/>
              <w:bottom w:val="nil"/>
              <w:right w:val="nil"/>
            </w:tcBorders>
            <w:shd w:val="clear" w:color="auto" w:fill="auto"/>
            <w:noWrap/>
            <w:vAlign w:val="center"/>
            <w:hideMark/>
          </w:tcPr>
          <w:p w14:paraId="728A8FA2" w14:textId="77777777" w:rsidR="00C82D59" w:rsidRPr="001B0735" w:rsidRDefault="00C82D59" w:rsidP="00141CC0">
            <w:pPr>
              <w:adjustRightInd w:val="0"/>
              <w:snapToGrid w:val="0"/>
              <w:rPr>
                <w:rFonts w:ascii="Times New Roman Regular" w:eastAsia="DengXian" w:hAnsi="Times New Roman Regular" w:cs="宋体" w:hint="eastAsia"/>
                <w:b/>
                <w:bCs/>
                <w:color w:val="000000"/>
                <w:sz w:val="18"/>
                <w:szCs w:val="18"/>
              </w:rPr>
            </w:pPr>
          </w:p>
        </w:tc>
        <w:tc>
          <w:tcPr>
            <w:tcW w:w="1167" w:type="dxa"/>
            <w:tcBorders>
              <w:top w:val="nil"/>
              <w:left w:val="nil"/>
              <w:bottom w:val="nil"/>
              <w:right w:val="nil"/>
            </w:tcBorders>
            <w:shd w:val="clear" w:color="auto" w:fill="auto"/>
            <w:noWrap/>
            <w:vAlign w:val="center"/>
            <w:hideMark/>
          </w:tcPr>
          <w:p w14:paraId="48B535DC" w14:textId="77777777" w:rsidR="00C82D59" w:rsidRPr="001B0735" w:rsidRDefault="00C82D59" w:rsidP="00141CC0">
            <w:pPr>
              <w:adjustRightInd w:val="0"/>
              <w:snapToGrid w:val="0"/>
              <w:rPr>
                <w:rFonts w:ascii="Times New Roman Regular" w:eastAsia="DengXian" w:hAnsi="Times New Roman Regular" w:cs="宋体" w:hint="eastAsia"/>
                <w:b/>
                <w:bCs/>
                <w:color w:val="000000"/>
                <w:sz w:val="18"/>
                <w:szCs w:val="18"/>
              </w:rPr>
            </w:pPr>
            <w:r w:rsidRPr="001B0735">
              <w:rPr>
                <w:rFonts w:ascii="Times New Roman Regular" w:eastAsia="DengXian" w:hAnsi="Times New Roman Regular" w:cs="宋体"/>
                <w:b/>
                <w:bCs/>
                <w:color w:val="000000"/>
                <w:sz w:val="18"/>
                <w:szCs w:val="18"/>
              </w:rPr>
              <w:t>T2 vs T1</w:t>
            </w:r>
          </w:p>
        </w:tc>
        <w:tc>
          <w:tcPr>
            <w:tcW w:w="674" w:type="dxa"/>
            <w:tcBorders>
              <w:top w:val="nil"/>
              <w:left w:val="nil"/>
              <w:bottom w:val="nil"/>
              <w:right w:val="nil"/>
            </w:tcBorders>
            <w:shd w:val="clear" w:color="auto" w:fill="auto"/>
            <w:noWrap/>
            <w:vAlign w:val="center"/>
            <w:hideMark/>
          </w:tcPr>
          <w:p w14:paraId="6AE00413"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-0.26 </w:t>
            </w:r>
          </w:p>
        </w:tc>
        <w:tc>
          <w:tcPr>
            <w:tcW w:w="1379" w:type="dxa"/>
            <w:tcBorders>
              <w:top w:val="nil"/>
              <w:left w:val="nil"/>
              <w:bottom w:val="nil"/>
              <w:right w:val="nil"/>
            </w:tcBorders>
            <w:shd w:val="clear" w:color="auto" w:fill="auto"/>
            <w:noWrap/>
            <w:vAlign w:val="center"/>
            <w:hideMark/>
          </w:tcPr>
          <w:p w14:paraId="2F092DDC"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-3.76 to 3.25</w:t>
            </w:r>
          </w:p>
        </w:tc>
        <w:tc>
          <w:tcPr>
            <w:tcW w:w="1682" w:type="dxa"/>
            <w:tcBorders>
              <w:top w:val="nil"/>
              <w:left w:val="nil"/>
              <w:bottom w:val="nil"/>
              <w:right w:val="nil"/>
            </w:tcBorders>
            <w:shd w:val="clear" w:color="auto" w:fill="auto"/>
            <w:noWrap/>
            <w:vAlign w:val="center"/>
            <w:hideMark/>
          </w:tcPr>
          <w:p w14:paraId="0E312C6A"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1.000 </w:t>
            </w:r>
          </w:p>
        </w:tc>
        <w:tc>
          <w:tcPr>
            <w:tcW w:w="283" w:type="dxa"/>
            <w:tcBorders>
              <w:top w:val="nil"/>
              <w:left w:val="nil"/>
              <w:bottom w:val="nil"/>
              <w:right w:val="nil"/>
            </w:tcBorders>
            <w:shd w:val="clear" w:color="auto" w:fill="auto"/>
            <w:noWrap/>
            <w:vAlign w:val="center"/>
            <w:hideMark/>
          </w:tcPr>
          <w:p w14:paraId="0F8189AB"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p>
        </w:tc>
        <w:tc>
          <w:tcPr>
            <w:tcW w:w="763" w:type="dxa"/>
            <w:tcBorders>
              <w:top w:val="nil"/>
              <w:left w:val="nil"/>
              <w:bottom w:val="nil"/>
              <w:right w:val="nil"/>
            </w:tcBorders>
            <w:shd w:val="clear" w:color="auto" w:fill="auto"/>
            <w:noWrap/>
            <w:vAlign w:val="center"/>
            <w:hideMark/>
          </w:tcPr>
          <w:p w14:paraId="778B3092"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4.76</w:t>
            </w:r>
          </w:p>
        </w:tc>
        <w:tc>
          <w:tcPr>
            <w:tcW w:w="1379" w:type="dxa"/>
            <w:tcBorders>
              <w:top w:val="nil"/>
              <w:left w:val="nil"/>
              <w:bottom w:val="nil"/>
              <w:right w:val="nil"/>
            </w:tcBorders>
            <w:shd w:val="clear" w:color="auto" w:fill="auto"/>
            <w:noWrap/>
            <w:vAlign w:val="center"/>
            <w:hideMark/>
          </w:tcPr>
          <w:p w14:paraId="31D34DDF"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1.24 to 8.27</w:t>
            </w:r>
          </w:p>
        </w:tc>
        <w:tc>
          <w:tcPr>
            <w:tcW w:w="1702" w:type="dxa"/>
            <w:tcBorders>
              <w:top w:val="nil"/>
              <w:left w:val="nil"/>
              <w:bottom w:val="nil"/>
              <w:right w:val="nil"/>
            </w:tcBorders>
            <w:shd w:val="clear" w:color="auto" w:fill="auto"/>
            <w:noWrap/>
            <w:vAlign w:val="center"/>
            <w:hideMark/>
          </w:tcPr>
          <w:p w14:paraId="125F2F05" w14:textId="77777777" w:rsidR="00C82D59" w:rsidRPr="001B0735" w:rsidRDefault="00C82D59" w:rsidP="00141CC0">
            <w:pPr>
              <w:adjustRightInd w:val="0"/>
              <w:snapToGrid w:val="0"/>
              <w:rPr>
                <w:rFonts w:ascii="Times New Roman Regular" w:eastAsia="DengXian" w:hAnsi="Times New Roman Regular" w:cs="宋体" w:hint="eastAsia"/>
                <w:b/>
                <w:bCs/>
                <w:color w:val="000000"/>
                <w:sz w:val="18"/>
                <w:szCs w:val="18"/>
              </w:rPr>
            </w:pPr>
            <w:r w:rsidRPr="001B0735">
              <w:rPr>
                <w:rFonts w:ascii="Times New Roman Regular" w:eastAsia="DengXian" w:hAnsi="Times New Roman Regular" w:cs="宋体"/>
                <w:b/>
                <w:bCs/>
                <w:color w:val="000000"/>
                <w:sz w:val="18"/>
                <w:szCs w:val="18"/>
              </w:rPr>
              <w:t xml:space="preserve">0.001 </w:t>
            </w:r>
          </w:p>
        </w:tc>
      </w:tr>
      <w:tr w:rsidR="00F3638D" w:rsidRPr="001B0735" w14:paraId="6E67DB30" w14:textId="77777777" w:rsidTr="008066E3">
        <w:trPr>
          <w:trHeight w:val="351"/>
          <w:jc w:val="center"/>
        </w:trPr>
        <w:tc>
          <w:tcPr>
            <w:tcW w:w="2328" w:type="dxa"/>
            <w:tcBorders>
              <w:top w:val="nil"/>
              <w:left w:val="nil"/>
              <w:bottom w:val="nil"/>
              <w:right w:val="nil"/>
            </w:tcBorders>
            <w:shd w:val="clear" w:color="auto" w:fill="auto"/>
            <w:noWrap/>
            <w:vAlign w:val="center"/>
            <w:hideMark/>
          </w:tcPr>
          <w:p w14:paraId="307628B0" w14:textId="77777777" w:rsidR="00C82D59" w:rsidRPr="001B0735" w:rsidRDefault="00C82D59" w:rsidP="00141CC0">
            <w:pPr>
              <w:adjustRightInd w:val="0"/>
              <w:snapToGrid w:val="0"/>
              <w:rPr>
                <w:rFonts w:ascii="Times New Roman Regular" w:eastAsia="DengXian" w:hAnsi="Times New Roman Regular" w:cs="宋体" w:hint="eastAsia"/>
                <w:b/>
                <w:bCs/>
                <w:color w:val="000000"/>
                <w:sz w:val="18"/>
                <w:szCs w:val="18"/>
              </w:rPr>
            </w:pPr>
            <w:r w:rsidRPr="001B0735">
              <w:rPr>
                <w:rFonts w:ascii="Times New Roman Regular" w:eastAsia="DengXian" w:hAnsi="Times New Roman Regular" w:cs="宋体"/>
                <w:b/>
                <w:bCs/>
                <w:color w:val="000000"/>
                <w:sz w:val="18"/>
                <w:szCs w:val="18"/>
              </w:rPr>
              <w:t xml:space="preserve">  BPNS-related</w:t>
            </w:r>
          </w:p>
        </w:tc>
        <w:tc>
          <w:tcPr>
            <w:tcW w:w="1167" w:type="dxa"/>
            <w:tcBorders>
              <w:top w:val="nil"/>
              <w:left w:val="nil"/>
              <w:bottom w:val="nil"/>
              <w:right w:val="nil"/>
            </w:tcBorders>
            <w:shd w:val="clear" w:color="auto" w:fill="auto"/>
            <w:noWrap/>
            <w:vAlign w:val="center"/>
            <w:hideMark/>
          </w:tcPr>
          <w:p w14:paraId="4003B8B6" w14:textId="77777777" w:rsidR="00C82D59" w:rsidRPr="001B0735" w:rsidRDefault="00C82D59" w:rsidP="00141CC0">
            <w:pPr>
              <w:adjustRightInd w:val="0"/>
              <w:snapToGrid w:val="0"/>
              <w:rPr>
                <w:rFonts w:ascii="Times New Roman Regular" w:eastAsia="DengXian" w:hAnsi="Times New Roman Regular" w:cs="宋体" w:hint="eastAsia"/>
                <w:b/>
                <w:bCs/>
                <w:color w:val="000000"/>
                <w:sz w:val="18"/>
                <w:szCs w:val="18"/>
              </w:rPr>
            </w:pPr>
            <w:r w:rsidRPr="001B0735">
              <w:rPr>
                <w:rFonts w:ascii="Times New Roman Regular" w:eastAsia="DengXian" w:hAnsi="Times New Roman Regular" w:cs="宋体"/>
                <w:b/>
                <w:bCs/>
                <w:color w:val="000000"/>
                <w:sz w:val="18"/>
                <w:szCs w:val="18"/>
              </w:rPr>
              <w:t>T1 vs T0</w:t>
            </w:r>
          </w:p>
        </w:tc>
        <w:tc>
          <w:tcPr>
            <w:tcW w:w="674" w:type="dxa"/>
            <w:tcBorders>
              <w:top w:val="nil"/>
              <w:left w:val="nil"/>
              <w:bottom w:val="nil"/>
              <w:right w:val="nil"/>
            </w:tcBorders>
            <w:shd w:val="clear" w:color="auto" w:fill="auto"/>
            <w:noWrap/>
            <w:vAlign w:val="center"/>
            <w:hideMark/>
          </w:tcPr>
          <w:p w14:paraId="69D1F09C"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0.91 </w:t>
            </w:r>
          </w:p>
        </w:tc>
        <w:tc>
          <w:tcPr>
            <w:tcW w:w="1379" w:type="dxa"/>
            <w:tcBorders>
              <w:top w:val="nil"/>
              <w:left w:val="nil"/>
              <w:bottom w:val="nil"/>
              <w:right w:val="nil"/>
            </w:tcBorders>
            <w:shd w:val="clear" w:color="auto" w:fill="auto"/>
            <w:noWrap/>
            <w:vAlign w:val="center"/>
            <w:hideMark/>
          </w:tcPr>
          <w:p w14:paraId="3608905A"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-2.68 to 4.49</w:t>
            </w:r>
          </w:p>
        </w:tc>
        <w:tc>
          <w:tcPr>
            <w:tcW w:w="1682" w:type="dxa"/>
            <w:tcBorders>
              <w:top w:val="nil"/>
              <w:left w:val="nil"/>
              <w:bottom w:val="nil"/>
              <w:right w:val="nil"/>
            </w:tcBorders>
            <w:shd w:val="clear" w:color="auto" w:fill="auto"/>
            <w:noWrap/>
            <w:vAlign w:val="center"/>
            <w:hideMark/>
          </w:tcPr>
          <w:p w14:paraId="019693F5"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1.000 </w:t>
            </w:r>
          </w:p>
        </w:tc>
        <w:tc>
          <w:tcPr>
            <w:tcW w:w="283" w:type="dxa"/>
            <w:tcBorders>
              <w:top w:val="nil"/>
              <w:left w:val="nil"/>
              <w:bottom w:val="nil"/>
              <w:right w:val="nil"/>
            </w:tcBorders>
            <w:shd w:val="clear" w:color="auto" w:fill="auto"/>
            <w:noWrap/>
            <w:vAlign w:val="center"/>
            <w:hideMark/>
          </w:tcPr>
          <w:p w14:paraId="08B6C785"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p>
        </w:tc>
        <w:tc>
          <w:tcPr>
            <w:tcW w:w="763" w:type="dxa"/>
            <w:tcBorders>
              <w:top w:val="nil"/>
              <w:left w:val="nil"/>
              <w:bottom w:val="nil"/>
              <w:right w:val="nil"/>
            </w:tcBorders>
            <w:shd w:val="clear" w:color="auto" w:fill="auto"/>
            <w:noWrap/>
            <w:vAlign w:val="center"/>
            <w:hideMark/>
          </w:tcPr>
          <w:p w14:paraId="6710DE8E"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2.46</w:t>
            </w:r>
          </w:p>
        </w:tc>
        <w:tc>
          <w:tcPr>
            <w:tcW w:w="1379" w:type="dxa"/>
            <w:tcBorders>
              <w:top w:val="nil"/>
              <w:left w:val="nil"/>
              <w:bottom w:val="nil"/>
              <w:right w:val="nil"/>
            </w:tcBorders>
            <w:shd w:val="clear" w:color="auto" w:fill="auto"/>
            <w:noWrap/>
            <w:vAlign w:val="center"/>
            <w:hideMark/>
          </w:tcPr>
          <w:p w14:paraId="0D36DD7F"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-1.58 to 6.51</w:t>
            </w:r>
          </w:p>
        </w:tc>
        <w:tc>
          <w:tcPr>
            <w:tcW w:w="1702" w:type="dxa"/>
            <w:tcBorders>
              <w:top w:val="nil"/>
              <w:left w:val="nil"/>
              <w:bottom w:val="nil"/>
              <w:right w:val="nil"/>
            </w:tcBorders>
            <w:shd w:val="clear" w:color="auto" w:fill="auto"/>
            <w:noWrap/>
            <w:vAlign w:val="center"/>
            <w:hideMark/>
          </w:tcPr>
          <w:p w14:paraId="0CDBFC39"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1.000 </w:t>
            </w:r>
          </w:p>
        </w:tc>
      </w:tr>
      <w:tr w:rsidR="00F3638D" w:rsidRPr="001B0735" w14:paraId="29ECA74F" w14:textId="77777777" w:rsidTr="008066E3">
        <w:trPr>
          <w:trHeight w:val="351"/>
          <w:jc w:val="center"/>
        </w:trPr>
        <w:tc>
          <w:tcPr>
            <w:tcW w:w="2328" w:type="dxa"/>
            <w:tcBorders>
              <w:top w:val="nil"/>
              <w:left w:val="nil"/>
              <w:bottom w:val="nil"/>
              <w:right w:val="nil"/>
            </w:tcBorders>
            <w:shd w:val="clear" w:color="auto" w:fill="auto"/>
            <w:noWrap/>
            <w:vAlign w:val="center"/>
            <w:hideMark/>
          </w:tcPr>
          <w:p w14:paraId="2150C164"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p>
        </w:tc>
        <w:tc>
          <w:tcPr>
            <w:tcW w:w="1167" w:type="dxa"/>
            <w:tcBorders>
              <w:top w:val="nil"/>
              <w:left w:val="nil"/>
              <w:bottom w:val="nil"/>
              <w:right w:val="nil"/>
            </w:tcBorders>
            <w:shd w:val="clear" w:color="auto" w:fill="auto"/>
            <w:noWrap/>
            <w:vAlign w:val="center"/>
            <w:hideMark/>
          </w:tcPr>
          <w:p w14:paraId="3217E408" w14:textId="77777777" w:rsidR="00C82D59" w:rsidRPr="001B0735" w:rsidRDefault="00C82D59" w:rsidP="00141CC0">
            <w:pPr>
              <w:adjustRightInd w:val="0"/>
              <w:snapToGrid w:val="0"/>
              <w:rPr>
                <w:rFonts w:ascii="Times New Roman Regular" w:eastAsia="DengXian" w:hAnsi="Times New Roman Regular" w:cs="宋体" w:hint="eastAsia"/>
                <w:b/>
                <w:bCs/>
                <w:color w:val="000000"/>
                <w:sz w:val="18"/>
                <w:szCs w:val="18"/>
              </w:rPr>
            </w:pPr>
            <w:r w:rsidRPr="001B0735">
              <w:rPr>
                <w:rFonts w:ascii="Times New Roman Regular" w:eastAsia="DengXian" w:hAnsi="Times New Roman Regular" w:cs="宋体"/>
                <w:b/>
                <w:bCs/>
                <w:color w:val="000000"/>
                <w:sz w:val="18"/>
                <w:szCs w:val="18"/>
              </w:rPr>
              <w:t>T2 vs T0</w:t>
            </w:r>
          </w:p>
        </w:tc>
        <w:tc>
          <w:tcPr>
            <w:tcW w:w="674" w:type="dxa"/>
            <w:tcBorders>
              <w:top w:val="nil"/>
              <w:left w:val="nil"/>
              <w:bottom w:val="nil"/>
              <w:right w:val="nil"/>
            </w:tcBorders>
            <w:shd w:val="clear" w:color="auto" w:fill="auto"/>
            <w:noWrap/>
            <w:vAlign w:val="center"/>
            <w:hideMark/>
          </w:tcPr>
          <w:p w14:paraId="5993E46A"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-2.85 </w:t>
            </w:r>
          </w:p>
        </w:tc>
        <w:tc>
          <w:tcPr>
            <w:tcW w:w="1379" w:type="dxa"/>
            <w:tcBorders>
              <w:top w:val="nil"/>
              <w:left w:val="nil"/>
              <w:bottom w:val="nil"/>
              <w:right w:val="nil"/>
            </w:tcBorders>
            <w:shd w:val="clear" w:color="auto" w:fill="auto"/>
            <w:noWrap/>
            <w:vAlign w:val="center"/>
            <w:hideMark/>
          </w:tcPr>
          <w:p w14:paraId="19AEAAB9"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-7.29 to 1.59</w:t>
            </w:r>
          </w:p>
        </w:tc>
        <w:tc>
          <w:tcPr>
            <w:tcW w:w="1682" w:type="dxa"/>
            <w:tcBorders>
              <w:top w:val="nil"/>
              <w:left w:val="nil"/>
              <w:bottom w:val="nil"/>
              <w:right w:val="nil"/>
            </w:tcBorders>
            <w:shd w:val="clear" w:color="auto" w:fill="auto"/>
            <w:noWrap/>
            <w:vAlign w:val="center"/>
            <w:hideMark/>
          </w:tcPr>
          <w:p w14:paraId="5CD84A7B"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0.898 </w:t>
            </w:r>
          </w:p>
        </w:tc>
        <w:tc>
          <w:tcPr>
            <w:tcW w:w="283" w:type="dxa"/>
            <w:tcBorders>
              <w:top w:val="nil"/>
              <w:left w:val="nil"/>
              <w:bottom w:val="nil"/>
              <w:right w:val="nil"/>
            </w:tcBorders>
            <w:shd w:val="clear" w:color="auto" w:fill="auto"/>
            <w:noWrap/>
            <w:vAlign w:val="center"/>
            <w:hideMark/>
          </w:tcPr>
          <w:p w14:paraId="70AE3143"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p>
        </w:tc>
        <w:tc>
          <w:tcPr>
            <w:tcW w:w="763" w:type="dxa"/>
            <w:tcBorders>
              <w:top w:val="nil"/>
              <w:left w:val="nil"/>
              <w:bottom w:val="nil"/>
              <w:right w:val="nil"/>
            </w:tcBorders>
            <w:shd w:val="clear" w:color="auto" w:fill="auto"/>
            <w:noWrap/>
            <w:vAlign w:val="center"/>
            <w:hideMark/>
          </w:tcPr>
          <w:p w14:paraId="65A4DCB6"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0.56</w:t>
            </w:r>
          </w:p>
        </w:tc>
        <w:tc>
          <w:tcPr>
            <w:tcW w:w="1379" w:type="dxa"/>
            <w:tcBorders>
              <w:top w:val="nil"/>
              <w:left w:val="nil"/>
              <w:bottom w:val="nil"/>
              <w:right w:val="nil"/>
            </w:tcBorders>
            <w:shd w:val="clear" w:color="auto" w:fill="auto"/>
            <w:noWrap/>
            <w:vAlign w:val="center"/>
            <w:hideMark/>
          </w:tcPr>
          <w:p w14:paraId="00B41840"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-4.22 to 5.35</w:t>
            </w:r>
          </w:p>
        </w:tc>
        <w:tc>
          <w:tcPr>
            <w:tcW w:w="1702" w:type="dxa"/>
            <w:tcBorders>
              <w:top w:val="nil"/>
              <w:left w:val="nil"/>
              <w:bottom w:val="nil"/>
              <w:right w:val="nil"/>
            </w:tcBorders>
            <w:shd w:val="clear" w:color="auto" w:fill="auto"/>
            <w:noWrap/>
            <w:vAlign w:val="center"/>
            <w:hideMark/>
          </w:tcPr>
          <w:p w14:paraId="1812F278"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1.000 </w:t>
            </w:r>
          </w:p>
        </w:tc>
      </w:tr>
      <w:tr w:rsidR="00F3638D" w:rsidRPr="001B0735" w14:paraId="57897CE6" w14:textId="77777777" w:rsidTr="008066E3">
        <w:trPr>
          <w:trHeight w:val="351"/>
          <w:jc w:val="center"/>
        </w:trPr>
        <w:tc>
          <w:tcPr>
            <w:tcW w:w="2328" w:type="dxa"/>
            <w:tcBorders>
              <w:top w:val="nil"/>
              <w:left w:val="nil"/>
              <w:bottom w:val="nil"/>
              <w:right w:val="nil"/>
            </w:tcBorders>
            <w:shd w:val="clear" w:color="auto" w:fill="auto"/>
            <w:noWrap/>
            <w:vAlign w:val="center"/>
            <w:hideMark/>
          </w:tcPr>
          <w:p w14:paraId="76DB4C23"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p>
        </w:tc>
        <w:tc>
          <w:tcPr>
            <w:tcW w:w="1167" w:type="dxa"/>
            <w:tcBorders>
              <w:top w:val="nil"/>
              <w:left w:val="nil"/>
              <w:bottom w:val="nil"/>
              <w:right w:val="nil"/>
            </w:tcBorders>
            <w:shd w:val="clear" w:color="auto" w:fill="auto"/>
            <w:noWrap/>
            <w:vAlign w:val="center"/>
            <w:hideMark/>
          </w:tcPr>
          <w:p w14:paraId="5604D961" w14:textId="77777777" w:rsidR="00C82D59" w:rsidRPr="001B0735" w:rsidRDefault="00C82D59" w:rsidP="00141CC0">
            <w:pPr>
              <w:adjustRightInd w:val="0"/>
              <w:snapToGrid w:val="0"/>
              <w:rPr>
                <w:rFonts w:ascii="Times New Roman Regular" w:eastAsia="DengXian" w:hAnsi="Times New Roman Regular" w:cs="宋体" w:hint="eastAsia"/>
                <w:b/>
                <w:bCs/>
                <w:color w:val="000000"/>
                <w:sz w:val="18"/>
                <w:szCs w:val="18"/>
              </w:rPr>
            </w:pPr>
            <w:r w:rsidRPr="001B0735">
              <w:rPr>
                <w:rFonts w:ascii="Times New Roman Regular" w:eastAsia="DengXian" w:hAnsi="Times New Roman Regular" w:cs="宋体"/>
                <w:b/>
                <w:bCs/>
                <w:color w:val="000000"/>
                <w:sz w:val="18"/>
                <w:szCs w:val="18"/>
              </w:rPr>
              <w:t>T2 vs T1</w:t>
            </w:r>
          </w:p>
        </w:tc>
        <w:tc>
          <w:tcPr>
            <w:tcW w:w="674" w:type="dxa"/>
            <w:tcBorders>
              <w:top w:val="nil"/>
              <w:left w:val="nil"/>
              <w:bottom w:val="nil"/>
              <w:right w:val="nil"/>
            </w:tcBorders>
            <w:shd w:val="clear" w:color="auto" w:fill="auto"/>
            <w:noWrap/>
            <w:vAlign w:val="center"/>
            <w:hideMark/>
          </w:tcPr>
          <w:p w14:paraId="13144DA9"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-3.75 </w:t>
            </w:r>
          </w:p>
        </w:tc>
        <w:tc>
          <w:tcPr>
            <w:tcW w:w="1379" w:type="dxa"/>
            <w:tcBorders>
              <w:top w:val="nil"/>
              <w:left w:val="nil"/>
              <w:bottom w:val="nil"/>
              <w:right w:val="nil"/>
            </w:tcBorders>
            <w:shd w:val="clear" w:color="auto" w:fill="auto"/>
            <w:noWrap/>
            <w:vAlign w:val="center"/>
            <w:hideMark/>
          </w:tcPr>
          <w:p w14:paraId="0CF403B2"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-7.27 to -0.24</w:t>
            </w:r>
          </w:p>
        </w:tc>
        <w:tc>
          <w:tcPr>
            <w:tcW w:w="1682" w:type="dxa"/>
            <w:tcBorders>
              <w:top w:val="nil"/>
              <w:left w:val="nil"/>
              <w:bottom w:val="nil"/>
              <w:right w:val="nil"/>
            </w:tcBorders>
            <w:shd w:val="clear" w:color="auto" w:fill="auto"/>
            <w:noWrap/>
            <w:vAlign w:val="center"/>
            <w:hideMark/>
          </w:tcPr>
          <w:p w14:paraId="083E7917" w14:textId="77777777" w:rsidR="00C82D59" w:rsidRPr="001B0735" w:rsidRDefault="00C82D59" w:rsidP="00141CC0">
            <w:pPr>
              <w:adjustRightInd w:val="0"/>
              <w:snapToGrid w:val="0"/>
              <w:rPr>
                <w:rFonts w:ascii="Times New Roman Regular" w:eastAsia="DengXian" w:hAnsi="Times New Roman Regular" w:cs="宋体" w:hint="eastAsia"/>
                <w:b/>
                <w:bCs/>
                <w:color w:val="000000"/>
                <w:sz w:val="18"/>
                <w:szCs w:val="18"/>
              </w:rPr>
            </w:pPr>
            <w:r w:rsidRPr="001B0735">
              <w:rPr>
                <w:rFonts w:ascii="Times New Roman Regular" w:eastAsia="DengXian" w:hAnsi="Times New Roman Regular" w:cs="宋体"/>
                <w:b/>
                <w:bCs/>
                <w:color w:val="000000"/>
                <w:sz w:val="18"/>
                <w:szCs w:val="18"/>
              </w:rPr>
              <w:t xml:space="preserve">0.025 </w:t>
            </w:r>
          </w:p>
        </w:tc>
        <w:tc>
          <w:tcPr>
            <w:tcW w:w="283" w:type="dxa"/>
            <w:tcBorders>
              <w:top w:val="nil"/>
              <w:left w:val="nil"/>
              <w:bottom w:val="nil"/>
              <w:right w:val="nil"/>
            </w:tcBorders>
            <w:shd w:val="clear" w:color="auto" w:fill="auto"/>
            <w:noWrap/>
            <w:vAlign w:val="center"/>
            <w:hideMark/>
          </w:tcPr>
          <w:p w14:paraId="5FB82E63" w14:textId="77777777" w:rsidR="00C82D59" w:rsidRPr="001B0735" w:rsidRDefault="00C82D59" w:rsidP="00141CC0">
            <w:pPr>
              <w:adjustRightInd w:val="0"/>
              <w:snapToGrid w:val="0"/>
              <w:rPr>
                <w:rFonts w:ascii="Times New Roman Regular" w:eastAsia="DengXian" w:hAnsi="Times New Roman Regular" w:cs="宋体" w:hint="eastAsia"/>
                <w:b/>
                <w:bCs/>
                <w:color w:val="000000"/>
                <w:sz w:val="18"/>
                <w:szCs w:val="18"/>
              </w:rPr>
            </w:pPr>
          </w:p>
        </w:tc>
        <w:tc>
          <w:tcPr>
            <w:tcW w:w="763" w:type="dxa"/>
            <w:tcBorders>
              <w:top w:val="nil"/>
              <w:left w:val="nil"/>
              <w:bottom w:val="nil"/>
              <w:right w:val="nil"/>
            </w:tcBorders>
            <w:shd w:val="clear" w:color="auto" w:fill="auto"/>
            <w:noWrap/>
            <w:vAlign w:val="center"/>
            <w:hideMark/>
          </w:tcPr>
          <w:p w14:paraId="37D86D4C"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-1.9</w:t>
            </w:r>
          </w:p>
        </w:tc>
        <w:tc>
          <w:tcPr>
            <w:tcW w:w="1379" w:type="dxa"/>
            <w:tcBorders>
              <w:top w:val="nil"/>
              <w:left w:val="nil"/>
              <w:bottom w:val="nil"/>
              <w:right w:val="nil"/>
            </w:tcBorders>
            <w:shd w:val="clear" w:color="auto" w:fill="auto"/>
            <w:noWrap/>
            <w:vAlign w:val="center"/>
            <w:hideMark/>
          </w:tcPr>
          <w:p w14:paraId="04E5D494"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-5.04 to 1.24</w:t>
            </w:r>
          </w:p>
        </w:tc>
        <w:tc>
          <w:tcPr>
            <w:tcW w:w="1702" w:type="dxa"/>
            <w:tcBorders>
              <w:top w:val="nil"/>
              <w:left w:val="nil"/>
              <w:bottom w:val="nil"/>
              <w:right w:val="nil"/>
            </w:tcBorders>
            <w:shd w:val="clear" w:color="auto" w:fill="auto"/>
            <w:noWrap/>
            <w:vAlign w:val="center"/>
            <w:hideMark/>
          </w:tcPr>
          <w:p w14:paraId="0018EEB0"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1.000 </w:t>
            </w:r>
          </w:p>
        </w:tc>
      </w:tr>
      <w:tr w:rsidR="00F3638D" w:rsidRPr="001B0735" w14:paraId="6DF8947D" w14:textId="77777777" w:rsidTr="008066E3">
        <w:trPr>
          <w:trHeight w:val="351"/>
          <w:jc w:val="center"/>
        </w:trPr>
        <w:tc>
          <w:tcPr>
            <w:tcW w:w="2328" w:type="dxa"/>
            <w:tcBorders>
              <w:top w:val="nil"/>
              <w:left w:val="nil"/>
              <w:bottom w:val="nil"/>
              <w:right w:val="nil"/>
            </w:tcBorders>
            <w:shd w:val="clear" w:color="auto" w:fill="auto"/>
            <w:noWrap/>
            <w:vAlign w:val="center"/>
            <w:hideMark/>
          </w:tcPr>
          <w:p w14:paraId="50896EC7" w14:textId="77777777" w:rsidR="00C82D59" w:rsidRPr="001B0735" w:rsidRDefault="00C82D59" w:rsidP="00141CC0">
            <w:pPr>
              <w:adjustRightInd w:val="0"/>
              <w:snapToGrid w:val="0"/>
              <w:rPr>
                <w:rFonts w:ascii="Times New Roman Regular" w:eastAsia="DengXian" w:hAnsi="Times New Roman Regular" w:cs="宋体" w:hint="eastAsia"/>
                <w:b/>
                <w:bCs/>
                <w:color w:val="000000"/>
                <w:sz w:val="18"/>
                <w:szCs w:val="18"/>
              </w:rPr>
            </w:pPr>
            <w:r w:rsidRPr="001B0735">
              <w:rPr>
                <w:rFonts w:ascii="Times New Roman Regular" w:eastAsia="DengXian" w:hAnsi="Times New Roman Regular" w:cs="宋体"/>
                <w:b/>
                <w:bCs/>
                <w:color w:val="000000"/>
                <w:sz w:val="18"/>
                <w:szCs w:val="18"/>
              </w:rPr>
              <w:t xml:space="preserve">  SAS</w:t>
            </w:r>
          </w:p>
        </w:tc>
        <w:tc>
          <w:tcPr>
            <w:tcW w:w="1167" w:type="dxa"/>
            <w:tcBorders>
              <w:top w:val="nil"/>
              <w:left w:val="nil"/>
              <w:bottom w:val="nil"/>
              <w:right w:val="nil"/>
            </w:tcBorders>
            <w:shd w:val="clear" w:color="auto" w:fill="auto"/>
            <w:noWrap/>
            <w:vAlign w:val="center"/>
            <w:hideMark/>
          </w:tcPr>
          <w:p w14:paraId="436BACFF" w14:textId="77777777" w:rsidR="00C82D59" w:rsidRPr="001B0735" w:rsidRDefault="00C82D59" w:rsidP="00141CC0">
            <w:pPr>
              <w:adjustRightInd w:val="0"/>
              <w:snapToGrid w:val="0"/>
              <w:rPr>
                <w:rFonts w:ascii="Times New Roman Regular" w:eastAsia="DengXian" w:hAnsi="Times New Roman Regular" w:cs="宋体" w:hint="eastAsia"/>
                <w:b/>
                <w:bCs/>
                <w:color w:val="000000"/>
                <w:sz w:val="18"/>
                <w:szCs w:val="18"/>
              </w:rPr>
            </w:pPr>
            <w:r w:rsidRPr="001B0735">
              <w:rPr>
                <w:rFonts w:ascii="Times New Roman Regular" w:eastAsia="DengXian" w:hAnsi="Times New Roman Regular" w:cs="宋体"/>
                <w:b/>
                <w:bCs/>
                <w:color w:val="000000"/>
                <w:sz w:val="18"/>
                <w:szCs w:val="18"/>
              </w:rPr>
              <w:t>T1 vs T0</w:t>
            </w:r>
          </w:p>
        </w:tc>
        <w:tc>
          <w:tcPr>
            <w:tcW w:w="674" w:type="dxa"/>
            <w:tcBorders>
              <w:top w:val="nil"/>
              <w:left w:val="nil"/>
              <w:bottom w:val="nil"/>
              <w:right w:val="nil"/>
            </w:tcBorders>
            <w:shd w:val="clear" w:color="auto" w:fill="auto"/>
            <w:noWrap/>
            <w:vAlign w:val="center"/>
            <w:hideMark/>
          </w:tcPr>
          <w:p w14:paraId="14D89146"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3.14 </w:t>
            </w:r>
          </w:p>
        </w:tc>
        <w:tc>
          <w:tcPr>
            <w:tcW w:w="1379" w:type="dxa"/>
            <w:tcBorders>
              <w:top w:val="nil"/>
              <w:left w:val="nil"/>
              <w:bottom w:val="nil"/>
              <w:right w:val="nil"/>
            </w:tcBorders>
            <w:shd w:val="clear" w:color="auto" w:fill="auto"/>
            <w:noWrap/>
            <w:vAlign w:val="center"/>
            <w:hideMark/>
          </w:tcPr>
          <w:p w14:paraId="5349EDB7"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-1.22 to 7.50</w:t>
            </w:r>
          </w:p>
        </w:tc>
        <w:tc>
          <w:tcPr>
            <w:tcW w:w="1682" w:type="dxa"/>
            <w:tcBorders>
              <w:top w:val="nil"/>
              <w:left w:val="nil"/>
              <w:bottom w:val="nil"/>
              <w:right w:val="nil"/>
            </w:tcBorders>
            <w:shd w:val="clear" w:color="auto" w:fill="auto"/>
            <w:noWrap/>
            <w:vAlign w:val="center"/>
            <w:hideMark/>
          </w:tcPr>
          <w:p w14:paraId="563163AA"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0.521 </w:t>
            </w:r>
          </w:p>
        </w:tc>
        <w:tc>
          <w:tcPr>
            <w:tcW w:w="283" w:type="dxa"/>
            <w:tcBorders>
              <w:top w:val="nil"/>
              <w:left w:val="nil"/>
              <w:bottom w:val="nil"/>
              <w:right w:val="nil"/>
            </w:tcBorders>
            <w:shd w:val="clear" w:color="auto" w:fill="auto"/>
            <w:noWrap/>
            <w:vAlign w:val="center"/>
            <w:hideMark/>
          </w:tcPr>
          <w:p w14:paraId="3FC956F6"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p>
        </w:tc>
        <w:tc>
          <w:tcPr>
            <w:tcW w:w="763" w:type="dxa"/>
            <w:tcBorders>
              <w:top w:val="nil"/>
              <w:left w:val="nil"/>
              <w:bottom w:val="nil"/>
              <w:right w:val="nil"/>
            </w:tcBorders>
            <w:shd w:val="clear" w:color="auto" w:fill="auto"/>
            <w:noWrap/>
            <w:vAlign w:val="center"/>
            <w:hideMark/>
          </w:tcPr>
          <w:p w14:paraId="2A19EBEB"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-2.47</w:t>
            </w:r>
          </w:p>
        </w:tc>
        <w:tc>
          <w:tcPr>
            <w:tcW w:w="1379" w:type="dxa"/>
            <w:tcBorders>
              <w:top w:val="nil"/>
              <w:left w:val="nil"/>
              <w:bottom w:val="nil"/>
              <w:right w:val="nil"/>
            </w:tcBorders>
            <w:shd w:val="clear" w:color="auto" w:fill="auto"/>
            <w:noWrap/>
            <w:vAlign w:val="center"/>
            <w:hideMark/>
          </w:tcPr>
          <w:p w14:paraId="3F7C53F6"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-6.57 to 1.63</w:t>
            </w:r>
          </w:p>
        </w:tc>
        <w:tc>
          <w:tcPr>
            <w:tcW w:w="1702" w:type="dxa"/>
            <w:tcBorders>
              <w:top w:val="nil"/>
              <w:left w:val="nil"/>
              <w:bottom w:val="nil"/>
              <w:right w:val="nil"/>
            </w:tcBorders>
            <w:shd w:val="clear" w:color="auto" w:fill="auto"/>
            <w:noWrap/>
            <w:vAlign w:val="center"/>
            <w:hideMark/>
          </w:tcPr>
          <w:p w14:paraId="1FADEA0C"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1.000 </w:t>
            </w:r>
          </w:p>
        </w:tc>
      </w:tr>
      <w:tr w:rsidR="00F3638D" w:rsidRPr="001B0735" w14:paraId="6B519303" w14:textId="77777777" w:rsidTr="008066E3">
        <w:trPr>
          <w:trHeight w:val="351"/>
          <w:jc w:val="center"/>
        </w:trPr>
        <w:tc>
          <w:tcPr>
            <w:tcW w:w="2328" w:type="dxa"/>
            <w:tcBorders>
              <w:top w:val="nil"/>
              <w:left w:val="nil"/>
              <w:bottom w:val="nil"/>
              <w:right w:val="nil"/>
            </w:tcBorders>
            <w:shd w:val="clear" w:color="auto" w:fill="auto"/>
            <w:noWrap/>
            <w:vAlign w:val="center"/>
            <w:hideMark/>
          </w:tcPr>
          <w:p w14:paraId="74658036"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p>
        </w:tc>
        <w:tc>
          <w:tcPr>
            <w:tcW w:w="1167" w:type="dxa"/>
            <w:tcBorders>
              <w:top w:val="nil"/>
              <w:left w:val="nil"/>
              <w:bottom w:val="nil"/>
              <w:right w:val="nil"/>
            </w:tcBorders>
            <w:shd w:val="clear" w:color="auto" w:fill="auto"/>
            <w:noWrap/>
            <w:vAlign w:val="center"/>
            <w:hideMark/>
          </w:tcPr>
          <w:p w14:paraId="74F47ABF" w14:textId="77777777" w:rsidR="00C82D59" w:rsidRPr="001B0735" w:rsidRDefault="00C82D59" w:rsidP="00141CC0">
            <w:pPr>
              <w:adjustRightInd w:val="0"/>
              <w:snapToGrid w:val="0"/>
              <w:rPr>
                <w:rFonts w:ascii="Times New Roman Regular" w:eastAsia="DengXian" w:hAnsi="Times New Roman Regular" w:cs="宋体" w:hint="eastAsia"/>
                <w:b/>
                <w:bCs/>
                <w:color w:val="000000"/>
                <w:sz w:val="18"/>
                <w:szCs w:val="18"/>
              </w:rPr>
            </w:pPr>
            <w:r w:rsidRPr="001B0735">
              <w:rPr>
                <w:rFonts w:ascii="Times New Roman Regular" w:eastAsia="DengXian" w:hAnsi="Times New Roman Regular" w:cs="宋体"/>
                <w:b/>
                <w:bCs/>
                <w:color w:val="000000"/>
                <w:sz w:val="18"/>
                <w:szCs w:val="18"/>
              </w:rPr>
              <w:t>T2 vs T0</w:t>
            </w:r>
          </w:p>
        </w:tc>
        <w:tc>
          <w:tcPr>
            <w:tcW w:w="674" w:type="dxa"/>
            <w:tcBorders>
              <w:top w:val="nil"/>
              <w:left w:val="nil"/>
              <w:bottom w:val="nil"/>
              <w:right w:val="nil"/>
            </w:tcBorders>
            <w:shd w:val="clear" w:color="auto" w:fill="auto"/>
            <w:noWrap/>
            <w:vAlign w:val="center"/>
            <w:hideMark/>
          </w:tcPr>
          <w:p w14:paraId="6215D736"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6.12 </w:t>
            </w:r>
          </w:p>
        </w:tc>
        <w:tc>
          <w:tcPr>
            <w:tcW w:w="1379" w:type="dxa"/>
            <w:tcBorders>
              <w:top w:val="nil"/>
              <w:left w:val="nil"/>
              <w:bottom w:val="nil"/>
              <w:right w:val="nil"/>
            </w:tcBorders>
            <w:shd w:val="clear" w:color="auto" w:fill="auto"/>
            <w:noWrap/>
            <w:vAlign w:val="center"/>
            <w:hideMark/>
          </w:tcPr>
          <w:p w14:paraId="7AEE2D1F"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1.44 to 10.79</w:t>
            </w:r>
          </w:p>
        </w:tc>
        <w:tc>
          <w:tcPr>
            <w:tcW w:w="1682" w:type="dxa"/>
            <w:tcBorders>
              <w:top w:val="nil"/>
              <w:left w:val="nil"/>
              <w:bottom w:val="nil"/>
              <w:right w:val="nil"/>
            </w:tcBorders>
            <w:shd w:val="clear" w:color="auto" w:fill="auto"/>
            <w:noWrap/>
            <w:vAlign w:val="center"/>
            <w:hideMark/>
          </w:tcPr>
          <w:p w14:paraId="1E45FDCB" w14:textId="77777777" w:rsidR="00C82D59" w:rsidRPr="001B0735" w:rsidRDefault="00C82D59" w:rsidP="00141CC0">
            <w:pPr>
              <w:adjustRightInd w:val="0"/>
              <w:snapToGrid w:val="0"/>
              <w:rPr>
                <w:rFonts w:ascii="Times New Roman Regular" w:eastAsia="DengXian" w:hAnsi="Times New Roman Regular" w:cs="宋体" w:hint="eastAsia"/>
                <w:b/>
                <w:bCs/>
                <w:color w:val="000000"/>
                <w:sz w:val="18"/>
                <w:szCs w:val="18"/>
              </w:rPr>
            </w:pPr>
            <w:r w:rsidRPr="001B0735">
              <w:rPr>
                <w:rFonts w:ascii="Times New Roman Regular" w:eastAsia="DengXian" w:hAnsi="Times New Roman Regular" w:cs="宋体"/>
                <w:b/>
                <w:bCs/>
                <w:color w:val="000000"/>
                <w:sz w:val="18"/>
                <w:szCs w:val="18"/>
              </w:rPr>
              <w:t xml:space="preserve">0.002 </w:t>
            </w:r>
          </w:p>
        </w:tc>
        <w:tc>
          <w:tcPr>
            <w:tcW w:w="283" w:type="dxa"/>
            <w:tcBorders>
              <w:top w:val="nil"/>
              <w:left w:val="nil"/>
              <w:bottom w:val="nil"/>
              <w:right w:val="nil"/>
            </w:tcBorders>
            <w:shd w:val="clear" w:color="auto" w:fill="auto"/>
            <w:noWrap/>
            <w:vAlign w:val="center"/>
            <w:hideMark/>
          </w:tcPr>
          <w:p w14:paraId="7E260E10" w14:textId="77777777" w:rsidR="00C82D59" w:rsidRPr="001B0735" w:rsidRDefault="00C82D59" w:rsidP="00141CC0">
            <w:pPr>
              <w:adjustRightInd w:val="0"/>
              <w:snapToGrid w:val="0"/>
              <w:rPr>
                <w:rFonts w:ascii="Times New Roman Regular" w:eastAsia="DengXian" w:hAnsi="Times New Roman Regular" w:cs="宋体" w:hint="eastAsia"/>
                <w:b/>
                <w:bCs/>
                <w:color w:val="000000"/>
                <w:sz w:val="18"/>
                <w:szCs w:val="18"/>
              </w:rPr>
            </w:pPr>
          </w:p>
        </w:tc>
        <w:tc>
          <w:tcPr>
            <w:tcW w:w="763" w:type="dxa"/>
            <w:tcBorders>
              <w:top w:val="nil"/>
              <w:left w:val="nil"/>
              <w:bottom w:val="nil"/>
              <w:right w:val="nil"/>
            </w:tcBorders>
            <w:shd w:val="clear" w:color="auto" w:fill="auto"/>
            <w:noWrap/>
            <w:vAlign w:val="center"/>
            <w:hideMark/>
          </w:tcPr>
          <w:p w14:paraId="14F67A4B"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1.61</w:t>
            </w:r>
          </w:p>
        </w:tc>
        <w:tc>
          <w:tcPr>
            <w:tcW w:w="1379" w:type="dxa"/>
            <w:tcBorders>
              <w:top w:val="nil"/>
              <w:left w:val="nil"/>
              <w:bottom w:val="nil"/>
              <w:right w:val="nil"/>
            </w:tcBorders>
            <w:shd w:val="clear" w:color="auto" w:fill="auto"/>
            <w:noWrap/>
            <w:vAlign w:val="center"/>
            <w:hideMark/>
          </w:tcPr>
          <w:p w14:paraId="4EBE5A19"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-4.42 to 7.64</w:t>
            </w:r>
          </w:p>
        </w:tc>
        <w:tc>
          <w:tcPr>
            <w:tcW w:w="1702" w:type="dxa"/>
            <w:tcBorders>
              <w:top w:val="nil"/>
              <w:left w:val="nil"/>
              <w:bottom w:val="nil"/>
              <w:right w:val="nil"/>
            </w:tcBorders>
            <w:shd w:val="clear" w:color="auto" w:fill="auto"/>
            <w:noWrap/>
            <w:vAlign w:val="center"/>
            <w:hideMark/>
          </w:tcPr>
          <w:p w14:paraId="77935C87"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1.000 </w:t>
            </w:r>
          </w:p>
        </w:tc>
      </w:tr>
      <w:tr w:rsidR="00F3638D" w:rsidRPr="001B0735" w14:paraId="6C619D90" w14:textId="77777777" w:rsidTr="008066E3">
        <w:trPr>
          <w:trHeight w:val="351"/>
          <w:jc w:val="center"/>
        </w:trPr>
        <w:tc>
          <w:tcPr>
            <w:tcW w:w="2328" w:type="dxa"/>
            <w:tcBorders>
              <w:top w:val="nil"/>
              <w:left w:val="nil"/>
              <w:bottom w:val="nil"/>
              <w:right w:val="nil"/>
            </w:tcBorders>
            <w:shd w:val="clear" w:color="auto" w:fill="auto"/>
            <w:noWrap/>
            <w:vAlign w:val="center"/>
            <w:hideMark/>
          </w:tcPr>
          <w:p w14:paraId="3381D08D"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p>
        </w:tc>
        <w:tc>
          <w:tcPr>
            <w:tcW w:w="1167" w:type="dxa"/>
            <w:tcBorders>
              <w:top w:val="nil"/>
              <w:left w:val="nil"/>
              <w:bottom w:val="nil"/>
              <w:right w:val="nil"/>
            </w:tcBorders>
            <w:shd w:val="clear" w:color="auto" w:fill="auto"/>
            <w:noWrap/>
            <w:vAlign w:val="center"/>
            <w:hideMark/>
          </w:tcPr>
          <w:p w14:paraId="162A91CF" w14:textId="77777777" w:rsidR="00C82D59" w:rsidRPr="001B0735" w:rsidRDefault="00C82D59" w:rsidP="00141CC0">
            <w:pPr>
              <w:adjustRightInd w:val="0"/>
              <w:snapToGrid w:val="0"/>
              <w:rPr>
                <w:rFonts w:ascii="Times New Roman Regular" w:eastAsia="DengXian" w:hAnsi="Times New Roman Regular" w:cs="宋体" w:hint="eastAsia"/>
                <w:b/>
                <w:bCs/>
                <w:color w:val="000000"/>
                <w:sz w:val="18"/>
                <w:szCs w:val="18"/>
              </w:rPr>
            </w:pPr>
            <w:r w:rsidRPr="001B0735">
              <w:rPr>
                <w:rFonts w:ascii="Times New Roman Regular" w:eastAsia="DengXian" w:hAnsi="Times New Roman Regular" w:cs="宋体"/>
                <w:b/>
                <w:bCs/>
                <w:color w:val="000000"/>
                <w:sz w:val="18"/>
                <w:szCs w:val="18"/>
              </w:rPr>
              <w:t>T2 vs T1</w:t>
            </w:r>
          </w:p>
        </w:tc>
        <w:tc>
          <w:tcPr>
            <w:tcW w:w="674" w:type="dxa"/>
            <w:tcBorders>
              <w:top w:val="nil"/>
              <w:left w:val="nil"/>
              <w:bottom w:val="nil"/>
              <w:right w:val="nil"/>
            </w:tcBorders>
            <w:shd w:val="clear" w:color="auto" w:fill="auto"/>
            <w:noWrap/>
            <w:vAlign w:val="center"/>
            <w:hideMark/>
          </w:tcPr>
          <w:p w14:paraId="7A286AD7"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2.98 </w:t>
            </w:r>
          </w:p>
        </w:tc>
        <w:tc>
          <w:tcPr>
            <w:tcW w:w="1379" w:type="dxa"/>
            <w:tcBorders>
              <w:top w:val="nil"/>
              <w:left w:val="nil"/>
              <w:bottom w:val="nil"/>
              <w:right w:val="nil"/>
            </w:tcBorders>
            <w:shd w:val="clear" w:color="auto" w:fill="auto"/>
            <w:noWrap/>
            <w:vAlign w:val="center"/>
            <w:hideMark/>
          </w:tcPr>
          <w:p w14:paraId="7B97C698"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-1.71 to 7.66</w:t>
            </w:r>
          </w:p>
        </w:tc>
        <w:tc>
          <w:tcPr>
            <w:tcW w:w="1682" w:type="dxa"/>
            <w:tcBorders>
              <w:top w:val="nil"/>
              <w:left w:val="nil"/>
              <w:bottom w:val="nil"/>
              <w:right w:val="nil"/>
            </w:tcBorders>
            <w:shd w:val="clear" w:color="auto" w:fill="auto"/>
            <w:noWrap/>
            <w:vAlign w:val="center"/>
            <w:hideMark/>
          </w:tcPr>
          <w:p w14:paraId="08AAA53E"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0.930 </w:t>
            </w:r>
          </w:p>
        </w:tc>
        <w:tc>
          <w:tcPr>
            <w:tcW w:w="283" w:type="dxa"/>
            <w:tcBorders>
              <w:top w:val="nil"/>
              <w:left w:val="nil"/>
              <w:bottom w:val="nil"/>
              <w:right w:val="nil"/>
            </w:tcBorders>
            <w:shd w:val="clear" w:color="auto" w:fill="auto"/>
            <w:noWrap/>
            <w:vAlign w:val="center"/>
            <w:hideMark/>
          </w:tcPr>
          <w:p w14:paraId="1591DDEB"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p>
        </w:tc>
        <w:tc>
          <w:tcPr>
            <w:tcW w:w="763" w:type="dxa"/>
            <w:tcBorders>
              <w:top w:val="nil"/>
              <w:left w:val="nil"/>
              <w:bottom w:val="nil"/>
              <w:right w:val="nil"/>
            </w:tcBorders>
            <w:shd w:val="clear" w:color="auto" w:fill="auto"/>
            <w:noWrap/>
            <w:vAlign w:val="center"/>
            <w:hideMark/>
          </w:tcPr>
          <w:p w14:paraId="17FB4229"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4.08</w:t>
            </w:r>
          </w:p>
        </w:tc>
        <w:tc>
          <w:tcPr>
            <w:tcW w:w="1379" w:type="dxa"/>
            <w:tcBorders>
              <w:top w:val="nil"/>
              <w:left w:val="nil"/>
              <w:bottom w:val="nil"/>
              <w:right w:val="nil"/>
            </w:tcBorders>
            <w:shd w:val="clear" w:color="auto" w:fill="auto"/>
            <w:noWrap/>
            <w:vAlign w:val="center"/>
            <w:hideMark/>
          </w:tcPr>
          <w:p w14:paraId="1D25E4CE"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-2.01 to 10.17</w:t>
            </w:r>
          </w:p>
        </w:tc>
        <w:tc>
          <w:tcPr>
            <w:tcW w:w="1702" w:type="dxa"/>
            <w:tcBorders>
              <w:top w:val="nil"/>
              <w:left w:val="nil"/>
              <w:bottom w:val="nil"/>
              <w:right w:val="nil"/>
            </w:tcBorders>
            <w:shd w:val="clear" w:color="auto" w:fill="auto"/>
            <w:noWrap/>
            <w:vAlign w:val="center"/>
            <w:hideMark/>
          </w:tcPr>
          <w:p w14:paraId="51C7785E"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0.739 </w:t>
            </w:r>
          </w:p>
        </w:tc>
      </w:tr>
      <w:tr w:rsidR="00F3638D" w:rsidRPr="001B0735" w14:paraId="62C5075F" w14:textId="77777777" w:rsidTr="008066E3">
        <w:trPr>
          <w:trHeight w:val="351"/>
          <w:jc w:val="center"/>
        </w:trPr>
        <w:tc>
          <w:tcPr>
            <w:tcW w:w="2328" w:type="dxa"/>
            <w:tcBorders>
              <w:top w:val="nil"/>
              <w:left w:val="nil"/>
              <w:bottom w:val="nil"/>
              <w:right w:val="nil"/>
            </w:tcBorders>
            <w:shd w:val="clear" w:color="auto" w:fill="auto"/>
            <w:noWrap/>
            <w:vAlign w:val="center"/>
            <w:hideMark/>
          </w:tcPr>
          <w:p w14:paraId="77E6A155" w14:textId="77777777" w:rsidR="00C82D59" w:rsidRPr="001B0735" w:rsidRDefault="00C82D59" w:rsidP="00141CC0">
            <w:pPr>
              <w:adjustRightInd w:val="0"/>
              <w:snapToGrid w:val="0"/>
              <w:rPr>
                <w:rFonts w:ascii="Times New Roman Regular" w:eastAsia="DengXian" w:hAnsi="Times New Roman Regular" w:cs="宋体" w:hint="eastAsia"/>
                <w:b/>
                <w:bCs/>
                <w:color w:val="000000"/>
                <w:sz w:val="18"/>
                <w:szCs w:val="18"/>
              </w:rPr>
            </w:pPr>
            <w:r w:rsidRPr="001B0735">
              <w:rPr>
                <w:rFonts w:ascii="Times New Roman Regular" w:eastAsia="DengXian" w:hAnsi="Times New Roman Regular" w:cs="宋体"/>
                <w:b/>
                <w:bCs/>
                <w:color w:val="000000"/>
                <w:sz w:val="18"/>
                <w:szCs w:val="18"/>
              </w:rPr>
              <w:t xml:space="preserve">  GDS</w:t>
            </w:r>
          </w:p>
        </w:tc>
        <w:tc>
          <w:tcPr>
            <w:tcW w:w="1167" w:type="dxa"/>
            <w:tcBorders>
              <w:top w:val="nil"/>
              <w:left w:val="nil"/>
              <w:bottom w:val="nil"/>
              <w:right w:val="nil"/>
            </w:tcBorders>
            <w:shd w:val="clear" w:color="auto" w:fill="auto"/>
            <w:noWrap/>
            <w:vAlign w:val="center"/>
            <w:hideMark/>
          </w:tcPr>
          <w:p w14:paraId="65C83C07" w14:textId="77777777" w:rsidR="00C82D59" w:rsidRPr="001B0735" w:rsidRDefault="00C82D59" w:rsidP="00141CC0">
            <w:pPr>
              <w:adjustRightInd w:val="0"/>
              <w:snapToGrid w:val="0"/>
              <w:rPr>
                <w:rFonts w:ascii="Times New Roman Regular" w:eastAsia="DengXian" w:hAnsi="Times New Roman Regular" w:cs="宋体" w:hint="eastAsia"/>
                <w:b/>
                <w:bCs/>
                <w:color w:val="000000"/>
                <w:sz w:val="18"/>
                <w:szCs w:val="18"/>
              </w:rPr>
            </w:pPr>
            <w:r w:rsidRPr="001B0735">
              <w:rPr>
                <w:rFonts w:ascii="Times New Roman Regular" w:eastAsia="DengXian" w:hAnsi="Times New Roman Regular" w:cs="宋体"/>
                <w:b/>
                <w:bCs/>
                <w:color w:val="000000"/>
                <w:sz w:val="18"/>
                <w:szCs w:val="18"/>
              </w:rPr>
              <w:t>T1 vs T0</w:t>
            </w:r>
          </w:p>
        </w:tc>
        <w:tc>
          <w:tcPr>
            <w:tcW w:w="674" w:type="dxa"/>
            <w:tcBorders>
              <w:top w:val="nil"/>
              <w:left w:val="nil"/>
              <w:bottom w:val="nil"/>
              <w:right w:val="nil"/>
            </w:tcBorders>
            <w:shd w:val="clear" w:color="auto" w:fill="auto"/>
            <w:noWrap/>
            <w:vAlign w:val="center"/>
            <w:hideMark/>
          </w:tcPr>
          <w:p w14:paraId="4DB3C603"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0.46 </w:t>
            </w:r>
          </w:p>
        </w:tc>
        <w:tc>
          <w:tcPr>
            <w:tcW w:w="1379" w:type="dxa"/>
            <w:tcBorders>
              <w:top w:val="nil"/>
              <w:left w:val="nil"/>
              <w:bottom w:val="nil"/>
              <w:right w:val="nil"/>
            </w:tcBorders>
            <w:shd w:val="clear" w:color="auto" w:fill="auto"/>
            <w:noWrap/>
            <w:vAlign w:val="center"/>
            <w:hideMark/>
          </w:tcPr>
          <w:p w14:paraId="04C04965"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-0.85 to 1.77</w:t>
            </w:r>
          </w:p>
        </w:tc>
        <w:tc>
          <w:tcPr>
            <w:tcW w:w="1682" w:type="dxa"/>
            <w:tcBorders>
              <w:top w:val="nil"/>
              <w:left w:val="nil"/>
              <w:bottom w:val="nil"/>
              <w:right w:val="nil"/>
            </w:tcBorders>
            <w:shd w:val="clear" w:color="auto" w:fill="auto"/>
            <w:noWrap/>
            <w:vAlign w:val="center"/>
            <w:hideMark/>
          </w:tcPr>
          <w:p w14:paraId="5FCC552C"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1.000 </w:t>
            </w:r>
          </w:p>
        </w:tc>
        <w:tc>
          <w:tcPr>
            <w:tcW w:w="283" w:type="dxa"/>
            <w:tcBorders>
              <w:top w:val="nil"/>
              <w:left w:val="nil"/>
              <w:bottom w:val="nil"/>
              <w:right w:val="nil"/>
            </w:tcBorders>
            <w:shd w:val="clear" w:color="auto" w:fill="auto"/>
            <w:noWrap/>
            <w:vAlign w:val="center"/>
            <w:hideMark/>
          </w:tcPr>
          <w:p w14:paraId="3CEC5CA4"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p>
        </w:tc>
        <w:tc>
          <w:tcPr>
            <w:tcW w:w="763" w:type="dxa"/>
            <w:tcBorders>
              <w:top w:val="nil"/>
              <w:left w:val="nil"/>
              <w:bottom w:val="nil"/>
              <w:right w:val="nil"/>
            </w:tcBorders>
            <w:shd w:val="clear" w:color="auto" w:fill="auto"/>
            <w:noWrap/>
            <w:vAlign w:val="center"/>
            <w:hideMark/>
          </w:tcPr>
          <w:p w14:paraId="52AAC962"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-0.38</w:t>
            </w:r>
          </w:p>
        </w:tc>
        <w:tc>
          <w:tcPr>
            <w:tcW w:w="1379" w:type="dxa"/>
            <w:tcBorders>
              <w:top w:val="nil"/>
              <w:left w:val="nil"/>
              <w:bottom w:val="nil"/>
              <w:right w:val="nil"/>
            </w:tcBorders>
            <w:shd w:val="clear" w:color="auto" w:fill="auto"/>
            <w:noWrap/>
            <w:vAlign w:val="center"/>
            <w:hideMark/>
          </w:tcPr>
          <w:p w14:paraId="7CFC8B37"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-1.91 to 1.15</w:t>
            </w:r>
          </w:p>
        </w:tc>
        <w:tc>
          <w:tcPr>
            <w:tcW w:w="1702" w:type="dxa"/>
            <w:tcBorders>
              <w:top w:val="nil"/>
              <w:left w:val="nil"/>
              <w:bottom w:val="nil"/>
              <w:right w:val="nil"/>
            </w:tcBorders>
            <w:shd w:val="clear" w:color="auto" w:fill="auto"/>
            <w:noWrap/>
            <w:vAlign w:val="center"/>
            <w:hideMark/>
          </w:tcPr>
          <w:p w14:paraId="7F75BC48"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1.000 </w:t>
            </w:r>
          </w:p>
        </w:tc>
      </w:tr>
      <w:tr w:rsidR="00F3638D" w:rsidRPr="001B0735" w14:paraId="0A6B2160" w14:textId="77777777" w:rsidTr="008066E3">
        <w:trPr>
          <w:trHeight w:val="351"/>
          <w:jc w:val="center"/>
        </w:trPr>
        <w:tc>
          <w:tcPr>
            <w:tcW w:w="2328" w:type="dxa"/>
            <w:tcBorders>
              <w:top w:val="nil"/>
              <w:left w:val="nil"/>
              <w:bottom w:val="nil"/>
              <w:right w:val="nil"/>
            </w:tcBorders>
            <w:shd w:val="clear" w:color="auto" w:fill="auto"/>
            <w:noWrap/>
            <w:vAlign w:val="center"/>
            <w:hideMark/>
          </w:tcPr>
          <w:p w14:paraId="3BB8B309"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p>
        </w:tc>
        <w:tc>
          <w:tcPr>
            <w:tcW w:w="1167" w:type="dxa"/>
            <w:tcBorders>
              <w:top w:val="nil"/>
              <w:left w:val="nil"/>
              <w:bottom w:val="nil"/>
              <w:right w:val="nil"/>
            </w:tcBorders>
            <w:shd w:val="clear" w:color="auto" w:fill="auto"/>
            <w:noWrap/>
            <w:vAlign w:val="center"/>
            <w:hideMark/>
          </w:tcPr>
          <w:p w14:paraId="37B92CD9" w14:textId="77777777" w:rsidR="00C82D59" w:rsidRPr="001B0735" w:rsidRDefault="00C82D59" w:rsidP="00141CC0">
            <w:pPr>
              <w:adjustRightInd w:val="0"/>
              <w:snapToGrid w:val="0"/>
              <w:rPr>
                <w:rFonts w:ascii="Times New Roman Regular" w:eastAsia="DengXian" w:hAnsi="Times New Roman Regular" w:cs="宋体" w:hint="eastAsia"/>
                <w:b/>
                <w:bCs/>
                <w:color w:val="000000"/>
                <w:sz w:val="18"/>
                <w:szCs w:val="18"/>
              </w:rPr>
            </w:pPr>
            <w:r w:rsidRPr="001B0735">
              <w:rPr>
                <w:rFonts w:ascii="Times New Roman Regular" w:eastAsia="DengXian" w:hAnsi="Times New Roman Regular" w:cs="宋体"/>
                <w:b/>
                <w:bCs/>
                <w:color w:val="000000"/>
                <w:sz w:val="18"/>
                <w:szCs w:val="18"/>
              </w:rPr>
              <w:t>T2 vs T0</w:t>
            </w:r>
          </w:p>
        </w:tc>
        <w:tc>
          <w:tcPr>
            <w:tcW w:w="674" w:type="dxa"/>
            <w:tcBorders>
              <w:top w:val="nil"/>
              <w:left w:val="nil"/>
              <w:bottom w:val="nil"/>
              <w:right w:val="nil"/>
            </w:tcBorders>
            <w:shd w:val="clear" w:color="auto" w:fill="auto"/>
            <w:noWrap/>
            <w:vAlign w:val="center"/>
            <w:hideMark/>
          </w:tcPr>
          <w:p w14:paraId="55FA4CBC"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1.47 </w:t>
            </w:r>
          </w:p>
        </w:tc>
        <w:tc>
          <w:tcPr>
            <w:tcW w:w="1379" w:type="dxa"/>
            <w:tcBorders>
              <w:top w:val="nil"/>
              <w:left w:val="nil"/>
              <w:bottom w:val="nil"/>
              <w:right w:val="nil"/>
            </w:tcBorders>
            <w:shd w:val="clear" w:color="auto" w:fill="auto"/>
            <w:noWrap/>
            <w:vAlign w:val="center"/>
            <w:hideMark/>
          </w:tcPr>
          <w:p w14:paraId="7E5EA235"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-0.08 to 3.03</w:t>
            </w:r>
          </w:p>
        </w:tc>
        <w:tc>
          <w:tcPr>
            <w:tcW w:w="1682" w:type="dxa"/>
            <w:tcBorders>
              <w:top w:val="nil"/>
              <w:left w:val="nil"/>
              <w:bottom w:val="nil"/>
              <w:right w:val="nil"/>
            </w:tcBorders>
            <w:shd w:val="clear" w:color="auto" w:fill="auto"/>
            <w:noWrap/>
            <w:vAlign w:val="center"/>
            <w:hideMark/>
          </w:tcPr>
          <w:p w14:paraId="0F81CA43"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0.081 </w:t>
            </w:r>
          </w:p>
        </w:tc>
        <w:tc>
          <w:tcPr>
            <w:tcW w:w="283" w:type="dxa"/>
            <w:tcBorders>
              <w:top w:val="nil"/>
              <w:left w:val="nil"/>
              <w:bottom w:val="nil"/>
              <w:right w:val="nil"/>
            </w:tcBorders>
            <w:shd w:val="clear" w:color="auto" w:fill="auto"/>
            <w:noWrap/>
            <w:vAlign w:val="center"/>
            <w:hideMark/>
          </w:tcPr>
          <w:p w14:paraId="01391B53"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p>
        </w:tc>
        <w:tc>
          <w:tcPr>
            <w:tcW w:w="763" w:type="dxa"/>
            <w:tcBorders>
              <w:top w:val="nil"/>
              <w:left w:val="nil"/>
              <w:bottom w:val="nil"/>
              <w:right w:val="nil"/>
            </w:tcBorders>
            <w:shd w:val="clear" w:color="auto" w:fill="auto"/>
            <w:noWrap/>
            <w:vAlign w:val="center"/>
            <w:hideMark/>
          </w:tcPr>
          <w:p w14:paraId="06D9EE5C"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0.95</w:t>
            </w:r>
          </w:p>
        </w:tc>
        <w:tc>
          <w:tcPr>
            <w:tcW w:w="1379" w:type="dxa"/>
            <w:tcBorders>
              <w:top w:val="nil"/>
              <w:left w:val="nil"/>
              <w:bottom w:val="nil"/>
              <w:right w:val="nil"/>
            </w:tcBorders>
            <w:shd w:val="clear" w:color="auto" w:fill="auto"/>
            <w:noWrap/>
            <w:vAlign w:val="center"/>
            <w:hideMark/>
          </w:tcPr>
          <w:p w14:paraId="719A0388"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-0.63 to 2.52</w:t>
            </w:r>
          </w:p>
        </w:tc>
        <w:tc>
          <w:tcPr>
            <w:tcW w:w="1702" w:type="dxa"/>
            <w:tcBorders>
              <w:top w:val="nil"/>
              <w:left w:val="nil"/>
              <w:bottom w:val="nil"/>
              <w:right w:val="nil"/>
            </w:tcBorders>
            <w:shd w:val="clear" w:color="auto" w:fill="auto"/>
            <w:noWrap/>
            <w:vAlign w:val="center"/>
            <w:hideMark/>
          </w:tcPr>
          <w:p w14:paraId="3C866205"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1.000 </w:t>
            </w:r>
          </w:p>
        </w:tc>
      </w:tr>
      <w:tr w:rsidR="00F3638D" w:rsidRPr="001B0735" w14:paraId="4EBF6D72" w14:textId="77777777" w:rsidTr="008066E3">
        <w:trPr>
          <w:trHeight w:val="351"/>
          <w:jc w:val="center"/>
        </w:trPr>
        <w:tc>
          <w:tcPr>
            <w:tcW w:w="2328" w:type="dxa"/>
            <w:tcBorders>
              <w:top w:val="nil"/>
              <w:left w:val="nil"/>
              <w:bottom w:val="nil"/>
              <w:right w:val="nil"/>
            </w:tcBorders>
            <w:shd w:val="clear" w:color="auto" w:fill="auto"/>
            <w:noWrap/>
            <w:vAlign w:val="center"/>
            <w:hideMark/>
          </w:tcPr>
          <w:p w14:paraId="4AEC2542"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p>
        </w:tc>
        <w:tc>
          <w:tcPr>
            <w:tcW w:w="1167" w:type="dxa"/>
            <w:tcBorders>
              <w:top w:val="nil"/>
              <w:left w:val="nil"/>
              <w:bottom w:val="nil"/>
              <w:right w:val="nil"/>
            </w:tcBorders>
            <w:shd w:val="clear" w:color="auto" w:fill="auto"/>
            <w:noWrap/>
            <w:vAlign w:val="center"/>
            <w:hideMark/>
          </w:tcPr>
          <w:p w14:paraId="605E3675" w14:textId="77777777" w:rsidR="00C82D59" w:rsidRPr="001B0735" w:rsidRDefault="00C82D59" w:rsidP="00141CC0">
            <w:pPr>
              <w:adjustRightInd w:val="0"/>
              <w:snapToGrid w:val="0"/>
              <w:rPr>
                <w:rFonts w:ascii="Times New Roman Regular" w:eastAsia="DengXian" w:hAnsi="Times New Roman Regular" w:cs="宋体" w:hint="eastAsia"/>
                <w:b/>
                <w:bCs/>
                <w:color w:val="000000"/>
                <w:sz w:val="18"/>
                <w:szCs w:val="18"/>
              </w:rPr>
            </w:pPr>
            <w:r w:rsidRPr="001B0735">
              <w:rPr>
                <w:rFonts w:ascii="Times New Roman Regular" w:eastAsia="DengXian" w:hAnsi="Times New Roman Regular" w:cs="宋体"/>
                <w:b/>
                <w:bCs/>
                <w:color w:val="000000"/>
                <w:sz w:val="18"/>
                <w:szCs w:val="18"/>
              </w:rPr>
              <w:t>T2 vs T1</w:t>
            </w:r>
          </w:p>
        </w:tc>
        <w:tc>
          <w:tcPr>
            <w:tcW w:w="674" w:type="dxa"/>
            <w:tcBorders>
              <w:top w:val="nil"/>
              <w:left w:val="nil"/>
              <w:bottom w:val="nil"/>
              <w:right w:val="nil"/>
            </w:tcBorders>
            <w:shd w:val="clear" w:color="auto" w:fill="auto"/>
            <w:noWrap/>
            <w:vAlign w:val="center"/>
            <w:hideMark/>
          </w:tcPr>
          <w:p w14:paraId="195C0C69"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1.01 </w:t>
            </w:r>
          </w:p>
        </w:tc>
        <w:tc>
          <w:tcPr>
            <w:tcW w:w="1379" w:type="dxa"/>
            <w:tcBorders>
              <w:top w:val="nil"/>
              <w:left w:val="nil"/>
              <w:bottom w:val="nil"/>
              <w:right w:val="nil"/>
            </w:tcBorders>
            <w:shd w:val="clear" w:color="auto" w:fill="auto"/>
            <w:noWrap/>
            <w:vAlign w:val="center"/>
            <w:hideMark/>
          </w:tcPr>
          <w:p w14:paraId="7B54CCD1"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-0.31 to 2.33</w:t>
            </w:r>
          </w:p>
        </w:tc>
        <w:tc>
          <w:tcPr>
            <w:tcW w:w="1682" w:type="dxa"/>
            <w:tcBorders>
              <w:top w:val="nil"/>
              <w:left w:val="nil"/>
              <w:bottom w:val="nil"/>
              <w:right w:val="nil"/>
            </w:tcBorders>
            <w:shd w:val="clear" w:color="auto" w:fill="auto"/>
            <w:noWrap/>
            <w:vAlign w:val="center"/>
            <w:hideMark/>
          </w:tcPr>
          <w:p w14:paraId="7F42625C"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0.368 </w:t>
            </w:r>
          </w:p>
        </w:tc>
        <w:tc>
          <w:tcPr>
            <w:tcW w:w="283" w:type="dxa"/>
            <w:tcBorders>
              <w:top w:val="nil"/>
              <w:left w:val="nil"/>
              <w:bottom w:val="nil"/>
              <w:right w:val="nil"/>
            </w:tcBorders>
            <w:shd w:val="clear" w:color="auto" w:fill="auto"/>
            <w:noWrap/>
            <w:vAlign w:val="center"/>
            <w:hideMark/>
          </w:tcPr>
          <w:p w14:paraId="30C46DF7"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p>
        </w:tc>
        <w:tc>
          <w:tcPr>
            <w:tcW w:w="763" w:type="dxa"/>
            <w:tcBorders>
              <w:top w:val="nil"/>
              <w:left w:val="nil"/>
              <w:bottom w:val="nil"/>
              <w:right w:val="nil"/>
            </w:tcBorders>
            <w:shd w:val="clear" w:color="auto" w:fill="auto"/>
            <w:noWrap/>
            <w:vAlign w:val="center"/>
            <w:hideMark/>
          </w:tcPr>
          <w:p w14:paraId="7ABB7106"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1.33</w:t>
            </w:r>
          </w:p>
        </w:tc>
        <w:tc>
          <w:tcPr>
            <w:tcW w:w="1379" w:type="dxa"/>
            <w:tcBorders>
              <w:top w:val="nil"/>
              <w:left w:val="nil"/>
              <w:bottom w:val="nil"/>
              <w:right w:val="nil"/>
            </w:tcBorders>
            <w:shd w:val="clear" w:color="auto" w:fill="auto"/>
            <w:noWrap/>
            <w:vAlign w:val="center"/>
            <w:hideMark/>
          </w:tcPr>
          <w:p w14:paraId="03EBDA49"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-0.62 to 3.27</w:t>
            </w:r>
          </w:p>
        </w:tc>
        <w:tc>
          <w:tcPr>
            <w:tcW w:w="1702" w:type="dxa"/>
            <w:tcBorders>
              <w:top w:val="nil"/>
              <w:left w:val="nil"/>
              <w:bottom w:val="nil"/>
              <w:right w:val="nil"/>
            </w:tcBorders>
            <w:shd w:val="clear" w:color="auto" w:fill="auto"/>
            <w:noWrap/>
            <w:vAlign w:val="center"/>
            <w:hideMark/>
          </w:tcPr>
          <w:p w14:paraId="0A21D39A"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0.675 </w:t>
            </w:r>
          </w:p>
        </w:tc>
      </w:tr>
      <w:tr w:rsidR="00F3638D" w:rsidRPr="001B0735" w14:paraId="257C940E" w14:textId="77777777" w:rsidTr="008066E3">
        <w:trPr>
          <w:trHeight w:val="351"/>
          <w:jc w:val="center"/>
        </w:trPr>
        <w:tc>
          <w:tcPr>
            <w:tcW w:w="2328" w:type="dxa"/>
            <w:tcBorders>
              <w:top w:val="nil"/>
              <w:left w:val="nil"/>
              <w:bottom w:val="nil"/>
              <w:right w:val="nil"/>
            </w:tcBorders>
            <w:shd w:val="clear" w:color="auto" w:fill="auto"/>
            <w:noWrap/>
            <w:vAlign w:val="center"/>
            <w:hideMark/>
          </w:tcPr>
          <w:p w14:paraId="20D69897" w14:textId="77777777" w:rsidR="00C82D59" w:rsidRPr="001B0735" w:rsidRDefault="00C82D59" w:rsidP="00141CC0">
            <w:pPr>
              <w:adjustRightInd w:val="0"/>
              <w:snapToGrid w:val="0"/>
              <w:rPr>
                <w:rFonts w:ascii="Times New Roman Regular" w:eastAsia="DengXian" w:hAnsi="Times New Roman Regular" w:cs="宋体" w:hint="eastAsia"/>
                <w:b/>
                <w:bCs/>
                <w:color w:val="000000"/>
                <w:sz w:val="18"/>
                <w:szCs w:val="18"/>
              </w:rPr>
            </w:pPr>
            <w:r w:rsidRPr="001B0735">
              <w:rPr>
                <w:rFonts w:ascii="Times New Roman Regular" w:eastAsia="DengXian" w:hAnsi="Times New Roman Regular" w:cs="宋体"/>
                <w:b/>
                <w:bCs/>
                <w:color w:val="000000"/>
                <w:sz w:val="18"/>
                <w:szCs w:val="18"/>
              </w:rPr>
              <w:t xml:space="preserve">  MUNSH</w:t>
            </w:r>
          </w:p>
        </w:tc>
        <w:tc>
          <w:tcPr>
            <w:tcW w:w="1167" w:type="dxa"/>
            <w:tcBorders>
              <w:top w:val="nil"/>
              <w:left w:val="nil"/>
              <w:bottom w:val="nil"/>
              <w:right w:val="nil"/>
            </w:tcBorders>
            <w:shd w:val="clear" w:color="auto" w:fill="auto"/>
            <w:noWrap/>
            <w:vAlign w:val="center"/>
            <w:hideMark/>
          </w:tcPr>
          <w:p w14:paraId="63A89B17" w14:textId="77777777" w:rsidR="00C82D59" w:rsidRPr="001B0735" w:rsidRDefault="00C82D59" w:rsidP="00141CC0">
            <w:pPr>
              <w:adjustRightInd w:val="0"/>
              <w:snapToGrid w:val="0"/>
              <w:rPr>
                <w:rFonts w:ascii="Times New Roman Regular" w:eastAsia="DengXian" w:hAnsi="Times New Roman Regular" w:cs="宋体" w:hint="eastAsia"/>
                <w:b/>
                <w:bCs/>
                <w:color w:val="000000"/>
                <w:sz w:val="18"/>
                <w:szCs w:val="18"/>
              </w:rPr>
            </w:pPr>
            <w:r w:rsidRPr="001B0735">
              <w:rPr>
                <w:rFonts w:ascii="Times New Roman Regular" w:eastAsia="DengXian" w:hAnsi="Times New Roman Regular" w:cs="宋体"/>
                <w:b/>
                <w:bCs/>
                <w:color w:val="000000"/>
                <w:sz w:val="18"/>
                <w:szCs w:val="18"/>
              </w:rPr>
              <w:t>T1 vs T0</w:t>
            </w:r>
          </w:p>
        </w:tc>
        <w:tc>
          <w:tcPr>
            <w:tcW w:w="674" w:type="dxa"/>
            <w:tcBorders>
              <w:top w:val="nil"/>
              <w:left w:val="nil"/>
              <w:bottom w:val="nil"/>
              <w:right w:val="nil"/>
            </w:tcBorders>
            <w:shd w:val="clear" w:color="auto" w:fill="auto"/>
            <w:noWrap/>
            <w:vAlign w:val="center"/>
            <w:hideMark/>
          </w:tcPr>
          <w:p w14:paraId="5652B113"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0.57 </w:t>
            </w:r>
          </w:p>
        </w:tc>
        <w:tc>
          <w:tcPr>
            <w:tcW w:w="1379" w:type="dxa"/>
            <w:tcBorders>
              <w:top w:val="nil"/>
              <w:left w:val="nil"/>
              <w:bottom w:val="nil"/>
              <w:right w:val="nil"/>
            </w:tcBorders>
            <w:shd w:val="clear" w:color="auto" w:fill="auto"/>
            <w:noWrap/>
            <w:vAlign w:val="center"/>
            <w:hideMark/>
          </w:tcPr>
          <w:p w14:paraId="3D5FF913"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-2.96 to 4.09</w:t>
            </w:r>
          </w:p>
        </w:tc>
        <w:tc>
          <w:tcPr>
            <w:tcW w:w="1682" w:type="dxa"/>
            <w:tcBorders>
              <w:top w:val="nil"/>
              <w:left w:val="nil"/>
              <w:bottom w:val="nil"/>
              <w:right w:val="nil"/>
            </w:tcBorders>
            <w:shd w:val="clear" w:color="auto" w:fill="auto"/>
            <w:noWrap/>
            <w:vAlign w:val="center"/>
            <w:hideMark/>
          </w:tcPr>
          <w:p w14:paraId="25E31935"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1.000 </w:t>
            </w:r>
          </w:p>
        </w:tc>
        <w:tc>
          <w:tcPr>
            <w:tcW w:w="283" w:type="dxa"/>
            <w:tcBorders>
              <w:top w:val="nil"/>
              <w:left w:val="nil"/>
              <w:bottom w:val="nil"/>
              <w:right w:val="nil"/>
            </w:tcBorders>
            <w:shd w:val="clear" w:color="auto" w:fill="auto"/>
            <w:noWrap/>
            <w:vAlign w:val="center"/>
            <w:hideMark/>
          </w:tcPr>
          <w:p w14:paraId="144ACECA"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p>
        </w:tc>
        <w:tc>
          <w:tcPr>
            <w:tcW w:w="763" w:type="dxa"/>
            <w:tcBorders>
              <w:top w:val="nil"/>
              <w:left w:val="nil"/>
              <w:bottom w:val="nil"/>
              <w:right w:val="nil"/>
            </w:tcBorders>
            <w:shd w:val="clear" w:color="auto" w:fill="auto"/>
            <w:noWrap/>
            <w:vAlign w:val="center"/>
            <w:hideMark/>
          </w:tcPr>
          <w:p w14:paraId="14EBC845"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1.57</w:t>
            </w:r>
          </w:p>
        </w:tc>
        <w:tc>
          <w:tcPr>
            <w:tcW w:w="1379" w:type="dxa"/>
            <w:tcBorders>
              <w:top w:val="nil"/>
              <w:left w:val="nil"/>
              <w:bottom w:val="nil"/>
              <w:right w:val="nil"/>
            </w:tcBorders>
            <w:shd w:val="clear" w:color="auto" w:fill="auto"/>
            <w:noWrap/>
            <w:vAlign w:val="center"/>
            <w:hideMark/>
          </w:tcPr>
          <w:p w14:paraId="346EAAFA"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-3.18 to 6.31</w:t>
            </w:r>
          </w:p>
        </w:tc>
        <w:tc>
          <w:tcPr>
            <w:tcW w:w="1702" w:type="dxa"/>
            <w:tcBorders>
              <w:top w:val="nil"/>
              <w:left w:val="nil"/>
              <w:bottom w:val="nil"/>
              <w:right w:val="nil"/>
            </w:tcBorders>
            <w:shd w:val="clear" w:color="auto" w:fill="auto"/>
            <w:noWrap/>
            <w:vAlign w:val="center"/>
            <w:hideMark/>
          </w:tcPr>
          <w:p w14:paraId="14A1FD3C"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1.000 </w:t>
            </w:r>
          </w:p>
        </w:tc>
      </w:tr>
      <w:tr w:rsidR="00F3638D" w:rsidRPr="001B0735" w14:paraId="6C2DE831" w14:textId="77777777" w:rsidTr="008066E3">
        <w:trPr>
          <w:trHeight w:val="351"/>
          <w:jc w:val="center"/>
        </w:trPr>
        <w:tc>
          <w:tcPr>
            <w:tcW w:w="2328" w:type="dxa"/>
            <w:tcBorders>
              <w:top w:val="nil"/>
              <w:left w:val="nil"/>
              <w:bottom w:val="nil"/>
              <w:right w:val="nil"/>
            </w:tcBorders>
            <w:shd w:val="clear" w:color="auto" w:fill="auto"/>
            <w:noWrap/>
            <w:vAlign w:val="center"/>
            <w:hideMark/>
          </w:tcPr>
          <w:p w14:paraId="3748ABD6"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p>
        </w:tc>
        <w:tc>
          <w:tcPr>
            <w:tcW w:w="1167" w:type="dxa"/>
            <w:tcBorders>
              <w:top w:val="nil"/>
              <w:left w:val="nil"/>
              <w:bottom w:val="nil"/>
              <w:right w:val="nil"/>
            </w:tcBorders>
            <w:shd w:val="clear" w:color="auto" w:fill="auto"/>
            <w:noWrap/>
            <w:vAlign w:val="center"/>
            <w:hideMark/>
          </w:tcPr>
          <w:p w14:paraId="79F506E8" w14:textId="77777777" w:rsidR="00C82D59" w:rsidRPr="001B0735" w:rsidRDefault="00C82D59" w:rsidP="00141CC0">
            <w:pPr>
              <w:adjustRightInd w:val="0"/>
              <w:snapToGrid w:val="0"/>
              <w:rPr>
                <w:rFonts w:ascii="Times New Roman Regular" w:eastAsia="DengXian" w:hAnsi="Times New Roman Regular" w:cs="宋体" w:hint="eastAsia"/>
                <w:b/>
                <w:bCs/>
                <w:color w:val="000000"/>
                <w:sz w:val="18"/>
                <w:szCs w:val="18"/>
              </w:rPr>
            </w:pPr>
            <w:r w:rsidRPr="001B0735">
              <w:rPr>
                <w:rFonts w:ascii="Times New Roman Regular" w:eastAsia="DengXian" w:hAnsi="Times New Roman Regular" w:cs="宋体"/>
                <w:b/>
                <w:bCs/>
                <w:color w:val="000000"/>
                <w:sz w:val="18"/>
                <w:szCs w:val="18"/>
              </w:rPr>
              <w:t>T2 vs T0</w:t>
            </w:r>
          </w:p>
        </w:tc>
        <w:tc>
          <w:tcPr>
            <w:tcW w:w="674" w:type="dxa"/>
            <w:tcBorders>
              <w:top w:val="nil"/>
              <w:left w:val="nil"/>
              <w:bottom w:val="nil"/>
              <w:right w:val="nil"/>
            </w:tcBorders>
            <w:shd w:val="clear" w:color="auto" w:fill="auto"/>
            <w:noWrap/>
            <w:vAlign w:val="center"/>
            <w:hideMark/>
          </w:tcPr>
          <w:p w14:paraId="4816EE23"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-3.90 </w:t>
            </w:r>
          </w:p>
        </w:tc>
        <w:tc>
          <w:tcPr>
            <w:tcW w:w="1379" w:type="dxa"/>
            <w:tcBorders>
              <w:top w:val="nil"/>
              <w:left w:val="nil"/>
              <w:bottom w:val="nil"/>
              <w:right w:val="nil"/>
            </w:tcBorders>
            <w:shd w:val="clear" w:color="auto" w:fill="auto"/>
            <w:noWrap/>
            <w:vAlign w:val="center"/>
            <w:hideMark/>
          </w:tcPr>
          <w:p w14:paraId="32BA984C"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-9.23 to 1.43</w:t>
            </w:r>
          </w:p>
        </w:tc>
        <w:tc>
          <w:tcPr>
            <w:tcW w:w="1682" w:type="dxa"/>
            <w:tcBorders>
              <w:top w:val="nil"/>
              <w:left w:val="nil"/>
              <w:bottom w:val="nil"/>
              <w:right w:val="nil"/>
            </w:tcBorders>
            <w:shd w:val="clear" w:color="auto" w:fill="auto"/>
            <w:noWrap/>
            <w:vAlign w:val="center"/>
            <w:hideMark/>
          </w:tcPr>
          <w:p w14:paraId="3B715E72"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0.475 </w:t>
            </w:r>
          </w:p>
        </w:tc>
        <w:tc>
          <w:tcPr>
            <w:tcW w:w="283" w:type="dxa"/>
            <w:tcBorders>
              <w:top w:val="nil"/>
              <w:left w:val="nil"/>
              <w:bottom w:val="nil"/>
              <w:right w:val="nil"/>
            </w:tcBorders>
            <w:shd w:val="clear" w:color="auto" w:fill="auto"/>
            <w:noWrap/>
            <w:vAlign w:val="center"/>
            <w:hideMark/>
          </w:tcPr>
          <w:p w14:paraId="07411628"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p>
        </w:tc>
        <w:tc>
          <w:tcPr>
            <w:tcW w:w="763" w:type="dxa"/>
            <w:tcBorders>
              <w:top w:val="nil"/>
              <w:left w:val="nil"/>
              <w:bottom w:val="nil"/>
              <w:right w:val="nil"/>
            </w:tcBorders>
            <w:shd w:val="clear" w:color="auto" w:fill="auto"/>
            <w:noWrap/>
            <w:vAlign w:val="center"/>
            <w:hideMark/>
          </w:tcPr>
          <w:p w14:paraId="66FBAEBB"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2.53</w:t>
            </w:r>
          </w:p>
        </w:tc>
        <w:tc>
          <w:tcPr>
            <w:tcW w:w="1379" w:type="dxa"/>
            <w:tcBorders>
              <w:top w:val="nil"/>
              <w:left w:val="nil"/>
              <w:bottom w:val="nil"/>
              <w:right w:val="nil"/>
            </w:tcBorders>
            <w:shd w:val="clear" w:color="auto" w:fill="auto"/>
            <w:noWrap/>
            <w:vAlign w:val="center"/>
            <w:hideMark/>
          </w:tcPr>
          <w:p w14:paraId="606B3098"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-1.60 to 6.66</w:t>
            </w:r>
          </w:p>
        </w:tc>
        <w:tc>
          <w:tcPr>
            <w:tcW w:w="1702" w:type="dxa"/>
            <w:tcBorders>
              <w:top w:val="nil"/>
              <w:left w:val="nil"/>
              <w:bottom w:val="nil"/>
              <w:right w:val="nil"/>
            </w:tcBorders>
            <w:shd w:val="clear" w:color="auto" w:fill="auto"/>
            <w:noWrap/>
            <w:vAlign w:val="center"/>
            <w:hideMark/>
          </w:tcPr>
          <w:p w14:paraId="0B34304E"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1.000 </w:t>
            </w:r>
          </w:p>
        </w:tc>
      </w:tr>
      <w:tr w:rsidR="00F3638D" w:rsidRPr="001B0735" w14:paraId="558C2CD2" w14:textId="77777777" w:rsidTr="008066E3">
        <w:trPr>
          <w:trHeight w:val="351"/>
          <w:jc w:val="center"/>
        </w:trPr>
        <w:tc>
          <w:tcPr>
            <w:tcW w:w="2328" w:type="dxa"/>
            <w:tcBorders>
              <w:top w:val="nil"/>
              <w:left w:val="nil"/>
              <w:bottom w:val="nil"/>
              <w:right w:val="nil"/>
            </w:tcBorders>
            <w:shd w:val="clear" w:color="auto" w:fill="auto"/>
            <w:noWrap/>
            <w:vAlign w:val="center"/>
            <w:hideMark/>
          </w:tcPr>
          <w:p w14:paraId="3831810F"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p>
        </w:tc>
        <w:tc>
          <w:tcPr>
            <w:tcW w:w="1167" w:type="dxa"/>
            <w:tcBorders>
              <w:top w:val="nil"/>
              <w:left w:val="nil"/>
              <w:bottom w:val="nil"/>
              <w:right w:val="nil"/>
            </w:tcBorders>
            <w:shd w:val="clear" w:color="auto" w:fill="auto"/>
            <w:noWrap/>
            <w:vAlign w:val="center"/>
            <w:hideMark/>
          </w:tcPr>
          <w:p w14:paraId="5E30ED72" w14:textId="77777777" w:rsidR="00C82D59" w:rsidRPr="001B0735" w:rsidRDefault="00C82D59" w:rsidP="00141CC0">
            <w:pPr>
              <w:adjustRightInd w:val="0"/>
              <w:snapToGrid w:val="0"/>
              <w:rPr>
                <w:rFonts w:ascii="Times New Roman Regular" w:eastAsia="DengXian" w:hAnsi="Times New Roman Regular" w:cs="宋体" w:hint="eastAsia"/>
                <w:b/>
                <w:bCs/>
                <w:color w:val="000000"/>
                <w:sz w:val="18"/>
                <w:szCs w:val="18"/>
              </w:rPr>
            </w:pPr>
            <w:r w:rsidRPr="001B0735">
              <w:rPr>
                <w:rFonts w:ascii="Times New Roman Regular" w:eastAsia="DengXian" w:hAnsi="Times New Roman Regular" w:cs="宋体"/>
                <w:b/>
                <w:bCs/>
                <w:color w:val="000000"/>
                <w:sz w:val="18"/>
                <w:szCs w:val="18"/>
              </w:rPr>
              <w:t>T2 vs T1</w:t>
            </w:r>
          </w:p>
        </w:tc>
        <w:tc>
          <w:tcPr>
            <w:tcW w:w="674" w:type="dxa"/>
            <w:tcBorders>
              <w:top w:val="nil"/>
              <w:left w:val="nil"/>
              <w:bottom w:val="nil"/>
              <w:right w:val="nil"/>
            </w:tcBorders>
            <w:shd w:val="clear" w:color="auto" w:fill="auto"/>
            <w:noWrap/>
            <w:vAlign w:val="center"/>
            <w:hideMark/>
          </w:tcPr>
          <w:p w14:paraId="161215D1"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-4.47 </w:t>
            </w:r>
          </w:p>
        </w:tc>
        <w:tc>
          <w:tcPr>
            <w:tcW w:w="1379" w:type="dxa"/>
            <w:tcBorders>
              <w:top w:val="nil"/>
              <w:left w:val="nil"/>
              <w:bottom w:val="nil"/>
              <w:right w:val="nil"/>
            </w:tcBorders>
            <w:shd w:val="clear" w:color="auto" w:fill="auto"/>
            <w:noWrap/>
            <w:vAlign w:val="center"/>
            <w:hideMark/>
          </w:tcPr>
          <w:p w14:paraId="4EDBBFE0"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-8.01 to -0.93</w:t>
            </w:r>
          </w:p>
        </w:tc>
        <w:tc>
          <w:tcPr>
            <w:tcW w:w="1682" w:type="dxa"/>
            <w:tcBorders>
              <w:top w:val="nil"/>
              <w:left w:val="nil"/>
              <w:bottom w:val="nil"/>
              <w:right w:val="nil"/>
            </w:tcBorders>
            <w:shd w:val="clear" w:color="auto" w:fill="auto"/>
            <w:noWrap/>
            <w:vAlign w:val="center"/>
            <w:hideMark/>
          </w:tcPr>
          <w:p w14:paraId="5F5CE31E" w14:textId="77777777" w:rsidR="00C82D59" w:rsidRPr="001B0735" w:rsidRDefault="00C82D59" w:rsidP="00141CC0">
            <w:pPr>
              <w:adjustRightInd w:val="0"/>
              <w:snapToGrid w:val="0"/>
              <w:rPr>
                <w:rFonts w:ascii="Times New Roman Regular" w:eastAsia="DengXian" w:hAnsi="Times New Roman Regular" w:cs="宋体" w:hint="eastAsia"/>
                <w:b/>
                <w:bCs/>
                <w:color w:val="000000"/>
                <w:sz w:val="18"/>
                <w:szCs w:val="18"/>
              </w:rPr>
            </w:pPr>
            <w:r w:rsidRPr="001B0735">
              <w:rPr>
                <w:rFonts w:ascii="Times New Roman Regular" w:eastAsia="DengXian" w:hAnsi="Times New Roman Regular" w:cs="宋体"/>
                <w:b/>
                <w:bCs/>
                <w:color w:val="000000"/>
                <w:sz w:val="18"/>
                <w:szCs w:val="18"/>
              </w:rPr>
              <w:t xml:space="preserve">0.003 </w:t>
            </w:r>
          </w:p>
        </w:tc>
        <w:tc>
          <w:tcPr>
            <w:tcW w:w="283" w:type="dxa"/>
            <w:tcBorders>
              <w:top w:val="nil"/>
              <w:left w:val="nil"/>
              <w:bottom w:val="nil"/>
              <w:right w:val="nil"/>
            </w:tcBorders>
            <w:shd w:val="clear" w:color="auto" w:fill="auto"/>
            <w:noWrap/>
            <w:vAlign w:val="center"/>
            <w:hideMark/>
          </w:tcPr>
          <w:p w14:paraId="0981E193" w14:textId="77777777" w:rsidR="00C82D59" w:rsidRPr="001B0735" w:rsidRDefault="00C82D59" w:rsidP="00141CC0">
            <w:pPr>
              <w:adjustRightInd w:val="0"/>
              <w:snapToGrid w:val="0"/>
              <w:rPr>
                <w:rFonts w:ascii="Times New Roman Regular" w:eastAsia="DengXian" w:hAnsi="Times New Roman Regular" w:cs="宋体" w:hint="eastAsia"/>
                <w:b/>
                <w:bCs/>
                <w:color w:val="000000"/>
                <w:sz w:val="18"/>
                <w:szCs w:val="18"/>
              </w:rPr>
            </w:pPr>
          </w:p>
        </w:tc>
        <w:tc>
          <w:tcPr>
            <w:tcW w:w="763" w:type="dxa"/>
            <w:tcBorders>
              <w:top w:val="nil"/>
              <w:left w:val="nil"/>
              <w:bottom w:val="nil"/>
              <w:right w:val="nil"/>
            </w:tcBorders>
            <w:shd w:val="clear" w:color="auto" w:fill="auto"/>
            <w:noWrap/>
            <w:vAlign w:val="center"/>
            <w:hideMark/>
          </w:tcPr>
          <w:p w14:paraId="56B7788D"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0.96</w:t>
            </w:r>
          </w:p>
        </w:tc>
        <w:tc>
          <w:tcPr>
            <w:tcW w:w="1379" w:type="dxa"/>
            <w:tcBorders>
              <w:top w:val="nil"/>
              <w:left w:val="nil"/>
              <w:bottom w:val="nil"/>
              <w:right w:val="nil"/>
            </w:tcBorders>
            <w:shd w:val="clear" w:color="auto" w:fill="auto"/>
            <w:noWrap/>
            <w:vAlign w:val="center"/>
            <w:hideMark/>
          </w:tcPr>
          <w:p w14:paraId="5798A33F"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-3.07 to 4.99</w:t>
            </w:r>
          </w:p>
        </w:tc>
        <w:tc>
          <w:tcPr>
            <w:tcW w:w="1702" w:type="dxa"/>
            <w:tcBorders>
              <w:top w:val="nil"/>
              <w:left w:val="nil"/>
              <w:bottom w:val="nil"/>
              <w:right w:val="nil"/>
            </w:tcBorders>
            <w:shd w:val="clear" w:color="auto" w:fill="auto"/>
            <w:noWrap/>
            <w:vAlign w:val="center"/>
            <w:hideMark/>
          </w:tcPr>
          <w:p w14:paraId="15BB828E"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1.000 </w:t>
            </w:r>
          </w:p>
        </w:tc>
      </w:tr>
      <w:tr w:rsidR="00F3638D" w:rsidRPr="001B0735" w14:paraId="6E02B81C" w14:textId="77777777" w:rsidTr="008066E3">
        <w:trPr>
          <w:trHeight w:val="351"/>
          <w:jc w:val="center"/>
        </w:trPr>
        <w:tc>
          <w:tcPr>
            <w:tcW w:w="2328" w:type="dxa"/>
            <w:tcBorders>
              <w:top w:val="nil"/>
              <w:left w:val="nil"/>
              <w:bottom w:val="nil"/>
              <w:right w:val="nil"/>
            </w:tcBorders>
            <w:shd w:val="clear" w:color="auto" w:fill="auto"/>
            <w:noWrap/>
            <w:vAlign w:val="center"/>
            <w:hideMark/>
          </w:tcPr>
          <w:p w14:paraId="7DA046B5" w14:textId="77777777" w:rsidR="00C82D59" w:rsidRPr="001B0735" w:rsidRDefault="00C82D59" w:rsidP="00141CC0">
            <w:pPr>
              <w:adjustRightInd w:val="0"/>
              <w:snapToGrid w:val="0"/>
              <w:rPr>
                <w:rFonts w:ascii="Times New Roman Regular" w:eastAsia="DengXian" w:hAnsi="Times New Roman Regular" w:cs="宋体" w:hint="eastAsia"/>
                <w:b/>
                <w:bCs/>
                <w:color w:val="000000"/>
                <w:sz w:val="18"/>
                <w:szCs w:val="18"/>
              </w:rPr>
            </w:pPr>
            <w:r w:rsidRPr="001B0735">
              <w:rPr>
                <w:rFonts w:ascii="Times New Roman Regular" w:eastAsia="DengXian" w:hAnsi="Times New Roman Regular" w:cs="宋体"/>
                <w:b/>
                <w:bCs/>
                <w:color w:val="000000"/>
                <w:sz w:val="18"/>
                <w:szCs w:val="18"/>
              </w:rPr>
              <w:t xml:space="preserve">  ADL</w:t>
            </w:r>
          </w:p>
        </w:tc>
        <w:tc>
          <w:tcPr>
            <w:tcW w:w="1167" w:type="dxa"/>
            <w:tcBorders>
              <w:top w:val="nil"/>
              <w:left w:val="nil"/>
              <w:bottom w:val="nil"/>
              <w:right w:val="nil"/>
            </w:tcBorders>
            <w:shd w:val="clear" w:color="auto" w:fill="auto"/>
            <w:noWrap/>
            <w:vAlign w:val="center"/>
            <w:hideMark/>
          </w:tcPr>
          <w:p w14:paraId="08C58678" w14:textId="77777777" w:rsidR="00C82D59" w:rsidRPr="001B0735" w:rsidRDefault="00C82D59" w:rsidP="00141CC0">
            <w:pPr>
              <w:adjustRightInd w:val="0"/>
              <w:snapToGrid w:val="0"/>
              <w:rPr>
                <w:rFonts w:ascii="Times New Roman Regular" w:eastAsia="DengXian" w:hAnsi="Times New Roman Regular" w:cs="宋体" w:hint="eastAsia"/>
                <w:b/>
                <w:bCs/>
                <w:color w:val="000000"/>
                <w:sz w:val="18"/>
                <w:szCs w:val="18"/>
              </w:rPr>
            </w:pPr>
            <w:r w:rsidRPr="001B0735">
              <w:rPr>
                <w:rFonts w:ascii="Times New Roman Regular" w:eastAsia="DengXian" w:hAnsi="Times New Roman Regular" w:cs="宋体"/>
                <w:b/>
                <w:bCs/>
                <w:color w:val="000000"/>
                <w:sz w:val="18"/>
                <w:szCs w:val="18"/>
              </w:rPr>
              <w:t>T1 vs T0</w:t>
            </w:r>
          </w:p>
        </w:tc>
        <w:tc>
          <w:tcPr>
            <w:tcW w:w="674" w:type="dxa"/>
            <w:tcBorders>
              <w:top w:val="nil"/>
              <w:left w:val="nil"/>
              <w:bottom w:val="nil"/>
              <w:right w:val="nil"/>
            </w:tcBorders>
            <w:shd w:val="clear" w:color="auto" w:fill="auto"/>
            <w:noWrap/>
            <w:vAlign w:val="center"/>
            <w:hideMark/>
          </w:tcPr>
          <w:p w14:paraId="1CC44EB0"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-0.02 </w:t>
            </w:r>
          </w:p>
        </w:tc>
        <w:tc>
          <w:tcPr>
            <w:tcW w:w="1379" w:type="dxa"/>
            <w:tcBorders>
              <w:top w:val="nil"/>
              <w:left w:val="nil"/>
              <w:bottom w:val="nil"/>
              <w:right w:val="nil"/>
            </w:tcBorders>
            <w:shd w:val="clear" w:color="auto" w:fill="auto"/>
            <w:noWrap/>
            <w:vAlign w:val="center"/>
            <w:hideMark/>
          </w:tcPr>
          <w:p w14:paraId="320B660B"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-1.84 to 1.79</w:t>
            </w:r>
          </w:p>
        </w:tc>
        <w:tc>
          <w:tcPr>
            <w:tcW w:w="1682" w:type="dxa"/>
            <w:tcBorders>
              <w:top w:val="nil"/>
              <w:left w:val="nil"/>
              <w:bottom w:val="nil"/>
              <w:right w:val="nil"/>
            </w:tcBorders>
            <w:shd w:val="clear" w:color="auto" w:fill="auto"/>
            <w:noWrap/>
            <w:vAlign w:val="center"/>
            <w:hideMark/>
          </w:tcPr>
          <w:p w14:paraId="7A567EFF"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1.000 </w:t>
            </w:r>
          </w:p>
        </w:tc>
        <w:tc>
          <w:tcPr>
            <w:tcW w:w="283" w:type="dxa"/>
            <w:tcBorders>
              <w:top w:val="nil"/>
              <w:left w:val="nil"/>
              <w:bottom w:val="nil"/>
              <w:right w:val="nil"/>
            </w:tcBorders>
            <w:shd w:val="clear" w:color="auto" w:fill="auto"/>
            <w:noWrap/>
            <w:vAlign w:val="center"/>
            <w:hideMark/>
          </w:tcPr>
          <w:p w14:paraId="6352F605"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p>
        </w:tc>
        <w:tc>
          <w:tcPr>
            <w:tcW w:w="763" w:type="dxa"/>
            <w:tcBorders>
              <w:top w:val="nil"/>
              <w:left w:val="nil"/>
              <w:bottom w:val="nil"/>
              <w:right w:val="nil"/>
            </w:tcBorders>
            <w:shd w:val="clear" w:color="auto" w:fill="auto"/>
            <w:noWrap/>
            <w:vAlign w:val="center"/>
            <w:hideMark/>
          </w:tcPr>
          <w:p w14:paraId="00B5018D"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2.77</w:t>
            </w:r>
          </w:p>
        </w:tc>
        <w:tc>
          <w:tcPr>
            <w:tcW w:w="1379" w:type="dxa"/>
            <w:tcBorders>
              <w:top w:val="nil"/>
              <w:left w:val="nil"/>
              <w:bottom w:val="nil"/>
              <w:right w:val="nil"/>
            </w:tcBorders>
            <w:shd w:val="clear" w:color="auto" w:fill="auto"/>
            <w:noWrap/>
            <w:vAlign w:val="center"/>
            <w:hideMark/>
          </w:tcPr>
          <w:p w14:paraId="3B0928A2"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0.22 to 5.32</w:t>
            </w:r>
          </w:p>
        </w:tc>
        <w:tc>
          <w:tcPr>
            <w:tcW w:w="1702" w:type="dxa"/>
            <w:tcBorders>
              <w:top w:val="nil"/>
              <w:left w:val="nil"/>
              <w:bottom w:val="nil"/>
              <w:right w:val="nil"/>
            </w:tcBorders>
            <w:shd w:val="clear" w:color="auto" w:fill="auto"/>
            <w:noWrap/>
            <w:vAlign w:val="center"/>
            <w:hideMark/>
          </w:tcPr>
          <w:p w14:paraId="6968A159"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0.022 </w:t>
            </w:r>
          </w:p>
        </w:tc>
      </w:tr>
      <w:tr w:rsidR="00F3638D" w:rsidRPr="001B0735" w14:paraId="729585B3" w14:textId="77777777" w:rsidTr="008066E3">
        <w:trPr>
          <w:trHeight w:val="351"/>
          <w:jc w:val="center"/>
        </w:trPr>
        <w:tc>
          <w:tcPr>
            <w:tcW w:w="2328" w:type="dxa"/>
            <w:tcBorders>
              <w:top w:val="nil"/>
              <w:left w:val="nil"/>
              <w:bottom w:val="nil"/>
              <w:right w:val="nil"/>
            </w:tcBorders>
            <w:shd w:val="clear" w:color="auto" w:fill="auto"/>
            <w:noWrap/>
            <w:vAlign w:val="center"/>
            <w:hideMark/>
          </w:tcPr>
          <w:p w14:paraId="795DEFC5"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p>
        </w:tc>
        <w:tc>
          <w:tcPr>
            <w:tcW w:w="1167" w:type="dxa"/>
            <w:tcBorders>
              <w:top w:val="nil"/>
              <w:left w:val="nil"/>
              <w:bottom w:val="nil"/>
              <w:right w:val="nil"/>
            </w:tcBorders>
            <w:shd w:val="clear" w:color="auto" w:fill="auto"/>
            <w:noWrap/>
            <w:vAlign w:val="center"/>
            <w:hideMark/>
          </w:tcPr>
          <w:p w14:paraId="23C46476" w14:textId="77777777" w:rsidR="00C82D59" w:rsidRPr="001B0735" w:rsidRDefault="00C82D59" w:rsidP="00141CC0">
            <w:pPr>
              <w:adjustRightInd w:val="0"/>
              <w:snapToGrid w:val="0"/>
              <w:rPr>
                <w:rFonts w:ascii="Times New Roman Regular" w:eastAsia="DengXian" w:hAnsi="Times New Roman Regular" w:cs="宋体" w:hint="eastAsia"/>
                <w:b/>
                <w:bCs/>
                <w:color w:val="000000"/>
                <w:sz w:val="18"/>
                <w:szCs w:val="18"/>
              </w:rPr>
            </w:pPr>
            <w:r w:rsidRPr="001B0735">
              <w:rPr>
                <w:rFonts w:ascii="Times New Roman Regular" w:eastAsia="DengXian" w:hAnsi="Times New Roman Regular" w:cs="宋体"/>
                <w:b/>
                <w:bCs/>
                <w:color w:val="000000"/>
                <w:sz w:val="18"/>
                <w:szCs w:val="18"/>
              </w:rPr>
              <w:t>T2 vs T0</w:t>
            </w:r>
          </w:p>
        </w:tc>
        <w:tc>
          <w:tcPr>
            <w:tcW w:w="674" w:type="dxa"/>
            <w:tcBorders>
              <w:top w:val="nil"/>
              <w:left w:val="nil"/>
              <w:bottom w:val="nil"/>
              <w:right w:val="nil"/>
            </w:tcBorders>
            <w:shd w:val="clear" w:color="auto" w:fill="auto"/>
            <w:noWrap/>
            <w:vAlign w:val="center"/>
            <w:hideMark/>
          </w:tcPr>
          <w:p w14:paraId="404EBB23"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-0.30 </w:t>
            </w:r>
          </w:p>
        </w:tc>
        <w:tc>
          <w:tcPr>
            <w:tcW w:w="1379" w:type="dxa"/>
            <w:tcBorders>
              <w:top w:val="nil"/>
              <w:left w:val="nil"/>
              <w:bottom w:val="nil"/>
              <w:right w:val="nil"/>
            </w:tcBorders>
            <w:shd w:val="clear" w:color="auto" w:fill="auto"/>
            <w:noWrap/>
            <w:vAlign w:val="center"/>
            <w:hideMark/>
          </w:tcPr>
          <w:p w14:paraId="276E175E"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-2.74 to 2.14</w:t>
            </w:r>
          </w:p>
        </w:tc>
        <w:tc>
          <w:tcPr>
            <w:tcW w:w="1682" w:type="dxa"/>
            <w:tcBorders>
              <w:top w:val="nil"/>
              <w:left w:val="nil"/>
              <w:bottom w:val="nil"/>
              <w:right w:val="nil"/>
            </w:tcBorders>
            <w:shd w:val="clear" w:color="auto" w:fill="auto"/>
            <w:noWrap/>
            <w:vAlign w:val="center"/>
            <w:hideMark/>
          </w:tcPr>
          <w:p w14:paraId="458328F8"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1.000 </w:t>
            </w:r>
          </w:p>
        </w:tc>
        <w:tc>
          <w:tcPr>
            <w:tcW w:w="283" w:type="dxa"/>
            <w:tcBorders>
              <w:top w:val="nil"/>
              <w:left w:val="nil"/>
              <w:bottom w:val="nil"/>
              <w:right w:val="nil"/>
            </w:tcBorders>
            <w:shd w:val="clear" w:color="auto" w:fill="auto"/>
            <w:noWrap/>
            <w:vAlign w:val="center"/>
            <w:hideMark/>
          </w:tcPr>
          <w:p w14:paraId="53C7984C"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p>
        </w:tc>
        <w:tc>
          <w:tcPr>
            <w:tcW w:w="763" w:type="dxa"/>
            <w:tcBorders>
              <w:top w:val="nil"/>
              <w:left w:val="nil"/>
              <w:bottom w:val="nil"/>
              <w:right w:val="nil"/>
            </w:tcBorders>
            <w:shd w:val="clear" w:color="auto" w:fill="auto"/>
            <w:noWrap/>
            <w:vAlign w:val="center"/>
            <w:hideMark/>
          </w:tcPr>
          <w:p w14:paraId="2B2A6C29"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1.52</w:t>
            </w:r>
          </w:p>
        </w:tc>
        <w:tc>
          <w:tcPr>
            <w:tcW w:w="1379" w:type="dxa"/>
            <w:tcBorders>
              <w:top w:val="nil"/>
              <w:left w:val="nil"/>
              <w:bottom w:val="nil"/>
              <w:right w:val="nil"/>
            </w:tcBorders>
            <w:shd w:val="clear" w:color="auto" w:fill="auto"/>
            <w:noWrap/>
            <w:vAlign w:val="center"/>
            <w:hideMark/>
          </w:tcPr>
          <w:p w14:paraId="15841E7D"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-1.54 to 4.58</w:t>
            </w:r>
          </w:p>
        </w:tc>
        <w:tc>
          <w:tcPr>
            <w:tcW w:w="1702" w:type="dxa"/>
            <w:tcBorders>
              <w:top w:val="nil"/>
              <w:left w:val="nil"/>
              <w:bottom w:val="nil"/>
              <w:right w:val="nil"/>
            </w:tcBorders>
            <w:shd w:val="clear" w:color="auto" w:fill="auto"/>
            <w:noWrap/>
            <w:vAlign w:val="center"/>
            <w:hideMark/>
          </w:tcPr>
          <w:p w14:paraId="089260BA"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1.000 </w:t>
            </w:r>
          </w:p>
        </w:tc>
      </w:tr>
      <w:tr w:rsidR="00F3638D" w:rsidRPr="001B0735" w14:paraId="631D0711" w14:textId="77777777" w:rsidTr="008066E3">
        <w:trPr>
          <w:trHeight w:val="351"/>
          <w:jc w:val="center"/>
        </w:trPr>
        <w:tc>
          <w:tcPr>
            <w:tcW w:w="2328" w:type="dxa"/>
            <w:tcBorders>
              <w:top w:val="nil"/>
              <w:left w:val="nil"/>
              <w:bottom w:val="nil"/>
              <w:right w:val="nil"/>
            </w:tcBorders>
            <w:shd w:val="clear" w:color="auto" w:fill="auto"/>
            <w:noWrap/>
            <w:vAlign w:val="center"/>
            <w:hideMark/>
          </w:tcPr>
          <w:p w14:paraId="6D3724D4"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p>
        </w:tc>
        <w:tc>
          <w:tcPr>
            <w:tcW w:w="1167" w:type="dxa"/>
            <w:tcBorders>
              <w:top w:val="nil"/>
              <w:left w:val="nil"/>
              <w:bottom w:val="nil"/>
              <w:right w:val="nil"/>
            </w:tcBorders>
            <w:shd w:val="clear" w:color="auto" w:fill="auto"/>
            <w:noWrap/>
            <w:vAlign w:val="center"/>
            <w:hideMark/>
          </w:tcPr>
          <w:p w14:paraId="778CBC25" w14:textId="77777777" w:rsidR="00C82D59" w:rsidRPr="001B0735" w:rsidRDefault="00C82D59" w:rsidP="00141CC0">
            <w:pPr>
              <w:adjustRightInd w:val="0"/>
              <w:snapToGrid w:val="0"/>
              <w:rPr>
                <w:rFonts w:ascii="Times New Roman Regular" w:eastAsia="DengXian" w:hAnsi="Times New Roman Regular" w:cs="宋体" w:hint="eastAsia"/>
                <w:b/>
                <w:bCs/>
                <w:color w:val="000000"/>
                <w:sz w:val="18"/>
                <w:szCs w:val="18"/>
              </w:rPr>
            </w:pPr>
            <w:r w:rsidRPr="001B0735">
              <w:rPr>
                <w:rFonts w:ascii="Times New Roman Regular" w:eastAsia="DengXian" w:hAnsi="Times New Roman Regular" w:cs="宋体"/>
                <w:b/>
                <w:bCs/>
                <w:color w:val="000000"/>
                <w:sz w:val="18"/>
                <w:szCs w:val="18"/>
              </w:rPr>
              <w:t>T2 vs T1</w:t>
            </w:r>
          </w:p>
        </w:tc>
        <w:tc>
          <w:tcPr>
            <w:tcW w:w="674" w:type="dxa"/>
            <w:tcBorders>
              <w:top w:val="nil"/>
              <w:left w:val="nil"/>
              <w:bottom w:val="nil"/>
              <w:right w:val="nil"/>
            </w:tcBorders>
            <w:shd w:val="clear" w:color="auto" w:fill="auto"/>
            <w:noWrap/>
            <w:vAlign w:val="center"/>
            <w:hideMark/>
          </w:tcPr>
          <w:p w14:paraId="6D1ABD44"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-0.28 </w:t>
            </w:r>
          </w:p>
        </w:tc>
        <w:tc>
          <w:tcPr>
            <w:tcW w:w="1379" w:type="dxa"/>
            <w:tcBorders>
              <w:top w:val="nil"/>
              <w:left w:val="nil"/>
              <w:bottom w:val="nil"/>
              <w:right w:val="nil"/>
            </w:tcBorders>
            <w:shd w:val="clear" w:color="auto" w:fill="auto"/>
            <w:noWrap/>
            <w:vAlign w:val="center"/>
            <w:hideMark/>
          </w:tcPr>
          <w:p w14:paraId="35DBD436"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-3.01 to 2.45</w:t>
            </w:r>
          </w:p>
        </w:tc>
        <w:tc>
          <w:tcPr>
            <w:tcW w:w="1682" w:type="dxa"/>
            <w:tcBorders>
              <w:top w:val="nil"/>
              <w:left w:val="nil"/>
              <w:bottom w:val="nil"/>
              <w:right w:val="nil"/>
            </w:tcBorders>
            <w:shd w:val="clear" w:color="auto" w:fill="auto"/>
            <w:noWrap/>
            <w:vAlign w:val="center"/>
            <w:hideMark/>
          </w:tcPr>
          <w:p w14:paraId="4D68F4DB"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1.000 </w:t>
            </w:r>
          </w:p>
        </w:tc>
        <w:tc>
          <w:tcPr>
            <w:tcW w:w="283" w:type="dxa"/>
            <w:tcBorders>
              <w:top w:val="nil"/>
              <w:left w:val="nil"/>
              <w:bottom w:val="nil"/>
              <w:right w:val="nil"/>
            </w:tcBorders>
            <w:shd w:val="clear" w:color="auto" w:fill="auto"/>
            <w:noWrap/>
            <w:vAlign w:val="center"/>
            <w:hideMark/>
          </w:tcPr>
          <w:p w14:paraId="4E865C36"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p>
        </w:tc>
        <w:tc>
          <w:tcPr>
            <w:tcW w:w="763" w:type="dxa"/>
            <w:tcBorders>
              <w:top w:val="nil"/>
              <w:left w:val="nil"/>
              <w:bottom w:val="nil"/>
              <w:right w:val="nil"/>
            </w:tcBorders>
            <w:shd w:val="clear" w:color="auto" w:fill="auto"/>
            <w:noWrap/>
            <w:vAlign w:val="center"/>
            <w:hideMark/>
          </w:tcPr>
          <w:p w14:paraId="138C579D"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-1.25</w:t>
            </w:r>
          </w:p>
        </w:tc>
        <w:tc>
          <w:tcPr>
            <w:tcW w:w="1379" w:type="dxa"/>
            <w:tcBorders>
              <w:top w:val="nil"/>
              <w:left w:val="nil"/>
              <w:bottom w:val="nil"/>
              <w:right w:val="nil"/>
            </w:tcBorders>
            <w:shd w:val="clear" w:color="auto" w:fill="auto"/>
            <w:noWrap/>
            <w:vAlign w:val="center"/>
            <w:hideMark/>
          </w:tcPr>
          <w:p w14:paraId="0A09ED44"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-4.36 to 1.86</w:t>
            </w:r>
          </w:p>
        </w:tc>
        <w:tc>
          <w:tcPr>
            <w:tcW w:w="1702" w:type="dxa"/>
            <w:tcBorders>
              <w:top w:val="nil"/>
              <w:left w:val="nil"/>
              <w:bottom w:val="nil"/>
              <w:right w:val="nil"/>
            </w:tcBorders>
            <w:shd w:val="clear" w:color="auto" w:fill="auto"/>
            <w:noWrap/>
            <w:vAlign w:val="center"/>
            <w:hideMark/>
          </w:tcPr>
          <w:p w14:paraId="39E00B44"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1.000 </w:t>
            </w:r>
          </w:p>
        </w:tc>
      </w:tr>
      <w:tr w:rsidR="00F3638D" w:rsidRPr="001B0735" w14:paraId="0D84ACA6" w14:textId="77777777" w:rsidTr="008066E3">
        <w:trPr>
          <w:trHeight w:val="351"/>
          <w:jc w:val="center"/>
        </w:trPr>
        <w:tc>
          <w:tcPr>
            <w:tcW w:w="2328" w:type="dxa"/>
            <w:tcBorders>
              <w:top w:val="nil"/>
              <w:left w:val="nil"/>
              <w:bottom w:val="nil"/>
              <w:right w:val="nil"/>
            </w:tcBorders>
            <w:shd w:val="clear" w:color="auto" w:fill="auto"/>
            <w:noWrap/>
            <w:vAlign w:val="center"/>
            <w:hideMark/>
          </w:tcPr>
          <w:p w14:paraId="6BA50F6F" w14:textId="77777777" w:rsidR="00C82D59" w:rsidRPr="001B0735" w:rsidRDefault="00C82D59" w:rsidP="00141CC0">
            <w:pPr>
              <w:adjustRightInd w:val="0"/>
              <w:snapToGrid w:val="0"/>
              <w:rPr>
                <w:rFonts w:ascii="Times New Roman Regular" w:eastAsia="DengXian" w:hAnsi="Times New Roman Regular" w:cs="宋体" w:hint="eastAsia"/>
                <w:b/>
                <w:bCs/>
                <w:color w:val="000000"/>
                <w:sz w:val="18"/>
                <w:szCs w:val="18"/>
              </w:rPr>
            </w:pPr>
            <w:r w:rsidRPr="001B0735">
              <w:rPr>
                <w:rFonts w:ascii="Times New Roman Regular" w:eastAsia="DengXian" w:hAnsi="Times New Roman Regular" w:cs="宋体"/>
                <w:b/>
                <w:bCs/>
                <w:color w:val="000000"/>
                <w:sz w:val="18"/>
                <w:szCs w:val="18"/>
              </w:rPr>
              <w:t xml:space="preserve">  FAQ</w:t>
            </w:r>
          </w:p>
        </w:tc>
        <w:tc>
          <w:tcPr>
            <w:tcW w:w="1167" w:type="dxa"/>
            <w:tcBorders>
              <w:top w:val="nil"/>
              <w:left w:val="nil"/>
              <w:bottom w:val="nil"/>
              <w:right w:val="nil"/>
            </w:tcBorders>
            <w:shd w:val="clear" w:color="auto" w:fill="auto"/>
            <w:noWrap/>
            <w:vAlign w:val="center"/>
            <w:hideMark/>
          </w:tcPr>
          <w:p w14:paraId="364E039F" w14:textId="77777777" w:rsidR="00C82D59" w:rsidRPr="001B0735" w:rsidRDefault="00C82D59" w:rsidP="00141CC0">
            <w:pPr>
              <w:adjustRightInd w:val="0"/>
              <w:snapToGrid w:val="0"/>
              <w:rPr>
                <w:rFonts w:ascii="Times New Roman Regular" w:eastAsia="DengXian" w:hAnsi="Times New Roman Regular" w:cs="宋体" w:hint="eastAsia"/>
                <w:b/>
                <w:bCs/>
                <w:color w:val="000000"/>
                <w:sz w:val="18"/>
                <w:szCs w:val="18"/>
              </w:rPr>
            </w:pPr>
            <w:r w:rsidRPr="001B0735">
              <w:rPr>
                <w:rFonts w:ascii="Times New Roman Regular" w:eastAsia="DengXian" w:hAnsi="Times New Roman Regular" w:cs="宋体"/>
                <w:b/>
                <w:bCs/>
                <w:color w:val="000000"/>
                <w:sz w:val="18"/>
                <w:szCs w:val="18"/>
              </w:rPr>
              <w:t>T1 vs T0</w:t>
            </w:r>
          </w:p>
        </w:tc>
        <w:tc>
          <w:tcPr>
            <w:tcW w:w="674" w:type="dxa"/>
            <w:tcBorders>
              <w:top w:val="nil"/>
              <w:left w:val="nil"/>
              <w:bottom w:val="nil"/>
              <w:right w:val="nil"/>
            </w:tcBorders>
            <w:shd w:val="clear" w:color="auto" w:fill="auto"/>
            <w:noWrap/>
            <w:vAlign w:val="center"/>
            <w:hideMark/>
          </w:tcPr>
          <w:p w14:paraId="69EDAC9F"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0.01 </w:t>
            </w:r>
          </w:p>
        </w:tc>
        <w:tc>
          <w:tcPr>
            <w:tcW w:w="1379" w:type="dxa"/>
            <w:tcBorders>
              <w:top w:val="nil"/>
              <w:left w:val="nil"/>
              <w:bottom w:val="nil"/>
              <w:right w:val="nil"/>
            </w:tcBorders>
            <w:shd w:val="clear" w:color="auto" w:fill="auto"/>
            <w:noWrap/>
            <w:vAlign w:val="center"/>
            <w:hideMark/>
          </w:tcPr>
          <w:p w14:paraId="5E044300"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-0.92 to 0.94</w:t>
            </w:r>
          </w:p>
        </w:tc>
        <w:tc>
          <w:tcPr>
            <w:tcW w:w="1682" w:type="dxa"/>
            <w:tcBorders>
              <w:top w:val="nil"/>
              <w:left w:val="nil"/>
              <w:bottom w:val="nil"/>
              <w:right w:val="nil"/>
            </w:tcBorders>
            <w:shd w:val="clear" w:color="auto" w:fill="auto"/>
            <w:noWrap/>
            <w:vAlign w:val="center"/>
            <w:hideMark/>
          </w:tcPr>
          <w:p w14:paraId="648B3EC6"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1.000 </w:t>
            </w:r>
          </w:p>
        </w:tc>
        <w:tc>
          <w:tcPr>
            <w:tcW w:w="283" w:type="dxa"/>
            <w:tcBorders>
              <w:top w:val="nil"/>
              <w:left w:val="nil"/>
              <w:bottom w:val="nil"/>
              <w:right w:val="nil"/>
            </w:tcBorders>
            <w:shd w:val="clear" w:color="auto" w:fill="auto"/>
            <w:noWrap/>
            <w:vAlign w:val="center"/>
            <w:hideMark/>
          </w:tcPr>
          <w:p w14:paraId="4CF421B9"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p>
        </w:tc>
        <w:tc>
          <w:tcPr>
            <w:tcW w:w="763" w:type="dxa"/>
            <w:tcBorders>
              <w:top w:val="nil"/>
              <w:left w:val="nil"/>
              <w:bottom w:val="nil"/>
              <w:right w:val="nil"/>
            </w:tcBorders>
            <w:shd w:val="clear" w:color="auto" w:fill="auto"/>
            <w:noWrap/>
            <w:vAlign w:val="center"/>
            <w:hideMark/>
          </w:tcPr>
          <w:p w14:paraId="4CBE9058"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-0.77</w:t>
            </w:r>
          </w:p>
        </w:tc>
        <w:tc>
          <w:tcPr>
            <w:tcW w:w="1379" w:type="dxa"/>
            <w:tcBorders>
              <w:top w:val="nil"/>
              <w:left w:val="nil"/>
              <w:bottom w:val="nil"/>
              <w:right w:val="nil"/>
            </w:tcBorders>
            <w:shd w:val="clear" w:color="auto" w:fill="auto"/>
            <w:noWrap/>
            <w:vAlign w:val="center"/>
            <w:hideMark/>
          </w:tcPr>
          <w:p w14:paraId="45B46D84"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-1.92 to 0.38</w:t>
            </w:r>
          </w:p>
        </w:tc>
        <w:tc>
          <w:tcPr>
            <w:tcW w:w="1702" w:type="dxa"/>
            <w:tcBorders>
              <w:top w:val="nil"/>
              <w:left w:val="nil"/>
              <w:bottom w:val="nil"/>
              <w:right w:val="nil"/>
            </w:tcBorders>
            <w:shd w:val="clear" w:color="auto" w:fill="auto"/>
            <w:noWrap/>
            <w:vAlign w:val="center"/>
            <w:hideMark/>
          </w:tcPr>
          <w:p w14:paraId="35DA29DC"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0.757 </w:t>
            </w:r>
          </w:p>
        </w:tc>
      </w:tr>
      <w:tr w:rsidR="00F3638D" w:rsidRPr="001B0735" w14:paraId="19590A04" w14:textId="77777777" w:rsidTr="008066E3">
        <w:trPr>
          <w:trHeight w:val="359"/>
          <w:jc w:val="center"/>
        </w:trPr>
        <w:tc>
          <w:tcPr>
            <w:tcW w:w="2328" w:type="dxa"/>
            <w:tcBorders>
              <w:top w:val="nil"/>
              <w:left w:val="nil"/>
              <w:bottom w:val="nil"/>
              <w:right w:val="nil"/>
            </w:tcBorders>
            <w:shd w:val="clear" w:color="auto" w:fill="auto"/>
            <w:noWrap/>
            <w:vAlign w:val="center"/>
            <w:hideMark/>
          </w:tcPr>
          <w:p w14:paraId="35E019F9"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p>
        </w:tc>
        <w:tc>
          <w:tcPr>
            <w:tcW w:w="1167" w:type="dxa"/>
            <w:tcBorders>
              <w:top w:val="nil"/>
              <w:left w:val="nil"/>
              <w:bottom w:val="nil"/>
              <w:right w:val="nil"/>
            </w:tcBorders>
            <w:shd w:val="clear" w:color="auto" w:fill="auto"/>
            <w:noWrap/>
            <w:vAlign w:val="center"/>
            <w:hideMark/>
          </w:tcPr>
          <w:p w14:paraId="71512BBD" w14:textId="77777777" w:rsidR="00C82D59" w:rsidRPr="001B0735" w:rsidRDefault="00C82D59" w:rsidP="00141CC0">
            <w:pPr>
              <w:adjustRightInd w:val="0"/>
              <w:snapToGrid w:val="0"/>
              <w:rPr>
                <w:rFonts w:ascii="Times New Roman Regular" w:eastAsia="DengXian" w:hAnsi="Times New Roman Regular" w:cs="宋体" w:hint="eastAsia"/>
                <w:b/>
                <w:bCs/>
                <w:color w:val="000000"/>
                <w:sz w:val="18"/>
                <w:szCs w:val="18"/>
              </w:rPr>
            </w:pPr>
            <w:r w:rsidRPr="001B0735">
              <w:rPr>
                <w:rFonts w:ascii="Times New Roman Regular" w:eastAsia="DengXian" w:hAnsi="Times New Roman Regular" w:cs="宋体"/>
                <w:b/>
                <w:bCs/>
                <w:color w:val="000000"/>
                <w:sz w:val="18"/>
                <w:szCs w:val="18"/>
              </w:rPr>
              <w:t>T2 vs T0</w:t>
            </w:r>
          </w:p>
        </w:tc>
        <w:tc>
          <w:tcPr>
            <w:tcW w:w="674" w:type="dxa"/>
            <w:tcBorders>
              <w:top w:val="nil"/>
              <w:left w:val="nil"/>
              <w:bottom w:val="nil"/>
              <w:right w:val="nil"/>
            </w:tcBorders>
            <w:shd w:val="clear" w:color="auto" w:fill="auto"/>
            <w:noWrap/>
            <w:vAlign w:val="center"/>
            <w:hideMark/>
          </w:tcPr>
          <w:p w14:paraId="5207DA09"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0.22 </w:t>
            </w:r>
          </w:p>
        </w:tc>
        <w:tc>
          <w:tcPr>
            <w:tcW w:w="1379" w:type="dxa"/>
            <w:tcBorders>
              <w:top w:val="nil"/>
              <w:left w:val="nil"/>
              <w:bottom w:val="nil"/>
              <w:right w:val="nil"/>
            </w:tcBorders>
            <w:shd w:val="clear" w:color="auto" w:fill="auto"/>
            <w:vAlign w:val="center"/>
            <w:hideMark/>
          </w:tcPr>
          <w:p w14:paraId="12446629"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-1.11 to 1.55</w:t>
            </w:r>
          </w:p>
        </w:tc>
        <w:tc>
          <w:tcPr>
            <w:tcW w:w="1682" w:type="dxa"/>
            <w:tcBorders>
              <w:top w:val="nil"/>
              <w:left w:val="nil"/>
              <w:bottom w:val="nil"/>
              <w:right w:val="nil"/>
            </w:tcBorders>
            <w:shd w:val="clear" w:color="auto" w:fill="auto"/>
            <w:noWrap/>
            <w:vAlign w:val="center"/>
            <w:hideMark/>
          </w:tcPr>
          <w:p w14:paraId="650FF308"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1.000 </w:t>
            </w:r>
          </w:p>
        </w:tc>
        <w:tc>
          <w:tcPr>
            <w:tcW w:w="283" w:type="dxa"/>
            <w:tcBorders>
              <w:top w:val="nil"/>
              <w:left w:val="nil"/>
              <w:bottom w:val="nil"/>
              <w:right w:val="nil"/>
            </w:tcBorders>
            <w:shd w:val="clear" w:color="auto" w:fill="auto"/>
            <w:noWrap/>
            <w:vAlign w:val="center"/>
            <w:hideMark/>
          </w:tcPr>
          <w:p w14:paraId="2FEB6654"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p>
        </w:tc>
        <w:tc>
          <w:tcPr>
            <w:tcW w:w="763" w:type="dxa"/>
            <w:tcBorders>
              <w:top w:val="nil"/>
              <w:left w:val="nil"/>
              <w:bottom w:val="nil"/>
              <w:right w:val="nil"/>
            </w:tcBorders>
            <w:shd w:val="clear" w:color="auto" w:fill="auto"/>
            <w:noWrap/>
            <w:vAlign w:val="center"/>
            <w:hideMark/>
          </w:tcPr>
          <w:p w14:paraId="74C177FC"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0.16</w:t>
            </w:r>
          </w:p>
        </w:tc>
        <w:tc>
          <w:tcPr>
            <w:tcW w:w="1379" w:type="dxa"/>
            <w:tcBorders>
              <w:top w:val="nil"/>
              <w:left w:val="nil"/>
              <w:bottom w:val="nil"/>
              <w:right w:val="nil"/>
            </w:tcBorders>
            <w:shd w:val="clear" w:color="auto" w:fill="auto"/>
            <w:noWrap/>
            <w:vAlign w:val="center"/>
            <w:hideMark/>
          </w:tcPr>
          <w:p w14:paraId="3D24E5B9"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-1.54 to 1.86</w:t>
            </w:r>
          </w:p>
        </w:tc>
        <w:tc>
          <w:tcPr>
            <w:tcW w:w="1702" w:type="dxa"/>
            <w:tcBorders>
              <w:top w:val="nil"/>
              <w:left w:val="nil"/>
              <w:bottom w:val="nil"/>
              <w:right w:val="nil"/>
            </w:tcBorders>
            <w:shd w:val="clear" w:color="auto" w:fill="auto"/>
            <w:noWrap/>
            <w:vAlign w:val="center"/>
            <w:hideMark/>
          </w:tcPr>
          <w:p w14:paraId="4B8DC8B1"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1.000 </w:t>
            </w:r>
          </w:p>
        </w:tc>
      </w:tr>
      <w:tr w:rsidR="00F3638D" w:rsidRPr="001B0735" w14:paraId="188BE8A6" w14:textId="77777777" w:rsidTr="008066E3">
        <w:trPr>
          <w:trHeight w:val="351"/>
          <w:jc w:val="center"/>
        </w:trPr>
        <w:tc>
          <w:tcPr>
            <w:tcW w:w="2328" w:type="dxa"/>
            <w:tcBorders>
              <w:top w:val="nil"/>
              <w:left w:val="nil"/>
              <w:bottom w:val="nil"/>
              <w:right w:val="nil"/>
            </w:tcBorders>
            <w:shd w:val="clear" w:color="auto" w:fill="auto"/>
            <w:noWrap/>
            <w:vAlign w:val="center"/>
            <w:hideMark/>
          </w:tcPr>
          <w:p w14:paraId="07E1FB85"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p>
        </w:tc>
        <w:tc>
          <w:tcPr>
            <w:tcW w:w="1167" w:type="dxa"/>
            <w:tcBorders>
              <w:top w:val="nil"/>
              <w:left w:val="nil"/>
              <w:bottom w:val="nil"/>
              <w:right w:val="nil"/>
            </w:tcBorders>
            <w:shd w:val="clear" w:color="auto" w:fill="auto"/>
            <w:noWrap/>
            <w:vAlign w:val="center"/>
            <w:hideMark/>
          </w:tcPr>
          <w:p w14:paraId="037ADC69" w14:textId="77777777" w:rsidR="00C82D59" w:rsidRPr="001B0735" w:rsidRDefault="00C82D59" w:rsidP="00141CC0">
            <w:pPr>
              <w:adjustRightInd w:val="0"/>
              <w:snapToGrid w:val="0"/>
              <w:rPr>
                <w:rFonts w:ascii="Times New Roman Regular" w:eastAsia="DengXian" w:hAnsi="Times New Roman Regular" w:cs="宋体" w:hint="eastAsia"/>
                <w:b/>
                <w:bCs/>
                <w:color w:val="000000"/>
                <w:sz w:val="18"/>
                <w:szCs w:val="18"/>
              </w:rPr>
            </w:pPr>
            <w:r w:rsidRPr="001B0735">
              <w:rPr>
                <w:rFonts w:ascii="Times New Roman Regular" w:eastAsia="DengXian" w:hAnsi="Times New Roman Regular" w:cs="宋体"/>
                <w:b/>
                <w:bCs/>
                <w:color w:val="000000"/>
                <w:sz w:val="18"/>
                <w:szCs w:val="18"/>
              </w:rPr>
              <w:t>T2 vs T1</w:t>
            </w:r>
          </w:p>
        </w:tc>
        <w:tc>
          <w:tcPr>
            <w:tcW w:w="674" w:type="dxa"/>
            <w:tcBorders>
              <w:top w:val="nil"/>
              <w:left w:val="nil"/>
              <w:bottom w:val="nil"/>
              <w:right w:val="nil"/>
            </w:tcBorders>
            <w:shd w:val="clear" w:color="auto" w:fill="auto"/>
            <w:noWrap/>
            <w:vAlign w:val="center"/>
            <w:hideMark/>
          </w:tcPr>
          <w:p w14:paraId="1B665960"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0.21 </w:t>
            </w:r>
          </w:p>
        </w:tc>
        <w:tc>
          <w:tcPr>
            <w:tcW w:w="1379" w:type="dxa"/>
            <w:tcBorders>
              <w:top w:val="nil"/>
              <w:left w:val="nil"/>
              <w:bottom w:val="nil"/>
              <w:right w:val="nil"/>
            </w:tcBorders>
            <w:shd w:val="clear" w:color="auto" w:fill="auto"/>
            <w:noWrap/>
            <w:vAlign w:val="center"/>
            <w:hideMark/>
          </w:tcPr>
          <w:p w14:paraId="407F7850"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-0.96 to 1.37</w:t>
            </w:r>
          </w:p>
        </w:tc>
        <w:tc>
          <w:tcPr>
            <w:tcW w:w="1682" w:type="dxa"/>
            <w:tcBorders>
              <w:top w:val="nil"/>
              <w:left w:val="nil"/>
              <w:bottom w:val="nil"/>
              <w:right w:val="nil"/>
            </w:tcBorders>
            <w:shd w:val="clear" w:color="auto" w:fill="auto"/>
            <w:noWrap/>
            <w:vAlign w:val="center"/>
            <w:hideMark/>
          </w:tcPr>
          <w:p w14:paraId="753776FE"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1.000 </w:t>
            </w:r>
          </w:p>
        </w:tc>
        <w:tc>
          <w:tcPr>
            <w:tcW w:w="283" w:type="dxa"/>
            <w:tcBorders>
              <w:top w:val="nil"/>
              <w:left w:val="nil"/>
              <w:bottom w:val="nil"/>
              <w:right w:val="nil"/>
            </w:tcBorders>
            <w:shd w:val="clear" w:color="auto" w:fill="auto"/>
            <w:noWrap/>
            <w:vAlign w:val="center"/>
            <w:hideMark/>
          </w:tcPr>
          <w:p w14:paraId="6BDCD79F"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p>
        </w:tc>
        <w:tc>
          <w:tcPr>
            <w:tcW w:w="763" w:type="dxa"/>
            <w:tcBorders>
              <w:top w:val="nil"/>
              <w:left w:val="nil"/>
              <w:bottom w:val="nil"/>
              <w:right w:val="nil"/>
            </w:tcBorders>
            <w:shd w:val="clear" w:color="auto" w:fill="auto"/>
            <w:noWrap/>
            <w:vAlign w:val="center"/>
            <w:hideMark/>
          </w:tcPr>
          <w:p w14:paraId="1248D771"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0.93</w:t>
            </w:r>
          </w:p>
        </w:tc>
        <w:tc>
          <w:tcPr>
            <w:tcW w:w="1379" w:type="dxa"/>
            <w:tcBorders>
              <w:top w:val="nil"/>
              <w:left w:val="nil"/>
              <w:bottom w:val="nil"/>
              <w:right w:val="nil"/>
            </w:tcBorders>
            <w:shd w:val="clear" w:color="auto" w:fill="auto"/>
            <w:noWrap/>
            <w:vAlign w:val="center"/>
            <w:hideMark/>
          </w:tcPr>
          <w:p w14:paraId="0F7DB417"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-0.26 to 2.11</w:t>
            </w:r>
          </w:p>
        </w:tc>
        <w:tc>
          <w:tcPr>
            <w:tcW w:w="1702" w:type="dxa"/>
            <w:tcBorders>
              <w:top w:val="nil"/>
              <w:left w:val="nil"/>
              <w:bottom w:val="nil"/>
              <w:right w:val="nil"/>
            </w:tcBorders>
            <w:shd w:val="clear" w:color="auto" w:fill="auto"/>
            <w:noWrap/>
            <w:vAlign w:val="center"/>
            <w:hideMark/>
          </w:tcPr>
          <w:p w14:paraId="64728602"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0.323 </w:t>
            </w:r>
          </w:p>
        </w:tc>
      </w:tr>
      <w:tr w:rsidR="00F3638D" w:rsidRPr="001B0735" w14:paraId="05F1098A" w14:textId="77777777" w:rsidTr="008066E3">
        <w:trPr>
          <w:trHeight w:val="359"/>
          <w:jc w:val="center"/>
        </w:trPr>
        <w:tc>
          <w:tcPr>
            <w:tcW w:w="2328" w:type="dxa"/>
            <w:tcBorders>
              <w:top w:val="nil"/>
              <w:left w:val="nil"/>
              <w:bottom w:val="nil"/>
              <w:right w:val="nil"/>
            </w:tcBorders>
            <w:shd w:val="clear" w:color="auto" w:fill="auto"/>
            <w:noWrap/>
            <w:vAlign w:val="center"/>
            <w:hideMark/>
          </w:tcPr>
          <w:p w14:paraId="4A68EDB0" w14:textId="77777777" w:rsidR="00C82D59" w:rsidRPr="001B0735" w:rsidRDefault="00C82D59" w:rsidP="00141CC0">
            <w:pPr>
              <w:adjustRightInd w:val="0"/>
              <w:snapToGrid w:val="0"/>
              <w:rPr>
                <w:rFonts w:ascii="Times New Roman Regular" w:eastAsia="DengXian" w:hAnsi="Times New Roman Regular" w:cs="宋体" w:hint="eastAsia"/>
                <w:b/>
                <w:bCs/>
                <w:color w:val="000000"/>
                <w:sz w:val="18"/>
                <w:szCs w:val="18"/>
              </w:rPr>
            </w:pPr>
            <w:r w:rsidRPr="001B0735">
              <w:rPr>
                <w:rFonts w:ascii="Times New Roman Regular" w:eastAsia="DengXian" w:hAnsi="Times New Roman Regular" w:cs="宋体"/>
                <w:b/>
                <w:bCs/>
                <w:color w:val="000000"/>
                <w:sz w:val="18"/>
                <w:szCs w:val="18"/>
              </w:rPr>
              <w:t xml:space="preserve">  QoL-AD</w:t>
            </w:r>
          </w:p>
        </w:tc>
        <w:tc>
          <w:tcPr>
            <w:tcW w:w="1167" w:type="dxa"/>
            <w:tcBorders>
              <w:top w:val="nil"/>
              <w:left w:val="nil"/>
              <w:bottom w:val="nil"/>
              <w:right w:val="nil"/>
            </w:tcBorders>
            <w:shd w:val="clear" w:color="auto" w:fill="auto"/>
            <w:noWrap/>
            <w:vAlign w:val="center"/>
            <w:hideMark/>
          </w:tcPr>
          <w:p w14:paraId="36735A6C" w14:textId="77777777" w:rsidR="00C82D59" w:rsidRPr="001B0735" w:rsidRDefault="00C82D59" w:rsidP="00141CC0">
            <w:pPr>
              <w:adjustRightInd w:val="0"/>
              <w:snapToGrid w:val="0"/>
              <w:rPr>
                <w:rFonts w:ascii="Times New Roman Regular" w:eastAsia="DengXian" w:hAnsi="Times New Roman Regular" w:cs="宋体" w:hint="eastAsia"/>
                <w:b/>
                <w:bCs/>
                <w:color w:val="000000"/>
                <w:sz w:val="18"/>
                <w:szCs w:val="18"/>
              </w:rPr>
            </w:pPr>
            <w:r w:rsidRPr="001B0735">
              <w:rPr>
                <w:rFonts w:ascii="Times New Roman Regular" w:eastAsia="DengXian" w:hAnsi="Times New Roman Regular" w:cs="宋体"/>
                <w:b/>
                <w:bCs/>
                <w:color w:val="000000"/>
                <w:sz w:val="18"/>
                <w:szCs w:val="18"/>
              </w:rPr>
              <w:t>T1 vs T0</w:t>
            </w:r>
          </w:p>
        </w:tc>
        <w:tc>
          <w:tcPr>
            <w:tcW w:w="674" w:type="dxa"/>
            <w:tcBorders>
              <w:top w:val="nil"/>
              <w:left w:val="nil"/>
              <w:bottom w:val="nil"/>
              <w:right w:val="nil"/>
            </w:tcBorders>
            <w:shd w:val="clear" w:color="auto" w:fill="auto"/>
            <w:noWrap/>
            <w:vAlign w:val="center"/>
            <w:hideMark/>
          </w:tcPr>
          <w:p w14:paraId="0260A0C7"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3.37 </w:t>
            </w:r>
          </w:p>
        </w:tc>
        <w:tc>
          <w:tcPr>
            <w:tcW w:w="1379" w:type="dxa"/>
            <w:tcBorders>
              <w:top w:val="nil"/>
              <w:left w:val="nil"/>
              <w:bottom w:val="nil"/>
              <w:right w:val="nil"/>
            </w:tcBorders>
            <w:shd w:val="clear" w:color="auto" w:fill="auto"/>
            <w:vAlign w:val="center"/>
            <w:hideMark/>
          </w:tcPr>
          <w:p w14:paraId="5004A6F8"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3.37 to 3.031</w:t>
            </w:r>
          </w:p>
        </w:tc>
        <w:tc>
          <w:tcPr>
            <w:tcW w:w="1682" w:type="dxa"/>
            <w:tcBorders>
              <w:top w:val="nil"/>
              <w:left w:val="nil"/>
              <w:bottom w:val="nil"/>
              <w:right w:val="nil"/>
            </w:tcBorders>
            <w:shd w:val="clear" w:color="auto" w:fill="auto"/>
            <w:noWrap/>
            <w:vAlign w:val="center"/>
            <w:hideMark/>
          </w:tcPr>
          <w:p w14:paraId="5D86462B"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1.000 </w:t>
            </w:r>
          </w:p>
        </w:tc>
        <w:tc>
          <w:tcPr>
            <w:tcW w:w="283" w:type="dxa"/>
            <w:tcBorders>
              <w:top w:val="nil"/>
              <w:left w:val="nil"/>
              <w:bottom w:val="nil"/>
              <w:right w:val="nil"/>
            </w:tcBorders>
            <w:shd w:val="clear" w:color="auto" w:fill="auto"/>
            <w:noWrap/>
            <w:vAlign w:val="center"/>
            <w:hideMark/>
          </w:tcPr>
          <w:p w14:paraId="033EDACF"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p>
        </w:tc>
        <w:tc>
          <w:tcPr>
            <w:tcW w:w="763" w:type="dxa"/>
            <w:tcBorders>
              <w:top w:val="nil"/>
              <w:left w:val="nil"/>
              <w:bottom w:val="nil"/>
              <w:right w:val="nil"/>
            </w:tcBorders>
            <w:shd w:val="clear" w:color="auto" w:fill="auto"/>
            <w:noWrap/>
            <w:vAlign w:val="center"/>
            <w:hideMark/>
          </w:tcPr>
          <w:p w14:paraId="1D5CDBFE"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-2.38</w:t>
            </w:r>
          </w:p>
        </w:tc>
        <w:tc>
          <w:tcPr>
            <w:tcW w:w="1379" w:type="dxa"/>
            <w:tcBorders>
              <w:top w:val="nil"/>
              <w:left w:val="nil"/>
              <w:bottom w:val="nil"/>
              <w:right w:val="nil"/>
            </w:tcBorders>
            <w:shd w:val="clear" w:color="auto" w:fill="auto"/>
            <w:noWrap/>
            <w:vAlign w:val="center"/>
            <w:hideMark/>
          </w:tcPr>
          <w:p w14:paraId="0E7059E0"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-5.31 to 0.55</w:t>
            </w:r>
          </w:p>
        </w:tc>
        <w:tc>
          <w:tcPr>
            <w:tcW w:w="1702" w:type="dxa"/>
            <w:tcBorders>
              <w:top w:val="nil"/>
              <w:left w:val="nil"/>
              <w:bottom w:val="nil"/>
              <w:right w:val="nil"/>
            </w:tcBorders>
            <w:shd w:val="clear" w:color="auto" w:fill="auto"/>
            <w:noWrap/>
            <w:vAlign w:val="center"/>
            <w:hideMark/>
          </w:tcPr>
          <w:p w14:paraId="07348C25"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0.258 </w:t>
            </w:r>
          </w:p>
        </w:tc>
      </w:tr>
      <w:tr w:rsidR="00F3638D" w:rsidRPr="001B0735" w14:paraId="1B13BCCD" w14:textId="77777777" w:rsidTr="008066E3">
        <w:trPr>
          <w:trHeight w:val="359"/>
          <w:jc w:val="center"/>
        </w:trPr>
        <w:tc>
          <w:tcPr>
            <w:tcW w:w="2328" w:type="dxa"/>
            <w:tcBorders>
              <w:top w:val="nil"/>
              <w:left w:val="nil"/>
              <w:right w:val="nil"/>
            </w:tcBorders>
            <w:shd w:val="clear" w:color="auto" w:fill="auto"/>
            <w:noWrap/>
            <w:vAlign w:val="center"/>
            <w:hideMark/>
          </w:tcPr>
          <w:p w14:paraId="0B07990D"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p>
        </w:tc>
        <w:tc>
          <w:tcPr>
            <w:tcW w:w="1167" w:type="dxa"/>
            <w:tcBorders>
              <w:top w:val="nil"/>
              <w:left w:val="nil"/>
              <w:right w:val="nil"/>
            </w:tcBorders>
            <w:shd w:val="clear" w:color="auto" w:fill="auto"/>
            <w:noWrap/>
            <w:vAlign w:val="center"/>
            <w:hideMark/>
          </w:tcPr>
          <w:p w14:paraId="3D8737C1" w14:textId="77777777" w:rsidR="00C82D59" w:rsidRPr="001B0735" w:rsidRDefault="00C82D59" w:rsidP="00141CC0">
            <w:pPr>
              <w:adjustRightInd w:val="0"/>
              <w:snapToGrid w:val="0"/>
              <w:rPr>
                <w:rFonts w:ascii="Times New Roman Regular" w:eastAsia="DengXian" w:hAnsi="Times New Roman Regular" w:cs="宋体" w:hint="eastAsia"/>
                <w:b/>
                <w:bCs/>
                <w:color w:val="000000"/>
                <w:sz w:val="18"/>
                <w:szCs w:val="18"/>
              </w:rPr>
            </w:pPr>
            <w:r w:rsidRPr="001B0735">
              <w:rPr>
                <w:rFonts w:ascii="Times New Roman Regular" w:eastAsia="DengXian" w:hAnsi="Times New Roman Regular" w:cs="宋体"/>
                <w:b/>
                <w:bCs/>
                <w:color w:val="000000"/>
                <w:sz w:val="18"/>
                <w:szCs w:val="18"/>
              </w:rPr>
              <w:t>T2 vs T0</w:t>
            </w:r>
          </w:p>
        </w:tc>
        <w:tc>
          <w:tcPr>
            <w:tcW w:w="674" w:type="dxa"/>
            <w:tcBorders>
              <w:top w:val="nil"/>
              <w:left w:val="nil"/>
              <w:right w:val="nil"/>
            </w:tcBorders>
            <w:shd w:val="clear" w:color="auto" w:fill="auto"/>
            <w:noWrap/>
            <w:vAlign w:val="center"/>
            <w:hideMark/>
          </w:tcPr>
          <w:p w14:paraId="0772AB27"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-0.41 </w:t>
            </w:r>
          </w:p>
        </w:tc>
        <w:tc>
          <w:tcPr>
            <w:tcW w:w="1379" w:type="dxa"/>
            <w:tcBorders>
              <w:top w:val="nil"/>
              <w:left w:val="nil"/>
              <w:right w:val="nil"/>
            </w:tcBorders>
            <w:shd w:val="clear" w:color="auto" w:fill="auto"/>
            <w:vAlign w:val="center"/>
            <w:hideMark/>
          </w:tcPr>
          <w:p w14:paraId="551CA7F2"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-3.60 to 2.79</w:t>
            </w:r>
          </w:p>
        </w:tc>
        <w:tc>
          <w:tcPr>
            <w:tcW w:w="1682" w:type="dxa"/>
            <w:tcBorders>
              <w:top w:val="nil"/>
              <w:left w:val="nil"/>
              <w:right w:val="nil"/>
            </w:tcBorders>
            <w:shd w:val="clear" w:color="auto" w:fill="auto"/>
            <w:noWrap/>
            <w:vAlign w:val="center"/>
            <w:hideMark/>
          </w:tcPr>
          <w:p w14:paraId="4763D245"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1.000 </w:t>
            </w:r>
          </w:p>
        </w:tc>
        <w:tc>
          <w:tcPr>
            <w:tcW w:w="283" w:type="dxa"/>
            <w:tcBorders>
              <w:top w:val="nil"/>
              <w:left w:val="nil"/>
              <w:right w:val="nil"/>
            </w:tcBorders>
            <w:shd w:val="clear" w:color="auto" w:fill="auto"/>
            <w:noWrap/>
            <w:vAlign w:val="center"/>
            <w:hideMark/>
          </w:tcPr>
          <w:p w14:paraId="5B86755C"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p>
        </w:tc>
        <w:tc>
          <w:tcPr>
            <w:tcW w:w="763" w:type="dxa"/>
            <w:tcBorders>
              <w:top w:val="nil"/>
              <w:left w:val="nil"/>
              <w:right w:val="nil"/>
            </w:tcBorders>
            <w:shd w:val="clear" w:color="auto" w:fill="auto"/>
            <w:noWrap/>
            <w:vAlign w:val="center"/>
            <w:hideMark/>
          </w:tcPr>
          <w:p w14:paraId="50513186"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0.82</w:t>
            </w:r>
          </w:p>
        </w:tc>
        <w:tc>
          <w:tcPr>
            <w:tcW w:w="1379" w:type="dxa"/>
            <w:tcBorders>
              <w:top w:val="nil"/>
              <w:left w:val="nil"/>
              <w:right w:val="nil"/>
            </w:tcBorders>
            <w:shd w:val="clear" w:color="auto" w:fill="auto"/>
            <w:vAlign w:val="center"/>
            <w:hideMark/>
          </w:tcPr>
          <w:p w14:paraId="55E5B91F"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-3.13 to 4.76</w:t>
            </w:r>
          </w:p>
        </w:tc>
        <w:tc>
          <w:tcPr>
            <w:tcW w:w="1702" w:type="dxa"/>
            <w:tcBorders>
              <w:top w:val="nil"/>
              <w:left w:val="nil"/>
              <w:right w:val="nil"/>
            </w:tcBorders>
            <w:shd w:val="clear" w:color="auto" w:fill="auto"/>
            <w:noWrap/>
            <w:vAlign w:val="center"/>
            <w:hideMark/>
          </w:tcPr>
          <w:p w14:paraId="68FBB320"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1.000 </w:t>
            </w:r>
          </w:p>
        </w:tc>
      </w:tr>
      <w:tr w:rsidR="00F3638D" w:rsidRPr="001B0735" w14:paraId="01181831" w14:textId="77777777" w:rsidTr="008066E3">
        <w:trPr>
          <w:trHeight w:val="351"/>
          <w:jc w:val="center"/>
        </w:trPr>
        <w:tc>
          <w:tcPr>
            <w:tcW w:w="2328" w:type="dxa"/>
            <w:tcBorders>
              <w:top w:val="nil"/>
              <w:left w:val="nil"/>
              <w:bottom w:val="single" w:sz="4" w:space="0" w:color="auto"/>
              <w:right w:val="nil"/>
            </w:tcBorders>
            <w:shd w:val="clear" w:color="auto" w:fill="auto"/>
            <w:noWrap/>
            <w:vAlign w:val="center"/>
            <w:hideMark/>
          </w:tcPr>
          <w:p w14:paraId="5F3EC6B5"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p>
        </w:tc>
        <w:tc>
          <w:tcPr>
            <w:tcW w:w="1167" w:type="dxa"/>
            <w:tcBorders>
              <w:top w:val="nil"/>
              <w:left w:val="nil"/>
              <w:bottom w:val="single" w:sz="4" w:space="0" w:color="auto"/>
              <w:right w:val="nil"/>
            </w:tcBorders>
            <w:shd w:val="clear" w:color="auto" w:fill="auto"/>
            <w:noWrap/>
            <w:vAlign w:val="center"/>
            <w:hideMark/>
          </w:tcPr>
          <w:p w14:paraId="0659FD7A" w14:textId="77777777" w:rsidR="00C82D59" w:rsidRPr="001B0735" w:rsidRDefault="00C82D59" w:rsidP="00141CC0">
            <w:pPr>
              <w:adjustRightInd w:val="0"/>
              <w:snapToGrid w:val="0"/>
              <w:rPr>
                <w:rFonts w:ascii="Times New Roman Regular" w:eastAsia="DengXian" w:hAnsi="Times New Roman Regular" w:cs="宋体" w:hint="eastAsia"/>
                <w:b/>
                <w:bCs/>
                <w:color w:val="000000"/>
                <w:sz w:val="18"/>
                <w:szCs w:val="18"/>
              </w:rPr>
            </w:pPr>
            <w:r w:rsidRPr="001B0735">
              <w:rPr>
                <w:rFonts w:ascii="Times New Roman Regular" w:eastAsia="DengXian" w:hAnsi="Times New Roman Regular" w:cs="宋体"/>
                <w:b/>
                <w:bCs/>
                <w:color w:val="000000"/>
                <w:sz w:val="18"/>
                <w:szCs w:val="18"/>
              </w:rPr>
              <w:t>T2 vs T1</w:t>
            </w:r>
          </w:p>
        </w:tc>
        <w:tc>
          <w:tcPr>
            <w:tcW w:w="674" w:type="dxa"/>
            <w:tcBorders>
              <w:top w:val="nil"/>
              <w:left w:val="nil"/>
              <w:bottom w:val="single" w:sz="4" w:space="0" w:color="auto"/>
              <w:right w:val="nil"/>
            </w:tcBorders>
            <w:shd w:val="clear" w:color="auto" w:fill="auto"/>
            <w:noWrap/>
            <w:vAlign w:val="center"/>
            <w:hideMark/>
          </w:tcPr>
          <w:p w14:paraId="455DDE21"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-3.78 </w:t>
            </w:r>
          </w:p>
        </w:tc>
        <w:tc>
          <w:tcPr>
            <w:tcW w:w="1379" w:type="dxa"/>
            <w:tcBorders>
              <w:top w:val="nil"/>
              <w:left w:val="nil"/>
              <w:bottom w:val="single" w:sz="4" w:space="0" w:color="auto"/>
              <w:right w:val="nil"/>
            </w:tcBorders>
            <w:shd w:val="clear" w:color="auto" w:fill="auto"/>
            <w:noWrap/>
            <w:vAlign w:val="center"/>
            <w:hideMark/>
          </w:tcPr>
          <w:p w14:paraId="3D1F634B"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-12.49 to 4.94</w:t>
            </w:r>
          </w:p>
        </w:tc>
        <w:tc>
          <w:tcPr>
            <w:tcW w:w="1682" w:type="dxa"/>
            <w:tcBorders>
              <w:top w:val="nil"/>
              <w:left w:val="nil"/>
              <w:bottom w:val="single" w:sz="4" w:space="0" w:color="auto"/>
              <w:right w:val="nil"/>
            </w:tcBorders>
            <w:shd w:val="clear" w:color="auto" w:fill="auto"/>
            <w:noWrap/>
            <w:vAlign w:val="center"/>
            <w:hideMark/>
          </w:tcPr>
          <w:p w14:paraId="7830FCC6"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1.000 </w:t>
            </w:r>
          </w:p>
        </w:tc>
        <w:tc>
          <w:tcPr>
            <w:tcW w:w="283" w:type="dxa"/>
            <w:tcBorders>
              <w:top w:val="nil"/>
              <w:left w:val="nil"/>
              <w:bottom w:val="single" w:sz="4" w:space="0" w:color="auto"/>
              <w:right w:val="nil"/>
            </w:tcBorders>
            <w:shd w:val="clear" w:color="auto" w:fill="auto"/>
            <w:noWrap/>
            <w:vAlign w:val="center"/>
            <w:hideMark/>
          </w:tcPr>
          <w:p w14:paraId="0A5E318B"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p>
        </w:tc>
        <w:tc>
          <w:tcPr>
            <w:tcW w:w="763" w:type="dxa"/>
            <w:tcBorders>
              <w:top w:val="nil"/>
              <w:left w:val="nil"/>
              <w:bottom w:val="single" w:sz="4" w:space="0" w:color="auto"/>
              <w:right w:val="nil"/>
            </w:tcBorders>
            <w:shd w:val="clear" w:color="auto" w:fill="auto"/>
            <w:noWrap/>
            <w:vAlign w:val="center"/>
            <w:hideMark/>
          </w:tcPr>
          <w:p w14:paraId="5A9F4D7A"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3.2</w:t>
            </w:r>
          </w:p>
        </w:tc>
        <w:tc>
          <w:tcPr>
            <w:tcW w:w="1379" w:type="dxa"/>
            <w:tcBorders>
              <w:top w:val="nil"/>
              <w:left w:val="nil"/>
              <w:bottom w:val="single" w:sz="4" w:space="0" w:color="auto"/>
              <w:right w:val="nil"/>
            </w:tcBorders>
            <w:shd w:val="clear" w:color="auto" w:fill="auto"/>
            <w:noWrap/>
            <w:vAlign w:val="center"/>
            <w:hideMark/>
          </w:tcPr>
          <w:p w14:paraId="2C6C3310"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-1.02 to 7.42</w:t>
            </w:r>
          </w:p>
        </w:tc>
        <w:tc>
          <w:tcPr>
            <w:tcW w:w="1702" w:type="dxa"/>
            <w:tcBorders>
              <w:top w:val="nil"/>
              <w:left w:val="nil"/>
              <w:bottom w:val="single" w:sz="4" w:space="0" w:color="auto"/>
              <w:right w:val="nil"/>
            </w:tcBorders>
            <w:shd w:val="clear" w:color="auto" w:fill="auto"/>
            <w:noWrap/>
            <w:vAlign w:val="center"/>
            <w:hideMark/>
          </w:tcPr>
          <w:p w14:paraId="4DEFBC50" w14:textId="77777777" w:rsidR="00C82D59" w:rsidRPr="001B0735" w:rsidRDefault="00C82D59" w:rsidP="00141CC0">
            <w:pPr>
              <w:adjustRightInd w:val="0"/>
              <w:snapToGrid w:val="0"/>
              <w:rPr>
                <w:rFonts w:ascii="Times New Roman Regular" w:eastAsia="DengXian" w:hAnsi="Times New Roman Regular" w:cs="宋体" w:hint="eastAsia"/>
                <w:color w:val="000000"/>
                <w:sz w:val="18"/>
                <w:szCs w:val="18"/>
              </w:rPr>
            </w:pPr>
            <w:r w:rsidRPr="001B0735">
              <w:rPr>
                <w:rFonts w:ascii="Times New Roman Regular" w:eastAsia="DengXian" w:hAnsi="Times New Roman Regular" w:cs="宋体"/>
                <w:color w:val="000000"/>
                <w:sz w:val="18"/>
                <w:szCs w:val="18"/>
              </w:rPr>
              <w:t xml:space="preserve">0.393 </w:t>
            </w:r>
          </w:p>
        </w:tc>
      </w:tr>
    </w:tbl>
    <w:p w14:paraId="0C439703" w14:textId="7A517B9C" w:rsidR="005E2D65" w:rsidRPr="005E2D65" w:rsidRDefault="00C82D59" w:rsidP="005E2D65">
      <w:pPr>
        <w:adjustRightInd w:val="0"/>
        <w:snapToGrid w:val="0"/>
        <w:spacing w:line="360" w:lineRule="auto"/>
        <w:ind w:leftChars="-118" w:left="-282" w:rightChars="-127" w:right="-305" w:hanging="1"/>
        <w:jc w:val="both"/>
        <w:rPr>
          <w:rFonts w:hint="eastAsia"/>
          <w:color w:val="000000" w:themeColor="text1"/>
          <w:sz w:val="20"/>
          <w:szCs w:val="20"/>
        </w:rPr>
        <w:sectPr w:rsidR="005E2D65" w:rsidRPr="005E2D65" w:rsidSect="00A861DE">
          <w:pgSz w:w="11906" w:h="16838"/>
          <w:pgMar w:top="720" w:right="720" w:bottom="720" w:left="720" w:header="851" w:footer="992" w:gutter="0"/>
          <w:cols w:space="425"/>
          <w:docGrid w:type="lines" w:linePitch="326"/>
        </w:sectPr>
      </w:pPr>
      <w:r w:rsidRPr="00B44836">
        <w:rPr>
          <w:color w:val="000000" w:themeColor="text1"/>
          <w:sz w:val="20"/>
          <w:szCs w:val="20"/>
        </w:rPr>
        <w:t xml:space="preserve">Abbreviations: </w:t>
      </w:r>
      <w:r>
        <w:rPr>
          <w:color w:val="000000" w:themeColor="text1"/>
          <w:sz w:val="20"/>
          <w:szCs w:val="20"/>
        </w:rPr>
        <w:t>M</w:t>
      </w:r>
      <w:r w:rsidRPr="00B44836">
        <w:rPr>
          <w:color w:val="000000" w:themeColor="text1"/>
          <w:sz w:val="20"/>
          <w:szCs w:val="20"/>
        </w:rPr>
        <w:t xml:space="preserve">D= </w:t>
      </w:r>
      <w:r w:rsidRPr="00BA678C">
        <w:rPr>
          <w:color w:val="000000" w:themeColor="text1"/>
          <w:sz w:val="20"/>
          <w:szCs w:val="20"/>
        </w:rPr>
        <w:t>Mean</w:t>
      </w:r>
      <w:r w:rsidRPr="00B44836">
        <w:rPr>
          <w:color w:val="000000" w:themeColor="text1"/>
          <w:sz w:val="20"/>
          <w:szCs w:val="20"/>
        </w:rPr>
        <w:t xml:space="preserve"> Deviation; CI, Confidence Interval; T0, Baseline; T1, 14-week; T2, </w:t>
      </w:r>
      <w:r w:rsidRPr="00BA678C">
        <w:rPr>
          <w:color w:val="000000" w:themeColor="text1"/>
          <w:sz w:val="20"/>
          <w:szCs w:val="20"/>
        </w:rPr>
        <w:t xml:space="preserve">24-week </w:t>
      </w:r>
      <w:r w:rsidRPr="00BA678C">
        <w:rPr>
          <w:rFonts w:hint="eastAsia"/>
          <w:color w:val="000000" w:themeColor="text1"/>
          <w:sz w:val="20"/>
          <w:szCs w:val="20"/>
        </w:rPr>
        <w:t>follow</w:t>
      </w:r>
      <w:r w:rsidRPr="00BA678C">
        <w:rPr>
          <w:color w:val="000000" w:themeColor="text1"/>
          <w:sz w:val="20"/>
          <w:szCs w:val="20"/>
        </w:rPr>
        <w:t>-up; M</w:t>
      </w:r>
      <w:r w:rsidRPr="00B44836">
        <w:rPr>
          <w:color w:val="000000" w:themeColor="text1"/>
          <w:sz w:val="20"/>
          <w:szCs w:val="20"/>
        </w:rPr>
        <w:t xml:space="preserve">oCA, Montreal Cognitive Assessment; AVLT, Auditory Verbal Learning Test; STT, Shape Trail Test; VFT, Verbal Fluency Test; BNT, Boston Naming Test; DST, Digit Span Test; LSNS, </w:t>
      </w:r>
      <w:proofErr w:type="spellStart"/>
      <w:r w:rsidRPr="00B44836">
        <w:rPr>
          <w:color w:val="000000" w:themeColor="text1"/>
          <w:sz w:val="20"/>
          <w:szCs w:val="20"/>
        </w:rPr>
        <w:t>Lubben</w:t>
      </w:r>
      <w:proofErr w:type="spellEnd"/>
      <w:r w:rsidRPr="00B44836">
        <w:rPr>
          <w:color w:val="000000" w:themeColor="text1"/>
          <w:sz w:val="20"/>
          <w:szCs w:val="20"/>
        </w:rPr>
        <w:t xml:space="preserve"> Social Network Scale; BPNS, Basic Psychological Needs Scales; SAS, Self-Rating Anxiety Scale; GDS, Geriatric Depression Scale; MUNSH, Memorial University of Newfoundland Scale of Happiness; ADL, Activity of Daily Living; FAQ, Functional Activities Questionnaire; QoL, Quality of life-Alzheimer’s disease. Bold data indicates </w:t>
      </w:r>
      <w:r w:rsidRPr="00B44836">
        <w:rPr>
          <w:i/>
          <w:iCs/>
          <w:color w:val="000000" w:themeColor="text1"/>
          <w:sz w:val="20"/>
          <w:szCs w:val="20"/>
        </w:rPr>
        <w:t xml:space="preserve">P </w:t>
      </w:r>
      <w:r w:rsidRPr="00B44836">
        <w:rPr>
          <w:color w:val="000000" w:themeColor="text1"/>
          <w:sz w:val="20"/>
          <w:szCs w:val="20"/>
        </w:rPr>
        <w:t>&lt;0.05.</w:t>
      </w:r>
      <w:r w:rsidRPr="00B44836">
        <w:rPr>
          <w:rFonts w:hint="eastAsia"/>
          <w:color w:val="000000" w:themeColor="text1"/>
          <w:sz w:val="20"/>
          <w:szCs w:val="20"/>
        </w:rPr>
        <w:t xml:space="preserve"> </w:t>
      </w:r>
    </w:p>
    <w:p w14:paraId="1454C9D6" w14:textId="0397A9F2" w:rsidR="00E528E4" w:rsidRPr="00E528E4" w:rsidRDefault="00E528E4" w:rsidP="00E528E4">
      <w:pPr>
        <w:adjustRightInd w:val="0"/>
        <w:snapToGrid w:val="0"/>
        <w:spacing w:line="480" w:lineRule="auto"/>
        <w:jc w:val="both"/>
        <w:rPr>
          <w:b/>
          <w:bCs/>
        </w:rPr>
      </w:pPr>
      <w:r w:rsidRPr="00DE7CED">
        <w:rPr>
          <w:b/>
          <w:bCs/>
        </w:rPr>
        <w:lastRenderedPageBreak/>
        <w:t xml:space="preserve">Additional </w:t>
      </w:r>
      <w:r w:rsidR="00065350">
        <w:rPr>
          <w:rFonts w:hint="eastAsia"/>
          <w:b/>
          <w:bCs/>
        </w:rPr>
        <w:t>file</w:t>
      </w:r>
      <w:r w:rsidR="00065350">
        <w:rPr>
          <w:b/>
          <w:bCs/>
        </w:rPr>
        <w:t xml:space="preserve"> 1</w:t>
      </w:r>
      <w:r w:rsidR="00065350">
        <w:rPr>
          <w:rFonts w:hint="eastAsia"/>
          <w:b/>
          <w:bCs/>
        </w:rPr>
        <w:t>:</w:t>
      </w:r>
      <w:r w:rsidR="00065350">
        <w:rPr>
          <w:b/>
          <w:bCs/>
        </w:rPr>
        <w:t xml:space="preserve"> </w:t>
      </w:r>
      <w:r>
        <w:rPr>
          <w:rFonts w:hint="eastAsia"/>
          <w:b/>
          <w:bCs/>
        </w:rPr>
        <w:t xml:space="preserve">Table </w:t>
      </w:r>
      <w:r w:rsidR="00065350">
        <w:rPr>
          <w:b/>
          <w:bCs/>
        </w:rPr>
        <w:t>S</w:t>
      </w:r>
      <w:r w:rsidR="00FD3639">
        <w:rPr>
          <w:b/>
          <w:bCs/>
        </w:rPr>
        <w:t>8</w:t>
      </w:r>
    </w:p>
    <w:p w14:paraId="425BD6F2" w14:textId="632EC552" w:rsidR="00D21BF0" w:rsidRPr="00AE2AE9" w:rsidRDefault="00D21BF0" w:rsidP="00D21BF0">
      <w:pPr>
        <w:pStyle w:val="TableHeader"/>
        <w:ind w:left="720"/>
        <w:jc w:val="center"/>
        <w:rPr>
          <w:rFonts w:ascii="Cambria" w:hAnsi="Cambria"/>
          <w:bCs/>
        </w:rPr>
      </w:pPr>
      <w:r w:rsidRPr="00AE2AE9">
        <w:rPr>
          <w:rFonts w:ascii="Cambria" w:hAnsi="Cambria"/>
          <w:bCs/>
          <w:noProof/>
          <w:sz w:val="32"/>
          <w:szCs w:val="32"/>
          <w:lang w:val="en-CA" w:eastAsia="en-CA"/>
        </w:rPr>
        <w:drawing>
          <wp:anchor distT="0" distB="0" distL="114300" distR="114300" simplePos="0" relativeHeight="251659264" behindDoc="0" locked="0" layoutInCell="1" allowOverlap="1" wp14:anchorId="2EE221CF" wp14:editId="15908476">
            <wp:simplePos x="0" y="0"/>
            <wp:positionH relativeFrom="column">
              <wp:posOffset>-76200</wp:posOffset>
            </wp:positionH>
            <wp:positionV relativeFrom="paragraph">
              <wp:posOffset>-38100</wp:posOffset>
            </wp:positionV>
            <wp:extent cx="390525" cy="457200"/>
            <wp:effectExtent l="0" t="0" r="0" b="0"/>
            <wp:wrapNone/>
            <wp:docPr id="2" name="图片 1" descr="图形用户界面&#10;&#10;中度可信度描述已自动生成"/>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图片 1" descr="图形用户界面&#10;&#10;中度可信度描述已自动生成"/>
                    <pic:cNvPicPr>
                      <a:picLocks/>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90525" cy="4572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E2AE9">
        <w:rPr>
          <w:rFonts w:ascii="Cambria" w:hAnsi="Cambria"/>
          <w:bCs/>
          <w:sz w:val="32"/>
          <w:szCs w:val="32"/>
        </w:rPr>
        <w:t>CONSORT 2010 checklist of information to include when reporting a randomised trial</w:t>
      </w:r>
      <w:r w:rsidRPr="00AE2AE9">
        <w:rPr>
          <w:rFonts w:ascii="Cambria" w:hAnsi="Cambria"/>
          <w:bCs/>
        </w:rPr>
        <w:t>*</w:t>
      </w:r>
    </w:p>
    <w:p w14:paraId="5851EC03" w14:textId="77777777" w:rsidR="00D21BF0" w:rsidRPr="00F33427" w:rsidRDefault="00D21BF0" w:rsidP="00D21BF0">
      <w:pPr>
        <w:pStyle w:val="TableHeader"/>
        <w:tabs>
          <w:tab w:val="left" w:pos="2160"/>
        </w:tabs>
        <w:jc w:val="center"/>
        <w:rPr>
          <w:rFonts w:ascii="Cambria" w:hAnsi="Cambria"/>
          <w:bCs/>
          <w:sz w:val="8"/>
          <w:szCs w:val="8"/>
        </w:rPr>
      </w:pPr>
    </w:p>
    <w:tbl>
      <w:tblPr>
        <w:tblW w:w="15559" w:type="dxa"/>
        <w:tblLayout w:type="fixed"/>
        <w:tblLook w:val="0000" w:firstRow="0" w:lastRow="0" w:firstColumn="0" w:lastColumn="0" w:noHBand="0" w:noVBand="0"/>
      </w:tblPr>
      <w:tblGrid>
        <w:gridCol w:w="2088"/>
        <w:gridCol w:w="720"/>
        <w:gridCol w:w="10767"/>
        <w:gridCol w:w="1984"/>
      </w:tblGrid>
      <w:tr w:rsidR="00D21BF0" w14:paraId="7B62D960" w14:textId="77777777" w:rsidTr="00820956">
        <w:tc>
          <w:tcPr>
            <w:tcW w:w="2088" w:type="dxa"/>
            <w:tcBorders>
              <w:top w:val="single" w:sz="12" w:space="0" w:color="auto"/>
              <w:bottom w:val="single" w:sz="4" w:space="0" w:color="auto"/>
            </w:tcBorders>
            <w:shd w:val="clear" w:color="auto" w:fill="C6D9F1"/>
            <w:vAlign w:val="bottom"/>
          </w:tcPr>
          <w:p w14:paraId="59D810B8" w14:textId="77777777" w:rsidR="00D21BF0" w:rsidRDefault="00D21BF0" w:rsidP="00820956">
            <w:pPr>
              <w:pStyle w:val="TableHeader"/>
              <w:rPr>
                <w:rFonts w:ascii="Arial" w:hAnsi="Arial" w:cs="Arial"/>
              </w:rPr>
            </w:pPr>
            <w:r>
              <w:rPr>
                <w:rFonts w:ascii="Arial" w:hAnsi="Arial" w:cs="Arial"/>
              </w:rPr>
              <w:t>Section/Topic</w:t>
            </w:r>
          </w:p>
        </w:tc>
        <w:tc>
          <w:tcPr>
            <w:tcW w:w="720" w:type="dxa"/>
            <w:tcBorders>
              <w:top w:val="single" w:sz="12" w:space="0" w:color="auto"/>
              <w:bottom w:val="single" w:sz="4" w:space="0" w:color="auto"/>
            </w:tcBorders>
            <w:shd w:val="clear" w:color="auto" w:fill="C6D9F1"/>
            <w:vAlign w:val="bottom"/>
          </w:tcPr>
          <w:p w14:paraId="510656AF" w14:textId="77777777" w:rsidR="00D21BF0" w:rsidRDefault="00D21BF0" w:rsidP="00820956">
            <w:pPr>
              <w:pStyle w:val="TableHeader"/>
              <w:jc w:val="center"/>
              <w:rPr>
                <w:rFonts w:ascii="Arial" w:hAnsi="Arial" w:cs="Arial"/>
              </w:rPr>
            </w:pPr>
            <w:r>
              <w:rPr>
                <w:rFonts w:ascii="Arial" w:hAnsi="Arial" w:cs="Arial"/>
              </w:rPr>
              <w:t>Item No</w:t>
            </w:r>
          </w:p>
        </w:tc>
        <w:tc>
          <w:tcPr>
            <w:tcW w:w="10767" w:type="dxa"/>
            <w:tcBorders>
              <w:top w:val="single" w:sz="12" w:space="0" w:color="auto"/>
              <w:bottom w:val="single" w:sz="4" w:space="0" w:color="auto"/>
            </w:tcBorders>
            <w:shd w:val="clear" w:color="auto" w:fill="C6D9F1"/>
            <w:vAlign w:val="bottom"/>
          </w:tcPr>
          <w:p w14:paraId="7B384A5E" w14:textId="77777777" w:rsidR="00D21BF0" w:rsidRDefault="00D21BF0" w:rsidP="00820956">
            <w:pPr>
              <w:pStyle w:val="TableHeader"/>
              <w:rPr>
                <w:rFonts w:ascii="Arial" w:hAnsi="Arial" w:cs="Arial"/>
              </w:rPr>
            </w:pPr>
            <w:r>
              <w:rPr>
                <w:rFonts w:ascii="Arial" w:hAnsi="Arial" w:cs="Arial"/>
              </w:rPr>
              <w:t>Checklist item</w:t>
            </w:r>
          </w:p>
        </w:tc>
        <w:tc>
          <w:tcPr>
            <w:tcW w:w="1984" w:type="dxa"/>
            <w:tcBorders>
              <w:top w:val="single" w:sz="12" w:space="0" w:color="auto"/>
              <w:bottom w:val="single" w:sz="4" w:space="0" w:color="auto"/>
            </w:tcBorders>
            <w:shd w:val="clear" w:color="auto" w:fill="C6D9F1"/>
            <w:vAlign w:val="bottom"/>
          </w:tcPr>
          <w:p w14:paraId="3989ED56" w14:textId="77777777" w:rsidR="00D21BF0" w:rsidRDefault="00D21BF0" w:rsidP="00820956">
            <w:pPr>
              <w:pStyle w:val="TableHeader"/>
              <w:jc w:val="center"/>
              <w:rPr>
                <w:rFonts w:ascii="Arial" w:hAnsi="Arial" w:cs="Arial"/>
              </w:rPr>
            </w:pPr>
            <w:r>
              <w:rPr>
                <w:rFonts w:ascii="Arial" w:hAnsi="Arial" w:cs="Arial"/>
              </w:rPr>
              <w:t>Reported on page No</w:t>
            </w:r>
          </w:p>
        </w:tc>
      </w:tr>
      <w:tr w:rsidR="00D21BF0" w14:paraId="4541578D" w14:textId="77777777" w:rsidTr="00820956">
        <w:tc>
          <w:tcPr>
            <w:tcW w:w="15559" w:type="dxa"/>
            <w:gridSpan w:val="4"/>
            <w:tcBorders>
              <w:top w:val="single" w:sz="4" w:space="0" w:color="auto"/>
            </w:tcBorders>
          </w:tcPr>
          <w:p w14:paraId="1A3A2F9D" w14:textId="77777777" w:rsidR="00D21BF0" w:rsidRDefault="00D21BF0" w:rsidP="00820956">
            <w:pPr>
              <w:pStyle w:val="TableSubHead"/>
              <w:rPr>
                <w:rFonts w:ascii="Arial" w:hAnsi="Arial" w:cs="Arial"/>
                <w:sz w:val="22"/>
                <w:szCs w:val="22"/>
              </w:rPr>
            </w:pPr>
            <w:r>
              <w:rPr>
                <w:rFonts w:ascii="Arial" w:hAnsi="Arial" w:cs="Arial"/>
                <w:sz w:val="22"/>
                <w:szCs w:val="22"/>
              </w:rPr>
              <w:t>Title and abstract</w:t>
            </w:r>
          </w:p>
        </w:tc>
      </w:tr>
      <w:tr w:rsidR="00D21BF0" w14:paraId="35945AA3" w14:textId="77777777" w:rsidTr="00820956">
        <w:tc>
          <w:tcPr>
            <w:tcW w:w="2088" w:type="dxa"/>
            <w:vMerge w:val="restart"/>
          </w:tcPr>
          <w:p w14:paraId="76C89AEE" w14:textId="77777777" w:rsidR="00D21BF0" w:rsidRDefault="00D21BF0" w:rsidP="00820956">
            <w:pPr>
              <w:rPr>
                <w:rFonts w:ascii="Arial" w:hAnsi="Arial" w:cs="Arial"/>
                <w:sz w:val="22"/>
                <w:szCs w:val="22"/>
              </w:rPr>
            </w:pPr>
          </w:p>
        </w:tc>
        <w:tc>
          <w:tcPr>
            <w:tcW w:w="720" w:type="dxa"/>
          </w:tcPr>
          <w:p w14:paraId="08EC8D15" w14:textId="77777777" w:rsidR="00D21BF0" w:rsidRDefault="00D21BF0" w:rsidP="00820956">
            <w:pPr>
              <w:jc w:val="center"/>
              <w:rPr>
                <w:rFonts w:ascii="Arial" w:hAnsi="Arial" w:cs="Arial"/>
                <w:sz w:val="22"/>
                <w:szCs w:val="22"/>
              </w:rPr>
            </w:pPr>
            <w:r>
              <w:rPr>
                <w:rFonts w:ascii="Arial" w:hAnsi="Arial" w:cs="Arial"/>
                <w:sz w:val="22"/>
                <w:szCs w:val="22"/>
              </w:rPr>
              <w:t>1a</w:t>
            </w:r>
          </w:p>
        </w:tc>
        <w:tc>
          <w:tcPr>
            <w:tcW w:w="10767" w:type="dxa"/>
          </w:tcPr>
          <w:p w14:paraId="75ED1267" w14:textId="77777777" w:rsidR="00D21BF0" w:rsidRDefault="00D21BF0" w:rsidP="00820956">
            <w:pPr>
              <w:rPr>
                <w:rFonts w:ascii="Arial" w:hAnsi="Arial" w:cs="Arial"/>
                <w:sz w:val="22"/>
                <w:szCs w:val="22"/>
              </w:rPr>
            </w:pPr>
            <w:r>
              <w:rPr>
                <w:rFonts w:ascii="Arial" w:hAnsi="Arial" w:cs="Arial"/>
                <w:sz w:val="22"/>
                <w:szCs w:val="22"/>
              </w:rPr>
              <w:t>Identification as a randomised trial in the title</w:t>
            </w:r>
          </w:p>
        </w:tc>
        <w:tc>
          <w:tcPr>
            <w:tcW w:w="1984" w:type="dxa"/>
            <w:tcBorders>
              <w:bottom w:val="single" w:sz="4" w:space="0" w:color="auto"/>
            </w:tcBorders>
          </w:tcPr>
          <w:p w14:paraId="22E7E6F7" w14:textId="77777777" w:rsidR="00D21BF0" w:rsidRDefault="00D21BF0" w:rsidP="00820956">
            <w:pPr>
              <w:rPr>
                <w:rFonts w:ascii="Arial" w:hAnsi="Arial" w:cs="Arial"/>
                <w:sz w:val="22"/>
                <w:szCs w:val="22"/>
              </w:rPr>
            </w:pPr>
            <w:r>
              <w:rPr>
                <w:rFonts w:ascii="Arial" w:hAnsi="Arial" w:cs="Arial" w:hint="eastAsia"/>
                <w:sz w:val="22"/>
                <w:szCs w:val="22"/>
              </w:rPr>
              <w:t>1</w:t>
            </w:r>
          </w:p>
        </w:tc>
      </w:tr>
      <w:tr w:rsidR="00D21BF0" w14:paraId="3BB7B263" w14:textId="77777777" w:rsidTr="00820956">
        <w:tc>
          <w:tcPr>
            <w:tcW w:w="2088" w:type="dxa"/>
            <w:vMerge/>
          </w:tcPr>
          <w:p w14:paraId="1765EEF1" w14:textId="77777777" w:rsidR="00D21BF0" w:rsidRDefault="00D21BF0" w:rsidP="00820956">
            <w:pPr>
              <w:rPr>
                <w:rFonts w:ascii="Arial" w:hAnsi="Arial" w:cs="Arial"/>
                <w:sz w:val="22"/>
                <w:szCs w:val="22"/>
              </w:rPr>
            </w:pPr>
          </w:p>
        </w:tc>
        <w:tc>
          <w:tcPr>
            <w:tcW w:w="720" w:type="dxa"/>
          </w:tcPr>
          <w:p w14:paraId="3C8C5138" w14:textId="77777777" w:rsidR="00D21BF0" w:rsidRDefault="00D21BF0" w:rsidP="00820956">
            <w:pPr>
              <w:jc w:val="center"/>
              <w:rPr>
                <w:rFonts w:ascii="Arial" w:hAnsi="Arial" w:cs="Arial"/>
                <w:sz w:val="22"/>
                <w:szCs w:val="22"/>
              </w:rPr>
            </w:pPr>
            <w:r>
              <w:rPr>
                <w:rFonts w:ascii="Arial" w:hAnsi="Arial" w:cs="Arial"/>
                <w:sz w:val="22"/>
                <w:szCs w:val="22"/>
              </w:rPr>
              <w:t>1b</w:t>
            </w:r>
          </w:p>
        </w:tc>
        <w:tc>
          <w:tcPr>
            <w:tcW w:w="10767" w:type="dxa"/>
          </w:tcPr>
          <w:p w14:paraId="6E1497A0" w14:textId="77777777" w:rsidR="00D21BF0" w:rsidRDefault="00D21BF0" w:rsidP="00820956">
            <w:pPr>
              <w:rPr>
                <w:rFonts w:ascii="Arial" w:hAnsi="Arial" w:cs="Arial"/>
                <w:sz w:val="22"/>
                <w:szCs w:val="22"/>
              </w:rPr>
            </w:pPr>
            <w:r>
              <w:rPr>
                <w:rFonts w:ascii="Arial" w:hAnsi="Arial" w:cs="Arial"/>
                <w:sz w:val="22"/>
                <w:szCs w:val="22"/>
              </w:rPr>
              <w:t xml:space="preserve">Structured summary of trial design, methods, results, and conclusions </w:t>
            </w:r>
            <w:r>
              <w:rPr>
                <w:rFonts w:ascii="Arial" w:hAnsi="Arial" w:cs="Arial"/>
                <w:sz w:val="16"/>
                <w:szCs w:val="16"/>
              </w:rPr>
              <w:t>(for specific guidance see CONSORT for abstracts)</w:t>
            </w:r>
          </w:p>
        </w:tc>
        <w:tc>
          <w:tcPr>
            <w:tcW w:w="1984" w:type="dxa"/>
            <w:tcBorders>
              <w:bottom w:val="single" w:sz="4" w:space="0" w:color="auto"/>
            </w:tcBorders>
          </w:tcPr>
          <w:p w14:paraId="2709BD81" w14:textId="77777777" w:rsidR="00D21BF0" w:rsidRDefault="00D21BF0" w:rsidP="00820956">
            <w:pPr>
              <w:rPr>
                <w:rFonts w:ascii="Arial" w:hAnsi="Arial" w:cs="Arial"/>
                <w:sz w:val="22"/>
                <w:szCs w:val="22"/>
              </w:rPr>
            </w:pPr>
            <w:r>
              <w:rPr>
                <w:rFonts w:ascii="Arial" w:hAnsi="Arial" w:cs="Arial" w:hint="eastAsia"/>
                <w:sz w:val="22"/>
                <w:szCs w:val="22"/>
              </w:rPr>
              <w:t>1</w:t>
            </w:r>
          </w:p>
        </w:tc>
      </w:tr>
      <w:tr w:rsidR="00D21BF0" w14:paraId="61BECFA6" w14:textId="77777777" w:rsidTr="00820956">
        <w:tc>
          <w:tcPr>
            <w:tcW w:w="15559" w:type="dxa"/>
            <w:gridSpan w:val="4"/>
          </w:tcPr>
          <w:p w14:paraId="11436678" w14:textId="77777777" w:rsidR="00D21BF0" w:rsidRDefault="00D21BF0" w:rsidP="00820956">
            <w:pPr>
              <w:pStyle w:val="TableSubHead"/>
              <w:rPr>
                <w:rFonts w:ascii="Arial" w:hAnsi="Arial" w:cs="Arial"/>
                <w:sz w:val="22"/>
                <w:szCs w:val="22"/>
              </w:rPr>
            </w:pPr>
            <w:r>
              <w:rPr>
                <w:rFonts w:ascii="Arial" w:hAnsi="Arial" w:cs="Arial"/>
                <w:sz w:val="22"/>
                <w:szCs w:val="22"/>
              </w:rPr>
              <w:t>Introduction</w:t>
            </w:r>
          </w:p>
        </w:tc>
      </w:tr>
      <w:tr w:rsidR="00D21BF0" w14:paraId="135D715C" w14:textId="77777777" w:rsidTr="00820956">
        <w:tc>
          <w:tcPr>
            <w:tcW w:w="2088" w:type="dxa"/>
            <w:vMerge w:val="restart"/>
          </w:tcPr>
          <w:p w14:paraId="70310D23" w14:textId="77777777" w:rsidR="00D21BF0" w:rsidRDefault="00D21BF0" w:rsidP="00820956">
            <w:pPr>
              <w:rPr>
                <w:rFonts w:ascii="Arial" w:hAnsi="Arial" w:cs="Arial"/>
                <w:sz w:val="22"/>
                <w:szCs w:val="22"/>
              </w:rPr>
            </w:pPr>
            <w:r>
              <w:rPr>
                <w:rFonts w:ascii="Arial" w:hAnsi="Arial" w:cs="Arial"/>
                <w:sz w:val="22"/>
                <w:szCs w:val="22"/>
              </w:rPr>
              <w:t>Background and objectives</w:t>
            </w:r>
          </w:p>
        </w:tc>
        <w:tc>
          <w:tcPr>
            <w:tcW w:w="720" w:type="dxa"/>
          </w:tcPr>
          <w:p w14:paraId="24D1DEE5" w14:textId="77777777" w:rsidR="00D21BF0" w:rsidRDefault="00D21BF0" w:rsidP="00820956">
            <w:pPr>
              <w:jc w:val="center"/>
              <w:rPr>
                <w:rFonts w:ascii="Arial" w:hAnsi="Arial" w:cs="Arial"/>
                <w:sz w:val="22"/>
                <w:szCs w:val="22"/>
              </w:rPr>
            </w:pPr>
            <w:r>
              <w:rPr>
                <w:rFonts w:ascii="Arial" w:hAnsi="Arial" w:cs="Arial"/>
                <w:sz w:val="22"/>
                <w:szCs w:val="22"/>
              </w:rPr>
              <w:t>2a</w:t>
            </w:r>
          </w:p>
        </w:tc>
        <w:tc>
          <w:tcPr>
            <w:tcW w:w="10767" w:type="dxa"/>
          </w:tcPr>
          <w:p w14:paraId="2260AF51" w14:textId="77777777" w:rsidR="00D21BF0" w:rsidRDefault="00D21BF0" w:rsidP="00820956">
            <w:pPr>
              <w:rPr>
                <w:rFonts w:ascii="Arial" w:hAnsi="Arial" w:cs="Arial"/>
                <w:sz w:val="22"/>
                <w:szCs w:val="22"/>
              </w:rPr>
            </w:pPr>
            <w:r>
              <w:rPr>
                <w:rFonts w:ascii="Arial" w:hAnsi="Arial" w:cs="Arial"/>
                <w:sz w:val="22"/>
                <w:szCs w:val="22"/>
              </w:rPr>
              <w:t>Scientific background and explanation of rationale</w:t>
            </w:r>
          </w:p>
        </w:tc>
        <w:tc>
          <w:tcPr>
            <w:tcW w:w="1984" w:type="dxa"/>
            <w:tcBorders>
              <w:bottom w:val="single" w:sz="4" w:space="0" w:color="auto"/>
            </w:tcBorders>
          </w:tcPr>
          <w:p w14:paraId="72326BC6" w14:textId="051B0914" w:rsidR="00D21BF0" w:rsidRDefault="00D21BF0" w:rsidP="00820956">
            <w:pPr>
              <w:rPr>
                <w:rFonts w:ascii="Arial" w:hAnsi="Arial" w:cs="Arial"/>
                <w:sz w:val="22"/>
                <w:szCs w:val="22"/>
              </w:rPr>
            </w:pPr>
            <w:r>
              <w:rPr>
                <w:rFonts w:ascii="Arial" w:hAnsi="Arial" w:cs="Arial" w:hint="eastAsia"/>
                <w:sz w:val="22"/>
                <w:szCs w:val="22"/>
              </w:rPr>
              <w:t>2</w:t>
            </w:r>
            <w:r>
              <w:rPr>
                <w:rFonts w:ascii="Arial" w:hAnsi="Arial" w:cs="Arial"/>
                <w:sz w:val="22"/>
                <w:szCs w:val="22"/>
              </w:rPr>
              <w:t>-</w:t>
            </w:r>
            <w:r w:rsidR="00596309">
              <w:rPr>
                <w:rFonts w:ascii="Arial" w:hAnsi="Arial" w:cs="Arial"/>
                <w:sz w:val="22"/>
                <w:szCs w:val="22"/>
              </w:rPr>
              <w:t>5</w:t>
            </w:r>
          </w:p>
        </w:tc>
      </w:tr>
      <w:tr w:rsidR="00D21BF0" w14:paraId="70E82354" w14:textId="77777777" w:rsidTr="00820956">
        <w:trPr>
          <w:trHeight w:val="413"/>
        </w:trPr>
        <w:tc>
          <w:tcPr>
            <w:tcW w:w="2088" w:type="dxa"/>
            <w:vMerge/>
          </w:tcPr>
          <w:p w14:paraId="02D29597" w14:textId="77777777" w:rsidR="00D21BF0" w:rsidRDefault="00D21BF0" w:rsidP="00820956">
            <w:pPr>
              <w:rPr>
                <w:rFonts w:ascii="Arial" w:hAnsi="Arial" w:cs="Arial"/>
                <w:sz w:val="22"/>
                <w:szCs w:val="22"/>
              </w:rPr>
            </w:pPr>
          </w:p>
        </w:tc>
        <w:tc>
          <w:tcPr>
            <w:tcW w:w="720" w:type="dxa"/>
          </w:tcPr>
          <w:p w14:paraId="63C17A0D" w14:textId="77777777" w:rsidR="00D21BF0" w:rsidRDefault="00D21BF0" w:rsidP="00820956">
            <w:pPr>
              <w:jc w:val="center"/>
              <w:rPr>
                <w:rFonts w:ascii="Arial" w:hAnsi="Arial" w:cs="Arial"/>
                <w:sz w:val="22"/>
                <w:szCs w:val="22"/>
              </w:rPr>
            </w:pPr>
            <w:r>
              <w:rPr>
                <w:rFonts w:ascii="Arial" w:hAnsi="Arial" w:cs="Arial"/>
                <w:sz w:val="22"/>
                <w:szCs w:val="22"/>
              </w:rPr>
              <w:t>2b</w:t>
            </w:r>
          </w:p>
        </w:tc>
        <w:tc>
          <w:tcPr>
            <w:tcW w:w="10767" w:type="dxa"/>
          </w:tcPr>
          <w:p w14:paraId="10742769" w14:textId="77777777" w:rsidR="00D21BF0" w:rsidRDefault="00D21BF0" w:rsidP="00820956">
            <w:pPr>
              <w:rPr>
                <w:rFonts w:ascii="Arial" w:hAnsi="Arial" w:cs="Arial"/>
                <w:sz w:val="22"/>
                <w:szCs w:val="22"/>
              </w:rPr>
            </w:pPr>
            <w:r>
              <w:rPr>
                <w:rFonts w:ascii="Arial" w:hAnsi="Arial" w:cs="Arial"/>
                <w:sz w:val="22"/>
                <w:szCs w:val="22"/>
              </w:rPr>
              <w:t>Specific objectives or hypotheses</w:t>
            </w:r>
          </w:p>
        </w:tc>
        <w:tc>
          <w:tcPr>
            <w:tcW w:w="1984" w:type="dxa"/>
            <w:tcBorders>
              <w:top w:val="single" w:sz="4" w:space="0" w:color="auto"/>
              <w:bottom w:val="single" w:sz="4" w:space="0" w:color="auto"/>
            </w:tcBorders>
            <w:vAlign w:val="center"/>
          </w:tcPr>
          <w:p w14:paraId="531893BA" w14:textId="704B06AC" w:rsidR="00D21BF0" w:rsidRDefault="00596309" w:rsidP="00820956">
            <w:pPr>
              <w:rPr>
                <w:rFonts w:ascii="Arial" w:hAnsi="Arial" w:cs="Arial"/>
                <w:sz w:val="22"/>
                <w:szCs w:val="22"/>
              </w:rPr>
            </w:pPr>
            <w:r>
              <w:rPr>
                <w:rFonts w:ascii="Arial" w:hAnsi="Arial" w:cs="Arial"/>
                <w:sz w:val="22"/>
                <w:szCs w:val="22"/>
              </w:rPr>
              <w:t>5</w:t>
            </w:r>
          </w:p>
        </w:tc>
      </w:tr>
      <w:tr w:rsidR="00D21BF0" w14:paraId="6414A620" w14:textId="77777777" w:rsidTr="00820956">
        <w:tc>
          <w:tcPr>
            <w:tcW w:w="15559" w:type="dxa"/>
            <w:gridSpan w:val="4"/>
          </w:tcPr>
          <w:p w14:paraId="14A048C7" w14:textId="77777777" w:rsidR="00D21BF0" w:rsidRDefault="00D21BF0" w:rsidP="00820956">
            <w:pPr>
              <w:pStyle w:val="TableSubHead"/>
              <w:rPr>
                <w:rFonts w:ascii="Arial" w:hAnsi="Arial" w:cs="Arial"/>
                <w:sz w:val="22"/>
                <w:szCs w:val="22"/>
              </w:rPr>
            </w:pPr>
            <w:r>
              <w:rPr>
                <w:rFonts w:ascii="Arial" w:hAnsi="Arial" w:cs="Arial"/>
                <w:sz w:val="22"/>
                <w:szCs w:val="22"/>
              </w:rPr>
              <w:t>Methods</w:t>
            </w:r>
          </w:p>
        </w:tc>
      </w:tr>
      <w:tr w:rsidR="00D21BF0" w14:paraId="7C44D7EC" w14:textId="77777777" w:rsidTr="00820956">
        <w:tc>
          <w:tcPr>
            <w:tcW w:w="2088" w:type="dxa"/>
            <w:vMerge w:val="restart"/>
          </w:tcPr>
          <w:p w14:paraId="0735FD6F" w14:textId="77777777" w:rsidR="00D21BF0" w:rsidRDefault="00D21BF0" w:rsidP="00820956">
            <w:pPr>
              <w:rPr>
                <w:rFonts w:ascii="Arial" w:hAnsi="Arial" w:cs="Arial"/>
                <w:sz w:val="22"/>
                <w:szCs w:val="22"/>
              </w:rPr>
            </w:pPr>
            <w:r>
              <w:rPr>
                <w:rFonts w:ascii="Arial" w:hAnsi="Arial" w:cs="Arial"/>
                <w:sz w:val="22"/>
                <w:szCs w:val="22"/>
              </w:rPr>
              <w:t>Trial design</w:t>
            </w:r>
          </w:p>
        </w:tc>
        <w:tc>
          <w:tcPr>
            <w:tcW w:w="720" w:type="dxa"/>
          </w:tcPr>
          <w:p w14:paraId="3D483CB4" w14:textId="77777777" w:rsidR="00D21BF0" w:rsidRDefault="00D21BF0" w:rsidP="00820956">
            <w:pPr>
              <w:jc w:val="center"/>
              <w:rPr>
                <w:rFonts w:ascii="Arial" w:hAnsi="Arial" w:cs="Arial"/>
                <w:sz w:val="22"/>
                <w:szCs w:val="22"/>
              </w:rPr>
            </w:pPr>
            <w:r>
              <w:rPr>
                <w:rFonts w:ascii="Arial" w:hAnsi="Arial" w:cs="Arial"/>
                <w:sz w:val="22"/>
                <w:szCs w:val="22"/>
              </w:rPr>
              <w:t>3a</w:t>
            </w:r>
          </w:p>
        </w:tc>
        <w:tc>
          <w:tcPr>
            <w:tcW w:w="10767" w:type="dxa"/>
          </w:tcPr>
          <w:p w14:paraId="174D93C5" w14:textId="77777777" w:rsidR="00D21BF0" w:rsidRDefault="00D21BF0" w:rsidP="00820956">
            <w:pPr>
              <w:rPr>
                <w:rFonts w:ascii="Arial" w:hAnsi="Arial" w:cs="Arial"/>
                <w:sz w:val="22"/>
                <w:szCs w:val="22"/>
              </w:rPr>
            </w:pPr>
            <w:r>
              <w:rPr>
                <w:rFonts w:ascii="Arial" w:hAnsi="Arial" w:cs="Arial"/>
                <w:sz w:val="22"/>
                <w:szCs w:val="22"/>
              </w:rPr>
              <w:t>Description of trial design (such as parallel, factorial) including allocation ratio</w:t>
            </w:r>
          </w:p>
        </w:tc>
        <w:tc>
          <w:tcPr>
            <w:tcW w:w="1984" w:type="dxa"/>
            <w:tcBorders>
              <w:bottom w:val="single" w:sz="4" w:space="0" w:color="auto"/>
            </w:tcBorders>
          </w:tcPr>
          <w:p w14:paraId="162A9FE5" w14:textId="5C62D4E7" w:rsidR="00D21BF0" w:rsidRDefault="00D21BF0" w:rsidP="00820956">
            <w:pPr>
              <w:rPr>
                <w:rFonts w:ascii="Arial" w:hAnsi="Arial" w:cs="Arial"/>
                <w:sz w:val="22"/>
                <w:szCs w:val="22"/>
              </w:rPr>
            </w:pPr>
            <w:r>
              <w:rPr>
                <w:rFonts w:ascii="Arial" w:hAnsi="Arial" w:cs="Arial" w:hint="eastAsia"/>
                <w:sz w:val="22"/>
                <w:szCs w:val="22"/>
              </w:rPr>
              <w:t>5</w:t>
            </w:r>
            <w:r w:rsidR="007D649B">
              <w:rPr>
                <w:rFonts w:ascii="Arial" w:hAnsi="Arial" w:cs="Arial"/>
                <w:sz w:val="22"/>
                <w:szCs w:val="22"/>
              </w:rPr>
              <w:t>-6</w:t>
            </w:r>
          </w:p>
        </w:tc>
      </w:tr>
      <w:tr w:rsidR="00D21BF0" w14:paraId="5D28B2F9" w14:textId="77777777" w:rsidTr="00820956">
        <w:trPr>
          <w:trHeight w:val="305"/>
        </w:trPr>
        <w:tc>
          <w:tcPr>
            <w:tcW w:w="2088" w:type="dxa"/>
            <w:vMerge/>
          </w:tcPr>
          <w:p w14:paraId="781C80BA" w14:textId="77777777" w:rsidR="00D21BF0" w:rsidRDefault="00D21BF0" w:rsidP="00820956">
            <w:pPr>
              <w:rPr>
                <w:rFonts w:ascii="Arial" w:hAnsi="Arial" w:cs="Arial"/>
                <w:sz w:val="22"/>
                <w:szCs w:val="22"/>
              </w:rPr>
            </w:pPr>
          </w:p>
        </w:tc>
        <w:tc>
          <w:tcPr>
            <w:tcW w:w="720" w:type="dxa"/>
          </w:tcPr>
          <w:p w14:paraId="7883537B" w14:textId="77777777" w:rsidR="00D21BF0" w:rsidRDefault="00D21BF0" w:rsidP="00820956">
            <w:pPr>
              <w:jc w:val="center"/>
              <w:rPr>
                <w:rFonts w:ascii="Arial" w:hAnsi="Arial" w:cs="Arial"/>
                <w:sz w:val="22"/>
                <w:szCs w:val="22"/>
              </w:rPr>
            </w:pPr>
            <w:r>
              <w:rPr>
                <w:rFonts w:ascii="Arial" w:hAnsi="Arial" w:cs="Arial"/>
                <w:sz w:val="22"/>
                <w:szCs w:val="22"/>
              </w:rPr>
              <w:t>3b</w:t>
            </w:r>
          </w:p>
        </w:tc>
        <w:tc>
          <w:tcPr>
            <w:tcW w:w="10767" w:type="dxa"/>
          </w:tcPr>
          <w:p w14:paraId="612695E2" w14:textId="77777777" w:rsidR="00D21BF0" w:rsidRDefault="00D21BF0" w:rsidP="00820956">
            <w:pPr>
              <w:rPr>
                <w:rFonts w:ascii="Arial" w:hAnsi="Arial" w:cs="Arial"/>
                <w:sz w:val="22"/>
                <w:szCs w:val="22"/>
              </w:rPr>
            </w:pPr>
            <w:r>
              <w:rPr>
                <w:rFonts w:ascii="Arial" w:hAnsi="Arial" w:cs="Arial"/>
                <w:sz w:val="22"/>
                <w:szCs w:val="22"/>
              </w:rPr>
              <w:t>Important changes to methods after trial commencement (such as eligibility criteria), with reasons</w:t>
            </w:r>
          </w:p>
        </w:tc>
        <w:tc>
          <w:tcPr>
            <w:tcW w:w="1984" w:type="dxa"/>
            <w:tcBorders>
              <w:top w:val="single" w:sz="4" w:space="0" w:color="auto"/>
              <w:bottom w:val="single" w:sz="4" w:space="0" w:color="auto"/>
            </w:tcBorders>
          </w:tcPr>
          <w:p w14:paraId="2050F737" w14:textId="3B234BD7" w:rsidR="00D21BF0" w:rsidRDefault="007D649B" w:rsidP="00820956">
            <w:pPr>
              <w:rPr>
                <w:rFonts w:ascii="Arial" w:hAnsi="Arial" w:cs="Arial"/>
                <w:sz w:val="22"/>
                <w:szCs w:val="22"/>
              </w:rPr>
            </w:pPr>
            <w:r>
              <w:rPr>
                <w:rFonts w:ascii="Arial" w:hAnsi="Arial" w:cs="Arial"/>
                <w:sz w:val="22"/>
                <w:szCs w:val="22"/>
              </w:rPr>
              <w:t>NA</w:t>
            </w:r>
          </w:p>
        </w:tc>
      </w:tr>
      <w:tr w:rsidR="00D21BF0" w14:paraId="01F3260E" w14:textId="77777777" w:rsidTr="00820956">
        <w:tc>
          <w:tcPr>
            <w:tcW w:w="2088" w:type="dxa"/>
            <w:vMerge w:val="restart"/>
          </w:tcPr>
          <w:p w14:paraId="7D66EAEC" w14:textId="77777777" w:rsidR="00D21BF0" w:rsidRDefault="00D21BF0" w:rsidP="00820956">
            <w:pPr>
              <w:rPr>
                <w:rFonts w:ascii="Arial" w:hAnsi="Arial" w:cs="Arial"/>
                <w:sz w:val="22"/>
                <w:szCs w:val="22"/>
              </w:rPr>
            </w:pPr>
            <w:r>
              <w:rPr>
                <w:rFonts w:ascii="Arial" w:hAnsi="Arial" w:cs="Arial"/>
                <w:sz w:val="22"/>
                <w:szCs w:val="22"/>
              </w:rPr>
              <w:t>Participants</w:t>
            </w:r>
          </w:p>
        </w:tc>
        <w:tc>
          <w:tcPr>
            <w:tcW w:w="720" w:type="dxa"/>
          </w:tcPr>
          <w:p w14:paraId="704F5239" w14:textId="77777777" w:rsidR="00D21BF0" w:rsidRDefault="00D21BF0" w:rsidP="00820956">
            <w:pPr>
              <w:jc w:val="center"/>
              <w:rPr>
                <w:rFonts w:ascii="Arial" w:hAnsi="Arial" w:cs="Arial"/>
                <w:sz w:val="22"/>
                <w:szCs w:val="22"/>
              </w:rPr>
            </w:pPr>
            <w:r>
              <w:rPr>
                <w:rFonts w:ascii="Arial" w:hAnsi="Arial" w:cs="Arial"/>
                <w:sz w:val="22"/>
                <w:szCs w:val="22"/>
              </w:rPr>
              <w:t>4a</w:t>
            </w:r>
          </w:p>
        </w:tc>
        <w:tc>
          <w:tcPr>
            <w:tcW w:w="10767" w:type="dxa"/>
          </w:tcPr>
          <w:p w14:paraId="2E124387" w14:textId="77777777" w:rsidR="00D21BF0" w:rsidRDefault="00D21BF0" w:rsidP="00820956">
            <w:pPr>
              <w:rPr>
                <w:rFonts w:ascii="Arial" w:hAnsi="Arial" w:cs="Arial"/>
                <w:sz w:val="22"/>
                <w:szCs w:val="22"/>
              </w:rPr>
            </w:pPr>
            <w:r>
              <w:rPr>
                <w:rFonts w:ascii="Arial" w:hAnsi="Arial" w:cs="Arial"/>
                <w:sz w:val="22"/>
                <w:szCs w:val="22"/>
              </w:rPr>
              <w:t>Eligibility criteria for participants</w:t>
            </w:r>
          </w:p>
        </w:tc>
        <w:tc>
          <w:tcPr>
            <w:tcW w:w="1984" w:type="dxa"/>
            <w:tcBorders>
              <w:top w:val="single" w:sz="4" w:space="0" w:color="auto"/>
              <w:bottom w:val="single" w:sz="4" w:space="0" w:color="auto"/>
            </w:tcBorders>
          </w:tcPr>
          <w:p w14:paraId="0DB55E66" w14:textId="734BE38E" w:rsidR="00D21BF0" w:rsidRDefault="00DC62AD" w:rsidP="00820956">
            <w:pPr>
              <w:rPr>
                <w:rFonts w:ascii="Arial" w:hAnsi="Arial" w:cs="Arial"/>
                <w:sz w:val="22"/>
                <w:szCs w:val="22"/>
              </w:rPr>
            </w:pPr>
            <w:r>
              <w:rPr>
                <w:rFonts w:ascii="Arial" w:hAnsi="Arial" w:cs="Arial"/>
                <w:sz w:val="22"/>
                <w:szCs w:val="22"/>
              </w:rPr>
              <w:t>5-6</w:t>
            </w:r>
          </w:p>
        </w:tc>
      </w:tr>
      <w:tr w:rsidR="00D21BF0" w14:paraId="427611F3" w14:textId="77777777" w:rsidTr="00820956">
        <w:tc>
          <w:tcPr>
            <w:tcW w:w="2088" w:type="dxa"/>
            <w:vMerge/>
          </w:tcPr>
          <w:p w14:paraId="6807A6FF" w14:textId="77777777" w:rsidR="00D21BF0" w:rsidRDefault="00D21BF0" w:rsidP="00820956">
            <w:pPr>
              <w:rPr>
                <w:rFonts w:ascii="Arial" w:hAnsi="Arial" w:cs="Arial"/>
                <w:sz w:val="22"/>
                <w:szCs w:val="22"/>
              </w:rPr>
            </w:pPr>
          </w:p>
        </w:tc>
        <w:tc>
          <w:tcPr>
            <w:tcW w:w="720" w:type="dxa"/>
          </w:tcPr>
          <w:p w14:paraId="089E8286" w14:textId="77777777" w:rsidR="00D21BF0" w:rsidRDefault="00D21BF0" w:rsidP="00820956">
            <w:pPr>
              <w:jc w:val="center"/>
              <w:rPr>
                <w:rFonts w:ascii="Arial" w:hAnsi="Arial" w:cs="Arial"/>
                <w:sz w:val="22"/>
                <w:szCs w:val="22"/>
              </w:rPr>
            </w:pPr>
            <w:r>
              <w:rPr>
                <w:rFonts w:ascii="Arial" w:hAnsi="Arial" w:cs="Arial"/>
                <w:sz w:val="22"/>
                <w:szCs w:val="22"/>
              </w:rPr>
              <w:t>4b</w:t>
            </w:r>
          </w:p>
        </w:tc>
        <w:tc>
          <w:tcPr>
            <w:tcW w:w="10767" w:type="dxa"/>
          </w:tcPr>
          <w:p w14:paraId="4401F8CA" w14:textId="77777777" w:rsidR="00D21BF0" w:rsidRDefault="00D21BF0" w:rsidP="00820956">
            <w:pPr>
              <w:rPr>
                <w:rFonts w:ascii="Arial" w:hAnsi="Arial" w:cs="Arial"/>
                <w:sz w:val="22"/>
                <w:szCs w:val="22"/>
              </w:rPr>
            </w:pPr>
            <w:r>
              <w:rPr>
                <w:rFonts w:ascii="Arial" w:hAnsi="Arial" w:cs="Arial"/>
                <w:sz w:val="22"/>
                <w:szCs w:val="22"/>
              </w:rPr>
              <w:t>Settings and locations where the data were collected</w:t>
            </w:r>
          </w:p>
        </w:tc>
        <w:tc>
          <w:tcPr>
            <w:tcW w:w="1984" w:type="dxa"/>
            <w:tcBorders>
              <w:top w:val="single" w:sz="4" w:space="0" w:color="auto"/>
              <w:bottom w:val="single" w:sz="4" w:space="0" w:color="auto"/>
            </w:tcBorders>
          </w:tcPr>
          <w:p w14:paraId="1AB23A5F" w14:textId="76D52B9C" w:rsidR="00D21BF0" w:rsidRDefault="00F83DED" w:rsidP="00820956">
            <w:pPr>
              <w:rPr>
                <w:rFonts w:ascii="Arial" w:hAnsi="Arial" w:cs="Arial"/>
                <w:sz w:val="22"/>
                <w:szCs w:val="22"/>
              </w:rPr>
            </w:pPr>
            <w:r>
              <w:rPr>
                <w:rFonts w:ascii="Arial" w:hAnsi="Arial" w:cs="Arial"/>
                <w:sz w:val="22"/>
                <w:szCs w:val="22"/>
              </w:rPr>
              <w:t>5</w:t>
            </w:r>
            <w:r>
              <w:rPr>
                <w:rFonts w:ascii="Arial" w:hAnsi="Arial" w:cs="Arial" w:hint="eastAsia"/>
                <w:sz w:val="22"/>
                <w:szCs w:val="22"/>
              </w:rPr>
              <w:t>,</w:t>
            </w:r>
            <w:r>
              <w:rPr>
                <w:rFonts w:ascii="Arial" w:hAnsi="Arial" w:cs="Arial"/>
                <w:sz w:val="22"/>
                <w:szCs w:val="22"/>
              </w:rPr>
              <w:t xml:space="preserve"> 9</w:t>
            </w:r>
          </w:p>
        </w:tc>
      </w:tr>
      <w:tr w:rsidR="00D21BF0" w14:paraId="621D434C" w14:textId="77777777" w:rsidTr="00820956">
        <w:tc>
          <w:tcPr>
            <w:tcW w:w="2088" w:type="dxa"/>
          </w:tcPr>
          <w:p w14:paraId="469B5D09" w14:textId="77777777" w:rsidR="00D21BF0" w:rsidRDefault="00D21BF0" w:rsidP="00820956">
            <w:pPr>
              <w:rPr>
                <w:rFonts w:ascii="Arial" w:hAnsi="Arial" w:cs="Arial"/>
                <w:sz w:val="22"/>
                <w:szCs w:val="22"/>
              </w:rPr>
            </w:pPr>
            <w:r>
              <w:rPr>
                <w:rFonts w:ascii="Arial" w:hAnsi="Arial" w:cs="Arial"/>
                <w:sz w:val="22"/>
                <w:szCs w:val="22"/>
              </w:rPr>
              <w:t>Interventions</w:t>
            </w:r>
          </w:p>
        </w:tc>
        <w:tc>
          <w:tcPr>
            <w:tcW w:w="720" w:type="dxa"/>
          </w:tcPr>
          <w:p w14:paraId="514D003B" w14:textId="77777777" w:rsidR="00D21BF0" w:rsidRDefault="00D21BF0" w:rsidP="00820956">
            <w:pPr>
              <w:jc w:val="center"/>
              <w:rPr>
                <w:rFonts w:ascii="Arial" w:hAnsi="Arial" w:cs="Arial"/>
                <w:sz w:val="22"/>
                <w:szCs w:val="22"/>
              </w:rPr>
            </w:pPr>
            <w:r>
              <w:rPr>
                <w:rFonts w:ascii="Arial" w:hAnsi="Arial" w:cs="Arial"/>
                <w:sz w:val="22"/>
                <w:szCs w:val="22"/>
              </w:rPr>
              <w:t>5</w:t>
            </w:r>
          </w:p>
        </w:tc>
        <w:tc>
          <w:tcPr>
            <w:tcW w:w="10767" w:type="dxa"/>
          </w:tcPr>
          <w:p w14:paraId="120EA8BC" w14:textId="77777777" w:rsidR="00D21BF0" w:rsidRDefault="00D21BF0" w:rsidP="00820956">
            <w:pPr>
              <w:rPr>
                <w:rFonts w:ascii="Arial" w:hAnsi="Arial" w:cs="Arial"/>
                <w:sz w:val="22"/>
                <w:szCs w:val="22"/>
              </w:rPr>
            </w:pPr>
            <w:r>
              <w:rPr>
                <w:rFonts w:ascii="Arial" w:hAnsi="Arial" w:cs="Arial"/>
                <w:sz w:val="22"/>
                <w:szCs w:val="22"/>
              </w:rPr>
              <w:t xml:space="preserve">The interventions for each group with sufficient details to allow replication, including how and when they were </w:t>
            </w:r>
            <w:proofErr w:type="gramStart"/>
            <w:r>
              <w:rPr>
                <w:rFonts w:ascii="Arial" w:hAnsi="Arial" w:cs="Arial"/>
                <w:sz w:val="22"/>
                <w:szCs w:val="22"/>
              </w:rPr>
              <w:t>actually administered</w:t>
            </w:r>
            <w:proofErr w:type="gramEnd"/>
          </w:p>
        </w:tc>
        <w:tc>
          <w:tcPr>
            <w:tcW w:w="1984" w:type="dxa"/>
            <w:tcBorders>
              <w:top w:val="single" w:sz="4" w:space="0" w:color="auto"/>
              <w:bottom w:val="single" w:sz="4" w:space="0" w:color="auto"/>
            </w:tcBorders>
            <w:vAlign w:val="center"/>
          </w:tcPr>
          <w:p w14:paraId="576BEAD8" w14:textId="5478DBE8" w:rsidR="00D21BF0" w:rsidRDefault="00F83DED" w:rsidP="00820956">
            <w:pPr>
              <w:rPr>
                <w:rFonts w:ascii="Arial" w:hAnsi="Arial" w:cs="Arial"/>
                <w:sz w:val="22"/>
                <w:szCs w:val="22"/>
              </w:rPr>
            </w:pPr>
            <w:r>
              <w:rPr>
                <w:rFonts w:ascii="Arial" w:hAnsi="Arial" w:cs="Arial"/>
                <w:sz w:val="22"/>
                <w:szCs w:val="22"/>
              </w:rPr>
              <w:t>6-8</w:t>
            </w:r>
          </w:p>
        </w:tc>
      </w:tr>
      <w:tr w:rsidR="00D21BF0" w14:paraId="49DE50EA" w14:textId="77777777" w:rsidTr="00820956">
        <w:tc>
          <w:tcPr>
            <w:tcW w:w="2088" w:type="dxa"/>
            <w:vMerge w:val="restart"/>
          </w:tcPr>
          <w:p w14:paraId="17ABAADB" w14:textId="77777777" w:rsidR="00D21BF0" w:rsidRDefault="00D21BF0" w:rsidP="00820956">
            <w:pPr>
              <w:rPr>
                <w:rFonts w:ascii="Arial" w:hAnsi="Arial" w:cs="Arial"/>
                <w:sz w:val="22"/>
                <w:szCs w:val="22"/>
              </w:rPr>
            </w:pPr>
            <w:r>
              <w:rPr>
                <w:rFonts w:ascii="Arial" w:hAnsi="Arial" w:cs="Arial"/>
                <w:sz w:val="22"/>
                <w:szCs w:val="22"/>
              </w:rPr>
              <w:t>Outcomes</w:t>
            </w:r>
          </w:p>
        </w:tc>
        <w:tc>
          <w:tcPr>
            <w:tcW w:w="720" w:type="dxa"/>
          </w:tcPr>
          <w:p w14:paraId="2FC64AC8" w14:textId="77777777" w:rsidR="00D21BF0" w:rsidRDefault="00D21BF0" w:rsidP="00820956">
            <w:pPr>
              <w:jc w:val="center"/>
              <w:rPr>
                <w:rFonts w:ascii="Arial" w:hAnsi="Arial" w:cs="Arial"/>
                <w:sz w:val="22"/>
                <w:szCs w:val="22"/>
              </w:rPr>
            </w:pPr>
            <w:r>
              <w:rPr>
                <w:rFonts w:ascii="Arial" w:hAnsi="Arial" w:cs="Arial"/>
                <w:sz w:val="22"/>
                <w:szCs w:val="22"/>
              </w:rPr>
              <w:t>6a</w:t>
            </w:r>
          </w:p>
        </w:tc>
        <w:tc>
          <w:tcPr>
            <w:tcW w:w="10767" w:type="dxa"/>
          </w:tcPr>
          <w:p w14:paraId="652FAF79" w14:textId="77777777" w:rsidR="00D21BF0" w:rsidRDefault="00D21BF0" w:rsidP="00820956">
            <w:pPr>
              <w:rPr>
                <w:rFonts w:ascii="Arial" w:hAnsi="Arial" w:cs="Arial"/>
                <w:sz w:val="22"/>
                <w:szCs w:val="22"/>
              </w:rPr>
            </w:pPr>
            <w:r>
              <w:rPr>
                <w:rFonts w:ascii="Arial" w:hAnsi="Arial" w:cs="Arial"/>
                <w:sz w:val="22"/>
                <w:szCs w:val="22"/>
              </w:rPr>
              <w:t>Completely defined pre-specified primary and secondary outcome measures, including how and when they were assessed</w:t>
            </w:r>
          </w:p>
        </w:tc>
        <w:tc>
          <w:tcPr>
            <w:tcW w:w="1984" w:type="dxa"/>
            <w:tcBorders>
              <w:top w:val="single" w:sz="4" w:space="0" w:color="auto"/>
              <w:bottom w:val="single" w:sz="4" w:space="0" w:color="auto"/>
            </w:tcBorders>
            <w:vAlign w:val="center"/>
          </w:tcPr>
          <w:p w14:paraId="716BA678" w14:textId="3BB072F8" w:rsidR="00D21BF0" w:rsidRDefault="00F83DED" w:rsidP="00820956">
            <w:pPr>
              <w:rPr>
                <w:rFonts w:ascii="Arial" w:hAnsi="Arial" w:cs="Arial"/>
                <w:sz w:val="22"/>
                <w:szCs w:val="22"/>
              </w:rPr>
            </w:pPr>
            <w:r>
              <w:rPr>
                <w:rFonts w:ascii="Arial" w:hAnsi="Arial" w:cs="Arial"/>
                <w:sz w:val="22"/>
                <w:szCs w:val="22"/>
              </w:rPr>
              <w:t>8-9</w:t>
            </w:r>
          </w:p>
        </w:tc>
      </w:tr>
      <w:tr w:rsidR="00D21BF0" w14:paraId="50F2EAFA" w14:textId="77777777" w:rsidTr="00820956">
        <w:tc>
          <w:tcPr>
            <w:tcW w:w="2088" w:type="dxa"/>
            <w:vMerge/>
          </w:tcPr>
          <w:p w14:paraId="70D2FC7E" w14:textId="77777777" w:rsidR="00D21BF0" w:rsidRDefault="00D21BF0" w:rsidP="00820956">
            <w:pPr>
              <w:rPr>
                <w:rFonts w:ascii="Arial" w:hAnsi="Arial" w:cs="Arial"/>
                <w:sz w:val="22"/>
                <w:szCs w:val="22"/>
              </w:rPr>
            </w:pPr>
          </w:p>
        </w:tc>
        <w:tc>
          <w:tcPr>
            <w:tcW w:w="720" w:type="dxa"/>
          </w:tcPr>
          <w:p w14:paraId="692D65A8" w14:textId="77777777" w:rsidR="00D21BF0" w:rsidRDefault="00D21BF0" w:rsidP="00820956">
            <w:pPr>
              <w:jc w:val="center"/>
              <w:rPr>
                <w:rFonts w:ascii="Arial" w:hAnsi="Arial" w:cs="Arial"/>
                <w:sz w:val="22"/>
                <w:szCs w:val="22"/>
              </w:rPr>
            </w:pPr>
            <w:r>
              <w:rPr>
                <w:rFonts w:ascii="Arial" w:hAnsi="Arial" w:cs="Arial"/>
                <w:sz w:val="22"/>
                <w:szCs w:val="22"/>
              </w:rPr>
              <w:t>6b</w:t>
            </w:r>
          </w:p>
        </w:tc>
        <w:tc>
          <w:tcPr>
            <w:tcW w:w="10767" w:type="dxa"/>
          </w:tcPr>
          <w:p w14:paraId="0DA1CFDA" w14:textId="77777777" w:rsidR="00D21BF0" w:rsidRDefault="00D21BF0" w:rsidP="00820956">
            <w:pPr>
              <w:rPr>
                <w:rFonts w:ascii="Arial" w:hAnsi="Arial" w:cs="Arial"/>
                <w:sz w:val="22"/>
                <w:szCs w:val="22"/>
              </w:rPr>
            </w:pPr>
            <w:r>
              <w:rPr>
                <w:rFonts w:ascii="Arial" w:hAnsi="Arial" w:cs="Arial"/>
                <w:sz w:val="22"/>
                <w:szCs w:val="22"/>
              </w:rPr>
              <w:t>Any changes to trial outcomes after the trial commenced, with reasons</w:t>
            </w:r>
          </w:p>
        </w:tc>
        <w:tc>
          <w:tcPr>
            <w:tcW w:w="1984" w:type="dxa"/>
            <w:tcBorders>
              <w:top w:val="single" w:sz="4" w:space="0" w:color="auto"/>
              <w:bottom w:val="single" w:sz="4" w:space="0" w:color="auto"/>
            </w:tcBorders>
          </w:tcPr>
          <w:p w14:paraId="13AF8E4D" w14:textId="77777777" w:rsidR="00D21BF0" w:rsidRDefault="00D21BF0" w:rsidP="00820956">
            <w:pPr>
              <w:rPr>
                <w:rFonts w:ascii="Arial" w:hAnsi="Arial" w:cs="Arial"/>
                <w:sz w:val="22"/>
                <w:szCs w:val="22"/>
              </w:rPr>
            </w:pPr>
            <w:r>
              <w:rPr>
                <w:rFonts w:ascii="Arial" w:hAnsi="Arial" w:cs="Arial" w:hint="eastAsia"/>
                <w:sz w:val="22"/>
                <w:szCs w:val="22"/>
              </w:rPr>
              <w:t>N</w:t>
            </w:r>
            <w:r>
              <w:rPr>
                <w:rFonts w:ascii="Arial" w:hAnsi="Arial" w:cs="Arial"/>
                <w:sz w:val="22"/>
                <w:szCs w:val="22"/>
              </w:rPr>
              <w:t>A</w:t>
            </w:r>
          </w:p>
        </w:tc>
      </w:tr>
      <w:tr w:rsidR="00D21BF0" w14:paraId="5A0A3B17" w14:textId="77777777" w:rsidTr="00820956">
        <w:tc>
          <w:tcPr>
            <w:tcW w:w="2088" w:type="dxa"/>
            <w:vMerge w:val="restart"/>
          </w:tcPr>
          <w:p w14:paraId="122D4BD8" w14:textId="77777777" w:rsidR="00D21BF0" w:rsidRDefault="00D21BF0" w:rsidP="00820956">
            <w:pPr>
              <w:rPr>
                <w:rFonts w:ascii="Arial" w:hAnsi="Arial" w:cs="Arial"/>
                <w:sz w:val="22"/>
                <w:szCs w:val="22"/>
              </w:rPr>
            </w:pPr>
            <w:r>
              <w:rPr>
                <w:rFonts w:ascii="Arial" w:hAnsi="Arial" w:cs="Arial"/>
                <w:sz w:val="22"/>
                <w:szCs w:val="22"/>
              </w:rPr>
              <w:t>Sample size</w:t>
            </w:r>
          </w:p>
        </w:tc>
        <w:tc>
          <w:tcPr>
            <w:tcW w:w="720" w:type="dxa"/>
          </w:tcPr>
          <w:p w14:paraId="6EC35AD5" w14:textId="77777777" w:rsidR="00D21BF0" w:rsidRDefault="00D21BF0" w:rsidP="00820956">
            <w:pPr>
              <w:jc w:val="center"/>
              <w:rPr>
                <w:rFonts w:ascii="Arial" w:hAnsi="Arial" w:cs="Arial"/>
                <w:sz w:val="22"/>
                <w:szCs w:val="22"/>
              </w:rPr>
            </w:pPr>
            <w:r>
              <w:rPr>
                <w:rFonts w:ascii="Arial" w:hAnsi="Arial" w:cs="Arial"/>
                <w:sz w:val="22"/>
                <w:szCs w:val="22"/>
              </w:rPr>
              <w:t>7a</w:t>
            </w:r>
          </w:p>
        </w:tc>
        <w:tc>
          <w:tcPr>
            <w:tcW w:w="10767" w:type="dxa"/>
          </w:tcPr>
          <w:p w14:paraId="57809484" w14:textId="77777777" w:rsidR="00D21BF0" w:rsidRDefault="00D21BF0" w:rsidP="00820956">
            <w:pPr>
              <w:rPr>
                <w:rFonts w:ascii="Arial" w:hAnsi="Arial" w:cs="Arial"/>
                <w:sz w:val="22"/>
                <w:szCs w:val="22"/>
              </w:rPr>
            </w:pPr>
            <w:r>
              <w:rPr>
                <w:rFonts w:ascii="Arial" w:hAnsi="Arial" w:cs="Arial"/>
                <w:sz w:val="22"/>
                <w:szCs w:val="22"/>
              </w:rPr>
              <w:t>How sample size was determined</w:t>
            </w:r>
          </w:p>
        </w:tc>
        <w:tc>
          <w:tcPr>
            <w:tcW w:w="1984" w:type="dxa"/>
            <w:tcBorders>
              <w:top w:val="single" w:sz="4" w:space="0" w:color="auto"/>
              <w:bottom w:val="single" w:sz="4" w:space="0" w:color="auto"/>
            </w:tcBorders>
          </w:tcPr>
          <w:p w14:paraId="7ACE5E72" w14:textId="5387029D" w:rsidR="00D21BF0" w:rsidRDefault="00D25230" w:rsidP="00820956">
            <w:pPr>
              <w:rPr>
                <w:rFonts w:ascii="Arial" w:hAnsi="Arial" w:cs="Arial"/>
                <w:sz w:val="22"/>
                <w:szCs w:val="22"/>
              </w:rPr>
            </w:pPr>
            <w:r>
              <w:rPr>
                <w:rFonts w:ascii="Arial" w:hAnsi="Arial" w:cs="Arial"/>
                <w:sz w:val="22"/>
                <w:szCs w:val="22"/>
              </w:rPr>
              <w:t>6</w:t>
            </w:r>
          </w:p>
        </w:tc>
      </w:tr>
      <w:tr w:rsidR="00D21BF0" w14:paraId="653559EE" w14:textId="77777777" w:rsidTr="00820956">
        <w:tc>
          <w:tcPr>
            <w:tcW w:w="2088" w:type="dxa"/>
            <w:vMerge/>
          </w:tcPr>
          <w:p w14:paraId="5589CEF9" w14:textId="77777777" w:rsidR="00D21BF0" w:rsidRDefault="00D21BF0" w:rsidP="00820956">
            <w:pPr>
              <w:rPr>
                <w:rFonts w:ascii="Arial" w:hAnsi="Arial" w:cs="Arial"/>
                <w:sz w:val="22"/>
                <w:szCs w:val="22"/>
              </w:rPr>
            </w:pPr>
          </w:p>
        </w:tc>
        <w:tc>
          <w:tcPr>
            <w:tcW w:w="720" w:type="dxa"/>
          </w:tcPr>
          <w:p w14:paraId="22D61CB2" w14:textId="77777777" w:rsidR="00D21BF0" w:rsidRDefault="00D21BF0" w:rsidP="00820956">
            <w:pPr>
              <w:jc w:val="center"/>
              <w:rPr>
                <w:rFonts w:ascii="Arial" w:hAnsi="Arial" w:cs="Arial"/>
                <w:sz w:val="22"/>
                <w:szCs w:val="22"/>
              </w:rPr>
            </w:pPr>
            <w:r>
              <w:rPr>
                <w:rFonts w:ascii="Arial" w:hAnsi="Arial" w:cs="Arial"/>
                <w:sz w:val="22"/>
                <w:szCs w:val="22"/>
              </w:rPr>
              <w:t>7b</w:t>
            </w:r>
          </w:p>
        </w:tc>
        <w:tc>
          <w:tcPr>
            <w:tcW w:w="10767" w:type="dxa"/>
          </w:tcPr>
          <w:p w14:paraId="0B17A445" w14:textId="77777777" w:rsidR="00D21BF0" w:rsidRDefault="00D21BF0" w:rsidP="00820956">
            <w:pPr>
              <w:rPr>
                <w:rFonts w:ascii="Arial" w:hAnsi="Arial" w:cs="Arial"/>
                <w:sz w:val="22"/>
                <w:szCs w:val="22"/>
              </w:rPr>
            </w:pPr>
            <w:r>
              <w:rPr>
                <w:rFonts w:ascii="Arial" w:hAnsi="Arial" w:cs="Arial"/>
                <w:sz w:val="22"/>
                <w:szCs w:val="22"/>
              </w:rPr>
              <w:t>When applicable, explanation of any interim analyses and stopping guidelines</w:t>
            </w:r>
          </w:p>
        </w:tc>
        <w:tc>
          <w:tcPr>
            <w:tcW w:w="1984" w:type="dxa"/>
            <w:tcBorders>
              <w:top w:val="single" w:sz="4" w:space="0" w:color="auto"/>
              <w:bottom w:val="single" w:sz="4" w:space="0" w:color="auto"/>
            </w:tcBorders>
          </w:tcPr>
          <w:p w14:paraId="2505A91C" w14:textId="77777777" w:rsidR="00D21BF0" w:rsidRDefault="00D21BF0" w:rsidP="00820956">
            <w:pPr>
              <w:rPr>
                <w:rFonts w:ascii="Arial" w:hAnsi="Arial" w:cs="Arial"/>
                <w:sz w:val="22"/>
                <w:szCs w:val="22"/>
              </w:rPr>
            </w:pPr>
            <w:r>
              <w:rPr>
                <w:rFonts w:ascii="Arial" w:hAnsi="Arial" w:cs="Arial" w:hint="eastAsia"/>
                <w:sz w:val="22"/>
                <w:szCs w:val="22"/>
              </w:rPr>
              <w:t>N</w:t>
            </w:r>
            <w:r>
              <w:rPr>
                <w:rFonts w:ascii="Arial" w:hAnsi="Arial" w:cs="Arial"/>
                <w:sz w:val="22"/>
                <w:szCs w:val="22"/>
              </w:rPr>
              <w:t>A</w:t>
            </w:r>
          </w:p>
        </w:tc>
      </w:tr>
      <w:tr w:rsidR="00D21BF0" w14:paraId="46D54999" w14:textId="77777777" w:rsidTr="00820956">
        <w:tc>
          <w:tcPr>
            <w:tcW w:w="2088" w:type="dxa"/>
          </w:tcPr>
          <w:p w14:paraId="4AC7F998" w14:textId="77777777" w:rsidR="00D21BF0" w:rsidRDefault="00D21BF0" w:rsidP="00820956">
            <w:pPr>
              <w:rPr>
                <w:rFonts w:ascii="Arial" w:hAnsi="Arial" w:cs="Arial"/>
                <w:sz w:val="22"/>
                <w:szCs w:val="22"/>
              </w:rPr>
            </w:pPr>
            <w:proofErr w:type="spellStart"/>
            <w:r>
              <w:rPr>
                <w:rFonts w:ascii="Arial" w:hAnsi="Arial" w:cs="Arial"/>
                <w:sz w:val="22"/>
                <w:szCs w:val="22"/>
              </w:rPr>
              <w:t>Randomisation</w:t>
            </w:r>
            <w:proofErr w:type="spellEnd"/>
            <w:r>
              <w:rPr>
                <w:rFonts w:ascii="Arial" w:hAnsi="Arial" w:cs="Arial"/>
                <w:sz w:val="22"/>
                <w:szCs w:val="22"/>
              </w:rPr>
              <w:t>:</w:t>
            </w:r>
          </w:p>
        </w:tc>
        <w:tc>
          <w:tcPr>
            <w:tcW w:w="720" w:type="dxa"/>
          </w:tcPr>
          <w:p w14:paraId="74BF18E7" w14:textId="77777777" w:rsidR="00D21BF0" w:rsidRDefault="00D21BF0" w:rsidP="00820956">
            <w:pPr>
              <w:jc w:val="center"/>
              <w:rPr>
                <w:rFonts w:ascii="Arial" w:hAnsi="Arial" w:cs="Arial"/>
                <w:sz w:val="22"/>
                <w:szCs w:val="22"/>
              </w:rPr>
            </w:pPr>
          </w:p>
        </w:tc>
        <w:tc>
          <w:tcPr>
            <w:tcW w:w="10767" w:type="dxa"/>
          </w:tcPr>
          <w:p w14:paraId="622B4A34" w14:textId="77777777" w:rsidR="00D21BF0" w:rsidRDefault="00D21BF0" w:rsidP="00820956">
            <w:pPr>
              <w:rPr>
                <w:rFonts w:ascii="Arial" w:hAnsi="Arial" w:cs="Arial"/>
                <w:sz w:val="22"/>
                <w:szCs w:val="22"/>
              </w:rPr>
            </w:pPr>
          </w:p>
        </w:tc>
        <w:tc>
          <w:tcPr>
            <w:tcW w:w="1984" w:type="dxa"/>
            <w:tcBorders>
              <w:top w:val="single" w:sz="4" w:space="0" w:color="auto"/>
            </w:tcBorders>
          </w:tcPr>
          <w:p w14:paraId="31CAA97F" w14:textId="77777777" w:rsidR="00D21BF0" w:rsidRDefault="00D21BF0" w:rsidP="00820956">
            <w:pPr>
              <w:rPr>
                <w:rFonts w:ascii="Arial" w:hAnsi="Arial" w:cs="Arial"/>
                <w:sz w:val="22"/>
                <w:szCs w:val="22"/>
              </w:rPr>
            </w:pPr>
          </w:p>
        </w:tc>
      </w:tr>
      <w:tr w:rsidR="00D21BF0" w14:paraId="2ED5682E" w14:textId="77777777" w:rsidTr="00820956">
        <w:tc>
          <w:tcPr>
            <w:tcW w:w="2088" w:type="dxa"/>
            <w:vMerge w:val="restart"/>
          </w:tcPr>
          <w:p w14:paraId="7F7551F6" w14:textId="77777777" w:rsidR="00D21BF0" w:rsidRDefault="00D21BF0" w:rsidP="00820956">
            <w:pPr>
              <w:ind w:left="540" w:hanging="540"/>
              <w:rPr>
                <w:rFonts w:ascii="Arial" w:hAnsi="Arial" w:cs="Arial"/>
                <w:sz w:val="22"/>
                <w:szCs w:val="22"/>
              </w:rPr>
            </w:pPr>
            <w:r>
              <w:rPr>
                <w:rFonts w:cs="Arial"/>
                <w:sz w:val="22"/>
                <w:szCs w:val="22"/>
              </w:rPr>
              <w:t> </w:t>
            </w:r>
            <w:r>
              <w:rPr>
                <w:rFonts w:ascii="Arial" w:hAnsi="Arial" w:cs="Arial"/>
                <w:sz w:val="22"/>
                <w:szCs w:val="22"/>
              </w:rPr>
              <w:t>Sequence generation</w:t>
            </w:r>
          </w:p>
        </w:tc>
        <w:tc>
          <w:tcPr>
            <w:tcW w:w="720" w:type="dxa"/>
          </w:tcPr>
          <w:p w14:paraId="52D65356" w14:textId="77777777" w:rsidR="00D21BF0" w:rsidRDefault="00D21BF0" w:rsidP="00820956">
            <w:pPr>
              <w:jc w:val="center"/>
              <w:rPr>
                <w:rFonts w:ascii="Arial" w:hAnsi="Arial" w:cs="Arial"/>
                <w:sz w:val="22"/>
                <w:szCs w:val="22"/>
              </w:rPr>
            </w:pPr>
            <w:r>
              <w:rPr>
                <w:rFonts w:ascii="Arial" w:hAnsi="Arial" w:cs="Arial"/>
                <w:sz w:val="22"/>
                <w:szCs w:val="22"/>
              </w:rPr>
              <w:t>8a</w:t>
            </w:r>
          </w:p>
        </w:tc>
        <w:tc>
          <w:tcPr>
            <w:tcW w:w="10767" w:type="dxa"/>
          </w:tcPr>
          <w:p w14:paraId="0347E595" w14:textId="77777777" w:rsidR="00D21BF0" w:rsidRDefault="00D21BF0" w:rsidP="00820956">
            <w:pPr>
              <w:rPr>
                <w:rFonts w:ascii="Arial" w:hAnsi="Arial" w:cs="Arial"/>
                <w:sz w:val="22"/>
                <w:szCs w:val="22"/>
              </w:rPr>
            </w:pPr>
            <w:r>
              <w:rPr>
                <w:rFonts w:ascii="Arial" w:hAnsi="Arial" w:cs="Arial"/>
                <w:sz w:val="22"/>
                <w:szCs w:val="22"/>
              </w:rPr>
              <w:t>Method used to generate the random allocation sequence</w:t>
            </w:r>
          </w:p>
        </w:tc>
        <w:tc>
          <w:tcPr>
            <w:tcW w:w="1984" w:type="dxa"/>
            <w:tcBorders>
              <w:bottom w:val="single" w:sz="4" w:space="0" w:color="auto"/>
            </w:tcBorders>
          </w:tcPr>
          <w:p w14:paraId="783F48B6" w14:textId="30B713C7" w:rsidR="00D21BF0" w:rsidRDefault="00D25230" w:rsidP="00820956">
            <w:pPr>
              <w:rPr>
                <w:rFonts w:ascii="Arial" w:hAnsi="Arial" w:cs="Arial"/>
                <w:sz w:val="22"/>
                <w:szCs w:val="22"/>
              </w:rPr>
            </w:pPr>
            <w:r>
              <w:rPr>
                <w:rFonts w:ascii="Arial" w:hAnsi="Arial" w:cs="Arial"/>
                <w:sz w:val="22"/>
                <w:szCs w:val="22"/>
              </w:rPr>
              <w:t>6</w:t>
            </w:r>
          </w:p>
        </w:tc>
      </w:tr>
      <w:tr w:rsidR="00D21BF0" w14:paraId="05D426E0" w14:textId="77777777" w:rsidTr="00820956">
        <w:tc>
          <w:tcPr>
            <w:tcW w:w="2088" w:type="dxa"/>
            <w:vMerge/>
          </w:tcPr>
          <w:p w14:paraId="4C0A7311" w14:textId="77777777" w:rsidR="00D21BF0" w:rsidRDefault="00D21BF0" w:rsidP="00820956">
            <w:pPr>
              <w:rPr>
                <w:rFonts w:ascii="Arial" w:hAnsi="Arial" w:cs="Arial"/>
                <w:sz w:val="22"/>
                <w:szCs w:val="22"/>
              </w:rPr>
            </w:pPr>
          </w:p>
        </w:tc>
        <w:tc>
          <w:tcPr>
            <w:tcW w:w="720" w:type="dxa"/>
          </w:tcPr>
          <w:p w14:paraId="47ED4285" w14:textId="77777777" w:rsidR="00D21BF0" w:rsidRDefault="00D21BF0" w:rsidP="00820956">
            <w:pPr>
              <w:jc w:val="center"/>
              <w:rPr>
                <w:rFonts w:ascii="Arial" w:hAnsi="Arial" w:cs="Arial"/>
                <w:sz w:val="22"/>
                <w:szCs w:val="22"/>
              </w:rPr>
            </w:pPr>
            <w:r>
              <w:rPr>
                <w:rFonts w:ascii="Arial" w:hAnsi="Arial" w:cs="Arial"/>
                <w:sz w:val="22"/>
                <w:szCs w:val="22"/>
              </w:rPr>
              <w:t>8b</w:t>
            </w:r>
          </w:p>
        </w:tc>
        <w:tc>
          <w:tcPr>
            <w:tcW w:w="10767" w:type="dxa"/>
          </w:tcPr>
          <w:p w14:paraId="741DBF01" w14:textId="77777777" w:rsidR="00D21BF0" w:rsidRDefault="00D21BF0" w:rsidP="00820956">
            <w:pPr>
              <w:rPr>
                <w:rFonts w:ascii="Arial" w:hAnsi="Arial" w:cs="Arial"/>
                <w:sz w:val="22"/>
                <w:szCs w:val="22"/>
              </w:rPr>
            </w:pPr>
            <w:r>
              <w:rPr>
                <w:rFonts w:ascii="Arial" w:hAnsi="Arial" w:cs="Arial"/>
                <w:sz w:val="22"/>
                <w:szCs w:val="22"/>
              </w:rPr>
              <w:t xml:space="preserve">Type of </w:t>
            </w:r>
            <w:proofErr w:type="spellStart"/>
            <w:r>
              <w:rPr>
                <w:rFonts w:ascii="Arial" w:hAnsi="Arial" w:cs="Arial"/>
                <w:sz w:val="22"/>
                <w:szCs w:val="22"/>
              </w:rPr>
              <w:t>randomisation</w:t>
            </w:r>
            <w:proofErr w:type="spellEnd"/>
            <w:r>
              <w:rPr>
                <w:rFonts w:ascii="Arial" w:hAnsi="Arial" w:cs="Arial"/>
                <w:sz w:val="22"/>
                <w:szCs w:val="22"/>
              </w:rPr>
              <w:t>; details of any restriction (such as blocking and block size)</w:t>
            </w:r>
          </w:p>
        </w:tc>
        <w:tc>
          <w:tcPr>
            <w:tcW w:w="1984" w:type="dxa"/>
            <w:tcBorders>
              <w:top w:val="single" w:sz="4" w:space="0" w:color="auto"/>
              <w:bottom w:val="single" w:sz="4" w:space="0" w:color="auto"/>
            </w:tcBorders>
          </w:tcPr>
          <w:p w14:paraId="34358FA3" w14:textId="62CE68D1" w:rsidR="00D21BF0" w:rsidRDefault="00D25230" w:rsidP="00820956">
            <w:pPr>
              <w:rPr>
                <w:rFonts w:ascii="Arial" w:hAnsi="Arial" w:cs="Arial"/>
                <w:sz w:val="22"/>
                <w:szCs w:val="22"/>
              </w:rPr>
            </w:pPr>
            <w:r>
              <w:rPr>
                <w:rFonts w:ascii="Arial" w:hAnsi="Arial" w:cs="Arial"/>
                <w:sz w:val="22"/>
                <w:szCs w:val="22"/>
              </w:rPr>
              <w:t>6</w:t>
            </w:r>
          </w:p>
        </w:tc>
      </w:tr>
      <w:tr w:rsidR="00D21BF0" w14:paraId="3AB913FE" w14:textId="77777777" w:rsidTr="00820956">
        <w:tc>
          <w:tcPr>
            <w:tcW w:w="2088" w:type="dxa"/>
          </w:tcPr>
          <w:p w14:paraId="36E41DDE" w14:textId="77777777" w:rsidR="00D21BF0" w:rsidRDefault="00D21BF0" w:rsidP="00820956">
            <w:pPr>
              <w:ind w:left="540" w:hanging="540"/>
              <w:rPr>
                <w:rFonts w:ascii="Arial" w:hAnsi="Arial" w:cs="Arial"/>
                <w:sz w:val="22"/>
                <w:szCs w:val="22"/>
              </w:rPr>
            </w:pPr>
            <w:r>
              <w:rPr>
                <w:rFonts w:cs="Arial"/>
                <w:sz w:val="22"/>
                <w:szCs w:val="22"/>
              </w:rPr>
              <w:t> </w:t>
            </w:r>
            <w:r>
              <w:rPr>
                <w:rFonts w:ascii="Arial" w:hAnsi="Arial" w:cs="Arial"/>
                <w:sz w:val="22"/>
                <w:szCs w:val="22"/>
              </w:rPr>
              <w:t>Allocation concealment mechanism</w:t>
            </w:r>
          </w:p>
        </w:tc>
        <w:tc>
          <w:tcPr>
            <w:tcW w:w="720" w:type="dxa"/>
          </w:tcPr>
          <w:p w14:paraId="685A93DB" w14:textId="77777777" w:rsidR="00D21BF0" w:rsidRDefault="00D21BF0" w:rsidP="00820956">
            <w:pPr>
              <w:jc w:val="center"/>
              <w:rPr>
                <w:rFonts w:ascii="Arial" w:hAnsi="Arial" w:cs="Arial"/>
                <w:sz w:val="22"/>
                <w:szCs w:val="22"/>
              </w:rPr>
            </w:pPr>
            <w:r>
              <w:rPr>
                <w:rFonts w:ascii="Arial" w:hAnsi="Arial" w:cs="Arial"/>
                <w:sz w:val="22"/>
                <w:szCs w:val="22"/>
              </w:rPr>
              <w:t>9</w:t>
            </w:r>
          </w:p>
        </w:tc>
        <w:tc>
          <w:tcPr>
            <w:tcW w:w="10767" w:type="dxa"/>
          </w:tcPr>
          <w:p w14:paraId="75E719F6" w14:textId="77777777" w:rsidR="00D21BF0" w:rsidRDefault="00D21BF0" w:rsidP="00820956">
            <w:pPr>
              <w:rPr>
                <w:rFonts w:ascii="Arial" w:hAnsi="Arial" w:cs="Arial"/>
                <w:sz w:val="22"/>
                <w:szCs w:val="22"/>
              </w:rPr>
            </w:pPr>
            <w:r>
              <w:rPr>
                <w:rFonts w:ascii="Arial" w:hAnsi="Arial" w:cs="Arial"/>
                <w:sz w:val="22"/>
                <w:szCs w:val="22"/>
              </w:rPr>
              <w:t>Mechanism used to implement the random allocation sequence (such as sequentially numbered containers), describing any steps taken to conceal the sequence until interventions were assigned</w:t>
            </w:r>
          </w:p>
        </w:tc>
        <w:tc>
          <w:tcPr>
            <w:tcW w:w="1984" w:type="dxa"/>
            <w:tcBorders>
              <w:top w:val="single" w:sz="4" w:space="0" w:color="auto"/>
              <w:bottom w:val="single" w:sz="4" w:space="0" w:color="auto"/>
            </w:tcBorders>
          </w:tcPr>
          <w:p w14:paraId="3DDBF7AA" w14:textId="77217197" w:rsidR="00D21BF0" w:rsidRDefault="00D25230" w:rsidP="00820956">
            <w:pPr>
              <w:rPr>
                <w:rFonts w:ascii="Arial" w:hAnsi="Arial" w:cs="Arial"/>
                <w:sz w:val="22"/>
                <w:szCs w:val="22"/>
              </w:rPr>
            </w:pPr>
            <w:r>
              <w:rPr>
                <w:rFonts w:ascii="Arial" w:hAnsi="Arial" w:cs="Arial"/>
                <w:sz w:val="22"/>
                <w:szCs w:val="22"/>
              </w:rPr>
              <w:t>6</w:t>
            </w:r>
          </w:p>
        </w:tc>
      </w:tr>
      <w:tr w:rsidR="00D21BF0" w14:paraId="4327A5EA" w14:textId="77777777" w:rsidTr="00820956">
        <w:tc>
          <w:tcPr>
            <w:tcW w:w="2088" w:type="dxa"/>
          </w:tcPr>
          <w:p w14:paraId="6940CBF1" w14:textId="77777777" w:rsidR="00D21BF0" w:rsidRDefault="00D21BF0" w:rsidP="00820956">
            <w:pPr>
              <w:rPr>
                <w:rFonts w:ascii="Arial" w:hAnsi="Arial" w:cs="Arial"/>
                <w:sz w:val="22"/>
                <w:szCs w:val="22"/>
              </w:rPr>
            </w:pPr>
            <w:r>
              <w:rPr>
                <w:rFonts w:cs="Arial"/>
                <w:sz w:val="22"/>
                <w:szCs w:val="22"/>
              </w:rPr>
              <w:t> </w:t>
            </w:r>
            <w:r>
              <w:rPr>
                <w:rFonts w:ascii="Arial" w:hAnsi="Arial" w:cs="Arial"/>
                <w:sz w:val="22"/>
                <w:szCs w:val="22"/>
              </w:rPr>
              <w:t>Implementation</w:t>
            </w:r>
          </w:p>
        </w:tc>
        <w:tc>
          <w:tcPr>
            <w:tcW w:w="720" w:type="dxa"/>
          </w:tcPr>
          <w:p w14:paraId="75DCC021" w14:textId="77777777" w:rsidR="00D21BF0" w:rsidRDefault="00D21BF0" w:rsidP="00820956">
            <w:pPr>
              <w:jc w:val="center"/>
              <w:rPr>
                <w:rFonts w:ascii="Arial" w:hAnsi="Arial" w:cs="Arial"/>
                <w:sz w:val="22"/>
                <w:szCs w:val="22"/>
              </w:rPr>
            </w:pPr>
            <w:r>
              <w:rPr>
                <w:rFonts w:ascii="Arial" w:hAnsi="Arial" w:cs="Arial"/>
                <w:sz w:val="22"/>
                <w:szCs w:val="22"/>
              </w:rPr>
              <w:t>10</w:t>
            </w:r>
          </w:p>
        </w:tc>
        <w:tc>
          <w:tcPr>
            <w:tcW w:w="10767" w:type="dxa"/>
          </w:tcPr>
          <w:p w14:paraId="30C39B30" w14:textId="77777777" w:rsidR="00D21BF0" w:rsidRDefault="00D21BF0" w:rsidP="00820956">
            <w:pPr>
              <w:rPr>
                <w:rFonts w:ascii="Arial" w:hAnsi="Arial" w:cs="Arial"/>
                <w:sz w:val="22"/>
                <w:szCs w:val="22"/>
              </w:rPr>
            </w:pPr>
            <w:r>
              <w:rPr>
                <w:rFonts w:ascii="Arial" w:hAnsi="Arial" w:cs="Arial"/>
                <w:sz w:val="22"/>
                <w:szCs w:val="22"/>
              </w:rPr>
              <w:t>Who generated the random allocation sequence, who enrolled participants, and who assigned participants to interventions</w:t>
            </w:r>
          </w:p>
        </w:tc>
        <w:tc>
          <w:tcPr>
            <w:tcW w:w="1984" w:type="dxa"/>
            <w:tcBorders>
              <w:top w:val="single" w:sz="4" w:space="0" w:color="auto"/>
              <w:bottom w:val="single" w:sz="4" w:space="0" w:color="auto"/>
            </w:tcBorders>
          </w:tcPr>
          <w:p w14:paraId="5B255B2D" w14:textId="1BFD9247" w:rsidR="00D21BF0" w:rsidRDefault="00D25230" w:rsidP="00820956">
            <w:pPr>
              <w:rPr>
                <w:rFonts w:ascii="Arial" w:hAnsi="Arial" w:cs="Arial"/>
                <w:sz w:val="22"/>
                <w:szCs w:val="22"/>
              </w:rPr>
            </w:pPr>
            <w:r>
              <w:rPr>
                <w:rFonts w:ascii="Arial" w:hAnsi="Arial" w:cs="Arial"/>
                <w:sz w:val="22"/>
                <w:szCs w:val="22"/>
              </w:rPr>
              <w:t>6</w:t>
            </w:r>
          </w:p>
        </w:tc>
      </w:tr>
      <w:tr w:rsidR="00D21BF0" w14:paraId="2BAE8B09" w14:textId="77777777" w:rsidTr="00820956">
        <w:tc>
          <w:tcPr>
            <w:tcW w:w="2088" w:type="dxa"/>
            <w:vMerge w:val="restart"/>
          </w:tcPr>
          <w:p w14:paraId="6314D04E" w14:textId="77777777" w:rsidR="00D21BF0" w:rsidRDefault="00D21BF0" w:rsidP="00820956">
            <w:pPr>
              <w:rPr>
                <w:rFonts w:ascii="Arial" w:hAnsi="Arial" w:cs="Arial"/>
                <w:sz w:val="22"/>
                <w:szCs w:val="22"/>
              </w:rPr>
            </w:pPr>
            <w:r>
              <w:rPr>
                <w:rFonts w:ascii="Arial" w:hAnsi="Arial" w:cs="Arial"/>
                <w:sz w:val="22"/>
                <w:szCs w:val="22"/>
              </w:rPr>
              <w:t>Blinding</w:t>
            </w:r>
          </w:p>
        </w:tc>
        <w:tc>
          <w:tcPr>
            <w:tcW w:w="720" w:type="dxa"/>
          </w:tcPr>
          <w:p w14:paraId="3088396C" w14:textId="77777777" w:rsidR="00D21BF0" w:rsidRDefault="00D21BF0" w:rsidP="00820956">
            <w:pPr>
              <w:jc w:val="center"/>
              <w:rPr>
                <w:rFonts w:ascii="Arial" w:hAnsi="Arial" w:cs="Arial"/>
                <w:sz w:val="22"/>
                <w:szCs w:val="22"/>
              </w:rPr>
            </w:pPr>
            <w:r>
              <w:rPr>
                <w:rFonts w:ascii="Arial" w:hAnsi="Arial" w:cs="Arial"/>
                <w:sz w:val="22"/>
                <w:szCs w:val="22"/>
              </w:rPr>
              <w:t>11a</w:t>
            </w:r>
          </w:p>
        </w:tc>
        <w:tc>
          <w:tcPr>
            <w:tcW w:w="10767" w:type="dxa"/>
          </w:tcPr>
          <w:p w14:paraId="750FAC16" w14:textId="77777777" w:rsidR="00D21BF0" w:rsidRDefault="00D21BF0" w:rsidP="00820956">
            <w:pPr>
              <w:rPr>
                <w:rFonts w:ascii="Arial" w:hAnsi="Arial" w:cs="Arial"/>
                <w:sz w:val="22"/>
                <w:szCs w:val="22"/>
              </w:rPr>
            </w:pPr>
            <w:r>
              <w:rPr>
                <w:rFonts w:ascii="Arial" w:hAnsi="Arial" w:cs="Arial"/>
                <w:sz w:val="22"/>
                <w:szCs w:val="22"/>
              </w:rPr>
              <w:t>If done, who was blinded after assignment to interventions (for example, participants, care providers, those assessing outcomes) and how</w:t>
            </w:r>
          </w:p>
        </w:tc>
        <w:tc>
          <w:tcPr>
            <w:tcW w:w="1984" w:type="dxa"/>
            <w:tcBorders>
              <w:top w:val="single" w:sz="4" w:space="0" w:color="auto"/>
              <w:bottom w:val="single" w:sz="4" w:space="0" w:color="auto"/>
            </w:tcBorders>
          </w:tcPr>
          <w:p w14:paraId="7549CF9C" w14:textId="0A0C3B53" w:rsidR="00D21BF0" w:rsidRDefault="00D25230" w:rsidP="00820956">
            <w:pPr>
              <w:rPr>
                <w:rFonts w:ascii="Arial" w:hAnsi="Arial" w:cs="Arial"/>
                <w:sz w:val="22"/>
                <w:szCs w:val="22"/>
              </w:rPr>
            </w:pPr>
            <w:r>
              <w:rPr>
                <w:rFonts w:ascii="Arial" w:hAnsi="Arial" w:cs="Arial"/>
                <w:sz w:val="22"/>
                <w:szCs w:val="22"/>
              </w:rPr>
              <w:t>6</w:t>
            </w:r>
          </w:p>
        </w:tc>
      </w:tr>
      <w:tr w:rsidR="00D21BF0" w14:paraId="0C515BCB" w14:textId="77777777" w:rsidTr="00820956">
        <w:tc>
          <w:tcPr>
            <w:tcW w:w="2088" w:type="dxa"/>
            <w:vMerge/>
          </w:tcPr>
          <w:p w14:paraId="62189961" w14:textId="77777777" w:rsidR="00D21BF0" w:rsidRDefault="00D21BF0" w:rsidP="00820956">
            <w:pPr>
              <w:rPr>
                <w:rFonts w:ascii="Arial" w:hAnsi="Arial" w:cs="Arial"/>
                <w:sz w:val="22"/>
                <w:szCs w:val="22"/>
              </w:rPr>
            </w:pPr>
          </w:p>
        </w:tc>
        <w:tc>
          <w:tcPr>
            <w:tcW w:w="720" w:type="dxa"/>
          </w:tcPr>
          <w:p w14:paraId="64C11885" w14:textId="77777777" w:rsidR="00D21BF0" w:rsidRDefault="00D21BF0" w:rsidP="00820956">
            <w:pPr>
              <w:jc w:val="center"/>
              <w:rPr>
                <w:rFonts w:ascii="Arial" w:hAnsi="Arial" w:cs="Arial"/>
                <w:sz w:val="22"/>
                <w:szCs w:val="22"/>
              </w:rPr>
            </w:pPr>
            <w:r>
              <w:rPr>
                <w:rFonts w:ascii="Arial" w:hAnsi="Arial" w:cs="Arial"/>
                <w:sz w:val="22"/>
                <w:szCs w:val="22"/>
              </w:rPr>
              <w:t>11b</w:t>
            </w:r>
          </w:p>
        </w:tc>
        <w:tc>
          <w:tcPr>
            <w:tcW w:w="10767" w:type="dxa"/>
          </w:tcPr>
          <w:p w14:paraId="5ED690F0" w14:textId="77777777" w:rsidR="00D21BF0" w:rsidRDefault="00D21BF0" w:rsidP="00820956">
            <w:pPr>
              <w:rPr>
                <w:rFonts w:ascii="Arial" w:hAnsi="Arial" w:cs="Arial"/>
                <w:sz w:val="22"/>
                <w:szCs w:val="22"/>
              </w:rPr>
            </w:pPr>
            <w:r>
              <w:rPr>
                <w:rFonts w:ascii="Arial" w:hAnsi="Arial" w:cs="Arial"/>
                <w:sz w:val="22"/>
                <w:szCs w:val="22"/>
              </w:rPr>
              <w:t>If relevant, description of the similarity of interventions</w:t>
            </w:r>
          </w:p>
        </w:tc>
        <w:tc>
          <w:tcPr>
            <w:tcW w:w="1984" w:type="dxa"/>
            <w:tcBorders>
              <w:top w:val="single" w:sz="4" w:space="0" w:color="auto"/>
              <w:bottom w:val="single" w:sz="4" w:space="0" w:color="auto"/>
            </w:tcBorders>
          </w:tcPr>
          <w:p w14:paraId="6883333B" w14:textId="77777777" w:rsidR="00D21BF0" w:rsidRDefault="00D21BF0" w:rsidP="00820956">
            <w:pPr>
              <w:rPr>
                <w:rFonts w:ascii="Arial" w:hAnsi="Arial" w:cs="Arial"/>
                <w:sz w:val="22"/>
                <w:szCs w:val="22"/>
              </w:rPr>
            </w:pPr>
            <w:r>
              <w:rPr>
                <w:rFonts w:ascii="Arial" w:hAnsi="Arial" w:cs="Arial" w:hint="eastAsia"/>
                <w:sz w:val="22"/>
                <w:szCs w:val="22"/>
              </w:rPr>
              <w:t>N</w:t>
            </w:r>
            <w:r>
              <w:rPr>
                <w:rFonts w:ascii="Arial" w:hAnsi="Arial" w:cs="Arial"/>
                <w:sz w:val="22"/>
                <w:szCs w:val="22"/>
              </w:rPr>
              <w:t>A</w:t>
            </w:r>
          </w:p>
        </w:tc>
      </w:tr>
      <w:tr w:rsidR="00D21BF0" w14:paraId="7CCC62EC" w14:textId="77777777" w:rsidTr="00820956">
        <w:tc>
          <w:tcPr>
            <w:tcW w:w="2088" w:type="dxa"/>
            <w:vMerge w:val="restart"/>
          </w:tcPr>
          <w:p w14:paraId="283B29CE" w14:textId="77777777" w:rsidR="00D21BF0" w:rsidRDefault="00D21BF0" w:rsidP="00820956">
            <w:pPr>
              <w:rPr>
                <w:rFonts w:ascii="Arial" w:hAnsi="Arial" w:cs="Arial"/>
                <w:sz w:val="22"/>
                <w:szCs w:val="22"/>
              </w:rPr>
            </w:pPr>
            <w:r>
              <w:rPr>
                <w:rFonts w:ascii="Arial" w:hAnsi="Arial" w:cs="Arial"/>
                <w:sz w:val="22"/>
                <w:szCs w:val="22"/>
              </w:rPr>
              <w:lastRenderedPageBreak/>
              <w:t>Statistical methods</w:t>
            </w:r>
          </w:p>
        </w:tc>
        <w:tc>
          <w:tcPr>
            <w:tcW w:w="720" w:type="dxa"/>
          </w:tcPr>
          <w:p w14:paraId="00BF7A03" w14:textId="77777777" w:rsidR="00D21BF0" w:rsidRDefault="00D21BF0" w:rsidP="00820956">
            <w:pPr>
              <w:jc w:val="center"/>
              <w:rPr>
                <w:rFonts w:ascii="Arial" w:hAnsi="Arial" w:cs="Arial"/>
                <w:sz w:val="22"/>
                <w:szCs w:val="22"/>
              </w:rPr>
            </w:pPr>
            <w:r>
              <w:rPr>
                <w:rFonts w:ascii="Arial" w:hAnsi="Arial" w:cs="Arial"/>
                <w:sz w:val="22"/>
                <w:szCs w:val="22"/>
              </w:rPr>
              <w:t>12a</w:t>
            </w:r>
          </w:p>
        </w:tc>
        <w:tc>
          <w:tcPr>
            <w:tcW w:w="10767" w:type="dxa"/>
          </w:tcPr>
          <w:p w14:paraId="4CB88514" w14:textId="77777777" w:rsidR="00D21BF0" w:rsidRDefault="00D21BF0" w:rsidP="00820956">
            <w:pPr>
              <w:rPr>
                <w:rFonts w:ascii="Arial" w:hAnsi="Arial" w:cs="Arial"/>
                <w:sz w:val="22"/>
                <w:szCs w:val="22"/>
              </w:rPr>
            </w:pPr>
            <w:r>
              <w:rPr>
                <w:rFonts w:ascii="Arial" w:hAnsi="Arial" w:cs="Arial"/>
                <w:sz w:val="22"/>
                <w:szCs w:val="22"/>
              </w:rPr>
              <w:t>Statistical methods used to compare groups for primary and secondary outcomes</w:t>
            </w:r>
          </w:p>
        </w:tc>
        <w:tc>
          <w:tcPr>
            <w:tcW w:w="1984" w:type="dxa"/>
            <w:tcBorders>
              <w:top w:val="single" w:sz="4" w:space="0" w:color="auto"/>
              <w:bottom w:val="single" w:sz="4" w:space="0" w:color="auto"/>
            </w:tcBorders>
          </w:tcPr>
          <w:p w14:paraId="5DD62EC0" w14:textId="400A2084" w:rsidR="00D21BF0" w:rsidRDefault="00D25230" w:rsidP="00820956">
            <w:pPr>
              <w:rPr>
                <w:rFonts w:ascii="Arial" w:hAnsi="Arial" w:cs="Arial"/>
                <w:sz w:val="22"/>
                <w:szCs w:val="22"/>
              </w:rPr>
            </w:pPr>
            <w:r>
              <w:rPr>
                <w:rFonts w:ascii="Arial" w:hAnsi="Arial" w:cs="Arial"/>
                <w:sz w:val="22"/>
                <w:szCs w:val="22"/>
              </w:rPr>
              <w:t>9-10</w:t>
            </w:r>
          </w:p>
        </w:tc>
      </w:tr>
      <w:tr w:rsidR="00D21BF0" w14:paraId="501E9B25" w14:textId="77777777" w:rsidTr="00820956">
        <w:tc>
          <w:tcPr>
            <w:tcW w:w="2088" w:type="dxa"/>
            <w:vMerge/>
          </w:tcPr>
          <w:p w14:paraId="47FBFC82" w14:textId="77777777" w:rsidR="00D21BF0" w:rsidRDefault="00D21BF0" w:rsidP="00820956">
            <w:pPr>
              <w:rPr>
                <w:rFonts w:ascii="Arial" w:hAnsi="Arial" w:cs="Arial"/>
                <w:sz w:val="22"/>
                <w:szCs w:val="22"/>
              </w:rPr>
            </w:pPr>
          </w:p>
        </w:tc>
        <w:tc>
          <w:tcPr>
            <w:tcW w:w="720" w:type="dxa"/>
          </w:tcPr>
          <w:p w14:paraId="2912DBF9" w14:textId="77777777" w:rsidR="00D21BF0" w:rsidRDefault="00D21BF0" w:rsidP="00820956">
            <w:pPr>
              <w:jc w:val="center"/>
              <w:rPr>
                <w:rFonts w:ascii="Arial" w:hAnsi="Arial" w:cs="Arial"/>
                <w:sz w:val="22"/>
                <w:szCs w:val="22"/>
              </w:rPr>
            </w:pPr>
            <w:r>
              <w:rPr>
                <w:rFonts w:ascii="Arial" w:hAnsi="Arial" w:cs="Arial"/>
                <w:sz w:val="22"/>
                <w:szCs w:val="22"/>
              </w:rPr>
              <w:t>12b</w:t>
            </w:r>
          </w:p>
        </w:tc>
        <w:tc>
          <w:tcPr>
            <w:tcW w:w="10767" w:type="dxa"/>
          </w:tcPr>
          <w:p w14:paraId="538DA3A4" w14:textId="77777777" w:rsidR="00D21BF0" w:rsidRDefault="00D21BF0" w:rsidP="00820956">
            <w:pPr>
              <w:rPr>
                <w:rFonts w:ascii="Arial" w:hAnsi="Arial" w:cs="Arial"/>
                <w:sz w:val="22"/>
                <w:szCs w:val="22"/>
              </w:rPr>
            </w:pPr>
            <w:r>
              <w:rPr>
                <w:rFonts w:ascii="Arial" w:hAnsi="Arial" w:cs="Arial"/>
                <w:sz w:val="22"/>
                <w:szCs w:val="22"/>
              </w:rPr>
              <w:t>Methods for additional analyses, such as subgroup analyses and adjusted analyses</w:t>
            </w:r>
          </w:p>
        </w:tc>
        <w:tc>
          <w:tcPr>
            <w:tcW w:w="1984" w:type="dxa"/>
            <w:tcBorders>
              <w:top w:val="single" w:sz="4" w:space="0" w:color="auto"/>
              <w:bottom w:val="single" w:sz="4" w:space="0" w:color="auto"/>
            </w:tcBorders>
          </w:tcPr>
          <w:p w14:paraId="7BCBAFA7" w14:textId="05F1FB93" w:rsidR="00D21BF0" w:rsidRDefault="00D25230" w:rsidP="00820956">
            <w:pPr>
              <w:rPr>
                <w:rFonts w:ascii="Arial" w:hAnsi="Arial" w:cs="Arial"/>
                <w:sz w:val="22"/>
                <w:szCs w:val="22"/>
              </w:rPr>
            </w:pPr>
            <w:r>
              <w:rPr>
                <w:rFonts w:ascii="Arial" w:hAnsi="Arial" w:cs="Arial"/>
                <w:sz w:val="22"/>
                <w:szCs w:val="22"/>
              </w:rPr>
              <w:t>9-10</w:t>
            </w:r>
          </w:p>
        </w:tc>
      </w:tr>
      <w:tr w:rsidR="00D21BF0" w14:paraId="5083081B" w14:textId="77777777" w:rsidTr="00820956">
        <w:tc>
          <w:tcPr>
            <w:tcW w:w="15559" w:type="dxa"/>
            <w:gridSpan w:val="4"/>
          </w:tcPr>
          <w:p w14:paraId="4132AF7C" w14:textId="77777777" w:rsidR="00D21BF0" w:rsidRDefault="00D21BF0" w:rsidP="00820956">
            <w:pPr>
              <w:pStyle w:val="TableSubHead"/>
              <w:rPr>
                <w:rFonts w:ascii="Arial" w:hAnsi="Arial" w:cs="Arial"/>
                <w:sz w:val="22"/>
                <w:szCs w:val="22"/>
              </w:rPr>
            </w:pPr>
            <w:r>
              <w:rPr>
                <w:rFonts w:ascii="Arial" w:hAnsi="Arial" w:cs="Arial"/>
                <w:sz w:val="22"/>
                <w:szCs w:val="22"/>
              </w:rPr>
              <w:t>Results</w:t>
            </w:r>
          </w:p>
        </w:tc>
      </w:tr>
      <w:tr w:rsidR="00D21BF0" w14:paraId="00791965" w14:textId="77777777" w:rsidTr="00820956">
        <w:tc>
          <w:tcPr>
            <w:tcW w:w="2088" w:type="dxa"/>
            <w:vMerge w:val="restart"/>
          </w:tcPr>
          <w:p w14:paraId="4DDAC867" w14:textId="77777777" w:rsidR="00D21BF0" w:rsidRDefault="00D21BF0" w:rsidP="00820956">
            <w:pPr>
              <w:rPr>
                <w:rFonts w:ascii="Arial" w:hAnsi="Arial" w:cs="Arial"/>
                <w:sz w:val="22"/>
                <w:szCs w:val="22"/>
              </w:rPr>
            </w:pPr>
            <w:r>
              <w:rPr>
                <w:rFonts w:ascii="Arial" w:hAnsi="Arial" w:cs="Arial"/>
                <w:sz w:val="22"/>
                <w:szCs w:val="22"/>
              </w:rPr>
              <w:t>Participant flow (a diagram is strongly recommended)</w:t>
            </w:r>
          </w:p>
        </w:tc>
        <w:tc>
          <w:tcPr>
            <w:tcW w:w="720" w:type="dxa"/>
          </w:tcPr>
          <w:p w14:paraId="5D46F407" w14:textId="77777777" w:rsidR="00D21BF0" w:rsidRDefault="00D21BF0" w:rsidP="00820956">
            <w:pPr>
              <w:jc w:val="center"/>
              <w:rPr>
                <w:rFonts w:ascii="Arial" w:hAnsi="Arial" w:cs="Arial"/>
                <w:sz w:val="22"/>
                <w:szCs w:val="22"/>
              </w:rPr>
            </w:pPr>
            <w:r>
              <w:rPr>
                <w:rFonts w:ascii="Arial" w:hAnsi="Arial" w:cs="Arial"/>
                <w:sz w:val="22"/>
                <w:szCs w:val="22"/>
              </w:rPr>
              <w:t>13a</w:t>
            </w:r>
          </w:p>
        </w:tc>
        <w:tc>
          <w:tcPr>
            <w:tcW w:w="10767" w:type="dxa"/>
          </w:tcPr>
          <w:p w14:paraId="060C9DDE" w14:textId="77777777" w:rsidR="00D21BF0" w:rsidRDefault="00D21BF0" w:rsidP="00820956">
            <w:pPr>
              <w:rPr>
                <w:rFonts w:ascii="Arial" w:hAnsi="Arial" w:cs="Arial"/>
                <w:sz w:val="22"/>
                <w:szCs w:val="22"/>
              </w:rPr>
            </w:pPr>
            <w:r>
              <w:rPr>
                <w:rFonts w:ascii="Arial" w:hAnsi="Arial" w:cs="Arial"/>
                <w:sz w:val="22"/>
                <w:szCs w:val="22"/>
              </w:rPr>
              <w:t xml:space="preserve">For each group, the numbers of participants who were randomly assigned, received intended treatment, and were </w:t>
            </w:r>
            <w:proofErr w:type="spellStart"/>
            <w:r>
              <w:rPr>
                <w:rFonts w:ascii="Arial" w:hAnsi="Arial" w:cs="Arial"/>
                <w:sz w:val="22"/>
                <w:szCs w:val="22"/>
              </w:rPr>
              <w:t>analysed</w:t>
            </w:r>
            <w:proofErr w:type="spellEnd"/>
            <w:r>
              <w:rPr>
                <w:rFonts w:ascii="Arial" w:hAnsi="Arial" w:cs="Arial"/>
                <w:sz w:val="22"/>
                <w:szCs w:val="22"/>
              </w:rPr>
              <w:t xml:space="preserve"> for the primary outcome</w:t>
            </w:r>
          </w:p>
        </w:tc>
        <w:tc>
          <w:tcPr>
            <w:tcW w:w="1984" w:type="dxa"/>
            <w:tcBorders>
              <w:bottom w:val="single" w:sz="4" w:space="0" w:color="auto"/>
            </w:tcBorders>
          </w:tcPr>
          <w:p w14:paraId="2D1101A6" w14:textId="45523385" w:rsidR="00D21BF0" w:rsidRDefault="00A66083" w:rsidP="00820956">
            <w:pPr>
              <w:rPr>
                <w:rFonts w:ascii="Arial" w:hAnsi="Arial" w:cs="Arial"/>
                <w:sz w:val="22"/>
                <w:szCs w:val="22"/>
              </w:rPr>
            </w:pPr>
            <w:r>
              <w:rPr>
                <w:rFonts w:ascii="Arial" w:hAnsi="Arial" w:cs="Arial"/>
                <w:sz w:val="22"/>
                <w:szCs w:val="22"/>
              </w:rPr>
              <w:t>10-11</w:t>
            </w:r>
            <w:r w:rsidR="00D21BF0">
              <w:rPr>
                <w:rFonts w:ascii="Arial" w:hAnsi="Arial" w:cs="Arial" w:hint="eastAsia"/>
                <w:sz w:val="22"/>
                <w:szCs w:val="22"/>
              </w:rPr>
              <w:t>,</w:t>
            </w:r>
            <w:r w:rsidR="00D21BF0">
              <w:rPr>
                <w:rFonts w:ascii="Arial" w:hAnsi="Arial" w:cs="Arial"/>
                <w:sz w:val="22"/>
                <w:szCs w:val="22"/>
              </w:rPr>
              <w:t xml:space="preserve"> Figure 2</w:t>
            </w:r>
          </w:p>
        </w:tc>
      </w:tr>
      <w:tr w:rsidR="00D21BF0" w14:paraId="3EACAEB9" w14:textId="77777777" w:rsidTr="00820956">
        <w:tc>
          <w:tcPr>
            <w:tcW w:w="2088" w:type="dxa"/>
            <w:vMerge/>
          </w:tcPr>
          <w:p w14:paraId="40CFF43C" w14:textId="77777777" w:rsidR="00D21BF0" w:rsidRDefault="00D21BF0" w:rsidP="00820956">
            <w:pPr>
              <w:rPr>
                <w:rFonts w:ascii="Arial" w:hAnsi="Arial" w:cs="Arial"/>
                <w:sz w:val="22"/>
                <w:szCs w:val="22"/>
              </w:rPr>
            </w:pPr>
          </w:p>
        </w:tc>
        <w:tc>
          <w:tcPr>
            <w:tcW w:w="720" w:type="dxa"/>
          </w:tcPr>
          <w:p w14:paraId="04D972A6" w14:textId="77777777" w:rsidR="00D21BF0" w:rsidRDefault="00D21BF0" w:rsidP="00820956">
            <w:pPr>
              <w:jc w:val="center"/>
              <w:rPr>
                <w:rFonts w:ascii="Arial" w:hAnsi="Arial" w:cs="Arial"/>
                <w:sz w:val="22"/>
                <w:szCs w:val="22"/>
              </w:rPr>
            </w:pPr>
            <w:r>
              <w:rPr>
                <w:rFonts w:ascii="Arial" w:hAnsi="Arial" w:cs="Arial"/>
                <w:sz w:val="22"/>
                <w:szCs w:val="22"/>
              </w:rPr>
              <w:t>13b</w:t>
            </w:r>
          </w:p>
        </w:tc>
        <w:tc>
          <w:tcPr>
            <w:tcW w:w="10767" w:type="dxa"/>
          </w:tcPr>
          <w:p w14:paraId="251008DF" w14:textId="77777777" w:rsidR="00D21BF0" w:rsidRDefault="00D21BF0" w:rsidP="00820956">
            <w:pPr>
              <w:rPr>
                <w:rFonts w:ascii="Arial" w:hAnsi="Arial" w:cs="Arial"/>
                <w:sz w:val="22"/>
                <w:szCs w:val="22"/>
              </w:rPr>
            </w:pPr>
            <w:r>
              <w:rPr>
                <w:rFonts w:ascii="Arial" w:hAnsi="Arial" w:cs="Arial"/>
                <w:sz w:val="22"/>
                <w:szCs w:val="22"/>
              </w:rPr>
              <w:t xml:space="preserve">For each group, </w:t>
            </w:r>
            <w:proofErr w:type="gramStart"/>
            <w:r>
              <w:rPr>
                <w:rFonts w:ascii="Arial" w:hAnsi="Arial" w:cs="Arial"/>
                <w:sz w:val="22"/>
                <w:szCs w:val="22"/>
              </w:rPr>
              <w:t>losses</w:t>
            </w:r>
            <w:proofErr w:type="gramEnd"/>
            <w:r>
              <w:rPr>
                <w:rFonts w:ascii="Arial" w:hAnsi="Arial" w:cs="Arial"/>
                <w:sz w:val="22"/>
                <w:szCs w:val="22"/>
              </w:rPr>
              <w:t xml:space="preserve"> and exclusions after </w:t>
            </w:r>
            <w:proofErr w:type="spellStart"/>
            <w:r>
              <w:rPr>
                <w:rFonts w:ascii="Arial" w:hAnsi="Arial" w:cs="Arial"/>
                <w:sz w:val="22"/>
                <w:szCs w:val="22"/>
              </w:rPr>
              <w:t>randomisation</w:t>
            </w:r>
            <w:proofErr w:type="spellEnd"/>
            <w:r>
              <w:rPr>
                <w:rFonts w:ascii="Arial" w:hAnsi="Arial" w:cs="Arial"/>
                <w:sz w:val="22"/>
                <w:szCs w:val="22"/>
              </w:rPr>
              <w:t>,</w:t>
            </w:r>
            <w:r w:rsidDel="00646D6B">
              <w:rPr>
                <w:rFonts w:ascii="Arial" w:hAnsi="Arial" w:cs="Arial"/>
                <w:sz w:val="22"/>
                <w:szCs w:val="22"/>
              </w:rPr>
              <w:t xml:space="preserve"> </w:t>
            </w:r>
            <w:r>
              <w:rPr>
                <w:rFonts w:ascii="Arial" w:hAnsi="Arial" w:cs="Arial"/>
                <w:sz w:val="22"/>
                <w:szCs w:val="22"/>
              </w:rPr>
              <w:t>together with reasons</w:t>
            </w:r>
          </w:p>
        </w:tc>
        <w:tc>
          <w:tcPr>
            <w:tcW w:w="1984" w:type="dxa"/>
            <w:tcBorders>
              <w:top w:val="single" w:sz="4" w:space="0" w:color="auto"/>
              <w:bottom w:val="single" w:sz="4" w:space="0" w:color="auto"/>
            </w:tcBorders>
          </w:tcPr>
          <w:p w14:paraId="7331202F" w14:textId="03430DB4" w:rsidR="00D21BF0" w:rsidRDefault="00D21BF0" w:rsidP="00820956">
            <w:pPr>
              <w:rPr>
                <w:rFonts w:ascii="Arial" w:hAnsi="Arial" w:cs="Arial"/>
                <w:sz w:val="22"/>
                <w:szCs w:val="22"/>
              </w:rPr>
            </w:pPr>
            <w:r>
              <w:rPr>
                <w:rFonts w:ascii="Arial" w:hAnsi="Arial" w:cs="Arial" w:hint="eastAsia"/>
                <w:sz w:val="22"/>
                <w:szCs w:val="22"/>
              </w:rPr>
              <w:t>1</w:t>
            </w:r>
            <w:r w:rsidR="00A66083">
              <w:rPr>
                <w:rFonts w:ascii="Arial" w:hAnsi="Arial" w:cs="Arial"/>
                <w:sz w:val="22"/>
                <w:szCs w:val="22"/>
              </w:rPr>
              <w:t>0-11</w:t>
            </w:r>
            <w:r>
              <w:rPr>
                <w:rFonts w:ascii="Arial" w:hAnsi="Arial" w:cs="Arial" w:hint="eastAsia"/>
                <w:sz w:val="22"/>
                <w:szCs w:val="22"/>
              </w:rPr>
              <w:t>,</w:t>
            </w:r>
            <w:r>
              <w:rPr>
                <w:rFonts w:ascii="Arial" w:hAnsi="Arial" w:cs="Arial"/>
                <w:sz w:val="22"/>
                <w:szCs w:val="22"/>
              </w:rPr>
              <w:t xml:space="preserve"> Figure 2</w:t>
            </w:r>
          </w:p>
        </w:tc>
      </w:tr>
      <w:tr w:rsidR="00D21BF0" w14:paraId="2EB3D12B" w14:textId="77777777" w:rsidTr="00820956">
        <w:tc>
          <w:tcPr>
            <w:tcW w:w="2088" w:type="dxa"/>
            <w:vMerge w:val="restart"/>
          </w:tcPr>
          <w:p w14:paraId="01B7CE98" w14:textId="77777777" w:rsidR="00D21BF0" w:rsidRDefault="00D21BF0" w:rsidP="00820956">
            <w:pPr>
              <w:rPr>
                <w:rFonts w:ascii="Arial" w:hAnsi="Arial" w:cs="Arial"/>
                <w:sz w:val="22"/>
                <w:szCs w:val="22"/>
              </w:rPr>
            </w:pPr>
            <w:r>
              <w:rPr>
                <w:rFonts w:ascii="Arial" w:hAnsi="Arial" w:cs="Arial"/>
                <w:sz w:val="22"/>
                <w:szCs w:val="22"/>
              </w:rPr>
              <w:t>Recruitment</w:t>
            </w:r>
          </w:p>
        </w:tc>
        <w:tc>
          <w:tcPr>
            <w:tcW w:w="720" w:type="dxa"/>
          </w:tcPr>
          <w:p w14:paraId="037D5977" w14:textId="77777777" w:rsidR="00D21BF0" w:rsidRDefault="00D21BF0" w:rsidP="00820956">
            <w:pPr>
              <w:jc w:val="center"/>
              <w:rPr>
                <w:rFonts w:ascii="Arial" w:hAnsi="Arial" w:cs="Arial"/>
                <w:sz w:val="22"/>
                <w:szCs w:val="22"/>
              </w:rPr>
            </w:pPr>
            <w:r>
              <w:rPr>
                <w:rFonts w:ascii="Arial" w:hAnsi="Arial" w:cs="Arial"/>
                <w:sz w:val="22"/>
                <w:szCs w:val="22"/>
              </w:rPr>
              <w:t>14a</w:t>
            </w:r>
          </w:p>
        </w:tc>
        <w:tc>
          <w:tcPr>
            <w:tcW w:w="10767" w:type="dxa"/>
          </w:tcPr>
          <w:p w14:paraId="7ADDDF34" w14:textId="77777777" w:rsidR="00D21BF0" w:rsidRDefault="00D21BF0" w:rsidP="00820956">
            <w:pPr>
              <w:rPr>
                <w:rFonts w:ascii="Arial" w:hAnsi="Arial" w:cs="Arial"/>
                <w:sz w:val="22"/>
                <w:szCs w:val="22"/>
              </w:rPr>
            </w:pPr>
            <w:r>
              <w:rPr>
                <w:rFonts w:ascii="Arial" w:hAnsi="Arial" w:cs="Arial"/>
                <w:sz w:val="22"/>
                <w:szCs w:val="22"/>
              </w:rPr>
              <w:t>Dates defining the periods of recruitment and follow-up</w:t>
            </w:r>
          </w:p>
        </w:tc>
        <w:tc>
          <w:tcPr>
            <w:tcW w:w="1984" w:type="dxa"/>
            <w:tcBorders>
              <w:top w:val="single" w:sz="4" w:space="0" w:color="auto"/>
              <w:bottom w:val="single" w:sz="4" w:space="0" w:color="auto"/>
            </w:tcBorders>
          </w:tcPr>
          <w:p w14:paraId="2CC8CED7" w14:textId="2C6D01C5" w:rsidR="00D21BF0" w:rsidRDefault="00E20F67" w:rsidP="00820956">
            <w:pPr>
              <w:rPr>
                <w:rFonts w:ascii="Arial" w:hAnsi="Arial" w:cs="Arial"/>
                <w:sz w:val="22"/>
                <w:szCs w:val="22"/>
              </w:rPr>
            </w:pPr>
            <w:r>
              <w:rPr>
                <w:rFonts w:ascii="Arial" w:hAnsi="Arial" w:cs="Arial"/>
                <w:sz w:val="22"/>
                <w:szCs w:val="22"/>
              </w:rPr>
              <w:t>5-6</w:t>
            </w:r>
          </w:p>
        </w:tc>
      </w:tr>
      <w:tr w:rsidR="00D21BF0" w14:paraId="574BF47C" w14:textId="77777777" w:rsidTr="00820956">
        <w:tc>
          <w:tcPr>
            <w:tcW w:w="2088" w:type="dxa"/>
            <w:vMerge/>
          </w:tcPr>
          <w:p w14:paraId="436C27E7" w14:textId="77777777" w:rsidR="00D21BF0" w:rsidRDefault="00D21BF0" w:rsidP="00820956">
            <w:pPr>
              <w:rPr>
                <w:rFonts w:ascii="Arial" w:hAnsi="Arial" w:cs="Arial"/>
                <w:sz w:val="22"/>
                <w:szCs w:val="22"/>
              </w:rPr>
            </w:pPr>
          </w:p>
        </w:tc>
        <w:tc>
          <w:tcPr>
            <w:tcW w:w="720" w:type="dxa"/>
          </w:tcPr>
          <w:p w14:paraId="2743951F" w14:textId="77777777" w:rsidR="00D21BF0" w:rsidRDefault="00D21BF0" w:rsidP="00820956">
            <w:pPr>
              <w:jc w:val="center"/>
              <w:rPr>
                <w:rFonts w:ascii="Arial" w:hAnsi="Arial" w:cs="Arial"/>
                <w:sz w:val="22"/>
                <w:szCs w:val="22"/>
              </w:rPr>
            </w:pPr>
            <w:r>
              <w:rPr>
                <w:rFonts w:ascii="Arial" w:hAnsi="Arial" w:cs="Arial"/>
                <w:sz w:val="22"/>
                <w:szCs w:val="22"/>
              </w:rPr>
              <w:t>14b</w:t>
            </w:r>
          </w:p>
        </w:tc>
        <w:tc>
          <w:tcPr>
            <w:tcW w:w="10767" w:type="dxa"/>
          </w:tcPr>
          <w:p w14:paraId="66BC95AF" w14:textId="77777777" w:rsidR="00D21BF0" w:rsidRDefault="00D21BF0" w:rsidP="00820956">
            <w:pPr>
              <w:rPr>
                <w:rFonts w:ascii="Arial" w:hAnsi="Arial" w:cs="Arial"/>
                <w:sz w:val="22"/>
                <w:szCs w:val="22"/>
              </w:rPr>
            </w:pPr>
            <w:r>
              <w:rPr>
                <w:rFonts w:ascii="Arial" w:hAnsi="Arial" w:cs="Arial"/>
                <w:sz w:val="22"/>
                <w:szCs w:val="22"/>
              </w:rPr>
              <w:t>Why the trial ended or was stopped</w:t>
            </w:r>
          </w:p>
        </w:tc>
        <w:tc>
          <w:tcPr>
            <w:tcW w:w="1984" w:type="dxa"/>
            <w:tcBorders>
              <w:top w:val="single" w:sz="4" w:space="0" w:color="auto"/>
              <w:bottom w:val="single" w:sz="4" w:space="0" w:color="auto"/>
            </w:tcBorders>
          </w:tcPr>
          <w:p w14:paraId="6BC74917" w14:textId="77777777" w:rsidR="00D21BF0" w:rsidRDefault="00D21BF0" w:rsidP="00820956">
            <w:pPr>
              <w:rPr>
                <w:rFonts w:ascii="Arial" w:hAnsi="Arial" w:cs="Arial"/>
                <w:sz w:val="22"/>
                <w:szCs w:val="22"/>
              </w:rPr>
            </w:pPr>
            <w:r>
              <w:rPr>
                <w:rFonts w:ascii="Arial" w:hAnsi="Arial" w:cs="Arial" w:hint="eastAsia"/>
                <w:sz w:val="22"/>
                <w:szCs w:val="22"/>
              </w:rPr>
              <w:t>N</w:t>
            </w:r>
            <w:r>
              <w:rPr>
                <w:rFonts w:ascii="Arial" w:hAnsi="Arial" w:cs="Arial"/>
                <w:sz w:val="22"/>
                <w:szCs w:val="22"/>
              </w:rPr>
              <w:t>A</w:t>
            </w:r>
          </w:p>
        </w:tc>
      </w:tr>
      <w:tr w:rsidR="00D21BF0" w14:paraId="724E7139" w14:textId="77777777" w:rsidTr="00820956">
        <w:tc>
          <w:tcPr>
            <w:tcW w:w="2088" w:type="dxa"/>
          </w:tcPr>
          <w:p w14:paraId="17EF1FED" w14:textId="77777777" w:rsidR="00D21BF0" w:rsidRDefault="00D21BF0" w:rsidP="00820956">
            <w:pPr>
              <w:rPr>
                <w:rFonts w:ascii="Arial" w:hAnsi="Arial" w:cs="Arial"/>
                <w:sz w:val="22"/>
                <w:szCs w:val="22"/>
              </w:rPr>
            </w:pPr>
            <w:r>
              <w:rPr>
                <w:rFonts w:ascii="Arial" w:hAnsi="Arial" w:cs="Arial"/>
                <w:sz w:val="22"/>
                <w:szCs w:val="22"/>
              </w:rPr>
              <w:t>Baseline data</w:t>
            </w:r>
          </w:p>
        </w:tc>
        <w:tc>
          <w:tcPr>
            <w:tcW w:w="720" w:type="dxa"/>
          </w:tcPr>
          <w:p w14:paraId="4BA889A2" w14:textId="77777777" w:rsidR="00D21BF0" w:rsidRDefault="00D21BF0" w:rsidP="00820956">
            <w:pPr>
              <w:jc w:val="center"/>
              <w:rPr>
                <w:rFonts w:ascii="Arial" w:hAnsi="Arial" w:cs="Arial"/>
                <w:sz w:val="22"/>
                <w:szCs w:val="22"/>
              </w:rPr>
            </w:pPr>
            <w:r>
              <w:rPr>
                <w:rFonts w:ascii="Arial" w:hAnsi="Arial" w:cs="Arial"/>
                <w:sz w:val="22"/>
                <w:szCs w:val="22"/>
              </w:rPr>
              <w:t>15</w:t>
            </w:r>
          </w:p>
        </w:tc>
        <w:tc>
          <w:tcPr>
            <w:tcW w:w="10767" w:type="dxa"/>
          </w:tcPr>
          <w:p w14:paraId="1BB4F115" w14:textId="77777777" w:rsidR="00D21BF0" w:rsidRDefault="00D21BF0" w:rsidP="00820956">
            <w:pPr>
              <w:rPr>
                <w:rFonts w:ascii="Arial" w:hAnsi="Arial" w:cs="Arial"/>
                <w:sz w:val="22"/>
                <w:szCs w:val="22"/>
              </w:rPr>
            </w:pPr>
            <w:r>
              <w:rPr>
                <w:rFonts w:ascii="Arial" w:hAnsi="Arial" w:cs="Arial"/>
                <w:sz w:val="22"/>
                <w:szCs w:val="22"/>
              </w:rPr>
              <w:t>A table showing baseline demographic and clinical characteristics for each group</w:t>
            </w:r>
          </w:p>
        </w:tc>
        <w:tc>
          <w:tcPr>
            <w:tcW w:w="1984" w:type="dxa"/>
            <w:tcBorders>
              <w:top w:val="single" w:sz="4" w:space="0" w:color="auto"/>
              <w:bottom w:val="single" w:sz="4" w:space="0" w:color="auto"/>
            </w:tcBorders>
          </w:tcPr>
          <w:p w14:paraId="07917552" w14:textId="77777777" w:rsidR="00D21BF0" w:rsidRDefault="00D21BF0" w:rsidP="00820956">
            <w:pPr>
              <w:rPr>
                <w:rFonts w:ascii="Arial" w:hAnsi="Arial" w:cs="Arial"/>
                <w:sz w:val="22"/>
                <w:szCs w:val="22"/>
              </w:rPr>
            </w:pPr>
            <w:r>
              <w:rPr>
                <w:rFonts w:ascii="Arial" w:hAnsi="Arial" w:cs="Arial" w:hint="eastAsia"/>
                <w:sz w:val="22"/>
                <w:szCs w:val="22"/>
              </w:rPr>
              <w:t>T</w:t>
            </w:r>
            <w:r>
              <w:rPr>
                <w:rFonts w:ascii="Arial" w:hAnsi="Arial" w:cs="Arial"/>
                <w:sz w:val="22"/>
                <w:szCs w:val="22"/>
              </w:rPr>
              <w:t>able 1</w:t>
            </w:r>
          </w:p>
        </w:tc>
      </w:tr>
      <w:tr w:rsidR="00D21BF0" w14:paraId="3577503D" w14:textId="77777777" w:rsidTr="00820956">
        <w:tc>
          <w:tcPr>
            <w:tcW w:w="2088" w:type="dxa"/>
          </w:tcPr>
          <w:p w14:paraId="465A9EE1" w14:textId="77777777" w:rsidR="00D21BF0" w:rsidRDefault="00D21BF0" w:rsidP="00820956">
            <w:pPr>
              <w:rPr>
                <w:rFonts w:ascii="Arial" w:hAnsi="Arial" w:cs="Arial"/>
                <w:sz w:val="22"/>
                <w:szCs w:val="22"/>
              </w:rPr>
            </w:pPr>
            <w:r>
              <w:rPr>
                <w:rFonts w:ascii="Arial" w:hAnsi="Arial" w:cs="Arial"/>
                <w:sz w:val="22"/>
                <w:szCs w:val="22"/>
              </w:rPr>
              <w:t xml:space="preserve">Numbers </w:t>
            </w:r>
            <w:proofErr w:type="spellStart"/>
            <w:r>
              <w:rPr>
                <w:rFonts w:ascii="Arial" w:hAnsi="Arial" w:cs="Arial"/>
                <w:sz w:val="22"/>
                <w:szCs w:val="22"/>
              </w:rPr>
              <w:t>analysed</w:t>
            </w:r>
            <w:proofErr w:type="spellEnd"/>
          </w:p>
        </w:tc>
        <w:tc>
          <w:tcPr>
            <w:tcW w:w="720" w:type="dxa"/>
          </w:tcPr>
          <w:p w14:paraId="1D8DEB4B" w14:textId="77777777" w:rsidR="00D21BF0" w:rsidRDefault="00D21BF0" w:rsidP="00820956">
            <w:pPr>
              <w:jc w:val="center"/>
              <w:rPr>
                <w:rFonts w:ascii="Arial" w:hAnsi="Arial" w:cs="Arial"/>
                <w:sz w:val="22"/>
                <w:szCs w:val="22"/>
              </w:rPr>
            </w:pPr>
            <w:r>
              <w:rPr>
                <w:rFonts w:ascii="Arial" w:hAnsi="Arial" w:cs="Arial"/>
                <w:sz w:val="22"/>
                <w:szCs w:val="22"/>
              </w:rPr>
              <w:t>16</w:t>
            </w:r>
          </w:p>
        </w:tc>
        <w:tc>
          <w:tcPr>
            <w:tcW w:w="10767" w:type="dxa"/>
          </w:tcPr>
          <w:p w14:paraId="68884FA5" w14:textId="77777777" w:rsidR="00D21BF0" w:rsidRDefault="00D21BF0" w:rsidP="00820956">
            <w:pPr>
              <w:rPr>
                <w:rFonts w:ascii="Arial" w:hAnsi="Arial" w:cs="Arial"/>
                <w:sz w:val="22"/>
                <w:szCs w:val="22"/>
              </w:rPr>
            </w:pPr>
            <w:r>
              <w:rPr>
                <w:rFonts w:ascii="Arial" w:hAnsi="Arial" w:cs="Arial"/>
                <w:sz w:val="22"/>
                <w:szCs w:val="22"/>
              </w:rPr>
              <w:t>For each group, number of participants (denominator) included in each analysis and whether the analysis was by original assigned groups</w:t>
            </w:r>
          </w:p>
        </w:tc>
        <w:tc>
          <w:tcPr>
            <w:tcW w:w="1984" w:type="dxa"/>
            <w:tcBorders>
              <w:top w:val="single" w:sz="4" w:space="0" w:color="auto"/>
              <w:bottom w:val="single" w:sz="4" w:space="0" w:color="auto"/>
            </w:tcBorders>
            <w:vAlign w:val="center"/>
          </w:tcPr>
          <w:p w14:paraId="50645E02" w14:textId="31C3816A" w:rsidR="00D21BF0" w:rsidRDefault="00E20F67" w:rsidP="00820956">
            <w:pPr>
              <w:rPr>
                <w:rFonts w:ascii="Arial" w:hAnsi="Arial" w:cs="Arial"/>
                <w:sz w:val="22"/>
                <w:szCs w:val="22"/>
              </w:rPr>
            </w:pPr>
            <w:r>
              <w:rPr>
                <w:rFonts w:ascii="Arial" w:hAnsi="Arial" w:cs="Arial"/>
                <w:sz w:val="22"/>
                <w:szCs w:val="22"/>
              </w:rPr>
              <w:t>10-11</w:t>
            </w:r>
          </w:p>
        </w:tc>
      </w:tr>
      <w:tr w:rsidR="00D21BF0" w14:paraId="302C0188" w14:textId="77777777" w:rsidTr="00820956">
        <w:tc>
          <w:tcPr>
            <w:tcW w:w="2088" w:type="dxa"/>
            <w:vMerge w:val="restart"/>
          </w:tcPr>
          <w:p w14:paraId="3D4E0203" w14:textId="77777777" w:rsidR="00D21BF0" w:rsidRDefault="00D21BF0" w:rsidP="00820956">
            <w:pPr>
              <w:rPr>
                <w:rFonts w:ascii="Arial" w:hAnsi="Arial" w:cs="Arial"/>
                <w:sz w:val="22"/>
                <w:szCs w:val="22"/>
              </w:rPr>
            </w:pPr>
            <w:r>
              <w:rPr>
                <w:rFonts w:ascii="Arial" w:hAnsi="Arial" w:cs="Arial"/>
                <w:sz w:val="22"/>
                <w:szCs w:val="22"/>
              </w:rPr>
              <w:t>Outcomes and estimation</w:t>
            </w:r>
          </w:p>
        </w:tc>
        <w:tc>
          <w:tcPr>
            <w:tcW w:w="720" w:type="dxa"/>
          </w:tcPr>
          <w:p w14:paraId="74AFFC5C" w14:textId="77777777" w:rsidR="00D21BF0" w:rsidRDefault="00D21BF0" w:rsidP="00820956">
            <w:pPr>
              <w:jc w:val="center"/>
              <w:rPr>
                <w:rFonts w:ascii="Arial" w:hAnsi="Arial" w:cs="Arial"/>
                <w:sz w:val="22"/>
                <w:szCs w:val="22"/>
              </w:rPr>
            </w:pPr>
            <w:r>
              <w:rPr>
                <w:rFonts w:ascii="Arial" w:hAnsi="Arial" w:cs="Arial"/>
                <w:sz w:val="22"/>
                <w:szCs w:val="22"/>
              </w:rPr>
              <w:t>17a</w:t>
            </w:r>
          </w:p>
        </w:tc>
        <w:tc>
          <w:tcPr>
            <w:tcW w:w="10767" w:type="dxa"/>
          </w:tcPr>
          <w:p w14:paraId="1E715C5F" w14:textId="77777777" w:rsidR="00D21BF0" w:rsidRDefault="00D21BF0" w:rsidP="00820956">
            <w:pPr>
              <w:rPr>
                <w:rFonts w:ascii="Arial" w:hAnsi="Arial" w:cs="Arial"/>
                <w:sz w:val="22"/>
                <w:szCs w:val="22"/>
              </w:rPr>
            </w:pPr>
            <w:r>
              <w:rPr>
                <w:rFonts w:ascii="Arial" w:hAnsi="Arial" w:cs="Arial"/>
                <w:sz w:val="22"/>
                <w:szCs w:val="22"/>
              </w:rPr>
              <w:t>For each primary and secondary outcome, results for each group, and the estimated effect size and its precision (such as 95% confidence interval)</w:t>
            </w:r>
          </w:p>
        </w:tc>
        <w:tc>
          <w:tcPr>
            <w:tcW w:w="1984" w:type="dxa"/>
            <w:tcBorders>
              <w:top w:val="single" w:sz="4" w:space="0" w:color="auto"/>
              <w:bottom w:val="single" w:sz="4" w:space="0" w:color="auto"/>
            </w:tcBorders>
            <w:vAlign w:val="center"/>
          </w:tcPr>
          <w:p w14:paraId="7DF1613B" w14:textId="7A24B2C1" w:rsidR="00D21BF0" w:rsidRDefault="00E20F67" w:rsidP="00820956">
            <w:pPr>
              <w:rPr>
                <w:rFonts w:ascii="Arial" w:hAnsi="Arial" w:cs="Arial"/>
                <w:sz w:val="22"/>
                <w:szCs w:val="22"/>
              </w:rPr>
            </w:pPr>
            <w:r>
              <w:rPr>
                <w:rFonts w:ascii="Arial" w:hAnsi="Arial" w:cs="Arial"/>
                <w:sz w:val="22"/>
                <w:szCs w:val="22"/>
              </w:rPr>
              <w:t>12-13</w:t>
            </w:r>
          </w:p>
        </w:tc>
      </w:tr>
      <w:tr w:rsidR="00D21BF0" w14:paraId="2142FEA3" w14:textId="77777777" w:rsidTr="00820956">
        <w:tc>
          <w:tcPr>
            <w:tcW w:w="2088" w:type="dxa"/>
            <w:vMerge/>
          </w:tcPr>
          <w:p w14:paraId="234383DE" w14:textId="77777777" w:rsidR="00D21BF0" w:rsidRDefault="00D21BF0" w:rsidP="00820956">
            <w:pPr>
              <w:rPr>
                <w:rFonts w:ascii="Arial" w:hAnsi="Arial" w:cs="Arial"/>
                <w:sz w:val="22"/>
                <w:szCs w:val="22"/>
              </w:rPr>
            </w:pPr>
          </w:p>
        </w:tc>
        <w:tc>
          <w:tcPr>
            <w:tcW w:w="720" w:type="dxa"/>
          </w:tcPr>
          <w:p w14:paraId="70269DBC" w14:textId="77777777" w:rsidR="00D21BF0" w:rsidRDefault="00D21BF0" w:rsidP="00820956">
            <w:pPr>
              <w:jc w:val="center"/>
              <w:rPr>
                <w:rFonts w:ascii="Arial" w:hAnsi="Arial" w:cs="Arial"/>
                <w:sz w:val="22"/>
                <w:szCs w:val="22"/>
              </w:rPr>
            </w:pPr>
            <w:r>
              <w:rPr>
                <w:rFonts w:ascii="Arial" w:hAnsi="Arial" w:cs="Arial"/>
                <w:sz w:val="22"/>
                <w:szCs w:val="22"/>
              </w:rPr>
              <w:t>17b</w:t>
            </w:r>
          </w:p>
        </w:tc>
        <w:tc>
          <w:tcPr>
            <w:tcW w:w="10767" w:type="dxa"/>
          </w:tcPr>
          <w:p w14:paraId="147E1715" w14:textId="77777777" w:rsidR="00D21BF0" w:rsidRDefault="00D21BF0" w:rsidP="00820956">
            <w:pPr>
              <w:rPr>
                <w:rFonts w:ascii="Arial" w:hAnsi="Arial" w:cs="Arial"/>
                <w:sz w:val="22"/>
                <w:szCs w:val="22"/>
              </w:rPr>
            </w:pPr>
            <w:r>
              <w:rPr>
                <w:rFonts w:ascii="Arial" w:hAnsi="Arial" w:cs="Arial"/>
                <w:bCs/>
                <w:sz w:val="22"/>
                <w:szCs w:val="22"/>
              </w:rPr>
              <w:t>For binary outcomes, presentation of both absolute and relative effect sizes is recommended</w:t>
            </w:r>
          </w:p>
        </w:tc>
        <w:tc>
          <w:tcPr>
            <w:tcW w:w="1984" w:type="dxa"/>
            <w:tcBorders>
              <w:top w:val="single" w:sz="4" w:space="0" w:color="auto"/>
              <w:bottom w:val="single" w:sz="4" w:space="0" w:color="auto"/>
            </w:tcBorders>
          </w:tcPr>
          <w:p w14:paraId="444835C1" w14:textId="77777777" w:rsidR="00D21BF0" w:rsidRDefault="00D21BF0" w:rsidP="00820956">
            <w:pPr>
              <w:rPr>
                <w:rFonts w:ascii="Arial" w:hAnsi="Arial" w:cs="Arial"/>
                <w:sz w:val="22"/>
                <w:szCs w:val="22"/>
              </w:rPr>
            </w:pPr>
            <w:r>
              <w:rPr>
                <w:rFonts w:ascii="Arial" w:hAnsi="Arial" w:cs="Arial" w:hint="eastAsia"/>
                <w:sz w:val="22"/>
                <w:szCs w:val="22"/>
              </w:rPr>
              <w:t>N</w:t>
            </w:r>
            <w:r>
              <w:rPr>
                <w:rFonts w:ascii="Arial" w:hAnsi="Arial" w:cs="Arial"/>
                <w:sz w:val="22"/>
                <w:szCs w:val="22"/>
              </w:rPr>
              <w:t>A</w:t>
            </w:r>
          </w:p>
        </w:tc>
      </w:tr>
      <w:tr w:rsidR="00D21BF0" w14:paraId="2B059248" w14:textId="77777777" w:rsidTr="00820956">
        <w:tc>
          <w:tcPr>
            <w:tcW w:w="2088" w:type="dxa"/>
          </w:tcPr>
          <w:p w14:paraId="222F7EAB" w14:textId="77777777" w:rsidR="00D21BF0" w:rsidRDefault="00D21BF0" w:rsidP="00820956">
            <w:pPr>
              <w:rPr>
                <w:rFonts w:ascii="Arial" w:hAnsi="Arial" w:cs="Arial"/>
                <w:sz w:val="22"/>
                <w:szCs w:val="22"/>
              </w:rPr>
            </w:pPr>
            <w:r>
              <w:rPr>
                <w:rFonts w:ascii="Arial" w:hAnsi="Arial" w:cs="Arial"/>
                <w:sz w:val="22"/>
                <w:szCs w:val="22"/>
              </w:rPr>
              <w:t>Ancillary analyses</w:t>
            </w:r>
          </w:p>
        </w:tc>
        <w:tc>
          <w:tcPr>
            <w:tcW w:w="720" w:type="dxa"/>
          </w:tcPr>
          <w:p w14:paraId="131B3C97" w14:textId="77777777" w:rsidR="00D21BF0" w:rsidRDefault="00D21BF0" w:rsidP="00820956">
            <w:pPr>
              <w:jc w:val="center"/>
              <w:rPr>
                <w:rFonts w:ascii="Arial" w:hAnsi="Arial" w:cs="Arial"/>
                <w:sz w:val="22"/>
                <w:szCs w:val="22"/>
              </w:rPr>
            </w:pPr>
            <w:r>
              <w:rPr>
                <w:rFonts w:ascii="Arial" w:hAnsi="Arial" w:cs="Arial"/>
                <w:sz w:val="22"/>
                <w:szCs w:val="22"/>
              </w:rPr>
              <w:t>18</w:t>
            </w:r>
          </w:p>
        </w:tc>
        <w:tc>
          <w:tcPr>
            <w:tcW w:w="10767" w:type="dxa"/>
          </w:tcPr>
          <w:p w14:paraId="16F037DD" w14:textId="77777777" w:rsidR="00D21BF0" w:rsidRDefault="00D21BF0" w:rsidP="00820956">
            <w:pPr>
              <w:rPr>
                <w:rFonts w:ascii="Arial" w:hAnsi="Arial" w:cs="Arial"/>
                <w:sz w:val="22"/>
                <w:szCs w:val="22"/>
              </w:rPr>
            </w:pPr>
            <w:r>
              <w:rPr>
                <w:rFonts w:ascii="Arial" w:hAnsi="Arial" w:cs="Arial"/>
                <w:sz w:val="22"/>
                <w:szCs w:val="22"/>
              </w:rPr>
              <w:t>Results of any other analyses performed, including subgroup analyses and adjusted analyses, distinguishing pre-specified from exploratory</w:t>
            </w:r>
          </w:p>
        </w:tc>
        <w:tc>
          <w:tcPr>
            <w:tcW w:w="1984" w:type="dxa"/>
            <w:tcBorders>
              <w:top w:val="single" w:sz="4" w:space="0" w:color="auto"/>
              <w:bottom w:val="single" w:sz="4" w:space="0" w:color="auto"/>
            </w:tcBorders>
            <w:vAlign w:val="center"/>
          </w:tcPr>
          <w:p w14:paraId="189BC5F2" w14:textId="3A83F23B" w:rsidR="00D21BF0" w:rsidRDefault="00E20F67" w:rsidP="00820956">
            <w:pPr>
              <w:rPr>
                <w:rFonts w:ascii="Arial" w:hAnsi="Arial" w:cs="Arial"/>
                <w:sz w:val="22"/>
                <w:szCs w:val="22"/>
              </w:rPr>
            </w:pPr>
            <w:r>
              <w:rPr>
                <w:rFonts w:ascii="Arial" w:hAnsi="Arial" w:cs="Arial"/>
                <w:sz w:val="22"/>
                <w:szCs w:val="22"/>
              </w:rPr>
              <w:t>12-13</w:t>
            </w:r>
            <w:r w:rsidR="00D21BF0">
              <w:rPr>
                <w:rFonts w:ascii="Arial" w:hAnsi="Arial" w:cs="Arial"/>
                <w:sz w:val="22"/>
                <w:szCs w:val="22"/>
              </w:rPr>
              <w:t>, Table</w:t>
            </w:r>
            <w:r w:rsidR="00FF6C3F">
              <w:rPr>
                <w:rFonts w:ascii="Arial" w:hAnsi="Arial" w:cs="Arial"/>
                <w:sz w:val="22"/>
                <w:szCs w:val="22"/>
              </w:rPr>
              <w:t xml:space="preserve"> 2-</w:t>
            </w:r>
            <w:r w:rsidR="00D21BF0">
              <w:rPr>
                <w:rFonts w:ascii="Arial" w:hAnsi="Arial" w:cs="Arial"/>
                <w:sz w:val="22"/>
                <w:szCs w:val="22"/>
              </w:rPr>
              <w:t>3, Additional file</w:t>
            </w:r>
            <w:r>
              <w:rPr>
                <w:rFonts w:ascii="Arial" w:hAnsi="Arial" w:cs="Arial"/>
                <w:sz w:val="22"/>
                <w:szCs w:val="22"/>
              </w:rPr>
              <w:t xml:space="preserve"> 1</w:t>
            </w:r>
            <w:r w:rsidR="003779E5">
              <w:rPr>
                <w:rFonts w:ascii="Arial" w:hAnsi="Arial" w:cs="Arial"/>
                <w:sz w:val="22"/>
                <w:szCs w:val="22"/>
              </w:rPr>
              <w:t xml:space="preserve">: </w:t>
            </w:r>
            <w:r w:rsidR="003779E5" w:rsidRPr="003779E5">
              <w:rPr>
                <w:rFonts w:ascii="Arial" w:hAnsi="Arial" w:cs="Arial"/>
                <w:sz w:val="22"/>
                <w:szCs w:val="22"/>
              </w:rPr>
              <w:t>Table</w:t>
            </w:r>
            <w:r w:rsidR="003779E5">
              <w:rPr>
                <w:rFonts w:ascii="Arial" w:hAnsi="Arial" w:cs="Arial"/>
                <w:sz w:val="22"/>
                <w:szCs w:val="22"/>
              </w:rPr>
              <w:t>s</w:t>
            </w:r>
            <w:r w:rsidR="003779E5" w:rsidRPr="003779E5">
              <w:rPr>
                <w:rFonts w:ascii="Arial" w:hAnsi="Arial" w:cs="Arial"/>
                <w:sz w:val="22"/>
                <w:szCs w:val="22"/>
              </w:rPr>
              <w:t xml:space="preserve"> S6</w:t>
            </w:r>
            <w:r w:rsidR="003779E5">
              <w:rPr>
                <w:rFonts w:ascii="Arial" w:hAnsi="Arial" w:cs="Arial"/>
                <w:sz w:val="22"/>
                <w:szCs w:val="22"/>
              </w:rPr>
              <w:t>-S7</w:t>
            </w:r>
          </w:p>
        </w:tc>
      </w:tr>
      <w:tr w:rsidR="00D21BF0" w14:paraId="2E57293C" w14:textId="77777777" w:rsidTr="00820956">
        <w:tc>
          <w:tcPr>
            <w:tcW w:w="2088" w:type="dxa"/>
          </w:tcPr>
          <w:p w14:paraId="0FC9A4EF" w14:textId="77777777" w:rsidR="00D21BF0" w:rsidRDefault="00D21BF0" w:rsidP="00820956">
            <w:pPr>
              <w:rPr>
                <w:rFonts w:ascii="Arial" w:hAnsi="Arial" w:cs="Arial"/>
                <w:sz w:val="22"/>
                <w:szCs w:val="22"/>
              </w:rPr>
            </w:pPr>
            <w:r>
              <w:rPr>
                <w:rFonts w:ascii="Arial" w:hAnsi="Arial" w:cs="Arial"/>
                <w:sz w:val="22"/>
                <w:szCs w:val="22"/>
              </w:rPr>
              <w:t>Harms</w:t>
            </w:r>
          </w:p>
        </w:tc>
        <w:tc>
          <w:tcPr>
            <w:tcW w:w="720" w:type="dxa"/>
          </w:tcPr>
          <w:p w14:paraId="45C910F5" w14:textId="77777777" w:rsidR="00D21BF0" w:rsidRDefault="00D21BF0" w:rsidP="00820956">
            <w:pPr>
              <w:jc w:val="center"/>
              <w:rPr>
                <w:rFonts w:ascii="Arial" w:hAnsi="Arial" w:cs="Arial"/>
                <w:sz w:val="22"/>
                <w:szCs w:val="22"/>
              </w:rPr>
            </w:pPr>
            <w:r>
              <w:rPr>
                <w:rFonts w:ascii="Arial" w:hAnsi="Arial" w:cs="Arial"/>
                <w:sz w:val="22"/>
                <w:szCs w:val="22"/>
              </w:rPr>
              <w:t>19</w:t>
            </w:r>
          </w:p>
        </w:tc>
        <w:tc>
          <w:tcPr>
            <w:tcW w:w="10767" w:type="dxa"/>
          </w:tcPr>
          <w:p w14:paraId="4D9C6051" w14:textId="77777777" w:rsidR="00D21BF0" w:rsidRDefault="00D21BF0" w:rsidP="00820956">
            <w:pPr>
              <w:rPr>
                <w:rFonts w:ascii="Arial" w:hAnsi="Arial" w:cs="Arial"/>
                <w:sz w:val="22"/>
                <w:szCs w:val="22"/>
              </w:rPr>
            </w:pPr>
            <w:proofErr w:type="spellStart"/>
            <w:r>
              <w:rPr>
                <w:rFonts w:ascii="Arial" w:hAnsi="Arial" w:cs="Arial"/>
                <w:sz w:val="22"/>
                <w:szCs w:val="22"/>
              </w:rPr>
              <w:t>All important</w:t>
            </w:r>
            <w:proofErr w:type="spellEnd"/>
            <w:r>
              <w:rPr>
                <w:rFonts w:ascii="Arial" w:hAnsi="Arial" w:cs="Arial"/>
                <w:sz w:val="22"/>
                <w:szCs w:val="22"/>
              </w:rPr>
              <w:t xml:space="preserve"> harms or unintended effects in each group </w:t>
            </w:r>
            <w:r>
              <w:rPr>
                <w:rFonts w:ascii="Arial" w:hAnsi="Arial" w:cs="Arial"/>
                <w:sz w:val="16"/>
                <w:szCs w:val="16"/>
              </w:rPr>
              <w:t>(for specific guidance see CONSORT for harms)</w:t>
            </w:r>
          </w:p>
        </w:tc>
        <w:tc>
          <w:tcPr>
            <w:tcW w:w="1984" w:type="dxa"/>
            <w:tcBorders>
              <w:top w:val="single" w:sz="4" w:space="0" w:color="auto"/>
              <w:bottom w:val="single" w:sz="4" w:space="0" w:color="auto"/>
            </w:tcBorders>
          </w:tcPr>
          <w:p w14:paraId="0327F10D" w14:textId="734A75EF" w:rsidR="00D21BF0" w:rsidRDefault="00E20F67" w:rsidP="00820956">
            <w:pPr>
              <w:rPr>
                <w:rFonts w:ascii="Arial" w:hAnsi="Arial" w:cs="Arial"/>
                <w:sz w:val="22"/>
                <w:szCs w:val="22"/>
              </w:rPr>
            </w:pPr>
            <w:r>
              <w:rPr>
                <w:rFonts w:ascii="Arial" w:hAnsi="Arial" w:cs="Arial"/>
                <w:sz w:val="22"/>
                <w:szCs w:val="22"/>
              </w:rPr>
              <w:t>11</w:t>
            </w:r>
          </w:p>
        </w:tc>
      </w:tr>
      <w:tr w:rsidR="00D21BF0" w14:paraId="00907A77" w14:textId="77777777" w:rsidTr="00820956">
        <w:tc>
          <w:tcPr>
            <w:tcW w:w="15559" w:type="dxa"/>
            <w:gridSpan w:val="4"/>
          </w:tcPr>
          <w:p w14:paraId="60D5AE66" w14:textId="77777777" w:rsidR="00D21BF0" w:rsidRDefault="00D21BF0" w:rsidP="00820956">
            <w:pPr>
              <w:pStyle w:val="TableSubHead"/>
              <w:rPr>
                <w:rFonts w:ascii="Arial" w:hAnsi="Arial" w:cs="Arial"/>
                <w:sz w:val="22"/>
                <w:szCs w:val="22"/>
              </w:rPr>
            </w:pPr>
            <w:r>
              <w:rPr>
                <w:rFonts w:ascii="Arial" w:hAnsi="Arial" w:cs="Arial"/>
                <w:sz w:val="22"/>
                <w:szCs w:val="22"/>
              </w:rPr>
              <w:t>Discussion</w:t>
            </w:r>
          </w:p>
        </w:tc>
      </w:tr>
      <w:tr w:rsidR="00D21BF0" w14:paraId="0FF6CC5E" w14:textId="77777777" w:rsidTr="00820956">
        <w:tc>
          <w:tcPr>
            <w:tcW w:w="2088" w:type="dxa"/>
          </w:tcPr>
          <w:p w14:paraId="41B6E0ED" w14:textId="77777777" w:rsidR="00D21BF0" w:rsidRDefault="00D21BF0" w:rsidP="00820956">
            <w:pPr>
              <w:rPr>
                <w:rFonts w:ascii="Arial" w:hAnsi="Arial" w:cs="Arial"/>
                <w:sz w:val="22"/>
                <w:szCs w:val="22"/>
              </w:rPr>
            </w:pPr>
            <w:r>
              <w:rPr>
                <w:rFonts w:ascii="Arial" w:hAnsi="Arial" w:cs="Arial"/>
                <w:sz w:val="22"/>
                <w:szCs w:val="22"/>
              </w:rPr>
              <w:t>Limitations</w:t>
            </w:r>
          </w:p>
        </w:tc>
        <w:tc>
          <w:tcPr>
            <w:tcW w:w="720" w:type="dxa"/>
          </w:tcPr>
          <w:p w14:paraId="1FDFB8B2" w14:textId="77777777" w:rsidR="00D21BF0" w:rsidRDefault="00D21BF0" w:rsidP="00820956">
            <w:pPr>
              <w:jc w:val="center"/>
              <w:rPr>
                <w:rFonts w:ascii="Arial" w:hAnsi="Arial" w:cs="Arial"/>
                <w:sz w:val="22"/>
                <w:szCs w:val="22"/>
              </w:rPr>
            </w:pPr>
            <w:r>
              <w:rPr>
                <w:rFonts w:ascii="Arial" w:hAnsi="Arial" w:cs="Arial"/>
                <w:sz w:val="22"/>
                <w:szCs w:val="22"/>
              </w:rPr>
              <w:t>20</w:t>
            </w:r>
          </w:p>
        </w:tc>
        <w:tc>
          <w:tcPr>
            <w:tcW w:w="10767" w:type="dxa"/>
          </w:tcPr>
          <w:p w14:paraId="64BD4660" w14:textId="77777777" w:rsidR="00D21BF0" w:rsidRDefault="00D21BF0" w:rsidP="00820956">
            <w:pPr>
              <w:rPr>
                <w:rFonts w:ascii="Arial" w:hAnsi="Arial" w:cs="Arial"/>
                <w:sz w:val="22"/>
                <w:szCs w:val="22"/>
              </w:rPr>
            </w:pPr>
            <w:r>
              <w:rPr>
                <w:rFonts w:ascii="Arial" w:hAnsi="Arial" w:cs="Arial"/>
                <w:sz w:val="22"/>
                <w:szCs w:val="22"/>
              </w:rPr>
              <w:t>Trial limitations, addressing sources of potential bias, imprecision, and, if relevant, multiplicity of analyses</w:t>
            </w:r>
          </w:p>
        </w:tc>
        <w:tc>
          <w:tcPr>
            <w:tcW w:w="1984" w:type="dxa"/>
            <w:tcBorders>
              <w:bottom w:val="single" w:sz="4" w:space="0" w:color="auto"/>
            </w:tcBorders>
          </w:tcPr>
          <w:p w14:paraId="4C41B62D" w14:textId="3B411448" w:rsidR="00D21BF0" w:rsidRDefault="00E20F67" w:rsidP="00820956">
            <w:pPr>
              <w:rPr>
                <w:rFonts w:ascii="Arial" w:hAnsi="Arial" w:cs="Arial"/>
                <w:sz w:val="22"/>
                <w:szCs w:val="22"/>
              </w:rPr>
            </w:pPr>
            <w:r>
              <w:rPr>
                <w:rFonts w:ascii="Arial" w:hAnsi="Arial" w:cs="Arial"/>
                <w:sz w:val="22"/>
                <w:szCs w:val="22"/>
              </w:rPr>
              <w:t>17</w:t>
            </w:r>
          </w:p>
        </w:tc>
      </w:tr>
      <w:tr w:rsidR="00D21BF0" w14:paraId="0D6B3BC1" w14:textId="77777777" w:rsidTr="00820956">
        <w:tc>
          <w:tcPr>
            <w:tcW w:w="2088" w:type="dxa"/>
          </w:tcPr>
          <w:p w14:paraId="0A0AFAD5" w14:textId="77777777" w:rsidR="00D21BF0" w:rsidRDefault="00D21BF0" w:rsidP="00820956">
            <w:pPr>
              <w:rPr>
                <w:rFonts w:ascii="Arial" w:hAnsi="Arial" w:cs="Arial"/>
                <w:sz w:val="22"/>
                <w:szCs w:val="22"/>
              </w:rPr>
            </w:pPr>
            <w:proofErr w:type="spellStart"/>
            <w:r>
              <w:rPr>
                <w:rFonts w:ascii="Arial" w:hAnsi="Arial" w:cs="Arial"/>
                <w:sz w:val="22"/>
                <w:szCs w:val="22"/>
              </w:rPr>
              <w:t>Generalisability</w:t>
            </w:r>
            <w:proofErr w:type="spellEnd"/>
          </w:p>
        </w:tc>
        <w:tc>
          <w:tcPr>
            <w:tcW w:w="720" w:type="dxa"/>
          </w:tcPr>
          <w:p w14:paraId="62457832" w14:textId="77777777" w:rsidR="00D21BF0" w:rsidRDefault="00D21BF0" w:rsidP="00820956">
            <w:pPr>
              <w:jc w:val="center"/>
              <w:rPr>
                <w:rFonts w:ascii="Arial" w:hAnsi="Arial" w:cs="Arial"/>
                <w:sz w:val="22"/>
                <w:szCs w:val="22"/>
              </w:rPr>
            </w:pPr>
            <w:r>
              <w:rPr>
                <w:rFonts w:ascii="Arial" w:hAnsi="Arial" w:cs="Arial"/>
                <w:sz w:val="22"/>
                <w:szCs w:val="22"/>
              </w:rPr>
              <w:t>21</w:t>
            </w:r>
          </w:p>
        </w:tc>
        <w:tc>
          <w:tcPr>
            <w:tcW w:w="10767" w:type="dxa"/>
          </w:tcPr>
          <w:p w14:paraId="1E21068F" w14:textId="77777777" w:rsidR="00D21BF0" w:rsidRDefault="00D21BF0" w:rsidP="00820956">
            <w:pPr>
              <w:rPr>
                <w:rFonts w:ascii="Arial" w:hAnsi="Arial" w:cs="Arial"/>
                <w:sz w:val="22"/>
                <w:szCs w:val="22"/>
              </w:rPr>
            </w:pPr>
            <w:proofErr w:type="spellStart"/>
            <w:r>
              <w:rPr>
                <w:rFonts w:ascii="Arial" w:hAnsi="Arial" w:cs="Arial"/>
                <w:sz w:val="22"/>
                <w:szCs w:val="22"/>
              </w:rPr>
              <w:t>Generalisability</w:t>
            </w:r>
            <w:proofErr w:type="spellEnd"/>
            <w:r>
              <w:rPr>
                <w:rFonts w:ascii="Arial" w:hAnsi="Arial" w:cs="Arial"/>
                <w:sz w:val="22"/>
                <w:szCs w:val="22"/>
              </w:rPr>
              <w:t xml:space="preserve"> (external validity, applicability) of the trial findings</w:t>
            </w:r>
          </w:p>
        </w:tc>
        <w:tc>
          <w:tcPr>
            <w:tcW w:w="1984" w:type="dxa"/>
            <w:tcBorders>
              <w:top w:val="single" w:sz="4" w:space="0" w:color="auto"/>
              <w:bottom w:val="single" w:sz="4" w:space="0" w:color="auto"/>
            </w:tcBorders>
          </w:tcPr>
          <w:p w14:paraId="7405611B" w14:textId="30216BA3" w:rsidR="00D21BF0" w:rsidRDefault="00E20F67" w:rsidP="00820956">
            <w:pPr>
              <w:rPr>
                <w:rFonts w:ascii="Arial" w:hAnsi="Arial" w:cs="Arial"/>
                <w:sz w:val="22"/>
                <w:szCs w:val="22"/>
              </w:rPr>
            </w:pPr>
            <w:r>
              <w:rPr>
                <w:rFonts w:ascii="Arial" w:hAnsi="Arial" w:cs="Arial"/>
                <w:sz w:val="22"/>
                <w:szCs w:val="22"/>
              </w:rPr>
              <w:t>15-17</w:t>
            </w:r>
          </w:p>
        </w:tc>
      </w:tr>
      <w:tr w:rsidR="00D21BF0" w14:paraId="67A27E57" w14:textId="77777777" w:rsidTr="00820956">
        <w:tc>
          <w:tcPr>
            <w:tcW w:w="2088" w:type="dxa"/>
          </w:tcPr>
          <w:p w14:paraId="65E000A6" w14:textId="77777777" w:rsidR="00D21BF0" w:rsidRDefault="00D21BF0" w:rsidP="00820956">
            <w:pPr>
              <w:rPr>
                <w:rFonts w:ascii="Arial" w:hAnsi="Arial" w:cs="Arial"/>
                <w:sz w:val="22"/>
                <w:szCs w:val="22"/>
              </w:rPr>
            </w:pPr>
            <w:r>
              <w:rPr>
                <w:rFonts w:ascii="Arial" w:hAnsi="Arial" w:cs="Arial"/>
                <w:sz w:val="22"/>
                <w:szCs w:val="22"/>
              </w:rPr>
              <w:t>Interpretation</w:t>
            </w:r>
          </w:p>
        </w:tc>
        <w:tc>
          <w:tcPr>
            <w:tcW w:w="720" w:type="dxa"/>
          </w:tcPr>
          <w:p w14:paraId="5D85E095" w14:textId="77777777" w:rsidR="00D21BF0" w:rsidRDefault="00D21BF0" w:rsidP="00820956">
            <w:pPr>
              <w:jc w:val="center"/>
              <w:rPr>
                <w:rFonts w:ascii="Arial" w:hAnsi="Arial" w:cs="Arial"/>
                <w:sz w:val="22"/>
                <w:szCs w:val="22"/>
              </w:rPr>
            </w:pPr>
            <w:r>
              <w:rPr>
                <w:rFonts w:ascii="Arial" w:hAnsi="Arial" w:cs="Arial"/>
                <w:sz w:val="22"/>
                <w:szCs w:val="22"/>
              </w:rPr>
              <w:t>22</w:t>
            </w:r>
          </w:p>
        </w:tc>
        <w:tc>
          <w:tcPr>
            <w:tcW w:w="10767" w:type="dxa"/>
          </w:tcPr>
          <w:p w14:paraId="74058CC4" w14:textId="77777777" w:rsidR="00D21BF0" w:rsidRDefault="00D21BF0" w:rsidP="00820956">
            <w:pPr>
              <w:rPr>
                <w:rFonts w:ascii="Arial" w:hAnsi="Arial" w:cs="Arial"/>
                <w:sz w:val="22"/>
                <w:szCs w:val="22"/>
              </w:rPr>
            </w:pPr>
            <w:r>
              <w:rPr>
                <w:rFonts w:ascii="Arial" w:hAnsi="Arial" w:cs="Arial"/>
                <w:sz w:val="22"/>
                <w:szCs w:val="22"/>
              </w:rPr>
              <w:t xml:space="preserve">Interpretation consistent with results, balancing </w:t>
            </w:r>
            <w:proofErr w:type="gramStart"/>
            <w:r>
              <w:rPr>
                <w:rFonts w:ascii="Arial" w:hAnsi="Arial" w:cs="Arial"/>
                <w:sz w:val="22"/>
                <w:szCs w:val="22"/>
              </w:rPr>
              <w:t>benefits</w:t>
            </w:r>
            <w:proofErr w:type="gramEnd"/>
            <w:r>
              <w:rPr>
                <w:rFonts w:ascii="Arial" w:hAnsi="Arial" w:cs="Arial"/>
                <w:sz w:val="22"/>
                <w:szCs w:val="22"/>
              </w:rPr>
              <w:t xml:space="preserve"> and harms, and considering other relevant evidence</w:t>
            </w:r>
          </w:p>
        </w:tc>
        <w:tc>
          <w:tcPr>
            <w:tcW w:w="1984" w:type="dxa"/>
            <w:tcBorders>
              <w:top w:val="single" w:sz="4" w:space="0" w:color="auto"/>
              <w:bottom w:val="single" w:sz="4" w:space="0" w:color="auto"/>
            </w:tcBorders>
          </w:tcPr>
          <w:p w14:paraId="13F636D6" w14:textId="4F61AC79" w:rsidR="00D21BF0" w:rsidRDefault="00E20F67" w:rsidP="00820956">
            <w:pPr>
              <w:rPr>
                <w:rFonts w:ascii="Arial" w:hAnsi="Arial" w:cs="Arial"/>
                <w:sz w:val="22"/>
                <w:szCs w:val="22"/>
              </w:rPr>
            </w:pPr>
            <w:r>
              <w:rPr>
                <w:rFonts w:ascii="Arial" w:hAnsi="Arial" w:cs="Arial"/>
                <w:sz w:val="22"/>
                <w:szCs w:val="22"/>
              </w:rPr>
              <w:t>15-17</w:t>
            </w:r>
          </w:p>
        </w:tc>
      </w:tr>
      <w:tr w:rsidR="00D21BF0" w14:paraId="4AEE5518" w14:textId="77777777" w:rsidTr="00820956">
        <w:tc>
          <w:tcPr>
            <w:tcW w:w="13575" w:type="dxa"/>
            <w:gridSpan w:val="3"/>
          </w:tcPr>
          <w:p w14:paraId="5FD5BE33" w14:textId="77777777" w:rsidR="00D21BF0" w:rsidRDefault="00D21BF0" w:rsidP="00820956">
            <w:pPr>
              <w:pStyle w:val="TableSubHead"/>
              <w:rPr>
                <w:rFonts w:ascii="Arial" w:hAnsi="Arial" w:cs="Arial"/>
                <w:sz w:val="22"/>
                <w:szCs w:val="22"/>
              </w:rPr>
            </w:pPr>
            <w:r>
              <w:rPr>
                <w:rFonts w:ascii="Arial" w:hAnsi="Arial" w:cs="Arial"/>
                <w:sz w:val="22"/>
                <w:szCs w:val="22"/>
              </w:rPr>
              <w:t>Other information</w:t>
            </w:r>
          </w:p>
        </w:tc>
        <w:tc>
          <w:tcPr>
            <w:tcW w:w="1984" w:type="dxa"/>
            <w:tcBorders>
              <w:top w:val="single" w:sz="4" w:space="0" w:color="auto"/>
            </w:tcBorders>
          </w:tcPr>
          <w:p w14:paraId="25EE8844" w14:textId="77777777" w:rsidR="00D21BF0" w:rsidRDefault="00D21BF0" w:rsidP="00820956">
            <w:pPr>
              <w:rPr>
                <w:rFonts w:ascii="Arial" w:hAnsi="Arial" w:cs="Arial"/>
                <w:sz w:val="22"/>
                <w:szCs w:val="22"/>
              </w:rPr>
            </w:pPr>
          </w:p>
        </w:tc>
      </w:tr>
      <w:tr w:rsidR="00D21BF0" w14:paraId="58B75D75" w14:textId="77777777" w:rsidTr="00820956">
        <w:tc>
          <w:tcPr>
            <w:tcW w:w="2088" w:type="dxa"/>
          </w:tcPr>
          <w:p w14:paraId="344362FE" w14:textId="77777777" w:rsidR="00D21BF0" w:rsidRDefault="00D21BF0" w:rsidP="00820956">
            <w:pPr>
              <w:rPr>
                <w:rFonts w:ascii="Arial" w:hAnsi="Arial" w:cs="Arial"/>
                <w:i/>
                <w:caps/>
                <w:sz w:val="22"/>
                <w:szCs w:val="22"/>
              </w:rPr>
            </w:pPr>
            <w:r>
              <w:rPr>
                <w:rFonts w:ascii="Arial" w:hAnsi="Arial" w:cs="Arial"/>
                <w:sz w:val="22"/>
                <w:szCs w:val="22"/>
              </w:rPr>
              <w:t>Registration</w:t>
            </w:r>
          </w:p>
        </w:tc>
        <w:tc>
          <w:tcPr>
            <w:tcW w:w="720" w:type="dxa"/>
          </w:tcPr>
          <w:p w14:paraId="18398BFC" w14:textId="77777777" w:rsidR="00D21BF0" w:rsidRDefault="00D21BF0" w:rsidP="00820956">
            <w:pPr>
              <w:jc w:val="center"/>
              <w:rPr>
                <w:rFonts w:ascii="Arial" w:hAnsi="Arial" w:cs="Arial"/>
                <w:sz w:val="22"/>
                <w:szCs w:val="22"/>
              </w:rPr>
            </w:pPr>
            <w:r>
              <w:rPr>
                <w:rFonts w:ascii="Arial" w:hAnsi="Arial" w:cs="Arial"/>
                <w:sz w:val="22"/>
                <w:szCs w:val="22"/>
              </w:rPr>
              <w:t>23</w:t>
            </w:r>
          </w:p>
        </w:tc>
        <w:tc>
          <w:tcPr>
            <w:tcW w:w="10767" w:type="dxa"/>
          </w:tcPr>
          <w:p w14:paraId="72BBF0A0" w14:textId="77777777" w:rsidR="00D21BF0" w:rsidRDefault="00D21BF0" w:rsidP="00820956">
            <w:pPr>
              <w:rPr>
                <w:rFonts w:ascii="Arial" w:hAnsi="Arial" w:cs="Arial"/>
                <w:sz w:val="22"/>
                <w:szCs w:val="22"/>
              </w:rPr>
            </w:pPr>
            <w:r>
              <w:rPr>
                <w:rFonts w:ascii="Arial" w:hAnsi="Arial" w:cs="Arial"/>
                <w:sz w:val="22"/>
                <w:szCs w:val="22"/>
              </w:rPr>
              <w:t>Registration number and name of trial registry</w:t>
            </w:r>
          </w:p>
        </w:tc>
        <w:tc>
          <w:tcPr>
            <w:tcW w:w="1984" w:type="dxa"/>
            <w:tcBorders>
              <w:bottom w:val="single" w:sz="4" w:space="0" w:color="auto"/>
            </w:tcBorders>
          </w:tcPr>
          <w:p w14:paraId="2F0B1F2A" w14:textId="68AA4C0E" w:rsidR="00D21BF0" w:rsidRDefault="00E20F67" w:rsidP="00820956">
            <w:pPr>
              <w:rPr>
                <w:rFonts w:ascii="Arial" w:hAnsi="Arial" w:cs="Arial"/>
                <w:sz w:val="22"/>
                <w:szCs w:val="22"/>
              </w:rPr>
            </w:pPr>
            <w:r>
              <w:rPr>
                <w:rFonts w:ascii="Arial" w:hAnsi="Arial" w:cs="Arial"/>
                <w:sz w:val="22"/>
                <w:szCs w:val="22"/>
              </w:rPr>
              <w:t>2-</w:t>
            </w:r>
            <w:r w:rsidR="008D2BA5">
              <w:rPr>
                <w:rFonts w:ascii="Arial" w:hAnsi="Arial" w:cs="Arial"/>
                <w:sz w:val="22"/>
                <w:szCs w:val="22"/>
              </w:rPr>
              <w:t>3</w:t>
            </w:r>
          </w:p>
        </w:tc>
      </w:tr>
      <w:tr w:rsidR="00D21BF0" w14:paraId="20DE9383" w14:textId="77777777" w:rsidTr="00820956">
        <w:tc>
          <w:tcPr>
            <w:tcW w:w="2088" w:type="dxa"/>
          </w:tcPr>
          <w:p w14:paraId="0D892B1F" w14:textId="77777777" w:rsidR="00D21BF0" w:rsidRDefault="00D21BF0" w:rsidP="00820956">
            <w:pPr>
              <w:rPr>
                <w:rFonts w:ascii="Arial" w:hAnsi="Arial" w:cs="Arial"/>
                <w:i/>
                <w:caps/>
                <w:sz w:val="22"/>
                <w:szCs w:val="22"/>
              </w:rPr>
            </w:pPr>
            <w:r>
              <w:rPr>
                <w:rFonts w:ascii="Arial" w:hAnsi="Arial" w:cs="Arial"/>
                <w:sz w:val="22"/>
                <w:szCs w:val="22"/>
              </w:rPr>
              <w:t>Protocol</w:t>
            </w:r>
          </w:p>
        </w:tc>
        <w:tc>
          <w:tcPr>
            <w:tcW w:w="720" w:type="dxa"/>
          </w:tcPr>
          <w:p w14:paraId="62480107" w14:textId="77777777" w:rsidR="00D21BF0" w:rsidRDefault="00D21BF0" w:rsidP="00820956">
            <w:pPr>
              <w:jc w:val="center"/>
              <w:rPr>
                <w:rFonts w:ascii="Arial" w:hAnsi="Arial" w:cs="Arial"/>
                <w:sz w:val="22"/>
                <w:szCs w:val="22"/>
              </w:rPr>
            </w:pPr>
            <w:r>
              <w:rPr>
                <w:rFonts w:ascii="Arial" w:hAnsi="Arial" w:cs="Arial"/>
                <w:sz w:val="22"/>
                <w:szCs w:val="22"/>
              </w:rPr>
              <w:t>24</w:t>
            </w:r>
          </w:p>
        </w:tc>
        <w:tc>
          <w:tcPr>
            <w:tcW w:w="10767" w:type="dxa"/>
          </w:tcPr>
          <w:p w14:paraId="7F5C4F4B" w14:textId="77777777" w:rsidR="00D21BF0" w:rsidRDefault="00D21BF0" w:rsidP="00820956">
            <w:pPr>
              <w:rPr>
                <w:rFonts w:ascii="Arial" w:hAnsi="Arial" w:cs="Arial"/>
                <w:sz w:val="22"/>
                <w:szCs w:val="22"/>
              </w:rPr>
            </w:pPr>
            <w:r>
              <w:rPr>
                <w:rFonts w:ascii="Arial" w:hAnsi="Arial" w:cs="Arial"/>
                <w:sz w:val="22"/>
                <w:szCs w:val="22"/>
              </w:rPr>
              <w:t>Where the full trial protocol can be accessed, if available</w:t>
            </w:r>
          </w:p>
        </w:tc>
        <w:tc>
          <w:tcPr>
            <w:tcW w:w="1984" w:type="dxa"/>
            <w:tcBorders>
              <w:top w:val="single" w:sz="4" w:space="0" w:color="auto"/>
              <w:bottom w:val="single" w:sz="4" w:space="0" w:color="auto"/>
            </w:tcBorders>
          </w:tcPr>
          <w:p w14:paraId="135AE3B7" w14:textId="5F8BA506" w:rsidR="00D21BF0" w:rsidRDefault="001B4ECB" w:rsidP="00820956">
            <w:pPr>
              <w:rPr>
                <w:rFonts w:ascii="Arial" w:hAnsi="Arial" w:cs="Arial"/>
                <w:sz w:val="22"/>
                <w:szCs w:val="22"/>
              </w:rPr>
            </w:pPr>
            <w:r w:rsidRPr="001B4ECB">
              <w:rPr>
                <w:rFonts w:ascii="Arial" w:hAnsi="Arial" w:cs="Arial"/>
                <w:sz w:val="22"/>
                <w:szCs w:val="22"/>
              </w:rPr>
              <w:t>https://doi.org/10.1186/s12877-023-03896-0</w:t>
            </w:r>
          </w:p>
        </w:tc>
      </w:tr>
      <w:tr w:rsidR="00D21BF0" w14:paraId="0F6F9C21" w14:textId="77777777" w:rsidTr="00820956">
        <w:tc>
          <w:tcPr>
            <w:tcW w:w="2088" w:type="dxa"/>
            <w:tcBorders>
              <w:bottom w:val="single" w:sz="12" w:space="0" w:color="auto"/>
            </w:tcBorders>
          </w:tcPr>
          <w:p w14:paraId="15CDCCA1" w14:textId="77777777" w:rsidR="00D21BF0" w:rsidRDefault="00D21BF0" w:rsidP="00820956">
            <w:pPr>
              <w:rPr>
                <w:rFonts w:ascii="Arial" w:hAnsi="Arial" w:cs="Arial"/>
                <w:i/>
                <w:caps/>
                <w:sz w:val="22"/>
                <w:szCs w:val="22"/>
              </w:rPr>
            </w:pPr>
            <w:r>
              <w:rPr>
                <w:rFonts w:ascii="Arial" w:hAnsi="Arial" w:cs="Arial"/>
                <w:sz w:val="22"/>
                <w:szCs w:val="22"/>
              </w:rPr>
              <w:t>Funding</w:t>
            </w:r>
          </w:p>
        </w:tc>
        <w:tc>
          <w:tcPr>
            <w:tcW w:w="720" w:type="dxa"/>
            <w:tcBorders>
              <w:bottom w:val="single" w:sz="12" w:space="0" w:color="auto"/>
            </w:tcBorders>
          </w:tcPr>
          <w:p w14:paraId="132FED45" w14:textId="77777777" w:rsidR="00D21BF0" w:rsidRDefault="00D21BF0" w:rsidP="00820956">
            <w:pPr>
              <w:jc w:val="center"/>
              <w:rPr>
                <w:rFonts w:ascii="Arial" w:hAnsi="Arial" w:cs="Arial"/>
                <w:sz w:val="22"/>
                <w:szCs w:val="22"/>
              </w:rPr>
            </w:pPr>
            <w:r>
              <w:rPr>
                <w:rFonts w:ascii="Arial" w:hAnsi="Arial" w:cs="Arial"/>
                <w:sz w:val="22"/>
                <w:szCs w:val="22"/>
              </w:rPr>
              <w:t>25</w:t>
            </w:r>
          </w:p>
        </w:tc>
        <w:tc>
          <w:tcPr>
            <w:tcW w:w="10767" w:type="dxa"/>
            <w:tcBorders>
              <w:bottom w:val="single" w:sz="12" w:space="0" w:color="auto"/>
            </w:tcBorders>
          </w:tcPr>
          <w:p w14:paraId="30AE2D0F" w14:textId="77777777" w:rsidR="00D21BF0" w:rsidRDefault="00D21BF0" w:rsidP="00820956">
            <w:pPr>
              <w:rPr>
                <w:rFonts w:ascii="Arial" w:hAnsi="Arial" w:cs="Arial"/>
                <w:sz w:val="22"/>
                <w:szCs w:val="22"/>
                <w:lang w:val="en-CA"/>
              </w:rPr>
            </w:pPr>
            <w:r>
              <w:rPr>
                <w:rFonts w:ascii="Arial" w:hAnsi="Arial" w:cs="Arial"/>
                <w:sz w:val="22"/>
                <w:szCs w:val="22"/>
              </w:rPr>
              <w:t xml:space="preserve">Sources of funding </w:t>
            </w:r>
            <w:r>
              <w:rPr>
                <w:rFonts w:ascii="Arial" w:hAnsi="Arial" w:cs="Arial"/>
                <w:bCs/>
                <w:sz w:val="22"/>
                <w:szCs w:val="22"/>
                <w:lang w:val="en-CA"/>
              </w:rPr>
              <w:t>and other support (such as supply of drugs), role of funders</w:t>
            </w:r>
          </w:p>
        </w:tc>
        <w:tc>
          <w:tcPr>
            <w:tcW w:w="1984" w:type="dxa"/>
            <w:tcBorders>
              <w:top w:val="single" w:sz="4" w:space="0" w:color="auto"/>
              <w:bottom w:val="single" w:sz="12" w:space="0" w:color="auto"/>
            </w:tcBorders>
          </w:tcPr>
          <w:p w14:paraId="25036CBF" w14:textId="727A51FB" w:rsidR="00D21BF0" w:rsidRDefault="00E20F67" w:rsidP="00820956">
            <w:pPr>
              <w:rPr>
                <w:rFonts w:ascii="Arial" w:hAnsi="Arial" w:cs="Arial"/>
                <w:sz w:val="22"/>
                <w:szCs w:val="22"/>
              </w:rPr>
            </w:pPr>
            <w:r>
              <w:rPr>
                <w:rFonts w:ascii="Arial" w:hAnsi="Arial" w:cs="Arial"/>
                <w:sz w:val="22"/>
                <w:szCs w:val="22"/>
              </w:rPr>
              <w:t>19-20</w:t>
            </w:r>
          </w:p>
        </w:tc>
      </w:tr>
    </w:tbl>
    <w:p w14:paraId="47C54F11" w14:textId="77777777" w:rsidR="00D21BF0" w:rsidRDefault="00D21BF0" w:rsidP="00D21BF0">
      <w:pPr>
        <w:pStyle w:val="TableNote"/>
        <w:tabs>
          <w:tab w:val="left" w:pos="4830"/>
        </w:tabs>
        <w:spacing w:before="80" w:line="240" w:lineRule="auto"/>
        <w:rPr>
          <w:rFonts w:ascii="Arial" w:hAnsi="Arial" w:cs="Arial"/>
          <w:sz w:val="18"/>
          <w:szCs w:val="18"/>
        </w:rPr>
      </w:pPr>
      <w:r w:rsidRPr="00D45038">
        <w:rPr>
          <w:rFonts w:ascii="Arial" w:hAnsi="Arial" w:cs="Arial"/>
          <w:sz w:val="18"/>
          <w:szCs w:val="18"/>
        </w:rPr>
        <w:t xml:space="preserve">Citation: Schulz KF, Altman DG, Moher D, for the CONSORT Group. CONSORT 2010 Statement: updated guidelines for reporting parallel group randomised trials. BMC Medicine. </w:t>
      </w:r>
      <w:proofErr w:type="gramStart"/>
      <w:r w:rsidRPr="00D45038">
        <w:rPr>
          <w:rFonts w:ascii="Arial" w:hAnsi="Arial" w:cs="Arial"/>
          <w:sz w:val="18"/>
          <w:szCs w:val="18"/>
        </w:rPr>
        <w:t>2010;8:18</w:t>
      </w:r>
      <w:proofErr w:type="gramEnd"/>
      <w:r w:rsidRPr="00D45038">
        <w:rPr>
          <w:rFonts w:ascii="Arial" w:hAnsi="Arial" w:cs="Arial"/>
          <w:sz w:val="18"/>
          <w:szCs w:val="18"/>
        </w:rPr>
        <w:t xml:space="preserve">. </w:t>
      </w:r>
      <w:r>
        <w:rPr>
          <w:rFonts w:ascii="Arial" w:hAnsi="Arial" w:cs="Arial"/>
          <w:sz w:val="18"/>
          <w:szCs w:val="18"/>
        </w:rPr>
        <w:br/>
      </w:r>
      <w:r w:rsidRPr="00D45038">
        <w:rPr>
          <w:rFonts w:ascii="Arial" w:hAnsi="Arial" w:cs="Arial"/>
          <w:sz w:val="18"/>
          <w:szCs w:val="18"/>
        </w:rPr>
        <w:t xml:space="preserve">© 2010 Schulz et al. </w:t>
      </w:r>
      <w:r>
        <w:rPr>
          <w:rFonts w:ascii="Arial" w:hAnsi="Arial" w:cs="Arial"/>
          <w:sz w:val="18"/>
          <w:szCs w:val="18"/>
        </w:rPr>
        <w:t>T</w:t>
      </w:r>
      <w:r w:rsidRPr="00D45038">
        <w:rPr>
          <w:rFonts w:ascii="Arial" w:hAnsi="Arial" w:cs="Arial"/>
          <w:sz w:val="18"/>
          <w:szCs w:val="18"/>
        </w:rPr>
        <w:t>his is an Open Access article distributed under the terms of the Creative Commons</w:t>
      </w:r>
      <w:r>
        <w:rPr>
          <w:rFonts w:ascii="Arial" w:hAnsi="Arial" w:cs="Arial"/>
          <w:sz w:val="18"/>
          <w:szCs w:val="18"/>
        </w:rPr>
        <w:t xml:space="preserve"> </w:t>
      </w:r>
      <w:r w:rsidRPr="00D45038">
        <w:rPr>
          <w:rFonts w:ascii="Arial" w:hAnsi="Arial" w:cs="Arial"/>
          <w:sz w:val="18"/>
          <w:szCs w:val="18"/>
        </w:rPr>
        <w:t>Attribution License</w:t>
      </w:r>
      <w:r>
        <w:rPr>
          <w:rFonts w:ascii="Arial" w:hAnsi="Arial" w:cs="Arial"/>
          <w:sz w:val="18"/>
          <w:szCs w:val="18"/>
        </w:rPr>
        <w:t xml:space="preserve"> </w:t>
      </w:r>
      <w:r w:rsidRPr="00D45038">
        <w:rPr>
          <w:rFonts w:ascii="Arial" w:hAnsi="Arial" w:cs="Arial"/>
          <w:sz w:val="18"/>
          <w:szCs w:val="18"/>
        </w:rPr>
        <w:t>(</w:t>
      </w:r>
      <w:hyperlink r:id="rId10" w:history="1">
        <w:r w:rsidRPr="004707EF">
          <w:rPr>
            <w:rStyle w:val="a9"/>
            <w:rFonts w:ascii="Arial" w:hAnsi="Arial" w:cs="Arial"/>
            <w:sz w:val="18"/>
            <w:szCs w:val="18"/>
          </w:rPr>
          <w:t>http://creativecommons.org/licenses/by/2.0</w:t>
        </w:r>
      </w:hyperlink>
      <w:r w:rsidRPr="00D45038">
        <w:rPr>
          <w:rFonts w:ascii="Arial" w:hAnsi="Arial" w:cs="Arial"/>
          <w:sz w:val="18"/>
          <w:szCs w:val="18"/>
        </w:rPr>
        <w:t>), which permits unrestricted use, distribution, and reproduction in</w:t>
      </w:r>
      <w:r>
        <w:rPr>
          <w:rFonts w:ascii="Arial" w:hAnsi="Arial" w:cs="Arial"/>
          <w:sz w:val="18"/>
          <w:szCs w:val="18"/>
        </w:rPr>
        <w:t xml:space="preserve"> </w:t>
      </w:r>
      <w:r w:rsidRPr="00D45038">
        <w:rPr>
          <w:rFonts w:ascii="Arial" w:hAnsi="Arial" w:cs="Arial"/>
          <w:sz w:val="18"/>
          <w:szCs w:val="18"/>
        </w:rPr>
        <w:t>any medium, provided the original work is properly cited.</w:t>
      </w:r>
    </w:p>
    <w:p w14:paraId="7777180A" w14:textId="77777777" w:rsidR="00D21BF0" w:rsidRPr="00D45038" w:rsidRDefault="00D21BF0" w:rsidP="00D21BF0">
      <w:pPr>
        <w:pStyle w:val="TableNote"/>
        <w:tabs>
          <w:tab w:val="left" w:pos="4830"/>
        </w:tabs>
        <w:spacing w:before="80" w:line="240" w:lineRule="auto"/>
        <w:rPr>
          <w:rFonts w:ascii="Arial" w:hAnsi="Arial" w:cs="Arial"/>
          <w:sz w:val="18"/>
          <w:szCs w:val="18"/>
        </w:rPr>
      </w:pPr>
      <w:r w:rsidRPr="00D45038">
        <w:rPr>
          <w:rFonts w:ascii="Arial" w:hAnsi="Arial" w:cs="Arial"/>
          <w:sz w:val="18"/>
          <w:szCs w:val="18"/>
        </w:rPr>
        <w:t xml:space="preserve">*We strongly recommend reading this statement in conjunction with the CONSORT 2010 Explanation and Elaboration for important clarifications on all the items. If relevant, we also recommend reading CONSORT extensions for cluster randomised trials, non-inferiority and equivalence trials, non-pharmacological treatments, herbal interventions, and pragmatic trials. Additional extensions are forthcoming: for those and for up-to-date references relevant to this checklist, see </w:t>
      </w:r>
      <w:hyperlink r:id="rId11" w:history="1">
        <w:r w:rsidRPr="00D45038">
          <w:rPr>
            <w:rStyle w:val="a9"/>
            <w:rFonts w:ascii="Arial" w:hAnsi="Arial" w:cs="Arial"/>
            <w:sz w:val="18"/>
            <w:szCs w:val="18"/>
          </w:rPr>
          <w:t>www.consort-statement.org</w:t>
        </w:r>
      </w:hyperlink>
      <w:r w:rsidRPr="00D45038">
        <w:rPr>
          <w:rFonts w:ascii="Arial" w:hAnsi="Arial" w:cs="Arial"/>
          <w:sz w:val="18"/>
          <w:szCs w:val="18"/>
        </w:rPr>
        <w:t>.</w:t>
      </w:r>
    </w:p>
    <w:p w14:paraId="6608E300" w14:textId="77777777" w:rsidR="00D21BF0" w:rsidRDefault="00D21BF0" w:rsidP="00870D87">
      <w:pPr>
        <w:jc w:val="center"/>
        <w:rPr>
          <w:sz w:val="22"/>
          <w:szCs w:val="22"/>
          <w:lang w:val="en-GB"/>
        </w:rPr>
      </w:pPr>
    </w:p>
    <w:p w14:paraId="0AB53A18" w14:textId="77777777" w:rsidR="00D21BF0" w:rsidRDefault="00D21BF0" w:rsidP="00870D87">
      <w:pPr>
        <w:jc w:val="center"/>
        <w:rPr>
          <w:sz w:val="22"/>
          <w:szCs w:val="22"/>
          <w:lang w:val="en-GB"/>
        </w:rPr>
      </w:pPr>
    </w:p>
    <w:p w14:paraId="545641FE" w14:textId="77777777" w:rsidR="00D21BF0" w:rsidRDefault="00D21BF0" w:rsidP="00870D87">
      <w:pPr>
        <w:jc w:val="center"/>
        <w:rPr>
          <w:sz w:val="22"/>
          <w:szCs w:val="22"/>
          <w:lang w:val="en-GB"/>
        </w:rPr>
      </w:pPr>
    </w:p>
    <w:p w14:paraId="36A9502A" w14:textId="77777777" w:rsidR="00D21BF0" w:rsidRDefault="00D21BF0" w:rsidP="006C74AD">
      <w:pPr>
        <w:rPr>
          <w:rFonts w:hint="eastAsia"/>
          <w:sz w:val="22"/>
          <w:szCs w:val="22"/>
          <w:lang w:val="en-GB"/>
        </w:rPr>
      </w:pPr>
    </w:p>
    <w:p w14:paraId="66284716" w14:textId="4375ABD0" w:rsidR="0032623D" w:rsidRPr="00E528E4" w:rsidRDefault="0032623D" w:rsidP="0032623D">
      <w:pPr>
        <w:adjustRightInd w:val="0"/>
        <w:snapToGrid w:val="0"/>
        <w:spacing w:line="480" w:lineRule="auto"/>
        <w:jc w:val="both"/>
        <w:rPr>
          <w:b/>
          <w:bCs/>
        </w:rPr>
      </w:pPr>
      <w:r w:rsidRPr="00DE7CED">
        <w:rPr>
          <w:b/>
          <w:bCs/>
        </w:rPr>
        <w:lastRenderedPageBreak/>
        <w:t xml:space="preserve">Additional </w:t>
      </w:r>
      <w:r>
        <w:rPr>
          <w:rFonts w:hint="eastAsia"/>
          <w:b/>
          <w:bCs/>
        </w:rPr>
        <w:t>file</w:t>
      </w:r>
      <w:r>
        <w:rPr>
          <w:b/>
          <w:bCs/>
        </w:rPr>
        <w:t xml:space="preserve"> 1</w:t>
      </w:r>
      <w:r>
        <w:rPr>
          <w:rFonts w:hint="eastAsia"/>
          <w:b/>
          <w:bCs/>
        </w:rPr>
        <w:t>:</w:t>
      </w:r>
      <w:r>
        <w:rPr>
          <w:b/>
          <w:bCs/>
        </w:rPr>
        <w:t xml:space="preserve"> </w:t>
      </w:r>
      <w:r>
        <w:rPr>
          <w:rFonts w:hint="eastAsia"/>
          <w:b/>
          <w:bCs/>
        </w:rPr>
        <w:t xml:space="preserve">Table </w:t>
      </w:r>
      <w:r>
        <w:rPr>
          <w:b/>
          <w:bCs/>
        </w:rPr>
        <w:t>S</w:t>
      </w:r>
      <w:r>
        <w:rPr>
          <w:b/>
          <w:bCs/>
        </w:rPr>
        <w:t>9</w:t>
      </w:r>
    </w:p>
    <w:p w14:paraId="54345F59" w14:textId="77777777" w:rsidR="00D21BF0" w:rsidRDefault="00D21BF0" w:rsidP="00D21BF0">
      <w:pPr>
        <w:rPr>
          <w:b/>
          <w:sz w:val="28"/>
          <w:szCs w:val="28"/>
        </w:rPr>
      </w:pPr>
      <w:r>
        <w:rPr>
          <w:b/>
          <w:sz w:val="28"/>
          <w:szCs w:val="28"/>
        </w:rPr>
        <w:t xml:space="preserve">Consolidated criteria for reporting qualitative studies (COREQ): 32-item </w:t>
      </w:r>
      <w:proofErr w:type="gramStart"/>
      <w:r>
        <w:rPr>
          <w:b/>
          <w:sz w:val="28"/>
          <w:szCs w:val="28"/>
        </w:rPr>
        <w:t>checklist</w:t>
      </w:r>
      <w:proofErr w:type="gramEnd"/>
    </w:p>
    <w:p w14:paraId="783ACD05" w14:textId="77777777" w:rsidR="00D21BF0" w:rsidRDefault="00D21BF0" w:rsidP="00D21BF0"/>
    <w:p w14:paraId="02D8240B" w14:textId="77777777" w:rsidR="00D21BF0" w:rsidRDefault="00D21BF0" w:rsidP="00D21BF0">
      <w:r>
        <w:t>Developed from:</w:t>
      </w:r>
    </w:p>
    <w:p w14:paraId="38EB6AC6" w14:textId="77777777" w:rsidR="00D21BF0" w:rsidRDefault="00D21BF0" w:rsidP="00D21BF0">
      <w:r>
        <w:t>Tong, A., Sainsbury, P., &amp; Craig, J. (2007). Consolidated criteria for reporting qualitative research (COREQ): a 32-item checklist for interviews and focus groups. International Journal for Quality in Health Care, 19(6), 349-357.</w:t>
      </w:r>
    </w:p>
    <w:p w14:paraId="3A6C114A" w14:textId="77777777" w:rsidR="00D21BF0" w:rsidRDefault="00D21BF0" w:rsidP="00D21BF0"/>
    <w:tbl>
      <w:tblPr>
        <w:tblW w:w="1545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56"/>
        <w:gridCol w:w="9922"/>
        <w:gridCol w:w="2273"/>
      </w:tblGrid>
      <w:tr w:rsidR="00D21BF0" w14:paraId="5B15EFA4" w14:textId="77777777" w:rsidTr="00D21BF0">
        <w:trPr>
          <w:jc w:val="center"/>
        </w:trPr>
        <w:tc>
          <w:tcPr>
            <w:tcW w:w="3256" w:type="dxa"/>
            <w:shd w:val="clear" w:color="auto" w:fill="C0C0C0"/>
          </w:tcPr>
          <w:p w14:paraId="5EE008D1" w14:textId="77777777" w:rsidR="00D21BF0" w:rsidRDefault="00D21BF0" w:rsidP="0082095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before="60" w:after="60"/>
              <w:rPr>
                <w:rFonts w:eastAsiaTheme="minorHAnsi"/>
                <w:b/>
              </w:rPr>
            </w:pPr>
            <w:r>
              <w:rPr>
                <w:b/>
              </w:rPr>
              <w:t xml:space="preserve">No.  Item </w:t>
            </w:r>
          </w:p>
        </w:tc>
        <w:tc>
          <w:tcPr>
            <w:tcW w:w="9922" w:type="dxa"/>
            <w:shd w:val="clear" w:color="auto" w:fill="C0C0C0"/>
          </w:tcPr>
          <w:p w14:paraId="53BF17F6" w14:textId="77777777" w:rsidR="00D21BF0" w:rsidRDefault="00D21BF0" w:rsidP="00820956">
            <w:pPr>
              <w:snapToGrid w:val="0"/>
              <w:spacing w:before="60" w:after="60"/>
              <w:rPr>
                <w:rFonts w:eastAsiaTheme="minorHAnsi"/>
                <w:b/>
              </w:rPr>
            </w:pPr>
            <w:r>
              <w:rPr>
                <w:b/>
              </w:rPr>
              <w:t>Guide questions/description</w:t>
            </w:r>
          </w:p>
        </w:tc>
        <w:tc>
          <w:tcPr>
            <w:tcW w:w="2273" w:type="dxa"/>
            <w:shd w:val="clear" w:color="auto" w:fill="C0C0C0"/>
          </w:tcPr>
          <w:p w14:paraId="650710A1" w14:textId="77777777" w:rsidR="00D21BF0" w:rsidRDefault="00D21BF0" w:rsidP="00820956">
            <w:pPr>
              <w:snapToGrid w:val="0"/>
              <w:spacing w:before="60" w:after="60"/>
              <w:rPr>
                <w:rFonts w:eastAsiaTheme="minorHAnsi"/>
                <w:b/>
              </w:rPr>
            </w:pPr>
            <w:r>
              <w:rPr>
                <w:rFonts w:eastAsiaTheme="minorHAnsi"/>
                <w:b/>
              </w:rPr>
              <w:t>Reported on Page #</w:t>
            </w:r>
          </w:p>
        </w:tc>
      </w:tr>
      <w:tr w:rsidR="00D21BF0" w14:paraId="0DF66A61" w14:textId="77777777" w:rsidTr="00D21BF0">
        <w:trPr>
          <w:jc w:val="center"/>
        </w:trPr>
        <w:tc>
          <w:tcPr>
            <w:tcW w:w="15451" w:type="dxa"/>
            <w:gridSpan w:val="3"/>
          </w:tcPr>
          <w:p w14:paraId="739749C8" w14:textId="77777777" w:rsidR="00D21BF0" w:rsidRDefault="00D21BF0" w:rsidP="00820956">
            <w:pPr>
              <w:snapToGrid w:val="0"/>
              <w:spacing w:before="60" w:after="60"/>
              <w:rPr>
                <w:rFonts w:eastAsiaTheme="minorHAnsi"/>
              </w:rPr>
            </w:pPr>
            <w:r>
              <w:rPr>
                <w:b/>
              </w:rPr>
              <w:t xml:space="preserve">Domain 1: Research team and reﬂexivity </w:t>
            </w:r>
          </w:p>
        </w:tc>
      </w:tr>
      <w:tr w:rsidR="00D21BF0" w14:paraId="7AEC1EE7" w14:textId="77777777" w:rsidTr="00D21BF0">
        <w:trPr>
          <w:jc w:val="center"/>
        </w:trPr>
        <w:tc>
          <w:tcPr>
            <w:tcW w:w="15451" w:type="dxa"/>
            <w:gridSpan w:val="3"/>
          </w:tcPr>
          <w:p w14:paraId="415BD44B" w14:textId="77777777" w:rsidR="00D21BF0" w:rsidRDefault="00D21BF0" w:rsidP="00820956">
            <w:pPr>
              <w:snapToGrid w:val="0"/>
              <w:spacing w:before="60" w:after="60"/>
              <w:rPr>
                <w:rFonts w:eastAsiaTheme="minorHAnsi"/>
                <w:b/>
                <w:bCs/>
              </w:rPr>
            </w:pPr>
            <w:r>
              <w:rPr>
                <w:i/>
              </w:rPr>
              <w:t xml:space="preserve">   </w:t>
            </w:r>
            <w:r>
              <w:rPr>
                <w:b/>
                <w:bCs/>
                <w:i/>
              </w:rPr>
              <w:t xml:space="preserve"> Personal Characteristics </w:t>
            </w:r>
          </w:p>
        </w:tc>
      </w:tr>
      <w:tr w:rsidR="00D21BF0" w14:paraId="380D975E" w14:textId="77777777" w:rsidTr="00D21BF0">
        <w:trPr>
          <w:jc w:val="center"/>
        </w:trPr>
        <w:tc>
          <w:tcPr>
            <w:tcW w:w="3256" w:type="dxa"/>
          </w:tcPr>
          <w:p w14:paraId="4F6A8611" w14:textId="77777777" w:rsidR="00D21BF0" w:rsidRDefault="00D21BF0" w:rsidP="00820956">
            <w:pPr>
              <w:snapToGrid w:val="0"/>
              <w:spacing w:before="60" w:after="60"/>
              <w:rPr>
                <w:rFonts w:eastAsiaTheme="minorHAnsi"/>
              </w:rPr>
            </w:pPr>
            <w:r>
              <w:t>1. Inter viewer/facilitator</w:t>
            </w:r>
          </w:p>
        </w:tc>
        <w:tc>
          <w:tcPr>
            <w:tcW w:w="9922" w:type="dxa"/>
          </w:tcPr>
          <w:p w14:paraId="44A627A5" w14:textId="77777777" w:rsidR="00D21BF0" w:rsidRDefault="00D21BF0" w:rsidP="0082095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before="60" w:after="60"/>
            </w:pPr>
            <w:r>
              <w:t xml:space="preserve">Which author/s conducted the interview or focus group? </w:t>
            </w:r>
          </w:p>
        </w:tc>
        <w:tc>
          <w:tcPr>
            <w:tcW w:w="2273" w:type="dxa"/>
            <w:shd w:val="clear" w:color="auto" w:fill="D9E2F3" w:themeFill="accent1" w:themeFillTint="33"/>
          </w:tcPr>
          <w:p w14:paraId="354BCD3E" w14:textId="494E2E01" w:rsidR="00D21BF0" w:rsidRDefault="00B26A65" w:rsidP="00820956">
            <w:pPr>
              <w:snapToGrid w:val="0"/>
              <w:spacing w:before="60" w:after="60"/>
              <w:rPr>
                <w:rFonts w:eastAsiaTheme="minorHAnsi" w:hint="eastAsia"/>
              </w:rPr>
            </w:pPr>
            <w:r>
              <w:rPr>
                <w:rFonts w:eastAsiaTheme="minorHAnsi" w:hint="eastAsia"/>
              </w:rPr>
              <w:t>9</w:t>
            </w:r>
          </w:p>
        </w:tc>
      </w:tr>
      <w:tr w:rsidR="00D21BF0" w14:paraId="5DA1C4F9" w14:textId="77777777" w:rsidTr="00D21BF0">
        <w:trPr>
          <w:jc w:val="center"/>
        </w:trPr>
        <w:tc>
          <w:tcPr>
            <w:tcW w:w="3256" w:type="dxa"/>
          </w:tcPr>
          <w:p w14:paraId="7C74D4CD" w14:textId="77777777" w:rsidR="00D21BF0" w:rsidRDefault="00D21BF0" w:rsidP="00820956">
            <w:pPr>
              <w:snapToGrid w:val="0"/>
              <w:spacing w:before="60" w:after="60"/>
              <w:rPr>
                <w:rFonts w:eastAsiaTheme="minorHAnsi"/>
              </w:rPr>
            </w:pPr>
            <w:r>
              <w:t>2. Credentials</w:t>
            </w:r>
          </w:p>
        </w:tc>
        <w:tc>
          <w:tcPr>
            <w:tcW w:w="9922" w:type="dxa"/>
          </w:tcPr>
          <w:p w14:paraId="2914ACA4" w14:textId="77777777" w:rsidR="00D21BF0" w:rsidRDefault="00D21BF0" w:rsidP="0082095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before="60" w:after="60"/>
            </w:pPr>
            <w:r>
              <w:t xml:space="preserve">What were the researcher’s credentials? </w:t>
            </w:r>
            <w:proofErr w:type="gramStart"/>
            <w:r>
              <w:t>E.g.</w:t>
            </w:r>
            <w:proofErr w:type="gramEnd"/>
            <w:r>
              <w:t xml:space="preserve"> PhD, MD </w:t>
            </w:r>
          </w:p>
        </w:tc>
        <w:tc>
          <w:tcPr>
            <w:tcW w:w="2273" w:type="dxa"/>
            <w:shd w:val="clear" w:color="auto" w:fill="D9E2F3" w:themeFill="accent1" w:themeFillTint="33"/>
          </w:tcPr>
          <w:p w14:paraId="192FE646" w14:textId="6C9AD81C" w:rsidR="00D21BF0" w:rsidRDefault="00B26A65" w:rsidP="00820956">
            <w:pPr>
              <w:snapToGrid w:val="0"/>
              <w:spacing w:before="60" w:after="60"/>
              <w:rPr>
                <w:rFonts w:hint="eastAsia"/>
              </w:rPr>
            </w:pPr>
            <w:r>
              <w:rPr>
                <w:rFonts w:hint="eastAsia"/>
              </w:rPr>
              <w:t>9</w:t>
            </w:r>
          </w:p>
        </w:tc>
      </w:tr>
      <w:tr w:rsidR="00D21BF0" w14:paraId="4F14A6FE" w14:textId="77777777" w:rsidTr="00D21BF0">
        <w:trPr>
          <w:jc w:val="center"/>
        </w:trPr>
        <w:tc>
          <w:tcPr>
            <w:tcW w:w="3256" w:type="dxa"/>
          </w:tcPr>
          <w:p w14:paraId="220E717B" w14:textId="77777777" w:rsidR="00D21BF0" w:rsidRDefault="00D21BF0" w:rsidP="00820956">
            <w:pPr>
              <w:snapToGrid w:val="0"/>
              <w:spacing w:before="60" w:after="60"/>
              <w:rPr>
                <w:rFonts w:eastAsiaTheme="minorHAnsi"/>
              </w:rPr>
            </w:pPr>
            <w:r>
              <w:t>3. Occupation</w:t>
            </w:r>
          </w:p>
        </w:tc>
        <w:tc>
          <w:tcPr>
            <w:tcW w:w="9922" w:type="dxa"/>
          </w:tcPr>
          <w:p w14:paraId="1F243A2D" w14:textId="77777777" w:rsidR="00D21BF0" w:rsidRDefault="00D21BF0" w:rsidP="0082095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before="60" w:after="60"/>
            </w:pPr>
            <w:r>
              <w:t xml:space="preserve">What was their occupation at the time of the study? </w:t>
            </w:r>
          </w:p>
        </w:tc>
        <w:tc>
          <w:tcPr>
            <w:tcW w:w="2273" w:type="dxa"/>
            <w:shd w:val="clear" w:color="auto" w:fill="D9E2F3" w:themeFill="accent1" w:themeFillTint="33"/>
          </w:tcPr>
          <w:p w14:paraId="4BD8968E" w14:textId="3076ED18" w:rsidR="00D21BF0" w:rsidRDefault="00B26A65" w:rsidP="00820956">
            <w:pPr>
              <w:snapToGrid w:val="0"/>
              <w:spacing w:before="60" w:after="60"/>
              <w:rPr>
                <w:rFonts w:hint="eastAsia"/>
              </w:rPr>
            </w:pPr>
            <w:r>
              <w:rPr>
                <w:rFonts w:hint="eastAsia"/>
              </w:rPr>
              <w:t>9</w:t>
            </w:r>
          </w:p>
        </w:tc>
      </w:tr>
      <w:tr w:rsidR="00D21BF0" w14:paraId="75E449F4" w14:textId="77777777" w:rsidTr="00D21BF0">
        <w:trPr>
          <w:jc w:val="center"/>
        </w:trPr>
        <w:tc>
          <w:tcPr>
            <w:tcW w:w="3256" w:type="dxa"/>
          </w:tcPr>
          <w:p w14:paraId="66573D35" w14:textId="77777777" w:rsidR="00D21BF0" w:rsidRDefault="00D21BF0" w:rsidP="00820956">
            <w:pPr>
              <w:snapToGrid w:val="0"/>
              <w:spacing w:before="60" w:after="60"/>
              <w:rPr>
                <w:rFonts w:eastAsiaTheme="minorHAnsi"/>
              </w:rPr>
            </w:pPr>
            <w:r>
              <w:t>4. Gender</w:t>
            </w:r>
          </w:p>
        </w:tc>
        <w:tc>
          <w:tcPr>
            <w:tcW w:w="9922" w:type="dxa"/>
          </w:tcPr>
          <w:p w14:paraId="3BD3F96A" w14:textId="77777777" w:rsidR="00D21BF0" w:rsidRDefault="00D21BF0" w:rsidP="0082095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before="60" w:after="60"/>
            </w:pPr>
            <w:r>
              <w:t xml:space="preserve">Was the researcher male or female? </w:t>
            </w:r>
          </w:p>
        </w:tc>
        <w:tc>
          <w:tcPr>
            <w:tcW w:w="2273" w:type="dxa"/>
            <w:shd w:val="clear" w:color="auto" w:fill="D9E2F3" w:themeFill="accent1" w:themeFillTint="33"/>
          </w:tcPr>
          <w:p w14:paraId="4E142535" w14:textId="1747A9E5" w:rsidR="00D21BF0" w:rsidRDefault="00B26A65" w:rsidP="00820956">
            <w:pPr>
              <w:snapToGrid w:val="0"/>
              <w:spacing w:before="60" w:after="60"/>
              <w:rPr>
                <w:rFonts w:eastAsiaTheme="minorHAnsi" w:hint="eastAsia"/>
              </w:rPr>
            </w:pPr>
            <w:r>
              <w:rPr>
                <w:rFonts w:eastAsiaTheme="minorHAnsi" w:hint="eastAsia"/>
              </w:rPr>
              <w:t>9</w:t>
            </w:r>
          </w:p>
        </w:tc>
      </w:tr>
      <w:tr w:rsidR="00D21BF0" w14:paraId="3B591372" w14:textId="77777777" w:rsidTr="00D21BF0">
        <w:trPr>
          <w:jc w:val="center"/>
        </w:trPr>
        <w:tc>
          <w:tcPr>
            <w:tcW w:w="3256" w:type="dxa"/>
          </w:tcPr>
          <w:p w14:paraId="51F5FE77" w14:textId="77777777" w:rsidR="00D21BF0" w:rsidRDefault="00D21BF0" w:rsidP="00820956">
            <w:pPr>
              <w:snapToGrid w:val="0"/>
              <w:spacing w:before="60" w:after="60"/>
              <w:rPr>
                <w:rFonts w:eastAsiaTheme="minorHAnsi"/>
              </w:rPr>
            </w:pPr>
            <w:r>
              <w:t>5. Experience and training</w:t>
            </w:r>
          </w:p>
        </w:tc>
        <w:tc>
          <w:tcPr>
            <w:tcW w:w="9922" w:type="dxa"/>
          </w:tcPr>
          <w:p w14:paraId="652FF990" w14:textId="77777777" w:rsidR="00D21BF0" w:rsidRDefault="00D21BF0" w:rsidP="0082095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before="60" w:after="60"/>
            </w:pPr>
            <w:r>
              <w:t xml:space="preserve">What experience or training did the researcher have? </w:t>
            </w:r>
          </w:p>
        </w:tc>
        <w:tc>
          <w:tcPr>
            <w:tcW w:w="2273" w:type="dxa"/>
            <w:shd w:val="clear" w:color="auto" w:fill="D9E2F3" w:themeFill="accent1" w:themeFillTint="33"/>
          </w:tcPr>
          <w:p w14:paraId="7C85FD73" w14:textId="27A56EF6" w:rsidR="00D21BF0" w:rsidRDefault="00D21BF0" w:rsidP="00820956">
            <w:pPr>
              <w:snapToGrid w:val="0"/>
              <w:spacing w:before="60" w:after="60"/>
              <w:rPr>
                <w:rFonts w:eastAsiaTheme="minorHAnsi"/>
              </w:rPr>
            </w:pPr>
            <w:r>
              <w:rPr>
                <w:rFonts w:eastAsiaTheme="minorHAnsi" w:hint="eastAsia"/>
              </w:rPr>
              <w:t>1</w:t>
            </w:r>
            <w:r w:rsidR="00B26A65">
              <w:rPr>
                <w:rFonts w:eastAsiaTheme="minorHAnsi"/>
              </w:rPr>
              <w:t>0</w:t>
            </w:r>
          </w:p>
        </w:tc>
      </w:tr>
      <w:tr w:rsidR="00D21BF0" w14:paraId="710AFA67" w14:textId="77777777" w:rsidTr="00D21BF0">
        <w:trPr>
          <w:jc w:val="center"/>
        </w:trPr>
        <w:tc>
          <w:tcPr>
            <w:tcW w:w="15451" w:type="dxa"/>
            <w:gridSpan w:val="3"/>
          </w:tcPr>
          <w:p w14:paraId="634BE131" w14:textId="77777777" w:rsidR="00D21BF0" w:rsidRDefault="00D21BF0" w:rsidP="00820956">
            <w:pPr>
              <w:snapToGrid w:val="0"/>
              <w:spacing w:before="60" w:after="60"/>
              <w:rPr>
                <w:rFonts w:eastAsiaTheme="minorHAnsi"/>
                <w:b/>
                <w:bCs/>
              </w:rPr>
            </w:pPr>
            <w:r>
              <w:rPr>
                <w:i/>
              </w:rPr>
              <w:t xml:space="preserve">   </w:t>
            </w:r>
            <w:r>
              <w:rPr>
                <w:b/>
                <w:bCs/>
                <w:i/>
              </w:rPr>
              <w:t xml:space="preserve"> Relationship with participants </w:t>
            </w:r>
          </w:p>
        </w:tc>
      </w:tr>
      <w:tr w:rsidR="00D21BF0" w14:paraId="55AF9D69" w14:textId="77777777" w:rsidTr="00D21BF0">
        <w:trPr>
          <w:jc w:val="center"/>
        </w:trPr>
        <w:tc>
          <w:tcPr>
            <w:tcW w:w="3256" w:type="dxa"/>
          </w:tcPr>
          <w:p w14:paraId="4D3526F2" w14:textId="77777777" w:rsidR="00D21BF0" w:rsidRDefault="00D21BF0" w:rsidP="00820956">
            <w:pPr>
              <w:snapToGrid w:val="0"/>
              <w:spacing w:before="60" w:after="60"/>
              <w:rPr>
                <w:rFonts w:eastAsiaTheme="minorHAnsi"/>
              </w:rPr>
            </w:pPr>
            <w:r>
              <w:t>6. Relationship established</w:t>
            </w:r>
          </w:p>
        </w:tc>
        <w:tc>
          <w:tcPr>
            <w:tcW w:w="9922" w:type="dxa"/>
          </w:tcPr>
          <w:p w14:paraId="0B23F08D" w14:textId="77777777" w:rsidR="00D21BF0" w:rsidRDefault="00D21BF0" w:rsidP="0082095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before="60" w:after="60"/>
            </w:pPr>
            <w:r>
              <w:t xml:space="preserve">Was a relationship established prior to study commencement? </w:t>
            </w:r>
          </w:p>
        </w:tc>
        <w:tc>
          <w:tcPr>
            <w:tcW w:w="2273" w:type="dxa"/>
            <w:shd w:val="clear" w:color="auto" w:fill="D9E2F3" w:themeFill="accent1" w:themeFillTint="33"/>
          </w:tcPr>
          <w:p w14:paraId="7CD01481" w14:textId="2C0D2516" w:rsidR="00D21BF0" w:rsidRDefault="00AD0BE7" w:rsidP="00820956">
            <w:pPr>
              <w:snapToGrid w:val="0"/>
              <w:spacing w:before="60" w:after="60"/>
              <w:rPr>
                <w:rFonts w:hint="eastAsia"/>
              </w:rPr>
            </w:pPr>
            <w:r>
              <w:rPr>
                <w:rFonts w:hint="eastAsia"/>
              </w:rPr>
              <w:t>5</w:t>
            </w:r>
          </w:p>
        </w:tc>
      </w:tr>
      <w:tr w:rsidR="00D21BF0" w14:paraId="01A3382F" w14:textId="77777777" w:rsidTr="00D21BF0">
        <w:trPr>
          <w:jc w:val="center"/>
        </w:trPr>
        <w:tc>
          <w:tcPr>
            <w:tcW w:w="3256" w:type="dxa"/>
          </w:tcPr>
          <w:p w14:paraId="4D36AB6C" w14:textId="77777777" w:rsidR="00D21BF0" w:rsidRDefault="00D21BF0" w:rsidP="0082095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before="60" w:after="60"/>
            </w:pPr>
            <w:r>
              <w:t xml:space="preserve">7. Participant knowledge of the interviewer </w:t>
            </w:r>
          </w:p>
        </w:tc>
        <w:tc>
          <w:tcPr>
            <w:tcW w:w="9922" w:type="dxa"/>
          </w:tcPr>
          <w:p w14:paraId="455B25C0" w14:textId="77777777" w:rsidR="00D21BF0" w:rsidRDefault="00D21BF0" w:rsidP="0082095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before="60" w:after="60"/>
            </w:pPr>
            <w:r>
              <w:t xml:space="preserve">What did the participants know about the researcher? </w:t>
            </w:r>
            <w:proofErr w:type="gramStart"/>
            <w:r>
              <w:t>e.g.</w:t>
            </w:r>
            <w:proofErr w:type="gramEnd"/>
            <w:r>
              <w:t xml:space="preserve"> personal goals, reasons for doing the research </w:t>
            </w:r>
          </w:p>
        </w:tc>
        <w:tc>
          <w:tcPr>
            <w:tcW w:w="2273" w:type="dxa"/>
            <w:shd w:val="clear" w:color="auto" w:fill="D9E2F3" w:themeFill="accent1" w:themeFillTint="33"/>
          </w:tcPr>
          <w:p w14:paraId="54C41695" w14:textId="715A7D63" w:rsidR="00D21BF0" w:rsidRDefault="00AD0BE7" w:rsidP="00820956">
            <w:pPr>
              <w:snapToGrid w:val="0"/>
              <w:spacing w:before="60" w:after="60"/>
              <w:rPr>
                <w:rFonts w:eastAsiaTheme="minorHAnsi" w:hint="eastAsia"/>
              </w:rPr>
            </w:pPr>
            <w:r>
              <w:rPr>
                <w:rFonts w:eastAsiaTheme="minorHAnsi" w:hint="eastAsia"/>
              </w:rPr>
              <w:t>9</w:t>
            </w:r>
          </w:p>
        </w:tc>
      </w:tr>
      <w:tr w:rsidR="00D21BF0" w14:paraId="125FC97A" w14:textId="77777777" w:rsidTr="00D21BF0">
        <w:trPr>
          <w:jc w:val="center"/>
        </w:trPr>
        <w:tc>
          <w:tcPr>
            <w:tcW w:w="3256" w:type="dxa"/>
          </w:tcPr>
          <w:p w14:paraId="6DAF25AF" w14:textId="77777777" w:rsidR="00D21BF0" w:rsidRDefault="00D21BF0" w:rsidP="00820956">
            <w:pPr>
              <w:snapToGrid w:val="0"/>
              <w:spacing w:before="60" w:after="60"/>
              <w:rPr>
                <w:rFonts w:eastAsiaTheme="minorHAnsi"/>
              </w:rPr>
            </w:pPr>
            <w:r>
              <w:t>8. Interviewer characteristics</w:t>
            </w:r>
          </w:p>
        </w:tc>
        <w:tc>
          <w:tcPr>
            <w:tcW w:w="9922" w:type="dxa"/>
          </w:tcPr>
          <w:p w14:paraId="734596C5" w14:textId="77777777" w:rsidR="00D21BF0" w:rsidRDefault="00D21BF0" w:rsidP="0082095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before="60" w:after="60"/>
            </w:pPr>
            <w:r>
              <w:t xml:space="preserve">What characteristics were reported about the interviewer/facilitator? </w:t>
            </w:r>
            <w:proofErr w:type="gramStart"/>
            <w:r>
              <w:t>e.g.</w:t>
            </w:r>
            <w:proofErr w:type="gramEnd"/>
            <w:r>
              <w:t xml:space="preserve"> Bias, assumptions, reasons and interests in the research topic </w:t>
            </w:r>
          </w:p>
        </w:tc>
        <w:tc>
          <w:tcPr>
            <w:tcW w:w="2273" w:type="dxa"/>
            <w:shd w:val="clear" w:color="auto" w:fill="D9E2F3" w:themeFill="accent1" w:themeFillTint="33"/>
          </w:tcPr>
          <w:p w14:paraId="4FB5F408" w14:textId="63DA2EBB" w:rsidR="00D21BF0" w:rsidRDefault="00994193" w:rsidP="00820956">
            <w:pPr>
              <w:snapToGrid w:val="0"/>
              <w:spacing w:before="60" w:after="60"/>
              <w:rPr>
                <w:rFonts w:eastAsiaTheme="minorHAnsi"/>
              </w:rPr>
            </w:pPr>
            <w:r>
              <w:rPr>
                <w:rFonts w:eastAsiaTheme="minorHAnsi"/>
              </w:rPr>
              <w:t>1</w:t>
            </w:r>
            <w:r w:rsidR="00AD0BE7">
              <w:rPr>
                <w:rFonts w:eastAsiaTheme="minorHAnsi"/>
              </w:rPr>
              <w:t>0</w:t>
            </w:r>
          </w:p>
        </w:tc>
      </w:tr>
      <w:tr w:rsidR="00D21BF0" w14:paraId="28B8D5C2" w14:textId="77777777" w:rsidTr="00D21BF0">
        <w:trPr>
          <w:jc w:val="center"/>
        </w:trPr>
        <w:tc>
          <w:tcPr>
            <w:tcW w:w="15451" w:type="dxa"/>
            <w:gridSpan w:val="3"/>
          </w:tcPr>
          <w:p w14:paraId="7FC0F661" w14:textId="77777777" w:rsidR="00D21BF0" w:rsidRDefault="00D21BF0" w:rsidP="00820956">
            <w:pPr>
              <w:snapToGrid w:val="0"/>
              <w:spacing w:before="60" w:after="60"/>
              <w:rPr>
                <w:rFonts w:eastAsiaTheme="minorHAnsi"/>
              </w:rPr>
            </w:pPr>
            <w:r>
              <w:rPr>
                <w:b/>
              </w:rPr>
              <w:t xml:space="preserve">Domain 2: study design </w:t>
            </w:r>
          </w:p>
        </w:tc>
      </w:tr>
      <w:tr w:rsidR="00D21BF0" w14:paraId="0B48F346" w14:textId="77777777" w:rsidTr="00D21BF0">
        <w:trPr>
          <w:jc w:val="center"/>
        </w:trPr>
        <w:tc>
          <w:tcPr>
            <w:tcW w:w="15451" w:type="dxa"/>
            <w:gridSpan w:val="3"/>
          </w:tcPr>
          <w:p w14:paraId="55ED4A51" w14:textId="77777777" w:rsidR="00D21BF0" w:rsidRDefault="00D21BF0" w:rsidP="00820956">
            <w:pPr>
              <w:snapToGrid w:val="0"/>
              <w:spacing w:before="60" w:after="60"/>
              <w:rPr>
                <w:rFonts w:eastAsiaTheme="minorHAnsi"/>
                <w:b/>
                <w:bCs/>
              </w:rPr>
            </w:pPr>
            <w:r>
              <w:rPr>
                <w:i/>
              </w:rPr>
              <w:t xml:space="preserve">    </w:t>
            </w:r>
            <w:r>
              <w:rPr>
                <w:b/>
                <w:bCs/>
                <w:i/>
              </w:rPr>
              <w:t xml:space="preserve">Theoretical framework </w:t>
            </w:r>
          </w:p>
        </w:tc>
      </w:tr>
      <w:tr w:rsidR="00D21BF0" w14:paraId="7CE790BB" w14:textId="77777777" w:rsidTr="00D21BF0">
        <w:trPr>
          <w:jc w:val="center"/>
        </w:trPr>
        <w:tc>
          <w:tcPr>
            <w:tcW w:w="3256" w:type="dxa"/>
          </w:tcPr>
          <w:p w14:paraId="08A982D9" w14:textId="77777777" w:rsidR="00D21BF0" w:rsidRDefault="00D21BF0" w:rsidP="0082095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before="60" w:after="60"/>
            </w:pPr>
            <w:r>
              <w:t xml:space="preserve">9. Methodological orientation and Theory </w:t>
            </w:r>
          </w:p>
        </w:tc>
        <w:tc>
          <w:tcPr>
            <w:tcW w:w="9922" w:type="dxa"/>
          </w:tcPr>
          <w:p w14:paraId="6A0D7E12" w14:textId="77777777" w:rsidR="00D21BF0" w:rsidRDefault="00D21BF0" w:rsidP="0082095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before="60" w:after="60"/>
            </w:pPr>
            <w:r>
              <w:t xml:space="preserve">What methodological orientation was stated to underpin the study? </w:t>
            </w:r>
            <w:proofErr w:type="gramStart"/>
            <w:r>
              <w:t>e.g.</w:t>
            </w:r>
            <w:proofErr w:type="gramEnd"/>
            <w:r>
              <w:t xml:space="preserve"> grounded theory, discourse analysis, ethnography, phenomenology, content analysis </w:t>
            </w:r>
          </w:p>
        </w:tc>
        <w:tc>
          <w:tcPr>
            <w:tcW w:w="2273" w:type="dxa"/>
            <w:shd w:val="clear" w:color="auto" w:fill="D9E2F3" w:themeFill="accent1" w:themeFillTint="33"/>
          </w:tcPr>
          <w:p w14:paraId="22AA5E12" w14:textId="1EA2AC7F" w:rsidR="00D21BF0" w:rsidRDefault="008B218A" w:rsidP="00820956">
            <w:pPr>
              <w:snapToGrid w:val="0"/>
              <w:spacing w:before="60" w:after="60"/>
              <w:rPr>
                <w:rFonts w:eastAsiaTheme="minorHAnsi"/>
              </w:rPr>
            </w:pPr>
            <w:r>
              <w:rPr>
                <w:rFonts w:eastAsiaTheme="minorHAnsi"/>
              </w:rPr>
              <w:t>5</w:t>
            </w:r>
          </w:p>
        </w:tc>
      </w:tr>
      <w:tr w:rsidR="00D21BF0" w14:paraId="08507F34" w14:textId="77777777" w:rsidTr="00D21BF0">
        <w:trPr>
          <w:jc w:val="center"/>
        </w:trPr>
        <w:tc>
          <w:tcPr>
            <w:tcW w:w="15451" w:type="dxa"/>
            <w:gridSpan w:val="3"/>
          </w:tcPr>
          <w:p w14:paraId="5AA85EFA" w14:textId="77777777" w:rsidR="00D21BF0" w:rsidRDefault="00D21BF0" w:rsidP="00820956">
            <w:pPr>
              <w:snapToGrid w:val="0"/>
              <w:spacing w:before="60" w:after="60"/>
              <w:rPr>
                <w:rFonts w:eastAsiaTheme="minorHAnsi"/>
                <w:b/>
                <w:bCs/>
              </w:rPr>
            </w:pPr>
            <w:r>
              <w:rPr>
                <w:i/>
              </w:rPr>
              <w:t xml:space="preserve">    </w:t>
            </w:r>
            <w:r>
              <w:rPr>
                <w:b/>
                <w:bCs/>
                <w:i/>
              </w:rPr>
              <w:t xml:space="preserve">Participant selection </w:t>
            </w:r>
          </w:p>
        </w:tc>
      </w:tr>
      <w:tr w:rsidR="00D21BF0" w14:paraId="3F0315BD" w14:textId="77777777" w:rsidTr="00D21BF0">
        <w:trPr>
          <w:jc w:val="center"/>
        </w:trPr>
        <w:tc>
          <w:tcPr>
            <w:tcW w:w="3256" w:type="dxa"/>
          </w:tcPr>
          <w:p w14:paraId="132CB454" w14:textId="77777777" w:rsidR="00D21BF0" w:rsidRDefault="00D21BF0" w:rsidP="00820956">
            <w:pPr>
              <w:snapToGrid w:val="0"/>
              <w:spacing w:before="60" w:after="60"/>
              <w:rPr>
                <w:rFonts w:eastAsiaTheme="minorHAnsi"/>
              </w:rPr>
            </w:pPr>
            <w:r>
              <w:t>10. Sampling</w:t>
            </w:r>
          </w:p>
        </w:tc>
        <w:tc>
          <w:tcPr>
            <w:tcW w:w="9922" w:type="dxa"/>
          </w:tcPr>
          <w:p w14:paraId="350EA41A" w14:textId="77777777" w:rsidR="00D21BF0" w:rsidRDefault="00D21BF0" w:rsidP="0082095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before="60" w:after="60"/>
            </w:pPr>
            <w:r>
              <w:t xml:space="preserve">How were participants selected? </w:t>
            </w:r>
            <w:proofErr w:type="gramStart"/>
            <w:r>
              <w:t>e.g.</w:t>
            </w:r>
            <w:proofErr w:type="gramEnd"/>
            <w:r>
              <w:t xml:space="preserve"> purposive, convenience, consecutive, snowball </w:t>
            </w:r>
          </w:p>
        </w:tc>
        <w:tc>
          <w:tcPr>
            <w:tcW w:w="2273" w:type="dxa"/>
            <w:shd w:val="clear" w:color="auto" w:fill="D9E2F3" w:themeFill="accent1" w:themeFillTint="33"/>
          </w:tcPr>
          <w:p w14:paraId="0DBA4C05" w14:textId="1CDE558C" w:rsidR="00D21BF0" w:rsidRDefault="00AD0BE7" w:rsidP="00820956">
            <w:pPr>
              <w:snapToGrid w:val="0"/>
              <w:spacing w:before="60" w:after="60"/>
              <w:rPr>
                <w:rFonts w:hint="eastAsia"/>
              </w:rPr>
            </w:pPr>
            <w:r>
              <w:rPr>
                <w:rFonts w:hint="eastAsia"/>
              </w:rPr>
              <w:t>9</w:t>
            </w:r>
          </w:p>
        </w:tc>
      </w:tr>
      <w:tr w:rsidR="00D21BF0" w14:paraId="1DE6319C" w14:textId="77777777" w:rsidTr="00D21BF0">
        <w:trPr>
          <w:jc w:val="center"/>
        </w:trPr>
        <w:tc>
          <w:tcPr>
            <w:tcW w:w="3256" w:type="dxa"/>
          </w:tcPr>
          <w:p w14:paraId="7465B6CB" w14:textId="77777777" w:rsidR="00D21BF0" w:rsidRDefault="00D21BF0" w:rsidP="00820956">
            <w:pPr>
              <w:snapToGrid w:val="0"/>
              <w:spacing w:before="60" w:after="60"/>
              <w:rPr>
                <w:rFonts w:eastAsiaTheme="minorHAnsi"/>
              </w:rPr>
            </w:pPr>
            <w:r>
              <w:lastRenderedPageBreak/>
              <w:t>11. Method of approach</w:t>
            </w:r>
          </w:p>
        </w:tc>
        <w:tc>
          <w:tcPr>
            <w:tcW w:w="9922" w:type="dxa"/>
          </w:tcPr>
          <w:p w14:paraId="7D22805B" w14:textId="77777777" w:rsidR="00D21BF0" w:rsidRDefault="00D21BF0" w:rsidP="0082095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before="60" w:after="60"/>
            </w:pPr>
            <w:r>
              <w:t xml:space="preserve">How were participants approached? </w:t>
            </w:r>
            <w:proofErr w:type="gramStart"/>
            <w:r>
              <w:t>e.g.</w:t>
            </w:r>
            <w:proofErr w:type="gramEnd"/>
            <w:r>
              <w:t xml:space="preserve"> face-to-face, telephone, mail, email </w:t>
            </w:r>
          </w:p>
        </w:tc>
        <w:tc>
          <w:tcPr>
            <w:tcW w:w="2273" w:type="dxa"/>
            <w:shd w:val="clear" w:color="auto" w:fill="D9E2F3" w:themeFill="accent1" w:themeFillTint="33"/>
          </w:tcPr>
          <w:p w14:paraId="2FA31194" w14:textId="71BB5563" w:rsidR="00D21BF0" w:rsidRDefault="00AD0BE7" w:rsidP="00820956">
            <w:pPr>
              <w:snapToGrid w:val="0"/>
              <w:spacing w:before="60" w:after="60"/>
              <w:rPr>
                <w:rFonts w:eastAsiaTheme="minorHAnsi" w:hint="eastAsia"/>
              </w:rPr>
            </w:pPr>
            <w:r>
              <w:rPr>
                <w:rFonts w:eastAsiaTheme="minorHAnsi" w:hint="eastAsia"/>
              </w:rPr>
              <w:t>9</w:t>
            </w:r>
          </w:p>
        </w:tc>
      </w:tr>
      <w:tr w:rsidR="00D21BF0" w14:paraId="082DF77C" w14:textId="77777777" w:rsidTr="00D21BF0">
        <w:trPr>
          <w:jc w:val="center"/>
        </w:trPr>
        <w:tc>
          <w:tcPr>
            <w:tcW w:w="3256" w:type="dxa"/>
          </w:tcPr>
          <w:p w14:paraId="2309F528" w14:textId="77777777" w:rsidR="00D21BF0" w:rsidRDefault="00D21BF0" w:rsidP="00820956">
            <w:pPr>
              <w:snapToGrid w:val="0"/>
              <w:spacing w:before="60" w:after="60"/>
              <w:rPr>
                <w:rFonts w:eastAsiaTheme="minorHAnsi"/>
              </w:rPr>
            </w:pPr>
            <w:r>
              <w:t>12. Sample size</w:t>
            </w:r>
          </w:p>
        </w:tc>
        <w:tc>
          <w:tcPr>
            <w:tcW w:w="9922" w:type="dxa"/>
          </w:tcPr>
          <w:p w14:paraId="500EBDF2" w14:textId="77777777" w:rsidR="00D21BF0" w:rsidRDefault="00D21BF0" w:rsidP="0082095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before="60" w:after="60"/>
            </w:pPr>
            <w:r>
              <w:t xml:space="preserve">How many participants were in the study? </w:t>
            </w:r>
          </w:p>
        </w:tc>
        <w:tc>
          <w:tcPr>
            <w:tcW w:w="2273" w:type="dxa"/>
            <w:shd w:val="clear" w:color="auto" w:fill="D9E2F3" w:themeFill="accent1" w:themeFillTint="33"/>
          </w:tcPr>
          <w:p w14:paraId="6099D284" w14:textId="0F17D507" w:rsidR="00D21BF0" w:rsidRDefault="00AD0BE7" w:rsidP="00820956">
            <w:pPr>
              <w:snapToGrid w:val="0"/>
              <w:spacing w:before="60" w:after="60"/>
              <w:rPr>
                <w:rFonts w:hint="eastAsia"/>
              </w:rPr>
            </w:pPr>
            <w:r>
              <w:rPr>
                <w:rFonts w:hint="eastAsia"/>
              </w:rPr>
              <w:t>9</w:t>
            </w:r>
          </w:p>
        </w:tc>
      </w:tr>
      <w:tr w:rsidR="00D21BF0" w14:paraId="3893B9FE" w14:textId="77777777" w:rsidTr="00D21BF0">
        <w:trPr>
          <w:jc w:val="center"/>
        </w:trPr>
        <w:tc>
          <w:tcPr>
            <w:tcW w:w="3256" w:type="dxa"/>
          </w:tcPr>
          <w:p w14:paraId="667C083E" w14:textId="77777777" w:rsidR="00D21BF0" w:rsidRDefault="00D21BF0" w:rsidP="00820956">
            <w:pPr>
              <w:snapToGrid w:val="0"/>
              <w:spacing w:before="60" w:after="60"/>
              <w:rPr>
                <w:rFonts w:eastAsiaTheme="minorHAnsi"/>
              </w:rPr>
            </w:pPr>
            <w:r>
              <w:t xml:space="preserve">13. </w:t>
            </w:r>
            <w:proofErr w:type="gramStart"/>
            <w:r>
              <w:t>Non-participation</w:t>
            </w:r>
            <w:proofErr w:type="gramEnd"/>
          </w:p>
        </w:tc>
        <w:tc>
          <w:tcPr>
            <w:tcW w:w="9922" w:type="dxa"/>
          </w:tcPr>
          <w:p w14:paraId="3F551534" w14:textId="77777777" w:rsidR="00D21BF0" w:rsidRDefault="00D21BF0" w:rsidP="0082095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before="60" w:after="60"/>
            </w:pPr>
            <w:r>
              <w:t xml:space="preserve">How many people refused to participate or dropped out? Reasons? </w:t>
            </w:r>
          </w:p>
        </w:tc>
        <w:tc>
          <w:tcPr>
            <w:tcW w:w="2273" w:type="dxa"/>
            <w:shd w:val="clear" w:color="auto" w:fill="D9E2F3" w:themeFill="accent1" w:themeFillTint="33"/>
          </w:tcPr>
          <w:p w14:paraId="3E1B4E32" w14:textId="77777777" w:rsidR="00D21BF0" w:rsidRDefault="00D21BF0" w:rsidP="00820956">
            <w:pPr>
              <w:snapToGrid w:val="0"/>
              <w:spacing w:before="60" w:after="60"/>
            </w:pPr>
            <w:r>
              <w:rPr>
                <w:rFonts w:hint="eastAsia"/>
              </w:rPr>
              <w:t>N</w:t>
            </w:r>
            <w:r>
              <w:t>A</w:t>
            </w:r>
          </w:p>
        </w:tc>
      </w:tr>
      <w:tr w:rsidR="00D21BF0" w14:paraId="0D00172B" w14:textId="77777777" w:rsidTr="00D21BF0">
        <w:trPr>
          <w:jc w:val="center"/>
        </w:trPr>
        <w:tc>
          <w:tcPr>
            <w:tcW w:w="15451" w:type="dxa"/>
            <w:gridSpan w:val="3"/>
          </w:tcPr>
          <w:p w14:paraId="16531959" w14:textId="77777777" w:rsidR="00D21BF0" w:rsidRDefault="00D21BF0" w:rsidP="00820956">
            <w:pPr>
              <w:snapToGrid w:val="0"/>
              <w:spacing w:before="60" w:after="60"/>
              <w:rPr>
                <w:rFonts w:eastAsiaTheme="minorHAnsi"/>
                <w:b/>
                <w:bCs/>
              </w:rPr>
            </w:pPr>
            <w:r>
              <w:rPr>
                <w:i/>
              </w:rPr>
              <w:t xml:space="preserve">   </w:t>
            </w:r>
            <w:r>
              <w:rPr>
                <w:b/>
                <w:bCs/>
                <w:i/>
              </w:rPr>
              <w:t xml:space="preserve"> Setting</w:t>
            </w:r>
          </w:p>
        </w:tc>
      </w:tr>
      <w:tr w:rsidR="00D21BF0" w14:paraId="4F1CEF0E" w14:textId="77777777" w:rsidTr="00D21BF0">
        <w:trPr>
          <w:jc w:val="center"/>
        </w:trPr>
        <w:tc>
          <w:tcPr>
            <w:tcW w:w="3256" w:type="dxa"/>
          </w:tcPr>
          <w:p w14:paraId="57858A10" w14:textId="77777777" w:rsidR="00D21BF0" w:rsidRDefault="00D21BF0" w:rsidP="00820956">
            <w:pPr>
              <w:snapToGrid w:val="0"/>
              <w:spacing w:before="60" w:after="60"/>
              <w:rPr>
                <w:rFonts w:eastAsiaTheme="minorHAnsi"/>
              </w:rPr>
            </w:pPr>
            <w:r>
              <w:t>14. Setting of data collection</w:t>
            </w:r>
          </w:p>
        </w:tc>
        <w:tc>
          <w:tcPr>
            <w:tcW w:w="9922" w:type="dxa"/>
          </w:tcPr>
          <w:p w14:paraId="390E5F8E" w14:textId="77777777" w:rsidR="00D21BF0" w:rsidRDefault="00D21BF0" w:rsidP="0082095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before="60" w:after="60"/>
            </w:pPr>
            <w:r>
              <w:t xml:space="preserve">Where was the data collected? </w:t>
            </w:r>
            <w:proofErr w:type="gramStart"/>
            <w:r>
              <w:t>e.g.</w:t>
            </w:r>
            <w:proofErr w:type="gramEnd"/>
            <w:r>
              <w:t xml:space="preserve"> home, clinic, workplace </w:t>
            </w:r>
          </w:p>
        </w:tc>
        <w:tc>
          <w:tcPr>
            <w:tcW w:w="2273" w:type="dxa"/>
            <w:shd w:val="clear" w:color="auto" w:fill="D9E2F3" w:themeFill="accent1" w:themeFillTint="33"/>
          </w:tcPr>
          <w:p w14:paraId="777498F5" w14:textId="52F99CC5" w:rsidR="00D21BF0" w:rsidRDefault="00AD0BE7" w:rsidP="00820956">
            <w:pPr>
              <w:snapToGrid w:val="0"/>
              <w:spacing w:before="60" w:after="60"/>
              <w:rPr>
                <w:rFonts w:eastAsiaTheme="minorHAnsi" w:hint="eastAsia"/>
              </w:rPr>
            </w:pPr>
            <w:r>
              <w:rPr>
                <w:rFonts w:eastAsiaTheme="minorHAnsi" w:hint="eastAsia"/>
              </w:rPr>
              <w:t>9</w:t>
            </w:r>
          </w:p>
        </w:tc>
      </w:tr>
      <w:tr w:rsidR="00D21BF0" w14:paraId="4A5C8D82" w14:textId="77777777" w:rsidTr="00D21BF0">
        <w:trPr>
          <w:jc w:val="center"/>
        </w:trPr>
        <w:tc>
          <w:tcPr>
            <w:tcW w:w="3256" w:type="dxa"/>
          </w:tcPr>
          <w:p w14:paraId="240BD643" w14:textId="77777777" w:rsidR="00D21BF0" w:rsidRDefault="00D21BF0" w:rsidP="00820956">
            <w:pPr>
              <w:snapToGrid w:val="0"/>
              <w:spacing w:before="60" w:after="60"/>
              <w:rPr>
                <w:rFonts w:eastAsiaTheme="minorHAnsi"/>
              </w:rPr>
            </w:pPr>
            <w:r>
              <w:t>15. Presence of non-participants</w:t>
            </w:r>
          </w:p>
        </w:tc>
        <w:tc>
          <w:tcPr>
            <w:tcW w:w="9922" w:type="dxa"/>
          </w:tcPr>
          <w:p w14:paraId="75278A93" w14:textId="77777777" w:rsidR="00D21BF0" w:rsidRDefault="00D21BF0" w:rsidP="0082095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before="60" w:after="60"/>
            </w:pPr>
            <w:r>
              <w:t xml:space="preserve">Was anyone else present besides the participants and researchers? </w:t>
            </w:r>
          </w:p>
        </w:tc>
        <w:tc>
          <w:tcPr>
            <w:tcW w:w="2273" w:type="dxa"/>
            <w:shd w:val="clear" w:color="auto" w:fill="D9E2F3" w:themeFill="accent1" w:themeFillTint="33"/>
          </w:tcPr>
          <w:p w14:paraId="08FC1920" w14:textId="08D0E8E7" w:rsidR="00D21BF0" w:rsidRDefault="00AD0BE7" w:rsidP="00820956">
            <w:pPr>
              <w:snapToGrid w:val="0"/>
              <w:spacing w:before="60" w:after="60"/>
              <w:rPr>
                <w:rFonts w:eastAsiaTheme="minorHAnsi" w:hint="eastAsia"/>
              </w:rPr>
            </w:pPr>
            <w:r>
              <w:rPr>
                <w:rFonts w:eastAsiaTheme="minorHAnsi" w:hint="eastAsia"/>
              </w:rPr>
              <w:t>9</w:t>
            </w:r>
          </w:p>
        </w:tc>
      </w:tr>
      <w:tr w:rsidR="00D21BF0" w14:paraId="4E75A574" w14:textId="77777777" w:rsidTr="00D21BF0">
        <w:trPr>
          <w:jc w:val="center"/>
        </w:trPr>
        <w:tc>
          <w:tcPr>
            <w:tcW w:w="3256" w:type="dxa"/>
          </w:tcPr>
          <w:p w14:paraId="5BAD867F" w14:textId="77777777" w:rsidR="00D21BF0" w:rsidRDefault="00D21BF0" w:rsidP="00820956">
            <w:pPr>
              <w:snapToGrid w:val="0"/>
              <w:spacing w:before="60" w:after="60"/>
              <w:rPr>
                <w:rFonts w:eastAsiaTheme="minorHAnsi"/>
              </w:rPr>
            </w:pPr>
            <w:r>
              <w:t>16. Description of sample</w:t>
            </w:r>
          </w:p>
        </w:tc>
        <w:tc>
          <w:tcPr>
            <w:tcW w:w="9922" w:type="dxa"/>
          </w:tcPr>
          <w:p w14:paraId="2B0DA0E9" w14:textId="77777777" w:rsidR="00D21BF0" w:rsidRDefault="00D21BF0" w:rsidP="0082095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before="60" w:after="60"/>
            </w:pPr>
            <w:r>
              <w:t xml:space="preserve">What are the important characteristics of the sample? </w:t>
            </w:r>
            <w:proofErr w:type="gramStart"/>
            <w:r>
              <w:t>e.g.</w:t>
            </w:r>
            <w:proofErr w:type="gramEnd"/>
            <w:r>
              <w:t xml:space="preserve"> demographic data, date </w:t>
            </w:r>
          </w:p>
        </w:tc>
        <w:tc>
          <w:tcPr>
            <w:tcW w:w="2273" w:type="dxa"/>
            <w:shd w:val="clear" w:color="auto" w:fill="D9E2F3" w:themeFill="accent1" w:themeFillTint="33"/>
          </w:tcPr>
          <w:p w14:paraId="44E2DE44" w14:textId="1514CD53" w:rsidR="00D21BF0" w:rsidRDefault="00D21BF0" w:rsidP="00820956">
            <w:pPr>
              <w:snapToGrid w:val="0"/>
              <w:spacing w:before="60" w:after="60"/>
            </w:pPr>
            <w:r w:rsidRPr="00345723">
              <w:t xml:space="preserve">Additional </w:t>
            </w:r>
            <w:r w:rsidR="00AD0BE7">
              <w:rPr>
                <w:rFonts w:hint="eastAsia"/>
              </w:rPr>
              <w:t>file</w:t>
            </w:r>
            <w:r w:rsidR="00994193">
              <w:t xml:space="preserve"> </w:t>
            </w:r>
            <w:r w:rsidR="00AD0BE7">
              <w:t>1: Table S5</w:t>
            </w:r>
          </w:p>
        </w:tc>
      </w:tr>
      <w:tr w:rsidR="00D21BF0" w14:paraId="01929132" w14:textId="77777777" w:rsidTr="00D21BF0">
        <w:trPr>
          <w:jc w:val="center"/>
        </w:trPr>
        <w:tc>
          <w:tcPr>
            <w:tcW w:w="15451" w:type="dxa"/>
            <w:gridSpan w:val="3"/>
          </w:tcPr>
          <w:p w14:paraId="12592950" w14:textId="77777777" w:rsidR="00D21BF0" w:rsidRDefault="00D21BF0" w:rsidP="00820956">
            <w:pPr>
              <w:snapToGrid w:val="0"/>
              <w:spacing w:before="60" w:after="60"/>
              <w:rPr>
                <w:rFonts w:eastAsiaTheme="minorHAnsi"/>
                <w:b/>
                <w:bCs/>
              </w:rPr>
            </w:pPr>
            <w:r>
              <w:rPr>
                <w:i/>
              </w:rPr>
              <w:t xml:space="preserve"> </w:t>
            </w:r>
            <w:r>
              <w:rPr>
                <w:b/>
                <w:bCs/>
                <w:i/>
              </w:rPr>
              <w:t xml:space="preserve">   Data collection </w:t>
            </w:r>
          </w:p>
        </w:tc>
      </w:tr>
      <w:tr w:rsidR="00D21BF0" w14:paraId="4AB1EB2C" w14:textId="77777777" w:rsidTr="00D21BF0">
        <w:trPr>
          <w:jc w:val="center"/>
        </w:trPr>
        <w:tc>
          <w:tcPr>
            <w:tcW w:w="3256" w:type="dxa"/>
          </w:tcPr>
          <w:p w14:paraId="6ED8E84E" w14:textId="77777777" w:rsidR="00D21BF0" w:rsidRDefault="00D21BF0" w:rsidP="00820956">
            <w:pPr>
              <w:snapToGrid w:val="0"/>
              <w:spacing w:before="60" w:after="60"/>
              <w:rPr>
                <w:rFonts w:eastAsiaTheme="minorHAnsi"/>
              </w:rPr>
            </w:pPr>
            <w:r>
              <w:t>17. Interview guide</w:t>
            </w:r>
          </w:p>
        </w:tc>
        <w:tc>
          <w:tcPr>
            <w:tcW w:w="9922" w:type="dxa"/>
          </w:tcPr>
          <w:p w14:paraId="1254DA92" w14:textId="77777777" w:rsidR="00D21BF0" w:rsidRDefault="00D21BF0" w:rsidP="0082095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before="60" w:after="60"/>
            </w:pPr>
            <w:r>
              <w:t xml:space="preserve">Were questions, prompts, guides provided by the authors? Was it pilot tested? </w:t>
            </w:r>
          </w:p>
        </w:tc>
        <w:tc>
          <w:tcPr>
            <w:tcW w:w="2273" w:type="dxa"/>
            <w:shd w:val="clear" w:color="auto" w:fill="D9E2F3" w:themeFill="accent1" w:themeFillTint="33"/>
          </w:tcPr>
          <w:p w14:paraId="5C51D6FF" w14:textId="2DFFFDF0" w:rsidR="00D21BF0" w:rsidRDefault="00D21BF0" w:rsidP="00820956">
            <w:pPr>
              <w:snapToGrid w:val="0"/>
              <w:spacing w:before="60" w:after="60"/>
            </w:pPr>
            <w:r w:rsidRPr="00345723">
              <w:t xml:space="preserve">Additional </w:t>
            </w:r>
            <w:r w:rsidR="00AD0BE7">
              <w:t>file</w:t>
            </w:r>
            <w:r w:rsidR="00994193">
              <w:t xml:space="preserve"> </w:t>
            </w:r>
            <w:r w:rsidR="00AD0BE7">
              <w:t xml:space="preserve">1: Table </w:t>
            </w:r>
            <w:r w:rsidR="001D611B">
              <w:t>S</w:t>
            </w:r>
            <w:r w:rsidR="00AD0BE7">
              <w:t>4</w:t>
            </w:r>
          </w:p>
        </w:tc>
      </w:tr>
      <w:tr w:rsidR="00D21BF0" w14:paraId="0C732CA1" w14:textId="77777777" w:rsidTr="00D21BF0">
        <w:trPr>
          <w:jc w:val="center"/>
        </w:trPr>
        <w:tc>
          <w:tcPr>
            <w:tcW w:w="3256" w:type="dxa"/>
          </w:tcPr>
          <w:p w14:paraId="2697DE76" w14:textId="77777777" w:rsidR="00D21BF0" w:rsidRDefault="00D21BF0" w:rsidP="00820956">
            <w:pPr>
              <w:snapToGrid w:val="0"/>
              <w:spacing w:before="60" w:after="60"/>
              <w:rPr>
                <w:rFonts w:eastAsiaTheme="minorHAnsi"/>
              </w:rPr>
            </w:pPr>
            <w:r>
              <w:t>18. Repeat interviews</w:t>
            </w:r>
          </w:p>
        </w:tc>
        <w:tc>
          <w:tcPr>
            <w:tcW w:w="9922" w:type="dxa"/>
          </w:tcPr>
          <w:p w14:paraId="2B3E28CA" w14:textId="77777777" w:rsidR="00D21BF0" w:rsidRDefault="00D21BF0" w:rsidP="0082095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before="60" w:after="60"/>
            </w:pPr>
            <w:r>
              <w:t xml:space="preserve">Were repeat interviews carried out? If yes, how many? </w:t>
            </w:r>
          </w:p>
        </w:tc>
        <w:tc>
          <w:tcPr>
            <w:tcW w:w="2273" w:type="dxa"/>
            <w:shd w:val="clear" w:color="auto" w:fill="D9E2F3" w:themeFill="accent1" w:themeFillTint="33"/>
          </w:tcPr>
          <w:p w14:paraId="0AAF91A5" w14:textId="77777777" w:rsidR="00D21BF0" w:rsidRDefault="00D21BF0" w:rsidP="00820956">
            <w:pPr>
              <w:snapToGrid w:val="0"/>
              <w:spacing w:before="60" w:after="60"/>
              <w:rPr>
                <w:rFonts w:eastAsiaTheme="minorHAnsi"/>
              </w:rPr>
            </w:pPr>
            <w:r>
              <w:rPr>
                <w:rFonts w:eastAsiaTheme="minorHAnsi" w:hint="eastAsia"/>
              </w:rPr>
              <w:t>N</w:t>
            </w:r>
            <w:r>
              <w:rPr>
                <w:rFonts w:eastAsiaTheme="minorHAnsi"/>
              </w:rPr>
              <w:t>A</w:t>
            </w:r>
          </w:p>
        </w:tc>
      </w:tr>
      <w:tr w:rsidR="00D21BF0" w14:paraId="6F7A5BB7" w14:textId="77777777" w:rsidTr="00D21BF0">
        <w:trPr>
          <w:jc w:val="center"/>
        </w:trPr>
        <w:tc>
          <w:tcPr>
            <w:tcW w:w="3256" w:type="dxa"/>
          </w:tcPr>
          <w:p w14:paraId="3983CD1E" w14:textId="77777777" w:rsidR="00D21BF0" w:rsidRDefault="00D21BF0" w:rsidP="00820956">
            <w:pPr>
              <w:snapToGrid w:val="0"/>
              <w:spacing w:before="60" w:after="60"/>
              <w:rPr>
                <w:rFonts w:eastAsiaTheme="minorHAnsi"/>
              </w:rPr>
            </w:pPr>
            <w:r>
              <w:t>19. Audio/visual recording</w:t>
            </w:r>
          </w:p>
        </w:tc>
        <w:tc>
          <w:tcPr>
            <w:tcW w:w="9922" w:type="dxa"/>
          </w:tcPr>
          <w:p w14:paraId="1060CD52" w14:textId="77777777" w:rsidR="00D21BF0" w:rsidRDefault="00D21BF0" w:rsidP="0082095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before="60" w:after="60"/>
            </w:pPr>
            <w:r>
              <w:t xml:space="preserve">Did the research use audio or visual recording to collect the data? </w:t>
            </w:r>
          </w:p>
        </w:tc>
        <w:tc>
          <w:tcPr>
            <w:tcW w:w="2273" w:type="dxa"/>
            <w:shd w:val="clear" w:color="auto" w:fill="D9E2F3" w:themeFill="accent1" w:themeFillTint="33"/>
          </w:tcPr>
          <w:p w14:paraId="6CB178F6" w14:textId="2DC5296E" w:rsidR="00D21BF0" w:rsidRDefault="00AD0BE7" w:rsidP="00820956">
            <w:pPr>
              <w:snapToGrid w:val="0"/>
              <w:spacing w:before="60" w:after="60"/>
              <w:rPr>
                <w:rFonts w:hint="eastAsia"/>
              </w:rPr>
            </w:pPr>
            <w:r>
              <w:rPr>
                <w:rFonts w:hint="eastAsia"/>
              </w:rPr>
              <w:t>9</w:t>
            </w:r>
          </w:p>
        </w:tc>
      </w:tr>
      <w:tr w:rsidR="00D21BF0" w14:paraId="1360347C" w14:textId="77777777" w:rsidTr="00D21BF0">
        <w:trPr>
          <w:jc w:val="center"/>
        </w:trPr>
        <w:tc>
          <w:tcPr>
            <w:tcW w:w="3256" w:type="dxa"/>
          </w:tcPr>
          <w:p w14:paraId="441D8054" w14:textId="77777777" w:rsidR="00D21BF0" w:rsidRDefault="00D21BF0" w:rsidP="00820956">
            <w:pPr>
              <w:snapToGrid w:val="0"/>
              <w:spacing w:before="60" w:after="60"/>
              <w:rPr>
                <w:rFonts w:eastAsiaTheme="minorHAnsi"/>
              </w:rPr>
            </w:pPr>
            <w:r>
              <w:t>20. Field notes</w:t>
            </w:r>
          </w:p>
        </w:tc>
        <w:tc>
          <w:tcPr>
            <w:tcW w:w="9922" w:type="dxa"/>
          </w:tcPr>
          <w:p w14:paraId="3AD0F24E" w14:textId="77777777" w:rsidR="00D21BF0" w:rsidRDefault="00D21BF0" w:rsidP="00820956">
            <w:pPr>
              <w:snapToGrid w:val="0"/>
              <w:spacing w:before="60" w:after="60"/>
              <w:rPr>
                <w:rFonts w:eastAsiaTheme="minorHAnsi"/>
              </w:rPr>
            </w:pPr>
            <w:r>
              <w:t>Were ﬁeld notes made during and/or after the interview or focus group?</w:t>
            </w:r>
          </w:p>
        </w:tc>
        <w:tc>
          <w:tcPr>
            <w:tcW w:w="2273" w:type="dxa"/>
            <w:shd w:val="clear" w:color="auto" w:fill="D9E2F3" w:themeFill="accent1" w:themeFillTint="33"/>
          </w:tcPr>
          <w:p w14:paraId="7CEC615D" w14:textId="70099B0C" w:rsidR="00D21BF0" w:rsidRDefault="00D21BF0" w:rsidP="00820956">
            <w:pPr>
              <w:snapToGrid w:val="0"/>
              <w:spacing w:before="60" w:after="60"/>
              <w:rPr>
                <w:rFonts w:eastAsiaTheme="minorHAnsi"/>
              </w:rPr>
            </w:pPr>
            <w:r>
              <w:rPr>
                <w:rFonts w:eastAsiaTheme="minorHAnsi" w:hint="eastAsia"/>
              </w:rPr>
              <w:t>1</w:t>
            </w:r>
            <w:r w:rsidR="00AD0BE7">
              <w:rPr>
                <w:rFonts w:eastAsiaTheme="minorHAnsi"/>
              </w:rPr>
              <w:t>0</w:t>
            </w:r>
          </w:p>
        </w:tc>
      </w:tr>
      <w:tr w:rsidR="00D21BF0" w14:paraId="1433455B" w14:textId="77777777" w:rsidTr="00D21BF0">
        <w:trPr>
          <w:jc w:val="center"/>
        </w:trPr>
        <w:tc>
          <w:tcPr>
            <w:tcW w:w="3256" w:type="dxa"/>
          </w:tcPr>
          <w:p w14:paraId="6CCA2AB9" w14:textId="77777777" w:rsidR="00D21BF0" w:rsidRDefault="00D21BF0" w:rsidP="00820956">
            <w:pPr>
              <w:snapToGrid w:val="0"/>
              <w:spacing w:before="60" w:after="60"/>
              <w:rPr>
                <w:rFonts w:eastAsiaTheme="minorHAnsi"/>
              </w:rPr>
            </w:pPr>
            <w:r>
              <w:t>21. Duration</w:t>
            </w:r>
          </w:p>
        </w:tc>
        <w:tc>
          <w:tcPr>
            <w:tcW w:w="9922" w:type="dxa"/>
          </w:tcPr>
          <w:p w14:paraId="22D5E575" w14:textId="77777777" w:rsidR="00D21BF0" w:rsidRDefault="00D21BF0" w:rsidP="0082095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before="60" w:after="60"/>
            </w:pPr>
            <w:r>
              <w:t xml:space="preserve">What was the duration of the interviews or focus group? </w:t>
            </w:r>
          </w:p>
        </w:tc>
        <w:tc>
          <w:tcPr>
            <w:tcW w:w="2273" w:type="dxa"/>
            <w:shd w:val="clear" w:color="auto" w:fill="D9E2F3" w:themeFill="accent1" w:themeFillTint="33"/>
          </w:tcPr>
          <w:p w14:paraId="02D082B7" w14:textId="039FA133" w:rsidR="00D21BF0" w:rsidRDefault="00AD0BE7" w:rsidP="00820956">
            <w:pPr>
              <w:snapToGrid w:val="0"/>
              <w:spacing w:before="60" w:after="60"/>
              <w:rPr>
                <w:rFonts w:eastAsiaTheme="minorHAnsi" w:hint="eastAsia"/>
              </w:rPr>
            </w:pPr>
            <w:r>
              <w:rPr>
                <w:rFonts w:eastAsiaTheme="minorHAnsi" w:hint="eastAsia"/>
              </w:rPr>
              <w:t>9</w:t>
            </w:r>
          </w:p>
        </w:tc>
      </w:tr>
      <w:tr w:rsidR="00D21BF0" w14:paraId="183BF4AE" w14:textId="77777777" w:rsidTr="00D21BF0">
        <w:trPr>
          <w:jc w:val="center"/>
        </w:trPr>
        <w:tc>
          <w:tcPr>
            <w:tcW w:w="3256" w:type="dxa"/>
          </w:tcPr>
          <w:p w14:paraId="0DF8613F" w14:textId="77777777" w:rsidR="00D21BF0" w:rsidRDefault="00D21BF0" w:rsidP="00820956">
            <w:pPr>
              <w:snapToGrid w:val="0"/>
              <w:spacing w:before="60" w:after="60"/>
              <w:rPr>
                <w:rFonts w:eastAsiaTheme="minorHAnsi"/>
              </w:rPr>
            </w:pPr>
            <w:r>
              <w:t>22. Data saturation</w:t>
            </w:r>
          </w:p>
        </w:tc>
        <w:tc>
          <w:tcPr>
            <w:tcW w:w="9922" w:type="dxa"/>
          </w:tcPr>
          <w:p w14:paraId="0CB76650" w14:textId="77777777" w:rsidR="00D21BF0" w:rsidRDefault="00D21BF0" w:rsidP="0082095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before="60" w:after="60"/>
            </w:pPr>
            <w:r>
              <w:t xml:space="preserve">Was data saturation discussed? </w:t>
            </w:r>
          </w:p>
        </w:tc>
        <w:tc>
          <w:tcPr>
            <w:tcW w:w="2273" w:type="dxa"/>
            <w:shd w:val="clear" w:color="auto" w:fill="D9E2F3" w:themeFill="accent1" w:themeFillTint="33"/>
          </w:tcPr>
          <w:p w14:paraId="72DCB5EB" w14:textId="3E626C95" w:rsidR="00D21BF0" w:rsidRDefault="00AD0BE7" w:rsidP="00820956">
            <w:pPr>
              <w:snapToGrid w:val="0"/>
              <w:spacing w:before="60" w:after="60"/>
              <w:rPr>
                <w:rFonts w:eastAsiaTheme="minorHAnsi" w:hint="eastAsia"/>
              </w:rPr>
            </w:pPr>
            <w:r>
              <w:rPr>
                <w:rFonts w:eastAsiaTheme="minorHAnsi" w:hint="eastAsia"/>
              </w:rPr>
              <w:t>9</w:t>
            </w:r>
          </w:p>
        </w:tc>
      </w:tr>
      <w:tr w:rsidR="00D21BF0" w14:paraId="58CDF4B9" w14:textId="77777777" w:rsidTr="00D21BF0">
        <w:trPr>
          <w:jc w:val="center"/>
        </w:trPr>
        <w:tc>
          <w:tcPr>
            <w:tcW w:w="3256" w:type="dxa"/>
          </w:tcPr>
          <w:p w14:paraId="4F2677E0" w14:textId="77777777" w:rsidR="00D21BF0" w:rsidRDefault="00D21BF0" w:rsidP="00820956">
            <w:pPr>
              <w:snapToGrid w:val="0"/>
              <w:spacing w:before="60" w:after="60"/>
              <w:rPr>
                <w:rFonts w:eastAsiaTheme="minorHAnsi"/>
              </w:rPr>
            </w:pPr>
            <w:r>
              <w:t>23. Transcripts returned</w:t>
            </w:r>
          </w:p>
        </w:tc>
        <w:tc>
          <w:tcPr>
            <w:tcW w:w="9922" w:type="dxa"/>
          </w:tcPr>
          <w:p w14:paraId="11D19CDA" w14:textId="77777777" w:rsidR="00D21BF0" w:rsidRDefault="00D21BF0" w:rsidP="0082095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before="60" w:after="60"/>
            </w:pPr>
            <w:r>
              <w:t xml:space="preserve">Were transcripts returned to participants for comment and/or correction? </w:t>
            </w:r>
          </w:p>
        </w:tc>
        <w:tc>
          <w:tcPr>
            <w:tcW w:w="2273" w:type="dxa"/>
            <w:shd w:val="clear" w:color="auto" w:fill="D9E2F3" w:themeFill="accent1" w:themeFillTint="33"/>
          </w:tcPr>
          <w:p w14:paraId="317B0DD2" w14:textId="7A931E63" w:rsidR="00D21BF0" w:rsidRDefault="00F60C0A" w:rsidP="00820956">
            <w:pPr>
              <w:snapToGrid w:val="0"/>
              <w:spacing w:before="60" w:after="60"/>
            </w:pPr>
            <w:r>
              <w:t>1</w:t>
            </w:r>
            <w:r w:rsidR="002F21C5">
              <w:t>0</w:t>
            </w:r>
          </w:p>
        </w:tc>
      </w:tr>
      <w:tr w:rsidR="00D21BF0" w14:paraId="5433F97A" w14:textId="77777777" w:rsidTr="00D21BF0">
        <w:trPr>
          <w:jc w:val="center"/>
        </w:trPr>
        <w:tc>
          <w:tcPr>
            <w:tcW w:w="15451" w:type="dxa"/>
            <w:gridSpan w:val="3"/>
          </w:tcPr>
          <w:p w14:paraId="70324953" w14:textId="77777777" w:rsidR="00D21BF0" w:rsidRDefault="00D21BF0" w:rsidP="00820956">
            <w:pPr>
              <w:snapToGrid w:val="0"/>
              <w:spacing w:before="60" w:after="60"/>
              <w:rPr>
                <w:rFonts w:eastAsiaTheme="minorHAnsi"/>
              </w:rPr>
            </w:pPr>
            <w:r>
              <w:rPr>
                <w:b/>
              </w:rPr>
              <w:t xml:space="preserve">Domain 3: analysis and ﬁndings </w:t>
            </w:r>
          </w:p>
        </w:tc>
      </w:tr>
      <w:tr w:rsidR="00D21BF0" w14:paraId="55CA204F" w14:textId="77777777" w:rsidTr="00D21BF0">
        <w:trPr>
          <w:jc w:val="center"/>
        </w:trPr>
        <w:tc>
          <w:tcPr>
            <w:tcW w:w="15451" w:type="dxa"/>
            <w:gridSpan w:val="3"/>
          </w:tcPr>
          <w:p w14:paraId="68F68E9E" w14:textId="77777777" w:rsidR="00D21BF0" w:rsidRDefault="00D21BF0" w:rsidP="00820956">
            <w:pPr>
              <w:snapToGrid w:val="0"/>
              <w:spacing w:before="60" w:after="60"/>
              <w:rPr>
                <w:rFonts w:eastAsiaTheme="minorHAnsi"/>
                <w:b/>
                <w:bCs/>
              </w:rPr>
            </w:pPr>
            <w:r>
              <w:rPr>
                <w:i/>
              </w:rPr>
              <w:t xml:space="preserve">  </w:t>
            </w:r>
            <w:r>
              <w:rPr>
                <w:b/>
                <w:bCs/>
                <w:i/>
              </w:rPr>
              <w:t xml:space="preserve">  Data analysis </w:t>
            </w:r>
          </w:p>
        </w:tc>
      </w:tr>
      <w:tr w:rsidR="00D21BF0" w14:paraId="09FC36A2" w14:textId="77777777" w:rsidTr="00D21BF0">
        <w:trPr>
          <w:jc w:val="center"/>
        </w:trPr>
        <w:tc>
          <w:tcPr>
            <w:tcW w:w="3256" w:type="dxa"/>
          </w:tcPr>
          <w:p w14:paraId="46465988" w14:textId="77777777" w:rsidR="00D21BF0" w:rsidRDefault="00D21BF0" w:rsidP="00820956">
            <w:pPr>
              <w:snapToGrid w:val="0"/>
              <w:spacing w:before="60" w:after="60"/>
              <w:rPr>
                <w:rFonts w:eastAsiaTheme="minorHAnsi"/>
              </w:rPr>
            </w:pPr>
            <w:r>
              <w:t>24. Number of data coders</w:t>
            </w:r>
          </w:p>
        </w:tc>
        <w:tc>
          <w:tcPr>
            <w:tcW w:w="9922" w:type="dxa"/>
          </w:tcPr>
          <w:p w14:paraId="13E5804A" w14:textId="77777777" w:rsidR="00D21BF0" w:rsidRDefault="00D21BF0" w:rsidP="0082095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before="60" w:after="60"/>
            </w:pPr>
            <w:r>
              <w:t xml:space="preserve">How many data coders coded the data? </w:t>
            </w:r>
          </w:p>
        </w:tc>
        <w:tc>
          <w:tcPr>
            <w:tcW w:w="2273" w:type="dxa"/>
            <w:shd w:val="clear" w:color="auto" w:fill="D9E2F3" w:themeFill="accent1" w:themeFillTint="33"/>
          </w:tcPr>
          <w:p w14:paraId="66774E1A" w14:textId="4981AA21" w:rsidR="00D21BF0" w:rsidRDefault="00D21BF0" w:rsidP="00820956">
            <w:pPr>
              <w:snapToGrid w:val="0"/>
              <w:spacing w:before="60" w:after="60"/>
              <w:rPr>
                <w:rFonts w:eastAsiaTheme="minorHAnsi"/>
              </w:rPr>
            </w:pPr>
            <w:r>
              <w:rPr>
                <w:rFonts w:eastAsiaTheme="minorHAnsi" w:hint="eastAsia"/>
              </w:rPr>
              <w:t>1</w:t>
            </w:r>
            <w:r w:rsidR="00931D76">
              <w:rPr>
                <w:rFonts w:eastAsiaTheme="minorHAnsi"/>
              </w:rPr>
              <w:t>3</w:t>
            </w:r>
          </w:p>
        </w:tc>
      </w:tr>
      <w:tr w:rsidR="00D21BF0" w14:paraId="5EE86D7F" w14:textId="77777777" w:rsidTr="00D21BF0">
        <w:trPr>
          <w:jc w:val="center"/>
        </w:trPr>
        <w:tc>
          <w:tcPr>
            <w:tcW w:w="3256" w:type="dxa"/>
          </w:tcPr>
          <w:p w14:paraId="2BC889A5" w14:textId="77777777" w:rsidR="00D21BF0" w:rsidRDefault="00D21BF0" w:rsidP="00820956">
            <w:pPr>
              <w:snapToGrid w:val="0"/>
              <w:spacing w:before="60" w:after="60"/>
              <w:rPr>
                <w:rFonts w:eastAsiaTheme="minorHAnsi"/>
              </w:rPr>
            </w:pPr>
            <w:r>
              <w:t>25. Description of the coding tree</w:t>
            </w:r>
          </w:p>
        </w:tc>
        <w:tc>
          <w:tcPr>
            <w:tcW w:w="9922" w:type="dxa"/>
          </w:tcPr>
          <w:p w14:paraId="47553989" w14:textId="77777777" w:rsidR="00D21BF0" w:rsidRDefault="00D21BF0" w:rsidP="0082095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before="60" w:after="60"/>
            </w:pPr>
            <w:r>
              <w:t xml:space="preserve">Did authors provide a description of the coding tree? </w:t>
            </w:r>
          </w:p>
        </w:tc>
        <w:tc>
          <w:tcPr>
            <w:tcW w:w="2273" w:type="dxa"/>
            <w:shd w:val="clear" w:color="auto" w:fill="D9E2F3" w:themeFill="accent1" w:themeFillTint="33"/>
          </w:tcPr>
          <w:p w14:paraId="2B8D1842" w14:textId="1B79C14C" w:rsidR="00D21BF0" w:rsidRDefault="00D21BF0" w:rsidP="00820956">
            <w:pPr>
              <w:snapToGrid w:val="0"/>
              <w:spacing w:before="60" w:after="60"/>
            </w:pPr>
            <w:r>
              <w:rPr>
                <w:rFonts w:hint="eastAsia"/>
              </w:rPr>
              <w:t>1</w:t>
            </w:r>
            <w:r w:rsidR="00931D76">
              <w:t>3-15</w:t>
            </w:r>
          </w:p>
        </w:tc>
      </w:tr>
      <w:tr w:rsidR="00D21BF0" w14:paraId="7E66335D" w14:textId="77777777" w:rsidTr="00D21BF0">
        <w:trPr>
          <w:jc w:val="center"/>
        </w:trPr>
        <w:tc>
          <w:tcPr>
            <w:tcW w:w="3256" w:type="dxa"/>
          </w:tcPr>
          <w:p w14:paraId="15BD92F5" w14:textId="77777777" w:rsidR="00D21BF0" w:rsidRDefault="00D21BF0" w:rsidP="00820956">
            <w:pPr>
              <w:snapToGrid w:val="0"/>
              <w:spacing w:before="60" w:after="60"/>
              <w:rPr>
                <w:rFonts w:eastAsiaTheme="minorHAnsi"/>
              </w:rPr>
            </w:pPr>
            <w:r>
              <w:t>26. Derivation of themes</w:t>
            </w:r>
          </w:p>
        </w:tc>
        <w:tc>
          <w:tcPr>
            <w:tcW w:w="9922" w:type="dxa"/>
          </w:tcPr>
          <w:p w14:paraId="24BB711C" w14:textId="77777777" w:rsidR="00D21BF0" w:rsidRDefault="00D21BF0" w:rsidP="0082095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before="60" w:after="60"/>
            </w:pPr>
            <w:r>
              <w:t xml:space="preserve">Were themes identiﬁed in advance or derived from the data? </w:t>
            </w:r>
          </w:p>
        </w:tc>
        <w:tc>
          <w:tcPr>
            <w:tcW w:w="2273" w:type="dxa"/>
            <w:shd w:val="clear" w:color="auto" w:fill="D9E2F3" w:themeFill="accent1" w:themeFillTint="33"/>
          </w:tcPr>
          <w:p w14:paraId="45EF0A2D" w14:textId="6F4CA2B0" w:rsidR="00D21BF0" w:rsidRDefault="00D21BF0" w:rsidP="00820956">
            <w:pPr>
              <w:snapToGrid w:val="0"/>
              <w:spacing w:before="60" w:after="60"/>
              <w:rPr>
                <w:rFonts w:eastAsiaTheme="minorHAnsi"/>
              </w:rPr>
            </w:pPr>
            <w:r>
              <w:rPr>
                <w:rFonts w:eastAsiaTheme="minorHAnsi" w:hint="eastAsia"/>
              </w:rPr>
              <w:t>1</w:t>
            </w:r>
            <w:r w:rsidR="00F60C0A">
              <w:rPr>
                <w:rFonts w:eastAsiaTheme="minorHAnsi"/>
              </w:rPr>
              <w:t>3</w:t>
            </w:r>
            <w:r w:rsidR="00931D76">
              <w:rPr>
                <w:rFonts w:eastAsiaTheme="minorHAnsi"/>
              </w:rPr>
              <w:t>-15</w:t>
            </w:r>
          </w:p>
        </w:tc>
      </w:tr>
      <w:tr w:rsidR="00D21BF0" w14:paraId="644CFB32" w14:textId="77777777" w:rsidTr="00D21BF0">
        <w:trPr>
          <w:jc w:val="center"/>
        </w:trPr>
        <w:tc>
          <w:tcPr>
            <w:tcW w:w="3256" w:type="dxa"/>
          </w:tcPr>
          <w:p w14:paraId="31CD80E1" w14:textId="77777777" w:rsidR="00D21BF0" w:rsidRDefault="00D21BF0" w:rsidP="00820956">
            <w:pPr>
              <w:snapToGrid w:val="0"/>
              <w:spacing w:before="60" w:after="60"/>
              <w:rPr>
                <w:rFonts w:eastAsiaTheme="minorHAnsi"/>
              </w:rPr>
            </w:pPr>
            <w:r>
              <w:t>27. Software</w:t>
            </w:r>
          </w:p>
        </w:tc>
        <w:tc>
          <w:tcPr>
            <w:tcW w:w="9922" w:type="dxa"/>
          </w:tcPr>
          <w:p w14:paraId="33D60896" w14:textId="77777777" w:rsidR="00D21BF0" w:rsidRDefault="00D21BF0" w:rsidP="0082095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before="60" w:after="60"/>
            </w:pPr>
            <w:r>
              <w:t xml:space="preserve">What software, if applicable, was used to manage the data? </w:t>
            </w:r>
          </w:p>
        </w:tc>
        <w:tc>
          <w:tcPr>
            <w:tcW w:w="2273" w:type="dxa"/>
            <w:shd w:val="clear" w:color="auto" w:fill="D9E2F3" w:themeFill="accent1" w:themeFillTint="33"/>
          </w:tcPr>
          <w:p w14:paraId="35143BF5" w14:textId="79D418C0" w:rsidR="00D21BF0" w:rsidRDefault="00D21BF0" w:rsidP="00820956">
            <w:pPr>
              <w:snapToGrid w:val="0"/>
              <w:spacing w:before="60" w:after="60"/>
            </w:pPr>
            <w:r>
              <w:rPr>
                <w:rFonts w:hint="eastAsia"/>
              </w:rPr>
              <w:t>1</w:t>
            </w:r>
            <w:r w:rsidR="00931D76">
              <w:t>0</w:t>
            </w:r>
          </w:p>
        </w:tc>
      </w:tr>
      <w:tr w:rsidR="00D21BF0" w14:paraId="0A2FCD0A" w14:textId="77777777" w:rsidTr="00D21BF0">
        <w:trPr>
          <w:jc w:val="center"/>
        </w:trPr>
        <w:tc>
          <w:tcPr>
            <w:tcW w:w="3256" w:type="dxa"/>
          </w:tcPr>
          <w:p w14:paraId="784D9B28" w14:textId="77777777" w:rsidR="00D21BF0" w:rsidRDefault="00D21BF0" w:rsidP="00820956">
            <w:pPr>
              <w:snapToGrid w:val="0"/>
              <w:spacing w:before="60" w:after="60"/>
              <w:rPr>
                <w:rFonts w:eastAsiaTheme="minorHAnsi"/>
              </w:rPr>
            </w:pPr>
            <w:r>
              <w:t>28. Participant checking</w:t>
            </w:r>
          </w:p>
        </w:tc>
        <w:tc>
          <w:tcPr>
            <w:tcW w:w="9922" w:type="dxa"/>
          </w:tcPr>
          <w:p w14:paraId="5446403F" w14:textId="77777777" w:rsidR="00D21BF0" w:rsidRDefault="00D21BF0" w:rsidP="0082095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before="60" w:after="60"/>
            </w:pPr>
            <w:r>
              <w:t xml:space="preserve">Did participants provide feedback on the ﬁndings? </w:t>
            </w:r>
          </w:p>
        </w:tc>
        <w:tc>
          <w:tcPr>
            <w:tcW w:w="2273" w:type="dxa"/>
            <w:shd w:val="clear" w:color="auto" w:fill="D9E2F3" w:themeFill="accent1" w:themeFillTint="33"/>
          </w:tcPr>
          <w:p w14:paraId="261B8E53" w14:textId="4DFDF7E0" w:rsidR="00D21BF0" w:rsidRDefault="00F60C0A" w:rsidP="00820956">
            <w:pPr>
              <w:snapToGrid w:val="0"/>
              <w:spacing w:before="60" w:after="60"/>
              <w:rPr>
                <w:rFonts w:eastAsiaTheme="minorHAnsi"/>
              </w:rPr>
            </w:pPr>
            <w:r>
              <w:rPr>
                <w:rFonts w:eastAsiaTheme="minorHAnsi"/>
              </w:rPr>
              <w:t>1</w:t>
            </w:r>
            <w:r w:rsidR="00931D76">
              <w:rPr>
                <w:rFonts w:eastAsiaTheme="minorHAnsi"/>
              </w:rPr>
              <w:t>0</w:t>
            </w:r>
          </w:p>
        </w:tc>
      </w:tr>
      <w:tr w:rsidR="00D21BF0" w14:paraId="46B54AF7" w14:textId="77777777" w:rsidTr="00D21BF0">
        <w:trPr>
          <w:jc w:val="center"/>
        </w:trPr>
        <w:tc>
          <w:tcPr>
            <w:tcW w:w="15451" w:type="dxa"/>
            <w:gridSpan w:val="3"/>
          </w:tcPr>
          <w:p w14:paraId="66D9A5AA" w14:textId="77777777" w:rsidR="00D21BF0" w:rsidRDefault="00D21BF0" w:rsidP="00820956">
            <w:pPr>
              <w:snapToGrid w:val="0"/>
              <w:spacing w:before="60" w:after="60"/>
              <w:rPr>
                <w:rFonts w:eastAsiaTheme="minorHAnsi"/>
                <w:b/>
                <w:bCs/>
              </w:rPr>
            </w:pPr>
            <w:r>
              <w:rPr>
                <w:i/>
              </w:rPr>
              <w:lastRenderedPageBreak/>
              <w:t xml:space="preserve">    </w:t>
            </w:r>
            <w:r>
              <w:rPr>
                <w:b/>
                <w:bCs/>
                <w:i/>
              </w:rPr>
              <w:t xml:space="preserve">Reporting </w:t>
            </w:r>
          </w:p>
        </w:tc>
      </w:tr>
      <w:tr w:rsidR="00D21BF0" w14:paraId="33F2610C" w14:textId="77777777" w:rsidTr="00D21BF0">
        <w:trPr>
          <w:jc w:val="center"/>
        </w:trPr>
        <w:tc>
          <w:tcPr>
            <w:tcW w:w="3256" w:type="dxa"/>
          </w:tcPr>
          <w:p w14:paraId="3409C843" w14:textId="77777777" w:rsidR="00D21BF0" w:rsidRDefault="00D21BF0" w:rsidP="00820956">
            <w:pPr>
              <w:snapToGrid w:val="0"/>
              <w:spacing w:before="60" w:after="60"/>
              <w:rPr>
                <w:rFonts w:eastAsiaTheme="minorHAnsi"/>
              </w:rPr>
            </w:pPr>
            <w:r>
              <w:t>29. Quotations presented</w:t>
            </w:r>
          </w:p>
        </w:tc>
        <w:tc>
          <w:tcPr>
            <w:tcW w:w="9922" w:type="dxa"/>
          </w:tcPr>
          <w:p w14:paraId="765486B5" w14:textId="77777777" w:rsidR="00D21BF0" w:rsidRDefault="00D21BF0" w:rsidP="0082095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before="60" w:after="60"/>
            </w:pPr>
            <w:r>
              <w:t xml:space="preserve">Were participant quotations presented to illustrate the themes/ﬁndings? Was each quotation identiﬁed? </w:t>
            </w:r>
            <w:proofErr w:type="gramStart"/>
            <w:r>
              <w:t>e.g.</w:t>
            </w:r>
            <w:proofErr w:type="gramEnd"/>
            <w:r>
              <w:t xml:space="preserve"> participant number </w:t>
            </w:r>
          </w:p>
        </w:tc>
        <w:tc>
          <w:tcPr>
            <w:tcW w:w="2273" w:type="dxa"/>
            <w:shd w:val="clear" w:color="auto" w:fill="D9E2F3" w:themeFill="accent1" w:themeFillTint="33"/>
          </w:tcPr>
          <w:p w14:paraId="23C0BBD3" w14:textId="1EACAF73" w:rsidR="00D21BF0" w:rsidRDefault="00931D76" w:rsidP="00820956">
            <w:pPr>
              <w:snapToGrid w:val="0"/>
              <w:spacing w:before="60" w:after="60"/>
            </w:pPr>
            <w:r>
              <w:rPr>
                <w:rFonts w:eastAsiaTheme="minorHAnsi" w:hint="eastAsia"/>
              </w:rPr>
              <w:t>1</w:t>
            </w:r>
            <w:r>
              <w:rPr>
                <w:rFonts w:eastAsiaTheme="minorHAnsi"/>
              </w:rPr>
              <w:t>3-15</w:t>
            </w:r>
          </w:p>
        </w:tc>
      </w:tr>
      <w:tr w:rsidR="00D21BF0" w14:paraId="559904B3" w14:textId="77777777" w:rsidTr="00D21BF0">
        <w:trPr>
          <w:jc w:val="center"/>
        </w:trPr>
        <w:tc>
          <w:tcPr>
            <w:tcW w:w="3256" w:type="dxa"/>
          </w:tcPr>
          <w:p w14:paraId="7481E990" w14:textId="77777777" w:rsidR="00D21BF0" w:rsidRDefault="00D21BF0" w:rsidP="00820956">
            <w:pPr>
              <w:snapToGrid w:val="0"/>
              <w:spacing w:before="60" w:after="60"/>
              <w:rPr>
                <w:rFonts w:eastAsiaTheme="minorHAnsi"/>
              </w:rPr>
            </w:pPr>
            <w:r>
              <w:t>30. Data and ﬁndings consistent</w:t>
            </w:r>
          </w:p>
        </w:tc>
        <w:tc>
          <w:tcPr>
            <w:tcW w:w="9922" w:type="dxa"/>
          </w:tcPr>
          <w:p w14:paraId="36EA4235" w14:textId="77777777" w:rsidR="00D21BF0" w:rsidRDefault="00D21BF0" w:rsidP="0082095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before="60" w:after="60"/>
            </w:pPr>
            <w:r>
              <w:t xml:space="preserve">Was there consistency between the data presented and the ﬁndings? </w:t>
            </w:r>
          </w:p>
        </w:tc>
        <w:tc>
          <w:tcPr>
            <w:tcW w:w="2273" w:type="dxa"/>
            <w:shd w:val="clear" w:color="auto" w:fill="D9E2F3" w:themeFill="accent1" w:themeFillTint="33"/>
          </w:tcPr>
          <w:p w14:paraId="53FABFB2" w14:textId="6E17B002" w:rsidR="00D21BF0" w:rsidRDefault="00931D76" w:rsidP="00820956">
            <w:pPr>
              <w:snapToGrid w:val="0"/>
              <w:spacing w:before="60" w:after="60"/>
              <w:rPr>
                <w:rFonts w:eastAsiaTheme="minorHAnsi"/>
              </w:rPr>
            </w:pPr>
            <w:r>
              <w:rPr>
                <w:rFonts w:eastAsiaTheme="minorHAnsi" w:hint="eastAsia"/>
              </w:rPr>
              <w:t>1</w:t>
            </w:r>
            <w:r>
              <w:rPr>
                <w:rFonts w:eastAsiaTheme="minorHAnsi"/>
              </w:rPr>
              <w:t>3-15</w:t>
            </w:r>
          </w:p>
        </w:tc>
      </w:tr>
      <w:tr w:rsidR="00D21BF0" w14:paraId="76CF3AF5" w14:textId="77777777" w:rsidTr="00D21BF0">
        <w:trPr>
          <w:jc w:val="center"/>
        </w:trPr>
        <w:tc>
          <w:tcPr>
            <w:tcW w:w="3256" w:type="dxa"/>
          </w:tcPr>
          <w:p w14:paraId="6A563C96" w14:textId="77777777" w:rsidR="00D21BF0" w:rsidRDefault="00D21BF0" w:rsidP="00820956">
            <w:pPr>
              <w:snapToGrid w:val="0"/>
              <w:spacing w:before="60" w:after="60"/>
              <w:rPr>
                <w:rFonts w:eastAsiaTheme="minorHAnsi"/>
              </w:rPr>
            </w:pPr>
            <w:r>
              <w:t>31. Clarity of major themes</w:t>
            </w:r>
          </w:p>
        </w:tc>
        <w:tc>
          <w:tcPr>
            <w:tcW w:w="9922" w:type="dxa"/>
          </w:tcPr>
          <w:p w14:paraId="095F4679" w14:textId="77777777" w:rsidR="00D21BF0" w:rsidRDefault="00D21BF0" w:rsidP="0082095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before="60" w:after="60"/>
            </w:pPr>
            <w:r>
              <w:t xml:space="preserve">Were major themes clearly presented in the ﬁndings? </w:t>
            </w:r>
          </w:p>
        </w:tc>
        <w:tc>
          <w:tcPr>
            <w:tcW w:w="2273" w:type="dxa"/>
            <w:shd w:val="clear" w:color="auto" w:fill="D9E2F3" w:themeFill="accent1" w:themeFillTint="33"/>
          </w:tcPr>
          <w:p w14:paraId="271F4CBA" w14:textId="2443DA51" w:rsidR="00D21BF0" w:rsidRDefault="00931D76" w:rsidP="00820956">
            <w:pPr>
              <w:snapToGrid w:val="0"/>
              <w:spacing w:before="60" w:after="60"/>
              <w:rPr>
                <w:rFonts w:eastAsiaTheme="minorHAnsi"/>
              </w:rPr>
            </w:pPr>
            <w:r>
              <w:rPr>
                <w:rFonts w:eastAsiaTheme="minorHAnsi" w:hint="eastAsia"/>
              </w:rPr>
              <w:t>1</w:t>
            </w:r>
            <w:r>
              <w:rPr>
                <w:rFonts w:eastAsiaTheme="minorHAnsi"/>
              </w:rPr>
              <w:t>3-15</w:t>
            </w:r>
          </w:p>
        </w:tc>
      </w:tr>
      <w:tr w:rsidR="00D21BF0" w14:paraId="0F13B90F" w14:textId="77777777" w:rsidTr="00D21BF0">
        <w:trPr>
          <w:jc w:val="center"/>
        </w:trPr>
        <w:tc>
          <w:tcPr>
            <w:tcW w:w="3256" w:type="dxa"/>
          </w:tcPr>
          <w:p w14:paraId="0715BC79" w14:textId="77777777" w:rsidR="00D21BF0" w:rsidRDefault="00D21BF0" w:rsidP="00820956">
            <w:pPr>
              <w:snapToGrid w:val="0"/>
              <w:spacing w:before="60" w:after="60"/>
              <w:rPr>
                <w:rFonts w:eastAsiaTheme="minorHAnsi"/>
              </w:rPr>
            </w:pPr>
            <w:r>
              <w:t>32. Clarity of minor themes</w:t>
            </w:r>
          </w:p>
        </w:tc>
        <w:tc>
          <w:tcPr>
            <w:tcW w:w="9922" w:type="dxa"/>
          </w:tcPr>
          <w:p w14:paraId="67EC1DFC" w14:textId="77777777" w:rsidR="00D21BF0" w:rsidRDefault="00D21BF0" w:rsidP="0082095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before="60" w:after="60"/>
            </w:pPr>
            <w:r>
              <w:t xml:space="preserve">Is there a description of diverse cases or discussion of minor themes?      </w:t>
            </w:r>
          </w:p>
        </w:tc>
        <w:tc>
          <w:tcPr>
            <w:tcW w:w="2273" w:type="dxa"/>
            <w:shd w:val="clear" w:color="auto" w:fill="D9E2F3" w:themeFill="accent1" w:themeFillTint="33"/>
          </w:tcPr>
          <w:p w14:paraId="684736F1" w14:textId="5B64E9C0" w:rsidR="00D21BF0" w:rsidRDefault="00931D76" w:rsidP="00820956">
            <w:pPr>
              <w:snapToGrid w:val="0"/>
              <w:spacing w:before="60" w:after="60"/>
              <w:rPr>
                <w:rFonts w:eastAsiaTheme="minorHAnsi"/>
              </w:rPr>
            </w:pPr>
            <w:r>
              <w:rPr>
                <w:rFonts w:eastAsiaTheme="minorHAnsi" w:hint="eastAsia"/>
              </w:rPr>
              <w:t>1</w:t>
            </w:r>
            <w:r>
              <w:rPr>
                <w:rFonts w:eastAsiaTheme="minorHAnsi"/>
              </w:rPr>
              <w:t>3-15</w:t>
            </w:r>
          </w:p>
        </w:tc>
      </w:tr>
    </w:tbl>
    <w:p w14:paraId="6B4F256A" w14:textId="036A77F8" w:rsidR="003B4EB1" w:rsidRPr="003B4EB1" w:rsidRDefault="003B4EB1" w:rsidP="006143A4">
      <w:pPr>
        <w:rPr>
          <w:rFonts w:hint="eastAsia"/>
          <w:sz w:val="22"/>
          <w:szCs w:val="22"/>
          <w:lang w:val="en-GB"/>
        </w:rPr>
      </w:pPr>
    </w:p>
    <w:sectPr w:rsidR="003B4EB1" w:rsidRPr="003B4EB1" w:rsidSect="004B3C26">
      <w:footerReference w:type="default" r:id="rId12"/>
      <w:pgSz w:w="16834" w:h="11909" w:orient="landscape" w:code="9"/>
      <w:pgMar w:top="720" w:right="720" w:bottom="720" w:left="720"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535314" w14:textId="77777777" w:rsidR="001B4239" w:rsidRDefault="001B4239" w:rsidP="0029676E">
      <w:r>
        <w:separator/>
      </w:r>
    </w:p>
  </w:endnote>
  <w:endnote w:type="continuationSeparator" w:id="0">
    <w:p w14:paraId="4C1A36C2" w14:textId="77777777" w:rsidR="001B4239" w:rsidRDefault="001B4239" w:rsidP="002967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0"/>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Times New Roman Regular">
    <w:altName w:val="Times New Roman"/>
    <w:panose1 w:val="020B0604020202020204"/>
    <w:charset w:val="00"/>
    <w:family w:val="roman"/>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B4B1A2" w14:textId="58E750DB" w:rsidR="003B4EB1" w:rsidRPr="002E7213" w:rsidRDefault="003B4EB1" w:rsidP="003B4EB1">
    <w:pPr>
      <w:pStyle w:val="a4"/>
      <w:pBdr>
        <w:top w:val="single" w:sz="4" w:space="0" w:color="auto"/>
      </w:pBdr>
      <w:tabs>
        <w:tab w:val="clear" w:pos="4153"/>
        <w:tab w:val="clear" w:pos="8306"/>
        <w:tab w:val="right" w:pos="15390"/>
      </w:tabs>
      <w:rPr>
        <w:i/>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4AAA51" w14:textId="77777777" w:rsidR="001B4239" w:rsidRDefault="001B4239" w:rsidP="0029676E">
      <w:r>
        <w:separator/>
      </w:r>
    </w:p>
  </w:footnote>
  <w:footnote w:type="continuationSeparator" w:id="0">
    <w:p w14:paraId="4E787E43" w14:textId="77777777" w:rsidR="001B4239" w:rsidRDefault="001B4239" w:rsidP="0029676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3F5CD6"/>
    <w:multiLevelType w:val="hybridMultilevel"/>
    <w:tmpl w:val="43C0A77C"/>
    <w:lvl w:ilvl="0" w:tplc="9B06ABCE">
      <w:start w:val="1"/>
      <w:numFmt w:val="bullet"/>
      <w:lvlText w:val="•"/>
      <w:lvlJc w:val="left"/>
      <w:pPr>
        <w:ind w:left="880" w:hanging="440"/>
      </w:pPr>
      <w:rPr>
        <w:rFonts w:ascii="Wingdings" w:hAnsi="Wingdings" w:hint="default"/>
      </w:rPr>
    </w:lvl>
    <w:lvl w:ilvl="1" w:tplc="FFFFFFFF" w:tentative="1">
      <w:start w:val="1"/>
      <w:numFmt w:val="bullet"/>
      <w:lvlText w:val=""/>
      <w:lvlJc w:val="left"/>
      <w:pPr>
        <w:ind w:left="1320" w:hanging="440"/>
      </w:pPr>
      <w:rPr>
        <w:rFonts w:ascii="Wingdings" w:hAnsi="Wingdings" w:hint="default"/>
      </w:rPr>
    </w:lvl>
    <w:lvl w:ilvl="2" w:tplc="FFFFFFFF" w:tentative="1">
      <w:start w:val="1"/>
      <w:numFmt w:val="bullet"/>
      <w:lvlText w:val=""/>
      <w:lvlJc w:val="left"/>
      <w:pPr>
        <w:ind w:left="1760" w:hanging="440"/>
      </w:pPr>
      <w:rPr>
        <w:rFonts w:ascii="Wingdings" w:hAnsi="Wingdings" w:hint="default"/>
      </w:rPr>
    </w:lvl>
    <w:lvl w:ilvl="3" w:tplc="FFFFFFFF" w:tentative="1">
      <w:start w:val="1"/>
      <w:numFmt w:val="bullet"/>
      <w:lvlText w:val=""/>
      <w:lvlJc w:val="left"/>
      <w:pPr>
        <w:ind w:left="2200" w:hanging="440"/>
      </w:pPr>
      <w:rPr>
        <w:rFonts w:ascii="Wingdings" w:hAnsi="Wingdings" w:hint="default"/>
      </w:rPr>
    </w:lvl>
    <w:lvl w:ilvl="4" w:tplc="FFFFFFFF" w:tentative="1">
      <w:start w:val="1"/>
      <w:numFmt w:val="bullet"/>
      <w:lvlText w:val=""/>
      <w:lvlJc w:val="left"/>
      <w:pPr>
        <w:ind w:left="2640" w:hanging="440"/>
      </w:pPr>
      <w:rPr>
        <w:rFonts w:ascii="Wingdings" w:hAnsi="Wingdings" w:hint="default"/>
      </w:rPr>
    </w:lvl>
    <w:lvl w:ilvl="5" w:tplc="FFFFFFFF" w:tentative="1">
      <w:start w:val="1"/>
      <w:numFmt w:val="bullet"/>
      <w:lvlText w:val=""/>
      <w:lvlJc w:val="left"/>
      <w:pPr>
        <w:ind w:left="3080" w:hanging="440"/>
      </w:pPr>
      <w:rPr>
        <w:rFonts w:ascii="Wingdings" w:hAnsi="Wingdings" w:hint="default"/>
      </w:rPr>
    </w:lvl>
    <w:lvl w:ilvl="6" w:tplc="FFFFFFFF" w:tentative="1">
      <w:start w:val="1"/>
      <w:numFmt w:val="bullet"/>
      <w:lvlText w:val=""/>
      <w:lvlJc w:val="left"/>
      <w:pPr>
        <w:ind w:left="3520" w:hanging="440"/>
      </w:pPr>
      <w:rPr>
        <w:rFonts w:ascii="Wingdings" w:hAnsi="Wingdings" w:hint="default"/>
      </w:rPr>
    </w:lvl>
    <w:lvl w:ilvl="7" w:tplc="FFFFFFFF" w:tentative="1">
      <w:start w:val="1"/>
      <w:numFmt w:val="bullet"/>
      <w:lvlText w:val=""/>
      <w:lvlJc w:val="left"/>
      <w:pPr>
        <w:ind w:left="3960" w:hanging="440"/>
      </w:pPr>
      <w:rPr>
        <w:rFonts w:ascii="Wingdings" w:hAnsi="Wingdings" w:hint="default"/>
      </w:rPr>
    </w:lvl>
    <w:lvl w:ilvl="8" w:tplc="FFFFFFFF" w:tentative="1">
      <w:start w:val="1"/>
      <w:numFmt w:val="bullet"/>
      <w:lvlText w:val=""/>
      <w:lvlJc w:val="left"/>
      <w:pPr>
        <w:ind w:left="4400" w:hanging="440"/>
      </w:pPr>
      <w:rPr>
        <w:rFonts w:ascii="Wingdings" w:hAnsi="Wingdings" w:hint="default"/>
      </w:rPr>
    </w:lvl>
  </w:abstractNum>
  <w:abstractNum w:abstractNumId="1" w15:restartNumberingAfterBreak="0">
    <w:nsid w:val="0CB827EE"/>
    <w:multiLevelType w:val="hybridMultilevel"/>
    <w:tmpl w:val="FF3A0976"/>
    <w:lvl w:ilvl="0" w:tplc="FFFFFFFF">
      <w:start w:val="1"/>
      <w:numFmt w:val="bullet"/>
      <w:lvlText w:val="•"/>
      <w:lvlJc w:val="left"/>
      <w:pPr>
        <w:ind w:left="440" w:hanging="440"/>
      </w:pPr>
      <w:rPr>
        <w:rFonts w:ascii="Wingdings" w:hAnsi="Wingdings" w:hint="default"/>
      </w:rPr>
    </w:lvl>
    <w:lvl w:ilvl="1" w:tplc="9B06ABCE">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2" w15:restartNumberingAfterBreak="0">
    <w:nsid w:val="0FF840E3"/>
    <w:multiLevelType w:val="hybridMultilevel"/>
    <w:tmpl w:val="10EED6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8572DD"/>
    <w:multiLevelType w:val="hybridMultilevel"/>
    <w:tmpl w:val="F1781B1A"/>
    <w:lvl w:ilvl="0" w:tplc="EBDCFCD8">
      <w:numFmt w:val="bullet"/>
      <w:lvlText w:val="-"/>
      <w:lvlJc w:val="left"/>
      <w:pPr>
        <w:ind w:left="880" w:hanging="440"/>
      </w:pPr>
      <w:rPr>
        <w:rFonts w:ascii="Times New Roman" w:eastAsiaTheme="minorEastAsia" w:hAnsi="Times New Roman" w:cs="Times New Roman" w:hint="default"/>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4" w15:restartNumberingAfterBreak="0">
    <w:nsid w:val="1DC95DAD"/>
    <w:multiLevelType w:val="multilevel"/>
    <w:tmpl w:val="1D8CD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EF26C7D"/>
    <w:multiLevelType w:val="multilevel"/>
    <w:tmpl w:val="A516A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9F444D"/>
    <w:multiLevelType w:val="hybridMultilevel"/>
    <w:tmpl w:val="19843760"/>
    <w:lvl w:ilvl="0" w:tplc="FFFFFFFF">
      <w:start w:val="1"/>
      <w:numFmt w:val="bullet"/>
      <w:lvlText w:val="•"/>
      <w:lvlJc w:val="left"/>
      <w:pPr>
        <w:ind w:left="440" w:hanging="440"/>
      </w:pPr>
      <w:rPr>
        <w:rFonts w:ascii="Wingdings" w:hAnsi="Wingdings" w:hint="default"/>
      </w:rPr>
    </w:lvl>
    <w:lvl w:ilvl="1" w:tplc="9B06ABCE">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7" w15:restartNumberingAfterBreak="0">
    <w:nsid w:val="210A2E92"/>
    <w:multiLevelType w:val="hybridMultilevel"/>
    <w:tmpl w:val="80A22C3A"/>
    <w:lvl w:ilvl="0" w:tplc="9B06ABCE">
      <w:start w:val="1"/>
      <w:numFmt w:val="bullet"/>
      <w:lvlText w:val="•"/>
      <w:lvlJc w:val="left"/>
      <w:pPr>
        <w:ind w:left="880" w:hanging="440"/>
      </w:pPr>
      <w:rPr>
        <w:rFonts w:ascii="Wingdings" w:hAnsi="Wingdings" w:hint="default"/>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8" w15:restartNumberingAfterBreak="0">
    <w:nsid w:val="22321CA6"/>
    <w:multiLevelType w:val="hybridMultilevel"/>
    <w:tmpl w:val="93CEEFD6"/>
    <w:lvl w:ilvl="0" w:tplc="FFFFFFFF">
      <w:start w:val="1"/>
      <w:numFmt w:val="decimal"/>
      <w:lvlText w:val="%1."/>
      <w:lvlJc w:val="left"/>
      <w:pPr>
        <w:ind w:left="440" w:hanging="440"/>
      </w:pPr>
      <w:rPr>
        <w:rFonts w:ascii="Times New Roman" w:hAnsi="Times New Roman" w:hint="default"/>
        <w:b/>
        <w:i w:val="0"/>
        <w:sz w:val="22"/>
      </w:rPr>
    </w:lvl>
    <w:lvl w:ilvl="1" w:tplc="9B06ABCE">
      <w:start w:val="1"/>
      <w:numFmt w:val="bullet"/>
      <w:lvlText w:val="•"/>
      <w:lvlJc w:val="left"/>
      <w:pPr>
        <w:ind w:left="880" w:hanging="440"/>
      </w:pPr>
      <w:rPr>
        <w:rFonts w:ascii="Wingdings" w:hAnsi="Wingdings" w:hint="default"/>
      </w:rPr>
    </w:lvl>
    <w:lvl w:ilvl="2" w:tplc="FFFFFFFF" w:tentative="1">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abstractNum w:abstractNumId="9" w15:restartNumberingAfterBreak="0">
    <w:nsid w:val="2389784D"/>
    <w:multiLevelType w:val="hybridMultilevel"/>
    <w:tmpl w:val="D764CF92"/>
    <w:lvl w:ilvl="0" w:tplc="9B06ABCE">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10" w15:restartNumberingAfterBreak="0">
    <w:nsid w:val="29BF350D"/>
    <w:multiLevelType w:val="hybridMultilevel"/>
    <w:tmpl w:val="F078C6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EDE3E12"/>
    <w:multiLevelType w:val="multilevel"/>
    <w:tmpl w:val="7A4E93F0"/>
    <w:styleLink w:val="1"/>
    <w:lvl w:ilvl="0">
      <w:start w:val="1"/>
      <w:numFmt w:val="decimal"/>
      <w:lvlText w:val="%1."/>
      <w:lvlJc w:val="left"/>
      <w:pPr>
        <w:ind w:left="440" w:hanging="440"/>
      </w:p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12" w15:restartNumberingAfterBreak="0">
    <w:nsid w:val="2FB8699E"/>
    <w:multiLevelType w:val="hybridMultilevel"/>
    <w:tmpl w:val="64E4F89E"/>
    <w:lvl w:ilvl="0" w:tplc="9B06ABCE">
      <w:start w:val="1"/>
      <w:numFmt w:val="bullet"/>
      <w:lvlText w:val="•"/>
      <w:lvlJc w:val="left"/>
      <w:pPr>
        <w:ind w:left="440" w:hanging="440"/>
      </w:pPr>
      <w:rPr>
        <w:rFonts w:ascii="Wingdings" w:hAnsi="Wingdings" w:hint="default"/>
      </w:rPr>
    </w:lvl>
    <w:lvl w:ilvl="1" w:tplc="04090003">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13" w15:restartNumberingAfterBreak="0">
    <w:nsid w:val="31FD7BE9"/>
    <w:multiLevelType w:val="multilevel"/>
    <w:tmpl w:val="FCE44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0AE0DC3"/>
    <w:multiLevelType w:val="hybridMultilevel"/>
    <w:tmpl w:val="37E019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28A6E96"/>
    <w:multiLevelType w:val="hybridMultilevel"/>
    <w:tmpl w:val="C452123E"/>
    <w:lvl w:ilvl="0" w:tplc="FFFFFFFF">
      <w:start w:val="1"/>
      <w:numFmt w:val="decimal"/>
      <w:lvlText w:val="%1."/>
      <w:lvlJc w:val="left"/>
      <w:pPr>
        <w:ind w:left="440" w:hanging="440"/>
      </w:pPr>
      <w:rPr>
        <w:rFonts w:ascii="Times New Roman" w:hAnsi="Times New Roman" w:hint="default"/>
        <w:b/>
        <w:i w:val="0"/>
        <w:sz w:val="22"/>
      </w:rPr>
    </w:lvl>
    <w:lvl w:ilvl="1" w:tplc="9B06ABCE">
      <w:start w:val="1"/>
      <w:numFmt w:val="bullet"/>
      <w:lvlText w:val="•"/>
      <w:lvlJc w:val="left"/>
      <w:pPr>
        <w:ind w:left="880" w:hanging="440"/>
      </w:pPr>
      <w:rPr>
        <w:rFonts w:ascii="Wingdings" w:hAnsi="Wingdings" w:hint="default"/>
      </w:rPr>
    </w:lvl>
    <w:lvl w:ilvl="2" w:tplc="FFFFFFFF" w:tentative="1">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abstractNum w:abstractNumId="16" w15:restartNumberingAfterBreak="0">
    <w:nsid w:val="44DC62B2"/>
    <w:multiLevelType w:val="hybridMultilevel"/>
    <w:tmpl w:val="4AC01204"/>
    <w:lvl w:ilvl="0" w:tplc="9B06ABCE">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17" w15:restartNumberingAfterBreak="0">
    <w:nsid w:val="4F942E8C"/>
    <w:multiLevelType w:val="hybridMultilevel"/>
    <w:tmpl w:val="CE9A9D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57F32BF"/>
    <w:multiLevelType w:val="hybridMultilevel"/>
    <w:tmpl w:val="8508E480"/>
    <w:lvl w:ilvl="0" w:tplc="9B06ABCE">
      <w:start w:val="1"/>
      <w:numFmt w:val="bullet"/>
      <w:lvlText w:val="•"/>
      <w:lvlJc w:val="left"/>
      <w:pPr>
        <w:ind w:left="880" w:hanging="440"/>
      </w:pPr>
      <w:rPr>
        <w:rFonts w:ascii="Wingdings" w:hAnsi="Wingdings" w:hint="default"/>
      </w:rPr>
    </w:lvl>
    <w:lvl w:ilvl="1" w:tplc="FFFFFFFF" w:tentative="1">
      <w:start w:val="1"/>
      <w:numFmt w:val="bullet"/>
      <w:lvlText w:val=""/>
      <w:lvlJc w:val="left"/>
      <w:pPr>
        <w:ind w:left="1320" w:hanging="440"/>
      </w:pPr>
      <w:rPr>
        <w:rFonts w:ascii="Wingdings" w:hAnsi="Wingdings" w:hint="default"/>
      </w:rPr>
    </w:lvl>
    <w:lvl w:ilvl="2" w:tplc="FFFFFFFF" w:tentative="1">
      <w:start w:val="1"/>
      <w:numFmt w:val="bullet"/>
      <w:lvlText w:val=""/>
      <w:lvlJc w:val="left"/>
      <w:pPr>
        <w:ind w:left="1760" w:hanging="440"/>
      </w:pPr>
      <w:rPr>
        <w:rFonts w:ascii="Wingdings" w:hAnsi="Wingdings" w:hint="default"/>
      </w:rPr>
    </w:lvl>
    <w:lvl w:ilvl="3" w:tplc="FFFFFFFF" w:tentative="1">
      <w:start w:val="1"/>
      <w:numFmt w:val="bullet"/>
      <w:lvlText w:val=""/>
      <w:lvlJc w:val="left"/>
      <w:pPr>
        <w:ind w:left="2200" w:hanging="440"/>
      </w:pPr>
      <w:rPr>
        <w:rFonts w:ascii="Wingdings" w:hAnsi="Wingdings" w:hint="default"/>
      </w:rPr>
    </w:lvl>
    <w:lvl w:ilvl="4" w:tplc="FFFFFFFF" w:tentative="1">
      <w:start w:val="1"/>
      <w:numFmt w:val="bullet"/>
      <w:lvlText w:val=""/>
      <w:lvlJc w:val="left"/>
      <w:pPr>
        <w:ind w:left="2640" w:hanging="440"/>
      </w:pPr>
      <w:rPr>
        <w:rFonts w:ascii="Wingdings" w:hAnsi="Wingdings" w:hint="default"/>
      </w:rPr>
    </w:lvl>
    <w:lvl w:ilvl="5" w:tplc="FFFFFFFF" w:tentative="1">
      <w:start w:val="1"/>
      <w:numFmt w:val="bullet"/>
      <w:lvlText w:val=""/>
      <w:lvlJc w:val="left"/>
      <w:pPr>
        <w:ind w:left="3080" w:hanging="440"/>
      </w:pPr>
      <w:rPr>
        <w:rFonts w:ascii="Wingdings" w:hAnsi="Wingdings" w:hint="default"/>
      </w:rPr>
    </w:lvl>
    <w:lvl w:ilvl="6" w:tplc="FFFFFFFF" w:tentative="1">
      <w:start w:val="1"/>
      <w:numFmt w:val="bullet"/>
      <w:lvlText w:val=""/>
      <w:lvlJc w:val="left"/>
      <w:pPr>
        <w:ind w:left="3520" w:hanging="440"/>
      </w:pPr>
      <w:rPr>
        <w:rFonts w:ascii="Wingdings" w:hAnsi="Wingdings" w:hint="default"/>
      </w:rPr>
    </w:lvl>
    <w:lvl w:ilvl="7" w:tplc="FFFFFFFF" w:tentative="1">
      <w:start w:val="1"/>
      <w:numFmt w:val="bullet"/>
      <w:lvlText w:val=""/>
      <w:lvlJc w:val="left"/>
      <w:pPr>
        <w:ind w:left="3960" w:hanging="440"/>
      </w:pPr>
      <w:rPr>
        <w:rFonts w:ascii="Wingdings" w:hAnsi="Wingdings" w:hint="default"/>
      </w:rPr>
    </w:lvl>
    <w:lvl w:ilvl="8" w:tplc="FFFFFFFF" w:tentative="1">
      <w:start w:val="1"/>
      <w:numFmt w:val="bullet"/>
      <w:lvlText w:val=""/>
      <w:lvlJc w:val="left"/>
      <w:pPr>
        <w:ind w:left="4400" w:hanging="440"/>
      </w:pPr>
      <w:rPr>
        <w:rFonts w:ascii="Wingdings" w:hAnsi="Wingdings" w:hint="default"/>
      </w:rPr>
    </w:lvl>
  </w:abstractNum>
  <w:abstractNum w:abstractNumId="19" w15:restartNumberingAfterBreak="0">
    <w:nsid w:val="55BC5DD6"/>
    <w:multiLevelType w:val="hybridMultilevel"/>
    <w:tmpl w:val="4FF24DB8"/>
    <w:lvl w:ilvl="0" w:tplc="EBDCFCD8">
      <w:numFmt w:val="bullet"/>
      <w:lvlText w:val="-"/>
      <w:lvlJc w:val="left"/>
      <w:pPr>
        <w:ind w:left="880" w:hanging="440"/>
      </w:pPr>
      <w:rPr>
        <w:rFonts w:ascii="Times New Roman" w:eastAsiaTheme="minorEastAsia" w:hAnsi="Times New Roman" w:cs="Times New Roman" w:hint="default"/>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20" w15:restartNumberingAfterBreak="0">
    <w:nsid w:val="5E313F08"/>
    <w:multiLevelType w:val="hybridMultilevel"/>
    <w:tmpl w:val="A26C8E9E"/>
    <w:lvl w:ilvl="0" w:tplc="FFFFFFFF">
      <w:start w:val="1"/>
      <w:numFmt w:val="decimal"/>
      <w:lvlText w:val="%1."/>
      <w:lvlJc w:val="left"/>
      <w:pPr>
        <w:ind w:left="440" w:hanging="440"/>
      </w:pPr>
      <w:rPr>
        <w:rFonts w:ascii="Times New Roman" w:hAnsi="Times New Roman" w:hint="default"/>
        <w:b/>
        <w:i w:val="0"/>
        <w:sz w:val="22"/>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1" w15:restartNumberingAfterBreak="0">
    <w:nsid w:val="5ECB610F"/>
    <w:multiLevelType w:val="hybridMultilevel"/>
    <w:tmpl w:val="9CC0155E"/>
    <w:lvl w:ilvl="0" w:tplc="9B06ABCE">
      <w:start w:val="1"/>
      <w:numFmt w:val="bullet"/>
      <w:lvlText w:val="•"/>
      <w:lvlJc w:val="left"/>
      <w:pPr>
        <w:ind w:left="880" w:hanging="440"/>
      </w:pPr>
      <w:rPr>
        <w:rFonts w:ascii="Wingdings" w:hAnsi="Wingdings" w:hint="default"/>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22" w15:restartNumberingAfterBreak="0">
    <w:nsid w:val="62413347"/>
    <w:multiLevelType w:val="multilevel"/>
    <w:tmpl w:val="DDD4D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3B8529C"/>
    <w:multiLevelType w:val="multilevel"/>
    <w:tmpl w:val="D676F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4A71968"/>
    <w:multiLevelType w:val="hybridMultilevel"/>
    <w:tmpl w:val="ADE00BE0"/>
    <w:lvl w:ilvl="0" w:tplc="02B0785E">
      <w:start w:val="1"/>
      <w:numFmt w:val="decimal"/>
      <w:lvlText w:val="%1."/>
      <w:lvlJc w:val="left"/>
      <w:pPr>
        <w:ind w:left="440" w:hanging="440"/>
      </w:pPr>
      <w:rPr>
        <w:rFonts w:hint="eastAsia"/>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5" w15:restartNumberingAfterBreak="0">
    <w:nsid w:val="65B2298F"/>
    <w:multiLevelType w:val="hybridMultilevel"/>
    <w:tmpl w:val="2FA097C6"/>
    <w:lvl w:ilvl="0" w:tplc="FFFFFFFF">
      <w:start w:val="1"/>
      <w:numFmt w:val="decimal"/>
      <w:lvlText w:val="%1."/>
      <w:lvlJc w:val="left"/>
      <w:pPr>
        <w:ind w:left="440" w:hanging="440"/>
      </w:pPr>
      <w:rPr>
        <w:rFonts w:ascii="Times New Roman" w:hAnsi="Times New Roman" w:hint="default"/>
        <w:b/>
        <w:i w:val="0"/>
        <w:sz w:val="22"/>
      </w:rPr>
    </w:lvl>
    <w:lvl w:ilvl="1" w:tplc="7CE002E2">
      <w:numFmt w:val="bullet"/>
      <w:lvlText w:val="-"/>
      <w:lvlJc w:val="left"/>
      <w:pPr>
        <w:ind w:left="879" w:hanging="439"/>
      </w:pPr>
      <w:rPr>
        <w:rFonts w:ascii="Times New Roman" w:eastAsia="宋体" w:hAnsi="Times New Roman" w:cs="Times New Roman" w:hint="default"/>
      </w:rPr>
    </w:lvl>
    <w:lvl w:ilvl="2" w:tplc="FFFFFFFF" w:tentative="1">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abstractNum w:abstractNumId="26" w15:restartNumberingAfterBreak="0">
    <w:nsid w:val="679B6357"/>
    <w:multiLevelType w:val="hybridMultilevel"/>
    <w:tmpl w:val="ECECCC9A"/>
    <w:lvl w:ilvl="0" w:tplc="2F7AD778">
      <w:start w:val="1"/>
      <w:numFmt w:val="decimal"/>
      <w:lvlText w:val="%1."/>
      <w:lvlJc w:val="left"/>
      <w:pPr>
        <w:ind w:left="440" w:hanging="440"/>
      </w:pPr>
      <w:rPr>
        <w:rFonts w:ascii="Times New Roman" w:hAnsi="Times New Roman" w:hint="default"/>
        <w:b/>
        <w:i w:val="0"/>
        <w:sz w:val="22"/>
      </w:rPr>
    </w:lvl>
    <w:lvl w:ilvl="1" w:tplc="EBDCFCD8">
      <w:numFmt w:val="bullet"/>
      <w:lvlText w:val="-"/>
      <w:lvlJc w:val="left"/>
      <w:pPr>
        <w:ind w:left="800" w:hanging="360"/>
      </w:pPr>
      <w:rPr>
        <w:rFonts w:ascii="Times New Roman" w:eastAsiaTheme="minorEastAsia" w:hAnsi="Times New Roman" w:cs="Times New Roman" w:hint="default"/>
      </w:r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7" w15:restartNumberingAfterBreak="0">
    <w:nsid w:val="69691F4C"/>
    <w:multiLevelType w:val="hybridMultilevel"/>
    <w:tmpl w:val="9AFA14D0"/>
    <w:lvl w:ilvl="0" w:tplc="9B06ABCE">
      <w:start w:val="1"/>
      <w:numFmt w:val="bullet"/>
      <w:lvlText w:val="•"/>
      <w:lvlJc w:val="left"/>
      <w:pPr>
        <w:ind w:left="880" w:hanging="440"/>
      </w:pPr>
      <w:rPr>
        <w:rFonts w:ascii="Wingdings" w:hAnsi="Wingdings" w:hint="default"/>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28" w15:restartNumberingAfterBreak="0">
    <w:nsid w:val="6B54390E"/>
    <w:multiLevelType w:val="multilevel"/>
    <w:tmpl w:val="35543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07A48E9"/>
    <w:multiLevelType w:val="hybridMultilevel"/>
    <w:tmpl w:val="A4FAB50E"/>
    <w:lvl w:ilvl="0" w:tplc="9B06ABCE">
      <w:start w:val="1"/>
      <w:numFmt w:val="bullet"/>
      <w:lvlText w:val="•"/>
      <w:lvlJc w:val="left"/>
      <w:pPr>
        <w:ind w:left="880" w:hanging="440"/>
      </w:pPr>
      <w:rPr>
        <w:rFonts w:ascii="Wingdings" w:hAnsi="Wingdings" w:hint="default"/>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30" w15:restartNumberingAfterBreak="0">
    <w:nsid w:val="70B527A4"/>
    <w:multiLevelType w:val="hybridMultilevel"/>
    <w:tmpl w:val="BC0C9758"/>
    <w:lvl w:ilvl="0" w:tplc="9B06ABCE">
      <w:start w:val="1"/>
      <w:numFmt w:val="bullet"/>
      <w:lvlText w:val="•"/>
      <w:lvlJc w:val="left"/>
      <w:pPr>
        <w:ind w:left="880" w:hanging="440"/>
      </w:pPr>
      <w:rPr>
        <w:rFonts w:ascii="Wingdings" w:hAnsi="Wingdings" w:hint="default"/>
      </w:rPr>
    </w:lvl>
    <w:lvl w:ilvl="1" w:tplc="FFFFFFFF" w:tentative="1">
      <w:start w:val="1"/>
      <w:numFmt w:val="bullet"/>
      <w:lvlText w:val=""/>
      <w:lvlJc w:val="left"/>
      <w:pPr>
        <w:ind w:left="1320" w:hanging="440"/>
      </w:pPr>
      <w:rPr>
        <w:rFonts w:ascii="Wingdings" w:hAnsi="Wingdings" w:hint="default"/>
      </w:rPr>
    </w:lvl>
    <w:lvl w:ilvl="2" w:tplc="FFFFFFFF" w:tentative="1">
      <w:start w:val="1"/>
      <w:numFmt w:val="bullet"/>
      <w:lvlText w:val=""/>
      <w:lvlJc w:val="left"/>
      <w:pPr>
        <w:ind w:left="1760" w:hanging="440"/>
      </w:pPr>
      <w:rPr>
        <w:rFonts w:ascii="Wingdings" w:hAnsi="Wingdings" w:hint="default"/>
      </w:rPr>
    </w:lvl>
    <w:lvl w:ilvl="3" w:tplc="FFFFFFFF" w:tentative="1">
      <w:start w:val="1"/>
      <w:numFmt w:val="bullet"/>
      <w:lvlText w:val=""/>
      <w:lvlJc w:val="left"/>
      <w:pPr>
        <w:ind w:left="2200" w:hanging="440"/>
      </w:pPr>
      <w:rPr>
        <w:rFonts w:ascii="Wingdings" w:hAnsi="Wingdings" w:hint="default"/>
      </w:rPr>
    </w:lvl>
    <w:lvl w:ilvl="4" w:tplc="FFFFFFFF" w:tentative="1">
      <w:start w:val="1"/>
      <w:numFmt w:val="bullet"/>
      <w:lvlText w:val=""/>
      <w:lvlJc w:val="left"/>
      <w:pPr>
        <w:ind w:left="2640" w:hanging="440"/>
      </w:pPr>
      <w:rPr>
        <w:rFonts w:ascii="Wingdings" w:hAnsi="Wingdings" w:hint="default"/>
      </w:rPr>
    </w:lvl>
    <w:lvl w:ilvl="5" w:tplc="FFFFFFFF" w:tentative="1">
      <w:start w:val="1"/>
      <w:numFmt w:val="bullet"/>
      <w:lvlText w:val=""/>
      <w:lvlJc w:val="left"/>
      <w:pPr>
        <w:ind w:left="3080" w:hanging="440"/>
      </w:pPr>
      <w:rPr>
        <w:rFonts w:ascii="Wingdings" w:hAnsi="Wingdings" w:hint="default"/>
      </w:rPr>
    </w:lvl>
    <w:lvl w:ilvl="6" w:tplc="FFFFFFFF" w:tentative="1">
      <w:start w:val="1"/>
      <w:numFmt w:val="bullet"/>
      <w:lvlText w:val=""/>
      <w:lvlJc w:val="left"/>
      <w:pPr>
        <w:ind w:left="3520" w:hanging="440"/>
      </w:pPr>
      <w:rPr>
        <w:rFonts w:ascii="Wingdings" w:hAnsi="Wingdings" w:hint="default"/>
      </w:rPr>
    </w:lvl>
    <w:lvl w:ilvl="7" w:tplc="FFFFFFFF" w:tentative="1">
      <w:start w:val="1"/>
      <w:numFmt w:val="bullet"/>
      <w:lvlText w:val=""/>
      <w:lvlJc w:val="left"/>
      <w:pPr>
        <w:ind w:left="3960" w:hanging="440"/>
      </w:pPr>
      <w:rPr>
        <w:rFonts w:ascii="Wingdings" w:hAnsi="Wingdings" w:hint="default"/>
      </w:rPr>
    </w:lvl>
    <w:lvl w:ilvl="8" w:tplc="FFFFFFFF" w:tentative="1">
      <w:start w:val="1"/>
      <w:numFmt w:val="bullet"/>
      <w:lvlText w:val=""/>
      <w:lvlJc w:val="left"/>
      <w:pPr>
        <w:ind w:left="4400" w:hanging="440"/>
      </w:pPr>
      <w:rPr>
        <w:rFonts w:ascii="Wingdings" w:hAnsi="Wingdings" w:hint="default"/>
      </w:rPr>
    </w:lvl>
  </w:abstractNum>
  <w:abstractNum w:abstractNumId="31" w15:restartNumberingAfterBreak="0">
    <w:nsid w:val="730B4ABA"/>
    <w:multiLevelType w:val="multilevel"/>
    <w:tmpl w:val="2ED06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44E23F5"/>
    <w:multiLevelType w:val="hybridMultilevel"/>
    <w:tmpl w:val="6EFE6608"/>
    <w:lvl w:ilvl="0" w:tplc="9B06ABCE">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33" w15:restartNumberingAfterBreak="0">
    <w:nsid w:val="74D73F95"/>
    <w:multiLevelType w:val="hybridMultilevel"/>
    <w:tmpl w:val="36EEAA3C"/>
    <w:lvl w:ilvl="0" w:tplc="FFFFFFFF">
      <w:start w:val="1"/>
      <w:numFmt w:val="decimal"/>
      <w:lvlText w:val="%1."/>
      <w:lvlJc w:val="left"/>
      <w:pPr>
        <w:ind w:left="440" w:hanging="440"/>
      </w:pPr>
      <w:rPr>
        <w:rFonts w:ascii="Times New Roman" w:hAnsi="Times New Roman" w:hint="default"/>
        <w:b/>
        <w:i w:val="0"/>
        <w:sz w:val="22"/>
      </w:rPr>
    </w:lvl>
    <w:lvl w:ilvl="1" w:tplc="9B06ABCE">
      <w:start w:val="1"/>
      <w:numFmt w:val="bullet"/>
      <w:lvlText w:val="•"/>
      <w:lvlJc w:val="left"/>
      <w:pPr>
        <w:ind w:left="880" w:hanging="440"/>
      </w:pPr>
      <w:rPr>
        <w:rFonts w:ascii="Wingdings" w:hAnsi="Wingdings" w:hint="default"/>
      </w:rPr>
    </w:lvl>
    <w:lvl w:ilvl="2" w:tplc="FFFFFFFF" w:tentative="1">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num w:numId="1" w16cid:durableId="168059575">
    <w:abstractNumId w:val="5"/>
  </w:num>
  <w:num w:numId="2" w16cid:durableId="1246498405">
    <w:abstractNumId w:val="22"/>
  </w:num>
  <w:num w:numId="3" w16cid:durableId="2092269081">
    <w:abstractNumId w:val="13"/>
  </w:num>
  <w:num w:numId="4" w16cid:durableId="1415740328">
    <w:abstractNumId w:val="31"/>
  </w:num>
  <w:num w:numId="5" w16cid:durableId="606541387">
    <w:abstractNumId w:val="28"/>
  </w:num>
  <w:num w:numId="6" w16cid:durableId="2107774653">
    <w:abstractNumId w:val="4"/>
  </w:num>
  <w:num w:numId="7" w16cid:durableId="176426688">
    <w:abstractNumId w:val="23"/>
  </w:num>
  <w:num w:numId="8" w16cid:durableId="1968390687">
    <w:abstractNumId w:val="26"/>
  </w:num>
  <w:num w:numId="9" w16cid:durableId="1926065989">
    <w:abstractNumId w:val="11"/>
  </w:num>
  <w:num w:numId="10" w16cid:durableId="1856728614">
    <w:abstractNumId w:val="24"/>
  </w:num>
  <w:num w:numId="11" w16cid:durableId="171186960">
    <w:abstractNumId w:val="25"/>
  </w:num>
  <w:num w:numId="12" w16cid:durableId="1944872985">
    <w:abstractNumId w:val="19"/>
  </w:num>
  <w:num w:numId="13" w16cid:durableId="308287569">
    <w:abstractNumId w:val="3"/>
  </w:num>
  <w:num w:numId="14" w16cid:durableId="1427578426">
    <w:abstractNumId w:val="20"/>
  </w:num>
  <w:num w:numId="15" w16cid:durableId="2126076444">
    <w:abstractNumId w:val="12"/>
  </w:num>
  <w:num w:numId="16" w16cid:durableId="314385313">
    <w:abstractNumId w:val="1"/>
  </w:num>
  <w:num w:numId="17" w16cid:durableId="2106723999">
    <w:abstractNumId w:val="6"/>
  </w:num>
  <w:num w:numId="18" w16cid:durableId="1103648911">
    <w:abstractNumId w:val="9"/>
  </w:num>
  <w:num w:numId="19" w16cid:durableId="1850102609">
    <w:abstractNumId w:val="33"/>
  </w:num>
  <w:num w:numId="20" w16cid:durableId="662241769">
    <w:abstractNumId w:val="32"/>
  </w:num>
  <w:num w:numId="21" w16cid:durableId="1195383761">
    <w:abstractNumId w:val="8"/>
  </w:num>
  <w:num w:numId="22" w16cid:durableId="1999461210">
    <w:abstractNumId w:val="21"/>
  </w:num>
  <w:num w:numId="23" w16cid:durableId="2032608877">
    <w:abstractNumId w:val="29"/>
  </w:num>
  <w:num w:numId="24" w16cid:durableId="376205957">
    <w:abstractNumId w:val="7"/>
  </w:num>
  <w:num w:numId="25" w16cid:durableId="1403411896">
    <w:abstractNumId w:val="0"/>
  </w:num>
  <w:num w:numId="26" w16cid:durableId="865410455">
    <w:abstractNumId w:val="15"/>
  </w:num>
  <w:num w:numId="27" w16cid:durableId="1340042813">
    <w:abstractNumId w:val="27"/>
  </w:num>
  <w:num w:numId="28" w16cid:durableId="1988316156">
    <w:abstractNumId w:val="18"/>
  </w:num>
  <w:num w:numId="29" w16cid:durableId="11223823">
    <w:abstractNumId w:val="30"/>
  </w:num>
  <w:num w:numId="30" w16cid:durableId="2137482343">
    <w:abstractNumId w:val="2"/>
  </w:num>
  <w:num w:numId="31" w16cid:durableId="283780143">
    <w:abstractNumId w:val="14"/>
  </w:num>
  <w:num w:numId="32" w16cid:durableId="1492597329">
    <w:abstractNumId w:val="17"/>
  </w:num>
  <w:num w:numId="33" w16cid:durableId="1691908926">
    <w:abstractNumId w:val="10"/>
  </w:num>
  <w:num w:numId="34" w16cid:durableId="156764705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2"/>
  <w:bordersDoNotSurroundHeader/>
  <w:bordersDoNotSurroundFooter/>
  <w:proofState w:spelling="clean" w:grammar="clean"/>
  <w:defaultTabStop w:val="420"/>
  <w:drawingGridHorizontalSpacing w:val="120"/>
  <w:drawingGridVerticalSpacing w:val="163"/>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35E8"/>
    <w:rsid w:val="0002444C"/>
    <w:rsid w:val="0002603B"/>
    <w:rsid w:val="00065350"/>
    <w:rsid w:val="000700D4"/>
    <w:rsid w:val="000874A7"/>
    <w:rsid w:val="00087C65"/>
    <w:rsid w:val="000A39E1"/>
    <w:rsid w:val="000E0662"/>
    <w:rsid w:val="00100B1B"/>
    <w:rsid w:val="00132142"/>
    <w:rsid w:val="00154B26"/>
    <w:rsid w:val="001870A3"/>
    <w:rsid w:val="00192AB6"/>
    <w:rsid w:val="001B4239"/>
    <w:rsid w:val="001B4ECB"/>
    <w:rsid w:val="001D611B"/>
    <w:rsid w:val="001E3A39"/>
    <w:rsid w:val="001F317E"/>
    <w:rsid w:val="00274F00"/>
    <w:rsid w:val="00280555"/>
    <w:rsid w:val="0029676E"/>
    <w:rsid w:val="002A1FE2"/>
    <w:rsid w:val="002C1524"/>
    <w:rsid w:val="002C7020"/>
    <w:rsid w:val="002F0E8F"/>
    <w:rsid w:val="002F21C5"/>
    <w:rsid w:val="002F522B"/>
    <w:rsid w:val="003014DD"/>
    <w:rsid w:val="003028F5"/>
    <w:rsid w:val="0032133A"/>
    <w:rsid w:val="0032623D"/>
    <w:rsid w:val="00327769"/>
    <w:rsid w:val="0037027A"/>
    <w:rsid w:val="00372ADD"/>
    <w:rsid w:val="00372C0B"/>
    <w:rsid w:val="003779E5"/>
    <w:rsid w:val="003851E0"/>
    <w:rsid w:val="003B4EB1"/>
    <w:rsid w:val="003B60DD"/>
    <w:rsid w:val="003D0B77"/>
    <w:rsid w:val="00403F99"/>
    <w:rsid w:val="00426AAC"/>
    <w:rsid w:val="004412C8"/>
    <w:rsid w:val="004435E8"/>
    <w:rsid w:val="0046603E"/>
    <w:rsid w:val="004817B7"/>
    <w:rsid w:val="004854D3"/>
    <w:rsid w:val="00494B73"/>
    <w:rsid w:val="004B3C26"/>
    <w:rsid w:val="004B795E"/>
    <w:rsid w:val="004D3422"/>
    <w:rsid w:val="004D7E05"/>
    <w:rsid w:val="00556981"/>
    <w:rsid w:val="00580AF3"/>
    <w:rsid w:val="00590680"/>
    <w:rsid w:val="00591EA9"/>
    <w:rsid w:val="00596309"/>
    <w:rsid w:val="005A680A"/>
    <w:rsid w:val="005B6F6C"/>
    <w:rsid w:val="005C2F0B"/>
    <w:rsid w:val="005C3AB1"/>
    <w:rsid w:val="005E2D65"/>
    <w:rsid w:val="005E6E82"/>
    <w:rsid w:val="006143A4"/>
    <w:rsid w:val="0062420B"/>
    <w:rsid w:val="00652F54"/>
    <w:rsid w:val="00653649"/>
    <w:rsid w:val="00685517"/>
    <w:rsid w:val="006A1074"/>
    <w:rsid w:val="006A1A66"/>
    <w:rsid w:val="006B3AB0"/>
    <w:rsid w:val="006C74AD"/>
    <w:rsid w:val="006C786C"/>
    <w:rsid w:val="006D7AAE"/>
    <w:rsid w:val="0070499B"/>
    <w:rsid w:val="0071169D"/>
    <w:rsid w:val="00723139"/>
    <w:rsid w:val="00732429"/>
    <w:rsid w:val="00754C25"/>
    <w:rsid w:val="0076420E"/>
    <w:rsid w:val="007B1341"/>
    <w:rsid w:val="007C0553"/>
    <w:rsid w:val="007C292C"/>
    <w:rsid w:val="007D2151"/>
    <w:rsid w:val="007D4BE8"/>
    <w:rsid w:val="007D649B"/>
    <w:rsid w:val="007E683A"/>
    <w:rsid w:val="007F7914"/>
    <w:rsid w:val="008026B4"/>
    <w:rsid w:val="008066E3"/>
    <w:rsid w:val="0083048F"/>
    <w:rsid w:val="00834D06"/>
    <w:rsid w:val="00856B92"/>
    <w:rsid w:val="00870D87"/>
    <w:rsid w:val="00876D5B"/>
    <w:rsid w:val="00897F64"/>
    <w:rsid w:val="008B072B"/>
    <w:rsid w:val="008B218A"/>
    <w:rsid w:val="008C4F45"/>
    <w:rsid w:val="008D2BA5"/>
    <w:rsid w:val="008E0F35"/>
    <w:rsid w:val="008E56D7"/>
    <w:rsid w:val="008F5965"/>
    <w:rsid w:val="00900767"/>
    <w:rsid w:val="0091142C"/>
    <w:rsid w:val="00926E94"/>
    <w:rsid w:val="00931D76"/>
    <w:rsid w:val="00932E54"/>
    <w:rsid w:val="00950503"/>
    <w:rsid w:val="00963916"/>
    <w:rsid w:val="00987FD6"/>
    <w:rsid w:val="00994193"/>
    <w:rsid w:val="009A1CD6"/>
    <w:rsid w:val="009F0386"/>
    <w:rsid w:val="009F7DE0"/>
    <w:rsid w:val="00A05378"/>
    <w:rsid w:val="00A66083"/>
    <w:rsid w:val="00A81082"/>
    <w:rsid w:val="00A861DE"/>
    <w:rsid w:val="00AC27FD"/>
    <w:rsid w:val="00AC2F64"/>
    <w:rsid w:val="00AC75F0"/>
    <w:rsid w:val="00AD0BE7"/>
    <w:rsid w:val="00B26A65"/>
    <w:rsid w:val="00B5095E"/>
    <w:rsid w:val="00B72462"/>
    <w:rsid w:val="00B75194"/>
    <w:rsid w:val="00B77B28"/>
    <w:rsid w:val="00C14EF9"/>
    <w:rsid w:val="00C161F2"/>
    <w:rsid w:val="00C24180"/>
    <w:rsid w:val="00C327D0"/>
    <w:rsid w:val="00C42312"/>
    <w:rsid w:val="00C82D59"/>
    <w:rsid w:val="00D21BF0"/>
    <w:rsid w:val="00D25230"/>
    <w:rsid w:val="00D340A6"/>
    <w:rsid w:val="00D75F43"/>
    <w:rsid w:val="00D9219A"/>
    <w:rsid w:val="00DA720B"/>
    <w:rsid w:val="00DC62AD"/>
    <w:rsid w:val="00DD63BD"/>
    <w:rsid w:val="00DE113B"/>
    <w:rsid w:val="00DF6785"/>
    <w:rsid w:val="00E20F67"/>
    <w:rsid w:val="00E528E4"/>
    <w:rsid w:val="00E66036"/>
    <w:rsid w:val="00E66E1E"/>
    <w:rsid w:val="00E91244"/>
    <w:rsid w:val="00EA182F"/>
    <w:rsid w:val="00EA7BBE"/>
    <w:rsid w:val="00EB7A54"/>
    <w:rsid w:val="00EC1325"/>
    <w:rsid w:val="00ED51FF"/>
    <w:rsid w:val="00EE6868"/>
    <w:rsid w:val="00EF6724"/>
    <w:rsid w:val="00F0687F"/>
    <w:rsid w:val="00F149C3"/>
    <w:rsid w:val="00F3638D"/>
    <w:rsid w:val="00F60C0A"/>
    <w:rsid w:val="00F621D5"/>
    <w:rsid w:val="00F83DED"/>
    <w:rsid w:val="00FA5643"/>
    <w:rsid w:val="00FC1149"/>
    <w:rsid w:val="00FD3639"/>
    <w:rsid w:val="00FF6C3F"/>
    <w:rsid w:val="00FF7A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1BCB27"/>
  <w15:chartTrackingRefBased/>
  <w15:docId w15:val="{C3CEE7AD-E782-3A4B-B7D2-C99D918902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00767"/>
    <w:rPr>
      <w:rFonts w:ascii="Times New Roman" w:hAnsi="Times New Roman" w:cs="Times New Roman"/>
      <w:kern w:val="0"/>
      <w:sz w:val="24"/>
    </w:rPr>
  </w:style>
  <w:style w:type="paragraph" w:styleId="10">
    <w:name w:val="heading 1"/>
    <w:basedOn w:val="a"/>
    <w:next w:val="a"/>
    <w:link w:val="11"/>
    <w:uiPriority w:val="9"/>
    <w:qFormat/>
    <w:rsid w:val="00963916"/>
    <w:pPr>
      <w:keepNext/>
      <w:keepLines/>
      <w:spacing w:before="480" w:line="276" w:lineRule="auto"/>
      <w:outlineLvl w:val="0"/>
    </w:pPr>
    <w:rPr>
      <w:rFonts w:asciiTheme="majorHAnsi" w:eastAsiaTheme="majorEastAsia" w:hAnsiTheme="majorHAnsi" w:cstheme="majorBidi"/>
      <w:b/>
      <w:bCs/>
      <w:color w:val="2F5496" w:themeColor="accent1" w:themeShade="BF"/>
      <w:sz w:val="28"/>
      <w:szCs w:val="28"/>
      <w:lang w:eastAsia="en-US"/>
    </w:rPr>
  </w:style>
  <w:style w:type="paragraph" w:styleId="2">
    <w:name w:val="heading 2"/>
    <w:basedOn w:val="a"/>
    <w:next w:val="a"/>
    <w:link w:val="20"/>
    <w:uiPriority w:val="9"/>
    <w:unhideWhenUsed/>
    <w:qFormat/>
    <w:rsid w:val="00963916"/>
    <w:pPr>
      <w:keepNext/>
      <w:keepLines/>
      <w:spacing w:before="200" w:line="276" w:lineRule="auto"/>
      <w:outlineLvl w:val="1"/>
    </w:pPr>
    <w:rPr>
      <w:rFonts w:asciiTheme="majorHAnsi" w:eastAsiaTheme="majorEastAsia" w:hAnsiTheme="majorHAnsi" w:cstheme="majorBidi"/>
      <w:b/>
      <w:bCs/>
      <w:color w:val="4472C4" w:themeColor="accent1"/>
      <w:sz w:val="26"/>
      <w:szCs w:val="26"/>
      <w:lang w:eastAsia="en-US"/>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21">
    <w:name w:val="font21"/>
    <w:basedOn w:val="a0"/>
    <w:rsid w:val="00A861DE"/>
    <w:rPr>
      <w:rFonts w:ascii="宋体" w:eastAsia="宋体" w:hAnsi="宋体" w:cs="宋体" w:hint="eastAsia"/>
      <w:b/>
      <w:bCs/>
      <w:color w:val="000000"/>
      <w:sz w:val="22"/>
      <w:szCs w:val="22"/>
      <w:u w:val="none"/>
    </w:rPr>
  </w:style>
  <w:style w:type="character" w:customStyle="1" w:styleId="font11">
    <w:name w:val="font11"/>
    <w:basedOn w:val="a0"/>
    <w:rsid w:val="00A861DE"/>
    <w:rPr>
      <w:rFonts w:ascii="宋体" w:eastAsia="宋体" w:hAnsi="宋体" w:cs="宋体" w:hint="eastAsia"/>
      <w:color w:val="000000"/>
      <w:sz w:val="22"/>
      <w:szCs w:val="22"/>
      <w:u w:val="none"/>
    </w:rPr>
  </w:style>
  <w:style w:type="paragraph" w:styleId="a3">
    <w:name w:val="List Paragraph"/>
    <w:basedOn w:val="a"/>
    <w:uiPriority w:val="34"/>
    <w:unhideWhenUsed/>
    <w:qFormat/>
    <w:rsid w:val="00A861DE"/>
    <w:pPr>
      <w:spacing w:line="480" w:lineRule="auto"/>
      <w:ind w:left="720"/>
      <w:contextualSpacing/>
    </w:pPr>
    <w:rPr>
      <w:rFonts w:asciiTheme="minorHAnsi" w:hAnsiTheme="minorHAnsi"/>
      <w:lang w:eastAsia="en-US"/>
    </w:rPr>
  </w:style>
  <w:style w:type="paragraph" w:styleId="a4">
    <w:name w:val="footer"/>
    <w:basedOn w:val="a"/>
    <w:link w:val="a5"/>
    <w:uiPriority w:val="99"/>
    <w:unhideWhenUsed/>
    <w:rsid w:val="0029676E"/>
    <w:pPr>
      <w:tabs>
        <w:tab w:val="center" w:pos="4153"/>
        <w:tab w:val="right" w:pos="8306"/>
      </w:tabs>
      <w:snapToGrid w:val="0"/>
    </w:pPr>
    <w:rPr>
      <w:sz w:val="18"/>
      <w:szCs w:val="18"/>
    </w:rPr>
  </w:style>
  <w:style w:type="character" w:customStyle="1" w:styleId="a5">
    <w:name w:val="页脚 字符"/>
    <w:basedOn w:val="a0"/>
    <w:link w:val="a4"/>
    <w:uiPriority w:val="99"/>
    <w:rsid w:val="0029676E"/>
    <w:rPr>
      <w:rFonts w:ascii="Times New Roman" w:hAnsi="Times New Roman" w:cs="Times New Roman"/>
      <w:kern w:val="0"/>
      <w:sz w:val="18"/>
      <w:szCs w:val="18"/>
    </w:rPr>
  </w:style>
  <w:style w:type="character" w:styleId="a6">
    <w:name w:val="page number"/>
    <w:basedOn w:val="a0"/>
    <w:unhideWhenUsed/>
    <w:rsid w:val="0029676E"/>
  </w:style>
  <w:style w:type="paragraph" w:styleId="a7">
    <w:name w:val="header"/>
    <w:basedOn w:val="a"/>
    <w:link w:val="a8"/>
    <w:uiPriority w:val="99"/>
    <w:unhideWhenUsed/>
    <w:rsid w:val="0029676E"/>
    <w:pPr>
      <w:tabs>
        <w:tab w:val="center" w:pos="4153"/>
        <w:tab w:val="right" w:pos="8306"/>
      </w:tabs>
      <w:snapToGrid w:val="0"/>
      <w:jc w:val="center"/>
    </w:pPr>
    <w:rPr>
      <w:sz w:val="18"/>
      <w:szCs w:val="18"/>
    </w:rPr>
  </w:style>
  <w:style w:type="character" w:customStyle="1" w:styleId="a8">
    <w:name w:val="页眉 字符"/>
    <w:basedOn w:val="a0"/>
    <w:link w:val="a7"/>
    <w:uiPriority w:val="99"/>
    <w:rsid w:val="0029676E"/>
    <w:rPr>
      <w:rFonts w:ascii="Times New Roman" w:hAnsi="Times New Roman" w:cs="Times New Roman"/>
      <w:kern w:val="0"/>
      <w:sz w:val="18"/>
      <w:szCs w:val="18"/>
    </w:rPr>
  </w:style>
  <w:style w:type="paragraph" w:customStyle="1" w:styleId="TableNote">
    <w:name w:val="TableNote"/>
    <w:basedOn w:val="a"/>
    <w:rsid w:val="00D21BF0"/>
    <w:pPr>
      <w:spacing w:line="300" w:lineRule="exact"/>
    </w:pPr>
    <w:rPr>
      <w:rFonts w:eastAsia="DengXian"/>
      <w:szCs w:val="20"/>
      <w:lang w:val="en-GB" w:eastAsia="en-US"/>
    </w:rPr>
  </w:style>
  <w:style w:type="character" w:styleId="a9">
    <w:name w:val="Hyperlink"/>
    <w:rsid w:val="00D21BF0"/>
    <w:rPr>
      <w:color w:val="0000FF"/>
      <w:u w:val="single"/>
    </w:rPr>
  </w:style>
  <w:style w:type="paragraph" w:customStyle="1" w:styleId="TableHeader">
    <w:name w:val="TableHeader"/>
    <w:basedOn w:val="a"/>
    <w:rsid w:val="00D21BF0"/>
    <w:pPr>
      <w:spacing w:before="120"/>
    </w:pPr>
    <w:rPr>
      <w:rFonts w:eastAsia="DengXian"/>
      <w:b/>
      <w:szCs w:val="20"/>
      <w:lang w:val="en-GB" w:eastAsia="en-US"/>
    </w:rPr>
  </w:style>
  <w:style w:type="paragraph" w:customStyle="1" w:styleId="TableSubHead">
    <w:name w:val="TableSubHead"/>
    <w:basedOn w:val="TableHeader"/>
    <w:rsid w:val="00D21BF0"/>
  </w:style>
  <w:style w:type="character" w:customStyle="1" w:styleId="11">
    <w:name w:val="标题 1 字符"/>
    <w:basedOn w:val="a0"/>
    <w:link w:val="10"/>
    <w:uiPriority w:val="9"/>
    <w:rsid w:val="00963916"/>
    <w:rPr>
      <w:rFonts w:asciiTheme="majorHAnsi" w:eastAsiaTheme="majorEastAsia" w:hAnsiTheme="majorHAnsi" w:cstheme="majorBidi"/>
      <w:b/>
      <w:bCs/>
      <w:color w:val="2F5496" w:themeColor="accent1" w:themeShade="BF"/>
      <w:kern w:val="0"/>
      <w:sz w:val="28"/>
      <w:szCs w:val="28"/>
      <w:lang w:eastAsia="en-US"/>
    </w:rPr>
  </w:style>
  <w:style w:type="character" w:customStyle="1" w:styleId="20">
    <w:name w:val="标题 2 字符"/>
    <w:basedOn w:val="a0"/>
    <w:link w:val="2"/>
    <w:uiPriority w:val="9"/>
    <w:rsid w:val="00963916"/>
    <w:rPr>
      <w:rFonts w:asciiTheme="majorHAnsi" w:eastAsiaTheme="majorEastAsia" w:hAnsiTheme="majorHAnsi" w:cstheme="majorBidi"/>
      <w:b/>
      <w:bCs/>
      <w:color w:val="4472C4" w:themeColor="accent1"/>
      <w:kern w:val="0"/>
      <w:sz w:val="26"/>
      <w:szCs w:val="26"/>
      <w:lang w:eastAsia="en-US"/>
    </w:rPr>
  </w:style>
  <w:style w:type="table" w:styleId="aa">
    <w:name w:val="Table Grid"/>
    <w:basedOn w:val="a1"/>
    <w:uiPriority w:val="39"/>
    <w:rsid w:val="00856B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
    <w:name w:val="当前列表1"/>
    <w:uiPriority w:val="99"/>
    <w:rsid w:val="007D4BE8"/>
    <w:pPr>
      <w:numPr>
        <w:numId w:val="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7893081">
      <w:bodyDiv w:val="1"/>
      <w:marLeft w:val="0"/>
      <w:marRight w:val="0"/>
      <w:marTop w:val="0"/>
      <w:marBottom w:val="0"/>
      <w:divBdr>
        <w:top w:val="none" w:sz="0" w:space="0" w:color="auto"/>
        <w:left w:val="none" w:sz="0" w:space="0" w:color="auto"/>
        <w:bottom w:val="none" w:sz="0" w:space="0" w:color="auto"/>
        <w:right w:val="none" w:sz="0" w:space="0" w:color="auto"/>
      </w:divBdr>
    </w:div>
    <w:div w:id="2081980390">
      <w:bodyDiv w:val="1"/>
      <w:marLeft w:val="0"/>
      <w:marRight w:val="0"/>
      <w:marTop w:val="0"/>
      <w:marBottom w:val="0"/>
      <w:divBdr>
        <w:top w:val="none" w:sz="0" w:space="0" w:color="auto"/>
        <w:left w:val="none" w:sz="0" w:space="0" w:color="auto"/>
        <w:bottom w:val="none" w:sz="0" w:space="0" w:color="auto"/>
        <w:right w:val="none" w:sz="0" w:space="0" w:color="auto"/>
      </w:divBdr>
    </w:div>
    <w:div w:id="2094662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onsort-statement.org" TargetMode="External"/><Relationship Id="rId5" Type="http://schemas.openxmlformats.org/officeDocument/2006/relationships/webSettings" Target="webSettings.xml"/><Relationship Id="rId10" Type="http://schemas.openxmlformats.org/officeDocument/2006/relationships/hyperlink" Target="http://creativecommons.org/licenses/by/2.0"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81CDA1-36D3-F745-BF04-7BDF085591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312</TotalTime>
  <Pages>17</Pages>
  <Words>5054</Words>
  <Characters>28810</Characters>
  <Application>Microsoft Office Word</Application>
  <DocSecurity>0</DocSecurity>
  <Lines>240</Lines>
  <Paragraphs>67</Paragraphs>
  <ScaleCrop>false</ScaleCrop>
  <Company/>
  <LinksUpToDate>false</LinksUpToDate>
  <CharactersWithSpaces>33797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5287</dc:creator>
  <cp:keywords/>
  <dc:description/>
  <cp:lastModifiedBy>5287</cp:lastModifiedBy>
  <cp:revision>145</cp:revision>
  <dcterms:created xsi:type="dcterms:W3CDTF">2024-07-16T07:02:00Z</dcterms:created>
  <dcterms:modified xsi:type="dcterms:W3CDTF">2025-04-18T09:21:00Z</dcterms:modified>
</cp:coreProperties>
</file>