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9C9B" w14:textId="0AD7CB4E" w:rsidR="00087F6B" w:rsidRDefault="008D035C" w:rsidP="00087F6B">
      <w:pPr>
        <w:jc w:val="left"/>
        <w:rPr>
          <w:rFonts w:hint="eastAsia"/>
          <w:b/>
          <w:bCs/>
        </w:rPr>
      </w:pPr>
      <w:r w:rsidRPr="008D035C">
        <w:rPr>
          <w:rFonts w:ascii="Times New Roman" w:hAnsi="Times New Roman" w:cs="Times New Roman" w:hint="eastAsia"/>
          <w:b/>
          <w:bCs/>
          <w:sz w:val="24"/>
          <w:szCs w:val="24"/>
        </w:rPr>
        <w:t>Fig. S1</w:t>
      </w:r>
      <w:r w:rsidR="00A34B3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A34B36" w:rsidRPr="00A34B36">
        <w:rPr>
          <w:rFonts w:ascii="Times New Roman" w:hAnsi="Times New Roman" w:cs="Times New Roman" w:hint="eastAsia"/>
          <w:b/>
          <w:bCs/>
          <w:sz w:val="24"/>
          <w:szCs w:val="24"/>
        </w:rPr>
        <w:t>Western blot analysis of synaptic proteins in the hippocampus of A</w:t>
      </w:r>
      <w:r w:rsidR="00A34B36" w:rsidRPr="00A34B36">
        <w:rPr>
          <w:rFonts w:ascii="Times New Roman" w:hAnsi="Times New Roman" w:cs="Times New Roman" w:hint="eastAsia"/>
          <w:b/>
          <w:bCs/>
          <w:sz w:val="24"/>
          <w:szCs w:val="24"/>
        </w:rPr>
        <w:t>β</w:t>
      </w:r>
      <w:r w:rsidR="00A34B36" w:rsidRPr="00A34B3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A34B36" w:rsidRPr="00A34B36">
        <w:rPr>
          <w:rFonts w:ascii="Times New Roman" w:hAnsi="Times New Roman" w:cs="Times New Roman" w:hint="eastAsia"/>
          <w:b/>
          <w:bCs/>
          <w:sz w:val="24"/>
          <w:szCs w:val="24"/>
        </w:rPr>
        <w:t>–</w:t>
      </w:r>
      <w:r w:rsidR="00A34B36" w:rsidRPr="00A34B36">
        <w:rPr>
          <w:rFonts w:ascii="Times New Roman" w:hAnsi="Times New Roman" w:cs="Times New Roman" w:hint="eastAsia"/>
          <w:b/>
          <w:bCs/>
          <w:sz w:val="24"/>
          <w:szCs w:val="24"/>
        </w:rPr>
        <w:t>42-injected mice.</w:t>
      </w:r>
    </w:p>
    <w:p w14:paraId="35BB8AEC" w14:textId="31870FFA" w:rsidR="00087F6B" w:rsidRDefault="00087F6B" w:rsidP="00087F6B">
      <w:pPr>
        <w:jc w:val="center"/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257CBE0B" wp14:editId="7A0CE89E">
            <wp:extent cx="4629150" cy="4262429"/>
            <wp:effectExtent l="0" t="0" r="0" b="5080"/>
            <wp:docPr id="432800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000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4926" cy="426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4BA4" w14:textId="014D2866" w:rsidR="00087F6B" w:rsidRPr="00087F6B" w:rsidRDefault="008D035C" w:rsidP="00087F6B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D035C">
        <w:rPr>
          <w:rFonts w:ascii="Times New Roman" w:hAnsi="Times New Roman" w:cs="Times New Roman"/>
          <w:b/>
          <w:bCs/>
          <w:sz w:val="24"/>
          <w:szCs w:val="28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8D035C">
        <w:rPr>
          <w:rFonts w:ascii="Times New Roman" w:hAnsi="Times New Roman" w:cs="Times New Roman"/>
          <w:b/>
          <w:bCs/>
          <w:sz w:val="24"/>
          <w:szCs w:val="28"/>
        </w:rPr>
        <w:t>S1</w:t>
      </w:r>
      <w:r w:rsidR="00087F6B" w:rsidRPr="00087F6B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087F6B" w:rsidRPr="00087F6B">
        <w:rPr>
          <w:rFonts w:ascii="Times New Roman" w:hAnsi="Times New Roman" w:cs="Times New Roman" w:hint="eastAsia"/>
          <w:b/>
          <w:bCs/>
          <w:sz w:val="24"/>
          <w:szCs w:val="28"/>
        </w:rPr>
        <w:t>Western blot analysis of synaptic proteins in the hippocampus of A</w:t>
      </w:r>
      <w:r w:rsidR="00087F6B" w:rsidRPr="00087F6B">
        <w:rPr>
          <w:rFonts w:ascii="Times New Roman" w:hAnsi="Times New Roman" w:cs="Times New Roman" w:hint="eastAsia"/>
          <w:b/>
          <w:bCs/>
          <w:sz w:val="24"/>
          <w:szCs w:val="28"/>
        </w:rPr>
        <w:t>β</w:t>
      </w:r>
      <w:r w:rsidR="00087F6B" w:rsidRPr="00087F6B">
        <w:rPr>
          <w:rFonts w:ascii="Times New Roman" w:hAnsi="Times New Roman" w:cs="Times New Roman" w:hint="eastAsia"/>
          <w:b/>
          <w:bCs/>
          <w:sz w:val="24"/>
          <w:szCs w:val="28"/>
        </w:rPr>
        <w:t>-injected mice.</w:t>
      </w:r>
    </w:p>
    <w:p w14:paraId="702DCC2F" w14:textId="6C3D93E8" w:rsidR="00087F6B" w:rsidRPr="00087F6B" w:rsidRDefault="00087F6B" w:rsidP="00087F6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A.</w:t>
      </w:r>
      <w:r w:rsidRPr="00087F6B">
        <w:rPr>
          <w:rFonts w:ascii="Times New Roman" w:hAnsi="Times New Roman" w:cs="Times New Roman" w:hint="eastAsia"/>
          <w:sz w:val="24"/>
          <w:szCs w:val="28"/>
        </w:rPr>
        <w:t xml:space="preserve"> Representative Western blot images of PSD-95 and Syn expression in hippocampal homogenates from Sham, A</w:t>
      </w:r>
      <w:r w:rsidRPr="00087F6B">
        <w:rPr>
          <w:rFonts w:ascii="Times New Roman" w:hAnsi="Times New Roman" w:cs="Times New Roman" w:hint="eastAsia"/>
          <w:sz w:val="24"/>
          <w:szCs w:val="28"/>
        </w:rPr>
        <w:t>β</w:t>
      </w:r>
      <w:r w:rsidRPr="00087F6B">
        <w:rPr>
          <w:rFonts w:ascii="Times New Roman" w:hAnsi="Times New Roman" w:cs="Times New Roman" w:hint="eastAsia"/>
          <w:sz w:val="24"/>
          <w:szCs w:val="28"/>
        </w:rPr>
        <w:t>1</w:t>
      </w:r>
      <w:r w:rsidRPr="00087F6B">
        <w:rPr>
          <w:rFonts w:ascii="Times New Roman" w:hAnsi="Times New Roman" w:cs="Times New Roman" w:hint="eastAsia"/>
          <w:sz w:val="24"/>
          <w:szCs w:val="28"/>
        </w:rPr>
        <w:t>–</w:t>
      </w:r>
      <w:r w:rsidRPr="00087F6B">
        <w:rPr>
          <w:rFonts w:ascii="Times New Roman" w:hAnsi="Times New Roman" w:cs="Times New Roman" w:hint="eastAsia"/>
          <w:sz w:val="24"/>
          <w:szCs w:val="28"/>
        </w:rPr>
        <w:t>42, and A</w:t>
      </w:r>
      <w:r w:rsidRPr="00087F6B">
        <w:rPr>
          <w:rFonts w:ascii="Times New Roman" w:hAnsi="Times New Roman" w:cs="Times New Roman" w:hint="eastAsia"/>
          <w:sz w:val="24"/>
          <w:szCs w:val="28"/>
        </w:rPr>
        <w:t>β</w:t>
      </w:r>
      <w:r w:rsidRPr="00087F6B">
        <w:rPr>
          <w:rFonts w:ascii="Times New Roman" w:hAnsi="Times New Roman" w:cs="Times New Roman" w:hint="eastAsia"/>
          <w:sz w:val="24"/>
          <w:szCs w:val="28"/>
        </w:rPr>
        <w:t>1</w:t>
      </w:r>
      <w:r w:rsidRPr="00087F6B">
        <w:rPr>
          <w:rFonts w:ascii="Times New Roman" w:hAnsi="Times New Roman" w:cs="Times New Roman" w:hint="eastAsia"/>
          <w:sz w:val="24"/>
          <w:szCs w:val="28"/>
        </w:rPr>
        <w:t>–</w:t>
      </w:r>
      <w:r w:rsidRPr="00087F6B">
        <w:rPr>
          <w:rFonts w:ascii="Times New Roman" w:hAnsi="Times New Roman" w:cs="Times New Roman" w:hint="eastAsia"/>
          <w:sz w:val="24"/>
          <w:szCs w:val="28"/>
        </w:rPr>
        <w:t>42+Exe groups.</w:t>
      </w:r>
    </w:p>
    <w:p w14:paraId="252BFD10" w14:textId="45B482BA" w:rsidR="00087F6B" w:rsidRPr="00087F6B" w:rsidRDefault="00087F6B" w:rsidP="00087F6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B.</w:t>
      </w:r>
      <w:r w:rsidRPr="00087F6B">
        <w:rPr>
          <w:rFonts w:ascii="Times New Roman" w:hAnsi="Times New Roman" w:cs="Times New Roman" w:hint="eastAsia"/>
          <w:sz w:val="24"/>
          <w:szCs w:val="28"/>
        </w:rPr>
        <w:t xml:space="preserve"> Representative Western blot images of PSD-95 and Syn expression in hippocampal homogenates from Sham, A</w:t>
      </w:r>
      <w:r w:rsidRPr="00087F6B">
        <w:rPr>
          <w:rFonts w:ascii="Times New Roman" w:hAnsi="Times New Roman" w:cs="Times New Roman" w:hint="eastAsia"/>
          <w:sz w:val="24"/>
          <w:szCs w:val="28"/>
        </w:rPr>
        <w:t>β</w:t>
      </w:r>
      <w:r w:rsidRPr="00087F6B">
        <w:rPr>
          <w:rFonts w:ascii="Times New Roman" w:hAnsi="Times New Roman" w:cs="Times New Roman" w:hint="eastAsia"/>
          <w:sz w:val="24"/>
          <w:szCs w:val="28"/>
        </w:rPr>
        <w:t>1</w:t>
      </w:r>
      <w:r w:rsidRPr="00087F6B">
        <w:rPr>
          <w:rFonts w:ascii="Times New Roman" w:hAnsi="Times New Roman" w:cs="Times New Roman" w:hint="eastAsia"/>
          <w:sz w:val="24"/>
          <w:szCs w:val="28"/>
        </w:rPr>
        <w:t>–</w:t>
      </w:r>
      <w:r w:rsidRPr="00087F6B">
        <w:rPr>
          <w:rFonts w:ascii="Times New Roman" w:hAnsi="Times New Roman" w:cs="Times New Roman" w:hint="eastAsia"/>
          <w:sz w:val="24"/>
          <w:szCs w:val="28"/>
        </w:rPr>
        <w:t>42, and A</w:t>
      </w:r>
      <w:r w:rsidRPr="00087F6B">
        <w:rPr>
          <w:rFonts w:ascii="Times New Roman" w:hAnsi="Times New Roman" w:cs="Times New Roman" w:hint="eastAsia"/>
          <w:sz w:val="24"/>
          <w:szCs w:val="28"/>
        </w:rPr>
        <w:t>β</w:t>
      </w:r>
      <w:r w:rsidRPr="00087F6B">
        <w:rPr>
          <w:rFonts w:ascii="Times New Roman" w:hAnsi="Times New Roman" w:cs="Times New Roman" w:hint="eastAsia"/>
          <w:sz w:val="24"/>
          <w:szCs w:val="28"/>
        </w:rPr>
        <w:t>1</w:t>
      </w:r>
      <w:r w:rsidRPr="00087F6B">
        <w:rPr>
          <w:rFonts w:ascii="Times New Roman" w:hAnsi="Times New Roman" w:cs="Times New Roman" w:hint="eastAsia"/>
          <w:sz w:val="24"/>
          <w:szCs w:val="28"/>
        </w:rPr>
        <w:t>–</w:t>
      </w:r>
      <w:r w:rsidRPr="00087F6B">
        <w:rPr>
          <w:rFonts w:ascii="Times New Roman" w:hAnsi="Times New Roman" w:cs="Times New Roman" w:hint="eastAsia"/>
          <w:sz w:val="24"/>
          <w:szCs w:val="28"/>
        </w:rPr>
        <w:t>42+NaLA groups.</w:t>
      </w:r>
    </w:p>
    <w:sectPr w:rsidR="00087F6B" w:rsidRPr="0008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7756" w14:textId="77777777" w:rsidR="004378A3" w:rsidRDefault="004378A3" w:rsidP="00087F6B">
      <w:pPr>
        <w:rPr>
          <w:rFonts w:hint="eastAsia"/>
        </w:rPr>
      </w:pPr>
      <w:r>
        <w:separator/>
      </w:r>
    </w:p>
  </w:endnote>
  <w:endnote w:type="continuationSeparator" w:id="0">
    <w:p w14:paraId="43BAB878" w14:textId="77777777" w:rsidR="004378A3" w:rsidRDefault="004378A3" w:rsidP="00087F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2926" w14:textId="77777777" w:rsidR="004378A3" w:rsidRDefault="004378A3" w:rsidP="00087F6B">
      <w:pPr>
        <w:rPr>
          <w:rFonts w:hint="eastAsia"/>
        </w:rPr>
      </w:pPr>
      <w:r>
        <w:separator/>
      </w:r>
    </w:p>
  </w:footnote>
  <w:footnote w:type="continuationSeparator" w:id="0">
    <w:p w14:paraId="00217E0F" w14:textId="77777777" w:rsidR="004378A3" w:rsidRDefault="004378A3" w:rsidP="00087F6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D9"/>
    <w:rsid w:val="0001247B"/>
    <w:rsid w:val="00087F6B"/>
    <w:rsid w:val="00136B43"/>
    <w:rsid w:val="00417BDD"/>
    <w:rsid w:val="004378A3"/>
    <w:rsid w:val="005844D9"/>
    <w:rsid w:val="005C566C"/>
    <w:rsid w:val="008D035C"/>
    <w:rsid w:val="00943663"/>
    <w:rsid w:val="00A26BF5"/>
    <w:rsid w:val="00A34B36"/>
    <w:rsid w:val="00A93FB0"/>
    <w:rsid w:val="00B869EA"/>
    <w:rsid w:val="00CB711A"/>
    <w:rsid w:val="00E2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A920C"/>
  <w15:chartTrackingRefBased/>
  <w15:docId w15:val="{C9E7BF58-C680-46BC-AAE1-0F8681CA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4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4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4D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4D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4D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4D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4D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4D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4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4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4D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4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4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4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4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4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4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4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4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4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4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4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4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4D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87F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87F6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87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87F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韩</dc:creator>
  <cp:keywords/>
  <dc:description/>
  <cp:lastModifiedBy>浩 韩</cp:lastModifiedBy>
  <cp:revision>4</cp:revision>
  <dcterms:created xsi:type="dcterms:W3CDTF">2025-04-26T01:22:00Z</dcterms:created>
  <dcterms:modified xsi:type="dcterms:W3CDTF">2025-05-22T15:50:00Z</dcterms:modified>
</cp:coreProperties>
</file>