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24F5E" w14:textId="77777777" w:rsidR="00567788" w:rsidRPr="00AF4C18" w:rsidRDefault="00567788" w:rsidP="00567788">
      <w:pPr>
        <w:spacing w:before="120" w:after="120" w:line="240" w:lineRule="auto"/>
        <w:rPr>
          <w:rFonts w:eastAsia="Times New Roman" w:cstheme="minorHAnsi"/>
          <w:sz w:val="24"/>
          <w:szCs w:val="24"/>
        </w:rPr>
      </w:pPr>
      <w:r w:rsidRPr="00AF4C18">
        <w:rPr>
          <w:rFonts w:eastAsia="Times New Roman" w:cstheme="minorHAnsi"/>
          <w:b/>
          <w:bCs/>
          <w:sz w:val="24"/>
          <w:szCs w:val="24"/>
        </w:rPr>
        <w:t xml:space="preserve">Table S1: </w:t>
      </w:r>
      <w:r w:rsidRPr="007C3CA2">
        <w:rPr>
          <w:rFonts w:eastAsia="Times New Roman" w:cstheme="minorHAnsi"/>
          <w:i/>
          <w:iCs/>
          <w:sz w:val="24"/>
          <w:szCs w:val="24"/>
        </w:rPr>
        <w:t xml:space="preserve">Distribution of </w:t>
      </w:r>
      <w:r>
        <w:rPr>
          <w:rFonts w:eastAsia="Times New Roman" w:cstheme="minorHAnsi"/>
          <w:i/>
          <w:iCs/>
          <w:sz w:val="24"/>
          <w:szCs w:val="24"/>
        </w:rPr>
        <w:t>s</w:t>
      </w:r>
      <w:r w:rsidRPr="007C3CA2">
        <w:rPr>
          <w:rFonts w:eastAsia="Times New Roman" w:cstheme="minorHAnsi"/>
          <w:i/>
          <w:iCs/>
          <w:sz w:val="24"/>
          <w:szCs w:val="24"/>
        </w:rPr>
        <w:t xml:space="preserve">pecific </w:t>
      </w:r>
      <w:r>
        <w:rPr>
          <w:rFonts w:eastAsia="Times New Roman" w:cstheme="minorHAnsi"/>
          <w:i/>
          <w:iCs/>
          <w:sz w:val="24"/>
          <w:szCs w:val="24"/>
        </w:rPr>
        <w:t>s</w:t>
      </w:r>
      <w:r w:rsidRPr="007C3CA2">
        <w:rPr>
          <w:rFonts w:eastAsia="Times New Roman" w:cstheme="minorHAnsi"/>
          <w:i/>
          <w:iCs/>
          <w:sz w:val="24"/>
          <w:szCs w:val="24"/>
        </w:rPr>
        <w:t xml:space="preserve">ymptoms by </w:t>
      </w:r>
      <w:r>
        <w:rPr>
          <w:rFonts w:eastAsia="Times New Roman" w:cstheme="minorHAnsi"/>
          <w:i/>
          <w:iCs/>
          <w:sz w:val="24"/>
          <w:szCs w:val="24"/>
        </w:rPr>
        <w:t>a</w:t>
      </w:r>
      <w:r w:rsidRPr="007C3CA2">
        <w:rPr>
          <w:rFonts w:eastAsia="Times New Roman" w:cstheme="minorHAnsi"/>
          <w:i/>
          <w:iCs/>
          <w:sz w:val="24"/>
          <w:szCs w:val="24"/>
        </w:rPr>
        <w:t xml:space="preserve">ge </w:t>
      </w:r>
      <w:r>
        <w:rPr>
          <w:rFonts w:eastAsia="Times New Roman" w:cstheme="minorHAnsi"/>
          <w:i/>
          <w:iCs/>
          <w:sz w:val="24"/>
          <w:szCs w:val="24"/>
        </w:rPr>
        <w:t>g</w:t>
      </w:r>
      <w:r w:rsidRPr="007C3CA2">
        <w:rPr>
          <w:rFonts w:eastAsia="Times New Roman" w:cstheme="minorHAnsi"/>
          <w:i/>
          <w:iCs/>
          <w:sz w:val="24"/>
          <w:szCs w:val="24"/>
        </w:rPr>
        <w:t xml:space="preserve">roup among SUDV </w:t>
      </w:r>
      <w:r>
        <w:rPr>
          <w:rFonts w:eastAsia="Times New Roman" w:cstheme="minorHAnsi"/>
          <w:i/>
          <w:iCs/>
          <w:sz w:val="24"/>
          <w:szCs w:val="24"/>
        </w:rPr>
        <w:t>s</w:t>
      </w:r>
      <w:r w:rsidRPr="007C3CA2">
        <w:rPr>
          <w:rFonts w:eastAsia="Times New Roman" w:cstheme="minorHAnsi"/>
          <w:i/>
          <w:iCs/>
          <w:sz w:val="24"/>
          <w:szCs w:val="24"/>
        </w:rPr>
        <w:t>urvivors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7"/>
        <w:gridCol w:w="825"/>
        <w:gridCol w:w="1134"/>
        <w:gridCol w:w="567"/>
        <w:gridCol w:w="992"/>
        <w:gridCol w:w="709"/>
        <w:gridCol w:w="918"/>
        <w:gridCol w:w="725"/>
        <w:gridCol w:w="725"/>
        <w:gridCol w:w="725"/>
        <w:gridCol w:w="733"/>
      </w:tblGrid>
      <w:tr w:rsidR="00567788" w:rsidRPr="00AF4C18" w14:paraId="78424F65" w14:textId="77777777" w:rsidTr="000E2131">
        <w:tc>
          <w:tcPr>
            <w:tcW w:w="1297" w:type="dxa"/>
            <w:vMerge w:val="restart"/>
            <w:vAlign w:val="center"/>
          </w:tcPr>
          <w:p w14:paraId="78424F5F" w14:textId="77777777" w:rsidR="00567788" w:rsidRPr="00AF4C18" w:rsidRDefault="00567788" w:rsidP="000E2131">
            <w:pPr>
              <w:rPr>
                <w:rFonts w:eastAsia="Times New Roman" w:cstheme="minorHAnsi"/>
                <w:b/>
                <w:bCs/>
              </w:rPr>
            </w:pPr>
            <w:r w:rsidRPr="00AF4C18">
              <w:rPr>
                <w:rFonts w:eastAsia="Times New Roman" w:cstheme="minorHAnsi"/>
                <w:b/>
                <w:bCs/>
              </w:rPr>
              <w:t>Symptoms</w:t>
            </w:r>
          </w:p>
        </w:tc>
        <w:tc>
          <w:tcPr>
            <w:tcW w:w="825" w:type="dxa"/>
            <w:vMerge w:val="restart"/>
            <w:vAlign w:val="center"/>
          </w:tcPr>
          <w:p w14:paraId="78424F60" w14:textId="77777777" w:rsidR="00567788" w:rsidRPr="00AF4C18" w:rsidRDefault="00567788" w:rsidP="000E2131">
            <w:pPr>
              <w:rPr>
                <w:rFonts w:eastAsia="Times New Roman" w:cstheme="minorHAnsi"/>
                <w:b/>
                <w:bCs/>
              </w:rPr>
            </w:pPr>
            <w:r w:rsidRPr="00AF4C18">
              <w:rPr>
                <w:rFonts w:eastAsia="Times New Roman" w:cstheme="minorHAnsi"/>
                <w:b/>
                <w:bCs/>
              </w:rPr>
              <w:t xml:space="preserve">N </w:t>
            </w:r>
          </w:p>
        </w:tc>
        <w:tc>
          <w:tcPr>
            <w:tcW w:w="1134" w:type="dxa"/>
            <w:vMerge w:val="restart"/>
            <w:vAlign w:val="center"/>
          </w:tcPr>
          <w:p w14:paraId="78424F61" w14:textId="77777777" w:rsidR="00567788" w:rsidRPr="00AF4C18" w:rsidRDefault="00567788" w:rsidP="000E2131">
            <w:pPr>
              <w:rPr>
                <w:rFonts w:eastAsia="Times New Roman" w:cstheme="minorHAnsi"/>
                <w:b/>
                <w:bCs/>
              </w:rPr>
            </w:pPr>
            <w:r w:rsidRPr="00AF4C18">
              <w:rPr>
                <w:rFonts w:eastAsia="Times New Roman" w:cstheme="minorHAnsi"/>
                <w:b/>
                <w:bCs/>
              </w:rPr>
              <w:t>Chi-Square</w:t>
            </w:r>
          </w:p>
        </w:tc>
        <w:tc>
          <w:tcPr>
            <w:tcW w:w="567" w:type="dxa"/>
            <w:vMerge w:val="restart"/>
            <w:vAlign w:val="center"/>
          </w:tcPr>
          <w:p w14:paraId="78424F62" w14:textId="77777777" w:rsidR="00567788" w:rsidRPr="00AF4C18" w:rsidRDefault="00567788" w:rsidP="000E2131">
            <w:pPr>
              <w:rPr>
                <w:rFonts w:eastAsia="Times New Roman" w:cstheme="minorHAnsi"/>
                <w:b/>
                <w:bCs/>
              </w:rPr>
            </w:pPr>
            <w:r w:rsidRPr="00AF4C18">
              <w:rPr>
                <w:rFonts w:eastAsia="Times New Roman" w:cstheme="minorHAnsi"/>
                <w:b/>
                <w:bCs/>
              </w:rPr>
              <w:t>df</w:t>
            </w:r>
          </w:p>
        </w:tc>
        <w:tc>
          <w:tcPr>
            <w:tcW w:w="992" w:type="dxa"/>
            <w:vMerge w:val="restart"/>
            <w:vAlign w:val="center"/>
          </w:tcPr>
          <w:p w14:paraId="78424F63" w14:textId="77777777" w:rsidR="00567788" w:rsidRPr="00AF4C18" w:rsidRDefault="00567788" w:rsidP="000E2131">
            <w:pPr>
              <w:rPr>
                <w:rFonts w:eastAsia="Times New Roman" w:cstheme="minorHAnsi"/>
                <w:b/>
                <w:bCs/>
              </w:rPr>
            </w:pPr>
            <w:r w:rsidRPr="00AF4C18">
              <w:rPr>
                <w:rFonts w:eastAsia="Times New Roman" w:cstheme="minorHAnsi"/>
                <w:b/>
                <w:bCs/>
              </w:rPr>
              <w:t>p-value</w:t>
            </w:r>
          </w:p>
        </w:tc>
        <w:tc>
          <w:tcPr>
            <w:tcW w:w="4535" w:type="dxa"/>
            <w:gridSpan w:val="6"/>
            <w:vAlign w:val="center"/>
          </w:tcPr>
          <w:p w14:paraId="78424F64" w14:textId="77777777" w:rsidR="00567788" w:rsidRPr="00AF4C18" w:rsidRDefault="00567788" w:rsidP="000E2131">
            <w:pPr>
              <w:rPr>
                <w:rFonts w:eastAsia="Times New Roman" w:cstheme="minorHAnsi"/>
                <w:b/>
                <w:bCs/>
              </w:rPr>
            </w:pPr>
            <w:r w:rsidRPr="00AF4C18">
              <w:rPr>
                <w:rFonts w:eastAsia="Times New Roman" w:cstheme="minorHAnsi"/>
                <w:b/>
                <w:bCs/>
              </w:rPr>
              <w:t xml:space="preserve"> Age group (yrs)</w:t>
            </w:r>
          </w:p>
        </w:tc>
      </w:tr>
      <w:tr w:rsidR="00567788" w:rsidRPr="00AF4C18" w14:paraId="78424F71" w14:textId="77777777" w:rsidTr="000E2131">
        <w:tc>
          <w:tcPr>
            <w:tcW w:w="1297" w:type="dxa"/>
            <w:vMerge/>
            <w:vAlign w:val="center"/>
          </w:tcPr>
          <w:p w14:paraId="78424F66" w14:textId="77777777" w:rsidR="00567788" w:rsidRPr="00AF4C18" w:rsidRDefault="00567788" w:rsidP="000E2131">
            <w:pPr>
              <w:rPr>
                <w:rFonts w:cstheme="minorHAnsi"/>
              </w:rPr>
            </w:pPr>
          </w:p>
        </w:tc>
        <w:tc>
          <w:tcPr>
            <w:tcW w:w="825" w:type="dxa"/>
            <w:vMerge/>
            <w:vAlign w:val="center"/>
          </w:tcPr>
          <w:p w14:paraId="78424F67" w14:textId="77777777" w:rsidR="00567788" w:rsidRPr="00AF4C18" w:rsidRDefault="00567788" w:rsidP="000E2131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  <w:vAlign w:val="center"/>
          </w:tcPr>
          <w:p w14:paraId="78424F68" w14:textId="77777777" w:rsidR="00567788" w:rsidRPr="00AF4C18" w:rsidRDefault="00567788" w:rsidP="000E2131">
            <w:pPr>
              <w:rPr>
                <w:rFonts w:cstheme="minorHAnsi"/>
              </w:rPr>
            </w:pPr>
          </w:p>
        </w:tc>
        <w:tc>
          <w:tcPr>
            <w:tcW w:w="567" w:type="dxa"/>
            <w:vMerge/>
            <w:vAlign w:val="center"/>
          </w:tcPr>
          <w:p w14:paraId="78424F69" w14:textId="77777777" w:rsidR="00567788" w:rsidRPr="00AF4C18" w:rsidRDefault="00567788" w:rsidP="000E2131">
            <w:pPr>
              <w:rPr>
                <w:rFonts w:cstheme="minorHAnsi"/>
              </w:rPr>
            </w:pPr>
          </w:p>
        </w:tc>
        <w:tc>
          <w:tcPr>
            <w:tcW w:w="992" w:type="dxa"/>
            <w:vMerge/>
            <w:vAlign w:val="center"/>
          </w:tcPr>
          <w:p w14:paraId="78424F6A" w14:textId="77777777" w:rsidR="00567788" w:rsidRPr="00AF4C18" w:rsidRDefault="00567788" w:rsidP="000E2131">
            <w:pPr>
              <w:rPr>
                <w:rFonts w:cstheme="minorHAnsi"/>
              </w:rPr>
            </w:pPr>
          </w:p>
        </w:tc>
        <w:tc>
          <w:tcPr>
            <w:tcW w:w="709" w:type="dxa"/>
            <w:vAlign w:val="center"/>
          </w:tcPr>
          <w:p w14:paraId="78424F6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  <w:b/>
                <w:bCs/>
              </w:rPr>
              <w:t>0–9</w:t>
            </w:r>
          </w:p>
        </w:tc>
        <w:tc>
          <w:tcPr>
            <w:tcW w:w="918" w:type="dxa"/>
            <w:vAlign w:val="center"/>
          </w:tcPr>
          <w:p w14:paraId="78424F6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  <w:b/>
                <w:bCs/>
              </w:rPr>
              <w:t>10–19</w:t>
            </w:r>
          </w:p>
        </w:tc>
        <w:tc>
          <w:tcPr>
            <w:tcW w:w="725" w:type="dxa"/>
            <w:vAlign w:val="center"/>
          </w:tcPr>
          <w:p w14:paraId="78424F6D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  <w:b/>
                <w:bCs/>
              </w:rPr>
              <w:t>20–29</w:t>
            </w:r>
          </w:p>
        </w:tc>
        <w:tc>
          <w:tcPr>
            <w:tcW w:w="725" w:type="dxa"/>
            <w:vAlign w:val="center"/>
          </w:tcPr>
          <w:p w14:paraId="78424F6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  <w:b/>
                <w:bCs/>
              </w:rPr>
              <w:t>30–39</w:t>
            </w:r>
          </w:p>
        </w:tc>
        <w:tc>
          <w:tcPr>
            <w:tcW w:w="725" w:type="dxa"/>
            <w:vAlign w:val="center"/>
          </w:tcPr>
          <w:p w14:paraId="78424F6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  <w:b/>
                <w:bCs/>
              </w:rPr>
              <w:t>40–49</w:t>
            </w:r>
          </w:p>
        </w:tc>
        <w:tc>
          <w:tcPr>
            <w:tcW w:w="733" w:type="dxa"/>
            <w:vAlign w:val="center"/>
          </w:tcPr>
          <w:p w14:paraId="78424F7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  <w:b/>
                <w:bCs/>
              </w:rPr>
              <w:t>50+</w:t>
            </w:r>
          </w:p>
        </w:tc>
      </w:tr>
      <w:tr w:rsidR="00567788" w:rsidRPr="00AF4C18" w14:paraId="78424F7D" w14:textId="77777777" w:rsidTr="000E2131">
        <w:tc>
          <w:tcPr>
            <w:tcW w:w="1297" w:type="dxa"/>
            <w:vAlign w:val="center"/>
          </w:tcPr>
          <w:p w14:paraId="78424F7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Fatigue</w:t>
            </w:r>
          </w:p>
        </w:tc>
        <w:tc>
          <w:tcPr>
            <w:tcW w:w="825" w:type="dxa"/>
            <w:vAlign w:val="center"/>
          </w:tcPr>
          <w:p w14:paraId="78424F7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10</w:t>
            </w:r>
          </w:p>
        </w:tc>
        <w:tc>
          <w:tcPr>
            <w:tcW w:w="1134" w:type="dxa"/>
            <w:vAlign w:val="center"/>
          </w:tcPr>
          <w:p w14:paraId="78424F7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2.35</w:t>
            </w:r>
          </w:p>
        </w:tc>
        <w:tc>
          <w:tcPr>
            <w:tcW w:w="567" w:type="dxa"/>
            <w:vAlign w:val="center"/>
          </w:tcPr>
          <w:p w14:paraId="78424F75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76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0.80</w:t>
            </w:r>
          </w:p>
        </w:tc>
        <w:tc>
          <w:tcPr>
            <w:tcW w:w="709" w:type="dxa"/>
            <w:vAlign w:val="center"/>
          </w:tcPr>
          <w:p w14:paraId="78424F77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918" w:type="dxa"/>
            <w:vAlign w:val="center"/>
          </w:tcPr>
          <w:p w14:paraId="78424F78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25" w:type="dxa"/>
            <w:vAlign w:val="center"/>
          </w:tcPr>
          <w:p w14:paraId="78424F79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4</w:t>
            </w:r>
          </w:p>
        </w:tc>
        <w:tc>
          <w:tcPr>
            <w:tcW w:w="725" w:type="dxa"/>
            <w:vAlign w:val="center"/>
          </w:tcPr>
          <w:p w14:paraId="78424F7A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</w:t>
            </w:r>
          </w:p>
        </w:tc>
        <w:tc>
          <w:tcPr>
            <w:tcW w:w="725" w:type="dxa"/>
            <w:vAlign w:val="center"/>
          </w:tcPr>
          <w:p w14:paraId="78424F7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  <w:tc>
          <w:tcPr>
            <w:tcW w:w="733" w:type="dxa"/>
            <w:vAlign w:val="center"/>
          </w:tcPr>
          <w:p w14:paraId="78424F7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</w:tr>
      <w:tr w:rsidR="00567788" w:rsidRPr="00AF4C18" w14:paraId="78424F89" w14:textId="77777777" w:rsidTr="000E2131">
        <w:tc>
          <w:tcPr>
            <w:tcW w:w="1297" w:type="dxa"/>
            <w:vAlign w:val="center"/>
          </w:tcPr>
          <w:p w14:paraId="78424F7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Weakness</w:t>
            </w:r>
          </w:p>
        </w:tc>
        <w:tc>
          <w:tcPr>
            <w:tcW w:w="825" w:type="dxa"/>
            <w:vAlign w:val="center"/>
          </w:tcPr>
          <w:p w14:paraId="78424F7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16</w:t>
            </w:r>
          </w:p>
        </w:tc>
        <w:tc>
          <w:tcPr>
            <w:tcW w:w="1134" w:type="dxa"/>
            <w:vAlign w:val="center"/>
          </w:tcPr>
          <w:p w14:paraId="78424F8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5.02</w:t>
            </w:r>
          </w:p>
        </w:tc>
        <w:tc>
          <w:tcPr>
            <w:tcW w:w="567" w:type="dxa"/>
            <w:vAlign w:val="center"/>
          </w:tcPr>
          <w:p w14:paraId="78424F81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8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0.41</w:t>
            </w:r>
          </w:p>
        </w:tc>
        <w:tc>
          <w:tcPr>
            <w:tcW w:w="709" w:type="dxa"/>
            <w:vAlign w:val="center"/>
          </w:tcPr>
          <w:p w14:paraId="78424F8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918" w:type="dxa"/>
            <w:vAlign w:val="center"/>
          </w:tcPr>
          <w:p w14:paraId="78424F8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25" w:type="dxa"/>
            <w:vAlign w:val="center"/>
          </w:tcPr>
          <w:p w14:paraId="78424F85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725" w:type="dxa"/>
            <w:vAlign w:val="center"/>
          </w:tcPr>
          <w:p w14:paraId="78424F86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6</w:t>
            </w:r>
          </w:p>
        </w:tc>
        <w:tc>
          <w:tcPr>
            <w:tcW w:w="725" w:type="dxa"/>
            <w:vAlign w:val="center"/>
          </w:tcPr>
          <w:p w14:paraId="78424F87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  <w:tc>
          <w:tcPr>
            <w:tcW w:w="733" w:type="dxa"/>
            <w:vAlign w:val="center"/>
          </w:tcPr>
          <w:p w14:paraId="78424F88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</w:tr>
      <w:tr w:rsidR="00567788" w:rsidRPr="00AF4C18" w14:paraId="78424F95" w14:textId="77777777" w:rsidTr="000E2131">
        <w:tc>
          <w:tcPr>
            <w:tcW w:w="1297" w:type="dxa"/>
            <w:vAlign w:val="center"/>
          </w:tcPr>
          <w:p w14:paraId="78424F8A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Anorexia</w:t>
            </w:r>
          </w:p>
        </w:tc>
        <w:tc>
          <w:tcPr>
            <w:tcW w:w="825" w:type="dxa"/>
            <w:vAlign w:val="center"/>
          </w:tcPr>
          <w:p w14:paraId="78424F8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</w:t>
            </w:r>
          </w:p>
        </w:tc>
        <w:tc>
          <w:tcPr>
            <w:tcW w:w="1134" w:type="dxa"/>
            <w:vAlign w:val="center"/>
          </w:tcPr>
          <w:p w14:paraId="78424F8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7.88</w:t>
            </w:r>
          </w:p>
        </w:tc>
        <w:tc>
          <w:tcPr>
            <w:tcW w:w="567" w:type="dxa"/>
            <w:vAlign w:val="center"/>
          </w:tcPr>
          <w:p w14:paraId="78424F8D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8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0.16</w:t>
            </w:r>
          </w:p>
        </w:tc>
        <w:tc>
          <w:tcPr>
            <w:tcW w:w="709" w:type="dxa"/>
            <w:vAlign w:val="center"/>
          </w:tcPr>
          <w:p w14:paraId="78424F8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918" w:type="dxa"/>
            <w:vAlign w:val="center"/>
          </w:tcPr>
          <w:p w14:paraId="78424F9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4F91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25" w:type="dxa"/>
            <w:vAlign w:val="center"/>
          </w:tcPr>
          <w:p w14:paraId="78424F9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4F9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33" w:type="dxa"/>
            <w:vAlign w:val="center"/>
          </w:tcPr>
          <w:p w14:paraId="78424F9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</w:tr>
      <w:tr w:rsidR="00567788" w:rsidRPr="00AF4C18" w14:paraId="78424FA1" w14:textId="77777777" w:rsidTr="000E2131">
        <w:tc>
          <w:tcPr>
            <w:tcW w:w="1297" w:type="dxa"/>
            <w:vAlign w:val="center"/>
          </w:tcPr>
          <w:p w14:paraId="78424F96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Weight Loss</w:t>
            </w:r>
          </w:p>
        </w:tc>
        <w:tc>
          <w:tcPr>
            <w:tcW w:w="825" w:type="dxa"/>
            <w:vAlign w:val="center"/>
          </w:tcPr>
          <w:p w14:paraId="78424F97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4</w:t>
            </w:r>
          </w:p>
        </w:tc>
        <w:tc>
          <w:tcPr>
            <w:tcW w:w="1134" w:type="dxa"/>
            <w:vAlign w:val="center"/>
          </w:tcPr>
          <w:p w14:paraId="78424F98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4.90</w:t>
            </w:r>
          </w:p>
        </w:tc>
        <w:tc>
          <w:tcPr>
            <w:tcW w:w="567" w:type="dxa"/>
            <w:vAlign w:val="center"/>
          </w:tcPr>
          <w:p w14:paraId="78424F99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9A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0.43</w:t>
            </w:r>
          </w:p>
        </w:tc>
        <w:tc>
          <w:tcPr>
            <w:tcW w:w="709" w:type="dxa"/>
            <w:vAlign w:val="center"/>
          </w:tcPr>
          <w:p w14:paraId="78424F9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918" w:type="dxa"/>
            <w:vAlign w:val="center"/>
          </w:tcPr>
          <w:p w14:paraId="78424F9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4F9D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</w:t>
            </w:r>
          </w:p>
        </w:tc>
        <w:tc>
          <w:tcPr>
            <w:tcW w:w="725" w:type="dxa"/>
            <w:vAlign w:val="center"/>
          </w:tcPr>
          <w:p w14:paraId="78424F9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4F9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33" w:type="dxa"/>
            <w:vAlign w:val="center"/>
          </w:tcPr>
          <w:p w14:paraId="78424FA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</w:tr>
      <w:tr w:rsidR="00567788" w:rsidRPr="00AF4C18" w14:paraId="78424FAD" w14:textId="77777777" w:rsidTr="000E2131">
        <w:tc>
          <w:tcPr>
            <w:tcW w:w="1297" w:type="dxa"/>
            <w:vAlign w:val="center"/>
          </w:tcPr>
          <w:p w14:paraId="78424FA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Sore Throat</w:t>
            </w:r>
          </w:p>
        </w:tc>
        <w:tc>
          <w:tcPr>
            <w:tcW w:w="825" w:type="dxa"/>
            <w:vAlign w:val="center"/>
          </w:tcPr>
          <w:p w14:paraId="78424FA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</w:t>
            </w:r>
          </w:p>
        </w:tc>
        <w:tc>
          <w:tcPr>
            <w:tcW w:w="1134" w:type="dxa"/>
            <w:vAlign w:val="center"/>
          </w:tcPr>
          <w:p w14:paraId="78424FA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3.94</w:t>
            </w:r>
          </w:p>
        </w:tc>
        <w:tc>
          <w:tcPr>
            <w:tcW w:w="567" w:type="dxa"/>
            <w:vAlign w:val="center"/>
          </w:tcPr>
          <w:p w14:paraId="78424FA5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A6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0.56</w:t>
            </w:r>
          </w:p>
        </w:tc>
        <w:tc>
          <w:tcPr>
            <w:tcW w:w="709" w:type="dxa"/>
            <w:vAlign w:val="center"/>
          </w:tcPr>
          <w:p w14:paraId="78424FA7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918" w:type="dxa"/>
            <w:vAlign w:val="center"/>
          </w:tcPr>
          <w:p w14:paraId="78424FA8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25" w:type="dxa"/>
            <w:vAlign w:val="center"/>
          </w:tcPr>
          <w:p w14:paraId="78424FA9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4FAA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25" w:type="dxa"/>
            <w:vAlign w:val="center"/>
          </w:tcPr>
          <w:p w14:paraId="78424FA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33" w:type="dxa"/>
            <w:vAlign w:val="center"/>
          </w:tcPr>
          <w:p w14:paraId="78424FA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</w:tr>
      <w:tr w:rsidR="00567788" w:rsidRPr="00AF4C18" w14:paraId="78424FB9" w14:textId="77777777" w:rsidTr="000E2131">
        <w:tc>
          <w:tcPr>
            <w:tcW w:w="1297" w:type="dxa"/>
            <w:vAlign w:val="center"/>
          </w:tcPr>
          <w:p w14:paraId="78424FA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Headache</w:t>
            </w:r>
          </w:p>
        </w:tc>
        <w:tc>
          <w:tcPr>
            <w:tcW w:w="825" w:type="dxa"/>
            <w:vAlign w:val="center"/>
          </w:tcPr>
          <w:p w14:paraId="78424FA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17</w:t>
            </w:r>
          </w:p>
        </w:tc>
        <w:tc>
          <w:tcPr>
            <w:tcW w:w="1134" w:type="dxa"/>
            <w:vAlign w:val="center"/>
          </w:tcPr>
          <w:p w14:paraId="78424FB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5.00</w:t>
            </w:r>
          </w:p>
        </w:tc>
        <w:tc>
          <w:tcPr>
            <w:tcW w:w="567" w:type="dxa"/>
            <w:vAlign w:val="center"/>
          </w:tcPr>
          <w:p w14:paraId="78424FB1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B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0.42</w:t>
            </w:r>
          </w:p>
        </w:tc>
        <w:tc>
          <w:tcPr>
            <w:tcW w:w="709" w:type="dxa"/>
            <w:vAlign w:val="center"/>
          </w:tcPr>
          <w:p w14:paraId="78424FB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918" w:type="dxa"/>
            <w:vAlign w:val="center"/>
          </w:tcPr>
          <w:p w14:paraId="78424FB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4FB5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7</w:t>
            </w:r>
          </w:p>
        </w:tc>
        <w:tc>
          <w:tcPr>
            <w:tcW w:w="725" w:type="dxa"/>
            <w:vAlign w:val="center"/>
          </w:tcPr>
          <w:p w14:paraId="78424FB6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725" w:type="dxa"/>
            <w:vAlign w:val="center"/>
          </w:tcPr>
          <w:p w14:paraId="78424FB7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  <w:tc>
          <w:tcPr>
            <w:tcW w:w="733" w:type="dxa"/>
            <w:vAlign w:val="center"/>
          </w:tcPr>
          <w:p w14:paraId="78424FB8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</w:tr>
      <w:tr w:rsidR="00567788" w:rsidRPr="00AF4C18" w14:paraId="78424FC5" w14:textId="77777777" w:rsidTr="000E2131">
        <w:tc>
          <w:tcPr>
            <w:tcW w:w="1297" w:type="dxa"/>
            <w:vAlign w:val="center"/>
          </w:tcPr>
          <w:p w14:paraId="78424FBA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Memory Loss</w:t>
            </w:r>
          </w:p>
        </w:tc>
        <w:tc>
          <w:tcPr>
            <w:tcW w:w="825" w:type="dxa"/>
            <w:vAlign w:val="center"/>
          </w:tcPr>
          <w:p w14:paraId="78424FB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28</w:t>
            </w:r>
          </w:p>
        </w:tc>
        <w:tc>
          <w:tcPr>
            <w:tcW w:w="1134" w:type="dxa"/>
            <w:vAlign w:val="center"/>
          </w:tcPr>
          <w:p w14:paraId="78424FB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1.68</w:t>
            </w:r>
          </w:p>
        </w:tc>
        <w:tc>
          <w:tcPr>
            <w:tcW w:w="567" w:type="dxa"/>
            <w:vAlign w:val="center"/>
          </w:tcPr>
          <w:p w14:paraId="78424FBD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B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0.89</w:t>
            </w:r>
          </w:p>
        </w:tc>
        <w:tc>
          <w:tcPr>
            <w:tcW w:w="709" w:type="dxa"/>
            <w:vAlign w:val="center"/>
          </w:tcPr>
          <w:p w14:paraId="78424FB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  <w:tc>
          <w:tcPr>
            <w:tcW w:w="918" w:type="dxa"/>
            <w:vAlign w:val="center"/>
          </w:tcPr>
          <w:p w14:paraId="78424FC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4</w:t>
            </w:r>
          </w:p>
        </w:tc>
        <w:tc>
          <w:tcPr>
            <w:tcW w:w="725" w:type="dxa"/>
            <w:vAlign w:val="center"/>
          </w:tcPr>
          <w:p w14:paraId="78424FC1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10</w:t>
            </w:r>
          </w:p>
        </w:tc>
        <w:tc>
          <w:tcPr>
            <w:tcW w:w="725" w:type="dxa"/>
            <w:vAlign w:val="center"/>
          </w:tcPr>
          <w:p w14:paraId="78424FC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6</w:t>
            </w:r>
          </w:p>
        </w:tc>
        <w:tc>
          <w:tcPr>
            <w:tcW w:w="725" w:type="dxa"/>
            <w:vAlign w:val="center"/>
          </w:tcPr>
          <w:p w14:paraId="78424FC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4</w:t>
            </w:r>
          </w:p>
        </w:tc>
        <w:tc>
          <w:tcPr>
            <w:tcW w:w="733" w:type="dxa"/>
            <w:vAlign w:val="center"/>
          </w:tcPr>
          <w:p w14:paraId="78424FC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</w:tr>
      <w:tr w:rsidR="00567788" w:rsidRPr="00AF4C18" w14:paraId="78424FD1" w14:textId="77777777" w:rsidTr="000E2131">
        <w:tc>
          <w:tcPr>
            <w:tcW w:w="1297" w:type="dxa"/>
            <w:vAlign w:val="center"/>
          </w:tcPr>
          <w:p w14:paraId="78424FC6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Hand/Feet Numbness</w:t>
            </w:r>
          </w:p>
        </w:tc>
        <w:tc>
          <w:tcPr>
            <w:tcW w:w="825" w:type="dxa"/>
            <w:vAlign w:val="center"/>
          </w:tcPr>
          <w:p w14:paraId="78424FC7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20</w:t>
            </w:r>
          </w:p>
        </w:tc>
        <w:tc>
          <w:tcPr>
            <w:tcW w:w="1134" w:type="dxa"/>
            <w:vAlign w:val="center"/>
          </w:tcPr>
          <w:p w14:paraId="78424FC8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4.50</w:t>
            </w:r>
          </w:p>
        </w:tc>
        <w:tc>
          <w:tcPr>
            <w:tcW w:w="567" w:type="dxa"/>
            <w:vAlign w:val="center"/>
          </w:tcPr>
          <w:p w14:paraId="78424FC9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CA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0.48</w:t>
            </w:r>
          </w:p>
        </w:tc>
        <w:tc>
          <w:tcPr>
            <w:tcW w:w="709" w:type="dxa"/>
            <w:vAlign w:val="center"/>
          </w:tcPr>
          <w:p w14:paraId="78424FC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918" w:type="dxa"/>
            <w:vAlign w:val="center"/>
          </w:tcPr>
          <w:p w14:paraId="78424FC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  <w:tc>
          <w:tcPr>
            <w:tcW w:w="725" w:type="dxa"/>
            <w:vAlign w:val="center"/>
          </w:tcPr>
          <w:p w14:paraId="78424FCD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6</w:t>
            </w:r>
          </w:p>
        </w:tc>
        <w:tc>
          <w:tcPr>
            <w:tcW w:w="725" w:type="dxa"/>
            <w:vAlign w:val="center"/>
          </w:tcPr>
          <w:p w14:paraId="78424FC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7</w:t>
            </w:r>
          </w:p>
        </w:tc>
        <w:tc>
          <w:tcPr>
            <w:tcW w:w="725" w:type="dxa"/>
            <w:vAlign w:val="center"/>
          </w:tcPr>
          <w:p w14:paraId="78424FC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4</w:t>
            </w:r>
          </w:p>
        </w:tc>
        <w:tc>
          <w:tcPr>
            <w:tcW w:w="733" w:type="dxa"/>
            <w:vAlign w:val="center"/>
          </w:tcPr>
          <w:p w14:paraId="78424FD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</w:tr>
      <w:tr w:rsidR="00567788" w:rsidRPr="00AF4C18" w14:paraId="78424FDD" w14:textId="77777777" w:rsidTr="000E2131">
        <w:tc>
          <w:tcPr>
            <w:tcW w:w="1297" w:type="dxa"/>
            <w:vAlign w:val="center"/>
          </w:tcPr>
          <w:p w14:paraId="78424FD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Chest Pain</w:t>
            </w:r>
          </w:p>
        </w:tc>
        <w:tc>
          <w:tcPr>
            <w:tcW w:w="825" w:type="dxa"/>
            <w:vAlign w:val="center"/>
          </w:tcPr>
          <w:p w14:paraId="78424FD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7</w:t>
            </w:r>
          </w:p>
        </w:tc>
        <w:tc>
          <w:tcPr>
            <w:tcW w:w="1134" w:type="dxa"/>
            <w:vAlign w:val="center"/>
          </w:tcPr>
          <w:p w14:paraId="78424FD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4.79</w:t>
            </w:r>
          </w:p>
        </w:tc>
        <w:tc>
          <w:tcPr>
            <w:tcW w:w="567" w:type="dxa"/>
            <w:vAlign w:val="center"/>
          </w:tcPr>
          <w:p w14:paraId="78424FD5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D6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0.44</w:t>
            </w:r>
          </w:p>
        </w:tc>
        <w:tc>
          <w:tcPr>
            <w:tcW w:w="709" w:type="dxa"/>
            <w:vAlign w:val="center"/>
          </w:tcPr>
          <w:p w14:paraId="78424FD7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918" w:type="dxa"/>
            <w:vAlign w:val="center"/>
          </w:tcPr>
          <w:p w14:paraId="78424FD8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4FD9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4</w:t>
            </w:r>
          </w:p>
        </w:tc>
        <w:tc>
          <w:tcPr>
            <w:tcW w:w="725" w:type="dxa"/>
            <w:vAlign w:val="center"/>
          </w:tcPr>
          <w:p w14:paraId="78424FDA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  <w:tc>
          <w:tcPr>
            <w:tcW w:w="725" w:type="dxa"/>
            <w:vAlign w:val="center"/>
          </w:tcPr>
          <w:p w14:paraId="78424FD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33" w:type="dxa"/>
            <w:vAlign w:val="center"/>
          </w:tcPr>
          <w:p w14:paraId="78424FD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</w:tr>
      <w:tr w:rsidR="00567788" w:rsidRPr="00AF4C18" w14:paraId="78424FE9" w14:textId="77777777" w:rsidTr="000E2131">
        <w:tc>
          <w:tcPr>
            <w:tcW w:w="1297" w:type="dxa"/>
            <w:vAlign w:val="center"/>
          </w:tcPr>
          <w:p w14:paraId="78424FD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Depression</w:t>
            </w:r>
          </w:p>
        </w:tc>
        <w:tc>
          <w:tcPr>
            <w:tcW w:w="825" w:type="dxa"/>
            <w:vAlign w:val="center"/>
          </w:tcPr>
          <w:p w14:paraId="78424FD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1134" w:type="dxa"/>
            <w:vAlign w:val="center"/>
          </w:tcPr>
          <w:p w14:paraId="78424FE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3.12</w:t>
            </w:r>
          </w:p>
        </w:tc>
        <w:tc>
          <w:tcPr>
            <w:tcW w:w="567" w:type="dxa"/>
            <w:vAlign w:val="center"/>
          </w:tcPr>
          <w:p w14:paraId="78424FE1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E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0.68</w:t>
            </w:r>
          </w:p>
        </w:tc>
        <w:tc>
          <w:tcPr>
            <w:tcW w:w="709" w:type="dxa"/>
            <w:vAlign w:val="center"/>
          </w:tcPr>
          <w:p w14:paraId="78424FE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918" w:type="dxa"/>
            <w:vAlign w:val="center"/>
          </w:tcPr>
          <w:p w14:paraId="78424FE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4FE5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</w:t>
            </w:r>
          </w:p>
        </w:tc>
        <w:tc>
          <w:tcPr>
            <w:tcW w:w="725" w:type="dxa"/>
            <w:vAlign w:val="center"/>
          </w:tcPr>
          <w:p w14:paraId="78424FE6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  <w:tc>
          <w:tcPr>
            <w:tcW w:w="725" w:type="dxa"/>
            <w:vAlign w:val="center"/>
          </w:tcPr>
          <w:p w14:paraId="78424FE7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33" w:type="dxa"/>
            <w:vAlign w:val="center"/>
          </w:tcPr>
          <w:p w14:paraId="78424FE8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</w:tr>
      <w:tr w:rsidR="00567788" w:rsidRPr="00AF4C18" w14:paraId="78424FF5" w14:textId="77777777" w:rsidTr="000E2131">
        <w:tc>
          <w:tcPr>
            <w:tcW w:w="1297" w:type="dxa"/>
            <w:vAlign w:val="center"/>
          </w:tcPr>
          <w:p w14:paraId="78424FEA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Muscular Pain</w:t>
            </w:r>
          </w:p>
        </w:tc>
        <w:tc>
          <w:tcPr>
            <w:tcW w:w="825" w:type="dxa"/>
            <w:vAlign w:val="center"/>
          </w:tcPr>
          <w:p w14:paraId="78424FE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6</w:t>
            </w:r>
          </w:p>
        </w:tc>
        <w:tc>
          <w:tcPr>
            <w:tcW w:w="1134" w:type="dxa"/>
            <w:vAlign w:val="center"/>
          </w:tcPr>
          <w:p w14:paraId="78424FE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3.28</w:t>
            </w:r>
          </w:p>
        </w:tc>
        <w:tc>
          <w:tcPr>
            <w:tcW w:w="567" w:type="dxa"/>
            <w:vAlign w:val="center"/>
          </w:tcPr>
          <w:p w14:paraId="78424FED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E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0.66</w:t>
            </w:r>
          </w:p>
        </w:tc>
        <w:tc>
          <w:tcPr>
            <w:tcW w:w="709" w:type="dxa"/>
            <w:vAlign w:val="center"/>
          </w:tcPr>
          <w:p w14:paraId="78424FE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918" w:type="dxa"/>
            <w:vAlign w:val="center"/>
          </w:tcPr>
          <w:p w14:paraId="78424FF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4FF1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  <w:tc>
          <w:tcPr>
            <w:tcW w:w="725" w:type="dxa"/>
            <w:vAlign w:val="center"/>
          </w:tcPr>
          <w:p w14:paraId="78424FF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  <w:tc>
          <w:tcPr>
            <w:tcW w:w="725" w:type="dxa"/>
            <w:vAlign w:val="center"/>
          </w:tcPr>
          <w:p w14:paraId="78424FF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33" w:type="dxa"/>
            <w:vAlign w:val="center"/>
          </w:tcPr>
          <w:p w14:paraId="78424FF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</w:tr>
      <w:tr w:rsidR="00567788" w:rsidRPr="00AF4C18" w14:paraId="78425001" w14:textId="77777777" w:rsidTr="000E2131">
        <w:tc>
          <w:tcPr>
            <w:tcW w:w="1297" w:type="dxa"/>
            <w:vAlign w:val="center"/>
          </w:tcPr>
          <w:p w14:paraId="78424FF6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Joint Pain</w:t>
            </w:r>
          </w:p>
        </w:tc>
        <w:tc>
          <w:tcPr>
            <w:tcW w:w="825" w:type="dxa"/>
            <w:vAlign w:val="center"/>
          </w:tcPr>
          <w:p w14:paraId="78424FF7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12</w:t>
            </w:r>
          </w:p>
        </w:tc>
        <w:tc>
          <w:tcPr>
            <w:tcW w:w="1134" w:type="dxa"/>
            <w:vAlign w:val="center"/>
          </w:tcPr>
          <w:p w14:paraId="78424FF8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16.87</w:t>
            </w:r>
          </w:p>
        </w:tc>
        <w:tc>
          <w:tcPr>
            <w:tcW w:w="567" w:type="dxa"/>
            <w:vAlign w:val="center"/>
          </w:tcPr>
          <w:p w14:paraId="78424FF9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4FFA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0.005</w:t>
            </w:r>
          </w:p>
        </w:tc>
        <w:tc>
          <w:tcPr>
            <w:tcW w:w="709" w:type="dxa"/>
            <w:vAlign w:val="center"/>
          </w:tcPr>
          <w:p w14:paraId="78424FF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918" w:type="dxa"/>
            <w:vAlign w:val="center"/>
          </w:tcPr>
          <w:p w14:paraId="78424FF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4FFD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  <w:tc>
          <w:tcPr>
            <w:tcW w:w="725" w:type="dxa"/>
            <w:vAlign w:val="center"/>
          </w:tcPr>
          <w:p w14:paraId="78424FF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</w:t>
            </w:r>
          </w:p>
        </w:tc>
        <w:tc>
          <w:tcPr>
            <w:tcW w:w="725" w:type="dxa"/>
            <w:vAlign w:val="center"/>
          </w:tcPr>
          <w:p w14:paraId="78424FF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</w:t>
            </w:r>
          </w:p>
        </w:tc>
        <w:tc>
          <w:tcPr>
            <w:tcW w:w="733" w:type="dxa"/>
            <w:vAlign w:val="center"/>
          </w:tcPr>
          <w:p w14:paraId="7842500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</w:t>
            </w:r>
          </w:p>
        </w:tc>
      </w:tr>
      <w:tr w:rsidR="00567788" w:rsidRPr="00AF4C18" w14:paraId="7842500D" w14:textId="77777777" w:rsidTr="000E2131">
        <w:tc>
          <w:tcPr>
            <w:tcW w:w="1297" w:type="dxa"/>
            <w:vAlign w:val="center"/>
          </w:tcPr>
          <w:p w14:paraId="7842500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Lower Back Pain</w:t>
            </w:r>
          </w:p>
        </w:tc>
        <w:tc>
          <w:tcPr>
            <w:tcW w:w="825" w:type="dxa"/>
            <w:vAlign w:val="center"/>
          </w:tcPr>
          <w:p w14:paraId="7842500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25</w:t>
            </w:r>
          </w:p>
        </w:tc>
        <w:tc>
          <w:tcPr>
            <w:tcW w:w="1134" w:type="dxa"/>
            <w:vAlign w:val="center"/>
          </w:tcPr>
          <w:p w14:paraId="7842500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8.79</w:t>
            </w:r>
          </w:p>
        </w:tc>
        <w:tc>
          <w:tcPr>
            <w:tcW w:w="567" w:type="dxa"/>
            <w:vAlign w:val="center"/>
          </w:tcPr>
          <w:p w14:paraId="78425005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5006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0.12</w:t>
            </w:r>
          </w:p>
        </w:tc>
        <w:tc>
          <w:tcPr>
            <w:tcW w:w="709" w:type="dxa"/>
            <w:vAlign w:val="center"/>
          </w:tcPr>
          <w:p w14:paraId="78425007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918" w:type="dxa"/>
            <w:vAlign w:val="center"/>
          </w:tcPr>
          <w:p w14:paraId="78425008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25" w:type="dxa"/>
            <w:vAlign w:val="center"/>
          </w:tcPr>
          <w:p w14:paraId="78425009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13</w:t>
            </w:r>
          </w:p>
        </w:tc>
        <w:tc>
          <w:tcPr>
            <w:tcW w:w="725" w:type="dxa"/>
            <w:vAlign w:val="center"/>
          </w:tcPr>
          <w:p w14:paraId="7842500A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6</w:t>
            </w:r>
          </w:p>
        </w:tc>
        <w:tc>
          <w:tcPr>
            <w:tcW w:w="725" w:type="dxa"/>
            <w:vAlign w:val="center"/>
          </w:tcPr>
          <w:p w14:paraId="7842500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</w:t>
            </w:r>
          </w:p>
        </w:tc>
        <w:tc>
          <w:tcPr>
            <w:tcW w:w="733" w:type="dxa"/>
            <w:vAlign w:val="center"/>
          </w:tcPr>
          <w:p w14:paraId="7842500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</w:tr>
      <w:tr w:rsidR="00567788" w:rsidRPr="00AF4C18" w14:paraId="78425019" w14:textId="77777777" w:rsidTr="000E2131">
        <w:tc>
          <w:tcPr>
            <w:tcW w:w="1297" w:type="dxa"/>
            <w:vAlign w:val="center"/>
          </w:tcPr>
          <w:p w14:paraId="7842500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Eye Pain</w:t>
            </w:r>
          </w:p>
        </w:tc>
        <w:tc>
          <w:tcPr>
            <w:tcW w:w="825" w:type="dxa"/>
            <w:vAlign w:val="center"/>
          </w:tcPr>
          <w:p w14:paraId="7842500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6</w:t>
            </w:r>
          </w:p>
        </w:tc>
        <w:tc>
          <w:tcPr>
            <w:tcW w:w="1134" w:type="dxa"/>
            <w:vAlign w:val="center"/>
          </w:tcPr>
          <w:p w14:paraId="7842501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3.59</w:t>
            </w:r>
          </w:p>
        </w:tc>
        <w:tc>
          <w:tcPr>
            <w:tcW w:w="567" w:type="dxa"/>
            <w:vAlign w:val="center"/>
          </w:tcPr>
          <w:p w14:paraId="78425011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501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0.61</w:t>
            </w:r>
          </w:p>
        </w:tc>
        <w:tc>
          <w:tcPr>
            <w:tcW w:w="709" w:type="dxa"/>
            <w:vAlign w:val="center"/>
          </w:tcPr>
          <w:p w14:paraId="7842501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918" w:type="dxa"/>
            <w:vAlign w:val="center"/>
          </w:tcPr>
          <w:p w14:paraId="7842501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25" w:type="dxa"/>
            <w:vAlign w:val="center"/>
          </w:tcPr>
          <w:p w14:paraId="78425015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3</w:t>
            </w:r>
          </w:p>
        </w:tc>
        <w:tc>
          <w:tcPr>
            <w:tcW w:w="725" w:type="dxa"/>
            <w:vAlign w:val="center"/>
          </w:tcPr>
          <w:p w14:paraId="78425016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5017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33" w:type="dxa"/>
            <w:vAlign w:val="center"/>
          </w:tcPr>
          <w:p w14:paraId="78425018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</w:tr>
      <w:tr w:rsidR="00567788" w:rsidRPr="00AF4C18" w14:paraId="78425025" w14:textId="77777777" w:rsidTr="000E2131">
        <w:tc>
          <w:tcPr>
            <w:tcW w:w="1297" w:type="dxa"/>
            <w:vAlign w:val="center"/>
          </w:tcPr>
          <w:p w14:paraId="7842501A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Blurry Vision</w:t>
            </w:r>
          </w:p>
        </w:tc>
        <w:tc>
          <w:tcPr>
            <w:tcW w:w="825" w:type="dxa"/>
            <w:vAlign w:val="center"/>
          </w:tcPr>
          <w:p w14:paraId="7842501B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9</w:t>
            </w:r>
          </w:p>
        </w:tc>
        <w:tc>
          <w:tcPr>
            <w:tcW w:w="1134" w:type="dxa"/>
            <w:vAlign w:val="center"/>
          </w:tcPr>
          <w:p w14:paraId="7842501C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10.92</w:t>
            </w:r>
          </w:p>
        </w:tc>
        <w:tc>
          <w:tcPr>
            <w:tcW w:w="567" w:type="dxa"/>
            <w:vAlign w:val="center"/>
          </w:tcPr>
          <w:p w14:paraId="7842501D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992" w:type="dxa"/>
            <w:vAlign w:val="center"/>
          </w:tcPr>
          <w:p w14:paraId="7842501E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0.053</w:t>
            </w:r>
          </w:p>
        </w:tc>
        <w:tc>
          <w:tcPr>
            <w:tcW w:w="709" w:type="dxa"/>
            <w:vAlign w:val="center"/>
          </w:tcPr>
          <w:p w14:paraId="7842501F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918" w:type="dxa"/>
            <w:vAlign w:val="center"/>
          </w:tcPr>
          <w:p w14:paraId="78425020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25" w:type="dxa"/>
            <w:vAlign w:val="center"/>
          </w:tcPr>
          <w:p w14:paraId="78425021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5</w:t>
            </w:r>
          </w:p>
        </w:tc>
        <w:tc>
          <w:tcPr>
            <w:tcW w:w="725" w:type="dxa"/>
            <w:vAlign w:val="center"/>
          </w:tcPr>
          <w:p w14:paraId="78425022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1</w:t>
            </w:r>
          </w:p>
        </w:tc>
        <w:tc>
          <w:tcPr>
            <w:tcW w:w="725" w:type="dxa"/>
            <w:vAlign w:val="center"/>
          </w:tcPr>
          <w:p w14:paraId="78425023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NA</w:t>
            </w:r>
          </w:p>
        </w:tc>
        <w:tc>
          <w:tcPr>
            <w:tcW w:w="733" w:type="dxa"/>
            <w:vAlign w:val="center"/>
          </w:tcPr>
          <w:p w14:paraId="78425024" w14:textId="77777777" w:rsidR="00567788" w:rsidRPr="00AF4C18" w:rsidRDefault="00567788" w:rsidP="000E2131">
            <w:pPr>
              <w:rPr>
                <w:rFonts w:cstheme="minorHAnsi"/>
              </w:rPr>
            </w:pPr>
            <w:r w:rsidRPr="00AF4C18">
              <w:rPr>
                <w:rFonts w:eastAsia="Times New Roman" w:cstheme="minorHAnsi"/>
              </w:rPr>
              <w:t>2</w:t>
            </w:r>
          </w:p>
        </w:tc>
      </w:tr>
    </w:tbl>
    <w:p w14:paraId="78425026" w14:textId="77777777" w:rsidR="0052051F" w:rsidRDefault="0052051F" w:rsidP="00567788">
      <w:pPr>
        <w:spacing w:before="100" w:beforeAutospacing="1" w:after="100" w:afterAutospacing="1" w:line="240" w:lineRule="auto"/>
      </w:pPr>
    </w:p>
    <w:sectPr w:rsidR="005205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88"/>
    <w:rsid w:val="003A71FB"/>
    <w:rsid w:val="00454EBF"/>
    <w:rsid w:val="0052051F"/>
    <w:rsid w:val="00567788"/>
    <w:rsid w:val="00831FE6"/>
    <w:rsid w:val="008B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24F5E"/>
  <w15:chartTrackingRefBased/>
  <w15:docId w15:val="{BDD5288D-8D4C-46F4-AFBD-EA447A9D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788"/>
    <w:rPr>
      <w:kern w:val="2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7788"/>
    <w:pPr>
      <w:spacing w:after="0" w:line="240" w:lineRule="auto"/>
    </w:pPr>
    <w:rPr>
      <w:kern w:val="2"/>
      <w:lang w:val="en-Z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67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Haruna Muwonge</dc:creator>
  <cp:keywords/>
  <dc:description/>
  <cp:lastModifiedBy>Nasimiyu, Carolyne</cp:lastModifiedBy>
  <cp:revision>2</cp:revision>
  <dcterms:created xsi:type="dcterms:W3CDTF">2025-07-08T05:31:00Z</dcterms:created>
  <dcterms:modified xsi:type="dcterms:W3CDTF">2025-07-08T05:31:00Z</dcterms:modified>
</cp:coreProperties>
</file>