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9B340" w14:textId="77777777" w:rsidR="00F822DF" w:rsidRPr="0005197E" w:rsidRDefault="00F822DF" w:rsidP="00F822DF">
      <w:pPr>
        <w:pStyle w:val="Style1"/>
      </w:pPr>
      <w:bookmarkStart w:id="0" w:name="_Toc179963770"/>
      <w:bookmarkStart w:id="1" w:name="_Toc178161772"/>
      <w:r w:rsidRPr="0005197E">
        <w:rPr>
          <w:noProof/>
        </w:rPr>
        <w:drawing>
          <wp:inline distT="0" distB="0" distL="0" distR="0" wp14:anchorId="2134F1D0" wp14:editId="072D7F4C">
            <wp:extent cx="5760720" cy="2767330"/>
            <wp:effectExtent l="0" t="0" r="5080" b="1270"/>
            <wp:docPr id="102884465" name="Image 17" descr="Une image contenant texte, capture d’écran, diagramme, Trac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84465" name="Image 17" descr="Une image contenant texte, capture d’écran, diagramme, Tracé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197E">
        <w:rPr>
          <w:noProof/>
        </w:rPr>
        <w:drawing>
          <wp:inline distT="0" distB="0" distL="0" distR="0" wp14:anchorId="77794C11" wp14:editId="036810A1">
            <wp:extent cx="5760720" cy="2767330"/>
            <wp:effectExtent l="0" t="0" r="5080" b="1270"/>
            <wp:docPr id="2115684727" name="Image 18" descr="Une image contenant texte, capture d’écran, diagramme, Trac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684727" name="Image 18" descr="Une image contenant texte, capture d’écran, diagramme, Tracé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E7E02" w14:textId="2C151210" w:rsidR="00F822DF" w:rsidRPr="0005197E" w:rsidRDefault="00F822DF" w:rsidP="00F822DF">
      <w:pPr>
        <w:pStyle w:val="Style1"/>
      </w:pPr>
      <w:bookmarkStart w:id="2" w:name="_Toc200023250"/>
      <w:bookmarkEnd w:id="0"/>
      <w:bookmarkEnd w:id="1"/>
      <w:r w:rsidRPr="00F822DF">
        <w:t xml:space="preserve">Additional File </w:t>
      </w:r>
      <w:proofErr w:type="gramStart"/>
      <w:r w:rsidRPr="00F822DF">
        <w:t>18</w:t>
      </w:r>
      <w:r>
        <w:t xml:space="preserve"> :</w:t>
      </w:r>
      <w:proofErr w:type="gramEnd"/>
      <w:r w:rsidRPr="00F822DF">
        <w:t xml:space="preserve"> Figure </w:t>
      </w:r>
      <w:r w:rsidRPr="00F822DF">
        <w:fldChar w:fldCharType="begin"/>
      </w:r>
      <w:r w:rsidRPr="00F822DF">
        <w:instrText xml:space="preserve"> SEQ eFigure \* ARABIC </w:instrText>
      </w:r>
      <w:r w:rsidRPr="00F822DF">
        <w:fldChar w:fldCharType="separate"/>
      </w:r>
      <w:r w:rsidRPr="00F822DF">
        <w:t>7</w:t>
      </w:r>
      <w:r w:rsidRPr="00F822DF">
        <w:fldChar w:fldCharType="end"/>
      </w:r>
      <w:r w:rsidRPr="00F822DF">
        <w:t>– Sensitivity analysis: weighted cumulative incidence curves</w:t>
      </w:r>
      <w:r w:rsidRPr="0005197E">
        <w:t xml:space="preserve"> for primary outcome by arm, grace period of 30 days (A) and 60 days (B)</w:t>
      </w:r>
      <w:bookmarkEnd w:id="2"/>
    </w:p>
    <w:p w14:paraId="01473507" w14:textId="77777777" w:rsidR="00C60051" w:rsidRDefault="00C60051"/>
    <w:sectPr w:rsidR="00C60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2DF"/>
    <w:rsid w:val="000C289F"/>
    <w:rsid w:val="00C60051"/>
    <w:rsid w:val="00D34D46"/>
    <w:rsid w:val="00F8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43AF65"/>
  <w15:chartTrackingRefBased/>
  <w15:docId w15:val="{87EA949E-2A56-7D45-82EA-7D259378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822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822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822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822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822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822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822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822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822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22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822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822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822D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822D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822D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822D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822D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822D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822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82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822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82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822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822D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822D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822D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822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822D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822DF"/>
    <w:rPr>
      <w:b/>
      <w:bCs/>
      <w:smallCaps/>
      <w:color w:val="2F5496" w:themeColor="accent1" w:themeShade="BF"/>
      <w:spacing w:val="5"/>
    </w:rPr>
  </w:style>
  <w:style w:type="paragraph" w:customStyle="1" w:styleId="Style1">
    <w:name w:val="Style1"/>
    <w:basedOn w:val="Normal"/>
    <w:autoRedefine/>
    <w:qFormat/>
    <w:rsid w:val="00F822DF"/>
    <w:pPr>
      <w:spacing w:before="100" w:beforeAutospacing="1" w:after="0" w:line="360" w:lineRule="auto"/>
    </w:pPr>
    <w:rPr>
      <w:rFonts w:ascii="Times New Roman" w:eastAsia="Times New Roman" w:hAnsi="Times New Roman" w:cs="Times New Roman"/>
      <w:b/>
      <w:iCs/>
      <w:color w:val="000000" w:themeColor="text1"/>
      <w:kern w:val="0"/>
      <w:lang w:val="en-US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163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Lorène Zerah</dc:creator>
  <cp:keywords/>
  <dc:description/>
  <cp:lastModifiedBy>Lorène Zerah</cp:lastModifiedBy>
  <cp:revision>1</cp:revision>
  <dcterms:created xsi:type="dcterms:W3CDTF">2025-07-16T13:22:00Z</dcterms:created>
  <dcterms:modified xsi:type="dcterms:W3CDTF">2025-07-16T13:22:00Z</dcterms:modified>
</cp:coreProperties>
</file>