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368ECA" w14:textId="74B9EEF5" w:rsidR="000D0F80" w:rsidRDefault="00DE3A37" w:rsidP="000D0F80">
      <w:pPr>
        <w:pStyle w:val="Caption"/>
      </w:pPr>
      <w:bookmarkStart w:id="0" w:name="_Ref173315287"/>
      <w:bookmarkStart w:id="1" w:name="_Ref172986046"/>
      <w:bookmarkStart w:id="2" w:name="_Hlk213014300"/>
      <w:r>
        <w:t>Figure</w:t>
      </w:r>
      <w:r w:rsidR="00C84878">
        <w:t xml:space="preserve"> S</w:t>
      </w:r>
      <w:r w:rsidR="00C36A25">
        <w:rPr>
          <w:noProof/>
        </w:rPr>
        <w:t>1</w:t>
      </w:r>
      <w:bookmarkEnd w:id="0"/>
      <w:r w:rsidR="00C84878">
        <w:t xml:space="preserve">. </w:t>
      </w:r>
      <w:bookmarkEnd w:id="1"/>
      <w:r>
        <w:t xml:space="preserve">Calibration plots for adjusted models for analysis of time to: (A) </w:t>
      </w:r>
      <w:r w:rsidR="000D0F80">
        <w:t xml:space="preserve">first </w:t>
      </w:r>
      <w:r>
        <w:t xml:space="preserve">cardiac event, (B) </w:t>
      </w:r>
      <w:r w:rsidR="000D0F80">
        <w:t xml:space="preserve">first </w:t>
      </w:r>
      <w:r>
        <w:t xml:space="preserve">cardiac death and (C) </w:t>
      </w:r>
      <w:r w:rsidR="000D0F80">
        <w:t xml:space="preserve">first </w:t>
      </w:r>
      <w:r>
        <w:t xml:space="preserve">cardiac event </w:t>
      </w:r>
      <w:r w:rsidR="000D0F80">
        <w:t>or</w:t>
      </w:r>
      <w:r>
        <w:t xml:space="preserve"> death.</w:t>
      </w:r>
    </w:p>
    <w:bookmarkEnd w:id="2"/>
    <w:p w14:paraId="0E18DD84" w14:textId="77777777" w:rsidR="000D0F80" w:rsidRPr="000D0F80" w:rsidRDefault="000D0F80" w:rsidP="000D0F80">
      <w:pPr>
        <w:spacing w:line="240" w:lineRule="auto"/>
      </w:pPr>
    </w:p>
    <w:p w14:paraId="395B9079" w14:textId="643BF3D1" w:rsidR="000D0F80" w:rsidRPr="000D0F80" w:rsidRDefault="000D0F80" w:rsidP="000D0F80">
      <w:pPr>
        <w:spacing w:after="0" w:line="240" w:lineRule="auto"/>
        <w:rPr>
          <w:b/>
          <w:bCs/>
          <w:sz w:val="28"/>
          <w:szCs w:val="28"/>
        </w:rPr>
      </w:pPr>
      <w:r w:rsidRPr="000D0F80">
        <w:rPr>
          <w:b/>
          <w:bCs/>
          <w:sz w:val="28"/>
          <w:szCs w:val="28"/>
        </w:rPr>
        <w:t>(A) First cardiac event</w:t>
      </w:r>
    </w:p>
    <w:p w14:paraId="32D678A5" w14:textId="1746BDA9" w:rsidR="000D0F80" w:rsidRPr="000D0F80" w:rsidRDefault="007C04AD">
      <w:pPr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  <w14:ligatures w14:val="standardContextual"/>
        </w:rPr>
        <w:drawing>
          <wp:inline distT="0" distB="0" distL="0" distR="0" wp14:anchorId="0FE6AFB9" wp14:editId="3F4C039D">
            <wp:extent cx="5486400" cy="2806700"/>
            <wp:effectExtent l="0" t="0" r="0" b="0"/>
            <wp:docPr id="1390300611" name="Picture 1" descr="A graph of a graph with numbers and a li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0300611" name="Picture 1" descr="A graph of a graph with numbers and a line&#10;&#10;AI-generated content may be incorrect.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576" b="46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876" cy="28069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4630C0B" w14:textId="42B2B762" w:rsidR="000D0F80" w:rsidRPr="000D0F80" w:rsidRDefault="000D0F80" w:rsidP="000D0F80">
      <w:pPr>
        <w:spacing w:after="0" w:line="240" w:lineRule="auto"/>
        <w:rPr>
          <w:b/>
          <w:bCs/>
          <w:sz w:val="28"/>
          <w:szCs w:val="28"/>
        </w:rPr>
      </w:pPr>
      <w:r w:rsidRPr="000D0F80">
        <w:rPr>
          <w:b/>
          <w:bCs/>
          <w:sz w:val="28"/>
          <w:szCs w:val="28"/>
        </w:rPr>
        <w:t>(B) First cardiac death</w:t>
      </w:r>
    </w:p>
    <w:p w14:paraId="31D62080" w14:textId="26A8027E" w:rsidR="000D0F80" w:rsidRPr="000D0F80" w:rsidRDefault="007C04AD">
      <w:pPr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  <w14:ligatures w14:val="standardContextual"/>
        </w:rPr>
        <w:drawing>
          <wp:inline distT="0" distB="0" distL="0" distR="0" wp14:anchorId="167468CD" wp14:editId="6D406504">
            <wp:extent cx="5486400" cy="2794000"/>
            <wp:effectExtent l="0" t="0" r="0" b="6350"/>
            <wp:docPr id="66652922" name="Picture 2" descr="A graph of a graph with numbers and a li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652922" name="Picture 2" descr="A graph of a graph with numbers and a line&#10;&#10;AI-generated content may be incorrect.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403" b="52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876" cy="27942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98136B0" w14:textId="4ECEAE92" w:rsidR="000D0F80" w:rsidRPr="00930529" w:rsidRDefault="000D0F80">
      <w:pPr>
        <w:rPr>
          <w:b/>
          <w:bCs/>
          <w:sz w:val="28"/>
          <w:szCs w:val="28"/>
        </w:rPr>
      </w:pPr>
    </w:p>
    <w:sectPr w:rsidR="000D0F80" w:rsidRPr="00930529" w:rsidSect="00815EFD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CB29B3"/>
    <w:multiLevelType w:val="hybridMultilevel"/>
    <w:tmpl w:val="CBACFD0A"/>
    <w:lvl w:ilvl="0" w:tplc="D71A83F4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D9294C"/>
    <w:multiLevelType w:val="hybridMultilevel"/>
    <w:tmpl w:val="FCB69E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A22994"/>
    <w:multiLevelType w:val="hybridMultilevel"/>
    <w:tmpl w:val="A83C99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B27484"/>
    <w:multiLevelType w:val="hybridMultilevel"/>
    <w:tmpl w:val="6F7204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5C322B"/>
    <w:multiLevelType w:val="hybridMultilevel"/>
    <w:tmpl w:val="4300A9C6"/>
    <w:lvl w:ilvl="0" w:tplc="0A88623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2A0E44"/>
    <w:multiLevelType w:val="hybridMultilevel"/>
    <w:tmpl w:val="EBFCB3F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CD0A56"/>
    <w:multiLevelType w:val="hybridMultilevel"/>
    <w:tmpl w:val="8C587B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980F33"/>
    <w:multiLevelType w:val="hybridMultilevel"/>
    <w:tmpl w:val="9EFA783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7A13CB"/>
    <w:multiLevelType w:val="hybridMultilevel"/>
    <w:tmpl w:val="21C87A3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723A06"/>
    <w:multiLevelType w:val="hybridMultilevel"/>
    <w:tmpl w:val="7714D0A0"/>
    <w:lvl w:ilvl="0" w:tplc="0C0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0" w15:restartNumberingAfterBreak="0">
    <w:nsid w:val="5751134F"/>
    <w:multiLevelType w:val="hybridMultilevel"/>
    <w:tmpl w:val="F7808384"/>
    <w:lvl w:ilvl="0" w:tplc="0C0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1" w15:restartNumberingAfterBreak="0">
    <w:nsid w:val="58F911E7"/>
    <w:multiLevelType w:val="hybridMultilevel"/>
    <w:tmpl w:val="F9E2E3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ACF045B"/>
    <w:multiLevelType w:val="hybridMultilevel"/>
    <w:tmpl w:val="B212D744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3" w15:restartNumberingAfterBreak="0">
    <w:nsid w:val="5D280687"/>
    <w:multiLevelType w:val="hybridMultilevel"/>
    <w:tmpl w:val="559259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6E949A1"/>
    <w:multiLevelType w:val="hybridMultilevel"/>
    <w:tmpl w:val="4F04AF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96A585E"/>
    <w:multiLevelType w:val="hybridMultilevel"/>
    <w:tmpl w:val="A34C408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D691538"/>
    <w:multiLevelType w:val="hybridMultilevel"/>
    <w:tmpl w:val="CC22CE64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1504CDF"/>
    <w:multiLevelType w:val="hybridMultilevel"/>
    <w:tmpl w:val="8B629AB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DCF4954"/>
    <w:multiLevelType w:val="hybridMultilevel"/>
    <w:tmpl w:val="B41ACF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E514420"/>
    <w:multiLevelType w:val="hybridMultilevel"/>
    <w:tmpl w:val="6166EC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0627092">
    <w:abstractNumId w:val="19"/>
  </w:num>
  <w:num w:numId="2" w16cid:durableId="1557353821">
    <w:abstractNumId w:val="16"/>
  </w:num>
  <w:num w:numId="3" w16cid:durableId="682636076">
    <w:abstractNumId w:val="10"/>
  </w:num>
  <w:num w:numId="4" w16cid:durableId="1465926828">
    <w:abstractNumId w:val="9"/>
  </w:num>
  <w:num w:numId="5" w16cid:durableId="1209991638">
    <w:abstractNumId w:val="17"/>
  </w:num>
  <w:num w:numId="6" w16cid:durableId="293105248">
    <w:abstractNumId w:val="7"/>
  </w:num>
  <w:num w:numId="7" w16cid:durableId="178299532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438332850">
    <w:abstractNumId w:val="18"/>
  </w:num>
  <w:num w:numId="9" w16cid:durableId="1433818237">
    <w:abstractNumId w:val="3"/>
  </w:num>
  <w:num w:numId="10" w16cid:durableId="56244123">
    <w:abstractNumId w:val="13"/>
  </w:num>
  <w:num w:numId="11" w16cid:durableId="1747338299">
    <w:abstractNumId w:val="6"/>
  </w:num>
  <w:num w:numId="12" w16cid:durableId="1318070620">
    <w:abstractNumId w:val="11"/>
  </w:num>
  <w:num w:numId="13" w16cid:durableId="1815877645">
    <w:abstractNumId w:val="2"/>
  </w:num>
  <w:num w:numId="14" w16cid:durableId="1384215577">
    <w:abstractNumId w:val="1"/>
  </w:num>
  <w:num w:numId="15" w16cid:durableId="596985571">
    <w:abstractNumId w:val="12"/>
  </w:num>
  <w:num w:numId="16" w16cid:durableId="725180978">
    <w:abstractNumId w:val="15"/>
  </w:num>
  <w:num w:numId="17" w16cid:durableId="1482842846">
    <w:abstractNumId w:val="4"/>
  </w:num>
  <w:num w:numId="18" w16cid:durableId="501162087">
    <w:abstractNumId w:val="14"/>
  </w:num>
  <w:num w:numId="19" w16cid:durableId="992101438">
    <w:abstractNumId w:val="8"/>
  </w:num>
  <w:num w:numId="20" w16cid:durableId="6313293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4878"/>
    <w:rsid w:val="00027CC1"/>
    <w:rsid w:val="000D0F80"/>
    <w:rsid w:val="00146085"/>
    <w:rsid w:val="006C63C6"/>
    <w:rsid w:val="006D11EB"/>
    <w:rsid w:val="006E72AA"/>
    <w:rsid w:val="007C04AD"/>
    <w:rsid w:val="00815EFD"/>
    <w:rsid w:val="00930529"/>
    <w:rsid w:val="00A91C87"/>
    <w:rsid w:val="00B34D02"/>
    <w:rsid w:val="00C36A25"/>
    <w:rsid w:val="00C84878"/>
    <w:rsid w:val="00DE3A37"/>
    <w:rsid w:val="00F369C4"/>
    <w:rsid w:val="00FB4D13"/>
    <w:rsid w:val="00FE1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49B14E"/>
  <w15:chartTrackingRefBased/>
  <w15:docId w15:val="{7C41BB40-96E2-49D0-966C-638832CF77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4878"/>
    <w:pPr>
      <w:spacing w:line="360" w:lineRule="auto"/>
    </w:pPr>
    <w:rPr>
      <w:rFonts w:ascii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848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848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8487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848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8487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848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848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848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848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8487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C8487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8487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8487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8487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8487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8487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8487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8487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848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848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848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848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848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8487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8487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8487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48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487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84878"/>
    <w:rPr>
      <w:b/>
      <w:bCs/>
      <w:smallCaps/>
      <w:color w:val="0F4761" w:themeColor="accent1" w:themeShade="BF"/>
      <w:spacing w:val="5"/>
    </w:rPr>
  </w:style>
  <w:style w:type="paragraph" w:styleId="Caption">
    <w:name w:val="caption"/>
    <w:basedOn w:val="Normal"/>
    <w:next w:val="Normal"/>
    <w:uiPriority w:val="35"/>
    <w:unhideWhenUsed/>
    <w:qFormat/>
    <w:rsid w:val="00C84878"/>
    <w:pPr>
      <w:spacing w:after="0" w:line="240" w:lineRule="auto"/>
    </w:pPr>
    <w:rPr>
      <w:b/>
      <w:iCs/>
      <w:szCs w:val="18"/>
    </w:rPr>
  </w:style>
  <w:style w:type="character" w:customStyle="1" w:styleId="HeaderChar">
    <w:name w:val="Header Char"/>
    <w:link w:val="Header"/>
    <w:uiPriority w:val="99"/>
    <w:rsid w:val="00C84878"/>
    <w:rPr>
      <w:rFonts w:cs="Calibri"/>
      <w:color w:val="000000"/>
      <w:u w:color="000000"/>
      <w:bdr w:val="nil"/>
    </w:rPr>
  </w:style>
  <w:style w:type="paragraph" w:styleId="Header">
    <w:name w:val="header"/>
    <w:link w:val="HeaderChar"/>
    <w:uiPriority w:val="99"/>
    <w:rsid w:val="00C84878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513"/>
        <w:tab w:val="right" w:pos="9026"/>
      </w:tabs>
      <w:spacing w:after="0" w:line="240" w:lineRule="auto"/>
    </w:pPr>
    <w:rPr>
      <w:rFonts w:cs="Calibri"/>
      <w:color w:val="000000"/>
      <w:u w:color="000000"/>
      <w:bdr w:val="nil"/>
    </w:rPr>
  </w:style>
  <w:style w:type="character" w:customStyle="1" w:styleId="HeaderChar1">
    <w:name w:val="Header Char1"/>
    <w:basedOn w:val="DefaultParagraphFont"/>
    <w:uiPriority w:val="99"/>
    <w:semiHidden/>
    <w:rsid w:val="00C84878"/>
    <w:rPr>
      <w:rFonts w:ascii="Times New Roman" w:hAnsi="Times New Roman" w:cs="Times New Roman"/>
      <w:kern w:val="0"/>
      <w14:ligatures w14:val="none"/>
    </w:rPr>
  </w:style>
  <w:style w:type="paragraph" w:customStyle="1" w:styleId="Body">
    <w:name w:val="Body"/>
    <w:rsid w:val="00C84878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Calibri" w:hAnsi="Calibri" w:cs="Calibri"/>
      <w:color w:val="000000"/>
      <w:kern w:val="0"/>
      <w:sz w:val="22"/>
      <w:szCs w:val="22"/>
      <w:u w:color="000000"/>
      <w:bdr w:val="nil"/>
      <w14:ligatures w14:val="none"/>
    </w:rPr>
  </w:style>
  <w:style w:type="paragraph" w:customStyle="1" w:styleId="HeaderFooter">
    <w:name w:val="Header &amp; Footer"/>
    <w:rsid w:val="00C84878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spacing w:after="0" w:line="240" w:lineRule="auto"/>
    </w:pPr>
    <w:rPr>
      <w:rFonts w:ascii="Helvetica" w:eastAsia="Helvetica" w:hAnsi="Helvetica" w:cs="Helvetica"/>
      <w:color w:val="000000"/>
      <w:kern w:val="0"/>
      <w:bdr w:val="nil"/>
      <w14:ligatures w14:val="none"/>
    </w:rPr>
  </w:style>
  <w:style w:type="paragraph" w:customStyle="1" w:styleId="EndNoteBibliography">
    <w:name w:val="EndNote Bibliography"/>
    <w:basedOn w:val="Normal"/>
    <w:link w:val="EndNoteBibliographyChar"/>
    <w:rsid w:val="00C84878"/>
    <w:pPr>
      <w:spacing w:line="240" w:lineRule="auto"/>
    </w:pPr>
    <w:rPr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C84878"/>
    <w:rPr>
      <w:rFonts w:ascii="Times New Roman" w:hAnsi="Times New Roman" w:cs="Times New Roman"/>
      <w:noProof/>
      <w:kern w:val="0"/>
      <w:lang w:val="en-US"/>
      <w14:ligatures w14:val="none"/>
    </w:rPr>
  </w:style>
  <w:style w:type="paragraph" w:customStyle="1" w:styleId="EndNoteBibliographyTitle">
    <w:name w:val="EndNote Bibliography Title"/>
    <w:basedOn w:val="Normal"/>
    <w:link w:val="EndNoteBibliographyTitleChar"/>
    <w:rsid w:val="00C84878"/>
    <w:pPr>
      <w:spacing w:after="0"/>
      <w:jc w:val="center"/>
    </w:pPr>
    <w:rPr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C84878"/>
    <w:rPr>
      <w:rFonts w:ascii="Times New Roman" w:hAnsi="Times New Roman" w:cs="Times New Roman"/>
      <w:noProof/>
      <w:kern w:val="0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C84878"/>
    <w:rPr>
      <w:color w:val="467886" w:themeColor="hyperlink"/>
      <w:u w:val="singl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4878"/>
    <w:rPr>
      <w:rFonts w:ascii="Segoe UI" w:hAnsi="Segoe UI" w:cs="Segoe UI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4878"/>
    <w:pPr>
      <w:spacing w:after="0" w:line="240" w:lineRule="auto"/>
    </w:pPr>
    <w:rPr>
      <w:rFonts w:ascii="Segoe UI" w:hAnsi="Segoe UI" w:cs="Segoe UI"/>
      <w:kern w:val="2"/>
      <w:sz w:val="18"/>
      <w:szCs w:val="18"/>
      <w14:ligatures w14:val="standardContextual"/>
    </w:rPr>
  </w:style>
  <w:style w:type="character" w:customStyle="1" w:styleId="BalloonTextChar1">
    <w:name w:val="Balloon Text Char1"/>
    <w:basedOn w:val="DefaultParagraphFont"/>
    <w:uiPriority w:val="99"/>
    <w:semiHidden/>
    <w:rsid w:val="00C84878"/>
    <w:rPr>
      <w:rFonts w:ascii="Segoe UI" w:hAnsi="Segoe UI" w:cs="Segoe UI"/>
      <w:kern w:val="0"/>
      <w:sz w:val="18"/>
      <w:szCs w:val="18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84878"/>
    <w:rPr>
      <w:sz w:val="20"/>
      <w:szCs w:val="20"/>
    </w:rPr>
  </w:style>
  <w:style w:type="paragraph" w:styleId="CommentText">
    <w:name w:val="annotation text"/>
    <w:basedOn w:val="Normal"/>
    <w:link w:val="CommentTextChar"/>
    <w:uiPriority w:val="99"/>
    <w:unhideWhenUsed/>
    <w:rsid w:val="00C84878"/>
    <w:pPr>
      <w:spacing w:line="240" w:lineRule="auto"/>
    </w:pPr>
    <w:rPr>
      <w:rFonts w:asciiTheme="minorHAnsi" w:hAnsiTheme="minorHAnsi" w:cstheme="minorBidi"/>
      <w:kern w:val="2"/>
      <w:sz w:val="20"/>
      <w:szCs w:val="20"/>
      <w14:ligatures w14:val="standardContextual"/>
    </w:rPr>
  </w:style>
  <w:style w:type="character" w:customStyle="1" w:styleId="CommentTextChar1">
    <w:name w:val="Comment Text Char1"/>
    <w:basedOn w:val="DefaultParagraphFont"/>
    <w:uiPriority w:val="99"/>
    <w:semiHidden/>
    <w:rsid w:val="00C84878"/>
    <w:rPr>
      <w:rFonts w:ascii="Times New Roman" w:hAnsi="Times New Roman" w:cs="Times New Roman"/>
      <w:kern w:val="0"/>
      <w:sz w:val="20"/>
      <w:szCs w:val="20"/>
      <w14:ligatures w14:val="none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84878"/>
    <w:rPr>
      <w:b/>
      <w:bCs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84878"/>
    <w:rPr>
      <w:b/>
      <w:bCs/>
    </w:rPr>
  </w:style>
  <w:style w:type="character" w:customStyle="1" w:styleId="CommentSubjectChar1">
    <w:name w:val="Comment Subject Char1"/>
    <w:basedOn w:val="CommentTextChar1"/>
    <w:uiPriority w:val="99"/>
    <w:semiHidden/>
    <w:rsid w:val="00C84878"/>
    <w:rPr>
      <w:rFonts w:ascii="Times New Roman" w:hAnsi="Times New Roman" w:cs="Times New Roman"/>
      <w:b/>
      <w:bCs/>
      <w:kern w:val="0"/>
      <w:sz w:val="20"/>
      <w:szCs w:val="20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C84878"/>
    <w:rPr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C84878"/>
    <w:rPr>
      <w:color w:val="605E5C"/>
      <w:shd w:val="clear" w:color="auto" w:fill="E1DFDD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84878"/>
    <w:rPr>
      <w:rFonts w:eastAsiaTheme="minorEastAsia"/>
      <w:sz w:val="20"/>
      <w:szCs w:val="20"/>
      <w:lang w:eastAsia="zh-CN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84878"/>
    <w:pPr>
      <w:spacing w:after="0" w:line="240" w:lineRule="auto"/>
    </w:pPr>
    <w:rPr>
      <w:rFonts w:asciiTheme="minorHAnsi" w:eastAsiaTheme="minorEastAsia" w:hAnsiTheme="minorHAnsi" w:cstheme="minorBidi"/>
      <w:kern w:val="2"/>
      <w:sz w:val="20"/>
      <w:szCs w:val="20"/>
      <w:lang w:eastAsia="zh-CN"/>
      <w14:ligatures w14:val="standardContextual"/>
    </w:rPr>
  </w:style>
  <w:style w:type="character" w:customStyle="1" w:styleId="EndnoteTextChar1">
    <w:name w:val="Endnote Text Char1"/>
    <w:basedOn w:val="DefaultParagraphFont"/>
    <w:uiPriority w:val="99"/>
    <w:semiHidden/>
    <w:rsid w:val="00C84878"/>
    <w:rPr>
      <w:rFonts w:ascii="Times New Roman" w:hAnsi="Times New Roman" w:cs="Times New Roman"/>
      <w:kern w:val="0"/>
      <w:sz w:val="20"/>
      <w:szCs w:val="20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84878"/>
    <w:rPr>
      <w:rFonts w:eastAsiaTheme="minorEastAsia"/>
      <w:sz w:val="20"/>
      <w:szCs w:val="20"/>
      <w:lang w:eastAsia="zh-CN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84878"/>
    <w:pPr>
      <w:spacing w:after="0" w:line="240" w:lineRule="auto"/>
    </w:pPr>
    <w:rPr>
      <w:rFonts w:asciiTheme="minorHAnsi" w:eastAsiaTheme="minorEastAsia" w:hAnsiTheme="minorHAnsi" w:cstheme="minorBidi"/>
      <w:kern w:val="2"/>
      <w:sz w:val="20"/>
      <w:szCs w:val="20"/>
      <w:lang w:eastAsia="zh-CN"/>
      <w14:ligatures w14:val="standardContextual"/>
    </w:rPr>
  </w:style>
  <w:style w:type="character" w:customStyle="1" w:styleId="FootnoteTextChar1">
    <w:name w:val="Footnote Text Char1"/>
    <w:basedOn w:val="DefaultParagraphFont"/>
    <w:uiPriority w:val="99"/>
    <w:semiHidden/>
    <w:rsid w:val="00C84878"/>
    <w:rPr>
      <w:rFonts w:ascii="Times New Roman" w:hAnsi="Times New Roman" w:cs="Times New Roman"/>
      <w:kern w:val="0"/>
      <w:sz w:val="20"/>
      <w:szCs w:val="20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C84878"/>
    <w:rPr>
      <w:rFonts w:eastAsiaTheme="minorEastAsia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C84878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EastAsia" w:hAnsiTheme="minorHAnsi" w:cstheme="minorBidi"/>
      <w:kern w:val="2"/>
      <w:lang w:eastAsia="zh-CN"/>
      <w14:ligatures w14:val="standardContextual"/>
    </w:rPr>
  </w:style>
  <w:style w:type="character" w:customStyle="1" w:styleId="FooterChar1">
    <w:name w:val="Footer Char1"/>
    <w:basedOn w:val="DefaultParagraphFont"/>
    <w:uiPriority w:val="99"/>
    <w:semiHidden/>
    <w:rsid w:val="00C84878"/>
    <w:rPr>
      <w:rFonts w:ascii="Times New Roman" w:hAnsi="Times New Roman" w:cs="Times New Roman"/>
      <w:kern w:val="0"/>
      <w14:ligatures w14:val="none"/>
    </w:rPr>
  </w:style>
  <w:style w:type="paragraph" w:styleId="Revision">
    <w:name w:val="Revision"/>
    <w:hidden/>
    <w:uiPriority w:val="99"/>
    <w:semiHidden/>
    <w:rsid w:val="00C84878"/>
    <w:pPr>
      <w:spacing w:after="0" w:line="240" w:lineRule="auto"/>
    </w:pPr>
    <w:rPr>
      <w:rFonts w:ascii="Times New Roman" w:hAnsi="Times New Roman"/>
      <w:kern w:val="0"/>
      <w:szCs w:val="22"/>
      <w14:ligatures w14:val="non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C84878"/>
    <w:pPr>
      <w:spacing w:after="0" w:line="240" w:lineRule="auto"/>
    </w:pPr>
    <w:rPr>
      <w:rFonts w:ascii="Arial" w:hAnsi="Arial"/>
      <w:sz w:val="20"/>
      <w:szCs w:val="21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C84878"/>
    <w:rPr>
      <w:rFonts w:ascii="Arial" w:hAnsi="Arial" w:cs="Times New Roman"/>
      <w:kern w:val="0"/>
      <w:sz w:val="20"/>
      <w:szCs w:val="21"/>
      <w:lang w:val="en-US"/>
      <w14:ligatures w14:val="none"/>
    </w:rPr>
  </w:style>
  <w:style w:type="character" w:styleId="EndnoteReference">
    <w:name w:val="endnote reference"/>
    <w:basedOn w:val="DefaultParagraphFont"/>
    <w:uiPriority w:val="99"/>
    <w:semiHidden/>
    <w:unhideWhenUsed/>
    <w:rsid w:val="00C84878"/>
    <w:rPr>
      <w:vertAlign w:val="superscript"/>
    </w:rPr>
  </w:style>
  <w:style w:type="paragraph" w:styleId="Bibliography">
    <w:name w:val="Bibliography"/>
    <w:basedOn w:val="Normal"/>
    <w:next w:val="Normal"/>
    <w:uiPriority w:val="37"/>
    <w:unhideWhenUsed/>
    <w:rsid w:val="00C84878"/>
    <w:pPr>
      <w:tabs>
        <w:tab w:val="left" w:pos="264"/>
      </w:tabs>
      <w:spacing w:after="0" w:line="480" w:lineRule="auto"/>
      <w:ind w:left="264" w:hanging="264"/>
    </w:pPr>
  </w:style>
  <w:style w:type="character" w:styleId="FollowedHyperlink">
    <w:name w:val="FollowedHyperlink"/>
    <w:basedOn w:val="DefaultParagraphFont"/>
    <w:uiPriority w:val="99"/>
    <w:semiHidden/>
    <w:unhideWhenUsed/>
    <w:rsid w:val="00C84878"/>
    <w:rPr>
      <w:color w:val="954F72"/>
      <w:u w:val="single"/>
    </w:rPr>
  </w:style>
  <w:style w:type="paragraph" w:customStyle="1" w:styleId="msonormal0">
    <w:name w:val="msonormal"/>
    <w:basedOn w:val="Normal"/>
    <w:rsid w:val="00C84878"/>
    <w:pPr>
      <w:spacing w:before="100" w:beforeAutospacing="1" w:after="100" w:afterAutospacing="1" w:line="240" w:lineRule="auto"/>
    </w:pPr>
    <w:rPr>
      <w:rFonts w:eastAsia="Times New Roman"/>
      <w:lang w:eastAsia="en-AU"/>
    </w:rPr>
  </w:style>
  <w:style w:type="paragraph" w:customStyle="1" w:styleId="xl65">
    <w:name w:val="xl65"/>
    <w:basedOn w:val="Normal"/>
    <w:rsid w:val="00C84878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eastAsia="Times New Roman"/>
      <w:sz w:val="20"/>
      <w:szCs w:val="20"/>
      <w:lang w:eastAsia="en-AU"/>
    </w:rPr>
  </w:style>
  <w:style w:type="paragraph" w:customStyle="1" w:styleId="xl66">
    <w:name w:val="xl66"/>
    <w:basedOn w:val="Normal"/>
    <w:rsid w:val="00C84878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/>
      <w:b/>
      <w:bCs/>
      <w:sz w:val="20"/>
      <w:szCs w:val="20"/>
      <w:lang w:eastAsia="en-AU"/>
    </w:rPr>
  </w:style>
  <w:style w:type="paragraph" w:customStyle="1" w:styleId="xl67">
    <w:name w:val="xl67"/>
    <w:basedOn w:val="Normal"/>
    <w:rsid w:val="00C84878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/>
      <w:sz w:val="20"/>
      <w:szCs w:val="20"/>
      <w:lang w:eastAsia="en-AU"/>
    </w:rPr>
  </w:style>
  <w:style w:type="paragraph" w:customStyle="1" w:styleId="xl68">
    <w:name w:val="xl68"/>
    <w:basedOn w:val="Normal"/>
    <w:rsid w:val="00C84878"/>
    <w:pPr>
      <w:spacing w:before="100" w:beforeAutospacing="1" w:after="100" w:afterAutospacing="1" w:line="240" w:lineRule="auto"/>
    </w:pPr>
    <w:rPr>
      <w:rFonts w:eastAsia="Times New Roman"/>
      <w:sz w:val="20"/>
      <w:szCs w:val="20"/>
      <w:lang w:eastAsia="en-AU"/>
    </w:rPr>
  </w:style>
  <w:style w:type="paragraph" w:customStyle="1" w:styleId="xl69">
    <w:name w:val="xl69"/>
    <w:basedOn w:val="Normal"/>
    <w:rsid w:val="00C84878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eastAsia="Times New Roman"/>
      <w:b/>
      <w:bCs/>
      <w:sz w:val="20"/>
      <w:szCs w:val="20"/>
      <w:lang w:eastAsia="en-AU"/>
    </w:rPr>
  </w:style>
  <w:style w:type="paragraph" w:customStyle="1" w:styleId="xl70">
    <w:name w:val="xl70"/>
    <w:basedOn w:val="Normal"/>
    <w:rsid w:val="00C84878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eastAsia="Times New Roman"/>
      <w:sz w:val="20"/>
      <w:szCs w:val="20"/>
      <w:lang w:eastAsia="en-AU"/>
    </w:rPr>
  </w:style>
  <w:style w:type="paragraph" w:customStyle="1" w:styleId="xl71">
    <w:name w:val="xl71"/>
    <w:basedOn w:val="Normal"/>
    <w:rsid w:val="00C84878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eastAsia="Times New Roman"/>
      <w:i/>
      <w:iCs/>
      <w:sz w:val="20"/>
      <w:szCs w:val="20"/>
      <w:lang w:eastAsia="en-AU"/>
    </w:rPr>
  </w:style>
  <w:style w:type="paragraph" w:customStyle="1" w:styleId="xl72">
    <w:name w:val="xl72"/>
    <w:basedOn w:val="Normal"/>
    <w:rsid w:val="00C84878"/>
    <w:pPr>
      <w:spacing w:before="100" w:beforeAutospacing="1" w:after="100" w:afterAutospacing="1" w:line="240" w:lineRule="auto"/>
    </w:pPr>
    <w:rPr>
      <w:rFonts w:eastAsia="Times New Roman"/>
      <w:b/>
      <w:bCs/>
      <w:sz w:val="20"/>
      <w:szCs w:val="20"/>
      <w:lang w:eastAsia="en-AU"/>
    </w:rPr>
  </w:style>
  <w:style w:type="paragraph" w:customStyle="1" w:styleId="xl73">
    <w:name w:val="xl73"/>
    <w:basedOn w:val="Normal"/>
    <w:rsid w:val="00C84878"/>
    <w:pPr>
      <w:spacing w:before="100" w:beforeAutospacing="1" w:after="100" w:afterAutospacing="1" w:line="240" w:lineRule="auto"/>
      <w:jc w:val="center"/>
    </w:pPr>
    <w:rPr>
      <w:rFonts w:eastAsia="Times New Roman"/>
      <w:sz w:val="20"/>
      <w:szCs w:val="20"/>
      <w:lang w:eastAsia="en-AU"/>
    </w:rPr>
  </w:style>
  <w:style w:type="paragraph" w:customStyle="1" w:styleId="xl74">
    <w:name w:val="xl74"/>
    <w:basedOn w:val="Normal"/>
    <w:rsid w:val="00C84878"/>
    <w:pPr>
      <w:spacing w:before="100" w:beforeAutospacing="1" w:after="100" w:afterAutospacing="1" w:line="240" w:lineRule="auto"/>
      <w:ind w:firstLineChars="100" w:firstLine="100"/>
    </w:pPr>
    <w:rPr>
      <w:rFonts w:eastAsia="Times New Roman"/>
      <w:sz w:val="20"/>
      <w:szCs w:val="20"/>
      <w:lang w:eastAsia="en-AU"/>
    </w:rPr>
  </w:style>
  <w:style w:type="paragraph" w:customStyle="1" w:styleId="xl75">
    <w:name w:val="xl75"/>
    <w:basedOn w:val="Normal"/>
    <w:rsid w:val="00C84878"/>
    <w:pPr>
      <w:spacing w:before="100" w:beforeAutospacing="1" w:after="100" w:afterAutospacing="1" w:line="240" w:lineRule="auto"/>
      <w:ind w:firstLineChars="300" w:firstLine="300"/>
    </w:pPr>
    <w:rPr>
      <w:rFonts w:eastAsia="Times New Roman"/>
      <w:i/>
      <w:iCs/>
      <w:sz w:val="20"/>
      <w:szCs w:val="20"/>
      <w:lang w:eastAsia="en-AU"/>
    </w:rPr>
  </w:style>
  <w:style w:type="paragraph" w:customStyle="1" w:styleId="xl76">
    <w:name w:val="xl76"/>
    <w:basedOn w:val="Normal"/>
    <w:rsid w:val="00C84878"/>
    <w:pPr>
      <w:spacing w:before="100" w:beforeAutospacing="1" w:after="100" w:afterAutospacing="1" w:line="240" w:lineRule="auto"/>
    </w:pPr>
    <w:rPr>
      <w:rFonts w:eastAsia="Times New Roman"/>
      <w:sz w:val="20"/>
      <w:szCs w:val="20"/>
      <w:lang w:eastAsia="en-AU"/>
    </w:rPr>
  </w:style>
  <w:style w:type="paragraph" w:customStyle="1" w:styleId="xl77">
    <w:name w:val="xl77"/>
    <w:basedOn w:val="Normal"/>
    <w:rsid w:val="00C84878"/>
    <w:pPr>
      <w:pBdr>
        <w:bottom w:val="single" w:sz="4" w:space="0" w:color="auto"/>
      </w:pBdr>
      <w:spacing w:before="100" w:beforeAutospacing="1" w:after="100" w:afterAutospacing="1" w:line="240" w:lineRule="auto"/>
      <w:ind w:firstLineChars="300" w:firstLine="300"/>
    </w:pPr>
    <w:rPr>
      <w:rFonts w:eastAsia="Times New Roman"/>
      <w:i/>
      <w:iCs/>
      <w:sz w:val="20"/>
      <w:szCs w:val="20"/>
      <w:lang w:eastAsia="en-AU"/>
    </w:rPr>
  </w:style>
  <w:style w:type="paragraph" w:customStyle="1" w:styleId="xl78">
    <w:name w:val="xl78"/>
    <w:basedOn w:val="Normal"/>
    <w:rsid w:val="00C84878"/>
    <w:pPr>
      <w:spacing w:before="100" w:beforeAutospacing="1" w:after="100" w:afterAutospacing="1" w:line="240" w:lineRule="auto"/>
      <w:ind w:firstLineChars="200" w:firstLine="200"/>
    </w:pPr>
    <w:rPr>
      <w:rFonts w:eastAsia="Times New Roman"/>
      <w:sz w:val="20"/>
      <w:szCs w:val="20"/>
      <w:lang w:eastAsia="en-AU"/>
    </w:rPr>
  </w:style>
  <w:style w:type="paragraph" w:customStyle="1" w:styleId="xl79">
    <w:name w:val="xl79"/>
    <w:basedOn w:val="Normal"/>
    <w:rsid w:val="00C84878"/>
    <w:pPr>
      <w:pBdr>
        <w:top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</w:pPr>
    <w:rPr>
      <w:rFonts w:eastAsia="Times New Roman"/>
      <w:sz w:val="20"/>
      <w:szCs w:val="20"/>
      <w:lang w:eastAsia="en-AU"/>
    </w:rPr>
  </w:style>
  <w:style w:type="paragraph" w:customStyle="1" w:styleId="xl80">
    <w:name w:val="xl80"/>
    <w:basedOn w:val="Normal"/>
    <w:rsid w:val="00C84878"/>
    <w:pPr>
      <w:pBdr>
        <w:top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jc w:val="right"/>
      <w:textAlignment w:val="center"/>
    </w:pPr>
    <w:rPr>
      <w:rFonts w:eastAsia="Times New Roman"/>
      <w:i/>
      <w:iCs/>
      <w:sz w:val="20"/>
      <w:szCs w:val="20"/>
      <w:lang w:eastAsia="en-AU"/>
    </w:rPr>
  </w:style>
  <w:style w:type="paragraph" w:customStyle="1" w:styleId="xl81">
    <w:name w:val="xl81"/>
    <w:basedOn w:val="Normal"/>
    <w:rsid w:val="00C84878"/>
    <w:pPr>
      <w:pBdr>
        <w:top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center"/>
    </w:pPr>
    <w:rPr>
      <w:rFonts w:eastAsia="Times New Roman"/>
      <w:i/>
      <w:iCs/>
      <w:sz w:val="20"/>
      <w:szCs w:val="20"/>
      <w:lang w:eastAsia="en-AU"/>
    </w:rPr>
  </w:style>
  <w:style w:type="paragraph" w:customStyle="1" w:styleId="xl82">
    <w:name w:val="xl82"/>
    <w:basedOn w:val="Normal"/>
    <w:rsid w:val="00C84878"/>
    <w:pPr>
      <w:pBdr>
        <w:top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jc w:val="right"/>
      <w:textAlignment w:val="center"/>
    </w:pPr>
    <w:rPr>
      <w:rFonts w:eastAsia="Times New Roman"/>
      <w:i/>
      <w:iCs/>
      <w:sz w:val="20"/>
      <w:szCs w:val="20"/>
      <w:lang w:eastAsia="en-AU"/>
    </w:rPr>
  </w:style>
  <w:style w:type="paragraph" w:customStyle="1" w:styleId="xl83">
    <w:name w:val="xl83"/>
    <w:basedOn w:val="Normal"/>
    <w:rsid w:val="00C84878"/>
    <w:pPr>
      <w:pBdr>
        <w:top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</w:pPr>
    <w:rPr>
      <w:rFonts w:eastAsia="Times New Roman"/>
      <w:b/>
      <w:bCs/>
      <w:sz w:val="20"/>
      <w:szCs w:val="20"/>
      <w:lang w:eastAsia="en-AU"/>
    </w:rPr>
  </w:style>
  <w:style w:type="paragraph" w:customStyle="1" w:styleId="xl84">
    <w:name w:val="xl84"/>
    <w:basedOn w:val="Normal"/>
    <w:rsid w:val="00C84878"/>
    <w:pPr>
      <w:spacing w:before="100" w:beforeAutospacing="1" w:after="100" w:afterAutospacing="1" w:line="240" w:lineRule="auto"/>
      <w:ind w:firstLineChars="100" w:firstLine="100"/>
    </w:pPr>
    <w:rPr>
      <w:rFonts w:eastAsia="Times New Roman"/>
      <w:b/>
      <w:bCs/>
      <w:sz w:val="20"/>
      <w:szCs w:val="20"/>
      <w:lang w:eastAsia="en-AU"/>
    </w:rPr>
  </w:style>
  <w:style w:type="paragraph" w:customStyle="1" w:styleId="xl85">
    <w:name w:val="xl85"/>
    <w:basedOn w:val="Normal"/>
    <w:rsid w:val="00C84878"/>
    <w:pPr>
      <w:spacing w:before="100" w:beforeAutospacing="1" w:after="100" w:afterAutospacing="1" w:line="240" w:lineRule="auto"/>
      <w:ind w:firstLineChars="300" w:firstLine="300"/>
    </w:pPr>
    <w:rPr>
      <w:rFonts w:eastAsia="Times New Roman"/>
      <w:i/>
      <w:iCs/>
      <w:sz w:val="20"/>
      <w:szCs w:val="20"/>
      <w:lang w:eastAsia="en-AU"/>
    </w:rPr>
  </w:style>
  <w:style w:type="paragraph" w:customStyle="1" w:styleId="xl86">
    <w:name w:val="xl86"/>
    <w:basedOn w:val="Normal"/>
    <w:rsid w:val="00C84878"/>
    <w:pPr>
      <w:pBdr>
        <w:bottom w:val="single" w:sz="4" w:space="0" w:color="auto"/>
      </w:pBdr>
      <w:spacing w:before="100" w:beforeAutospacing="1" w:after="100" w:afterAutospacing="1" w:line="240" w:lineRule="auto"/>
      <w:ind w:firstLineChars="100" w:firstLine="100"/>
    </w:pPr>
    <w:rPr>
      <w:rFonts w:eastAsia="Times New Roman"/>
      <w:b/>
      <w:bCs/>
      <w:sz w:val="20"/>
      <w:szCs w:val="20"/>
      <w:lang w:eastAsia="en-AU"/>
    </w:rPr>
  </w:style>
  <w:style w:type="paragraph" w:customStyle="1" w:styleId="xl87">
    <w:name w:val="xl87"/>
    <w:basedOn w:val="Normal"/>
    <w:rsid w:val="00C84878"/>
    <w:pPr>
      <w:pBdr>
        <w:top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jc w:val="right"/>
    </w:pPr>
    <w:rPr>
      <w:rFonts w:eastAsia="Times New Roman"/>
      <w:sz w:val="20"/>
      <w:szCs w:val="20"/>
      <w:lang w:eastAsia="en-AU"/>
    </w:rPr>
  </w:style>
  <w:style w:type="paragraph" w:customStyle="1" w:styleId="xl88">
    <w:name w:val="xl88"/>
    <w:basedOn w:val="Normal"/>
    <w:rsid w:val="00C84878"/>
    <w:pPr>
      <w:pBdr>
        <w:top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jc w:val="right"/>
    </w:pPr>
    <w:rPr>
      <w:rFonts w:eastAsia="Times New Roman"/>
      <w:sz w:val="20"/>
      <w:szCs w:val="20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174</Characters>
  <Application>Microsoft Office Word</Application>
  <DocSecurity>0</DocSecurity>
  <Lines>7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De La Mata</dc:creator>
  <cp:keywords/>
  <dc:description/>
  <cp:lastModifiedBy>Nicole De La Mata</cp:lastModifiedBy>
  <cp:revision>3</cp:revision>
  <dcterms:created xsi:type="dcterms:W3CDTF">2025-12-08T09:51:00Z</dcterms:created>
  <dcterms:modified xsi:type="dcterms:W3CDTF">2025-12-08T09:52:00Z</dcterms:modified>
</cp:coreProperties>
</file>