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FF083" w14:textId="0B32AAD2" w:rsidR="00D308F5" w:rsidRPr="00D308F5" w:rsidRDefault="00AC5BF2" w:rsidP="00D308F5">
      <w:pPr>
        <w:spacing w:after="240"/>
        <w:rPr>
          <w:rFonts w:ascii="Arial" w:hAnsi="Arial" w:cs="Arial"/>
          <w:b/>
          <w:bCs/>
          <w:sz w:val="20"/>
          <w:szCs w:val="20"/>
        </w:rPr>
      </w:pPr>
      <w:r>
        <w:rPr>
          <w:rFonts w:ascii="Arial" w:hAnsi="Arial" w:cs="Arial"/>
          <w:b/>
          <w:bCs/>
          <w:sz w:val="20"/>
          <w:szCs w:val="20"/>
        </w:rPr>
        <w:t xml:space="preserve">Additional </w:t>
      </w:r>
      <w:r w:rsidR="00FD058D">
        <w:rPr>
          <w:rFonts w:ascii="Arial" w:hAnsi="Arial" w:cs="Arial"/>
          <w:b/>
          <w:bCs/>
          <w:sz w:val="20"/>
          <w:szCs w:val="20"/>
        </w:rPr>
        <w:t>f</w:t>
      </w:r>
      <w:r>
        <w:rPr>
          <w:rFonts w:ascii="Arial" w:hAnsi="Arial" w:cs="Arial"/>
          <w:b/>
          <w:bCs/>
          <w:sz w:val="20"/>
          <w:szCs w:val="20"/>
        </w:rPr>
        <w:t xml:space="preserve">ile 1: </w:t>
      </w:r>
      <w:r w:rsidR="00D308F5" w:rsidRPr="00D308F5">
        <w:rPr>
          <w:rFonts w:ascii="Arial" w:hAnsi="Arial" w:cs="Arial"/>
          <w:b/>
          <w:bCs/>
          <w:sz w:val="20"/>
          <w:szCs w:val="20"/>
        </w:rPr>
        <w:t>Waist circumference and grip strength and their joint relations to type 2 diabetes incidence in UK Biobank</w:t>
      </w:r>
    </w:p>
    <w:p w14:paraId="7B0B8D10" w14:textId="0C9F7FD5" w:rsidR="004176A1" w:rsidRDefault="004176A1" w:rsidP="009B2142">
      <w:pPr>
        <w:spacing w:after="120"/>
        <w:ind w:left="1134" w:hanging="1134"/>
        <w:jc w:val="both"/>
        <w:rPr>
          <w:rFonts w:ascii="Arial" w:hAnsi="Arial" w:cs="Arial"/>
          <w:sz w:val="20"/>
          <w:szCs w:val="20"/>
        </w:rPr>
      </w:pPr>
      <w:r>
        <w:rPr>
          <w:rFonts w:ascii="Arial" w:hAnsi="Arial" w:cs="Arial"/>
          <w:sz w:val="20"/>
          <w:szCs w:val="20"/>
        </w:rPr>
        <w:t xml:space="preserve">Table </w:t>
      </w:r>
      <w:r w:rsidR="00E27920">
        <w:rPr>
          <w:rFonts w:ascii="Arial" w:hAnsi="Arial" w:cs="Arial"/>
          <w:sz w:val="20"/>
          <w:szCs w:val="20"/>
        </w:rPr>
        <w:t>S</w:t>
      </w:r>
      <w:r>
        <w:rPr>
          <w:rFonts w:ascii="Arial" w:hAnsi="Arial" w:cs="Arial"/>
          <w:sz w:val="20"/>
          <w:szCs w:val="20"/>
        </w:rPr>
        <w:t>1.</w:t>
      </w:r>
      <w:r w:rsidR="00AC5BF2">
        <w:rPr>
          <w:rFonts w:ascii="Arial" w:hAnsi="Arial" w:cs="Arial"/>
          <w:sz w:val="20"/>
          <w:szCs w:val="20"/>
        </w:rPr>
        <w:tab/>
      </w:r>
      <w:r w:rsidR="002504F8" w:rsidRPr="002504F8">
        <w:rPr>
          <w:rFonts w:ascii="Arial" w:hAnsi="Arial" w:cs="Arial"/>
          <w:sz w:val="20"/>
          <w:szCs w:val="20"/>
        </w:rPr>
        <w:t>Age</w:t>
      </w:r>
      <w:r w:rsidR="00DD25A0" w:rsidRPr="002504F8">
        <w:rPr>
          <w:rFonts w:ascii="Arial" w:hAnsi="Arial" w:cs="Arial"/>
          <w:sz w:val="20"/>
          <w:szCs w:val="20"/>
        </w:rPr>
        <w:t xml:space="preserve">- and </w:t>
      </w:r>
      <w:r w:rsidR="002504F8" w:rsidRPr="002504F8">
        <w:rPr>
          <w:rFonts w:ascii="Arial" w:hAnsi="Arial" w:cs="Arial"/>
          <w:sz w:val="20"/>
          <w:szCs w:val="20"/>
        </w:rPr>
        <w:t>sex</w:t>
      </w:r>
      <w:r w:rsidR="00DD25A0" w:rsidRPr="002504F8">
        <w:rPr>
          <w:rFonts w:ascii="Arial" w:hAnsi="Arial" w:cs="Arial"/>
          <w:sz w:val="20"/>
          <w:szCs w:val="20"/>
        </w:rPr>
        <w:t xml:space="preserve">-specific cut-off values (kg) for absolute </w:t>
      </w:r>
      <w:r w:rsidR="00E27920">
        <w:rPr>
          <w:rFonts w:ascii="Arial" w:hAnsi="Arial" w:cs="Arial"/>
          <w:sz w:val="20"/>
          <w:szCs w:val="20"/>
        </w:rPr>
        <w:t>GS</w:t>
      </w:r>
      <w:r w:rsidR="00DD25A0" w:rsidRPr="002504F8">
        <w:rPr>
          <w:rFonts w:ascii="Arial" w:hAnsi="Arial" w:cs="Arial"/>
          <w:sz w:val="20"/>
          <w:szCs w:val="20"/>
        </w:rPr>
        <w:t xml:space="preserve"> tertiles</w:t>
      </w:r>
    </w:p>
    <w:p w14:paraId="2F979530" w14:textId="50909072" w:rsidR="004176A1" w:rsidRDefault="004176A1" w:rsidP="009B2142">
      <w:pPr>
        <w:spacing w:after="120"/>
        <w:ind w:left="1134" w:hanging="1134"/>
        <w:jc w:val="both"/>
        <w:rPr>
          <w:rFonts w:ascii="Arial" w:hAnsi="Arial" w:cs="Arial"/>
          <w:sz w:val="20"/>
          <w:szCs w:val="20"/>
        </w:rPr>
      </w:pPr>
      <w:r>
        <w:rPr>
          <w:rFonts w:ascii="Arial" w:hAnsi="Arial" w:cs="Arial"/>
          <w:sz w:val="20"/>
          <w:szCs w:val="20"/>
        </w:rPr>
        <w:t xml:space="preserve">Table </w:t>
      </w:r>
      <w:r w:rsidR="00E27920">
        <w:rPr>
          <w:rFonts w:ascii="Arial" w:hAnsi="Arial" w:cs="Arial"/>
          <w:sz w:val="20"/>
          <w:szCs w:val="20"/>
        </w:rPr>
        <w:t>S</w:t>
      </w:r>
      <w:r>
        <w:rPr>
          <w:rFonts w:ascii="Arial" w:hAnsi="Arial" w:cs="Arial"/>
          <w:sz w:val="20"/>
          <w:szCs w:val="20"/>
        </w:rPr>
        <w:t>2.</w:t>
      </w:r>
      <w:r>
        <w:rPr>
          <w:rFonts w:ascii="Arial" w:hAnsi="Arial" w:cs="Arial"/>
          <w:sz w:val="20"/>
          <w:szCs w:val="20"/>
        </w:rPr>
        <w:tab/>
      </w:r>
      <w:r w:rsidR="00176691">
        <w:rPr>
          <w:rFonts w:ascii="Arial" w:hAnsi="Arial" w:cs="Arial"/>
          <w:sz w:val="20"/>
          <w:szCs w:val="20"/>
        </w:rPr>
        <w:t>Covariate details</w:t>
      </w:r>
    </w:p>
    <w:p w14:paraId="10955D00" w14:textId="4A3A6A18" w:rsidR="00725BB6" w:rsidRDefault="00725BB6" w:rsidP="00725BB6">
      <w:pPr>
        <w:spacing w:after="120"/>
        <w:ind w:left="1134" w:hanging="1134"/>
        <w:jc w:val="both"/>
        <w:rPr>
          <w:rFonts w:ascii="Arial" w:hAnsi="Arial" w:cs="Arial"/>
          <w:sz w:val="20"/>
          <w:szCs w:val="20"/>
        </w:rPr>
      </w:pPr>
      <w:r w:rsidRPr="007A4D41">
        <w:rPr>
          <w:rFonts w:ascii="Arial" w:hAnsi="Arial" w:cs="Arial"/>
          <w:sz w:val="20"/>
          <w:szCs w:val="20"/>
        </w:rPr>
        <w:t xml:space="preserve">Table </w:t>
      </w:r>
      <w:r>
        <w:rPr>
          <w:rFonts w:ascii="Arial" w:hAnsi="Arial" w:cs="Arial"/>
          <w:sz w:val="20"/>
          <w:szCs w:val="20"/>
        </w:rPr>
        <w:t>S3</w:t>
      </w:r>
      <w:r w:rsidRPr="007A4D41">
        <w:rPr>
          <w:rFonts w:ascii="Arial" w:hAnsi="Arial" w:cs="Arial"/>
          <w:sz w:val="20"/>
          <w:szCs w:val="20"/>
        </w:rPr>
        <w:t xml:space="preserve">. </w:t>
      </w:r>
      <w:r>
        <w:rPr>
          <w:rFonts w:ascii="Arial" w:hAnsi="Arial" w:cs="Arial"/>
          <w:sz w:val="20"/>
          <w:szCs w:val="20"/>
        </w:rPr>
        <w:tab/>
      </w:r>
      <w:r w:rsidRPr="007A4D41">
        <w:rPr>
          <w:rFonts w:ascii="Arial" w:hAnsi="Arial" w:cs="Arial"/>
          <w:sz w:val="20"/>
          <w:szCs w:val="20"/>
        </w:rPr>
        <w:t>Global Schoenfeld residual tests of the proportional hazards assumption across cox regression models</w:t>
      </w:r>
      <w:r>
        <w:rPr>
          <w:rFonts w:ascii="Arial" w:hAnsi="Arial" w:cs="Arial"/>
          <w:sz w:val="20"/>
          <w:szCs w:val="20"/>
        </w:rPr>
        <w:t xml:space="preserve"> </w:t>
      </w:r>
    </w:p>
    <w:p w14:paraId="05D41FE9" w14:textId="245FD61A" w:rsidR="00235EDA" w:rsidRDefault="00235EDA" w:rsidP="009B2142">
      <w:pPr>
        <w:spacing w:after="120"/>
        <w:ind w:left="1134" w:hanging="1134"/>
        <w:jc w:val="both"/>
        <w:rPr>
          <w:rFonts w:ascii="Arial" w:hAnsi="Arial" w:cs="Arial"/>
          <w:sz w:val="20"/>
          <w:szCs w:val="20"/>
        </w:rPr>
      </w:pPr>
      <w:r>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4</w:t>
      </w:r>
      <w:r>
        <w:rPr>
          <w:rFonts w:ascii="Arial" w:hAnsi="Arial" w:cs="Arial"/>
          <w:sz w:val="20"/>
          <w:szCs w:val="20"/>
        </w:rPr>
        <w:t>.</w:t>
      </w:r>
      <w:r>
        <w:rPr>
          <w:rFonts w:ascii="Arial" w:hAnsi="Arial" w:cs="Arial"/>
          <w:sz w:val="20"/>
          <w:szCs w:val="20"/>
        </w:rPr>
        <w:tab/>
      </w:r>
      <w:r w:rsidR="00E27920">
        <w:rPr>
          <w:rFonts w:ascii="Arial" w:hAnsi="Arial" w:cs="Arial"/>
          <w:sz w:val="20"/>
          <w:szCs w:val="20"/>
        </w:rPr>
        <w:t>WC</w:t>
      </w:r>
      <w:r>
        <w:rPr>
          <w:rFonts w:ascii="Arial" w:hAnsi="Arial" w:cs="Arial"/>
          <w:sz w:val="20"/>
          <w:szCs w:val="20"/>
        </w:rPr>
        <w:t>,</w:t>
      </w:r>
      <w:r w:rsidR="00D1751E" w:rsidRPr="00D1751E">
        <w:t xml:space="preserve"> </w:t>
      </w:r>
      <w:r w:rsidR="00E27920">
        <w:rPr>
          <w:rFonts w:ascii="Arial" w:hAnsi="Arial" w:cs="Arial"/>
          <w:sz w:val="20"/>
          <w:szCs w:val="20"/>
        </w:rPr>
        <w:t>GS</w:t>
      </w:r>
      <w:r w:rsidR="00D1751E" w:rsidRPr="00D1751E">
        <w:rPr>
          <w:rFonts w:ascii="Arial" w:hAnsi="Arial" w:cs="Arial"/>
          <w:sz w:val="20"/>
          <w:szCs w:val="20"/>
        </w:rPr>
        <w:t xml:space="preserve">, and the combination of </w:t>
      </w:r>
      <w:r w:rsidR="00E27920">
        <w:rPr>
          <w:rFonts w:ascii="Arial" w:hAnsi="Arial" w:cs="Arial"/>
          <w:sz w:val="20"/>
          <w:szCs w:val="20"/>
        </w:rPr>
        <w:t>WC</w:t>
      </w:r>
      <w:r w:rsidR="00D1751E" w:rsidRPr="00D1751E">
        <w:rPr>
          <w:rFonts w:ascii="Arial" w:hAnsi="Arial" w:cs="Arial"/>
          <w:sz w:val="20"/>
          <w:szCs w:val="20"/>
        </w:rPr>
        <w:t xml:space="preserve"> and </w:t>
      </w:r>
      <w:r w:rsidR="00E27920">
        <w:rPr>
          <w:rFonts w:ascii="Arial" w:hAnsi="Arial" w:cs="Arial"/>
          <w:sz w:val="20"/>
          <w:szCs w:val="20"/>
        </w:rPr>
        <w:t>GS</w:t>
      </w:r>
      <w:r w:rsidR="00D1751E" w:rsidRPr="00D1751E">
        <w:rPr>
          <w:rFonts w:ascii="Arial" w:hAnsi="Arial" w:cs="Arial"/>
          <w:sz w:val="20"/>
          <w:szCs w:val="20"/>
        </w:rPr>
        <w:t xml:space="preserve"> in relation to </w:t>
      </w:r>
      <w:r w:rsidR="00E27920">
        <w:rPr>
          <w:rFonts w:ascii="Arial" w:hAnsi="Arial" w:cs="Arial"/>
          <w:sz w:val="20"/>
          <w:szCs w:val="20"/>
        </w:rPr>
        <w:t>T2D</w:t>
      </w:r>
      <w:r w:rsidR="007C2519">
        <w:rPr>
          <w:rFonts w:ascii="Arial" w:hAnsi="Arial" w:cs="Arial"/>
          <w:sz w:val="20"/>
          <w:szCs w:val="20"/>
        </w:rPr>
        <w:t xml:space="preserve"> </w:t>
      </w:r>
    </w:p>
    <w:p w14:paraId="420305EF" w14:textId="279C4CB5" w:rsidR="00D1751E" w:rsidRDefault="00D1751E" w:rsidP="009B2142">
      <w:pPr>
        <w:spacing w:after="120"/>
        <w:ind w:left="1134" w:hanging="1134"/>
        <w:jc w:val="both"/>
        <w:rPr>
          <w:rFonts w:ascii="Arial" w:hAnsi="Arial" w:cs="Arial"/>
          <w:sz w:val="20"/>
          <w:szCs w:val="20"/>
        </w:rPr>
      </w:pPr>
      <w:r w:rsidRPr="00D1751E">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5</w:t>
      </w:r>
      <w:r>
        <w:rPr>
          <w:rFonts w:ascii="Arial" w:hAnsi="Arial" w:cs="Arial"/>
          <w:sz w:val="20"/>
          <w:szCs w:val="20"/>
        </w:rPr>
        <w:t>.</w:t>
      </w:r>
      <w:r>
        <w:rPr>
          <w:rFonts w:ascii="Arial" w:hAnsi="Arial" w:cs="Arial"/>
          <w:sz w:val="20"/>
          <w:szCs w:val="20"/>
        </w:rPr>
        <w:tab/>
      </w:r>
      <w:r w:rsidRPr="00D1751E">
        <w:rPr>
          <w:rFonts w:ascii="Arial" w:hAnsi="Arial" w:cs="Arial"/>
          <w:sz w:val="20"/>
          <w:szCs w:val="20"/>
        </w:rPr>
        <w:t xml:space="preserve">Full additive interaction measures between </w:t>
      </w:r>
      <w:r w:rsidR="00E27920">
        <w:rPr>
          <w:rFonts w:ascii="Arial" w:hAnsi="Arial" w:cs="Arial"/>
          <w:sz w:val="20"/>
          <w:szCs w:val="20"/>
        </w:rPr>
        <w:t>WC</w:t>
      </w:r>
      <w:r w:rsidRPr="00D1751E">
        <w:rPr>
          <w:rFonts w:ascii="Arial" w:hAnsi="Arial" w:cs="Arial"/>
          <w:sz w:val="20"/>
          <w:szCs w:val="20"/>
        </w:rPr>
        <w:t xml:space="preserve"> and </w:t>
      </w:r>
      <w:r w:rsidR="00E27920">
        <w:rPr>
          <w:rFonts w:ascii="Arial" w:hAnsi="Arial" w:cs="Arial"/>
          <w:sz w:val="20"/>
          <w:szCs w:val="20"/>
        </w:rPr>
        <w:t>GS</w:t>
      </w:r>
      <w:r w:rsidRPr="00D1751E">
        <w:rPr>
          <w:rFonts w:ascii="Arial" w:hAnsi="Arial" w:cs="Arial"/>
          <w:sz w:val="20"/>
          <w:szCs w:val="20"/>
        </w:rPr>
        <w:t xml:space="preserve"> in relation to T2D risk</w:t>
      </w:r>
    </w:p>
    <w:p w14:paraId="7DAB2AD4" w14:textId="16481E5D" w:rsidR="0077077B" w:rsidRDefault="0077077B" w:rsidP="009B2142">
      <w:pPr>
        <w:spacing w:after="120"/>
        <w:ind w:left="1134" w:hanging="1134"/>
        <w:jc w:val="both"/>
        <w:rPr>
          <w:rFonts w:ascii="Arial" w:hAnsi="Arial" w:cs="Arial"/>
          <w:sz w:val="20"/>
          <w:szCs w:val="20"/>
        </w:rPr>
      </w:pPr>
      <w:r w:rsidRPr="0077077B">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6</w:t>
      </w:r>
      <w:r w:rsidRPr="0077077B">
        <w:rPr>
          <w:rFonts w:ascii="Arial" w:hAnsi="Arial" w:cs="Arial"/>
          <w:sz w:val="20"/>
          <w:szCs w:val="20"/>
        </w:rPr>
        <w:t xml:space="preserve">. </w:t>
      </w:r>
      <w:r>
        <w:rPr>
          <w:rFonts w:ascii="Arial" w:hAnsi="Arial" w:cs="Arial"/>
          <w:sz w:val="20"/>
          <w:szCs w:val="20"/>
        </w:rPr>
        <w:tab/>
      </w:r>
      <w:r w:rsidRPr="0077077B">
        <w:rPr>
          <w:rFonts w:ascii="Arial" w:hAnsi="Arial" w:cs="Arial"/>
          <w:sz w:val="20"/>
          <w:szCs w:val="20"/>
        </w:rPr>
        <w:t xml:space="preserve">Additive </w:t>
      </w:r>
      <w:r w:rsidR="00D1751E">
        <w:rPr>
          <w:rFonts w:ascii="Arial" w:hAnsi="Arial" w:cs="Arial"/>
          <w:sz w:val="20"/>
          <w:szCs w:val="20"/>
        </w:rPr>
        <w:t>i</w:t>
      </w:r>
      <w:r w:rsidRPr="0077077B">
        <w:rPr>
          <w:rFonts w:ascii="Arial" w:hAnsi="Arial" w:cs="Arial"/>
          <w:sz w:val="20"/>
          <w:szCs w:val="20"/>
        </w:rPr>
        <w:t xml:space="preserve">nteraction between </w:t>
      </w:r>
      <w:r w:rsidR="00E27920">
        <w:rPr>
          <w:rFonts w:ascii="Arial" w:hAnsi="Arial" w:cs="Arial"/>
          <w:sz w:val="20"/>
          <w:szCs w:val="20"/>
        </w:rPr>
        <w:t>WC</w:t>
      </w:r>
      <w:r w:rsidRPr="0077077B">
        <w:rPr>
          <w:rFonts w:ascii="Arial" w:hAnsi="Arial" w:cs="Arial"/>
          <w:sz w:val="20"/>
          <w:szCs w:val="20"/>
        </w:rPr>
        <w:t xml:space="preserve"> and </w:t>
      </w:r>
      <w:r w:rsidR="00E27920">
        <w:rPr>
          <w:rFonts w:ascii="Arial" w:hAnsi="Arial" w:cs="Arial"/>
          <w:sz w:val="20"/>
          <w:szCs w:val="20"/>
        </w:rPr>
        <w:t>GS</w:t>
      </w:r>
      <w:r w:rsidRPr="0077077B">
        <w:rPr>
          <w:rFonts w:ascii="Arial" w:hAnsi="Arial" w:cs="Arial"/>
          <w:sz w:val="20"/>
          <w:szCs w:val="20"/>
        </w:rPr>
        <w:t xml:space="preserve"> in relation to T2D risk, stratified by sex</w:t>
      </w:r>
    </w:p>
    <w:p w14:paraId="764B84E6" w14:textId="08598E64" w:rsidR="006728EA" w:rsidRDefault="0077077B" w:rsidP="009B2142">
      <w:pPr>
        <w:spacing w:after="120"/>
        <w:ind w:left="1134" w:hanging="1134"/>
        <w:jc w:val="both"/>
        <w:rPr>
          <w:rFonts w:ascii="Arial" w:hAnsi="Arial" w:cs="Arial"/>
          <w:sz w:val="20"/>
          <w:szCs w:val="20"/>
        </w:rPr>
      </w:pPr>
      <w:r w:rsidRPr="0077077B">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7</w:t>
      </w:r>
      <w:r w:rsidRPr="0077077B">
        <w:rPr>
          <w:rFonts w:ascii="Arial" w:hAnsi="Arial" w:cs="Arial"/>
          <w:sz w:val="20"/>
          <w:szCs w:val="20"/>
        </w:rPr>
        <w:t xml:space="preserve">. </w:t>
      </w:r>
      <w:r>
        <w:rPr>
          <w:rFonts w:ascii="Arial" w:hAnsi="Arial" w:cs="Arial"/>
          <w:sz w:val="20"/>
          <w:szCs w:val="20"/>
        </w:rPr>
        <w:tab/>
      </w:r>
      <w:r w:rsidRPr="0077077B">
        <w:rPr>
          <w:rFonts w:ascii="Arial" w:hAnsi="Arial" w:cs="Arial"/>
          <w:sz w:val="20"/>
          <w:szCs w:val="20"/>
        </w:rPr>
        <w:t xml:space="preserve">Additive </w:t>
      </w:r>
      <w:r w:rsidR="00200AA8">
        <w:rPr>
          <w:rFonts w:ascii="Arial" w:hAnsi="Arial" w:cs="Arial"/>
          <w:sz w:val="20"/>
          <w:szCs w:val="20"/>
        </w:rPr>
        <w:t>i</w:t>
      </w:r>
      <w:r w:rsidRPr="0077077B">
        <w:rPr>
          <w:rFonts w:ascii="Arial" w:hAnsi="Arial" w:cs="Arial"/>
          <w:sz w:val="20"/>
          <w:szCs w:val="20"/>
        </w:rPr>
        <w:t xml:space="preserve">nteraction between </w:t>
      </w:r>
      <w:r w:rsidR="00E27920">
        <w:rPr>
          <w:rFonts w:ascii="Arial" w:hAnsi="Arial" w:cs="Arial"/>
          <w:sz w:val="20"/>
          <w:szCs w:val="20"/>
        </w:rPr>
        <w:t>WC</w:t>
      </w:r>
      <w:r w:rsidRPr="0077077B">
        <w:rPr>
          <w:rFonts w:ascii="Arial" w:hAnsi="Arial" w:cs="Arial"/>
          <w:sz w:val="20"/>
          <w:szCs w:val="20"/>
        </w:rPr>
        <w:t xml:space="preserve"> and </w:t>
      </w:r>
      <w:r w:rsidR="00E27920">
        <w:rPr>
          <w:rFonts w:ascii="Arial" w:hAnsi="Arial" w:cs="Arial"/>
          <w:sz w:val="20"/>
          <w:szCs w:val="20"/>
        </w:rPr>
        <w:t>GS</w:t>
      </w:r>
      <w:r w:rsidRPr="0077077B">
        <w:rPr>
          <w:rFonts w:ascii="Arial" w:hAnsi="Arial" w:cs="Arial"/>
          <w:sz w:val="20"/>
          <w:szCs w:val="20"/>
        </w:rPr>
        <w:t xml:space="preserve"> in relation to T2D risk, stratified by age</w:t>
      </w:r>
      <w:r w:rsidR="006728EA" w:rsidRPr="006728EA">
        <w:rPr>
          <w:rFonts w:ascii="Arial" w:hAnsi="Arial" w:cs="Arial"/>
          <w:sz w:val="20"/>
          <w:szCs w:val="20"/>
        </w:rPr>
        <w:t xml:space="preserve"> </w:t>
      </w:r>
    </w:p>
    <w:p w14:paraId="51719C78" w14:textId="31575F1C" w:rsidR="0077077B" w:rsidRPr="00637FD8" w:rsidRDefault="006728EA" w:rsidP="009B2142">
      <w:pPr>
        <w:spacing w:after="120"/>
        <w:ind w:left="1134" w:hanging="1134"/>
        <w:jc w:val="both"/>
        <w:rPr>
          <w:rFonts w:ascii="Arial" w:hAnsi="Arial" w:cs="Arial"/>
          <w:sz w:val="20"/>
          <w:szCs w:val="20"/>
        </w:rPr>
      </w:pPr>
      <w:r w:rsidRPr="00637FD8">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8</w:t>
      </w:r>
      <w:r w:rsidRPr="00637FD8">
        <w:rPr>
          <w:rFonts w:ascii="Arial" w:hAnsi="Arial" w:cs="Arial"/>
          <w:sz w:val="20"/>
          <w:szCs w:val="20"/>
        </w:rPr>
        <w:t>.</w:t>
      </w:r>
      <w:r w:rsidRPr="00637FD8">
        <w:rPr>
          <w:rFonts w:ascii="Arial" w:hAnsi="Arial" w:cs="Arial"/>
          <w:sz w:val="20"/>
          <w:szCs w:val="20"/>
        </w:rPr>
        <w:tab/>
        <w:t xml:space="preserve">Fully adjusted </w:t>
      </w:r>
      <w:r w:rsidR="00E27920">
        <w:rPr>
          <w:rFonts w:ascii="Arial" w:hAnsi="Arial" w:cs="Arial"/>
          <w:sz w:val="20"/>
          <w:szCs w:val="20"/>
        </w:rPr>
        <w:t>HRs</w:t>
      </w:r>
      <w:r w:rsidRPr="00637FD8">
        <w:rPr>
          <w:rFonts w:ascii="Arial" w:hAnsi="Arial" w:cs="Arial"/>
          <w:sz w:val="20"/>
          <w:szCs w:val="20"/>
        </w:rPr>
        <w:t xml:space="preserve"> and 95% </w:t>
      </w:r>
      <w:r w:rsidR="00E27920">
        <w:rPr>
          <w:rFonts w:ascii="Arial" w:hAnsi="Arial" w:cs="Arial"/>
          <w:sz w:val="20"/>
          <w:szCs w:val="20"/>
        </w:rPr>
        <w:t>CIs</w:t>
      </w:r>
      <w:r w:rsidRPr="00637FD8">
        <w:rPr>
          <w:rFonts w:ascii="Arial" w:hAnsi="Arial" w:cs="Arial"/>
          <w:sz w:val="20"/>
          <w:szCs w:val="20"/>
        </w:rPr>
        <w:t xml:space="preserve"> for the </w:t>
      </w:r>
      <w:r w:rsidR="00200AA8">
        <w:rPr>
          <w:rFonts w:ascii="Arial" w:hAnsi="Arial" w:cs="Arial"/>
          <w:sz w:val="20"/>
          <w:szCs w:val="20"/>
        </w:rPr>
        <w:t>c</w:t>
      </w:r>
      <w:r w:rsidRPr="00637FD8">
        <w:rPr>
          <w:rFonts w:ascii="Arial" w:hAnsi="Arial" w:cs="Arial"/>
          <w:sz w:val="20"/>
          <w:szCs w:val="20"/>
        </w:rPr>
        <w:t xml:space="preserve">ombination of </w:t>
      </w:r>
      <w:r w:rsidR="00E27920">
        <w:rPr>
          <w:rFonts w:ascii="Arial" w:hAnsi="Arial" w:cs="Arial"/>
          <w:sz w:val="20"/>
          <w:szCs w:val="20"/>
        </w:rPr>
        <w:t>WC</w:t>
      </w:r>
      <w:r w:rsidRPr="00637FD8">
        <w:rPr>
          <w:rFonts w:ascii="Arial" w:hAnsi="Arial" w:cs="Arial"/>
          <w:sz w:val="20"/>
          <w:szCs w:val="20"/>
        </w:rPr>
        <w:t xml:space="preserve"> and </w:t>
      </w:r>
      <w:r w:rsidR="00E27920">
        <w:rPr>
          <w:rFonts w:ascii="Arial" w:hAnsi="Arial" w:cs="Arial"/>
          <w:sz w:val="20"/>
          <w:szCs w:val="20"/>
        </w:rPr>
        <w:t>GS</w:t>
      </w:r>
      <w:r w:rsidRPr="00637FD8">
        <w:rPr>
          <w:rFonts w:ascii="Arial" w:hAnsi="Arial" w:cs="Arial"/>
          <w:sz w:val="20"/>
          <w:szCs w:val="20"/>
        </w:rPr>
        <w:t xml:space="preserve"> in </w:t>
      </w:r>
      <w:r w:rsidR="00200AA8">
        <w:rPr>
          <w:rFonts w:ascii="Arial" w:hAnsi="Arial" w:cs="Arial"/>
          <w:sz w:val="20"/>
          <w:szCs w:val="20"/>
        </w:rPr>
        <w:t>r</w:t>
      </w:r>
      <w:r w:rsidRPr="00637FD8">
        <w:rPr>
          <w:rFonts w:ascii="Arial" w:hAnsi="Arial" w:cs="Arial"/>
          <w:sz w:val="20"/>
          <w:szCs w:val="20"/>
        </w:rPr>
        <w:t>elation to T2D</w:t>
      </w:r>
    </w:p>
    <w:p w14:paraId="4E1617D8" w14:textId="1464DE90" w:rsidR="00076C61" w:rsidRDefault="00076C61" w:rsidP="009B2142">
      <w:pPr>
        <w:spacing w:after="120"/>
        <w:ind w:left="1134" w:hanging="1134"/>
        <w:jc w:val="both"/>
        <w:rPr>
          <w:rFonts w:ascii="Arial" w:hAnsi="Arial" w:cs="Arial"/>
          <w:sz w:val="20"/>
          <w:szCs w:val="20"/>
        </w:rPr>
      </w:pPr>
      <w:r w:rsidRPr="00076C61">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9</w:t>
      </w:r>
      <w:r w:rsidRPr="00076C61">
        <w:rPr>
          <w:rFonts w:ascii="Arial" w:hAnsi="Arial" w:cs="Arial"/>
          <w:sz w:val="20"/>
          <w:szCs w:val="20"/>
        </w:rPr>
        <w:t xml:space="preserve">. </w:t>
      </w:r>
      <w:r>
        <w:rPr>
          <w:rFonts w:ascii="Arial" w:hAnsi="Arial" w:cs="Arial"/>
          <w:sz w:val="20"/>
          <w:szCs w:val="20"/>
        </w:rPr>
        <w:tab/>
      </w:r>
      <w:r w:rsidR="00E27920">
        <w:rPr>
          <w:rFonts w:ascii="Arial" w:hAnsi="Arial" w:cs="Arial"/>
          <w:sz w:val="20"/>
          <w:szCs w:val="20"/>
        </w:rPr>
        <w:t>HRs</w:t>
      </w:r>
      <w:r w:rsidRPr="00076C61">
        <w:rPr>
          <w:rFonts w:ascii="Arial" w:hAnsi="Arial" w:cs="Arial"/>
          <w:sz w:val="20"/>
          <w:szCs w:val="20"/>
        </w:rPr>
        <w:t xml:space="preserve"> and 95% </w:t>
      </w:r>
      <w:r w:rsidR="00E27920">
        <w:rPr>
          <w:rFonts w:ascii="Arial" w:hAnsi="Arial" w:cs="Arial"/>
          <w:sz w:val="20"/>
          <w:szCs w:val="20"/>
        </w:rPr>
        <w:t>CIs</w:t>
      </w:r>
      <w:r w:rsidRPr="00076C61">
        <w:rPr>
          <w:rFonts w:ascii="Arial" w:hAnsi="Arial" w:cs="Arial"/>
          <w:sz w:val="20"/>
          <w:szCs w:val="20"/>
        </w:rPr>
        <w:t xml:space="preserve"> for the </w:t>
      </w:r>
      <w:r w:rsidR="00200AA8">
        <w:rPr>
          <w:rFonts w:ascii="Arial" w:hAnsi="Arial" w:cs="Arial"/>
          <w:sz w:val="20"/>
          <w:szCs w:val="20"/>
        </w:rPr>
        <w:t>c</w:t>
      </w:r>
      <w:r w:rsidRPr="00076C61">
        <w:rPr>
          <w:rFonts w:ascii="Arial" w:hAnsi="Arial" w:cs="Arial"/>
          <w:sz w:val="20"/>
          <w:szCs w:val="20"/>
        </w:rPr>
        <w:t xml:space="preserve">ombination of </w:t>
      </w:r>
      <w:r w:rsidR="00E27920">
        <w:rPr>
          <w:rFonts w:ascii="Arial" w:hAnsi="Arial" w:cs="Arial"/>
          <w:sz w:val="20"/>
          <w:szCs w:val="20"/>
        </w:rPr>
        <w:t>WC</w:t>
      </w:r>
      <w:r w:rsidRPr="00076C61">
        <w:rPr>
          <w:rFonts w:ascii="Arial" w:hAnsi="Arial" w:cs="Arial"/>
          <w:sz w:val="20"/>
          <w:szCs w:val="20"/>
        </w:rPr>
        <w:t xml:space="preserve"> and </w:t>
      </w:r>
      <w:r w:rsidR="00E27920">
        <w:rPr>
          <w:rFonts w:ascii="Arial" w:hAnsi="Arial" w:cs="Arial"/>
          <w:sz w:val="20"/>
          <w:szCs w:val="20"/>
        </w:rPr>
        <w:t>NGS</w:t>
      </w:r>
      <w:r w:rsidRPr="00076C61">
        <w:rPr>
          <w:rFonts w:ascii="Arial" w:hAnsi="Arial" w:cs="Arial"/>
          <w:sz w:val="20"/>
          <w:szCs w:val="20"/>
        </w:rPr>
        <w:t xml:space="preserve"> in </w:t>
      </w:r>
      <w:r w:rsidR="00200AA8">
        <w:rPr>
          <w:rFonts w:ascii="Arial" w:hAnsi="Arial" w:cs="Arial"/>
          <w:sz w:val="20"/>
          <w:szCs w:val="20"/>
        </w:rPr>
        <w:t>r</w:t>
      </w:r>
      <w:r w:rsidRPr="00076C61">
        <w:rPr>
          <w:rFonts w:ascii="Arial" w:hAnsi="Arial" w:cs="Arial"/>
          <w:sz w:val="20"/>
          <w:szCs w:val="20"/>
        </w:rPr>
        <w:t>elation to T2D</w:t>
      </w:r>
    </w:p>
    <w:p w14:paraId="0CA2CA78" w14:textId="041EE274" w:rsidR="00637FD8" w:rsidRDefault="00637FD8" w:rsidP="009B2142">
      <w:pPr>
        <w:spacing w:after="120"/>
        <w:ind w:left="1134" w:hanging="1134"/>
        <w:jc w:val="both"/>
        <w:rPr>
          <w:rFonts w:ascii="Arial" w:hAnsi="Arial" w:cs="Arial"/>
          <w:sz w:val="20"/>
          <w:szCs w:val="20"/>
        </w:rPr>
      </w:pPr>
      <w:r w:rsidRPr="00637FD8">
        <w:rPr>
          <w:rFonts w:ascii="Arial" w:hAnsi="Arial" w:cs="Arial"/>
          <w:sz w:val="20"/>
          <w:szCs w:val="20"/>
        </w:rPr>
        <w:t xml:space="preserve">Table </w:t>
      </w:r>
      <w:r w:rsidR="00E27920">
        <w:rPr>
          <w:rFonts w:ascii="Arial" w:hAnsi="Arial" w:cs="Arial"/>
          <w:sz w:val="20"/>
          <w:szCs w:val="20"/>
        </w:rPr>
        <w:t>S</w:t>
      </w:r>
      <w:r w:rsidR="00725BB6">
        <w:rPr>
          <w:rFonts w:ascii="Arial" w:hAnsi="Arial" w:cs="Arial"/>
          <w:sz w:val="20"/>
          <w:szCs w:val="20"/>
        </w:rPr>
        <w:t>10</w:t>
      </w:r>
      <w:r w:rsidRPr="00637FD8">
        <w:rPr>
          <w:rFonts w:ascii="Arial" w:hAnsi="Arial" w:cs="Arial"/>
          <w:sz w:val="20"/>
          <w:szCs w:val="20"/>
        </w:rPr>
        <w:t>.</w:t>
      </w:r>
      <w:r w:rsidRPr="00637FD8">
        <w:rPr>
          <w:rFonts w:ascii="Arial" w:hAnsi="Arial" w:cs="Arial"/>
          <w:sz w:val="20"/>
          <w:szCs w:val="20"/>
        </w:rPr>
        <w:tab/>
      </w:r>
      <w:r w:rsidR="00E27920">
        <w:rPr>
          <w:rFonts w:ascii="Arial" w:hAnsi="Arial" w:cs="Arial"/>
          <w:sz w:val="20"/>
          <w:szCs w:val="20"/>
        </w:rPr>
        <w:t>HRs</w:t>
      </w:r>
      <w:r w:rsidRPr="00637FD8">
        <w:rPr>
          <w:rFonts w:ascii="Arial" w:hAnsi="Arial" w:cs="Arial"/>
          <w:sz w:val="20"/>
          <w:szCs w:val="20"/>
        </w:rPr>
        <w:t xml:space="preserve"> and 95% </w:t>
      </w:r>
      <w:r w:rsidR="00E27920">
        <w:rPr>
          <w:rFonts w:ascii="Arial" w:hAnsi="Arial" w:cs="Arial"/>
          <w:sz w:val="20"/>
          <w:szCs w:val="20"/>
        </w:rPr>
        <w:t>CIs</w:t>
      </w:r>
      <w:r w:rsidRPr="00637FD8">
        <w:rPr>
          <w:rFonts w:ascii="Arial" w:hAnsi="Arial" w:cs="Arial"/>
          <w:sz w:val="20"/>
          <w:szCs w:val="20"/>
        </w:rPr>
        <w:t xml:space="preserve"> for the </w:t>
      </w:r>
      <w:r w:rsidR="00200AA8">
        <w:rPr>
          <w:rFonts w:ascii="Arial" w:hAnsi="Arial" w:cs="Arial"/>
          <w:sz w:val="20"/>
          <w:szCs w:val="20"/>
        </w:rPr>
        <w:t>c</w:t>
      </w:r>
      <w:r w:rsidRPr="00637FD8">
        <w:rPr>
          <w:rFonts w:ascii="Arial" w:hAnsi="Arial" w:cs="Arial"/>
          <w:sz w:val="20"/>
          <w:szCs w:val="20"/>
        </w:rPr>
        <w:t xml:space="preserve">ombination of </w:t>
      </w:r>
      <w:r w:rsidR="00E27920">
        <w:rPr>
          <w:rFonts w:ascii="Arial" w:hAnsi="Arial" w:cs="Arial"/>
          <w:sz w:val="20"/>
          <w:szCs w:val="20"/>
        </w:rPr>
        <w:t>WC</w:t>
      </w:r>
      <w:r w:rsidRPr="00637FD8">
        <w:rPr>
          <w:rFonts w:ascii="Arial" w:hAnsi="Arial" w:cs="Arial"/>
          <w:sz w:val="20"/>
          <w:szCs w:val="20"/>
        </w:rPr>
        <w:t xml:space="preserve"> and </w:t>
      </w:r>
      <w:r w:rsidR="00E27920">
        <w:rPr>
          <w:rFonts w:ascii="Arial" w:hAnsi="Arial" w:cs="Arial"/>
          <w:sz w:val="20"/>
          <w:szCs w:val="20"/>
        </w:rPr>
        <w:t>GS</w:t>
      </w:r>
      <w:r w:rsidRPr="00637FD8">
        <w:rPr>
          <w:rFonts w:ascii="Arial" w:hAnsi="Arial" w:cs="Arial"/>
          <w:sz w:val="20"/>
          <w:szCs w:val="20"/>
        </w:rPr>
        <w:t xml:space="preserve"> (Tomkinson </w:t>
      </w:r>
      <w:r w:rsidR="00200AA8">
        <w:rPr>
          <w:rFonts w:ascii="Arial" w:hAnsi="Arial" w:cs="Arial"/>
          <w:sz w:val="20"/>
          <w:szCs w:val="20"/>
        </w:rPr>
        <w:t>c</w:t>
      </w:r>
      <w:r w:rsidRPr="00637FD8">
        <w:rPr>
          <w:rFonts w:ascii="Arial" w:hAnsi="Arial" w:cs="Arial"/>
          <w:sz w:val="20"/>
          <w:szCs w:val="20"/>
        </w:rPr>
        <w:t>ut-</w:t>
      </w:r>
      <w:r w:rsidR="00200AA8">
        <w:rPr>
          <w:rFonts w:ascii="Arial" w:hAnsi="Arial" w:cs="Arial"/>
          <w:sz w:val="20"/>
          <w:szCs w:val="20"/>
        </w:rPr>
        <w:t>o</w:t>
      </w:r>
      <w:r w:rsidRPr="00637FD8">
        <w:rPr>
          <w:rFonts w:ascii="Arial" w:hAnsi="Arial" w:cs="Arial"/>
          <w:sz w:val="20"/>
          <w:szCs w:val="20"/>
        </w:rPr>
        <w:t xml:space="preserve">ffs) in </w:t>
      </w:r>
      <w:r w:rsidR="00200AA8">
        <w:rPr>
          <w:rFonts w:ascii="Arial" w:hAnsi="Arial" w:cs="Arial"/>
          <w:sz w:val="20"/>
          <w:szCs w:val="20"/>
        </w:rPr>
        <w:t>r</w:t>
      </w:r>
      <w:r w:rsidRPr="00637FD8">
        <w:rPr>
          <w:rFonts w:ascii="Arial" w:hAnsi="Arial" w:cs="Arial"/>
          <w:sz w:val="20"/>
          <w:szCs w:val="20"/>
        </w:rPr>
        <w:t>elation to T2D</w:t>
      </w:r>
    </w:p>
    <w:p w14:paraId="01027C80" w14:textId="4B456F34" w:rsidR="005A0328" w:rsidRPr="005A0328" w:rsidRDefault="005A0328" w:rsidP="005A0328">
      <w:pPr>
        <w:spacing w:after="120"/>
        <w:ind w:left="1134" w:hanging="1134"/>
        <w:jc w:val="both"/>
        <w:rPr>
          <w:rFonts w:ascii="Arial" w:hAnsi="Arial" w:cs="Arial"/>
          <w:sz w:val="20"/>
          <w:szCs w:val="20"/>
        </w:rPr>
      </w:pPr>
      <w:r w:rsidRPr="005A0328">
        <w:rPr>
          <w:rFonts w:ascii="Arial" w:hAnsi="Arial" w:cs="Arial"/>
          <w:sz w:val="20"/>
          <w:szCs w:val="20"/>
        </w:rPr>
        <w:t xml:space="preserve">Table </w:t>
      </w:r>
      <w:r w:rsidR="00E27920">
        <w:rPr>
          <w:rFonts w:ascii="Arial" w:hAnsi="Arial" w:cs="Arial"/>
          <w:sz w:val="20"/>
          <w:szCs w:val="20"/>
        </w:rPr>
        <w:t>S</w:t>
      </w:r>
      <w:r w:rsidRPr="005A0328">
        <w:rPr>
          <w:rFonts w:ascii="Arial" w:hAnsi="Arial" w:cs="Arial"/>
          <w:sz w:val="20"/>
          <w:szCs w:val="20"/>
        </w:rPr>
        <w:t>11.</w:t>
      </w:r>
      <w:r w:rsidR="001D3351">
        <w:rPr>
          <w:rFonts w:ascii="Arial" w:hAnsi="Arial" w:cs="Arial"/>
          <w:sz w:val="20"/>
          <w:szCs w:val="20"/>
        </w:rPr>
        <w:t xml:space="preserve"> </w:t>
      </w:r>
      <w:r w:rsidR="001D3351">
        <w:rPr>
          <w:rFonts w:ascii="Arial" w:hAnsi="Arial" w:cs="Arial"/>
          <w:sz w:val="20"/>
          <w:szCs w:val="20"/>
        </w:rPr>
        <w:tab/>
      </w:r>
      <w:r w:rsidRPr="005A0328">
        <w:rPr>
          <w:rFonts w:ascii="Arial" w:hAnsi="Arial" w:cs="Arial"/>
          <w:sz w:val="20"/>
          <w:szCs w:val="20"/>
        </w:rPr>
        <w:t xml:space="preserve">Comparison of </w:t>
      </w:r>
      <w:r w:rsidR="00E27920">
        <w:rPr>
          <w:rFonts w:ascii="Arial" w:hAnsi="Arial" w:cs="Arial"/>
          <w:sz w:val="20"/>
          <w:szCs w:val="20"/>
        </w:rPr>
        <w:t>HRs</w:t>
      </w:r>
      <w:r w:rsidRPr="005A0328">
        <w:rPr>
          <w:rFonts w:ascii="Arial" w:hAnsi="Arial" w:cs="Arial"/>
          <w:sz w:val="20"/>
          <w:szCs w:val="20"/>
        </w:rPr>
        <w:t xml:space="preserve"> for incident </w:t>
      </w:r>
      <w:r w:rsidR="00E27920">
        <w:rPr>
          <w:rFonts w:ascii="Arial" w:hAnsi="Arial" w:cs="Arial"/>
          <w:sz w:val="20"/>
          <w:szCs w:val="20"/>
        </w:rPr>
        <w:t>T2D</w:t>
      </w:r>
      <w:r w:rsidRPr="005A0328">
        <w:rPr>
          <w:rFonts w:ascii="Arial" w:hAnsi="Arial" w:cs="Arial"/>
          <w:sz w:val="20"/>
          <w:szCs w:val="20"/>
        </w:rPr>
        <w:t xml:space="preserve"> across different approaches to handling missing covariate data </w:t>
      </w:r>
    </w:p>
    <w:p w14:paraId="0B8B190F" w14:textId="41C80092" w:rsidR="00B7465F" w:rsidRDefault="459361A4" w:rsidP="005A0328">
      <w:pPr>
        <w:spacing w:after="120"/>
        <w:ind w:left="1134" w:hanging="1134"/>
        <w:jc w:val="both"/>
        <w:rPr>
          <w:rFonts w:ascii="Arial" w:hAnsi="Arial" w:cs="Arial"/>
          <w:sz w:val="20"/>
          <w:szCs w:val="20"/>
        </w:rPr>
      </w:pPr>
      <w:r w:rsidRPr="7440997C">
        <w:rPr>
          <w:rFonts w:ascii="Arial" w:hAnsi="Arial" w:cs="Arial"/>
          <w:sz w:val="20"/>
          <w:szCs w:val="20"/>
        </w:rPr>
        <w:t xml:space="preserve">Figure </w:t>
      </w:r>
      <w:r w:rsidR="00E27920">
        <w:rPr>
          <w:rFonts w:ascii="Arial" w:hAnsi="Arial" w:cs="Arial"/>
          <w:sz w:val="20"/>
          <w:szCs w:val="20"/>
        </w:rPr>
        <w:t>S</w:t>
      </w:r>
      <w:r w:rsidR="00D308F5" w:rsidRPr="7440997C">
        <w:rPr>
          <w:rFonts w:ascii="Arial" w:hAnsi="Arial" w:cs="Arial"/>
          <w:sz w:val="20"/>
          <w:szCs w:val="20"/>
        </w:rPr>
        <w:t>1</w:t>
      </w:r>
      <w:r w:rsidR="00B7465F">
        <w:rPr>
          <w:rFonts w:ascii="Arial" w:hAnsi="Arial" w:cs="Arial"/>
          <w:sz w:val="20"/>
          <w:szCs w:val="20"/>
        </w:rPr>
        <w:t>.</w:t>
      </w:r>
      <w:r w:rsidR="00D308F5" w:rsidRPr="005A0328">
        <w:rPr>
          <w:rFonts w:ascii="Arial" w:hAnsi="Arial" w:cs="Arial"/>
          <w:sz w:val="20"/>
          <w:szCs w:val="20"/>
        </w:rPr>
        <w:tab/>
      </w:r>
      <w:r w:rsidR="00D308F5" w:rsidRPr="7440997C">
        <w:rPr>
          <w:rFonts w:ascii="Arial" w:hAnsi="Arial" w:cs="Arial"/>
          <w:sz w:val="20"/>
          <w:szCs w:val="20"/>
        </w:rPr>
        <w:t>Flow</w:t>
      </w:r>
      <w:r w:rsidR="00B7465F">
        <w:rPr>
          <w:rFonts w:ascii="Arial" w:hAnsi="Arial" w:cs="Arial"/>
          <w:sz w:val="20"/>
          <w:szCs w:val="20"/>
        </w:rPr>
        <w:t xml:space="preserve"> </w:t>
      </w:r>
      <w:r w:rsidR="00D308F5" w:rsidRPr="7440997C">
        <w:rPr>
          <w:rFonts w:ascii="Arial" w:hAnsi="Arial" w:cs="Arial"/>
          <w:sz w:val="20"/>
          <w:szCs w:val="20"/>
        </w:rPr>
        <w:t>chart of participant inclusion and exclusion</w:t>
      </w:r>
    </w:p>
    <w:p w14:paraId="7E09EAE4" w14:textId="30CAC359" w:rsidR="00B7465F" w:rsidRDefault="00B7465F" w:rsidP="007A4D41">
      <w:pPr>
        <w:pStyle w:val="Literaturverzeichnis"/>
        <w:spacing w:after="120"/>
        <w:ind w:left="1134" w:hanging="1134"/>
        <w:rPr>
          <w:rFonts w:ascii="Arial" w:hAnsi="Arial" w:cs="Arial"/>
          <w:sz w:val="20"/>
          <w:szCs w:val="20"/>
        </w:rPr>
      </w:pPr>
      <w:r>
        <w:rPr>
          <w:rFonts w:ascii="Arial" w:hAnsi="Arial" w:cs="Arial"/>
          <w:sz w:val="20"/>
          <w:szCs w:val="20"/>
        </w:rPr>
        <w:t xml:space="preserve">Figure </w:t>
      </w:r>
      <w:r w:rsidR="00E27920">
        <w:rPr>
          <w:rFonts w:ascii="Arial" w:hAnsi="Arial" w:cs="Arial"/>
          <w:sz w:val="20"/>
          <w:szCs w:val="20"/>
        </w:rPr>
        <w:t>S</w:t>
      </w:r>
      <w:r>
        <w:rPr>
          <w:rFonts w:ascii="Arial" w:hAnsi="Arial" w:cs="Arial"/>
          <w:sz w:val="20"/>
          <w:szCs w:val="20"/>
        </w:rPr>
        <w:t>2.</w:t>
      </w:r>
      <w:r>
        <w:rPr>
          <w:rFonts w:ascii="Arial" w:hAnsi="Arial" w:cs="Arial"/>
          <w:sz w:val="20"/>
          <w:szCs w:val="20"/>
        </w:rPr>
        <w:tab/>
        <w:t>Directed acyclic graph</w:t>
      </w:r>
    </w:p>
    <w:p w14:paraId="643388F5" w14:textId="4CAD1476" w:rsidR="00865692" w:rsidRDefault="00865692" w:rsidP="00865692">
      <w:pPr>
        <w:pStyle w:val="Literaturverzeichnis"/>
        <w:spacing w:after="120"/>
        <w:ind w:left="1134" w:hanging="1134"/>
        <w:rPr>
          <w:rFonts w:ascii="Arial" w:hAnsi="Arial" w:cs="Arial"/>
          <w:sz w:val="20"/>
          <w:szCs w:val="20"/>
        </w:rPr>
      </w:pPr>
      <w:r w:rsidRPr="00C02A03">
        <w:rPr>
          <w:rFonts w:ascii="Arial" w:hAnsi="Arial" w:cs="Arial"/>
          <w:sz w:val="20"/>
          <w:szCs w:val="20"/>
        </w:rPr>
        <w:t xml:space="preserve">Figure </w:t>
      </w:r>
      <w:r w:rsidR="00E27920">
        <w:rPr>
          <w:rFonts w:ascii="Arial" w:hAnsi="Arial" w:cs="Arial"/>
          <w:sz w:val="20"/>
          <w:szCs w:val="20"/>
        </w:rPr>
        <w:t>S</w:t>
      </w:r>
      <w:r>
        <w:rPr>
          <w:rFonts w:ascii="Arial" w:hAnsi="Arial" w:cs="Arial"/>
          <w:sz w:val="20"/>
          <w:szCs w:val="20"/>
        </w:rPr>
        <w:t>3</w:t>
      </w:r>
      <w:r w:rsidRPr="00C02A03">
        <w:rPr>
          <w:rFonts w:ascii="Arial" w:hAnsi="Arial" w:cs="Arial"/>
          <w:sz w:val="20"/>
          <w:szCs w:val="20"/>
        </w:rPr>
        <w:t>.</w:t>
      </w:r>
      <w:r>
        <w:rPr>
          <w:rFonts w:ascii="Arial" w:hAnsi="Arial" w:cs="Arial"/>
          <w:sz w:val="20"/>
          <w:szCs w:val="20"/>
        </w:rPr>
        <w:tab/>
      </w:r>
      <w:r w:rsidRPr="00C02A03">
        <w:rPr>
          <w:rFonts w:ascii="Arial" w:hAnsi="Arial" w:cs="Arial"/>
          <w:sz w:val="20"/>
          <w:szCs w:val="20"/>
        </w:rPr>
        <w:t xml:space="preserve">Scaled Schoenfeld residual plots for separate </w:t>
      </w:r>
      <w:r w:rsidR="00E27920">
        <w:rPr>
          <w:rFonts w:ascii="Arial" w:hAnsi="Arial" w:cs="Arial"/>
          <w:sz w:val="20"/>
          <w:szCs w:val="20"/>
        </w:rPr>
        <w:t>WC</w:t>
      </w:r>
      <w:r w:rsidRPr="00C02A03">
        <w:rPr>
          <w:rFonts w:ascii="Arial" w:hAnsi="Arial" w:cs="Arial"/>
          <w:sz w:val="20"/>
          <w:szCs w:val="20"/>
        </w:rPr>
        <w:t xml:space="preserve"> and </w:t>
      </w:r>
      <w:r w:rsidR="00E27920">
        <w:rPr>
          <w:rFonts w:ascii="Arial" w:hAnsi="Arial" w:cs="Arial"/>
          <w:sz w:val="20"/>
          <w:szCs w:val="20"/>
        </w:rPr>
        <w:t>GS</w:t>
      </w:r>
      <w:r w:rsidRPr="00C02A03">
        <w:rPr>
          <w:rFonts w:ascii="Arial" w:hAnsi="Arial" w:cs="Arial"/>
          <w:sz w:val="20"/>
          <w:szCs w:val="20"/>
        </w:rPr>
        <w:t xml:space="preserve"> models</w:t>
      </w:r>
    </w:p>
    <w:p w14:paraId="23AC6F95" w14:textId="50ED222E" w:rsidR="00110CB0" w:rsidRPr="00110CB0" w:rsidRDefault="00110CB0" w:rsidP="007A4D41">
      <w:pPr>
        <w:pStyle w:val="Literaturverzeichnis"/>
        <w:spacing w:after="120"/>
        <w:ind w:left="1134" w:hanging="1134"/>
        <w:rPr>
          <w:rFonts w:ascii="Arial" w:hAnsi="Arial" w:cs="Arial"/>
          <w:sz w:val="20"/>
          <w:szCs w:val="20"/>
        </w:rPr>
      </w:pPr>
      <w:r w:rsidRPr="007A4D41">
        <w:rPr>
          <w:rFonts w:ascii="Arial" w:hAnsi="Arial" w:cs="Arial"/>
          <w:sz w:val="20"/>
          <w:szCs w:val="20"/>
        </w:rPr>
        <w:t xml:space="preserve">Figure </w:t>
      </w:r>
      <w:r w:rsidR="00E27920">
        <w:rPr>
          <w:rFonts w:ascii="Arial" w:hAnsi="Arial" w:cs="Arial"/>
          <w:sz w:val="20"/>
          <w:szCs w:val="20"/>
        </w:rPr>
        <w:t>S</w:t>
      </w:r>
      <w:r w:rsidR="00865692">
        <w:rPr>
          <w:rFonts w:ascii="Arial" w:hAnsi="Arial" w:cs="Arial"/>
          <w:sz w:val="20"/>
          <w:szCs w:val="20"/>
        </w:rPr>
        <w:t>4</w:t>
      </w:r>
      <w:r w:rsidRPr="007A4D41">
        <w:rPr>
          <w:rFonts w:ascii="Arial" w:hAnsi="Arial" w:cs="Arial"/>
          <w:sz w:val="20"/>
          <w:szCs w:val="20"/>
        </w:rPr>
        <w:t xml:space="preserve">. </w:t>
      </w:r>
      <w:r w:rsidRPr="007A4D41">
        <w:rPr>
          <w:rFonts w:ascii="Arial" w:hAnsi="Arial" w:cs="Arial"/>
          <w:sz w:val="20"/>
          <w:szCs w:val="20"/>
        </w:rPr>
        <w:tab/>
        <w:t>Scaled Schoenfeld residual plots for the joint exposure model</w:t>
      </w:r>
    </w:p>
    <w:p w14:paraId="4314C6DB" w14:textId="6186053E" w:rsidR="00CB42A6" w:rsidRPr="007A4D41" w:rsidRDefault="00CB42A6" w:rsidP="007A4D41">
      <w:pPr>
        <w:pStyle w:val="Literaturverzeichnis"/>
        <w:spacing w:after="120"/>
        <w:ind w:left="1134" w:hanging="1134"/>
        <w:rPr>
          <w:rFonts w:ascii="Arial" w:hAnsi="Arial" w:cs="Arial"/>
          <w:sz w:val="20"/>
          <w:szCs w:val="20"/>
        </w:rPr>
      </w:pPr>
      <w:r w:rsidRPr="007A4D41">
        <w:rPr>
          <w:rFonts w:ascii="Arial" w:hAnsi="Arial" w:cs="Arial"/>
          <w:sz w:val="20"/>
          <w:szCs w:val="20"/>
        </w:rPr>
        <w:t xml:space="preserve">Figure </w:t>
      </w:r>
      <w:r w:rsidR="00E27920">
        <w:rPr>
          <w:rFonts w:ascii="Arial" w:hAnsi="Arial" w:cs="Arial"/>
          <w:sz w:val="20"/>
          <w:szCs w:val="20"/>
        </w:rPr>
        <w:t>S</w:t>
      </w:r>
      <w:r w:rsidRPr="007A4D41">
        <w:rPr>
          <w:rFonts w:ascii="Arial" w:hAnsi="Arial" w:cs="Arial"/>
          <w:sz w:val="20"/>
          <w:szCs w:val="20"/>
        </w:rPr>
        <w:t>5.</w:t>
      </w:r>
      <w:r w:rsidRPr="007A4D41">
        <w:rPr>
          <w:rFonts w:ascii="Arial" w:hAnsi="Arial" w:cs="Arial"/>
          <w:sz w:val="20"/>
          <w:szCs w:val="20"/>
        </w:rPr>
        <w:tab/>
        <w:t xml:space="preserve">Non-linear association between </w:t>
      </w:r>
      <w:r w:rsidR="00E27920">
        <w:rPr>
          <w:rFonts w:ascii="Arial" w:hAnsi="Arial" w:cs="Arial"/>
          <w:sz w:val="20"/>
          <w:szCs w:val="20"/>
        </w:rPr>
        <w:t>WC</w:t>
      </w:r>
      <w:r w:rsidRPr="007A4D41">
        <w:rPr>
          <w:rFonts w:ascii="Arial" w:hAnsi="Arial" w:cs="Arial"/>
          <w:sz w:val="20"/>
          <w:szCs w:val="20"/>
        </w:rPr>
        <w:t xml:space="preserve"> and </w:t>
      </w:r>
      <w:r w:rsidR="00E27920">
        <w:rPr>
          <w:rFonts w:ascii="Arial" w:hAnsi="Arial" w:cs="Arial"/>
          <w:sz w:val="20"/>
          <w:szCs w:val="20"/>
        </w:rPr>
        <w:t>T2D</w:t>
      </w:r>
      <w:r w:rsidRPr="007A4D41">
        <w:rPr>
          <w:rFonts w:ascii="Arial" w:hAnsi="Arial" w:cs="Arial"/>
          <w:sz w:val="20"/>
          <w:szCs w:val="20"/>
        </w:rPr>
        <w:t xml:space="preserve"> risk stratified by </w:t>
      </w:r>
      <w:r w:rsidR="00E27920">
        <w:rPr>
          <w:rFonts w:ascii="Arial" w:hAnsi="Arial" w:cs="Arial"/>
          <w:sz w:val="20"/>
          <w:szCs w:val="20"/>
        </w:rPr>
        <w:t>GS</w:t>
      </w:r>
    </w:p>
    <w:p w14:paraId="357530F7" w14:textId="41E0D739" w:rsidR="00B7465F" w:rsidRPr="00D308F5" w:rsidRDefault="00CB42A6" w:rsidP="007D5B23">
      <w:pPr>
        <w:pStyle w:val="Literaturverzeichnis"/>
        <w:spacing w:after="120"/>
        <w:ind w:left="1134" w:hanging="1134"/>
        <w:rPr>
          <w:rFonts w:ascii="Arial" w:hAnsi="Arial" w:cs="Arial"/>
          <w:sz w:val="20"/>
          <w:szCs w:val="20"/>
        </w:rPr>
      </w:pPr>
      <w:r w:rsidRPr="007A4D41">
        <w:rPr>
          <w:rFonts w:ascii="Arial" w:hAnsi="Arial" w:cs="Arial"/>
          <w:sz w:val="20"/>
          <w:szCs w:val="20"/>
        </w:rPr>
        <w:t>Figure</w:t>
      </w:r>
      <w:r>
        <w:rPr>
          <w:rFonts w:ascii="Arial" w:hAnsi="Arial" w:cs="Arial"/>
          <w:sz w:val="20"/>
          <w:szCs w:val="20"/>
        </w:rPr>
        <w:t xml:space="preserve"> </w:t>
      </w:r>
      <w:r w:rsidR="00E27920">
        <w:rPr>
          <w:rFonts w:ascii="Arial" w:hAnsi="Arial" w:cs="Arial"/>
          <w:sz w:val="20"/>
          <w:szCs w:val="20"/>
        </w:rPr>
        <w:t>S</w:t>
      </w:r>
      <w:r>
        <w:rPr>
          <w:rFonts w:ascii="Arial" w:hAnsi="Arial" w:cs="Arial"/>
          <w:sz w:val="20"/>
          <w:szCs w:val="20"/>
        </w:rPr>
        <w:t xml:space="preserve">6. </w:t>
      </w:r>
      <w:r>
        <w:rPr>
          <w:rFonts w:ascii="Arial" w:hAnsi="Arial" w:cs="Arial"/>
          <w:sz w:val="20"/>
          <w:szCs w:val="20"/>
        </w:rPr>
        <w:tab/>
        <w:t xml:space="preserve">Association between </w:t>
      </w:r>
      <w:r w:rsidR="00E27920">
        <w:rPr>
          <w:rFonts w:ascii="Arial" w:hAnsi="Arial" w:cs="Arial"/>
          <w:sz w:val="20"/>
          <w:szCs w:val="20"/>
        </w:rPr>
        <w:t>GS</w:t>
      </w:r>
      <w:r>
        <w:rPr>
          <w:rFonts w:ascii="Arial" w:hAnsi="Arial" w:cs="Arial"/>
          <w:sz w:val="20"/>
          <w:szCs w:val="20"/>
        </w:rPr>
        <w:t xml:space="preserve"> and </w:t>
      </w:r>
      <w:r w:rsidR="00E27920">
        <w:rPr>
          <w:rFonts w:ascii="Arial" w:hAnsi="Arial" w:cs="Arial"/>
          <w:sz w:val="20"/>
          <w:szCs w:val="20"/>
        </w:rPr>
        <w:t>T2D</w:t>
      </w:r>
      <w:r>
        <w:rPr>
          <w:rFonts w:ascii="Arial" w:hAnsi="Arial" w:cs="Arial"/>
          <w:sz w:val="20"/>
          <w:szCs w:val="20"/>
        </w:rPr>
        <w:t xml:space="preserve"> risk stratified by </w:t>
      </w:r>
      <w:r w:rsidR="00E27920">
        <w:rPr>
          <w:rFonts w:ascii="Arial" w:hAnsi="Arial" w:cs="Arial"/>
          <w:sz w:val="20"/>
          <w:szCs w:val="20"/>
        </w:rPr>
        <w:t>WC</w:t>
      </w:r>
    </w:p>
    <w:p w14:paraId="708F63F6" w14:textId="77777777" w:rsidR="00E27920" w:rsidRDefault="00E27920" w:rsidP="00D308F5">
      <w:pPr>
        <w:spacing w:after="0"/>
        <w:jc w:val="both"/>
        <w:rPr>
          <w:rFonts w:ascii="Arial" w:hAnsi="Arial" w:cs="Arial"/>
          <w:b/>
          <w:bCs/>
          <w:sz w:val="20"/>
          <w:szCs w:val="20"/>
        </w:rPr>
      </w:pPr>
    </w:p>
    <w:p w14:paraId="3A5F06AA" w14:textId="77541AA7" w:rsidR="00D308F5" w:rsidRPr="00E27920" w:rsidRDefault="00D308F5" w:rsidP="00D308F5">
      <w:pPr>
        <w:spacing w:after="0"/>
        <w:jc w:val="both"/>
        <w:rPr>
          <w:rFonts w:ascii="Arial" w:hAnsi="Arial" w:cs="Arial"/>
          <w:b/>
          <w:bCs/>
          <w:sz w:val="20"/>
          <w:szCs w:val="20"/>
        </w:rPr>
      </w:pPr>
      <w:r w:rsidRPr="00D308F5">
        <w:rPr>
          <w:rFonts w:ascii="Arial" w:hAnsi="Arial" w:cs="Arial"/>
          <w:b/>
          <w:bCs/>
          <w:sz w:val="20"/>
          <w:szCs w:val="20"/>
        </w:rPr>
        <w:t>Corresponding author:</w:t>
      </w:r>
      <w:r w:rsidRPr="00D308F5">
        <w:rPr>
          <w:rFonts w:ascii="Arial" w:hAnsi="Arial" w:cs="Arial"/>
          <w:sz w:val="20"/>
          <w:szCs w:val="20"/>
        </w:rPr>
        <w:t xml:space="preserve"> Johanna Wirler, Tel.: +49 941 944 52 55, </w:t>
      </w:r>
    </w:p>
    <w:p w14:paraId="219DE030" w14:textId="4EDDF462" w:rsidR="00C4466A" w:rsidRDefault="00D308F5" w:rsidP="007A4D41">
      <w:pPr>
        <w:spacing w:after="0"/>
        <w:jc w:val="both"/>
        <w:rPr>
          <w:rFonts w:ascii="Arial" w:hAnsi="Arial" w:cs="Arial"/>
          <w:sz w:val="20"/>
          <w:szCs w:val="20"/>
        </w:rPr>
      </w:pPr>
      <w:r w:rsidRPr="00D308F5">
        <w:rPr>
          <w:rFonts w:ascii="Arial" w:hAnsi="Arial" w:cs="Arial"/>
          <w:sz w:val="20"/>
          <w:szCs w:val="20"/>
        </w:rPr>
        <w:t>Email: Johanna.wirler@ur.de, Department of Epidemiology and Preventive Medicine, University of Regensburg, 93053 Regensburg, Germany</w:t>
      </w:r>
    </w:p>
    <w:p w14:paraId="227ADD51" w14:textId="77777777" w:rsidR="00E27920" w:rsidRDefault="00E27920" w:rsidP="007A4D41">
      <w:pPr>
        <w:spacing w:after="0"/>
        <w:jc w:val="both"/>
        <w:rPr>
          <w:rFonts w:ascii="Arial" w:hAnsi="Arial" w:cs="Arial"/>
          <w:sz w:val="20"/>
          <w:szCs w:val="20"/>
        </w:rPr>
      </w:pPr>
    </w:p>
    <w:p w14:paraId="0104BE87" w14:textId="77777777" w:rsidR="007D5B23" w:rsidRPr="007A4D41" w:rsidRDefault="007D5B23" w:rsidP="007A4D41">
      <w:pPr>
        <w:spacing w:after="0"/>
        <w:jc w:val="both"/>
        <w:rPr>
          <w:rFonts w:ascii="Arial" w:hAnsi="Arial" w:cs="Arial"/>
          <w:sz w:val="20"/>
          <w:szCs w:val="20"/>
        </w:rPr>
      </w:pPr>
    </w:p>
    <w:tbl>
      <w:tblPr>
        <w:tblStyle w:val="Tabellenraster"/>
        <w:tblW w:w="5000" w:type="pct"/>
        <w:tblLook w:val="04A0" w:firstRow="1" w:lastRow="0" w:firstColumn="1" w:lastColumn="0" w:noHBand="0" w:noVBand="1"/>
      </w:tblPr>
      <w:tblGrid>
        <w:gridCol w:w="2857"/>
        <w:gridCol w:w="1551"/>
        <w:gridCol w:w="1553"/>
        <w:gridCol w:w="1551"/>
        <w:gridCol w:w="1550"/>
      </w:tblGrid>
      <w:tr w:rsidR="00CF1E15" w:rsidRPr="002B4297" w14:paraId="10D2EBF5" w14:textId="77777777" w:rsidTr="002B4297">
        <w:tc>
          <w:tcPr>
            <w:tcW w:w="5000" w:type="pct"/>
            <w:gridSpan w:val="5"/>
          </w:tcPr>
          <w:p w14:paraId="3A4C0119" w14:textId="70FE8DED" w:rsidR="00CF1E15" w:rsidRPr="002B4297" w:rsidRDefault="00CF1E15" w:rsidP="006E4AFD">
            <w:pPr>
              <w:spacing w:after="0"/>
              <w:rPr>
                <w:rFonts w:ascii="Arial" w:hAnsi="Arial" w:cs="Arial"/>
                <w:sz w:val="18"/>
                <w:szCs w:val="18"/>
              </w:rPr>
            </w:pPr>
            <w:r w:rsidRPr="002B4297">
              <w:rPr>
                <w:rFonts w:ascii="Arial" w:hAnsi="Arial" w:cs="Arial"/>
                <w:b/>
                <w:bCs/>
                <w:sz w:val="18"/>
                <w:szCs w:val="18"/>
              </w:rPr>
              <w:t xml:space="preserve">Table </w:t>
            </w:r>
            <w:r w:rsidR="00E27920">
              <w:rPr>
                <w:rFonts w:ascii="Arial" w:hAnsi="Arial" w:cs="Arial"/>
                <w:b/>
                <w:bCs/>
                <w:sz w:val="18"/>
                <w:szCs w:val="18"/>
              </w:rPr>
              <w:t>S</w:t>
            </w:r>
            <w:r w:rsidR="002504F8" w:rsidRPr="002B4297">
              <w:rPr>
                <w:rFonts w:ascii="Arial" w:hAnsi="Arial" w:cs="Arial"/>
                <w:b/>
                <w:bCs/>
                <w:sz w:val="18"/>
                <w:szCs w:val="18"/>
              </w:rPr>
              <w:t>1</w:t>
            </w:r>
            <w:r w:rsidRPr="002B4297">
              <w:rPr>
                <w:rFonts w:ascii="Arial" w:hAnsi="Arial" w:cs="Arial"/>
                <w:b/>
                <w:bCs/>
                <w:sz w:val="18"/>
                <w:szCs w:val="18"/>
              </w:rPr>
              <w:t xml:space="preserve">. </w:t>
            </w:r>
            <w:r w:rsidR="002504F8" w:rsidRPr="002B4297">
              <w:rPr>
                <w:rFonts w:ascii="Arial" w:hAnsi="Arial" w:cs="Arial"/>
                <w:b/>
                <w:bCs/>
                <w:sz w:val="18"/>
                <w:szCs w:val="18"/>
              </w:rPr>
              <w:t>Age</w:t>
            </w:r>
            <w:r w:rsidRPr="002B4297">
              <w:rPr>
                <w:rFonts w:ascii="Arial" w:hAnsi="Arial" w:cs="Arial"/>
                <w:b/>
                <w:bCs/>
                <w:sz w:val="18"/>
                <w:szCs w:val="18"/>
              </w:rPr>
              <w:t xml:space="preserve">- and </w:t>
            </w:r>
            <w:r w:rsidR="002504F8" w:rsidRPr="002B4297">
              <w:rPr>
                <w:rFonts w:ascii="Arial" w:hAnsi="Arial" w:cs="Arial"/>
                <w:b/>
                <w:bCs/>
                <w:sz w:val="18"/>
                <w:szCs w:val="18"/>
              </w:rPr>
              <w:t>sex</w:t>
            </w:r>
            <w:r w:rsidRPr="002B4297">
              <w:rPr>
                <w:rFonts w:ascii="Arial" w:hAnsi="Arial" w:cs="Arial"/>
                <w:b/>
                <w:bCs/>
                <w:sz w:val="18"/>
                <w:szCs w:val="18"/>
              </w:rPr>
              <w:t xml:space="preserve">-specific cut-off values (kg) for absolute </w:t>
            </w:r>
            <w:r w:rsidR="00E27920">
              <w:rPr>
                <w:rFonts w:ascii="Arial" w:hAnsi="Arial" w:cs="Arial"/>
                <w:b/>
                <w:bCs/>
                <w:sz w:val="18"/>
                <w:szCs w:val="18"/>
              </w:rPr>
              <w:t>GS</w:t>
            </w:r>
            <w:r w:rsidRPr="002B4297">
              <w:rPr>
                <w:rFonts w:ascii="Arial" w:hAnsi="Arial" w:cs="Arial"/>
                <w:b/>
                <w:bCs/>
                <w:sz w:val="18"/>
                <w:szCs w:val="18"/>
              </w:rPr>
              <w:t xml:space="preserve"> tertiles</w:t>
            </w:r>
          </w:p>
        </w:tc>
      </w:tr>
      <w:tr w:rsidR="00CF1E15" w:rsidRPr="002B4297" w14:paraId="1F71244C" w14:textId="77777777" w:rsidTr="0014346E">
        <w:tc>
          <w:tcPr>
            <w:tcW w:w="1576" w:type="pct"/>
            <w:vMerge w:val="restart"/>
            <w:vAlign w:val="center"/>
          </w:tcPr>
          <w:p w14:paraId="06B2E19C" w14:textId="66E41823" w:rsidR="00CF1E15" w:rsidRPr="002B4297" w:rsidRDefault="00CF1E15" w:rsidP="00AC4A0F">
            <w:pPr>
              <w:spacing w:after="0"/>
              <w:jc w:val="center"/>
              <w:rPr>
                <w:rFonts w:ascii="Arial" w:hAnsi="Arial" w:cs="Arial"/>
                <w:b/>
                <w:bCs/>
                <w:sz w:val="18"/>
                <w:szCs w:val="18"/>
              </w:rPr>
            </w:pPr>
            <w:r w:rsidRPr="002B4297">
              <w:rPr>
                <w:rFonts w:ascii="Arial" w:hAnsi="Arial" w:cs="Arial"/>
                <w:b/>
                <w:bCs/>
                <w:sz w:val="18"/>
                <w:szCs w:val="18"/>
              </w:rPr>
              <w:t>Age group (years)</w:t>
            </w:r>
          </w:p>
        </w:tc>
        <w:tc>
          <w:tcPr>
            <w:tcW w:w="1713" w:type="pct"/>
            <w:gridSpan w:val="2"/>
            <w:vAlign w:val="center"/>
          </w:tcPr>
          <w:p w14:paraId="1785DBB7" w14:textId="37516AF6" w:rsidR="00CF1E15" w:rsidRPr="002B4297" w:rsidRDefault="00E93959" w:rsidP="00AC4A0F">
            <w:pPr>
              <w:spacing w:after="0"/>
              <w:jc w:val="center"/>
              <w:rPr>
                <w:rFonts w:ascii="Arial" w:hAnsi="Arial" w:cs="Arial"/>
                <w:b/>
                <w:bCs/>
                <w:sz w:val="18"/>
                <w:szCs w:val="18"/>
              </w:rPr>
            </w:pPr>
            <w:r w:rsidRPr="002B4297">
              <w:rPr>
                <w:rFonts w:ascii="Arial" w:hAnsi="Arial" w:cs="Arial"/>
                <w:b/>
                <w:bCs/>
                <w:sz w:val="18"/>
                <w:szCs w:val="18"/>
              </w:rPr>
              <w:t>Wom</w:t>
            </w:r>
            <w:r w:rsidR="00CF1E15" w:rsidRPr="002B4297">
              <w:rPr>
                <w:rFonts w:ascii="Arial" w:hAnsi="Arial" w:cs="Arial"/>
                <w:b/>
                <w:bCs/>
                <w:sz w:val="18"/>
                <w:szCs w:val="18"/>
              </w:rPr>
              <w:t>en</w:t>
            </w:r>
          </w:p>
        </w:tc>
        <w:tc>
          <w:tcPr>
            <w:tcW w:w="1712" w:type="pct"/>
            <w:gridSpan w:val="2"/>
            <w:vAlign w:val="center"/>
          </w:tcPr>
          <w:p w14:paraId="054ABE3F" w14:textId="23C1FE60" w:rsidR="00CF1E15" w:rsidRPr="002B4297" w:rsidRDefault="00E93959" w:rsidP="00AC4A0F">
            <w:pPr>
              <w:spacing w:after="0"/>
              <w:jc w:val="center"/>
              <w:rPr>
                <w:rFonts w:ascii="Arial" w:hAnsi="Arial" w:cs="Arial"/>
                <w:b/>
                <w:bCs/>
                <w:sz w:val="18"/>
                <w:szCs w:val="18"/>
              </w:rPr>
            </w:pPr>
            <w:r w:rsidRPr="002B4297">
              <w:rPr>
                <w:rFonts w:ascii="Arial" w:hAnsi="Arial" w:cs="Arial"/>
                <w:b/>
                <w:bCs/>
                <w:sz w:val="18"/>
                <w:szCs w:val="18"/>
              </w:rPr>
              <w:t>M</w:t>
            </w:r>
            <w:r w:rsidR="00CF1E15" w:rsidRPr="002B4297">
              <w:rPr>
                <w:rFonts w:ascii="Arial" w:hAnsi="Arial" w:cs="Arial"/>
                <w:b/>
                <w:bCs/>
                <w:sz w:val="18"/>
                <w:szCs w:val="18"/>
              </w:rPr>
              <w:t>en</w:t>
            </w:r>
          </w:p>
        </w:tc>
      </w:tr>
      <w:tr w:rsidR="00AC4A0F" w:rsidRPr="002B4297" w14:paraId="6EDD9FDA" w14:textId="77777777" w:rsidTr="0014346E">
        <w:tc>
          <w:tcPr>
            <w:tcW w:w="1576" w:type="pct"/>
            <w:vMerge/>
            <w:vAlign w:val="center"/>
          </w:tcPr>
          <w:p w14:paraId="528A2DEE" w14:textId="77777777" w:rsidR="00AC4A0F" w:rsidRPr="002B4297" w:rsidRDefault="00AC4A0F" w:rsidP="00AC4A0F">
            <w:pPr>
              <w:spacing w:after="0"/>
              <w:jc w:val="center"/>
              <w:rPr>
                <w:rFonts w:ascii="Arial" w:hAnsi="Arial" w:cs="Arial"/>
                <w:sz w:val="18"/>
                <w:szCs w:val="18"/>
              </w:rPr>
            </w:pPr>
          </w:p>
        </w:tc>
        <w:tc>
          <w:tcPr>
            <w:tcW w:w="856" w:type="pct"/>
            <w:vAlign w:val="center"/>
          </w:tcPr>
          <w:p w14:paraId="1A10F7C1" w14:textId="3D5CB066" w:rsidR="00AC4A0F" w:rsidRPr="002B4297" w:rsidRDefault="00AC4A0F" w:rsidP="00AC4A0F">
            <w:pPr>
              <w:spacing w:after="0"/>
              <w:jc w:val="center"/>
              <w:rPr>
                <w:rFonts w:ascii="Arial" w:hAnsi="Arial" w:cs="Arial"/>
                <w:b/>
                <w:bCs/>
                <w:sz w:val="18"/>
                <w:szCs w:val="18"/>
              </w:rPr>
            </w:pPr>
            <w:r w:rsidRPr="002B4297">
              <w:rPr>
                <w:rFonts w:ascii="Arial" w:hAnsi="Arial" w:cs="Arial"/>
                <w:b/>
                <w:bCs/>
                <w:sz w:val="18"/>
                <w:szCs w:val="18"/>
              </w:rPr>
              <w:t>Cut-off 1</w:t>
            </w:r>
          </w:p>
        </w:tc>
        <w:tc>
          <w:tcPr>
            <w:tcW w:w="857" w:type="pct"/>
            <w:vAlign w:val="center"/>
          </w:tcPr>
          <w:p w14:paraId="14174DAF" w14:textId="016119C7" w:rsidR="00AC4A0F" w:rsidRPr="002B4297" w:rsidRDefault="00AC4A0F" w:rsidP="00AC4A0F">
            <w:pPr>
              <w:spacing w:after="0"/>
              <w:jc w:val="center"/>
              <w:rPr>
                <w:rFonts w:ascii="Arial" w:hAnsi="Arial" w:cs="Arial"/>
                <w:b/>
                <w:bCs/>
                <w:sz w:val="18"/>
                <w:szCs w:val="18"/>
              </w:rPr>
            </w:pPr>
            <w:r w:rsidRPr="002B4297">
              <w:rPr>
                <w:rFonts w:ascii="Arial" w:hAnsi="Arial" w:cs="Arial"/>
                <w:b/>
                <w:bCs/>
                <w:sz w:val="18"/>
                <w:szCs w:val="18"/>
              </w:rPr>
              <w:t>Cut-off 2</w:t>
            </w:r>
          </w:p>
        </w:tc>
        <w:tc>
          <w:tcPr>
            <w:tcW w:w="856" w:type="pct"/>
            <w:vAlign w:val="center"/>
          </w:tcPr>
          <w:p w14:paraId="5D0BEEE4" w14:textId="04C53A11" w:rsidR="00AC4A0F" w:rsidRPr="002B4297" w:rsidRDefault="00AC4A0F" w:rsidP="00AC4A0F">
            <w:pPr>
              <w:spacing w:after="0"/>
              <w:jc w:val="center"/>
              <w:rPr>
                <w:rFonts w:ascii="Arial" w:hAnsi="Arial" w:cs="Arial"/>
                <w:b/>
                <w:bCs/>
                <w:sz w:val="18"/>
                <w:szCs w:val="18"/>
              </w:rPr>
            </w:pPr>
            <w:r w:rsidRPr="002B4297">
              <w:rPr>
                <w:rFonts w:ascii="Arial" w:hAnsi="Arial" w:cs="Arial"/>
                <w:b/>
                <w:bCs/>
                <w:sz w:val="18"/>
                <w:szCs w:val="18"/>
              </w:rPr>
              <w:t>Cut-off 1</w:t>
            </w:r>
          </w:p>
        </w:tc>
        <w:tc>
          <w:tcPr>
            <w:tcW w:w="856" w:type="pct"/>
            <w:vAlign w:val="center"/>
          </w:tcPr>
          <w:p w14:paraId="3106D9C8" w14:textId="6D51BFA5" w:rsidR="00AC4A0F" w:rsidRPr="002B4297" w:rsidRDefault="00AC4A0F" w:rsidP="00AC4A0F">
            <w:pPr>
              <w:spacing w:after="0"/>
              <w:jc w:val="center"/>
              <w:rPr>
                <w:rFonts w:ascii="Arial" w:hAnsi="Arial" w:cs="Arial"/>
                <w:b/>
                <w:bCs/>
                <w:sz w:val="18"/>
                <w:szCs w:val="18"/>
              </w:rPr>
            </w:pPr>
            <w:r w:rsidRPr="002B4297">
              <w:rPr>
                <w:rFonts w:ascii="Arial" w:hAnsi="Arial" w:cs="Arial"/>
                <w:b/>
                <w:bCs/>
                <w:sz w:val="18"/>
                <w:szCs w:val="18"/>
              </w:rPr>
              <w:t>Cut-off 2</w:t>
            </w:r>
          </w:p>
        </w:tc>
      </w:tr>
      <w:tr w:rsidR="00AC4A0F" w:rsidRPr="002B4297" w14:paraId="176DD6DA" w14:textId="77777777" w:rsidTr="0014346E">
        <w:tc>
          <w:tcPr>
            <w:tcW w:w="1576" w:type="pct"/>
            <w:vAlign w:val="center"/>
          </w:tcPr>
          <w:p w14:paraId="5CA1C466" w14:textId="3C16EDC3"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40–44</w:t>
            </w:r>
          </w:p>
        </w:tc>
        <w:tc>
          <w:tcPr>
            <w:tcW w:w="856" w:type="pct"/>
            <w:vAlign w:val="center"/>
          </w:tcPr>
          <w:p w14:paraId="44F856BE" w14:textId="461C5196"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26</w:t>
            </w:r>
          </w:p>
        </w:tc>
        <w:tc>
          <w:tcPr>
            <w:tcW w:w="857" w:type="pct"/>
            <w:vAlign w:val="center"/>
          </w:tcPr>
          <w:p w14:paraId="071035AC" w14:textId="05A01135"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32</w:t>
            </w:r>
          </w:p>
        </w:tc>
        <w:tc>
          <w:tcPr>
            <w:tcW w:w="856" w:type="pct"/>
            <w:vAlign w:val="center"/>
          </w:tcPr>
          <w:p w14:paraId="13E7B3EB" w14:textId="1B635F3F"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42</w:t>
            </w:r>
          </w:p>
        </w:tc>
        <w:tc>
          <w:tcPr>
            <w:tcW w:w="856" w:type="pct"/>
            <w:vAlign w:val="center"/>
          </w:tcPr>
          <w:p w14:paraId="2E809F59" w14:textId="11B749C9"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50</w:t>
            </w:r>
          </w:p>
        </w:tc>
      </w:tr>
      <w:tr w:rsidR="00AC4A0F" w:rsidRPr="002B4297" w14:paraId="04337661" w14:textId="77777777" w:rsidTr="0014346E">
        <w:tc>
          <w:tcPr>
            <w:tcW w:w="1576" w:type="pct"/>
            <w:vAlign w:val="center"/>
          </w:tcPr>
          <w:p w14:paraId="6BD8218A" w14:textId="25344DF9"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45–49</w:t>
            </w:r>
          </w:p>
        </w:tc>
        <w:tc>
          <w:tcPr>
            <w:tcW w:w="856" w:type="pct"/>
            <w:vAlign w:val="center"/>
          </w:tcPr>
          <w:p w14:paraId="5D8B9BC0" w14:textId="5C2C92AB"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25</w:t>
            </w:r>
          </w:p>
        </w:tc>
        <w:tc>
          <w:tcPr>
            <w:tcW w:w="857" w:type="pct"/>
            <w:vAlign w:val="center"/>
          </w:tcPr>
          <w:p w14:paraId="47EA03FF" w14:textId="6CF26BB5"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30</w:t>
            </w:r>
          </w:p>
        </w:tc>
        <w:tc>
          <w:tcPr>
            <w:tcW w:w="856" w:type="pct"/>
            <w:vAlign w:val="center"/>
          </w:tcPr>
          <w:p w14:paraId="77A81D5B" w14:textId="286EDB91"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40</w:t>
            </w:r>
          </w:p>
        </w:tc>
        <w:tc>
          <w:tcPr>
            <w:tcW w:w="856" w:type="pct"/>
            <w:vAlign w:val="center"/>
          </w:tcPr>
          <w:p w14:paraId="0F9FE57C" w14:textId="0E88C155"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48</w:t>
            </w:r>
          </w:p>
        </w:tc>
      </w:tr>
      <w:tr w:rsidR="00AC4A0F" w:rsidRPr="002B4297" w14:paraId="75409A7B" w14:textId="77777777" w:rsidTr="0014346E">
        <w:tc>
          <w:tcPr>
            <w:tcW w:w="1576" w:type="pct"/>
            <w:vAlign w:val="center"/>
          </w:tcPr>
          <w:p w14:paraId="455120C9" w14:textId="30D3962F"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50–54</w:t>
            </w:r>
          </w:p>
        </w:tc>
        <w:tc>
          <w:tcPr>
            <w:tcW w:w="856" w:type="pct"/>
            <w:vAlign w:val="center"/>
          </w:tcPr>
          <w:p w14:paraId="546385AD" w14:textId="2708974B"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24</w:t>
            </w:r>
          </w:p>
        </w:tc>
        <w:tc>
          <w:tcPr>
            <w:tcW w:w="857" w:type="pct"/>
            <w:vAlign w:val="center"/>
          </w:tcPr>
          <w:p w14:paraId="4C8EE3FD" w14:textId="43C771BA"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29</w:t>
            </w:r>
          </w:p>
        </w:tc>
        <w:tc>
          <w:tcPr>
            <w:tcW w:w="856" w:type="pct"/>
            <w:vAlign w:val="center"/>
          </w:tcPr>
          <w:p w14:paraId="20CD3FD9" w14:textId="25DCFAD3"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40</w:t>
            </w:r>
          </w:p>
        </w:tc>
        <w:tc>
          <w:tcPr>
            <w:tcW w:w="856" w:type="pct"/>
            <w:vAlign w:val="center"/>
          </w:tcPr>
          <w:p w14:paraId="1C9AAF37" w14:textId="180E635B"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48</w:t>
            </w:r>
          </w:p>
        </w:tc>
      </w:tr>
      <w:tr w:rsidR="00AC4A0F" w:rsidRPr="002B4297" w14:paraId="7111616D" w14:textId="77777777" w:rsidTr="0014346E">
        <w:tc>
          <w:tcPr>
            <w:tcW w:w="1576" w:type="pct"/>
            <w:vAlign w:val="center"/>
          </w:tcPr>
          <w:p w14:paraId="79FE557F" w14:textId="59EFCA63"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55–59</w:t>
            </w:r>
          </w:p>
        </w:tc>
        <w:tc>
          <w:tcPr>
            <w:tcW w:w="856" w:type="pct"/>
            <w:vAlign w:val="center"/>
          </w:tcPr>
          <w:p w14:paraId="2D22DBB4" w14:textId="59470A6B"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22</w:t>
            </w:r>
          </w:p>
        </w:tc>
        <w:tc>
          <w:tcPr>
            <w:tcW w:w="857" w:type="pct"/>
            <w:vAlign w:val="center"/>
          </w:tcPr>
          <w:p w14:paraId="7AE22749" w14:textId="58860A95"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28</w:t>
            </w:r>
          </w:p>
        </w:tc>
        <w:tc>
          <w:tcPr>
            <w:tcW w:w="856" w:type="pct"/>
            <w:vAlign w:val="center"/>
          </w:tcPr>
          <w:p w14:paraId="510A02D8" w14:textId="0AFF2F4F"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39</w:t>
            </w:r>
          </w:p>
        </w:tc>
        <w:tc>
          <w:tcPr>
            <w:tcW w:w="856" w:type="pct"/>
            <w:vAlign w:val="center"/>
          </w:tcPr>
          <w:p w14:paraId="7DD1B4C8" w14:textId="30C07A35"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46</w:t>
            </w:r>
          </w:p>
        </w:tc>
      </w:tr>
      <w:tr w:rsidR="00AC4A0F" w:rsidRPr="002B4297" w14:paraId="0E20503F" w14:textId="77777777" w:rsidTr="0014346E">
        <w:trPr>
          <w:trHeight w:val="54"/>
        </w:trPr>
        <w:tc>
          <w:tcPr>
            <w:tcW w:w="1576" w:type="pct"/>
            <w:vAlign w:val="center"/>
          </w:tcPr>
          <w:p w14:paraId="42D38DB4" w14:textId="6DC3C4AD"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60–64</w:t>
            </w:r>
          </w:p>
        </w:tc>
        <w:tc>
          <w:tcPr>
            <w:tcW w:w="856" w:type="pct"/>
            <w:vAlign w:val="center"/>
          </w:tcPr>
          <w:p w14:paraId="48F01D03" w14:textId="5F6A3624"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21</w:t>
            </w:r>
          </w:p>
        </w:tc>
        <w:tc>
          <w:tcPr>
            <w:tcW w:w="857" w:type="pct"/>
            <w:vAlign w:val="center"/>
          </w:tcPr>
          <w:p w14:paraId="07D2BE2D" w14:textId="5D84DF57"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26</w:t>
            </w:r>
          </w:p>
        </w:tc>
        <w:tc>
          <w:tcPr>
            <w:tcW w:w="856" w:type="pct"/>
            <w:vAlign w:val="center"/>
          </w:tcPr>
          <w:p w14:paraId="3AD67A85" w14:textId="3058CEBF"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37</w:t>
            </w:r>
          </w:p>
        </w:tc>
        <w:tc>
          <w:tcPr>
            <w:tcW w:w="856" w:type="pct"/>
            <w:vAlign w:val="center"/>
          </w:tcPr>
          <w:p w14:paraId="279EB206" w14:textId="48463E8C"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44</w:t>
            </w:r>
          </w:p>
        </w:tc>
      </w:tr>
      <w:tr w:rsidR="00AC4A0F" w:rsidRPr="002B4297" w14:paraId="458CCBA5" w14:textId="77777777" w:rsidTr="0014346E">
        <w:tc>
          <w:tcPr>
            <w:tcW w:w="1576" w:type="pct"/>
            <w:vAlign w:val="center"/>
          </w:tcPr>
          <w:p w14:paraId="08B33FFB" w14:textId="2E20ABA2"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65–69</w:t>
            </w:r>
          </w:p>
        </w:tc>
        <w:tc>
          <w:tcPr>
            <w:tcW w:w="856" w:type="pct"/>
            <w:vAlign w:val="center"/>
          </w:tcPr>
          <w:p w14:paraId="5FAA3169" w14:textId="419C4D24"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20</w:t>
            </w:r>
          </w:p>
        </w:tc>
        <w:tc>
          <w:tcPr>
            <w:tcW w:w="857" w:type="pct"/>
            <w:vAlign w:val="center"/>
          </w:tcPr>
          <w:p w14:paraId="4A35DFD1" w14:textId="141F8E78"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25</w:t>
            </w:r>
          </w:p>
        </w:tc>
        <w:tc>
          <w:tcPr>
            <w:tcW w:w="856" w:type="pct"/>
            <w:vAlign w:val="center"/>
          </w:tcPr>
          <w:p w14:paraId="0FD83D9B" w14:textId="7B590902"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35</w:t>
            </w:r>
          </w:p>
        </w:tc>
        <w:tc>
          <w:tcPr>
            <w:tcW w:w="856" w:type="pct"/>
            <w:vAlign w:val="center"/>
          </w:tcPr>
          <w:p w14:paraId="52814DA6" w14:textId="1509E541" w:rsidR="00AC4A0F" w:rsidRPr="002B4297" w:rsidRDefault="00AC4A0F" w:rsidP="00AC4A0F">
            <w:pPr>
              <w:spacing w:after="0"/>
              <w:jc w:val="center"/>
              <w:rPr>
                <w:rFonts w:ascii="Arial" w:hAnsi="Arial" w:cs="Arial"/>
                <w:sz w:val="18"/>
                <w:szCs w:val="18"/>
              </w:rPr>
            </w:pPr>
            <w:r w:rsidRPr="002B4297">
              <w:rPr>
                <w:rFonts w:ascii="Arial" w:hAnsi="Arial" w:cs="Arial"/>
                <w:sz w:val="18"/>
                <w:szCs w:val="18"/>
              </w:rPr>
              <w:t>42</w:t>
            </w:r>
          </w:p>
        </w:tc>
      </w:tr>
      <w:tr w:rsidR="0014346E" w:rsidRPr="002B4297" w14:paraId="5C9AAF8C" w14:textId="77777777" w:rsidTr="00285D33">
        <w:tc>
          <w:tcPr>
            <w:tcW w:w="5000" w:type="pct"/>
            <w:gridSpan w:val="5"/>
            <w:vAlign w:val="center"/>
          </w:tcPr>
          <w:p w14:paraId="4A593D8A" w14:textId="33E42400" w:rsidR="0014346E" w:rsidRPr="002B4297" w:rsidRDefault="0014346E" w:rsidP="00285D33">
            <w:pPr>
              <w:spacing w:after="0"/>
              <w:rPr>
                <w:rFonts w:ascii="Arial" w:hAnsi="Arial" w:cs="Arial"/>
                <w:sz w:val="18"/>
                <w:szCs w:val="18"/>
              </w:rPr>
            </w:pPr>
            <w:r w:rsidRPr="002B4297">
              <w:rPr>
                <w:rFonts w:ascii="Arial" w:eastAsia="Times New Roman" w:hAnsi="Arial" w:cs="Arial"/>
                <w:color w:val="000000"/>
                <w:sz w:val="18"/>
                <w:szCs w:val="18"/>
                <w:lang w:eastAsia="de-DE"/>
              </w:rPr>
              <w:t>GS: Grip strength</w:t>
            </w:r>
          </w:p>
        </w:tc>
      </w:tr>
    </w:tbl>
    <w:p w14:paraId="0767F5C3" w14:textId="77777777" w:rsidR="00CF1E15" w:rsidRDefault="00CF1E15" w:rsidP="00C4466A">
      <w:pPr>
        <w:ind w:left="2832" w:hanging="2832"/>
        <w:rPr>
          <w:rFonts w:ascii="Arial" w:hAnsi="Arial" w:cs="Arial"/>
          <w:b/>
          <w:bCs/>
          <w:sz w:val="20"/>
          <w:szCs w:val="20"/>
        </w:rPr>
      </w:pPr>
    </w:p>
    <w:p w14:paraId="1F938DBB" w14:textId="255A8A82" w:rsidR="00176691" w:rsidRPr="0077077B" w:rsidRDefault="00176691" w:rsidP="006E4AFD">
      <w:pPr>
        <w:sectPr w:rsidR="00176691" w:rsidRPr="0077077B">
          <w:footerReference w:type="even" r:id="rId8"/>
          <w:footerReference w:type="default" r:id="rId9"/>
          <w:pgSz w:w="11906" w:h="16838"/>
          <w:pgMar w:top="1417" w:right="1417" w:bottom="1134" w:left="1417" w:header="708" w:footer="708" w:gutter="0"/>
          <w:cols w:space="708"/>
          <w:docGrid w:linePitch="360"/>
        </w:sectPr>
      </w:pPr>
    </w:p>
    <w:tbl>
      <w:tblPr>
        <w:tblStyle w:val="Tabellenraster"/>
        <w:tblW w:w="5000" w:type="pct"/>
        <w:tblLook w:val="04A0" w:firstRow="1" w:lastRow="0" w:firstColumn="1" w:lastColumn="0" w:noHBand="0" w:noVBand="1"/>
        <w:tblCaption w:val="Supplementary Table S1. Calculation and further information on confounding variables."/>
      </w:tblPr>
      <w:tblGrid>
        <w:gridCol w:w="1848"/>
        <w:gridCol w:w="4143"/>
        <w:gridCol w:w="5108"/>
        <w:gridCol w:w="3178"/>
      </w:tblGrid>
      <w:tr w:rsidR="00176691" w:rsidRPr="002B4297" w14:paraId="14265916" w14:textId="77777777" w:rsidTr="002B4297">
        <w:tc>
          <w:tcPr>
            <w:tcW w:w="5000" w:type="pct"/>
            <w:gridSpan w:val="4"/>
          </w:tcPr>
          <w:p w14:paraId="7F26F232" w14:textId="23729316" w:rsidR="00176691" w:rsidRPr="002B4297" w:rsidRDefault="00176691" w:rsidP="00176691">
            <w:pPr>
              <w:spacing w:after="0"/>
              <w:ind w:left="2832" w:hanging="2832"/>
              <w:rPr>
                <w:rFonts w:ascii="Arial" w:hAnsi="Arial" w:cs="Arial"/>
                <w:b/>
                <w:bCs/>
                <w:sz w:val="18"/>
                <w:szCs w:val="18"/>
              </w:rPr>
            </w:pPr>
            <w:r w:rsidRPr="002B4297">
              <w:rPr>
                <w:rFonts w:ascii="Arial" w:hAnsi="Arial" w:cs="Arial"/>
                <w:b/>
                <w:bCs/>
                <w:sz w:val="18"/>
                <w:szCs w:val="18"/>
              </w:rPr>
              <w:lastRenderedPageBreak/>
              <w:t xml:space="preserve">Table </w:t>
            </w:r>
            <w:r w:rsidR="00E27920">
              <w:rPr>
                <w:rFonts w:ascii="Arial" w:hAnsi="Arial" w:cs="Arial"/>
                <w:b/>
                <w:bCs/>
                <w:sz w:val="18"/>
                <w:szCs w:val="18"/>
              </w:rPr>
              <w:t>S</w:t>
            </w:r>
            <w:r w:rsidRPr="002B4297">
              <w:rPr>
                <w:rFonts w:ascii="Arial" w:hAnsi="Arial" w:cs="Arial"/>
                <w:b/>
                <w:bCs/>
                <w:sz w:val="18"/>
                <w:szCs w:val="18"/>
              </w:rPr>
              <w:t>2.</w:t>
            </w:r>
            <w:r w:rsidR="008E75F4" w:rsidRPr="002B4297">
              <w:rPr>
                <w:rFonts w:ascii="Arial" w:hAnsi="Arial" w:cs="Arial"/>
                <w:b/>
                <w:bCs/>
                <w:sz w:val="18"/>
                <w:szCs w:val="18"/>
              </w:rPr>
              <w:t xml:space="preserve"> </w:t>
            </w:r>
            <w:r w:rsidRPr="002B4297">
              <w:rPr>
                <w:rFonts w:ascii="Arial" w:hAnsi="Arial" w:cs="Arial"/>
                <w:b/>
                <w:bCs/>
                <w:sz w:val="18"/>
                <w:szCs w:val="18"/>
              </w:rPr>
              <w:t>Covariate details</w:t>
            </w:r>
          </w:p>
        </w:tc>
      </w:tr>
      <w:tr w:rsidR="00176691" w:rsidRPr="002B4297" w14:paraId="5C97227B" w14:textId="77777777" w:rsidTr="002B4297">
        <w:tc>
          <w:tcPr>
            <w:tcW w:w="647" w:type="pct"/>
          </w:tcPr>
          <w:p w14:paraId="1E344A48" w14:textId="77777777" w:rsidR="00176691" w:rsidRPr="002B4297" w:rsidRDefault="00176691" w:rsidP="00176691">
            <w:pPr>
              <w:spacing w:after="0"/>
              <w:rPr>
                <w:rFonts w:ascii="Arial" w:hAnsi="Arial" w:cs="Arial"/>
                <w:b/>
                <w:bCs/>
                <w:sz w:val="18"/>
                <w:szCs w:val="18"/>
              </w:rPr>
            </w:pPr>
            <w:r w:rsidRPr="002B4297">
              <w:rPr>
                <w:rFonts w:ascii="Arial" w:hAnsi="Arial" w:cs="Arial"/>
                <w:b/>
                <w:bCs/>
                <w:sz w:val="18"/>
                <w:szCs w:val="18"/>
              </w:rPr>
              <w:t>Covariate</w:t>
            </w:r>
          </w:p>
        </w:tc>
        <w:tc>
          <w:tcPr>
            <w:tcW w:w="1451" w:type="pct"/>
          </w:tcPr>
          <w:p w14:paraId="571262DA" w14:textId="77777777" w:rsidR="00176691" w:rsidRPr="002B4297" w:rsidRDefault="00176691" w:rsidP="00176691">
            <w:pPr>
              <w:spacing w:after="0"/>
              <w:rPr>
                <w:rFonts w:ascii="Arial" w:hAnsi="Arial" w:cs="Arial"/>
                <w:b/>
                <w:bCs/>
                <w:sz w:val="18"/>
                <w:szCs w:val="18"/>
              </w:rPr>
            </w:pPr>
            <w:r w:rsidRPr="002B4297">
              <w:rPr>
                <w:rFonts w:ascii="Arial" w:hAnsi="Arial" w:cs="Arial"/>
                <w:b/>
                <w:bCs/>
                <w:sz w:val="18"/>
                <w:szCs w:val="18"/>
              </w:rPr>
              <w:t>UK Biobank – variable identification number</w:t>
            </w:r>
          </w:p>
        </w:tc>
        <w:tc>
          <w:tcPr>
            <w:tcW w:w="1789" w:type="pct"/>
          </w:tcPr>
          <w:p w14:paraId="776735F6" w14:textId="77777777" w:rsidR="00176691" w:rsidRPr="002B4297" w:rsidRDefault="00176691" w:rsidP="00176691">
            <w:pPr>
              <w:spacing w:after="0"/>
              <w:rPr>
                <w:rFonts w:ascii="Arial" w:hAnsi="Arial" w:cs="Arial"/>
                <w:b/>
                <w:bCs/>
                <w:sz w:val="18"/>
                <w:szCs w:val="18"/>
              </w:rPr>
            </w:pPr>
            <w:r w:rsidRPr="002B4297">
              <w:rPr>
                <w:rFonts w:ascii="Arial" w:hAnsi="Arial" w:cs="Arial"/>
                <w:b/>
                <w:bCs/>
                <w:sz w:val="18"/>
                <w:szCs w:val="18"/>
              </w:rPr>
              <w:t>Calculation</w:t>
            </w:r>
          </w:p>
        </w:tc>
        <w:tc>
          <w:tcPr>
            <w:tcW w:w="1113" w:type="pct"/>
          </w:tcPr>
          <w:p w14:paraId="4D8E065E" w14:textId="77777777" w:rsidR="00176691" w:rsidRPr="002B4297" w:rsidRDefault="00176691" w:rsidP="00176691">
            <w:pPr>
              <w:spacing w:after="0"/>
              <w:rPr>
                <w:rFonts w:ascii="Arial" w:hAnsi="Arial" w:cs="Arial"/>
                <w:b/>
                <w:bCs/>
                <w:sz w:val="18"/>
                <w:szCs w:val="18"/>
              </w:rPr>
            </w:pPr>
            <w:r w:rsidRPr="002B4297">
              <w:rPr>
                <w:rFonts w:ascii="Arial" w:hAnsi="Arial" w:cs="Arial"/>
                <w:b/>
                <w:bCs/>
                <w:sz w:val="18"/>
                <w:szCs w:val="18"/>
              </w:rPr>
              <w:t>Further Comments</w:t>
            </w:r>
          </w:p>
        </w:tc>
      </w:tr>
      <w:tr w:rsidR="00176691" w:rsidRPr="002B4297" w14:paraId="08408F39" w14:textId="77777777" w:rsidTr="002B4297">
        <w:tc>
          <w:tcPr>
            <w:tcW w:w="647" w:type="pct"/>
          </w:tcPr>
          <w:p w14:paraId="2D12BCD3"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Age group</w:t>
            </w:r>
          </w:p>
        </w:tc>
        <w:tc>
          <w:tcPr>
            <w:tcW w:w="1451" w:type="pct"/>
          </w:tcPr>
          <w:p w14:paraId="42E2B2F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21022: Age at recruitment</w:t>
            </w:r>
          </w:p>
        </w:tc>
        <w:tc>
          <w:tcPr>
            <w:tcW w:w="1789" w:type="pct"/>
          </w:tcPr>
          <w:p w14:paraId="0DF845B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Categorized to groups with 5-year steps:</w:t>
            </w:r>
          </w:p>
          <w:p w14:paraId="08970F6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40-44, 45-49, 50-54, 55-59, 60-64, 65-69</w:t>
            </w:r>
          </w:p>
        </w:tc>
        <w:tc>
          <w:tcPr>
            <w:tcW w:w="1113" w:type="pct"/>
          </w:tcPr>
          <w:p w14:paraId="2636329E"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“Prefer not to answer” were coded NA</w:t>
            </w:r>
          </w:p>
        </w:tc>
      </w:tr>
      <w:tr w:rsidR="00176691" w:rsidRPr="002B4297" w14:paraId="12842EF5" w14:textId="77777777" w:rsidTr="002B4297">
        <w:tc>
          <w:tcPr>
            <w:tcW w:w="647" w:type="pct"/>
          </w:tcPr>
          <w:p w14:paraId="2FC33D8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Alcohol use status</w:t>
            </w:r>
          </w:p>
        </w:tc>
        <w:tc>
          <w:tcPr>
            <w:tcW w:w="1451" w:type="pct"/>
          </w:tcPr>
          <w:p w14:paraId="701CF46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20117: Alcohol drinker status</w:t>
            </w:r>
          </w:p>
        </w:tc>
        <w:tc>
          <w:tcPr>
            <w:tcW w:w="1789" w:type="pct"/>
          </w:tcPr>
          <w:p w14:paraId="21D91DB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Self-reported alcohol drinker status: never, previous, current</w:t>
            </w:r>
          </w:p>
        </w:tc>
        <w:tc>
          <w:tcPr>
            <w:tcW w:w="1113" w:type="pct"/>
          </w:tcPr>
          <w:p w14:paraId="21569AFA" w14:textId="77777777" w:rsidR="00176691" w:rsidRPr="002B4297" w:rsidRDefault="00176691" w:rsidP="00176691">
            <w:pPr>
              <w:spacing w:after="0"/>
              <w:rPr>
                <w:rFonts w:ascii="Arial" w:hAnsi="Arial" w:cs="Arial"/>
                <w:sz w:val="18"/>
                <w:szCs w:val="18"/>
              </w:rPr>
            </w:pPr>
          </w:p>
        </w:tc>
      </w:tr>
      <w:tr w:rsidR="00176691" w:rsidRPr="002B4297" w14:paraId="5C5419A3" w14:textId="77777777" w:rsidTr="002B4297">
        <w:tc>
          <w:tcPr>
            <w:tcW w:w="647" w:type="pct"/>
          </w:tcPr>
          <w:p w14:paraId="4C627DA1"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Diet</w:t>
            </w:r>
          </w:p>
        </w:tc>
        <w:tc>
          <w:tcPr>
            <w:tcW w:w="1451" w:type="pct"/>
          </w:tcPr>
          <w:p w14:paraId="797A61A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1289: Cooked vegetable intake </w:t>
            </w:r>
          </w:p>
          <w:p w14:paraId="6702220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1299: Salad/raw vegetable intake</w:t>
            </w:r>
          </w:p>
          <w:p w14:paraId="57E0743B"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1309: Fresh fruit intake </w:t>
            </w:r>
          </w:p>
          <w:p w14:paraId="58D7E7C7"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1319: Dried fruit intake </w:t>
            </w:r>
          </w:p>
          <w:p w14:paraId="6DE3B02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1329: Oily fish intake</w:t>
            </w:r>
          </w:p>
          <w:p w14:paraId="52E9D9D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1339: Non-oily fish intake </w:t>
            </w:r>
          </w:p>
          <w:p w14:paraId="7056780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1349: Processed meat intake </w:t>
            </w:r>
          </w:p>
          <w:p w14:paraId="404862F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1359: Poultry intake </w:t>
            </w:r>
          </w:p>
          <w:p w14:paraId="340A5CB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1369: Beef intake</w:t>
            </w:r>
          </w:p>
          <w:p w14:paraId="0C93223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1379: Lamb/Mutton intake </w:t>
            </w:r>
          </w:p>
          <w:p w14:paraId="03951E29"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1389: Pork intake </w:t>
            </w:r>
          </w:p>
          <w:p w14:paraId="0AB2AD8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1438: Bread intake </w:t>
            </w:r>
          </w:p>
          <w:p w14:paraId="03B75149"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1448: Bread type </w:t>
            </w:r>
          </w:p>
          <w:p w14:paraId="2AB61711"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1458: Cereal intake</w:t>
            </w:r>
          </w:p>
          <w:p w14:paraId="269FADD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1468: Cereal type</w:t>
            </w:r>
          </w:p>
        </w:tc>
        <w:tc>
          <w:tcPr>
            <w:tcW w:w="1789" w:type="pct"/>
          </w:tcPr>
          <w:p w14:paraId="56DCA93B" w14:textId="44F1B58E"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Building a healthy diet score based on </w:t>
            </w:r>
            <w:proofErr w:type="spellStart"/>
            <w:r w:rsidRPr="002B4297">
              <w:rPr>
                <w:rFonts w:ascii="Arial" w:hAnsi="Arial" w:cs="Arial"/>
                <w:sz w:val="18"/>
                <w:szCs w:val="18"/>
              </w:rPr>
              <w:t>Lourida</w:t>
            </w:r>
            <w:proofErr w:type="spellEnd"/>
            <w:r w:rsidRPr="002B4297">
              <w:rPr>
                <w:rFonts w:ascii="Arial" w:hAnsi="Arial" w:cs="Arial"/>
                <w:sz w:val="18"/>
                <w:szCs w:val="18"/>
              </w:rPr>
              <w:t xml:space="preserve"> et al. </w:t>
            </w:r>
            <w:r w:rsidR="00E03CB4">
              <w:rPr>
                <w:rFonts w:ascii="Arial" w:hAnsi="Arial" w:cs="Arial"/>
                <w:sz w:val="18"/>
                <w:szCs w:val="18"/>
              </w:rPr>
              <w:t>[</w:t>
            </w:r>
            <w:r w:rsidR="00501080">
              <w:rPr>
                <w:rFonts w:ascii="Arial" w:hAnsi="Arial" w:cs="Arial"/>
                <w:sz w:val="18"/>
                <w:szCs w:val="18"/>
              </w:rPr>
              <w:t>29</w:t>
            </w:r>
            <w:r w:rsidR="00E03CB4">
              <w:rPr>
                <w:rFonts w:ascii="Arial" w:hAnsi="Arial" w:cs="Arial"/>
                <w:sz w:val="18"/>
                <w:szCs w:val="18"/>
              </w:rPr>
              <w:t>]</w:t>
            </w:r>
            <w:r w:rsidRPr="002B4297">
              <w:rPr>
                <w:rFonts w:ascii="Arial" w:hAnsi="Arial" w:cs="Arial"/>
                <w:sz w:val="18"/>
                <w:szCs w:val="18"/>
              </w:rPr>
              <w:t xml:space="preserve"> ranging from 0 – 7 by giving one point per fulfilled nutritional category:</w:t>
            </w:r>
          </w:p>
          <w:p w14:paraId="6A552901"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t xml:space="preserve">Fruits: 3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day</w:t>
            </w:r>
            <w:proofErr w:type="spellEnd"/>
          </w:p>
          <w:p w14:paraId="6012ECC5" w14:textId="77777777" w:rsidR="00176691" w:rsidRPr="002B4297" w:rsidRDefault="00176691" w:rsidP="00176691">
            <w:pPr>
              <w:pStyle w:val="Listenabsatz"/>
              <w:numPr>
                <w:ilvl w:val="0"/>
                <w:numId w:val="2"/>
              </w:numPr>
              <w:spacing w:line="276" w:lineRule="auto"/>
              <w:rPr>
                <w:rFonts w:ascii="Arial" w:hAnsi="Arial" w:cs="Arial"/>
                <w:sz w:val="18"/>
                <w:szCs w:val="18"/>
              </w:rPr>
            </w:pPr>
            <w:proofErr w:type="spellStart"/>
            <w:r w:rsidRPr="002B4297">
              <w:rPr>
                <w:rFonts w:ascii="Arial" w:hAnsi="Arial" w:cs="Arial"/>
                <w:sz w:val="18"/>
                <w:szCs w:val="18"/>
              </w:rPr>
              <w:t>Vegetables</w:t>
            </w:r>
            <w:proofErr w:type="spellEnd"/>
            <w:r w:rsidRPr="002B4297">
              <w:rPr>
                <w:rFonts w:ascii="Arial" w:hAnsi="Arial" w:cs="Arial"/>
                <w:sz w:val="18"/>
                <w:szCs w:val="18"/>
              </w:rPr>
              <w:t xml:space="preserve">: 3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day</w:t>
            </w:r>
            <w:proofErr w:type="spellEnd"/>
          </w:p>
          <w:p w14:paraId="51122080"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t xml:space="preserve">Fish: 2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week</w:t>
            </w:r>
            <w:proofErr w:type="spellEnd"/>
          </w:p>
          <w:p w14:paraId="3F75ADA9"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t xml:space="preserve">Processed </w:t>
            </w:r>
            <w:proofErr w:type="spellStart"/>
            <w:r w:rsidRPr="002B4297">
              <w:rPr>
                <w:rFonts w:ascii="Arial" w:hAnsi="Arial" w:cs="Arial"/>
                <w:sz w:val="18"/>
                <w:szCs w:val="18"/>
              </w:rPr>
              <w:t>meats</w:t>
            </w:r>
            <w:proofErr w:type="spellEnd"/>
            <w:r w:rsidRPr="002B4297">
              <w:rPr>
                <w:rFonts w:ascii="Arial" w:hAnsi="Arial" w:cs="Arial"/>
                <w:sz w:val="18"/>
                <w:szCs w:val="18"/>
              </w:rPr>
              <w:t xml:space="preserve">: 1 </w:t>
            </w:r>
            <w:proofErr w:type="spellStart"/>
            <w:r w:rsidRPr="002B4297">
              <w:rPr>
                <w:rFonts w:ascii="Arial" w:hAnsi="Arial" w:cs="Arial"/>
                <w:sz w:val="18"/>
                <w:szCs w:val="18"/>
              </w:rPr>
              <w:t>serving</w:t>
            </w:r>
            <w:proofErr w:type="spellEnd"/>
            <w:r w:rsidRPr="002B4297">
              <w:rPr>
                <w:rFonts w:ascii="Arial" w:hAnsi="Arial" w:cs="Arial"/>
                <w:sz w:val="18"/>
                <w:szCs w:val="18"/>
              </w:rPr>
              <w:t>/</w:t>
            </w:r>
            <w:proofErr w:type="spellStart"/>
            <w:r w:rsidRPr="002B4297">
              <w:rPr>
                <w:rFonts w:ascii="Arial" w:hAnsi="Arial" w:cs="Arial"/>
                <w:sz w:val="18"/>
                <w:szCs w:val="18"/>
              </w:rPr>
              <w:t>week</w:t>
            </w:r>
            <w:proofErr w:type="spellEnd"/>
          </w:p>
          <w:p w14:paraId="2093FA19" w14:textId="77777777" w:rsidR="00176691" w:rsidRPr="002B4297" w:rsidRDefault="00176691" w:rsidP="00176691">
            <w:pPr>
              <w:pStyle w:val="Listenabsatz"/>
              <w:numPr>
                <w:ilvl w:val="0"/>
                <w:numId w:val="2"/>
              </w:numPr>
              <w:spacing w:line="276" w:lineRule="auto"/>
              <w:rPr>
                <w:rFonts w:ascii="Arial" w:hAnsi="Arial" w:cs="Arial"/>
                <w:sz w:val="18"/>
                <w:szCs w:val="18"/>
              </w:rPr>
            </w:pPr>
            <w:proofErr w:type="spellStart"/>
            <w:r w:rsidRPr="002B4297">
              <w:rPr>
                <w:rFonts w:ascii="Arial" w:hAnsi="Arial" w:cs="Arial"/>
                <w:sz w:val="18"/>
                <w:szCs w:val="18"/>
              </w:rPr>
              <w:t>Unprocessed</w:t>
            </w:r>
            <w:proofErr w:type="spellEnd"/>
            <w:r w:rsidRPr="002B4297">
              <w:rPr>
                <w:rFonts w:ascii="Arial" w:hAnsi="Arial" w:cs="Arial"/>
                <w:sz w:val="18"/>
                <w:szCs w:val="18"/>
              </w:rPr>
              <w:t xml:space="preserve"> </w:t>
            </w:r>
            <w:proofErr w:type="spellStart"/>
            <w:r w:rsidRPr="002B4297">
              <w:rPr>
                <w:rFonts w:ascii="Arial" w:hAnsi="Arial" w:cs="Arial"/>
                <w:sz w:val="18"/>
                <w:szCs w:val="18"/>
              </w:rPr>
              <w:t>red</w:t>
            </w:r>
            <w:proofErr w:type="spellEnd"/>
            <w:r w:rsidRPr="002B4297">
              <w:rPr>
                <w:rFonts w:ascii="Arial" w:hAnsi="Arial" w:cs="Arial"/>
                <w:sz w:val="18"/>
                <w:szCs w:val="18"/>
              </w:rPr>
              <w:t xml:space="preserve"> </w:t>
            </w:r>
            <w:proofErr w:type="spellStart"/>
            <w:r w:rsidRPr="002B4297">
              <w:rPr>
                <w:rFonts w:ascii="Arial" w:hAnsi="Arial" w:cs="Arial"/>
                <w:sz w:val="18"/>
                <w:szCs w:val="18"/>
              </w:rPr>
              <w:t>meat</w:t>
            </w:r>
            <w:proofErr w:type="spellEnd"/>
            <w:r w:rsidRPr="002B4297">
              <w:rPr>
                <w:rFonts w:ascii="Arial" w:hAnsi="Arial" w:cs="Arial"/>
                <w:sz w:val="18"/>
                <w:szCs w:val="18"/>
              </w:rPr>
              <w:t xml:space="preserve">: 1.5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week</w:t>
            </w:r>
            <w:proofErr w:type="spellEnd"/>
          </w:p>
          <w:p w14:paraId="67EE526B"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t xml:space="preserve">Whole </w:t>
            </w:r>
            <w:proofErr w:type="spellStart"/>
            <w:r w:rsidRPr="002B4297">
              <w:rPr>
                <w:rFonts w:ascii="Arial" w:hAnsi="Arial" w:cs="Arial"/>
                <w:sz w:val="18"/>
                <w:szCs w:val="18"/>
              </w:rPr>
              <w:t>grains</w:t>
            </w:r>
            <w:proofErr w:type="spellEnd"/>
            <w:r w:rsidRPr="002B4297">
              <w:rPr>
                <w:rFonts w:ascii="Arial" w:hAnsi="Arial" w:cs="Arial"/>
                <w:sz w:val="18"/>
                <w:szCs w:val="18"/>
              </w:rPr>
              <w:t xml:space="preserve">: 3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day</w:t>
            </w:r>
            <w:proofErr w:type="spellEnd"/>
          </w:p>
          <w:p w14:paraId="3CDCBBB2" w14:textId="77777777" w:rsidR="00176691" w:rsidRPr="002B4297" w:rsidRDefault="00176691" w:rsidP="00176691">
            <w:pPr>
              <w:pStyle w:val="Listenabsatz"/>
              <w:numPr>
                <w:ilvl w:val="0"/>
                <w:numId w:val="2"/>
              </w:numPr>
              <w:spacing w:line="276" w:lineRule="auto"/>
              <w:rPr>
                <w:rFonts w:ascii="Arial" w:hAnsi="Arial" w:cs="Arial"/>
                <w:sz w:val="18"/>
                <w:szCs w:val="18"/>
              </w:rPr>
            </w:pPr>
            <w:proofErr w:type="spellStart"/>
            <w:r w:rsidRPr="002B4297">
              <w:rPr>
                <w:rFonts w:ascii="Arial" w:hAnsi="Arial" w:cs="Arial"/>
                <w:sz w:val="18"/>
                <w:szCs w:val="18"/>
              </w:rPr>
              <w:t>Refined</w:t>
            </w:r>
            <w:proofErr w:type="spellEnd"/>
            <w:r w:rsidRPr="002B4297">
              <w:rPr>
                <w:rFonts w:ascii="Arial" w:hAnsi="Arial" w:cs="Arial"/>
                <w:sz w:val="18"/>
                <w:szCs w:val="18"/>
              </w:rPr>
              <w:t xml:space="preserve"> </w:t>
            </w:r>
            <w:proofErr w:type="spellStart"/>
            <w:r w:rsidRPr="002B4297">
              <w:rPr>
                <w:rFonts w:ascii="Arial" w:hAnsi="Arial" w:cs="Arial"/>
                <w:sz w:val="18"/>
                <w:szCs w:val="18"/>
              </w:rPr>
              <w:t>grains</w:t>
            </w:r>
            <w:proofErr w:type="spellEnd"/>
            <w:r w:rsidRPr="002B4297">
              <w:rPr>
                <w:rFonts w:ascii="Arial" w:hAnsi="Arial" w:cs="Arial"/>
                <w:sz w:val="18"/>
                <w:szCs w:val="18"/>
              </w:rPr>
              <w:t xml:space="preserve">: 1.5 </w:t>
            </w:r>
            <w:proofErr w:type="spellStart"/>
            <w:r w:rsidRPr="002B4297">
              <w:rPr>
                <w:rFonts w:ascii="Arial" w:hAnsi="Arial" w:cs="Arial"/>
                <w:sz w:val="18"/>
                <w:szCs w:val="18"/>
              </w:rPr>
              <w:t>servings</w:t>
            </w:r>
            <w:proofErr w:type="spellEnd"/>
            <w:r w:rsidRPr="002B4297">
              <w:rPr>
                <w:rFonts w:ascii="Arial" w:hAnsi="Arial" w:cs="Arial"/>
                <w:sz w:val="18"/>
                <w:szCs w:val="18"/>
              </w:rPr>
              <w:t>/</w:t>
            </w:r>
            <w:proofErr w:type="spellStart"/>
            <w:r w:rsidRPr="002B4297">
              <w:rPr>
                <w:rFonts w:ascii="Arial" w:hAnsi="Arial" w:cs="Arial"/>
                <w:sz w:val="18"/>
                <w:szCs w:val="18"/>
              </w:rPr>
              <w:t>day</w:t>
            </w:r>
            <w:proofErr w:type="spellEnd"/>
          </w:p>
          <w:p w14:paraId="7B1979EC" w14:textId="77777777" w:rsidR="00176691" w:rsidRPr="002B4297" w:rsidRDefault="00176691" w:rsidP="00176691">
            <w:pPr>
              <w:spacing w:after="0"/>
              <w:rPr>
                <w:rFonts w:ascii="Arial" w:hAnsi="Arial" w:cs="Arial"/>
                <w:sz w:val="18"/>
                <w:szCs w:val="18"/>
              </w:rPr>
            </w:pPr>
          </w:p>
        </w:tc>
        <w:tc>
          <w:tcPr>
            <w:tcW w:w="1113" w:type="pct"/>
          </w:tcPr>
          <w:p w14:paraId="1B673FE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No inclusion of dairy intake (ID 1408, ID 1418, ID 1428)</w:t>
            </w:r>
          </w:p>
          <w:p w14:paraId="630B73C8" w14:textId="77777777" w:rsidR="00176691" w:rsidRPr="002B4297" w:rsidRDefault="00176691" w:rsidP="00176691">
            <w:pPr>
              <w:spacing w:after="0"/>
              <w:rPr>
                <w:rFonts w:ascii="Arial" w:hAnsi="Arial" w:cs="Arial"/>
                <w:sz w:val="18"/>
                <w:szCs w:val="18"/>
              </w:rPr>
            </w:pPr>
          </w:p>
          <w:p w14:paraId="4965AAF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Corrections: </w:t>
            </w:r>
          </w:p>
          <w:p w14:paraId="5C5C30AD" w14:textId="77777777" w:rsidR="00176691" w:rsidRPr="002B4297" w:rsidRDefault="00176691" w:rsidP="00176691">
            <w:pPr>
              <w:pStyle w:val="Listenabsatz"/>
              <w:numPr>
                <w:ilvl w:val="0"/>
                <w:numId w:val="1"/>
              </w:numPr>
              <w:spacing w:line="276" w:lineRule="auto"/>
              <w:rPr>
                <w:rFonts w:ascii="Arial" w:hAnsi="Arial" w:cs="Arial"/>
                <w:sz w:val="18"/>
                <w:szCs w:val="18"/>
              </w:rPr>
            </w:pPr>
            <w:proofErr w:type="spellStart"/>
            <w:r w:rsidRPr="002B4297">
              <w:rPr>
                <w:rFonts w:ascii="Arial" w:hAnsi="Arial" w:cs="Arial"/>
                <w:sz w:val="18"/>
                <w:szCs w:val="18"/>
              </w:rPr>
              <w:t>Vegetables</w:t>
            </w:r>
            <w:proofErr w:type="spellEnd"/>
            <w:r w:rsidRPr="002B4297">
              <w:rPr>
                <w:rFonts w:ascii="Arial" w:hAnsi="Arial" w:cs="Arial"/>
                <w:sz w:val="18"/>
                <w:szCs w:val="18"/>
              </w:rPr>
              <w:t xml:space="preserve"> &amp; Fruit: &lt;0 = 0; &gt;5=5</w:t>
            </w:r>
          </w:p>
          <w:p w14:paraId="57C4351D" w14:textId="77777777" w:rsidR="00176691" w:rsidRPr="002B4297" w:rsidRDefault="00176691" w:rsidP="00176691">
            <w:pPr>
              <w:spacing w:after="0"/>
              <w:rPr>
                <w:rFonts w:ascii="Arial" w:hAnsi="Arial" w:cs="Arial"/>
                <w:sz w:val="18"/>
                <w:szCs w:val="18"/>
              </w:rPr>
            </w:pPr>
          </w:p>
          <w:p w14:paraId="1D367254" w14:textId="77777777" w:rsidR="00176691" w:rsidRPr="002B4297" w:rsidRDefault="00176691" w:rsidP="00176691">
            <w:pPr>
              <w:spacing w:after="0"/>
              <w:rPr>
                <w:rFonts w:ascii="Arial" w:hAnsi="Arial" w:cs="Arial"/>
                <w:sz w:val="18"/>
                <w:szCs w:val="18"/>
              </w:rPr>
            </w:pPr>
          </w:p>
          <w:p w14:paraId="4CCCBD5B" w14:textId="77777777" w:rsidR="00176691" w:rsidRPr="002B4297" w:rsidRDefault="00176691" w:rsidP="00176691">
            <w:pPr>
              <w:spacing w:after="0"/>
              <w:rPr>
                <w:rFonts w:ascii="Arial" w:hAnsi="Arial" w:cs="Arial"/>
                <w:sz w:val="18"/>
                <w:szCs w:val="18"/>
              </w:rPr>
            </w:pPr>
          </w:p>
          <w:p w14:paraId="658938C7" w14:textId="77777777" w:rsidR="00176691" w:rsidRPr="002B4297" w:rsidRDefault="00176691" w:rsidP="00176691">
            <w:pPr>
              <w:spacing w:after="0"/>
              <w:rPr>
                <w:rFonts w:ascii="Arial" w:hAnsi="Arial" w:cs="Arial"/>
                <w:sz w:val="18"/>
                <w:szCs w:val="18"/>
              </w:rPr>
            </w:pPr>
          </w:p>
        </w:tc>
      </w:tr>
      <w:tr w:rsidR="00176691" w:rsidRPr="002B4297" w14:paraId="7069C227" w14:textId="77777777" w:rsidTr="002B4297">
        <w:tc>
          <w:tcPr>
            <w:tcW w:w="647" w:type="pct"/>
          </w:tcPr>
          <w:p w14:paraId="216858E9"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Education</w:t>
            </w:r>
          </w:p>
        </w:tc>
        <w:tc>
          <w:tcPr>
            <w:tcW w:w="1451" w:type="pct"/>
          </w:tcPr>
          <w:p w14:paraId="3B279C31"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6138: Qualifications</w:t>
            </w:r>
          </w:p>
        </w:tc>
        <w:tc>
          <w:tcPr>
            <w:tcW w:w="1789" w:type="pct"/>
          </w:tcPr>
          <w:p w14:paraId="799FCA7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Categorization in four groups:</w:t>
            </w:r>
          </w:p>
          <w:p w14:paraId="0226CF5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1 = University or College degree</w:t>
            </w:r>
          </w:p>
          <w:p w14:paraId="25EDC2A2"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2 = A-level/professional qualification/HNC/NVQ</w:t>
            </w:r>
          </w:p>
          <w:p w14:paraId="2D507BE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3 = 0-levels/CSE</w:t>
            </w:r>
          </w:p>
          <w:p w14:paraId="03ADF622"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4 = None</w:t>
            </w:r>
          </w:p>
        </w:tc>
        <w:tc>
          <w:tcPr>
            <w:tcW w:w="1113" w:type="pct"/>
          </w:tcPr>
          <w:p w14:paraId="43C8261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“Prefer not to answer” was coded NA</w:t>
            </w:r>
          </w:p>
        </w:tc>
      </w:tr>
      <w:tr w:rsidR="00176691" w:rsidRPr="002B4297" w14:paraId="2F2D53C5" w14:textId="77777777" w:rsidTr="002B4297">
        <w:tc>
          <w:tcPr>
            <w:tcW w:w="647" w:type="pct"/>
          </w:tcPr>
          <w:p w14:paraId="244A39C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Family history of diabetes</w:t>
            </w:r>
          </w:p>
        </w:tc>
        <w:tc>
          <w:tcPr>
            <w:tcW w:w="1451" w:type="pct"/>
          </w:tcPr>
          <w:p w14:paraId="4E9802A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20107: Illnesses of father</w:t>
            </w:r>
          </w:p>
          <w:p w14:paraId="38AB9033"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20110: Illnesses of mother</w:t>
            </w:r>
          </w:p>
        </w:tc>
        <w:tc>
          <w:tcPr>
            <w:tcW w:w="1789" w:type="pct"/>
          </w:tcPr>
          <w:p w14:paraId="28C7B6D7"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Family history of diabetes was yes, when any was true</w:t>
            </w:r>
          </w:p>
          <w:p w14:paraId="10BE266F"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9 = Diabetes</w:t>
            </w:r>
          </w:p>
        </w:tc>
        <w:tc>
          <w:tcPr>
            <w:tcW w:w="1113" w:type="pct"/>
          </w:tcPr>
          <w:p w14:paraId="69D51902" w14:textId="77777777" w:rsidR="00176691" w:rsidRPr="002B4297" w:rsidRDefault="00176691" w:rsidP="00176691">
            <w:pPr>
              <w:spacing w:after="0"/>
              <w:rPr>
                <w:rFonts w:ascii="Arial" w:hAnsi="Arial" w:cs="Arial"/>
                <w:sz w:val="18"/>
                <w:szCs w:val="18"/>
              </w:rPr>
            </w:pPr>
          </w:p>
        </w:tc>
      </w:tr>
      <w:tr w:rsidR="00176691" w:rsidRPr="002B4297" w14:paraId="688F0105" w14:textId="77777777" w:rsidTr="002B4297">
        <w:tc>
          <w:tcPr>
            <w:tcW w:w="647" w:type="pct"/>
          </w:tcPr>
          <w:p w14:paraId="78F37192"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Height</w:t>
            </w:r>
          </w:p>
        </w:tc>
        <w:tc>
          <w:tcPr>
            <w:tcW w:w="1451" w:type="pct"/>
          </w:tcPr>
          <w:p w14:paraId="2E58F96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50: Standing height</w:t>
            </w:r>
          </w:p>
        </w:tc>
        <w:tc>
          <w:tcPr>
            <w:tcW w:w="1789" w:type="pct"/>
          </w:tcPr>
          <w:p w14:paraId="2664DEE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Measured in cm</w:t>
            </w:r>
          </w:p>
        </w:tc>
        <w:tc>
          <w:tcPr>
            <w:tcW w:w="1113" w:type="pct"/>
          </w:tcPr>
          <w:p w14:paraId="06C90344" w14:textId="77777777" w:rsidR="00176691" w:rsidRPr="002B4297" w:rsidRDefault="00176691" w:rsidP="00176691">
            <w:pPr>
              <w:spacing w:after="0"/>
              <w:rPr>
                <w:rFonts w:ascii="Arial" w:hAnsi="Arial" w:cs="Arial"/>
                <w:sz w:val="18"/>
                <w:szCs w:val="18"/>
              </w:rPr>
            </w:pPr>
          </w:p>
        </w:tc>
      </w:tr>
      <w:tr w:rsidR="00176691" w:rsidRPr="002B4297" w14:paraId="79849737" w14:textId="77777777" w:rsidTr="002B4297">
        <w:tc>
          <w:tcPr>
            <w:tcW w:w="647" w:type="pct"/>
          </w:tcPr>
          <w:p w14:paraId="51271B4B"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Sedentary behavior</w:t>
            </w:r>
          </w:p>
        </w:tc>
        <w:tc>
          <w:tcPr>
            <w:tcW w:w="1451" w:type="pct"/>
          </w:tcPr>
          <w:p w14:paraId="644EFD7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1070: Time spent watching TV</w:t>
            </w:r>
          </w:p>
          <w:p w14:paraId="455E8350"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1080: Time spent using computer</w:t>
            </w:r>
          </w:p>
          <w:p w14:paraId="55E0800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1090: Time spent driving</w:t>
            </w:r>
          </w:p>
        </w:tc>
        <w:tc>
          <w:tcPr>
            <w:tcW w:w="1789" w:type="pct"/>
          </w:tcPr>
          <w:p w14:paraId="209CA94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Total sedentary behavior was calculated by adding up time spent watching television, time spent using computer and time spent driving. </w:t>
            </w:r>
          </w:p>
          <w:p w14:paraId="35177BC9"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Sedentary behavior while working was not included in our calculation. </w:t>
            </w:r>
          </w:p>
        </w:tc>
        <w:tc>
          <w:tcPr>
            <w:tcW w:w="1113" w:type="pct"/>
          </w:tcPr>
          <w:p w14:paraId="60F4AA2E"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The data was corrected by a truncation to 24h, if the sum was &gt;24h.  </w:t>
            </w:r>
          </w:p>
          <w:p w14:paraId="2531909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Whenever there was a missing in either variable, the total sedentary behavior was considered as missing (n = 19,038)</w:t>
            </w:r>
          </w:p>
        </w:tc>
      </w:tr>
      <w:tr w:rsidR="00176691" w:rsidRPr="002B4297" w14:paraId="31C32208" w14:textId="77777777" w:rsidTr="002B4297">
        <w:tc>
          <w:tcPr>
            <w:tcW w:w="647" w:type="pct"/>
          </w:tcPr>
          <w:p w14:paraId="6EAA192E"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Self-reported physical activity</w:t>
            </w:r>
          </w:p>
        </w:tc>
        <w:tc>
          <w:tcPr>
            <w:tcW w:w="1451" w:type="pct"/>
          </w:tcPr>
          <w:p w14:paraId="0E94F1D3"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864: Number of </w:t>
            </w:r>
            <w:proofErr w:type="gramStart"/>
            <w:r w:rsidRPr="002B4297">
              <w:rPr>
                <w:rFonts w:ascii="Arial" w:hAnsi="Arial" w:cs="Arial"/>
                <w:sz w:val="18"/>
                <w:szCs w:val="18"/>
              </w:rPr>
              <w:t>days/week</w:t>
            </w:r>
            <w:proofErr w:type="gramEnd"/>
            <w:r w:rsidRPr="002B4297">
              <w:rPr>
                <w:rFonts w:ascii="Arial" w:hAnsi="Arial" w:cs="Arial"/>
                <w:sz w:val="18"/>
                <w:szCs w:val="18"/>
              </w:rPr>
              <w:t xml:space="preserve"> walked 10+ minutes</w:t>
            </w:r>
          </w:p>
          <w:p w14:paraId="030DE5BA"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874: Duration of walks</w:t>
            </w:r>
          </w:p>
          <w:p w14:paraId="4732BB4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lastRenderedPageBreak/>
              <w:t xml:space="preserve">ID 884: Number of </w:t>
            </w:r>
            <w:proofErr w:type="gramStart"/>
            <w:r w:rsidRPr="002B4297">
              <w:rPr>
                <w:rFonts w:ascii="Arial" w:hAnsi="Arial" w:cs="Arial"/>
                <w:sz w:val="18"/>
                <w:szCs w:val="18"/>
              </w:rPr>
              <w:t>days/week</w:t>
            </w:r>
            <w:proofErr w:type="gramEnd"/>
            <w:r w:rsidRPr="002B4297">
              <w:rPr>
                <w:rFonts w:ascii="Arial" w:hAnsi="Arial" w:cs="Arial"/>
                <w:sz w:val="18"/>
                <w:szCs w:val="18"/>
              </w:rPr>
              <w:t xml:space="preserve"> of moderate physical activity 10+ minutes</w:t>
            </w:r>
          </w:p>
          <w:p w14:paraId="0047812B"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894: Duration of moderate activity </w:t>
            </w:r>
          </w:p>
          <w:p w14:paraId="52330817"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904: Number of </w:t>
            </w:r>
            <w:proofErr w:type="gramStart"/>
            <w:r w:rsidRPr="002B4297">
              <w:rPr>
                <w:rFonts w:ascii="Arial" w:hAnsi="Arial" w:cs="Arial"/>
                <w:sz w:val="18"/>
                <w:szCs w:val="18"/>
              </w:rPr>
              <w:t>days/week</w:t>
            </w:r>
            <w:proofErr w:type="gramEnd"/>
            <w:r w:rsidRPr="002B4297">
              <w:rPr>
                <w:rFonts w:ascii="Arial" w:hAnsi="Arial" w:cs="Arial"/>
                <w:sz w:val="18"/>
                <w:szCs w:val="18"/>
              </w:rPr>
              <w:t xml:space="preserve"> of vigorous physical activity 10+ minutes</w:t>
            </w:r>
          </w:p>
          <w:p w14:paraId="0ACA406A"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914: Duration of vigorous activity</w:t>
            </w:r>
          </w:p>
        </w:tc>
        <w:tc>
          <w:tcPr>
            <w:tcW w:w="1789" w:type="pct"/>
          </w:tcPr>
          <w:p w14:paraId="0C15CD2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lastRenderedPageBreak/>
              <w:t>Categorization based on age- and sex-standardized tertiles of total physical activity per week based on:</w:t>
            </w:r>
          </w:p>
          <w:p w14:paraId="3B6BC57B"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Various continuous scores: </w:t>
            </w:r>
          </w:p>
          <w:p w14:paraId="3083CCA3"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lastRenderedPageBreak/>
              <w:t>Walking MET-min/</w:t>
            </w:r>
            <w:proofErr w:type="spellStart"/>
            <w:r w:rsidRPr="002B4297">
              <w:rPr>
                <w:rFonts w:ascii="Arial" w:hAnsi="Arial" w:cs="Arial"/>
                <w:sz w:val="18"/>
                <w:szCs w:val="18"/>
              </w:rPr>
              <w:t>week</w:t>
            </w:r>
            <w:proofErr w:type="spellEnd"/>
            <w:r w:rsidRPr="002B4297">
              <w:rPr>
                <w:rFonts w:ascii="Arial" w:hAnsi="Arial" w:cs="Arial"/>
                <w:sz w:val="18"/>
                <w:szCs w:val="18"/>
              </w:rPr>
              <w:t xml:space="preserve"> = </w:t>
            </w:r>
          </w:p>
          <w:p w14:paraId="4B4E5198" w14:textId="77777777" w:rsidR="00176691" w:rsidRPr="002B4297" w:rsidRDefault="00176691" w:rsidP="00176691">
            <w:pPr>
              <w:pStyle w:val="Listenabsatz"/>
              <w:spacing w:line="276" w:lineRule="auto"/>
              <w:rPr>
                <w:rFonts w:ascii="Arial" w:hAnsi="Arial" w:cs="Arial"/>
                <w:sz w:val="18"/>
                <w:szCs w:val="18"/>
              </w:rPr>
            </w:pPr>
            <w:r w:rsidRPr="002B4297">
              <w:rPr>
                <w:rFonts w:ascii="Arial" w:hAnsi="Arial" w:cs="Arial"/>
                <w:sz w:val="18"/>
                <w:szCs w:val="18"/>
              </w:rPr>
              <w:t xml:space="preserve">3.3 * </w:t>
            </w:r>
            <w:proofErr w:type="spellStart"/>
            <w:r w:rsidRPr="002B4297">
              <w:rPr>
                <w:rFonts w:ascii="Arial" w:hAnsi="Arial" w:cs="Arial"/>
                <w:sz w:val="18"/>
                <w:szCs w:val="18"/>
              </w:rPr>
              <w:t>walking</w:t>
            </w:r>
            <w:proofErr w:type="spellEnd"/>
            <w:r w:rsidRPr="002B4297">
              <w:rPr>
                <w:rFonts w:ascii="Arial" w:hAnsi="Arial" w:cs="Arial"/>
                <w:sz w:val="18"/>
                <w:szCs w:val="18"/>
              </w:rPr>
              <w:t xml:space="preserve"> </w:t>
            </w:r>
            <w:proofErr w:type="spellStart"/>
            <w:r w:rsidRPr="002B4297">
              <w:rPr>
                <w:rFonts w:ascii="Arial" w:hAnsi="Arial" w:cs="Arial"/>
                <w:sz w:val="18"/>
                <w:szCs w:val="18"/>
              </w:rPr>
              <w:t>minutes</w:t>
            </w:r>
            <w:proofErr w:type="spellEnd"/>
            <w:r w:rsidRPr="002B4297">
              <w:rPr>
                <w:rFonts w:ascii="Arial" w:hAnsi="Arial" w:cs="Arial"/>
                <w:sz w:val="18"/>
                <w:szCs w:val="18"/>
              </w:rPr>
              <w:t xml:space="preserve"> * </w:t>
            </w:r>
            <w:proofErr w:type="spellStart"/>
            <w:r w:rsidRPr="002B4297">
              <w:rPr>
                <w:rFonts w:ascii="Arial" w:hAnsi="Arial" w:cs="Arial"/>
                <w:sz w:val="18"/>
                <w:szCs w:val="18"/>
              </w:rPr>
              <w:t>walking</w:t>
            </w:r>
            <w:proofErr w:type="spellEnd"/>
            <w:r w:rsidRPr="002B4297">
              <w:rPr>
                <w:rFonts w:ascii="Arial" w:hAnsi="Arial" w:cs="Arial"/>
                <w:sz w:val="18"/>
                <w:szCs w:val="18"/>
              </w:rPr>
              <w:t xml:space="preserve"> </w:t>
            </w:r>
            <w:proofErr w:type="spellStart"/>
            <w:r w:rsidRPr="002B4297">
              <w:rPr>
                <w:rFonts w:ascii="Arial" w:hAnsi="Arial" w:cs="Arial"/>
                <w:sz w:val="18"/>
                <w:szCs w:val="18"/>
              </w:rPr>
              <w:t>days</w:t>
            </w:r>
            <w:proofErr w:type="spellEnd"/>
          </w:p>
          <w:p w14:paraId="169D1FE5" w14:textId="77777777" w:rsidR="00176691" w:rsidRPr="002B4297" w:rsidRDefault="00176691" w:rsidP="00176691">
            <w:pPr>
              <w:pStyle w:val="Listenabsatz"/>
              <w:numPr>
                <w:ilvl w:val="0"/>
                <w:numId w:val="2"/>
              </w:numPr>
              <w:spacing w:line="276" w:lineRule="auto"/>
              <w:rPr>
                <w:rFonts w:ascii="Arial" w:hAnsi="Arial" w:cs="Arial"/>
                <w:sz w:val="18"/>
                <w:szCs w:val="18"/>
              </w:rPr>
            </w:pPr>
            <w:r w:rsidRPr="002B4297">
              <w:rPr>
                <w:rFonts w:ascii="Arial" w:hAnsi="Arial" w:cs="Arial"/>
                <w:sz w:val="18"/>
                <w:szCs w:val="18"/>
              </w:rPr>
              <w:t>Moderate MET-min/</w:t>
            </w:r>
            <w:proofErr w:type="spellStart"/>
            <w:r w:rsidRPr="002B4297">
              <w:rPr>
                <w:rFonts w:ascii="Arial" w:hAnsi="Arial" w:cs="Arial"/>
                <w:sz w:val="18"/>
                <w:szCs w:val="18"/>
              </w:rPr>
              <w:t>week</w:t>
            </w:r>
            <w:proofErr w:type="spellEnd"/>
            <w:r w:rsidRPr="002B4297">
              <w:rPr>
                <w:rFonts w:ascii="Arial" w:hAnsi="Arial" w:cs="Arial"/>
                <w:sz w:val="18"/>
                <w:szCs w:val="18"/>
              </w:rPr>
              <w:t xml:space="preserve"> = </w:t>
            </w:r>
          </w:p>
          <w:p w14:paraId="24DD4858" w14:textId="77777777" w:rsidR="00176691" w:rsidRPr="002B4297" w:rsidRDefault="00176691" w:rsidP="00176691">
            <w:pPr>
              <w:pStyle w:val="Listenabsatz"/>
              <w:spacing w:line="276" w:lineRule="auto"/>
              <w:rPr>
                <w:rFonts w:ascii="Arial" w:hAnsi="Arial" w:cs="Arial"/>
                <w:sz w:val="18"/>
                <w:szCs w:val="18"/>
              </w:rPr>
            </w:pPr>
            <w:r w:rsidRPr="002B4297">
              <w:rPr>
                <w:rFonts w:ascii="Arial" w:hAnsi="Arial" w:cs="Arial"/>
                <w:sz w:val="18"/>
                <w:szCs w:val="18"/>
              </w:rPr>
              <w:t xml:space="preserve">4 * moderate </w:t>
            </w:r>
            <w:proofErr w:type="spellStart"/>
            <w:r w:rsidRPr="002B4297">
              <w:rPr>
                <w:rFonts w:ascii="Arial" w:hAnsi="Arial" w:cs="Arial"/>
                <w:sz w:val="18"/>
                <w:szCs w:val="18"/>
              </w:rPr>
              <w:t>minutes</w:t>
            </w:r>
            <w:proofErr w:type="spellEnd"/>
            <w:r w:rsidRPr="002B4297">
              <w:rPr>
                <w:rFonts w:ascii="Arial" w:hAnsi="Arial" w:cs="Arial"/>
                <w:sz w:val="18"/>
                <w:szCs w:val="18"/>
              </w:rPr>
              <w:t xml:space="preserve"> * moderate </w:t>
            </w:r>
            <w:proofErr w:type="spellStart"/>
            <w:r w:rsidRPr="002B4297">
              <w:rPr>
                <w:rFonts w:ascii="Arial" w:hAnsi="Arial" w:cs="Arial"/>
                <w:sz w:val="18"/>
                <w:szCs w:val="18"/>
              </w:rPr>
              <w:t>days</w:t>
            </w:r>
            <w:proofErr w:type="spellEnd"/>
          </w:p>
          <w:p w14:paraId="582D1BA1" w14:textId="77777777" w:rsidR="00176691" w:rsidRPr="002B4297" w:rsidRDefault="00176691" w:rsidP="00176691">
            <w:pPr>
              <w:pStyle w:val="Listenabsatz"/>
              <w:numPr>
                <w:ilvl w:val="0"/>
                <w:numId w:val="2"/>
              </w:numPr>
              <w:spacing w:line="276" w:lineRule="auto"/>
              <w:rPr>
                <w:rFonts w:ascii="Arial" w:hAnsi="Arial" w:cs="Arial"/>
                <w:sz w:val="18"/>
                <w:szCs w:val="18"/>
              </w:rPr>
            </w:pPr>
            <w:proofErr w:type="spellStart"/>
            <w:r w:rsidRPr="002B4297">
              <w:rPr>
                <w:rFonts w:ascii="Arial" w:hAnsi="Arial" w:cs="Arial"/>
                <w:sz w:val="18"/>
                <w:szCs w:val="18"/>
              </w:rPr>
              <w:t>Vigorous</w:t>
            </w:r>
            <w:proofErr w:type="spellEnd"/>
            <w:r w:rsidRPr="002B4297">
              <w:rPr>
                <w:rFonts w:ascii="Arial" w:hAnsi="Arial" w:cs="Arial"/>
                <w:sz w:val="18"/>
                <w:szCs w:val="18"/>
              </w:rPr>
              <w:t xml:space="preserve"> MET-min/</w:t>
            </w:r>
            <w:proofErr w:type="spellStart"/>
            <w:r w:rsidRPr="002B4297">
              <w:rPr>
                <w:rFonts w:ascii="Arial" w:hAnsi="Arial" w:cs="Arial"/>
                <w:sz w:val="18"/>
                <w:szCs w:val="18"/>
              </w:rPr>
              <w:t>week</w:t>
            </w:r>
            <w:proofErr w:type="spellEnd"/>
            <w:r w:rsidRPr="002B4297">
              <w:rPr>
                <w:rFonts w:ascii="Arial" w:hAnsi="Arial" w:cs="Arial"/>
                <w:sz w:val="18"/>
                <w:szCs w:val="18"/>
              </w:rPr>
              <w:t xml:space="preserve"> = 8 * </w:t>
            </w:r>
            <w:proofErr w:type="spellStart"/>
            <w:r w:rsidRPr="002B4297">
              <w:rPr>
                <w:rFonts w:ascii="Arial" w:hAnsi="Arial" w:cs="Arial"/>
                <w:sz w:val="18"/>
                <w:szCs w:val="18"/>
              </w:rPr>
              <w:t>vigorous</w:t>
            </w:r>
            <w:proofErr w:type="spellEnd"/>
            <w:r w:rsidRPr="002B4297">
              <w:rPr>
                <w:rFonts w:ascii="Arial" w:hAnsi="Arial" w:cs="Arial"/>
                <w:sz w:val="18"/>
                <w:szCs w:val="18"/>
              </w:rPr>
              <w:t xml:space="preserve"> </w:t>
            </w:r>
            <w:proofErr w:type="spellStart"/>
            <w:r w:rsidRPr="002B4297">
              <w:rPr>
                <w:rFonts w:ascii="Arial" w:hAnsi="Arial" w:cs="Arial"/>
                <w:sz w:val="18"/>
                <w:szCs w:val="18"/>
              </w:rPr>
              <w:t>minutes</w:t>
            </w:r>
            <w:proofErr w:type="spellEnd"/>
            <w:r w:rsidRPr="002B4297">
              <w:rPr>
                <w:rFonts w:ascii="Arial" w:hAnsi="Arial" w:cs="Arial"/>
                <w:sz w:val="18"/>
                <w:szCs w:val="18"/>
              </w:rPr>
              <w:t xml:space="preserve"> * </w:t>
            </w:r>
            <w:proofErr w:type="spellStart"/>
            <w:r w:rsidRPr="002B4297">
              <w:rPr>
                <w:rFonts w:ascii="Arial" w:hAnsi="Arial" w:cs="Arial"/>
                <w:sz w:val="18"/>
                <w:szCs w:val="18"/>
              </w:rPr>
              <w:t>vigorous</w:t>
            </w:r>
            <w:proofErr w:type="spellEnd"/>
            <w:r w:rsidRPr="002B4297">
              <w:rPr>
                <w:rFonts w:ascii="Arial" w:hAnsi="Arial" w:cs="Arial"/>
                <w:sz w:val="18"/>
                <w:szCs w:val="18"/>
              </w:rPr>
              <w:t xml:space="preserve"> </w:t>
            </w:r>
            <w:proofErr w:type="spellStart"/>
            <w:r w:rsidRPr="002B4297">
              <w:rPr>
                <w:rFonts w:ascii="Arial" w:hAnsi="Arial" w:cs="Arial"/>
                <w:sz w:val="18"/>
                <w:szCs w:val="18"/>
              </w:rPr>
              <w:t>days</w:t>
            </w:r>
            <w:proofErr w:type="spellEnd"/>
          </w:p>
          <w:p w14:paraId="5589CA27" w14:textId="77777777" w:rsidR="00176691" w:rsidRPr="002B4297" w:rsidRDefault="00176691" w:rsidP="00176691">
            <w:pPr>
              <w:pStyle w:val="Listenabsatz"/>
              <w:spacing w:line="276" w:lineRule="auto"/>
              <w:rPr>
                <w:rFonts w:ascii="Arial" w:hAnsi="Arial" w:cs="Arial"/>
                <w:sz w:val="18"/>
                <w:szCs w:val="18"/>
              </w:rPr>
            </w:pPr>
          </w:p>
          <w:p w14:paraId="221D0BC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Total score:</w:t>
            </w:r>
          </w:p>
          <w:p w14:paraId="4F5930A0"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MET-min/week = Walking + Moderate + Vigorous MET-min/week scores</w:t>
            </w:r>
          </w:p>
        </w:tc>
        <w:tc>
          <w:tcPr>
            <w:tcW w:w="1113" w:type="pct"/>
          </w:tcPr>
          <w:p w14:paraId="2BAB3C79"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lastRenderedPageBreak/>
              <w:t xml:space="preserve">The data were corrected by truncation of high values (&gt;180 was set to </w:t>
            </w:r>
            <w:r w:rsidRPr="002B4297">
              <w:rPr>
                <w:rFonts w:ascii="Arial" w:hAnsi="Arial" w:cs="Arial"/>
                <w:sz w:val="18"/>
                <w:szCs w:val="18"/>
              </w:rPr>
              <w:lastRenderedPageBreak/>
              <w:t>180 for each walking duration, vigorous and moderate physical activity).</w:t>
            </w:r>
          </w:p>
          <w:p w14:paraId="633BB95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Outliers were defined as individuals with a sum of walking, moderate and vigorous physical activity of above 960 minutes per day. </w:t>
            </w:r>
          </w:p>
          <w:p w14:paraId="0541E7BF"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Responses below 10 minutes were set to 0. </w:t>
            </w:r>
          </w:p>
          <w:p w14:paraId="4C64332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Whenever there was a missing variable, the total physical activity was considered missing (n = 118,333)</w:t>
            </w:r>
          </w:p>
          <w:p w14:paraId="3B0B0B74" w14:textId="10248CD0"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These corrections were based on UK Biobank IPAQ Guidelines </w:t>
            </w:r>
            <w:r w:rsidR="00E03CB4">
              <w:rPr>
                <w:rFonts w:ascii="Arial" w:hAnsi="Arial" w:cs="Arial"/>
                <w:sz w:val="18"/>
                <w:szCs w:val="18"/>
              </w:rPr>
              <w:t>[</w:t>
            </w:r>
            <w:r w:rsidR="00501080">
              <w:rPr>
                <w:rFonts w:ascii="Arial" w:hAnsi="Arial" w:cs="Arial"/>
                <w:sz w:val="18"/>
                <w:szCs w:val="18"/>
              </w:rPr>
              <w:t>30</w:t>
            </w:r>
            <w:r w:rsidR="00E03CB4">
              <w:rPr>
                <w:rFonts w:ascii="Arial" w:hAnsi="Arial" w:cs="Arial"/>
                <w:sz w:val="18"/>
                <w:szCs w:val="18"/>
              </w:rPr>
              <w:t>]</w:t>
            </w:r>
            <w:r w:rsidRPr="002B4297">
              <w:rPr>
                <w:rFonts w:ascii="Arial" w:hAnsi="Arial" w:cs="Arial"/>
                <w:sz w:val="18"/>
                <w:szCs w:val="18"/>
              </w:rPr>
              <w:t>.</w:t>
            </w:r>
          </w:p>
        </w:tc>
      </w:tr>
      <w:tr w:rsidR="00176691" w:rsidRPr="002B4297" w14:paraId="72FEE711" w14:textId="77777777" w:rsidTr="002B4297">
        <w:tc>
          <w:tcPr>
            <w:tcW w:w="647" w:type="pct"/>
          </w:tcPr>
          <w:p w14:paraId="25FD4BEC"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lastRenderedPageBreak/>
              <w:t>Smoking status</w:t>
            </w:r>
          </w:p>
        </w:tc>
        <w:tc>
          <w:tcPr>
            <w:tcW w:w="1451" w:type="pct"/>
          </w:tcPr>
          <w:p w14:paraId="01566D5D"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20116: Smoking status</w:t>
            </w:r>
          </w:p>
        </w:tc>
        <w:tc>
          <w:tcPr>
            <w:tcW w:w="1789" w:type="pct"/>
          </w:tcPr>
          <w:p w14:paraId="6BAE26FB"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Self-reported smoking status: never, previous, current</w:t>
            </w:r>
          </w:p>
        </w:tc>
        <w:tc>
          <w:tcPr>
            <w:tcW w:w="1113" w:type="pct"/>
          </w:tcPr>
          <w:p w14:paraId="131A4CBF"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“Prefer not to answer” were coded NA</w:t>
            </w:r>
          </w:p>
        </w:tc>
      </w:tr>
      <w:tr w:rsidR="00176691" w:rsidRPr="002B4297" w14:paraId="3D2EDBC4" w14:textId="77777777" w:rsidTr="002B4297">
        <w:tc>
          <w:tcPr>
            <w:tcW w:w="647" w:type="pct"/>
          </w:tcPr>
          <w:p w14:paraId="37F3736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Socio-economic status</w:t>
            </w:r>
          </w:p>
        </w:tc>
        <w:tc>
          <w:tcPr>
            <w:tcW w:w="1451" w:type="pct"/>
          </w:tcPr>
          <w:p w14:paraId="119F3CC4"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ID 22189: Townsend deprivation index at recruitment</w:t>
            </w:r>
          </w:p>
        </w:tc>
        <w:tc>
          <w:tcPr>
            <w:tcW w:w="1789" w:type="pct"/>
          </w:tcPr>
          <w:p w14:paraId="24EAF8D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A composite score of employment, ownership of car and home, household overcrowding and postcode; higher values indicate a higher degree of deprivation.</w:t>
            </w:r>
          </w:p>
        </w:tc>
        <w:tc>
          <w:tcPr>
            <w:tcW w:w="1113" w:type="pct"/>
          </w:tcPr>
          <w:p w14:paraId="6558BDBF"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The calculation happens prior to participating. </w:t>
            </w:r>
          </w:p>
          <w:p w14:paraId="18743556"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The values are rounded to 2 decimal places.</w:t>
            </w:r>
          </w:p>
        </w:tc>
      </w:tr>
      <w:tr w:rsidR="00176691" w:rsidRPr="002B4297" w14:paraId="04C6E74D" w14:textId="77777777" w:rsidTr="002B4297">
        <w:tc>
          <w:tcPr>
            <w:tcW w:w="647" w:type="pct"/>
          </w:tcPr>
          <w:p w14:paraId="49B1B888"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Study region</w:t>
            </w:r>
          </w:p>
        </w:tc>
        <w:tc>
          <w:tcPr>
            <w:tcW w:w="1451" w:type="pct"/>
          </w:tcPr>
          <w:p w14:paraId="42011A70"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 xml:space="preserve">ID 54: UK Biobank Assessment </w:t>
            </w:r>
            <w:proofErr w:type="spellStart"/>
            <w:r w:rsidRPr="002B4297">
              <w:rPr>
                <w:rFonts w:ascii="Arial" w:hAnsi="Arial" w:cs="Arial"/>
                <w:sz w:val="18"/>
                <w:szCs w:val="18"/>
              </w:rPr>
              <w:t>centre</w:t>
            </w:r>
            <w:proofErr w:type="spellEnd"/>
          </w:p>
        </w:tc>
        <w:tc>
          <w:tcPr>
            <w:tcW w:w="1789" w:type="pct"/>
          </w:tcPr>
          <w:p w14:paraId="3F601D25" w14:textId="77777777" w:rsidR="00176691" w:rsidRPr="002B4297" w:rsidRDefault="00176691" w:rsidP="00176691">
            <w:pPr>
              <w:spacing w:after="0"/>
              <w:rPr>
                <w:rFonts w:ascii="Arial" w:hAnsi="Arial" w:cs="Arial"/>
                <w:sz w:val="18"/>
                <w:szCs w:val="18"/>
              </w:rPr>
            </w:pPr>
            <w:r w:rsidRPr="002B4297">
              <w:rPr>
                <w:rFonts w:ascii="Arial" w:hAnsi="Arial" w:cs="Arial"/>
                <w:sz w:val="18"/>
                <w:szCs w:val="18"/>
              </w:rPr>
              <w:t>The 22 single centers were grouped according to their country of origin.</w:t>
            </w:r>
          </w:p>
        </w:tc>
        <w:tc>
          <w:tcPr>
            <w:tcW w:w="1113" w:type="pct"/>
          </w:tcPr>
          <w:p w14:paraId="654AE1D7" w14:textId="77777777" w:rsidR="00176691" w:rsidRPr="002B4297" w:rsidRDefault="00176691" w:rsidP="00176691">
            <w:pPr>
              <w:spacing w:after="0"/>
              <w:rPr>
                <w:rFonts w:ascii="Arial" w:hAnsi="Arial" w:cs="Arial"/>
                <w:sz w:val="18"/>
                <w:szCs w:val="18"/>
              </w:rPr>
            </w:pPr>
          </w:p>
        </w:tc>
      </w:tr>
      <w:tr w:rsidR="00176691" w:rsidRPr="002B4297" w14:paraId="4DB51382" w14:textId="77777777" w:rsidTr="002B4297">
        <w:tc>
          <w:tcPr>
            <w:tcW w:w="5000" w:type="pct"/>
            <w:gridSpan w:val="4"/>
          </w:tcPr>
          <w:p w14:paraId="75580B44" w14:textId="1879EB22" w:rsidR="00176691" w:rsidRPr="002B4297" w:rsidRDefault="00176691" w:rsidP="00176691">
            <w:pPr>
              <w:spacing w:after="0"/>
              <w:rPr>
                <w:rFonts w:ascii="Arial" w:hAnsi="Arial" w:cs="Arial"/>
                <w:sz w:val="18"/>
                <w:szCs w:val="18"/>
              </w:rPr>
            </w:pPr>
            <w:r w:rsidRPr="002B4297">
              <w:rPr>
                <w:rFonts w:ascii="Arial" w:hAnsi="Arial" w:cs="Arial"/>
                <w:sz w:val="18"/>
                <w:szCs w:val="18"/>
              </w:rPr>
              <w:t>CSE: Certificate of Secondary Education; HNC: Higher National Certificate; MET: Metabolic equivalent of task; NVQ: National Vocational Qualification</w:t>
            </w:r>
          </w:p>
        </w:tc>
      </w:tr>
    </w:tbl>
    <w:p w14:paraId="1C63F072" w14:textId="77777777" w:rsidR="00176691" w:rsidRDefault="00176691" w:rsidP="00C4466A">
      <w:pPr>
        <w:ind w:left="2832" w:hanging="2832"/>
        <w:rPr>
          <w:rFonts w:ascii="Arial" w:hAnsi="Arial" w:cs="Arial"/>
          <w:b/>
          <w:bCs/>
          <w:sz w:val="20"/>
          <w:szCs w:val="20"/>
        </w:rPr>
      </w:pPr>
    </w:p>
    <w:p w14:paraId="292650FD" w14:textId="77777777" w:rsidR="00725BB6" w:rsidRDefault="00725BB6" w:rsidP="00C4466A">
      <w:pPr>
        <w:ind w:left="2832" w:hanging="2832"/>
        <w:rPr>
          <w:rFonts w:ascii="Arial" w:hAnsi="Arial" w:cs="Arial"/>
          <w:b/>
          <w:bCs/>
          <w:sz w:val="20"/>
          <w:szCs w:val="20"/>
        </w:rPr>
        <w:sectPr w:rsidR="00725BB6" w:rsidSect="00176691">
          <w:pgSz w:w="16838" w:h="11906" w:orient="landscape"/>
          <w:pgMar w:top="1417" w:right="1134" w:bottom="1417" w:left="1417" w:header="708" w:footer="708" w:gutter="0"/>
          <w:cols w:space="708"/>
          <w:docGrid w:linePitch="360"/>
        </w:sectPr>
      </w:pPr>
    </w:p>
    <w:tbl>
      <w:tblPr>
        <w:tblStyle w:val="Tabellenraster"/>
        <w:tblW w:w="5000" w:type="pct"/>
        <w:tblLook w:val="04A0" w:firstRow="1" w:lastRow="0" w:firstColumn="1" w:lastColumn="0" w:noHBand="0" w:noVBand="1"/>
      </w:tblPr>
      <w:tblGrid>
        <w:gridCol w:w="795"/>
        <w:gridCol w:w="2320"/>
        <w:gridCol w:w="1133"/>
        <w:gridCol w:w="567"/>
        <w:gridCol w:w="919"/>
        <w:gridCol w:w="3328"/>
      </w:tblGrid>
      <w:tr w:rsidR="00725BB6" w:rsidRPr="00374E40" w14:paraId="6400BE7A" w14:textId="77777777" w:rsidTr="00610BBF">
        <w:trPr>
          <w:trHeight w:val="300"/>
        </w:trPr>
        <w:tc>
          <w:tcPr>
            <w:tcW w:w="5000" w:type="pct"/>
            <w:gridSpan w:val="6"/>
            <w:vAlign w:val="center"/>
          </w:tcPr>
          <w:p w14:paraId="3A68DD5B" w14:textId="610DC997" w:rsidR="00725BB6" w:rsidRPr="00374E40" w:rsidRDefault="00725BB6" w:rsidP="00610BBF">
            <w:pPr>
              <w:spacing w:after="0"/>
              <w:rPr>
                <w:rFonts w:ascii="Arial" w:hAnsi="Arial" w:cs="Arial"/>
                <w:b/>
                <w:bCs/>
                <w:sz w:val="18"/>
                <w:szCs w:val="18"/>
              </w:rPr>
            </w:pPr>
            <w:r w:rsidRPr="00374E40">
              <w:rPr>
                <w:rFonts w:ascii="Arial" w:hAnsi="Arial" w:cs="Arial"/>
                <w:b/>
                <w:bCs/>
                <w:sz w:val="18"/>
                <w:szCs w:val="18"/>
              </w:rPr>
              <w:lastRenderedPageBreak/>
              <w:t xml:space="preserve">Table </w:t>
            </w:r>
            <w:r>
              <w:rPr>
                <w:rFonts w:ascii="Arial" w:hAnsi="Arial" w:cs="Arial"/>
                <w:b/>
                <w:bCs/>
                <w:sz w:val="18"/>
                <w:szCs w:val="18"/>
              </w:rPr>
              <w:t>S3</w:t>
            </w:r>
            <w:r w:rsidRPr="00374E40">
              <w:rPr>
                <w:rFonts w:ascii="Arial" w:hAnsi="Arial" w:cs="Arial"/>
                <w:b/>
                <w:bCs/>
                <w:sz w:val="18"/>
                <w:szCs w:val="18"/>
              </w:rPr>
              <w:t>. Global Schoenfeld residual tests of the proportional hazards assumption across cox regression models</w:t>
            </w:r>
          </w:p>
        </w:tc>
      </w:tr>
      <w:tr w:rsidR="00725BB6" w:rsidRPr="00374E40" w14:paraId="13C14C63" w14:textId="77777777" w:rsidTr="00610BBF">
        <w:trPr>
          <w:trHeight w:val="300"/>
        </w:trPr>
        <w:tc>
          <w:tcPr>
            <w:tcW w:w="439" w:type="pct"/>
            <w:vAlign w:val="center"/>
          </w:tcPr>
          <w:p w14:paraId="0B984709" w14:textId="77777777" w:rsidR="00725BB6" w:rsidRPr="00374E40" w:rsidRDefault="00725BB6" w:rsidP="00610BBF">
            <w:pPr>
              <w:spacing w:after="0"/>
              <w:jc w:val="center"/>
              <w:rPr>
                <w:rFonts w:ascii="Arial" w:hAnsi="Arial" w:cs="Arial"/>
                <w:b/>
                <w:bCs/>
                <w:sz w:val="18"/>
                <w:szCs w:val="18"/>
              </w:rPr>
            </w:pPr>
            <w:r w:rsidRPr="00374E40">
              <w:rPr>
                <w:rFonts w:ascii="Arial" w:hAnsi="Arial" w:cs="Arial"/>
                <w:b/>
                <w:bCs/>
                <w:sz w:val="18"/>
                <w:szCs w:val="18"/>
              </w:rPr>
              <w:t>Model</w:t>
            </w:r>
          </w:p>
        </w:tc>
        <w:tc>
          <w:tcPr>
            <w:tcW w:w="1280" w:type="pct"/>
            <w:vAlign w:val="center"/>
          </w:tcPr>
          <w:p w14:paraId="6BE9C948" w14:textId="77777777" w:rsidR="00725BB6" w:rsidRPr="00374E40" w:rsidRDefault="00725BB6" w:rsidP="00610BBF">
            <w:pPr>
              <w:spacing w:after="0"/>
              <w:jc w:val="center"/>
              <w:rPr>
                <w:rFonts w:ascii="Arial" w:hAnsi="Arial" w:cs="Arial"/>
                <w:b/>
                <w:bCs/>
                <w:sz w:val="18"/>
                <w:szCs w:val="18"/>
              </w:rPr>
            </w:pPr>
            <w:r w:rsidRPr="00374E40">
              <w:rPr>
                <w:rFonts w:ascii="Arial" w:hAnsi="Arial" w:cs="Arial"/>
                <w:b/>
                <w:bCs/>
                <w:sz w:val="18"/>
                <w:szCs w:val="18"/>
              </w:rPr>
              <w:t>Description</w:t>
            </w:r>
          </w:p>
        </w:tc>
        <w:tc>
          <w:tcPr>
            <w:tcW w:w="625" w:type="pct"/>
            <w:vAlign w:val="center"/>
          </w:tcPr>
          <w:p w14:paraId="02DBC506" w14:textId="77777777" w:rsidR="00725BB6" w:rsidRPr="00374E40" w:rsidRDefault="00725BB6" w:rsidP="00610BBF">
            <w:pPr>
              <w:spacing w:after="0"/>
              <w:jc w:val="center"/>
              <w:rPr>
                <w:rFonts w:ascii="Arial" w:hAnsi="Arial" w:cs="Arial"/>
                <w:b/>
                <w:bCs/>
                <w:sz w:val="18"/>
                <w:szCs w:val="18"/>
              </w:rPr>
            </w:pPr>
            <w:r w:rsidRPr="00374E40">
              <w:rPr>
                <w:rFonts w:ascii="Arial" w:hAnsi="Arial" w:cs="Arial"/>
                <w:b/>
                <w:bCs/>
                <w:sz w:val="18"/>
                <w:szCs w:val="18"/>
              </w:rPr>
              <w:t>Global χ²</w:t>
            </w:r>
          </w:p>
        </w:tc>
        <w:tc>
          <w:tcPr>
            <w:tcW w:w="313" w:type="pct"/>
            <w:vAlign w:val="center"/>
          </w:tcPr>
          <w:p w14:paraId="44222004" w14:textId="77777777" w:rsidR="00725BB6" w:rsidRPr="00374E40" w:rsidRDefault="00725BB6" w:rsidP="00610BBF">
            <w:pPr>
              <w:spacing w:after="0"/>
              <w:jc w:val="center"/>
              <w:rPr>
                <w:rFonts w:ascii="Arial" w:hAnsi="Arial" w:cs="Arial"/>
                <w:b/>
                <w:bCs/>
                <w:sz w:val="18"/>
                <w:szCs w:val="18"/>
              </w:rPr>
            </w:pPr>
            <w:proofErr w:type="spellStart"/>
            <w:r w:rsidRPr="00374E40">
              <w:rPr>
                <w:rFonts w:ascii="Arial" w:hAnsi="Arial" w:cs="Arial"/>
                <w:b/>
                <w:bCs/>
                <w:sz w:val="18"/>
                <w:szCs w:val="18"/>
              </w:rPr>
              <w:t>df</w:t>
            </w:r>
            <w:proofErr w:type="spellEnd"/>
          </w:p>
        </w:tc>
        <w:tc>
          <w:tcPr>
            <w:tcW w:w="507" w:type="pct"/>
            <w:vAlign w:val="center"/>
          </w:tcPr>
          <w:p w14:paraId="6C331311" w14:textId="77777777" w:rsidR="00725BB6" w:rsidRPr="00374E40" w:rsidRDefault="00725BB6" w:rsidP="00610BBF">
            <w:pPr>
              <w:spacing w:after="0"/>
              <w:jc w:val="center"/>
              <w:rPr>
                <w:rFonts w:ascii="Arial" w:hAnsi="Arial" w:cs="Arial"/>
                <w:b/>
                <w:bCs/>
                <w:sz w:val="18"/>
                <w:szCs w:val="18"/>
              </w:rPr>
            </w:pPr>
            <w:r w:rsidRPr="00374E40">
              <w:rPr>
                <w:rFonts w:ascii="Arial" w:hAnsi="Arial" w:cs="Arial"/>
                <w:b/>
                <w:bCs/>
                <w:i/>
                <w:iCs/>
                <w:sz w:val="18"/>
                <w:szCs w:val="18"/>
              </w:rPr>
              <w:t>p</w:t>
            </w:r>
            <w:r w:rsidRPr="00374E40">
              <w:rPr>
                <w:rFonts w:ascii="Arial" w:hAnsi="Arial" w:cs="Arial"/>
                <w:b/>
                <w:bCs/>
                <w:sz w:val="18"/>
                <w:szCs w:val="18"/>
              </w:rPr>
              <w:t>-value</w:t>
            </w:r>
          </w:p>
        </w:tc>
        <w:tc>
          <w:tcPr>
            <w:tcW w:w="1836" w:type="pct"/>
            <w:vAlign w:val="center"/>
          </w:tcPr>
          <w:p w14:paraId="7E6F6D4E" w14:textId="77777777" w:rsidR="00725BB6" w:rsidRPr="00374E40" w:rsidRDefault="00725BB6" w:rsidP="00610BBF">
            <w:pPr>
              <w:spacing w:after="0"/>
              <w:jc w:val="center"/>
              <w:rPr>
                <w:rFonts w:ascii="Arial" w:hAnsi="Arial" w:cs="Arial"/>
                <w:b/>
                <w:bCs/>
                <w:sz w:val="18"/>
                <w:szCs w:val="18"/>
              </w:rPr>
            </w:pPr>
            <w:r w:rsidRPr="00374E40">
              <w:rPr>
                <w:rFonts w:ascii="Arial" w:hAnsi="Arial" w:cs="Arial"/>
                <w:b/>
                <w:bCs/>
                <w:sz w:val="18"/>
                <w:szCs w:val="18"/>
              </w:rPr>
              <w:t xml:space="preserve">Main Violations (χ², </w:t>
            </w:r>
            <w:r w:rsidRPr="00374E40">
              <w:rPr>
                <w:rFonts w:ascii="Arial" w:hAnsi="Arial" w:cs="Arial"/>
                <w:b/>
                <w:bCs/>
                <w:i/>
                <w:iCs/>
                <w:sz w:val="18"/>
                <w:szCs w:val="18"/>
              </w:rPr>
              <w:t>p</w:t>
            </w:r>
            <w:r w:rsidRPr="00374E40">
              <w:rPr>
                <w:rFonts w:ascii="Arial" w:hAnsi="Arial" w:cs="Arial"/>
                <w:b/>
                <w:bCs/>
                <w:sz w:val="18"/>
                <w:szCs w:val="18"/>
              </w:rPr>
              <w:t xml:space="preserve"> &lt; 0.001)</w:t>
            </w:r>
          </w:p>
        </w:tc>
      </w:tr>
      <w:tr w:rsidR="00725BB6" w:rsidRPr="00374E40" w14:paraId="2031872A" w14:textId="77777777" w:rsidTr="00610BBF">
        <w:trPr>
          <w:trHeight w:val="300"/>
        </w:trPr>
        <w:tc>
          <w:tcPr>
            <w:tcW w:w="439" w:type="pct"/>
            <w:vAlign w:val="center"/>
          </w:tcPr>
          <w:p w14:paraId="799C3FF6"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1</w:t>
            </w:r>
          </w:p>
        </w:tc>
        <w:tc>
          <w:tcPr>
            <w:tcW w:w="1280" w:type="pct"/>
            <w:vAlign w:val="center"/>
          </w:tcPr>
          <w:p w14:paraId="7A4EC3F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joint exposure, stratified</w:t>
            </w:r>
          </w:p>
        </w:tc>
        <w:tc>
          <w:tcPr>
            <w:tcW w:w="625" w:type="pct"/>
            <w:vAlign w:val="center"/>
          </w:tcPr>
          <w:p w14:paraId="3ABFCCE4"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472.00</w:t>
            </w:r>
          </w:p>
        </w:tc>
        <w:tc>
          <w:tcPr>
            <w:tcW w:w="313" w:type="pct"/>
            <w:vAlign w:val="center"/>
          </w:tcPr>
          <w:p w14:paraId="6B2426A9"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8</w:t>
            </w:r>
          </w:p>
        </w:tc>
        <w:tc>
          <w:tcPr>
            <w:tcW w:w="507" w:type="pct"/>
            <w:vAlign w:val="center"/>
          </w:tcPr>
          <w:p w14:paraId="64EC0772" w14:textId="77777777" w:rsidR="00725BB6" w:rsidRPr="00374E40" w:rsidRDefault="00725BB6" w:rsidP="00610BBF">
            <w:pPr>
              <w:spacing w:after="0"/>
              <w:jc w:val="center"/>
              <w:rPr>
                <w:rFonts w:ascii="Arial" w:hAnsi="Arial" w:cs="Arial"/>
                <w:sz w:val="18"/>
                <w:szCs w:val="18"/>
                <w:vertAlign w:val="superscript"/>
              </w:rPr>
            </w:pPr>
            <w:r w:rsidRPr="00374E40">
              <w:rPr>
                <w:rFonts w:ascii="Arial" w:hAnsi="Arial" w:cs="Arial"/>
                <w:sz w:val="18"/>
                <w:szCs w:val="18"/>
              </w:rPr>
              <w:t>&lt; 0.001</w:t>
            </w:r>
          </w:p>
        </w:tc>
        <w:tc>
          <w:tcPr>
            <w:tcW w:w="1836" w:type="pct"/>
            <w:vAlign w:val="center"/>
          </w:tcPr>
          <w:p w14:paraId="4DE68963"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joint exposure (472.00)</w:t>
            </w:r>
          </w:p>
        </w:tc>
      </w:tr>
      <w:tr w:rsidR="00725BB6" w:rsidRPr="00374E40" w14:paraId="7C0DB268" w14:textId="77777777" w:rsidTr="00610BBF">
        <w:trPr>
          <w:trHeight w:val="300"/>
        </w:trPr>
        <w:tc>
          <w:tcPr>
            <w:tcW w:w="439" w:type="pct"/>
            <w:vAlign w:val="center"/>
          </w:tcPr>
          <w:p w14:paraId="271B14D3"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2</w:t>
            </w:r>
          </w:p>
        </w:tc>
        <w:tc>
          <w:tcPr>
            <w:tcW w:w="1280" w:type="pct"/>
            <w:vAlign w:val="center"/>
          </w:tcPr>
          <w:p w14:paraId="54FAAFD4"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joint exposure, stratified and adjusted</w:t>
            </w:r>
          </w:p>
        </w:tc>
        <w:tc>
          <w:tcPr>
            <w:tcW w:w="625" w:type="pct"/>
            <w:vAlign w:val="center"/>
          </w:tcPr>
          <w:p w14:paraId="3038354D"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620.25</w:t>
            </w:r>
          </w:p>
        </w:tc>
        <w:tc>
          <w:tcPr>
            <w:tcW w:w="313" w:type="pct"/>
            <w:vAlign w:val="center"/>
          </w:tcPr>
          <w:p w14:paraId="7761AA47"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78CE67CA"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2170B648"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 xml:space="preserve">joint exposure (451.51), </w:t>
            </w:r>
            <w:r w:rsidRPr="00374E40">
              <w:rPr>
                <w:rFonts w:ascii="Arial" w:eastAsia="Times New Roman" w:hAnsi="Arial" w:cs="Arial"/>
                <w:color w:val="000000"/>
                <w:sz w:val="18"/>
                <w:szCs w:val="18"/>
                <w:lang w:eastAsia="de-DE"/>
              </w:rPr>
              <w:t>socioeconomic status</w:t>
            </w:r>
            <w:r w:rsidRPr="00374E40">
              <w:rPr>
                <w:rFonts w:ascii="Arial" w:hAnsi="Arial" w:cs="Arial"/>
                <w:sz w:val="18"/>
                <w:szCs w:val="18"/>
              </w:rPr>
              <w:t xml:space="preserve"> (138.99), alcohol (93.86)</w:t>
            </w:r>
          </w:p>
        </w:tc>
      </w:tr>
      <w:tr w:rsidR="00725BB6" w:rsidRPr="00374E40" w14:paraId="1FB24852" w14:textId="77777777" w:rsidTr="00610BBF">
        <w:trPr>
          <w:trHeight w:val="300"/>
        </w:trPr>
        <w:tc>
          <w:tcPr>
            <w:tcW w:w="439" w:type="pct"/>
            <w:vAlign w:val="center"/>
          </w:tcPr>
          <w:p w14:paraId="34824036"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3</w:t>
            </w:r>
          </w:p>
        </w:tc>
        <w:tc>
          <w:tcPr>
            <w:tcW w:w="1280" w:type="pct"/>
            <w:vAlign w:val="center"/>
          </w:tcPr>
          <w:p w14:paraId="03E617D6"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joint exposure, stratified and max. adjusted</w:t>
            </w:r>
          </w:p>
        </w:tc>
        <w:tc>
          <w:tcPr>
            <w:tcW w:w="625" w:type="pct"/>
            <w:vAlign w:val="center"/>
          </w:tcPr>
          <w:p w14:paraId="2D2D1368"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620.30</w:t>
            </w:r>
          </w:p>
        </w:tc>
        <w:tc>
          <w:tcPr>
            <w:tcW w:w="313" w:type="pct"/>
            <w:vAlign w:val="center"/>
          </w:tcPr>
          <w:p w14:paraId="354E4C22"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45</w:t>
            </w:r>
          </w:p>
        </w:tc>
        <w:tc>
          <w:tcPr>
            <w:tcW w:w="507" w:type="pct"/>
            <w:vAlign w:val="center"/>
          </w:tcPr>
          <w:p w14:paraId="17CB758B"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73690A05"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 xml:space="preserve">joint exposure (406.04), </w:t>
            </w:r>
            <w:r w:rsidRPr="00374E40">
              <w:rPr>
                <w:rFonts w:ascii="Arial" w:eastAsia="Times New Roman" w:hAnsi="Arial" w:cs="Arial"/>
                <w:color w:val="000000"/>
                <w:sz w:val="18"/>
                <w:szCs w:val="18"/>
                <w:lang w:eastAsia="de-DE"/>
              </w:rPr>
              <w:t>socioeconomic status</w:t>
            </w:r>
            <w:r w:rsidRPr="00374E40">
              <w:rPr>
                <w:rFonts w:ascii="Arial" w:hAnsi="Arial" w:cs="Arial"/>
                <w:sz w:val="18"/>
                <w:szCs w:val="18"/>
              </w:rPr>
              <w:t xml:space="preserve"> (133.63), physical activity (76.91)</w:t>
            </w:r>
          </w:p>
        </w:tc>
      </w:tr>
      <w:tr w:rsidR="00725BB6" w:rsidRPr="00374E40" w14:paraId="3D511231" w14:textId="77777777" w:rsidTr="00610BBF">
        <w:trPr>
          <w:trHeight w:val="300"/>
        </w:trPr>
        <w:tc>
          <w:tcPr>
            <w:tcW w:w="439" w:type="pct"/>
            <w:vAlign w:val="center"/>
          </w:tcPr>
          <w:p w14:paraId="158D37DA"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w:t>
            </w:r>
          </w:p>
        </w:tc>
        <w:tc>
          <w:tcPr>
            <w:tcW w:w="1280" w:type="pct"/>
            <w:vAlign w:val="center"/>
          </w:tcPr>
          <w:p w14:paraId="65A4534D"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GS, stratified and adjusted</w:t>
            </w:r>
          </w:p>
        </w:tc>
        <w:tc>
          <w:tcPr>
            <w:tcW w:w="625" w:type="pct"/>
            <w:vAlign w:val="center"/>
          </w:tcPr>
          <w:p w14:paraId="6C1C9826"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605.79</w:t>
            </w:r>
          </w:p>
        </w:tc>
        <w:tc>
          <w:tcPr>
            <w:tcW w:w="313" w:type="pct"/>
            <w:vAlign w:val="center"/>
          </w:tcPr>
          <w:p w14:paraId="2005C837"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29</w:t>
            </w:r>
          </w:p>
        </w:tc>
        <w:tc>
          <w:tcPr>
            <w:tcW w:w="507" w:type="pct"/>
            <w:vAlign w:val="center"/>
          </w:tcPr>
          <w:p w14:paraId="18DEBABA"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33AE35C2"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 (379.25), socioeconomic status (139.56), alcohol (94.06), GS (60.83)</w:t>
            </w:r>
          </w:p>
        </w:tc>
      </w:tr>
      <w:tr w:rsidR="00725BB6" w:rsidRPr="00374E40" w14:paraId="5A30C7C7" w14:textId="77777777" w:rsidTr="00610BBF">
        <w:trPr>
          <w:trHeight w:val="300"/>
        </w:trPr>
        <w:tc>
          <w:tcPr>
            <w:tcW w:w="439" w:type="pct"/>
            <w:vAlign w:val="center"/>
          </w:tcPr>
          <w:p w14:paraId="6A33BCE9"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5</w:t>
            </w:r>
          </w:p>
        </w:tc>
        <w:tc>
          <w:tcPr>
            <w:tcW w:w="1280" w:type="pct"/>
            <w:vAlign w:val="center"/>
          </w:tcPr>
          <w:p w14:paraId="5DE3320D"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GS, stratified and max. adjusted</w:t>
            </w:r>
          </w:p>
        </w:tc>
        <w:tc>
          <w:tcPr>
            <w:tcW w:w="625" w:type="pct"/>
            <w:vAlign w:val="center"/>
          </w:tcPr>
          <w:p w14:paraId="7003FCC7"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606.35</w:t>
            </w:r>
          </w:p>
        </w:tc>
        <w:tc>
          <w:tcPr>
            <w:tcW w:w="313" w:type="pct"/>
            <w:vAlign w:val="center"/>
          </w:tcPr>
          <w:p w14:paraId="6405594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41</w:t>
            </w:r>
          </w:p>
        </w:tc>
        <w:tc>
          <w:tcPr>
            <w:tcW w:w="507" w:type="pct"/>
            <w:vAlign w:val="center"/>
          </w:tcPr>
          <w:p w14:paraId="3C3DC8F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29526D1D"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 (342.54), socioeconomic status (134.14), physical activity (77.43), GS (51.72)</w:t>
            </w:r>
          </w:p>
        </w:tc>
      </w:tr>
      <w:tr w:rsidR="00725BB6" w:rsidRPr="00374E40" w14:paraId="4BC30FF9" w14:textId="77777777" w:rsidTr="00610BBF">
        <w:trPr>
          <w:trHeight w:val="300"/>
        </w:trPr>
        <w:tc>
          <w:tcPr>
            <w:tcW w:w="439" w:type="pct"/>
            <w:vAlign w:val="center"/>
          </w:tcPr>
          <w:p w14:paraId="1C6CF9C2"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w:t>
            </w:r>
          </w:p>
        </w:tc>
        <w:tc>
          <w:tcPr>
            <w:tcW w:w="1280" w:type="pct"/>
            <w:vAlign w:val="center"/>
          </w:tcPr>
          <w:p w14:paraId="1BB6408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GS, stratified and adjusted</w:t>
            </w:r>
          </w:p>
        </w:tc>
        <w:tc>
          <w:tcPr>
            <w:tcW w:w="625" w:type="pct"/>
            <w:vAlign w:val="center"/>
          </w:tcPr>
          <w:p w14:paraId="39D52ABE"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620.25</w:t>
            </w:r>
          </w:p>
        </w:tc>
        <w:tc>
          <w:tcPr>
            <w:tcW w:w="313" w:type="pct"/>
            <w:vAlign w:val="center"/>
          </w:tcPr>
          <w:p w14:paraId="41D5965C"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39F6315F"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34D0DD35"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 (381.67), WC * GS (268.78), socioeconomic status (138.99), alcohol (93.86)</w:t>
            </w:r>
          </w:p>
        </w:tc>
      </w:tr>
      <w:tr w:rsidR="00725BB6" w:rsidRPr="00374E40" w14:paraId="07C6149C" w14:textId="77777777" w:rsidTr="00610BBF">
        <w:trPr>
          <w:trHeight w:val="300"/>
        </w:trPr>
        <w:tc>
          <w:tcPr>
            <w:tcW w:w="439" w:type="pct"/>
            <w:vAlign w:val="center"/>
          </w:tcPr>
          <w:p w14:paraId="15489582"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7</w:t>
            </w:r>
          </w:p>
        </w:tc>
        <w:tc>
          <w:tcPr>
            <w:tcW w:w="1280" w:type="pct"/>
            <w:vAlign w:val="center"/>
          </w:tcPr>
          <w:p w14:paraId="1C9C4BBC"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sex, stratified and adjusted</w:t>
            </w:r>
          </w:p>
        </w:tc>
        <w:tc>
          <w:tcPr>
            <w:tcW w:w="625" w:type="pct"/>
            <w:vAlign w:val="center"/>
          </w:tcPr>
          <w:p w14:paraId="331224EB"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620.95</w:t>
            </w:r>
          </w:p>
        </w:tc>
        <w:tc>
          <w:tcPr>
            <w:tcW w:w="313" w:type="pct"/>
            <w:vAlign w:val="center"/>
          </w:tcPr>
          <w:p w14:paraId="5A1F18FF"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32</w:t>
            </w:r>
          </w:p>
        </w:tc>
        <w:tc>
          <w:tcPr>
            <w:tcW w:w="507" w:type="pct"/>
            <w:vAlign w:val="center"/>
          </w:tcPr>
          <w:p w14:paraId="760ECF5E"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31363618"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WC3 (359.89), WC2 (103.65), WC3 * sex (99.01), WC2 * sex (63.26)</w:t>
            </w:r>
          </w:p>
        </w:tc>
      </w:tr>
      <w:tr w:rsidR="00725BB6" w:rsidRPr="00374E40" w14:paraId="201A23FC" w14:textId="77777777" w:rsidTr="00610BBF">
        <w:trPr>
          <w:trHeight w:val="300"/>
        </w:trPr>
        <w:tc>
          <w:tcPr>
            <w:tcW w:w="439" w:type="pct"/>
            <w:vAlign w:val="center"/>
          </w:tcPr>
          <w:p w14:paraId="551148A3"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8</w:t>
            </w:r>
          </w:p>
        </w:tc>
        <w:tc>
          <w:tcPr>
            <w:tcW w:w="1280" w:type="pct"/>
            <w:vAlign w:val="center"/>
          </w:tcPr>
          <w:p w14:paraId="131C764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GS * sex, stratified and adjusted</w:t>
            </w:r>
          </w:p>
        </w:tc>
        <w:tc>
          <w:tcPr>
            <w:tcW w:w="625" w:type="pct"/>
            <w:vAlign w:val="center"/>
          </w:tcPr>
          <w:p w14:paraId="45F13158"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606.01</w:t>
            </w:r>
          </w:p>
        </w:tc>
        <w:tc>
          <w:tcPr>
            <w:tcW w:w="313" w:type="pct"/>
            <w:vAlign w:val="center"/>
          </w:tcPr>
          <w:p w14:paraId="50FECA5E"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32</w:t>
            </w:r>
          </w:p>
        </w:tc>
        <w:tc>
          <w:tcPr>
            <w:tcW w:w="507" w:type="pct"/>
            <w:vAlign w:val="center"/>
          </w:tcPr>
          <w:p w14:paraId="59A66A57"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604A5E8D"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WC3 (361.96), WC2 (101.43), GS3 (59.12), GS3 * sex (24.17)</w:t>
            </w:r>
          </w:p>
        </w:tc>
      </w:tr>
      <w:tr w:rsidR="00725BB6" w:rsidRPr="00374E40" w14:paraId="13AC2BB9" w14:textId="77777777" w:rsidTr="00610BBF">
        <w:trPr>
          <w:trHeight w:val="300"/>
        </w:trPr>
        <w:tc>
          <w:tcPr>
            <w:tcW w:w="439" w:type="pct"/>
            <w:vAlign w:val="center"/>
          </w:tcPr>
          <w:p w14:paraId="25E34F71"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9</w:t>
            </w:r>
          </w:p>
        </w:tc>
        <w:tc>
          <w:tcPr>
            <w:tcW w:w="1280" w:type="pct"/>
            <w:vAlign w:val="center"/>
          </w:tcPr>
          <w:p w14:paraId="1C6B742D"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joint exposure * sex, stratified and adjusted</w:t>
            </w:r>
          </w:p>
        </w:tc>
        <w:tc>
          <w:tcPr>
            <w:tcW w:w="625" w:type="pct"/>
            <w:vAlign w:val="center"/>
          </w:tcPr>
          <w:p w14:paraId="615498D2"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647.18</w:t>
            </w:r>
          </w:p>
        </w:tc>
        <w:tc>
          <w:tcPr>
            <w:tcW w:w="313" w:type="pct"/>
            <w:vAlign w:val="center"/>
          </w:tcPr>
          <w:p w14:paraId="05778C28"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42</w:t>
            </w:r>
          </w:p>
        </w:tc>
        <w:tc>
          <w:tcPr>
            <w:tcW w:w="507" w:type="pct"/>
            <w:vAlign w:val="center"/>
          </w:tcPr>
          <w:p w14:paraId="5648822B"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36B688D5"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joint exposure (444.29), joint exposure * sex (220.48), socioeconomic status (136.92)</w:t>
            </w:r>
          </w:p>
        </w:tc>
      </w:tr>
      <w:tr w:rsidR="00725BB6" w:rsidRPr="00374E40" w14:paraId="4FCAA889" w14:textId="77777777" w:rsidTr="00610BBF">
        <w:trPr>
          <w:trHeight w:val="300"/>
        </w:trPr>
        <w:tc>
          <w:tcPr>
            <w:tcW w:w="439" w:type="pct"/>
            <w:vAlign w:val="center"/>
          </w:tcPr>
          <w:p w14:paraId="4F16119A"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10</w:t>
            </w:r>
          </w:p>
        </w:tc>
        <w:tc>
          <w:tcPr>
            <w:tcW w:w="1280" w:type="pct"/>
            <w:vAlign w:val="center"/>
          </w:tcPr>
          <w:p w14:paraId="1CAE2008"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GS * sex, stratified and adjusted</w:t>
            </w:r>
          </w:p>
        </w:tc>
        <w:tc>
          <w:tcPr>
            <w:tcW w:w="625" w:type="pct"/>
            <w:vAlign w:val="center"/>
          </w:tcPr>
          <w:p w14:paraId="5F0F99A3"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647.18</w:t>
            </w:r>
          </w:p>
        </w:tc>
        <w:tc>
          <w:tcPr>
            <w:tcW w:w="313" w:type="pct"/>
            <w:vAlign w:val="center"/>
          </w:tcPr>
          <w:p w14:paraId="7485EE09"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42</w:t>
            </w:r>
          </w:p>
        </w:tc>
        <w:tc>
          <w:tcPr>
            <w:tcW w:w="507" w:type="pct"/>
            <w:vAlign w:val="center"/>
          </w:tcPr>
          <w:p w14:paraId="5109B7B8"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7CD9EF9F"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WC3 (362.40), WC * G3 (167.02), WC3 * sex (100.94), WC3 * GS3 * sex (71.38)</w:t>
            </w:r>
          </w:p>
        </w:tc>
      </w:tr>
      <w:tr w:rsidR="00725BB6" w:rsidRPr="00374E40" w14:paraId="21DF480E" w14:textId="77777777" w:rsidTr="00610BBF">
        <w:trPr>
          <w:trHeight w:val="300"/>
        </w:trPr>
        <w:tc>
          <w:tcPr>
            <w:tcW w:w="439" w:type="pct"/>
            <w:vAlign w:val="center"/>
          </w:tcPr>
          <w:p w14:paraId="2CB080B0"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11</w:t>
            </w:r>
          </w:p>
        </w:tc>
        <w:tc>
          <w:tcPr>
            <w:tcW w:w="1280" w:type="pct"/>
            <w:vAlign w:val="center"/>
          </w:tcPr>
          <w:p w14:paraId="0A45AF84"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WC + GS, stratified and adjusted (males only)</w:t>
            </w:r>
          </w:p>
        </w:tc>
        <w:tc>
          <w:tcPr>
            <w:tcW w:w="625" w:type="pct"/>
            <w:vAlign w:val="center"/>
          </w:tcPr>
          <w:p w14:paraId="2E6B0AAF"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288.07</w:t>
            </w:r>
          </w:p>
        </w:tc>
        <w:tc>
          <w:tcPr>
            <w:tcW w:w="313" w:type="pct"/>
            <w:vAlign w:val="center"/>
          </w:tcPr>
          <w:p w14:paraId="5B85AA19"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29</w:t>
            </w:r>
          </w:p>
        </w:tc>
        <w:tc>
          <w:tcPr>
            <w:tcW w:w="507" w:type="pct"/>
            <w:vAlign w:val="center"/>
          </w:tcPr>
          <w:p w14:paraId="31DB68B6" w14:textId="77777777" w:rsidR="00725BB6" w:rsidRPr="00374E40" w:rsidRDefault="00725BB6" w:rsidP="00610BBF">
            <w:pPr>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494CC99C" w14:textId="77777777" w:rsidR="00725BB6" w:rsidRPr="00374E40" w:rsidRDefault="00725BB6" w:rsidP="00610BBF">
            <w:pPr>
              <w:spacing w:after="0"/>
              <w:rPr>
                <w:rFonts w:ascii="Arial" w:hAnsi="Arial" w:cs="Arial"/>
                <w:sz w:val="18"/>
                <w:szCs w:val="18"/>
              </w:rPr>
            </w:pPr>
            <w:r w:rsidRPr="00374E40">
              <w:rPr>
                <w:rFonts w:ascii="Arial" w:hAnsi="Arial" w:cs="Arial"/>
                <w:sz w:val="18"/>
                <w:szCs w:val="18"/>
              </w:rPr>
              <w:t>WC3 (168.94), socioeconomic status (60.39), alcohol (46.02), WC2 (40.63)</w:t>
            </w:r>
          </w:p>
        </w:tc>
      </w:tr>
      <w:tr w:rsidR="00725BB6" w:rsidRPr="00374E40" w14:paraId="2F54D163" w14:textId="77777777" w:rsidTr="00610BBF">
        <w:trPr>
          <w:trHeight w:val="300"/>
        </w:trPr>
        <w:tc>
          <w:tcPr>
            <w:tcW w:w="439" w:type="pct"/>
            <w:vAlign w:val="center"/>
          </w:tcPr>
          <w:p w14:paraId="0DDC0786"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12</w:t>
            </w:r>
          </w:p>
        </w:tc>
        <w:tc>
          <w:tcPr>
            <w:tcW w:w="1280" w:type="pct"/>
            <w:vAlign w:val="center"/>
          </w:tcPr>
          <w:p w14:paraId="4D19494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WC + GS, stratified and adjusted (females only)</w:t>
            </w:r>
          </w:p>
        </w:tc>
        <w:tc>
          <w:tcPr>
            <w:tcW w:w="625" w:type="pct"/>
            <w:vAlign w:val="center"/>
          </w:tcPr>
          <w:p w14:paraId="5E1C8846"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363.61</w:t>
            </w:r>
          </w:p>
        </w:tc>
        <w:tc>
          <w:tcPr>
            <w:tcW w:w="313" w:type="pct"/>
            <w:vAlign w:val="center"/>
          </w:tcPr>
          <w:p w14:paraId="07A4C5B7"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29</w:t>
            </w:r>
          </w:p>
        </w:tc>
        <w:tc>
          <w:tcPr>
            <w:tcW w:w="507" w:type="pct"/>
            <w:vAlign w:val="center"/>
          </w:tcPr>
          <w:p w14:paraId="5741C09D"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10873DA6"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WC3 (213.87), socioeconomic status (84.78), WC2 (72.51), alcohol (47.58)</w:t>
            </w:r>
          </w:p>
        </w:tc>
      </w:tr>
      <w:tr w:rsidR="00725BB6" w:rsidRPr="00374E40" w14:paraId="6FFC23AA" w14:textId="77777777" w:rsidTr="00610BBF">
        <w:trPr>
          <w:trHeight w:val="300"/>
        </w:trPr>
        <w:tc>
          <w:tcPr>
            <w:tcW w:w="439" w:type="pct"/>
            <w:vAlign w:val="center"/>
          </w:tcPr>
          <w:p w14:paraId="63F192C3"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13</w:t>
            </w:r>
          </w:p>
        </w:tc>
        <w:tc>
          <w:tcPr>
            <w:tcW w:w="1280" w:type="pct"/>
            <w:vAlign w:val="center"/>
          </w:tcPr>
          <w:p w14:paraId="45982DD6"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joint exposure, stratified and adjusted (males only)</w:t>
            </w:r>
          </w:p>
        </w:tc>
        <w:tc>
          <w:tcPr>
            <w:tcW w:w="625" w:type="pct"/>
            <w:vAlign w:val="center"/>
          </w:tcPr>
          <w:p w14:paraId="7A23534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291.74</w:t>
            </w:r>
          </w:p>
        </w:tc>
        <w:tc>
          <w:tcPr>
            <w:tcW w:w="313" w:type="pct"/>
            <w:vAlign w:val="center"/>
          </w:tcPr>
          <w:p w14:paraId="383E407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473B796F"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4FAE6240"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joint exposure (208.13), socioeconomic status (60.11), alcohol (45.84)</w:t>
            </w:r>
          </w:p>
        </w:tc>
      </w:tr>
      <w:tr w:rsidR="00725BB6" w:rsidRPr="00374E40" w14:paraId="379EBE12" w14:textId="77777777" w:rsidTr="00610BBF">
        <w:trPr>
          <w:trHeight w:val="300"/>
        </w:trPr>
        <w:tc>
          <w:tcPr>
            <w:tcW w:w="439" w:type="pct"/>
            <w:vAlign w:val="center"/>
          </w:tcPr>
          <w:p w14:paraId="36F1189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14</w:t>
            </w:r>
          </w:p>
        </w:tc>
        <w:tc>
          <w:tcPr>
            <w:tcW w:w="1280" w:type="pct"/>
            <w:vAlign w:val="center"/>
          </w:tcPr>
          <w:p w14:paraId="5A49E912"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joint exposure, stratified and adjusted (females only)</w:t>
            </w:r>
          </w:p>
        </w:tc>
        <w:tc>
          <w:tcPr>
            <w:tcW w:w="625" w:type="pct"/>
            <w:vAlign w:val="center"/>
          </w:tcPr>
          <w:p w14:paraId="607F2D8E"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384.72</w:t>
            </w:r>
          </w:p>
        </w:tc>
        <w:tc>
          <w:tcPr>
            <w:tcW w:w="313" w:type="pct"/>
            <w:vAlign w:val="center"/>
          </w:tcPr>
          <w:p w14:paraId="0A038E82"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457ED69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2DFC0028"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joint exposure (272.58), socioeconomic status (84.68), alcohol (47.68), sedentary category (28.79)</w:t>
            </w:r>
          </w:p>
        </w:tc>
      </w:tr>
      <w:tr w:rsidR="00725BB6" w:rsidRPr="00374E40" w14:paraId="6AC20622" w14:textId="77777777" w:rsidTr="00610BBF">
        <w:trPr>
          <w:trHeight w:val="300"/>
        </w:trPr>
        <w:tc>
          <w:tcPr>
            <w:tcW w:w="439" w:type="pct"/>
            <w:vAlign w:val="center"/>
          </w:tcPr>
          <w:p w14:paraId="5FEE9393"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15</w:t>
            </w:r>
          </w:p>
        </w:tc>
        <w:tc>
          <w:tcPr>
            <w:tcW w:w="1280" w:type="pct"/>
            <w:vAlign w:val="center"/>
          </w:tcPr>
          <w:p w14:paraId="5EA062D7"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WC * age, stratified and adjusted</w:t>
            </w:r>
          </w:p>
        </w:tc>
        <w:tc>
          <w:tcPr>
            <w:tcW w:w="625" w:type="pct"/>
            <w:vAlign w:val="center"/>
          </w:tcPr>
          <w:p w14:paraId="49FCB649"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702.72</w:t>
            </w:r>
          </w:p>
        </w:tc>
        <w:tc>
          <w:tcPr>
            <w:tcW w:w="313" w:type="pct"/>
            <w:vAlign w:val="center"/>
          </w:tcPr>
          <w:p w14:paraId="7EE9E2B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32</w:t>
            </w:r>
          </w:p>
        </w:tc>
        <w:tc>
          <w:tcPr>
            <w:tcW w:w="507" w:type="pct"/>
            <w:vAlign w:val="center"/>
          </w:tcPr>
          <w:p w14:paraId="6DAC4CCA"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060AE363"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age (352.87), socioeconomic status (138.97), WC3 (109.54), WC2 * age (51.79)</w:t>
            </w:r>
          </w:p>
        </w:tc>
      </w:tr>
      <w:tr w:rsidR="00725BB6" w:rsidRPr="00374E40" w14:paraId="14246BD6" w14:textId="77777777" w:rsidTr="00610BBF">
        <w:trPr>
          <w:trHeight w:val="300"/>
        </w:trPr>
        <w:tc>
          <w:tcPr>
            <w:tcW w:w="439" w:type="pct"/>
            <w:vAlign w:val="center"/>
          </w:tcPr>
          <w:p w14:paraId="307236E5"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16</w:t>
            </w:r>
          </w:p>
        </w:tc>
        <w:tc>
          <w:tcPr>
            <w:tcW w:w="1280" w:type="pct"/>
            <w:vAlign w:val="center"/>
          </w:tcPr>
          <w:p w14:paraId="28B0C24A"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GS * age, stratified and adjusted</w:t>
            </w:r>
          </w:p>
        </w:tc>
        <w:tc>
          <w:tcPr>
            <w:tcW w:w="625" w:type="pct"/>
            <w:vAlign w:val="center"/>
          </w:tcPr>
          <w:p w14:paraId="201A5538"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907.34</w:t>
            </w:r>
          </w:p>
        </w:tc>
        <w:tc>
          <w:tcPr>
            <w:tcW w:w="313" w:type="pct"/>
            <w:vAlign w:val="center"/>
          </w:tcPr>
          <w:p w14:paraId="2D4411FF"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32</w:t>
            </w:r>
          </w:p>
        </w:tc>
        <w:tc>
          <w:tcPr>
            <w:tcW w:w="507" w:type="pct"/>
            <w:vAlign w:val="center"/>
          </w:tcPr>
          <w:p w14:paraId="27733682"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09FEEF06"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age (353.97), WC3 (322.31), socioeconomic status (150.60), GS2 * age (26.57)</w:t>
            </w:r>
          </w:p>
        </w:tc>
      </w:tr>
      <w:tr w:rsidR="00725BB6" w:rsidRPr="00374E40" w14:paraId="40C88109" w14:textId="77777777" w:rsidTr="00610BBF">
        <w:trPr>
          <w:trHeight w:val="300"/>
        </w:trPr>
        <w:tc>
          <w:tcPr>
            <w:tcW w:w="439" w:type="pct"/>
            <w:vAlign w:val="center"/>
          </w:tcPr>
          <w:p w14:paraId="54499C20"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17</w:t>
            </w:r>
          </w:p>
        </w:tc>
        <w:tc>
          <w:tcPr>
            <w:tcW w:w="1280" w:type="pct"/>
            <w:vAlign w:val="center"/>
          </w:tcPr>
          <w:p w14:paraId="26F757F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joint exposure * age, stratified and adjusted</w:t>
            </w:r>
          </w:p>
        </w:tc>
        <w:tc>
          <w:tcPr>
            <w:tcW w:w="625" w:type="pct"/>
            <w:vAlign w:val="center"/>
          </w:tcPr>
          <w:p w14:paraId="79F728A6"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691.39</w:t>
            </w:r>
          </w:p>
        </w:tc>
        <w:tc>
          <w:tcPr>
            <w:tcW w:w="313" w:type="pct"/>
            <w:vAlign w:val="center"/>
          </w:tcPr>
          <w:p w14:paraId="19DF5AC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42</w:t>
            </w:r>
          </w:p>
        </w:tc>
        <w:tc>
          <w:tcPr>
            <w:tcW w:w="507" w:type="pct"/>
            <w:vAlign w:val="center"/>
          </w:tcPr>
          <w:p w14:paraId="28AB0C91"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450DE2F4"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age (352.41), joint exposure * age (186.56), joint exposure (153.88)</w:t>
            </w:r>
          </w:p>
        </w:tc>
      </w:tr>
      <w:tr w:rsidR="00725BB6" w:rsidRPr="00374E40" w14:paraId="7EF3EE08" w14:textId="77777777" w:rsidTr="00610BBF">
        <w:trPr>
          <w:trHeight w:val="300"/>
        </w:trPr>
        <w:tc>
          <w:tcPr>
            <w:tcW w:w="439" w:type="pct"/>
            <w:vAlign w:val="center"/>
          </w:tcPr>
          <w:p w14:paraId="670AFA4D"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18</w:t>
            </w:r>
          </w:p>
        </w:tc>
        <w:tc>
          <w:tcPr>
            <w:tcW w:w="1280" w:type="pct"/>
            <w:vAlign w:val="center"/>
          </w:tcPr>
          <w:p w14:paraId="2B31597B"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WC * GS * age, stratified and adjusted</w:t>
            </w:r>
          </w:p>
        </w:tc>
        <w:tc>
          <w:tcPr>
            <w:tcW w:w="625" w:type="pct"/>
            <w:vAlign w:val="center"/>
          </w:tcPr>
          <w:p w14:paraId="1F4280AD"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691.40</w:t>
            </w:r>
          </w:p>
        </w:tc>
        <w:tc>
          <w:tcPr>
            <w:tcW w:w="313" w:type="pct"/>
            <w:vAlign w:val="center"/>
          </w:tcPr>
          <w:p w14:paraId="554F412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42</w:t>
            </w:r>
          </w:p>
        </w:tc>
        <w:tc>
          <w:tcPr>
            <w:tcW w:w="507" w:type="pct"/>
            <w:vAlign w:val="center"/>
          </w:tcPr>
          <w:p w14:paraId="5C82E92E"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25386127"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age (352.41), WC3 (108.78), WC3 * GS3 (57.31), WC2 * age (51.81)</w:t>
            </w:r>
          </w:p>
        </w:tc>
      </w:tr>
      <w:tr w:rsidR="00725BB6" w:rsidRPr="00374E40" w14:paraId="5CEFB8D8" w14:textId="77777777" w:rsidTr="00610BBF">
        <w:trPr>
          <w:trHeight w:val="300"/>
        </w:trPr>
        <w:tc>
          <w:tcPr>
            <w:tcW w:w="439" w:type="pct"/>
            <w:vAlign w:val="center"/>
          </w:tcPr>
          <w:p w14:paraId="6EFF931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19</w:t>
            </w:r>
          </w:p>
        </w:tc>
        <w:tc>
          <w:tcPr>
            <w:tcW w:w="1280" w:type="pct"/>
            <w:vAlign w:val="center"/>
          </w:tcPr>
          <w:p w14:paraId="5DBA4EF0"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WC + GS, stratified and adjusted (age &lt;60 years)</w:t>
            </w:r>
          </w:p>
        </w:tc>
        <w:tc>
          <w:tcPr>
            <w:tcW w:w="625" w:type="pct"/>
            <w:vAlign w:val="center"/>
          </w:tcPr>
          <w:p w14:paraId="4F7343F3"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103.64</w:t>
            </w:r>
          </w:p>
        </w:tc>
        <w:tc>
          <w:tcPr>
            <w:tcW w:w="313" w:type="pct"/>
            <w:vAlign w:val="center"/>
          </w:tcPr>
          <w:p w14:paraId="1402974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29</w:t>
            </w:r>
          </w:p>
        </w:tc>
        <w:tc>
          <w:tcPr>
            <w:tcW w:w="507" w:type="pct"/>
            <w:vAlign w:val="center"/>
          </w:tcPr>
          <w:p w14:paraId="4273062B" w14:textId="77777777" w:rsidR="00725BB6" w:rsidRPr="00374E40" w:rsidRDefault="00725BB6" w:rsidP="00610BBF">
            <w:pPr>
              <w:suppressLineNumbers/>
              <w:spacing w:after="0"/>
              <w:jc w:val="center"/>
              <w:rPr>
                <w:rFonts w:ascii="Arial" w:hAnsi="Arial" w:cs="Arial"/>
                <w:sz w:val="18"/>
                <w:szCs w:val="18"/>
                <w:vertAlign w:val="superscript"/>
              </w:rPr>
            </w:pPr>
            <w:r w:rsidRPr="00374E40">
              <w:rPr>
                <w:rFonts w:ascii="Arial" w:hAnsi="Arial" w:cs="Arial"/>
                <w:sz w:val="18"/>
                <w:szCs w:val="18"/>
              </w:rPr>
              <w:t>&lt; 0.001</w:t>
            </w:r>
          </w:p>
        </w:tc>
        <w:tc>
          <w:tcPr>
            <w:tcW w:w="1836" w:type="pct"/>
            <w:vAlign w:val="center"/>
          </w:tcPr>
          <w:p w14:paraId="51C06501"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WC3 (38.39), socioeconomic status (37.02)</w:t>
            </w:r>
          </w:p>
        </w:tc>
      </w:tr>
      <w:tr w:rsidR="00725BB6" w:rsidRPr="00374E40" w14:paraId="5174D066" w14:textId="77777777" w:rsidTr="00610BBF">
        <w:trPr>
          <w:trHeight w:val="300"/>
        </w:trPr>
        <w:tc>
          <w:tcPr>
            <w:tcW w:w="439" w:type="pct"/>
            <w:vAlign w:val="center"/>
          </w:tcPr>
          <w:p w14:paraId="73931C5E"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20</w:t>
            </w:r>
          </w:p>
        </w:tc>
        <w:tc>
          <w:tcPr>
            <w:tcW w:w="1280" w:type="pct"/>
            <w:vAlign w:val="center"/>
          </w:tcPr>
          <w:p w14:paraId="6DB4438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WC + GS, stratified and adjusted (age ≥60 years)</w:t>
            </w:r>
          </w:p>
        </w:tc>
        <w:tc>
          <w:tcPr>
            <w:tcW w:w="625" w:type="pct"/>
            <w:vAlign w:val="center"/>
          </w:tcPr>
          <w:p w14:paraId="37904660"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149.74</w:t>
            </w:r>
          </w:p>
        </w:tc>
        <w:tc>
          <w:tcPr>
            <w:tcW w:w="313" w:type="pct"/>
            <w:vAlign w:val="center"/>
          </w:tcPr>
          <w:p w14:paraId="34E895BC"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29</w:t>
            </w:r>
          </w:p>
        </w:tc>
        <w:tc>
          <w:tcPr>
            <w:tcW w:w="507" w:type="pct"/>
            <w:vAlign w:val="center"/>
          </w:tcPr>
          <w:p w14:paraId="59C5245D"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7B10E02B"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WC3 (73.18), WC2 (26.70), G3 (25.29)</w:t>
            </w:r>
          </w:p>
        </w:tc>
      </w:tr>
      <w:tr w:rsidR="00725BB6" w:rsidRPr="00374E40" w14:paraId="379BAB2D" w14:textId="77777777" w:rsidTr="00610BBF">
        <w:trPr>
          <w:trHeight w:val="300"/>
        </w:trPr>
        <w:tc>
          <w:tcPr>
            <w:tcW w:w="439" w:type="pct"/>
            <w:vAlign w:val="center"/>
          </w:tcPr>
          <w:p w14:paraId="096BBFC9"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21</w:t>
            </w:r>
          </w:p>
        </w:tc>
        <w:tc>
          <w:tcPr>
            <w:tcW w:w="1280" w:type="pct"/>
            <w:vAlign w:val="center"/>
          </w:tcPr>
          <w:p w14:paraId="05A936A0"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joint exposure, stratified and adjusted (age &lt;60 years)</w:t>
            </w:r>
          </w:p>
        </w:tc>
        <w:tc>
          <w:tcPr>
            <w:tcW w:w="625" w:type="pct"/>
            <w:vAlign w:val="center"/>
          </w:tcPr>
          <w:p w14:paraId="47A138DE"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117.75</w:t>
            </w:r>
          </w:p>
        </w:tc>
        <w:tc>
          <w:tcPr>
            <w:tcW w:w="313" w:type="pct"/>
            <w:vAlign w:val="center"/>
          </w:tcPr>
          <w:p w14:paraId="0F0F84F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616C321F" w14:textId="77777777" w:rsidR="00725BB6" w:rsidRPr="00374E40" w:rsidRDefault="00725BB6" w:rsidP="00610BBF">
            <w:pPr>
              <w:suppressLineNumbers/>
              <w:spacing w:after="0"/>
              <w:jc w:val="center"/>
              <w:rPr>
                <w:rFonts w:ascii="Arial" w:hAnsi="Arial" w:cs="Arial"/>
                <w:sz w:val="18"/>
                <w:szCs w:val="18"/>
                <w:vertAlign w:val="superscript"/>
              </w:rPr>
            </w:pPr>
            <w:r w:rsidRPr="00374E40">
              <w:rPr>
                <w:rFonts w:ascii="Arial" w:hAnsi="Arial" w:cs="Arial"/>
                <w:sz w:val="18"/>
                <w:szCs w:val="18"/>
              </w:rPr>
              <w:t>&lt; 0.001</w:t>
            </w:r>
          </w:p>
        </w:tc>
        <w:tc>
          <w:tcPr>
            <w:tcW w:w="1836" w:type="pct"/>
            <w:vAlign w:val="center"/>
          </w:tcPr>
          <w:p w14:paraId="0ECBB2EB"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 xml:space="preserve">joint exposure (62.00), socioeconomic status (36.84), </w:t>
            </w:r>
          </w:p>
        </w:tc>
      </w:tr>
      <w:tr w:rsidR="00725BB6" w:rsidRPr="00374E40" w14:paraId="7A61A54A" w14:textId="77777777" w:rsidTr="00610BBF">
        <w:trPr>
          <w:trHeight w:val="300"/>
        </w:trPr>
        <w:tc>
          <w:tcPr>
            <w:tcW w:w="439" w:type="pct"/>
            <w:vAlign w:val="center"/>
          </w:tcPr>
          <w:p w14:paraId="6A02B3F6"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22</w:t>
            </w:r>
          </w:p>
        </w:tc>
        <w:tc>
          <w:tcPr>
            <w:tcW w:w="1280" w:type="pct"/>
            <w:vAlign w:val="center"/>
          </w:tcPr>
          <w:p w14:paraId="04BEE3AD"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joint exposure, stratified and adjusted (age ≥60 years)</w:t>
            </w:r>
          </w:p>
        </w:tc>
        <w:tc>
          <w:tcPr>
            <w:tcW w:w="625" w:type="pct"/>
            <w:vAlign w:val="center"/>
          </w:tcPr>
          <w:p w14:paraId="2A310844"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158.42</w:t>
            </w:r>
          </w:p>
        </w:tc>
        <w:tc>
          <w:tcPr>
            <w:tcW w:w="313" w:type="pct"/>
            <w:vAlign w:val="center"/>
          </w:tcPr>
          <w:p w14:paraId="3616D6D2"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33</w:t>
            </w:r>
          </w:p>
        </w:tc>
        <w:tc>
          <w:tcPr>
            <w:tcW w:w="507" w:type="pct"/>
            <w:vAlign w:val="center"/>
          </w:tcPr>
          <w:p w14:paraId="253C0005" w14:textId="77777777" w:rsidR="00725BB6" w:rsidRPr="00374E40" w:rsidRDefault="00725BB6" w:rsidP="00610BBF">
            <w:pPr>
              <w:suppressLineNumbers/>
              <w:spacing w:after="0"/>
              <w:jc w:val="center"/>
              <w:rPr>
                <w:rFonts w:ascii="Arial" w:hAnsi="Arial" w:cs="Arial"/>
                <w:sz w:val="18"/>
                <w:szCs w:val="18"/>
              </w:rPr>
            </w:pPr>
            <w:r w:rsidRPr="00374E40">
              <w:rPr>
                <w:rFonts w:ascii="Arial" w:hAnsi="Arial" w:cs="Arial"/>
                <w:sz w:val="18"/>
                <w:szCs w:val="18"/>
              </w:rPr>
              <w:t>&lt; 0.001</w:t>
            </w:r>
          </w:p>
        </w:tc>
        <w:tc>
          <w:tcPr>
            <w:tcW w:w="1836" w:type="pct"/>
            <w:vAlign w:val="center"/>
          </w:tcPr>
          <w:p w14:paraId="09D98F78" w14:textId="77777777" w:rsidR="00725BB6" w:rsidRPr="00374E40" w:rsidRDefault="00725BB6" w:rsidP="00610BBF">
            <w:pPr>
              <w:suppressLineNumbers/>
              <w:spacing w:after="0"/>
              <w:rPr>
                <w:rFonts w:ascii="Arial" w:hAnsi="Arial" w:cs="Arial"/>
                <w:sz w:val="18"/>
                <w:szCs w:val="18"/>
              </w:rPr>
            </w:pPr>
            <w:r w:rsidRPr="00374E40">
              <w:rPr>
                <w:rFonts w:ascii="Arial" w:hAnsi="Arial" w:cs="Arial"/>
                <w:sz w:val="18"/>
                <w:szCs w:val="18"/>
              </w:rPr>
              <w:t>joint exposure (107.22)</w:t>
            </w:r>
          </w:p>
        </w:tc>
      </w:tr>
      <w:tr w:rsidR="00725BB6" w:rsidRPr="00374E40" w14:paraId="4C65E061" w14:textId="77777777" w:rsidTr="00610BBF">
        <w:trPr>
          <w:trHeight w:val="300"/>
        </w:trPr>
        <w:tc>
          <w:tcPr>
            <w:tcW w:w="5000" w:type="pct"/>
            <w:gridSpan w:val="6"/>
            <w:vAlign w:val="center"/>
          </w:tcPr>
          <w:p w14:paraId="0F0EF8A7" w14:textId="77777777" w:rsidR="00725BB6" w:rsidRPr="00374E40" w:rsidRDefault="00725BB6" w:rsidP="00610BBF">
            <w:pPr>
              <w:suppressLineNumbers/>
              <w:spacing w:after="0"/>
              <w:rPr>
                <w:rFonts w:ascii="Arial" w:eastAsia="Times New Roman" w:hAnsi="Arial" w:cs="Arial"/>
                <w:color w:val="000000"/>
                <w:sz w:val="18"/>
                <w:szCs w:val="18"/>
                <w:lang w:eastAsia="de-DE"/>
              </w:rPr>
            </w:pPr>
            <w:proofErr w:type="spellStart"/>
            <w:r w:rsidRPr="00374E40">
              <w:rPr>
                <w:rFonts w:ascii="Arial" w:eastAsia="Times New Roman" w:hAnsi="Arial" w:cs="Arial"/>
                <w:color w:val="000000"/>
                <w:sz w:val="18"/>
                <w:szCs w:val="18"/>
                <w:lang w:eastAsia="de-DE"/>
              </w:rPr>
              <w:t>df</w:t>
            </w:r>
            <w:proofErr w:type="spellEnd"/>
            <w:r w:rsidRPr="00374E40">
              <w:rPr>
                <w:rFonts w:ascii="Arial" w:eastAsia="Times New Roman" w:hAnsi="Arial" w:cs="Arial"/>
                <w:color w:val="000000"/>
                <w:sz w:val="18"/>
                <w:szCs w:val="18"/>
                <w:lang w:eastAsia="de-DE"/>
              </w:rPr>
              <w:t>: degrees of freedom</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GS: Grip strength</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GS2: second tertile of grip strength</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GS3: third tertile of grip</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strength</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WC: Waist circumference</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 xml:space="preserve">WC2: </w:t>
            </w:r>
            <w:r>
              <w:rPr>
                <w:rFonts w:ascii="Arial" w:eastAsia="Times New Roman" w:hAnsi="Arial" w:cs="Arial"/>
                <w:color w:val="000000"/>
                <w:sz w:val="18"/>
                <w:szCs w:val="18"/>
                <w:lang w:eastAsia="de-DE"/>
              </w:rPr>
              <w:t>Intermediate w</w:t>
            </w:r>
            <w:r w:rsidRPr="00374E40">
              <w:rPr>
                <w:rFonts w:ascii="Arial" w:eastAsia="Times New Roman" w:hAnsi="Arial" w:cs="Arial"/>
                <w:color w:val="000000"/>
                <w:sz w:val="18"/>
                <w:szCs w:val="18"/>
                <w:lang w:eastAsia="de-DE"/>
              </w:rPr>
              <w:t>aist circumference (increased risk)</w:t>
            </w:r>
            <w:r>
              <w:rPr>
                <w:rFonts w:ascii="Arial" w:eastAsia="Times New Roman" w:hAnsi="Arial" w:cs="Arial"/>
                <w:color w:val="000000"/>
                <w:sz w:val="18"/>
                <w:szCs w:val="18"/>
                <w:lang w:eastAsia="de-DE"/>
              </w:rPr>
              <w:t xml:space="preserve">, </w:t>
            </w:r>
            <w:r w:rsidRPr="00374E40">
              <w:rPr>
                <w:rFonts w:ascii="Arial" w:eastAsia="Times New Roman" w:hAnsi="Arial" w:cs="Arial"/>
                <w:color w:val="000000"/>
                <w:sz w:val="18"/>
                <w:szCs w:val="18"/>
                <w:lang w:eastAsia="de-DE"/>
              </w:rPr>
              <w:t xml:space="preserve">WC3: </w:t>
            </w:r>
            <w:r>
              <w:rPr>
                <w:rFonts w:ascii="Arial" w:eastAsia="Times New Roman" w:hAnsi="Arial" w:cs="Arial"/>
                <w:color w:val="000000"/>
                <w:sz w:val="18"/>
                <w:szCs w:val="18"/>
                <w:lang w:eastAsia="de-DE"/>
              </w:rPr>
              <w:t>High w</w:t>
            </w:r>
            <w:r w:rsidRPr="00374E40">
              <w:rPr>
                <w:rFonts w:ascii="Arial" w:eastAsia="Times New Roman" w:hAnsi="Arial" w:cs="Arial"/>
                <w:color w:val="000000"/>
                <w:sz w:val="18"/>
                <w:szCs w:val="18"/>
                <w:lang w:eastAsia="de-DE"/>
              </w:rPr>
              <w:t xml:space="preserve">aist </w:t>
            </w:r>
            <w:r w:rsidRPr="00374E40">
              <w:rPr>
                <w:rFonts w:ascii="Arial" w:eastAsia="Times New Roman" w:hAnsi="Arial" w:cs="Arial"/>
                <w:color w:val="000000"/>
                <w:sz w:val="18"/>
                <w:szCs w:val="18"/>
                <w:lang w:eastAsia="de-DE"/>
              </w:rPr>
              <w:lastRenderedPageBreak/>
              <w:t>circumference (substantially increased risk)</w:t>
            </w:r>
            <w:r w:rsidRPr="00374E40">
              <w:rPr>
                <w:rFonts w:ascii="Arial" w:eastAsia="Times New Roman" w:hAnsi="Arial" w:cs="Arial"/>
                <w:color w:val="000000"/>
                <w:sz w:val="18"/>
                <w:szCs w:val="18"/>
                <w:lang w:eastAsia="de-DE"/>
              </w:rPr>
              <w:br/>
              <w:t xml:space="preserve">Models were stratified by study region, age and sex, and adjusted for education, socioeconomic status, smoking, alcohol, healthy diet score, and sedentary behavior. Maximally adjusted model was stratified by study region, age and sex, and adjusted for education, socioeconomic status, smoking, alcohol, healthy diet score, sedentary behavior, physical activity, height and family history of diabetes. </w:t>
            </w:r>
          </w:p>
        </w:tc>
      </w:tr>
    </w:tbl>
    <w:p w14:paraId="3F380A76" w14:textId="77777777" w:rsidR="00235EDA" w:rsidRDefault="00235EDA" w:rsidP="00C4466A">
      <w:pPr>
        <w:ind w:left="2832" w:hanging="2832"/>
        <w:rPr>
          <w:rFonts w:ascii="Arial" w:hAnsi="Arial" w:cs="Arial"/>
          <w:b/>
          <w:bCs/>
          <w:sz w:val="20"/>
          <w:szCs w:val="20"/>
        </w:rPr>
      </w:pPr>
    </w:p>
    <w:tbl>
      <w:tblPr>
        <w:tblStyle w:val="Tabellenraster"/>
        <w:tblW w:w="5000" w:type="pct"/>
        <w:tblLayout w:type="fixed"/>
        <w:tblLook w:val="04A0" w:firstRow="1" w:lastRow="0" w:firstColumn="1" w:lastColumn="0" w:noHBand="0" w:noVBand="1"/>
      </w:tblPr>
      <w:tblGrid>
        <w:gridCol w:w="2055"/>
        <w:gridCol w:w="870"/>
        <w:gridCol w:w="1686"/>
        <w:gridCol w:w="1042"/>
        <w:gridCol w:w="1339"/>
        <w:gridCol w:w="1109"/>
        <w:gridCol w:w="961"/>
      </w:tblGrid>
      <w:tr w:rsidR="006C6930" w:rsidRPr="002B4297" w14:paraId="32E50934" w14:textId="77777777" w:rsidTr="006C6930">
        <w:trPr>
          <w:trHeight w:val="300"/>
        </w:trPr>
        <w:tc>
          <w:tcPr>
            <w:tcW w:w="5000" w:type="pct"/>
            <w:gridSpan w:val="7"/>
            <w:vAlign w:val="center"/>
          </w:tcPr>
          <w:p w14:paraId="1476F6C1" w14:textId="297CFF82" w:rsidR="006C6930" w:rsidRPr="002B4297" w:rsidRDefault="006C6930" w:rsidP="006C6930">
            <w:pPr>
              <w:spacing w:after="0"/>
              <w:rPr>
                <w:rFonts w:ascii="Arial" w:hAnsi="Arial" w:cs="Arial"/>
                <w:b/>
                <w:bCs/>
                <w:sz w:val="18"/>
                <w:szCs w:val="18"/>
              </w:rPr>
            </w:pPr>
            <w:r w:rsidRPr="002B4297">
              <w:rPr>
                <w:rFonts w:ascii="Arial" w:hAnsi="Arial" w:cs="Arial"/>
                <w:b/>
                <w:bCs/>
                <w:sz w:val="18"/>
                <w:szCs w:val="18"/>
              </w:rPr>
              <w:t xml:space="preserve">Table </w:t>
            </w:r>
            <w:r>
              <w:rPr>
                <w:rFonts w:ascii="Arial" w:hAnsi="Arial" w:cs="Arial"/>
                <w:b/>
                <w:bCs/>
                <w:sz w:val="18"/>
                <w:szCs w:val="18"/>
              </w:rPr>
              <w:t>S</w:t>
            </w:r>
            <w:r w:rsidR="00725BB6">
              <w:rPr>
                <w:rFonts w:ascii="Arial" w:hAnsi="Arial" w:cs="Arial"/>
                <w:b/>
                <w:bCs/>
                <w:sz w:val="18"/>
                <w:szCs w:val="18"/>
              </w:rPr>
              <w:t>4</w:t>
            </w:r>
            <w:r w:rsidRPr="002B4297">
              <w:rPr>
                <w:rFonts w:ascii="Arial" w:hAnsi="Arial" w:cs="Arial"/>
                <w:b/>
                <w:bCs/>
                <w:sz w:val="18"/>
                <w:szCs w:val="18"/>
              </w:rPr>
              <w:t xml:space="preserve">. </w:t>
            </w:r>
            <w:r>
              <w:rPr>
                <w:rFonts w:ascii="Arial" w:hAnsi="Arial" w:cs="Arial"/>
                <w:b/>
                <w:bCs/>
                <w:sz w:val="18"/>
                <w:szCs w:val="18"/>
              </w:rPr>
              <w:t>WC</w:t>
            </w:r>
            <w:r w:rsidRPr="002B4297">
              <w:rPr>
                <w:rFonts w:ascii="Arial" w:hAnsi="Arial" w:cs="Arial"/>
                <w:b/>
                <w:bCs/>
                <w:sz w:val="18"/>
                <w:szCs w:val="18"/>
              </w:rPr>
              <w:t xml:space="preserve">, </w:t>
            </w:r>
            <w:r>
              <w:rPr>
                <w:rFonts w:ascii="Arial" w:hAnsi="Arial" w:cs="Arial"/>
                <w:b/>
                <w:bCs/>
                <w:sz w:val="18"/>
                <w:szCs w:val="18"/>
              </w:rPr>
              <w:t>GS</w:t>
            </w:r>
            <w:r w:rsidRPr="002B4297">
              <w:rPr>
                <w:rFonts w:ascii="Arial" w:hAnsi="Arial" w:cs="Arial"/>
                <w:b/>
                <w:bCs/>
                <w:sz w:val="18"/>
                <w:szCs w:val="18"/>
              </w:rPr>
              <w:t xml:space="preserve">, and the combination of </w:t>
            </w:r>
            <w:r>
              <w:rPr>
                <w:rFonts w:ascii="Arial" w:hAnsi="Arial" w:cs="Arial"/>
                <w:b/>
                <w:bCs/>
                <w:sz w:val="18"/>
                <w:szCs w:val="18"/>
              </w:rPr>
              <w:t>WC</w:t>
            </w:r>
            <w:r w:rsidRPr="002B4297">
              <w:rPr>
                <w:rFonts w:ascii="Arial" w:hAnsi="Arial" w:cs="Arial"/>
                <w:b/>
                <w:bCs/>
                <w:sz w:val="18"/>
                <w:szCs w:val="18"/>
              </w:rPr>
              <w:t xml:space="preserve"> and </w:t>
            </w:r>
            <w:r>
              <w:rPr>
                <w:rFonts w:ascii="Arial" w:hAnsi="Arial" w:cs="Arial"/>
                <w:b/>
                <w:bCs/>
                <w:sz w:val="18"/>
                <w:szCs w:val="18"/>
              </w:rPr>
              <w:t>GS</w:t>
            </w:r>
            <w:r w:rsidRPr="002B4297">
              <w:rPr>
                <w:rFonts w:ascii="Arial" w:hAnsi="Arial" w:cs="Arial"/>
                <w:b/>
                <w:bCs/>
                <w:sz w:val="18"/>
                <w:szCs w:val="18"/>
              </w:rPr>
              <w:t xml:space="preserve"> in relation to </w:t>
            </w:r>
            <w:r>
              <w:rPr>
                <w:rFonts w:ascii="Arial" w:hAnsi="Arial" w:cs="Arial"/>
                <w:b/>
                <w:bCs/>
                <w:sz w:val="18"/>
                <w:szCs w:val="18"/>
              </w:rPr>
              <w:t>T2D</w:t>
            </w:r>
          </w:p>
        </w:tc>
      </w:tr>
      <w:tr w:rsidR="006C6930" w:rsidRPr="002B4297" w14:paraId="504004EB" w14:textId="77777777" w:rsidTr="006C6930">
        <w:trPr>
          <w:trHeight w:val="300"/>
        </w:trPr>
        <w:tc>
          <w:tcPr>
            <w:tcW w:w="1134" w:type="pct"/>
          </w:tcPr>
          <w:p w14:paraId="7FA47A86" w14:textId="77777777" w:rsidR="006C6930" w:rsidRPr="002B4297" w:rsidRDefault="006C6930" w:rsidP="006C6930">
            <w:pPr>
              <w:spacing w:after="0"/>
              <w:rPr>
                <w:rFonts w:ascii="Arial" w:hAnsi="Arial" w:cs="Arial"/>
                <w:sz w:val="18"/>
                <w:szCs w:val="18"/>
              </w:rPr>
            </w:pPr>
          </w:p>
        </w:tc>
        <w:tc>
          <w:tcPr>
            <w:tcW w:w="480" w:type="pct"/>
            <w:vAlign w:val="center"/>
          </w:tcPr>
          <w:p w14:paraId="63FD6EE6" w14:textId="7512B2C0" w:rsidR="006C6930" w:rsidRPr="002B4297" w:rsidRDefault="006C6930" w:rsidP="006C6930">
            <w:pPr>
              <w:spacing w:after="0"/>
              <w:jc w:val="center"/>
              <w:rPr>
                <w:rFonts w:ascii="Arial" w:hAnsi="Arial" w:cs="Arial"/>
                <w:b/>
                <w:bCs/>
                <w:sz w:val="18"/>
                <w:szCs w:val="18"/>
              </w:rPr>
            </w:pPr>
            <w:r w:rsidRPr="002B4297">
              <w:rPr>
                <w:rFonts w:ascii="Arial" w:hAnsi="Arial" w:cs="Arial"/>
                <w:b/>
                <w:bCs/>
                <w:sz w:val="18"/>
                <w:szCs w:val="18"/>
              </w:rPr>
              <w:t>Cases</w:t>
            </w:r>
          </w:p>
        </w:tc>
        <w:tc>
          <w:tcPr>
            <w:tcW w:w="930" w:type="pct"/>
            <w:vAlign w:val="center"/>
          </w:tcPr>
          <w:p w14:paraId="0C944FF0" w14:textId="69606A68" w:rsidR="006C6930" w:rsidRPr="002B4297" w:rsidRDefault="006C6930" w:rsidP="006C6930">
            <w:pPr>
              <w:spacing w:after="0"/>
              <w:jc w:val="center"/>
              <w:rPr>
                <w:rFonts w:ascii="Arial" w:hAnsi="Arial" w:cs="Arial"/>
                <w:b/>
                <w:bCs/>
                <w:sz w:val="18"/>
                <w:szCs w:val="18"/>
              </w:rPr>
            </w:pPr>
            <w:r w:rsidRPr="002B4297">
              <w:rPr>
                <w:rFonts w:ascii="Arial" w:hAnsi="Arial" w:cs="Arial"/>
                <w:b/>
                <w:bCs/>
                <w:sz w:val="18"/>
                <w:szCs w:val="18"/>
              </w:rPr>
              <w:t>Person-years</w:t>
            </w:r>
          </w:p>
        </w:tc>
        <w:tc>
          <w:tcPr>
            <w:tcW w:w="575" w:type="pct"/>
            <w:vAlign w:val="center"/>
          </w:tcPr>
          <w:p w14:paraId="30CB709F" w14:textId="32DEFEF5" w:rsidR="006C6930" w:rsidRPr="002B4297" w:rsidRDefault="006C6930" w:rsidP="006C6930">
            <w:pPr>
              <w:spacing w:after="0"/>
              <w:jc w:val="center"/>
              <w:rPr>
                <w:rFonts w:ascii="Arial" w:hAnsi="Arial" w:cs="Arial"/>
                <w:b/>
                <w:bCs/>
                <w:sz w:val="18"/>
                <w:szCs w:val="18"/>
              </w:rPr>
            </w:pPr>
            <w:r w:rsidRPr="002B4297">
              <w:rPr>
                <w:rFonts w:ascii="Arial" w:hAnsi="Arial" w:cs="Arial"/>
                <w:b/>
                <w:bCs/>
                <w:sz w:val="18"/>
                <w:szCs w:val="18"/>
              </w:rPr>
              <w:t>HR</w:t>
            </w:r>
          </w:p>
        </w:tc>
        <w:tc>
          <w:tcPr>
            <w:tcW w:w="1881" w:type="pct"/>
            <w:gridSpan w:val="3"/>
            <w:vAlign w:val="center"/>
          </w:tcPr>
          <w:p w14:paraId="18DC2339" w14:textId="3A8A3525" w:rsidR="006C6930" w:rsidRPr="002B4297" w:rsidRDefault="006C6930" w:rsidP="006C6930">
            <w:pPr>
              <w:spacing w:after="0"/>
              <w:jc w:val="center"/>
              <w:rPr>
                <w:rFonts w:ascii="Arial" w:hAnsi="Arial" w:cs="Arial"/>
                <w:b/>
                <w:bCs/>
                <w:sz w:val="18"/>
                <w:szCs w:val="18"/>
              </w:rPr>
            </w:pPr>
            <w:r w:rsidRPr="002B4297">
              <w:rPr>
                <w:rFonts w:ascii="Arial" w:hAnsi="Arial" w:cs="Arial"/>
                <w:b/>
                <w:bCs/>
                <w:sz w:val="18"/>
                <w:szCs w:val="18"/>
              </w:rPr>
              <w:t>95% CI</w:t>
            </w:r>
          </w:p>
        </w:tc>
      </w:tr>
      <w:tr w:rsidR="006C6930" w:rsidRPr="002B4297" w14:paraId="7825B49B" w14:textId="77777777" w:rsidTr="006C6930">
        <w:trPr>
          <w:trHeight w:val="300"/>
        </w:trPr>
        <w:tc>
          <w:tcPr>
            <w:tcW w:w="5000" w:type="pct"/>
            <w:gridSpan w:val="7"/>
            <w:vAlign w:val="center"/>
          </w:tcPr>
          <w:p w14:paraId="21B6AD5E" w14:textId="00AB4B00" w:rsidR="006C6930" w:rsidRPr="002B4297" w:rsidRDefault="006C6930" w:rsidP="006C6930">
            <w:pPr>
              <w:spacing w:after="0"/>
              <w:rPr>
                <w:rFonts w:ascii="Arial" w:hAnsi="Arial" w:cs="Arial"/>
                <w:b/>
                <w:bCs/>
                <w:sz w:val="18"/>
                <w:szCs w:val="18"/>
              </w:rPr>
            </w:pPr>
            <w:r>
              <w:rPr>
                <w:rFonts w:ascii="Arial" w:hAnsi="Arial" w:cs="Arial"/>
                <w:b/>
                <w:sz w:val="18"/>
                <w:szCs w:val="18"/>
              </w:rPr>
              <w:t>WC</w:t>
            </w:r>
          </w:p>
        </w:tc>
      </w:tr>
      <w:tr w:rsidR="006C6930" w:rsidRPr="002B4297" w14:paraId="71EB6E5B" w14:textId="77777777" w:rsidTr="006C6930">
        <w:trPr>
          <w:trHeight w:val="300"/>
        </w:trPr>
        <w:tc>
          <w:tcPr>
            <w:tcW w:w="1134" w:type="pct"/>
            <w:vAlign w:val="center"/>
          </w:tcPr>
          <w:p w14:paraId="786F41A2" w14:textId="30171437" w:rsidR="006C6930" w:rsidRPr="002B4297" w:rsidRDefault="006C6930" w:rsidP="006C6930">
            <w:pPr>
              <w:spacing w:after="0"/>
              <w:rPr>
                <w:rFonts w:ascii="Arial" w:hAnsi="Arial" w:cs="Arial"/>
                <w:sz w:val="18"/>
                <w:szCs w:val="18"/>
              </w:rPr>
            </w:pPr>
            <w:r w:rsidRPr="002B4297">
              <w:rPr>
                <w:rFonts w:ascii="Arial" w:hAnsi="Arial" w:cs="Arial"/>
                <w:sz w:val="18"/>
                <w:szCs w:val="18"/>
              </w:rPr>
              <w:t>Low</w:t>
            </w:r>
          </w:p>
        </w:tc>
        <w:tc>
          <w:tcPr>
            <w:tcW w:w="480" w:type="pct"/>
            <w:vAlign w:val="center"/>
          </w:tcPr>
          <w:p w14:paraId="5F35E301" w14:textId="006F59A7"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4,652</w:t>
            </w:r>
          </w:p>
        </w:tc>
        <w:tc>
          <w:tcPr>
            <w:tcW w:w="930" w:type="pct"/>
            <w:vAlign w:val="center"/>
          </w:tcPr>
          <w:p w14:paraId="315280A5" w14:textId="4ACEFCB6"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2,802,648</w:t>
            </w:r>
          </w:p>
        </w:tc>
        <w:tc>
          <w:tcPr>
            <w:tcW w:w="575" w:type="pct"/>
            <w:vAlign w:val="center"/>
          </w:tcPr>
          <w:p w14:paraId="451E0744" w14:textId="01C1AFEF"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1.00</w:t>
            </w:r>
          </w:p>
        </w:tc>
        <w:tc>
          <w:tcPr>
            <w:tcW w:w="1881" w:type="pct"/>
            <w:gridSpan w:val="3"/>
            <w:vAlign w:val="center"/>
          </w:tcPr>
          <w:p w14:paraId="36478CA5" w14:textId="25D5CCAC"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w:t>
            </w:r>
          </w:p>
        </w:tc>
      </w:tr>
      <w:tr w:rsidR="006C6930" w:rsidRPr="002B4297" w14:paraId="53D1FC87" w14:textId="77777777" w:rsidTr="006C6930">
        <w:trPr>
          <w:trHeight w:val="300"/>
        </w:trPr>
        <w:tc>
          <w:tcPr>
            <w:tcW w:w="1134" w:type="pct"/>
            <w:vAlign w:val="center"/>
          </w:tcPr>
          <w:p w14:paraId="3A1C3D6F" w14:textId="151708BF" w:rsidR="006C6930" w:rsidRPr="002B4297" w:rsidRDefault="006C6930" w:rsidP="006C6930">
            <w:pPr>
              <w:spacing w:after="0"/>
              <w:rPr>
                <w:rFonts w:ascii="Arial" w:hAnsi="Arial" w:cs="Arial"/>
                <w:sz w:val="18"/>
                <w:szCs w:val="18"/>
              </w:rPr>
            </w:pPr>
            <w:r w:rsidRPr="002B4297">
              <w:rPr>
                <w:rFonts w:ascii="Arial" w:hAnsi="Arial" w:cs="Arial"/>
                <w:sz w:val="18"/>
                <w:szCs w:val="18"/>
              </w:rPr>
              <w:t>Intermediate</w:t>
            </w:r>
          </w:p>
        </w:tc>
        <w:tc>
          <w:tcPr>
            <w:tcW w:w="480" w:type="pct"/>
            <w:vAlign w:val="center"/>
          </w:tcPr>
          <w:p w14:paraId="686D9EF1" w14:textId="2FB7420F"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6,534</w:t>
            </w:r>
          </w:p>
        </w:tc>
        <w:tc>
          <w:tcPr>
            <w:tcW w:w="930" w:type="pct"/>
            <w:vAlign w:val="center"/>
          </w:tcPr>
          <w:p w14:paraId="507778AA" w14:textId="246DF58B"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1,664,320</w:t>
            </w:r>
          </w:p>
        </w:tc>
        <w:tc>
          <w:tcPr>
            <w:tcW w:w="575" w:type="pct"/>
            <w:vAlign w:val="center"/>
          </w:tcPr>
          <w:p w14:paraId="125CE7EE" w14:textId="2971A2E6"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2.11</w:t>
            </w:r>
          </w:p>
        </w:tc>
        <w:tc>
          <w:tcPr>
            <w:tcW w:w="1881" w:type="pct"/>
            <w:gridSpan w:val="3"/>
            <w:vAlign w:val="center"/>
          </w:tcPr>
          <w:p w14:paraId="038D03A8" w14:textId="6F772016"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2.03–2.19</w:t>
            </w:r>
          </w:p>
        </w:tc>
      </w:tr>
      <w:tr w:rsidR="006C6930" w:rsidRPr="002B4297" w14:paraId="72278902" w14:textId="77777777" w:rsidTr="006C6930">
        <w:trPr>
          <w:trHeight w:val="300"/>
        </w:trPr>
        <w:tc>
          <w:tcPr>
            <w:tcW w:w="1134" w:type="pct"/>
            <w:vAlign w:val="center"/>
          </w:tcPr>
          <w:p w14:paraId="618DFC8D" w14:textId="14B7455C" w:rsidR="006C6930" w:rsidRPr="002B4297" w:rsidRDefault="006C6930" w:rsidP="006C6930">
            <w:pPr>
              <w:spacing w:after="0"/>
              <w:rPr>
                <w:rFonts w:ascii="Arial" w:hAnsi="Arial" w:cs="Arial"/>
                <w:sz w:val="18"/>
                <w:szCs w:val="18"/>
              </w:rPr>
            </w:pPr>
            <w:r w:rsidRPr="002B4297">
              <w:rPr>
                <w:rFonts w:ascii="Arial" w:hAnsi="Arial" w:cs="Arial"/>
                <w:sz w:val="18"/>
                <w:szCs w:val="18"/>
              </w:rPr>
              <w:t>High</w:t>
            </w:r>
          </w:p>
        </w:tc>
        <w:tc>
          <w:tcPr>
            <w:tcW w:w="480" w:type="pct"/>
            <w:vAlign w:val="center"/>
          </w:tcPr>
          <w:p w14:paraId="1F1E8710" w14:textId="55ECA367"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19,054</w:t>
            </w:r>
          </w:p>
        </w:tc>
        <w:tc>
          <w:tcPr>
            <w:tcW w:w="930" w:type="pct"/>
            <w:vAlign w:val="center"/>
          </w:tcPr>
          <w:p w14:paraId="7130427B" w14:textId="72457D1B"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1,811,532</w:t>
            </w:r>
          </w:p>
        </w:tc>
        <w:tc>
          <w:tcPr>
            <w:tcW w:w="575" w:type="pct"/>
            <w:vAlign w:val="center"/>
          </w:tcPr>
          <w:p w14:paraId="6373686F" w14:textId="6EDD7B14"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5.48</w:t>
            </w:r>
          </w:p>
        </w:tc>
        <w:tc>
          <w:tcPr>
            <w:tcW w:w="1881" w:type="pct"/>
            <w:gridSpan w:val="3"/>
            <w:vAlign w:val="center"/>
          </w:tcPr>
          <w:p w14:paraId="62F528B5" w14:textId="29EE315D"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5.30–5.66</w:t>
            </w:r>
          </w:p>
        </w:tc>
      </w:tr>
      <w:tr w:rsidR="006C6930" w:rsidRPr="002B4297" w14:paraId="386F2781" w14:textId="77777777" w:rsidTr="006C6930">
        <w:trPr>
          <w:trHeight w:val="300"/>
        </w:trPr>
        <w:tc>
          <w:tcPr>
            <w:tcW w:w="5000" w:type="pct"/>
            <w:gridSpan w:val="7"/>
            <w:vAlign w:val="center"/>
          </w:tcPr>
          <w:p w14:paraId="5CA170BF" w14:textId="3750E9FC" w:rsidR="006C6930" w:rsidRPr="002B4297" w:rsidRDefault="006C6930" w:rsidP="006C6930">
            <w:pPr>
              <w:spacing w:after="0"/>
              <w:rPr>
                <w:rFonts w:ascii="Arial" w:hAnsi="Arial" w:cs="Arial"/>
                <w:b/>
                <w:bCs/>
                <w:sz w:val="18"/>
                <w:szCs w:val="18"/>
              </w:rPr>
            </w:pPr>
            <w:r>
              <w:rPr>
                <w:rFonts w:ascii="Arial" w:hAnsi="Arial" w:cs="Arial"/>
                <w:b/>
                <w:sz w:val="18"/>
                <w:szCs w:val="18"/>
              </w:rPr>
              <w:t>GS</w:t>
            </w:r>
          </w:p>
        </w:tc>
      </w:tr>
      <w:tr w:rsidR="006C6930" w:rsidRPr="002B4297" w14:paraId="3666862C" w14:textId="77777777" w:rsidTr="006C6930">
        <w:trPr>
          <w:trHeight w:val="300"/>
        </w:trPr>
        <w:tc>
          <w:tcPr>
            <w:tcW w:w="1134" w:type="pct"/>
            <w:vAlign w:val="center"/>
          </w:tcPr>
          <w:p w14:paraId="3BD79300" w14:textId="0940ED5D" w:rsidR="006C6930" w:rsidRPr="002B4297" w:rsidRDefault="006C6930" w:rsidP="006C6930">
            <w:pPr>
              <w:spacing w:after="0"/>
              <w:rPr>
                <w:rFonts w:ascii="Arial" w:hAnsi="Arial" w:cs="Arial"/>
                <w:sz w:val="18"/>
                <w:szCs w:val="18"/>
              </w:rPr>
            </w:pPr>
            <w:r w:rsidRPr="002B4297">
              <w:rPr>
                <w:rFonts w:ascii="Arial" w:hAnsi="Arial" w:cs="Arial"/>
                <w:sz w:val="18"/>
                <w:szCs w:val="18"/>
              </w:rPr>
              <w:t>High</w:t>
            </w:r>
          </w:p>
        </w:tc>
        <w:tc>
          <w:tcPr>
            <w:tcW w:w="480" w:type="pct"/>
            <w:vAlign w:val="center"/>
          </w:tcPr>
          <w:p w14:paraId="582F2916" w14:textId="1ADEC062"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8,525</w:t>
            </w:r>
          </w:p>
        </w:tc>
        <w:tc>
          <w:tcPr>
            <w:tcW w:w="930" w:type="pct"/>
            <w:vAlign w:val="center"/>
          </w:tcPr>
          <w:p w14:paraId="244812C7" w14:textId="6E8740E5"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2,126,857</w:t>
            </w:r>
          </w:p>
        </w:tc>
        <w:tc>
          <w:tcPr>
            <w:tcW w:w="575" w:type="pct"/>
            <w:vAlign w:val="center"/>
          </w:tcPr>
          <w:p w14:paraId="7C051157" w14:textId="55D19477"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1.00</w:t>
            </w:r>
          </w:p>
        </w:tc>
        <w:tc>
          <w:tcPr>
            <w:tcW w:w="1881" w:type="pct"/>
            <w:gridSpan w:val="3"/>
            <w:vAlign w:val="center"/>
          </w:tcPr>
          <w:p w14:paraId="373CE694" w14:textId="7B6237DA"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w:t>
            </w:r>
          </w:p>
        </w:tc>
      </w:tr>
      <w:tr w:rsidR="006C6930" w:rsidRPr="002B4297" w14:paraId="1FF7379C" w14:textId="77777777" w:rsidTr="006C6930">
        <w:trPr>
          <w:trHeight w:val="300"/>
        </w:trPr>
        <w:tc>
          <w:tcPr>
            <w:tcW w:w="1134" w:type="pct"/>
            <w:vAlign w:val="center"/>
          </w:tcPr>
          <w:p w14:paraId="3213F2C9" w14:textId="32ACBD3B" w:rsidR="006C6930" w:rsidRPr="002B4297" w:rsidRDefault="006C6930" w:rsidP="006C6930">
            <w:pPr>
              <w:spacing w:after="0"/>
              <w:rPr>
                <w:rFonts w:ascii="Arial" w:hAnsi="Arial" w:cs="Arial"/>
                <w:sz w:val="18"/>
                <w:szCs w:val="18"/>
              </w:rPr>
            </w:pPr>
            <w:r w:rsidRPr="002B4297">
              <w:rPr>
                <w:rFonts w:ascii="Arial" w:hAnsi="Arial" w:cs="Arial"/>
                <w:sz w:val="18"/>
                <w:szCs w:val="18"/>
              </w:rPr>
              <w:t>Intermediate</w:t>
            </w:r>
          </w:p>
        </w:tc>
        <w:tc>
          <w:tcPr>
            <w:tcW w:w="480" w:type="pct"/>
            <w:vAlign w:val="center"/>
          </w:tcPr>
          <w:p w14:paraId="4255E6AE" w14:textId="27E452B5"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9,206</w:t>
            </w:r>
          </w:p>
        </w:tc>
        <w:tc>
          <w:tcPr>
            <w:tcW w:w="930" w:type="pct"/>
            <w:vAlign w:val="center"/>
          </w:tcPr>
          <w:p w14:paraId="747F7CFF" w14:textId="7D45AE29"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2,101,353</w:t>
            </w:r>
          </w:p>
        </w:tc>
        <w:tc>
          <w:tcPr>
            <w:tcW w:w="575" w:type="pct"/>
            <w:vAlign w:val="center"/>
          </w:tcPr>
          <w:p w14:paraId="59EB3008" w14:textId="753754E0"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1.08</w:t>
            </w:r>
          </w:p>
        </w:tc>
        <w:tc>
          <w:tcPr>
            <w:tcW w:w="1881" w:type="pct"/>
            <w:gridSpan w:val="3"/>
            <w:vAlign w:val="center"/>
          </w:tcPr>
          <w:p w14:paraId="535FDEE7" w14:textId="0D922B24"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1.05–1.11</w:t>
            </w:r>
          </w:p>
        </w:tc>
      </w:tr>
      <w:tr w:rsidR="006C6930" w:rsidRPr="002B4297" w14:paraId="7EC2676E" w14:textId="77777777" w:rsidTr="006C6930">
        <w:trPr>
          <w:trHeight w:val="300"/>
        </w:trPr>
        <w:tc>
          <w:tcPr>
            <w:tcW w:w="1134" w:type="pct"/>
            <w:vAlign w:val="center"/>
          </w:tcPr>
          <w:p w14:paraId="43C59E56" w14:textId="4166A408" w:rsidR="006C6930" w:rsidRPr="002B4297" w:rsidRDefault="006C6930" w:rsidP="006C6930">
            <w:pPr>
              <w:spacing w:after="0"/>
              <w:rPr>
                <w:rFonts w:ascii="Arial" w:hAnsi="Arial" w:cs="Arial"/>
                <w:sz w:val="18"/>
                <w:szCs w:val="18"/>
              </w:rPr>
            </w:pPr>
            <w:r w:rsidRPr="002B4297">
              <w:rPr>
                <w:rFonts w:ascii="Arial" w:hAnsi="Arial" w:cs="Arial"/>
                <w:sz w:val="18"/>
                <w:szCs w:val="18"/>
              </w:rPr>
              <w:t>Low</w:t>
            </w:r>
          </w:p>
        </w:tc>
        <w:tc>
          <w:tcPr>
            <w:tcW w:w="480" w:type="pct"/>
            <w:vAlign w:val="center"/>
          </w:tcPr>
          <w:p w14:paraId="0F5833A5" w14:textId="19AFA731"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12,509</w:t>
            </w:r>
          </w:p>
        </w:tc>
        <w:tc>
          <w:tcPr>
            <w:tcW w:w="930" w:type="pct"/>
            <w:vAlign w:val="center"/>
          </w:tcPr>
          <w:p w14:paraId="45C1F1B8" w14:textId="02ADC5F1"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2,050,290</w:t>
            </w:r>
          </w:p>
        </w:tc>
        <w:tc>
          <w:tcPr>
            <w:tcW w:w="575" w:type="pct"/>
            <w:vAlign w:val="center"/>
          </w:tcPr>
          <w:p w14:paraId="3C630333" w14:textId="5F8F586F"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1.35</w:t>
            </w:r>
          </w:p>
        </w:tc>
        <w:tc>
          <w:tcPr>
            <w:tcW w:w="1881" w:type="pct"/>
            <w:gridSpan w:val="3"/>
            <w:vAlign w:val="center"/>
          </w:tcPr>
          <w:p w14:paraId="79459DC4" w14:textId="5BA1C6B8" w:rsidR="006C6930" w:rsidRPr="002B4297" w:rsidRDefault="006C6930" w:rsidP="006C6930">
            <w:pPr>
              <w:spacing w:after="0"/>
              <w:jc w:val="center"/>
              <w:rPr>
                <w:rFonts w:ascii="Arial" w:hAnsi="Arial" w:cs="Arial"/>
                <w:b/>
                <w:bCs/>
                <w:sz w:val="18"/>
                <w:szCs w:val="18"/>
              </w:rPr>
            </w:pPr>
            <w:r w:rsidRPr="002B4297">
              <w:rPr>
                <w:rFonts w:ascii="Arial" w:hAnsi="Arial" w:cs="Arial"/>
                <w:sz w:val="18"/>
                <w:szCs w:val="18"/>
              </w:rPr>
              <w:t>1.32–1.39</w:t>
            </w:r>
          </w:p>
        </w:tc>
      </w:tr>
      <w:tr w:rsidR="006C6930" w:rsidRPr="002B4297" w14:paraId="69CF7FA0" w14:textId="77777777" w:rsidTr="006C6930">
        <w:trPr>
          <w:trHeight w:val="300"/>
        </w:trPr>
        <w:tc>
          <w:tcPr>
            <w:tcW w:w="5000" w:type="pct"/>
            <w:gridSpan w:val="7"/>
            <w:vAlign w:val="center"/>
          </w:tcPr>
          <w:p w14:paraId="38E2A48D" w14:textId="740FB081" w:rsidR="006C6930" w:rsidRPr="002B4297" w:rsidRDefault="006C6930" w:rsidP="006C6930">
            <w:pPr>
              <w:spacing w:after="0"/>
              <w:rPr>
                <w:rFonts w:ascii="Arial" w:hAnsi="Arial" w:cs="Arial"/>
                <w:b/>
                <w:bCs/>
                <w:sz w:val="18"/>
                <w:szCs w:val="18"/>
              </w:rPr>
            </w:pPr>
            <w:r w:rsidRPr="002B4297">
              <w:rPr>
                <w:rFonts w:ascii="Arial" w:hAnsi="Arial" w:cs="Arial"/>
                <w:b/>
                <w:sz w:val="18"/>
                <w:szCs w:val="18"/>
              </w:rPr>
              <w:t>Combination of WC and GS</w:t>
            </w:r>
          </w:p>
        </w:tc>
      </w:tr>
      <w:tr w:rsidR="006C6930" w:rsidRPr="002B4297" w14:paraId="70DAC1AA" w14:textId="77777777" w:rsidTr="009760CD">
        <w:trPr>
          <w:trHeight w:val="300"/>
        </w:trPr>
        <w:tc>
          <w:tcPr>
            <w:tcW w:w="1134" w:type="pct"/>
          </w:tcPr>
          <w:p w14:paraId="2D731428" w14:textId="77777777" w:rsidR="006C6930" w:rsidRPr="002B4297" w:rsidRDefault="006C6930" w:rsidP="006C6930">
            <w:pPr>
              <w:spacing w:after="0"/>
              <w:rPr>
                <w:rFonts w:ascii="Arial" w:hAnsi="Arial" w:cs="Arial"/>
                <w:sz w:val="18"/>
                <w:szCs w:val="18"/>
              </w:rPr>
            </w:pPr>
          </w:p>
        </w:tc>
        <w:tc>
          <w:tcPr>
            <w:tcW w:w="480" w:type="pct"/>
            <w:vAlign w:val="center"/>
          </w:tcPr>
          <w:p w14:paraId="32D90EE2"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Cases</w:t>
            </w:r>
          </w:p>
        </w:tc>
        <w:tc>
          <w:tcPr>
            <w:tcW w:w="930" w:type="pct"/>
            <w:vAlign w:val="center"/>
          </w:tcPr>
          <w:p w14:paraId="4C1CD176"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Person-years</w:t>
            </w:r>
          </w:p>
        </w:tc>
        <w:tc>
          <w:tcPr>
            <w:tcW w:w="575" w:type="pct"/>
            <w:vAlign w:val="center"/>
          </w:tcPr>
          <w:p w14:paraId="089C8226"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HR</w:t>
            </w:r>
          </w:p>
        </w:tc>
        <w:tc>
          <w:tcPr>
            <w:tcW w:w="739" w:type="pct"/>
            <w:vAlign w:val="center"/>
          </w:tcPr>
          <w:p w14:paraId="77399CF4"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95% CI</w:t>
            </w:r>
          </w:p>
        </w:tc>
        <w:tc>
          <w:tcPr>
            <w:tcW w:w="612" w:type="pct"/>
            <w:vAlign w:val="center"/>
          </w:tcPr>
          <w:p w14:paraId="784742D6"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RERI</w:t>
            </w:r>
          </w:p>
        </w:tc>
        <w:tc>
          <w:tcPr>
            <w:tcW w:w="530" w:type="pct"/>
            <w:vAlign w:val="center"/>
          </w:tcPr>
          <w:p w14:paraId="60DBF1DE" w14:textId="77777777" w:rsidR="006C6930" w:rsidRPr="002B4297" w:rsidRDefault="006C6930" w:rsidP="006C6930">
            <w:pPr>
              <w:spacing w:after="0"/>
              <w:jc w:val="center"/>
              <w:rPr>
                <w:rFonts w:ascii="Arial" w:hAnsi="Arial" w:cs="Arial"/>
                <w:sz w:val="18"/>
                <w:szCs w:val="18"/>
              </w:rPr>
            </w:pPr>
            <w:r w:rsidRPr="002B4297">
              <w:rPr>
                <w:rFonts w:ascii="Arial" w:hAnsi="Arial" w:cs="Arial"/>
                <w:b/>
                <w:bCs/>
                <w:sz w:val="18"/>
                <w:szCs w:val="18"/>
              </w:rPr>
              <w:t>AP</w:t>
            </w:r>
          </w:p>
        </w:tc>
      </w:tr>
      <w:tr w:rsidR="006C6930" w:rsidRPr="002B4297" w14:paraId="5523AA11" w14:textId="77777777" w:rsidTr="006360EF">
        <w:trPr>
          <w:trHeight w:val="300"/>
        </w:trPr>
        <w:tc>
          <w:tcPr>
            <w:tcW w:w="3858" w:type="pct"/>
            <w:gridSpan w:val="5"/>
            <w:vAlign w:val="center"/>
          </w:tcPr>
          <w:p w14:paraId="6FEFE008" w14:textId="77777777" w:rsidR="006C6930" w:rsidRPr="002B4297" w:rsidRDefault="006C6930" w:rsidP="006C6930">
            <w:pPr>
              <w:spacing w:after="0"/>
              <w:rPr>
                <w:rFonts w:ascii="Arial" w:hAnsi="Arial" w:cs="Arial"/>
                <w:sz w:val="18"/>
                <w:szCs w:val="18"/>
              </w:rPr>
            </w:pPr>
            <w:r w:rsidRPr="002B4297">
              <w:rPr>
                <w:rFonts w:ascii="Arial" w:hAnsi="Arial" w:cs="Arial"/>
                <w:b/>
                <w:bCs/>
                <w:sz w:val="18"/>
                <w:szCs w:val="18"/>
              </w:rPr>
              <w:t>Low WC</w:t>
            </w:r>
          </w:p>
        </w:tc>
        <w:tc>
          <w:tcPr>
            <w:tcW w:w="612" w:type="pct"/>
          </w:tcPr>
          <w:p w14:paraId="6072852C" w14:textId="77777777" w:rsidR="006C6930" w:rsidRPr="002B4297" w:rsidRDefault="006C6930" w:rsidP="006C6930">
            <w:pPr>
              <w:spacing w:after="0"/>
              <w:rPr>
                <w:rFonts w:ascii="Arial" w:hAnsi="Arial" w:cs="Arial"/>
                <w:b/>
                <w:bCs/>
                <w:sz w:val="18"/>
                <w:szCs w:val="18"/>
              </w:rPr>
            </w:pPr>
          </w:p>
        </w:tc>
        <w:tc>
          <w:tcPr>
            <w:tcW w:w="530" w:type="pct"/>
          </w:tcPr>
          <w:p w14:paraId="246BC2FA" w14:textId="77777777" w:rsidR="006C6930" w:rsidRPr="002B4297" w:rsidRDefault="006C6930" w:rsidP="006C6930">
            <w:pPr>
              <w:spacing w:after="0"/>
              <w:rPr>
                <w:rFonts w:ascii="Arial" w:hAnsi="Arial" w:cs="Arial"/>
                <w:b/>
                <w:bCs/>
                <w:sz w:val="18"/>
                <w:szCs w:val="18"/>
              </w:rPr>
            </w:pPr>
          </w:p>
        </w:tc>
      </w:tr>
      <w:tr w:rsidR="006C6930" w:rsidRPr="002B4297" w14:paraId="327256A8" w14:textId="77777777" w:rsidTr="006360EF">
        <w:trPr>
          <w:trHeight w:val="300"/>
        </w:trPr>
        <w:tc>
          <w:tcPr>
            <w:tcW w:w="1134" w:type="pct"/>
            <w:vAlign w:val="center"/>
          </w:tcPr>
          <w:p w14:paraId="54401F52"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High GS</w:t>
            </w:r>
          </w:p>
        </w:tc>
        <w:tc>
          <w:tcPr>
            <w:tcW w:w="480" w:type="pct"/>
            <w:vAlign w:val="center"/>
          </w:tcPr>
          <w:p w14:paraId="3AFE8221"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1,170</w:t>
            </w:r>
          </w:p>
        </w:tc>
        <w:tc>
          <w:tcPr>
            <w:tcW w:w="930" w:type="pct"/>
            <w:vAlign w:val="center"/>
          </w:tcPr>
          <w:p w14:paraId="50D2F0B2"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919,992</w:t>
            </w:r>
          </w:p>
        </w:tc>
        <w:tc>
          <w:tcPr>
            <w:tcW w:w="575" w:type="pct"/>
            <w:vAlign w:val="center"/>
          </w:tcPr>
          <w:p w14:paraId="4768CC28"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1.00</w:t>
            </w:r>
          </w:p>
        </w:tc>
        <w:tc>
          <w:tcPr>
            <w:tcW w:w="739" w:type="pct"/>
            <w:vAlign w:val="center"/>
          </w:tcPr>
          <w:p w14:paraId="1A6CFF2A"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612" w:type="pct"/>
            <w:vAlign w:val="center"/>
          </w:tcPr>
          <w:p w14:paraId="62859F8F"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530" w:type="pct"/>
            <w:vAlign w:val="center"/>
          </w:tcPr>
          <w:p w14:paraId="3B471EB8"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r>
      <w:tr w:rsidR="006C6930" w:rsidRPr="002B4297" w14:paraId="18C6FFC5" w14:textId="77777777" w:rsidTr="006360EF">
        <w:trPr>
          <w:trHeight w:val="300"/>
        </w:trPr>
        <w:tc>
          <w:tcPr>
            <w:tcW w:w="1134" w:type="pct"/>
            <w:vAlign w:val="center"/>
          </w:tcPr>
          <w:p w14:paraId="67732E64"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Intermediate GS</w:t>
            </w:r>
          </w:p>
        </w:tc>
        <w:tc>
          <w:tcPr>
            <w:tcW w:w="480" w:type="pct"/>
            <w:vAlign w:val="center"/>
          </w:tcPr>
          <w:p w14:paraId="48C7977B"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1,426</w:t>
            </w:r>
          </w:p>
        </w:tc>
        <w:tc>
          <w:tcPr>
            <w:tcW w:w="930" w:type="pct"/>
            <w:vAlign w:val="center"/>
          </w:tcPr>
          <w:p w14:paraId="2C0B2BC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971,874</w:t>
            </w:r>
          </w:p>
        </w:tc>
        <w:tc>
          <w:tcPr>
            <w:tcW w:w="575" w:type="pct"/>
            <w:vAlign w:val="center"/>
          </w:tcPr>
          <w:p w14:paraId="439ACF20"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1.09</w:t>
            </w:r>
          </w:p>
        </w:tc>
        <w:tc>
          <w:tcPr>
            <w:tcW w:w="739" w:type="pct"/>
            <w:vAlign w:val="center"/>
          </w:tcPr>
          <w:p w14:paraId="2508DF0F"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1.01–1.18</w:t>
            </w:r>
          </w:p>
        </w:tc>
        <w:tc>
          <w:tcPr>
            <w:tcW w:w="612" w:type="pct"/>
            <w:vAlign w:val="center"/>
          </w:tcPr>
          <w:p w14:paraId="60621385"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530" w:type="pct"/>
            <w:vAlign w:val="center"/>
          </w:tcPr>
          <w:p w14:paraId="2D93C3B0"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r>
      <w:tr w:rsidR="006C6930" w:rsidRPr="002B4297" w14:paraId="4D33758B" w14:textId="77777777" w:rsidTr="006360EF">
        <w:trPr>
          <w:trHeight w:val="300"/>
        </w:trPr>
        <w:tc>
          <w:tcPr>
            <w:tcW w:w="1134" w:type="pct"/>
            <w:vAlign w:val="center"/>
          </w:tcPr>
          <w:p w14:paraId="254EF153"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Low GS</w:t>
            </w:r>
          </w:p>
        </w:tc>
        <w:tc>
          <w:tcPr>
            <w:tcW w:w="480" w:type="pct"/>
            <w:vAlign w:val="center"/>
          </w:tcPr>
          <w:p w14:paraId="608CBEF0"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2,056</w:t>
            </w:r>
          </w:p>
        </w:tc>
        <w:tc>
          <w:tcPr>
            <w:tcW w:w="930" w:type="pct"/>
            <w:vAlign w:val="center"/>
          </w:tcPr>
          <w:p w14:paraId="1285E976"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910,782</w:t>
            </w:r>
          </w:p>
        </w:tc>
        <w:tc>
          <w:tcPr>
            <w:tcW w:w="575" w:type="pct"/>
            <w:vAlign w:val="center"/>
          </w:tcPr>
          <w:p w14:paraId="365A1967"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1.54</w:t>
            </w:r>
          </w:p>
        </w:tc>
        <w:tc>
          <w:tcPr>
            <w:tcW w:w="739" w:type="pct"/>
            <w:vAlign w:val="center"/>
          </w:tcPr>
          <w:p w14:paraId="398D4D79"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1.43–1.66</w:t>
            </w:r>
          </w:p>
        </w:tc>
        <w:tc>
          <w:tcPr>
            <w:tcW w:w="612" w:type="pct"/>
            <w:vAlign w:val="center"/>
          </w:tcPr>
          <w:p w14:paraId="7CE1F89D"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530" w:type="pct"/>
            <w:vAlign w:val="center"/>
          </w:tcPr>
          <w:p w14:paraId="040BA131"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r>
      <w:tr w:rsidR="006C6930" w:rsidRPr="002B4297" w14:paraId="3E88CF6A" w14:textId="77777777" w:rsidTr="006360EF">
        <w:trPr>
          <w:trHeight w:val="300"/>
        </w:trPr>
        <w:tc>
          <w:tcPr>
            <w:tcW w:w="3858" w:type="pct"/>
            <w:gridSpan w:val="5"/>
            <w:vAlign w:val="center"/>
          </w:tcPr>
          <w:p w14:paraId="4A313DCC" w14:textId="77777777" w:rsidR="006C6930" w:rsidRPr="002B4297" w:rsidRDefault="006C6930" w:rsidP="006C6930">
            <w:pPr>
              <w:spacing w:after="0"/>
              <w:rPr>
                <w:rFonts w:ascii="Arial" w:hAnsi="Arial" w:cs="Arial"/>
                <w:sz w:val="18"/>
                <w:szCs w:val="18"/>
              </w:rPr>
            </w:pPr>
            <w:r w:rsidRPr="002B4297">
              <w:rPr>
                <w:rFonts w:ascii="Arial" w:hAnsi="Arial" w:cs="Arial"/>
                <w:b/>
                <w:bCs/>
                <w:sz w:val="18"/>
                <w:szCs w:val="18"/>
              </w:rPr>
              <w:t>Intermediate WC</w:t>
            </w:r>
          </w:p>
        </w:tc>
        <w:tc>
          <w:tcPr>
            <w:tcW w:w="612" w:type="pct"/>
          </w:tcPr>
          <w:p w14:paraId="5E1C8EF4" w14:textId="77777777" w:rsidR="006C6930" w:rsidRPr="002B4297" w:rsidRDefault="006C6930" w:rsidP="006C6930">
            <w:pPr>
              <w:spacing w:after="0"/>
              <w:rPr>
                <w:rFonts w:ascii="Arial" w:hAnsi="Arial" w:cs="Arial"/>
                <w:b/>
                <w:bCs/>
                <w:sz w:val="18"/>
                <w:szCs w:val="18"/>
              </w:rPr>
            </w:pPr>
          </w:p>
        </w:tc>
        <w:tc>
          <w:tcPr>
            <w:tcW w:w="530" w:type="pct"/>
          </w:tcPr>
          <w:p w14:paraId="08A50A4D" w14:textId="77777777" w:rsidR="006C6930" w:rsidRPr="002B4297" w:rsidRDefault="006C6930" w:rsidP="006C6930">
            <w:pPr>
              <w:spacing w:after="0"/>
              <w:rPr>
                <w:rFonts w:ascii="Arial" w:hAnsi="Arial" w:cs="Arial"/>
                <w:b/>
                <w:bCs/>
                <w:sz w:val="18"/>
                <w:szCs w:val="18"/>
              </w:rPr>
            </w:pPr>
          </w:p>
        </w:tc>
      </w:tr>
      <w:tr w:rsidR="006C6930" w:rsidRPr="002B4297" w14:paraId="7CFB3B03" w14:textId="77777777" w:rsidTr="006360EF">
        <w:trPr>
          <w:trHeight w:val="300"/>
        </w:trPr>
        <w:tc>
          <w:tcPr>
            <w:tcW w:w="1134" w:type="pct"/>
            <w:vAlign w:val="center"/>
          </w:tcPr>
          <w:p w14:paraId="2189EC21"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High GS</w:t>
            </w:r>
          </w:p>
        </w:tc>
        <w:tc>
          <w:tcPr>
            <w:tcW w:w="480" w:type="pct"/>
            <w:vAlign w:val="center"/>
          </w:tcPr>
          <w:p w14:paraId="43346091"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1,804</w:t>
            </w:r>
          </w:p>
        </w:tc>
        <w:tc>
          <w:tcPr>
            <w:tcW w:w="930" w:type="pct"/>
            <w:vAlign w:val="center"/>
          </w:tcPr>
          <w:p w14:paraId="4B69657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583,833</w:t>
            </w:r>
          </w:p>
        </w:tc>
        <w:tc>
          <w:tcPr>
            <w:tcW w:w="575" w:type="pct"/>
            <w:vAlign w:val="center"/>
          </w:tcPr>
          <w:p w14:paraId="2565F79F"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2.12</w:t>
            </w:r>
          </w:p>
        </w:tc>
        <w:tc>
          <w:tcPr>
            <w:tcW w:w="739" w:type="pct"/>
            <w:vAlign w:val="center"/>
          </w:tcPr>
          <w:p w14:paraId="53D9587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1.97–2.28</w:t>
            </w:r>
          </w:p>
        </w:tc>
        <w:tc>
          <w:tcPr>
            <w:tcW w:w="612" w:type="pct"/>
            <w:vAlign w:val="center"/>
          </w:tcPr>
          <w:p w14:paraId="5424A96C"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530" w:type="pct"/>
            <w:vAlign w:val="center"/>
          </w:tcPr>
          <w:p w14:paraId="1D84714C"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r>
      <w:tr w:rsidR="006C6930" w:rsidRPr="002B4297" w14:paraId="431FB465" w14:textId="77777777" w:rsidTr="006360EF">
        <w:trPr>
          <w:trHeight w:val="300"/>
        </w:trPr>
        <w:tc>
          <w:tcPr>
            <w:tcW w:w="1134" w:type="pct"/>
            <w:vAlign w:val="center"/>
          </w:tcPr>
          <w:p w14:paraId="4D13CA17"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Intermediate GS</w:t>
            </w:r>
          </w:p>
        </w:tc>
        <w:tc>
          <w:tcPr>
            <w:tcW w:w="480" w:type="pct"/>
            <w:vAlign w:val="center"/>
          </w:tcPr>
          <w:p w14:paraId="0B3CB2B2"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2,117</w:t>
            </w:r>
          </w:p>
        </w:tc>
        <w:tc>
          <w:tcPr>
            <w:tcW w:w="930" w:type="pct"/>
            <w:vAlign w:val="center"/>
          </w:tcPr>
          <w:p w14:paraId="329FFE1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555,312</w:t>
            </w:r>
          </w:p>
        </w:tc>
        <w:tc>
          <w:tcPr>
            <w:tcW w:w="575" w:type="pct"/>
            <w:vAlign w:val="center"/>
          </w:tcPr>
          <w:p w14:paraId="3EE30D92"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2.50</w:t>
            </w:r>
          </w:p>
        </w:tc>
        <w:tc>
          <w:tcPr>
            <w:tcW w:w="739" w:type="pct"/>
            <w:vAlign w:val="center"/>
          </w:tcPr>
          <w:p w14:paraId="278C7EBF"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2.33–2.69</w:t>
            </w:r>
          </w:p>
        </w:tc>
        <w:tc>
          <w:tcPr>
            <w:tcW w:w="612" w:type="pct"/>
            <w:vAlign w:val="center"/>
          </w:tcPr>
          <w:p w14:paraId="53E71DA8"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0.24</w:t>
            </w:r>
          </w:p>
        </w:tc>
        <w:tc>
          <w:tcPr>
            <w:tcW w:w="530" w:type="pct"/>
            <w:vAlign w:val="center"/>
          </w:tcPr>
          <w:p w14:paraId="64699FA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0.10</w:t>
            </w:r>
          </w:p>
        </w:tc>
      </w:tr>
      <w:tr w:rsidR="006C6930" w:rsidRPr="002B4297" w14:paraId="2E1484E0" w14:textId="77777777" w:rsidTr="006360EF">
        <w:trPr>
          <w:trHeight w:val="300"/>
        </w:trPr>
        <w:tc>
          <w:tcPr>
            <w:tcW w:w="1134" w:type="pct"/>
            <w:vAlign w:val="center"/>
          </w:tcPr>
          <w:p w14:paraId="32586CE5"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Low GS</w:t>
            </w:r>
          </w:p>
        </w:tc>
        <w:tc>
          <w:tcPr>
            <w:tcW w:w="480" w:type="pct"/>
            <w:vAlign w:val="center"/>
          </w:tcPr>
          <w:p w14:paraId="05565DB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2,613</w:t>
            </w:r>
          </w:p>
        </w:tc>
        <w:tc>
          <w:tcPr>
            <w:tcW w:w="930" w:type="pct"/>
            <w:vAlign w:val="center"/>
          </w:tcPr>
          <w:p w14:paraId="5D56FF9D"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525,175</w:t>
            </w:r>
          </w:p>
        </w:tc>
        <w:tc>
          <w:tcPr>
            <w:tcW w:w="575" w:type="pct"/>
            <w:vAlign w:val="center"/>
          </w:tcPr>
          <w:p w14:paraId="6D990FB6"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3.05</w:t>
            </w:r>
          </w:p>
        </w:tc>
        <w:tc>
          <w:tcPr>
            <w:tcW w:w="739" w:type="pct"/>
            <w:vAlign w:val="center"/>
          </w:tcPr>
          <w:p w14:paraId="23FCA59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2.85–3.27</w:t>
            </w:r>
          </w:p>
        </w:tc>
        <w:tc>
          <w:tcPr>
            <w:tcW w:w="612" w:type="pct"/>
            <w:vAlign w:val="center"/>
          </w:tcPr>
          <w:p w14:paraId="2E6A527A"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0.27</w:t>
            </w:r>
          </w:p>
        </w:tc>
        <w:tc>
          <w:tcPr>
            <w:tcW w:w="530" w:type="pct"/>
            <w:vAlign w:val="center"/>
          </w:tcPr>
          <w:p w14:paraId="3FEACF03"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0.10</w:t>
            </w:r>
          </w:p>
        </w:tc>
      </w:tr>
      <w:tr w:rsidR="006C6930" w:rsidRPr="002B4297" w14:paraId="78C1085A" w14:textId="77777777" w:rsidTr="006360EF">
        <w:trPr>
          <w:trHeight w:val="300"/>
        </w:trPr>
        <w:tc>
          <w:tcPr>
            <w:tcW w:w="3858" w:type="pct"/>
            <w:gridSpan w:val="5"/>
            <w:vAlign w:val="center"/>
          </w:tcPr>
          <w:p w14:paraId="643A5698" w14:textId="77777777" w:rsidR="006C6930" w:rsidRPr="002B4297" w:rsidRDefault="006C6930" w:rsidP="006C6930">
            <w:pPr>
              <w:spacing w:after="0"/>
              <w:rPr>
                <w:rFonts w:ascii="Arial" w:hAnsi="Arial" w:cs="Arial"/>
                <w:sz w:val="18"/>
                <w:szCs w:val="18"/>
              </w:rPr>
            </w:pPr>
            <w:r w:rsidRPr="002B4297">
              <w:rPr>
                <w:rFonts w:ascii="Arial" w:hAnsi="Arial" w:cs="Arial"/>
                <w:b/>
                <w:bCs/>
                <w:sz w:val="18"/>
                <w:szCs w:val="18"/>
              </w:rPr>
              <w:t>High WC</w:t>
            </w:r>
          </w:p>
        </w:tc>
        <w:tc>
          <w:tcPr>
            <w:tcW w:w="612" w:type="pct"/>
          </w:tcPr>
          <w:p w14:paraId="2D190187" w14:textId="77777777" w:rsidR="006C6930" w:rsidRPr="002B4297" w:rsidRDefault="006C6930" w:rsidP="006C6930">
            <w:pPr>
              <w:spacing w:after="0"/>
              <w:rPr>
                <w:rFonts w:ascii="Arial" w:hAnsi="Arial" w:cs="Arial"/>
                <w:b/>
                <w:bCs/>
                <w:sz w:val="18"/>
                <w:szCs w:val="18"/>
              </w:rPr>
            </w:pPr>
          </w:p>
        </w:tc>
        <w:tc>
          <w:tcPr>
            <w:tcW w:w="530" w:type="pct"/>
          </w:tcPr>
          <w:p w14:paraId="335C58A2" w14:textId="77777777" w:rsidR="006C6930" w:rsidRPr="002B4297" w:rsidRDefault="006C6930" w:rsidP="006C6930">
            <w:pPr>
              <w:spacing w:after="0"/>
              <w:rPr>
                <w:rFonts w:ascii="Arial" w:hAnsi="Arial" w:cs="Arial"/>
                <w:b/>
                <w:bCs/>
                <w:sz w:val="18"/>
                <w:szCs w:val="18"/>
              </w:rPr>
            </w:pPr>
          </w:p>
        </w:tc>
      </w:tr>
      <w:tr w:rsidR="006C6930" w:rsidRPr="002B4297" w14:paraId="11BDF3D1" w14:textId="77777777" w:rsidTr="006360EF">
        <w:trPr>
          <w:trHeight w:val="300"/>
        </w:trPr>
        <w:tc>
          <w:tcPr>
            <w:tcW w:w="1134" w:type="pct"/>
            <w:vAlign w:val="center"/>
          </w:tcPr>
          <w:p w14:paraId="206A6C2B"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High GS</w:t>
            </w:r>
          </w:p>
        </w:tc>
        <w:tc>
          <w:tcPr>
            <w:tcW w:w="480" w:type="pct"/>
            <w:vAlign w:val="center"/>
          </w:tcPr>
          <w:p w14:paraId="2DC470AF"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5,551</w:t>
            </w:r>
          </w:p>
        </w:tc>
        <w:tc>
          <w:tcPr>
            <w:tcW w:w="930" w:type="pct"/>
            <w:vAlign w:val="center"/>
          </w:tcPr>
          <w:p w14:paraId="6423B2DA"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623,032</w:t>
            </w:r>
          </w:p>
        </w:tc>
        <w:tc>
          <w:tcPr>
            <w:tcW w:w="575" w:type="pct"/>
            <w:vAlign w:val="center"/>
          </w:tcPr>
          <w:p w14:paraId="489147C3"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5.98</w:t>
            </w:r>
          </w:p>
        </w:tc>
        <w:tc>
          <w:tcPr>
            <w:tcW w:w="739" w:type="pct"/>
            <w:vAlign w:val="center"/>
          </w:tcPr>
          <w:p w14:paraId="087AD34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5.61–6.37</w:t>
            </w:r>
          </w:p>
        </w:tc>
        <w:tc>
          <w:tcPr>
            <w:tcW w:w="612" w:type="pct"/>
            <w:vAlign w:val="center"/>
          </w:tcPr>
          <w:p w14:paraId="6B079FDB"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c>
          <w:tcPr>
            <w:tcW w:w="530" w:type="pct"/>
            <w:vAlign w:val="center"/>
          </w:tcPr>
          <w:p w14:paraId="1E8C91B1"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w:t>
            </w:r>
          </w:p>
        </w:tc>
      </w:tr>
      <w:tr w:rsidR="006C6930" w:rsidRPr="002B4297" w14:paraId="34840066" w14:textId="77777777" w:rsidTr="006360EF">
        <w:trPr>
          <w:trHeight w:val="300"/>
        </w:trPr>
        <w:tc>
          <w:tcPr>
            <w:tcW w:w="1134" w:type="pct"/>
            <w:vAlign w:val="center"/>
          </w:tcPr>
          <w:p w14:paraId="3F3F5B76" w14:textId="77777777" w:rsidR="006C6930" w:rsidRPr="002B4297" w:rsidRDefault="006C6930" w:rsidP="006C6930">
            <w:pPr>
              <w:spacing w:after="0"/>
              <w:rPr>
                <w:rFonts w:ascii="Arial" w:hAnsi="Arial" w:cs="Arial"/>
                <w:sz w:val="18"/>
                <w:szCs w:val="18"/>
              </w:rPr>
            </w:pPr>
            <w:r w:rsidRPr="002B4297">
              <w:rPr>
                <w:rFonts w:ascii="Arial" w:hAnsi="Arial" w:cs="Arial"/>
                <w:sz w:val="18"/>
                <w:szCs w:val="18"/>
              </w:rPr>
              <w:t xml:space="preserve">   Intermediate GS</w:t>
            </w:r>
          </w:p>
        </w:tc>
        <w:tc>
          <w:tcPr>
            <w:tcW w:w="480" w:type="pct"/>
            <w:vAlign w:val="center"/>
          </w:tcPr>
          <w:p w14:paraId="7CA4A318"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5,663</w:t>
            </w:r>
          </w:p>
        </w:tc>
        <w:tc>
          <w:tcPr>
            <w:tcW w:w="930" w:type="pct"/>
            <w:vAlign w:val="center"/>
          </w:tcPr>
          <w:p w14:paraId="5311B8C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574,167</w:t>
            </w:r>
          </w:p>
        </w:tc>
        <w:tc>
          <w:tcPr>
            <w:tcW w:w="575" w:type="pct"/>
            <w:vAlign w:val="center"/>
          </w:tcPr>
          <w:p w14:paraId="69EA2A5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6.28</w:t>
            </w:r>
          </w:p>
        </w:tc>
        <w:tc>
          <w:tcPr>
            <w:tcW w:w="739" w:type="pct"/>
            <w:vAlign w:val="center"/>
          </w:tcPr>
          <w:p w14:paraId="576838F4"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5.89–6.69</w:t>
            </w:r>
          </w:p>
        </w:tc>
        <w:tc>
          <w:tcPr>
            <w:tcW w:w="612" w:type="pct"/>
            <w:vAlign w:val="center"/>
          </w:tcPr>
          <w:p w14:paraId="545DDC8E"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0.01</w:t>
            </w:r>
          </w:p>
        </w:tc>
        <w:tc>
          <w:tcPr>
            <w:tcW w:w="530" w:type="pct"/>
            <w:vAlign w:val="center"/>
          </w:tcPr>
          <w:p w14:paraId="2FE30D5A" w14:textId="77777777" w:rsidR="006C6930" w:rsidRPr="002B4297" w:rsidRDefault="006C6930" w:rsidP="006C6930">
            <w:pPr>
              <w:spacing w:after="0"/>
              <w:jc w:val="center"/>
              <w:rPr>
                <w:rFonts w:ascii="Arial" w:hAnsi="Arial" w:cs="Arial"/>
                <w:sz w:val="18"/>
                <w:szCs w:val="18"/>
              </w:rPr>
            </w:pPr>
            <w:r w:rsidRPr="002B4297">
              <w:rPr>
                <w:rFonts w:ascii="Arial" w:hAnsi="Arial" w:cs="Arial"/>
                <w:sz w:val="18"/>
                <w:szCs w:val="18"/>
              </w:rPr>
              <w:t>0.00</w:t>
            </w:r>
          </w:p>
        </w:tc>
      </w:tr>
      <w:tr w:rsidR="006C6930" w:rsidRPr="002B4297" w14:paraId="2687CE6D" w14:textId="77777777" w:rsidTr="006360EF">
        <w:trPr>
          <w:trHeight w:val="300"/>
        </w:trPr>
        <w:tc>
          <w:tcPr>
            <w:tcW w:w="1134" w:type="pct"/>
            <w:vAlign w:val="center"/>
          </w:tcPr>
          <w:p w14:paraId="47102691" w14:textId="77777777" w:rsidR="006C6930" w:rsidRPr="002B4297" w:rsidRDefault="006C6930" w:rsidP="006C6930">
            <w:pPr>
              <w:suppressLineNumbers/>
              <w:spacing w:after="0"/>
              <w:rPr>
                <w:rFonts w:ascii="Arial" w:hAnsi="Arial" w:cs="Arial"/>
                <w:sz w:val="18"/>
                <w:szCs w:val="18"/>
              </w:rPr>
            </w:pPr>
            <w:r w:rsidRPr="002B4297">
              <w:rPr>
                <w:rFonts w:ascii="Arial" w:hAnsi="Arial" w:cs="Arial"/>
                <w:sz w:val="18"/>
                <w:szCs w:val="18"/>
              </w:rPr>
              <w:t xml:space="preserve">   Low GS</w:t>
            </w:r>
          </w:p>
        </w:tc>
        <w:tc>
          <w:tcPr>
            <w:tcW w:w="480" w:type="pct"/>
            <w:vAlign w:val="center"/>
          </w:tcPr>
          <w:p w14:paraId="51A45687" w14:textId="77777777"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7,840</w:t>
            </w:r>
          </w:p>
        </w:tc>
        <w:tc>
          <w:tcPr>
            <w:tcW w:w="930" w:type="pct"/>
            <w:vAlign w:val="center"/>
          </w:tcPr>
          <w:p w14:paraId="28984852" w14:textId="77777777"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614,333</w:t>
            </w:r>
          </w:p>
        </w:tc>
        <w:tc>
          <w:tcPr>
            <w:tcW w:w="575" w:type="pct"/>
            <w:vAlign w:val="center"/>
          </w:tcPr>
          <w:p w14:paraId="751B2C01" w14:textId="77777777"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7.68</w:t>
            </w:r>
          </w:p>
        </w:tc>
        <w:tc>
          <w:tcPr>
            <w:tcW w:w="739" w:type="pct"/>
            <w:vAlign w:val="center"/>
          </w:tcPr>
          <w:p w14:paraId="2E7427BD" w14:textId="4ABE9EFC"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7.2</w:t>
            </w:r>
            <w:r>
              <w:rPr>
                <w:rFonts w:ascii="Arial" w:hAnsi="Arial" w:cs="Arial"/>
                <w:sz w:val="18"/>
                <w:szCs w:val="18"/>
              </w:rPr>
              <w:t>2</w:t>
            </w:r>
            <w:r w:rsidRPr="002B4297">
              <w:rPr>
                <w:rFonts w:ascii="Arial" w:hAnsi="Arial" w:cs="Arial"/>
                <w:sz w:val="18"/>
                <w:szCs w:val="18"/>
              </w:rPr>
              <w:t>–8.17</w:t>
            </w:r>
          </w:p>
        </w:tc>
        <w:tc>
          <w:tcPr>
            <w:tcW w:w="612" w:type="pct"/>
            <w:vAlign w:val="center"/>
          </w:tcPr>
          <w:p w14:paraId="39253D6D" w14:textId="77777777"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0.65</w:t>
            </w:r>
          </w:p>
        </w:tc>
        <w:tc>
          <w:tcPr>
            <w:tcW w:w="530" w:type="pct"/>
            <w:vAlign w:val="center"/>
          </w:tcPr>
          <w:p w14:paraId="64B2482D" w14:textId="77777777" w:rsidR="006C6930" w:rsidRPr="002B4297" w:rsidRDefault="006C6930" w:rsidP="006C6930">
            <w:pPr>
              <w:suppressLineNumbers/>
              <w:spacing w:after="0"/>
              <w:jc w:val="center"/>
              <w:rPr>
                <w:rFonts w:ascii="Arial" w:hAnsi="Arial" w:cs="Arial"/>
                <w:sz w:val="18"/>
                <w:szCs w:val="18"/>
              </w:rPr>
            </w:pPr>
            <w:r w:rsidRPr="002B4297">
              <w:rPr>
                <w:rFonts w:ascii="Arial" w:hAnsi="Arial" w:cs="Arial"/>
                <w:sz w:val="18"/>
                <w:szCs w:val="18"/>
              </w:rPr>
              <w:t>0.09</w:t>
            </w:r>
          </w:p>
        </w:tc>
      </w:tr>
      <w:tr w:rsidR="006C6930" w:rsidRPr="002B4297" w14:paraId="46B1C9AA" w14:textId="77777777" w:rsidTr="006360EF">
        <w:trPr>
          <w:trHeight w:val="300"/>
        </w:trPr>
        <w:tc>
          <w:tcPr>
            <w:tcW w:w="5000" w:type="pct"/>
            <w:gridSpan w:val="7"/>
            <w:vAlign w:val="center"/>
          </w:tcPr>
          <w:p w14:paraId="3CDB5DFF" w14:textId="70848EEB" w:rsidR="006C6930" w:rsidRPr="002B4297" w:rsidRDefault="006C6930" w:rsidP="006C6930">
            <w:pPr>
              <w:suppressLineNumbers/>
              <w:spacing w:after="0"/>
              <w:jc w:val="center"/>
              <w:rPr>
                <w:rFonts w:ascii="Arial" w:hAnsi="Arial" w:cs="Arial"/>
                <w:sz w:val="18"/>
                <w:szCs w:val="18"/>
              </w:rPr>
            </w:pPr>
            <w:r w:rsidRPr="002B4297">
              <w:rPr>
                <w:rFonts w:ascii="Arial" w:hAnsi="Arial" w:cs="Arial"/>
                <w:i/>
                <w:iCs/>
                <w:sz w:val="18"/>
                <w:szCs w:val="18"/>
              </w:rPr>
              <w:t>p</w:t>
            </w:r>
            <w:r w:rsidRPr="002B4297">
              <w:rPr>
                <w:rFonts w:ascii="Arial" w:hAnsi="Arial" w:cs="Arial"/>
                <w:sz w:val="18"/>
                <w:szCs w:val="18"/>
              </w:rPr>
              <w:t xml:space="preserve"> for interaction (WC x GS) = 0.0001</w:t>
            </w:r>
          </w:p>
        </w:tc>
      </w:tr>
      <w:tr w:rsidR="006C6930" w:rsidRPr="002B4297" w14:paraId="1C61C179" w14:textId="77777777" w:rsidTr="006C6930">
        <w:trPr>
          <w:trHeight w:val="300"/>
        </w:trPr>
        <w:tc>
          <w:tcPr>
            <w:tcW w:w="5000" w:type="pct"/>
            <w:gridSpan w:val="7"/>
            <w:vAlign w:val="center"/>
          </w:tcPr>
          <w:p w14:paraId="38C281B2" w14:textId="77777777" w:rsidR="006C6930" w:rsidRPr="002B4297" w:rsidRDefault="006C6930" w:rsidP="006C6930">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AP: Attributable proportion, CI: Confidence interval, GS: Grip strength, HR: Hazard ratio, RERI: Relative excess risk due to interaction, T2D: Type 2 diabetes</w:t>
            </w:r>
            <w:r>
              <w:rPr>
                <w:rFonts w:ascii="Arial" w:eastAsia="Times New Roman" w:hAnsi="Arial" w:cs="Arial"/>
                <w:color w:val="000000"/>
                <w:sz w:val="18"/>
                <w:szCs w:val="18"/>
                <w:lang w:eastAsia="de-DE"/>
              </w:rPr>
              <w:t xml:space="preserve">, </w:t>
            </w:r>
            <w:r w:rsidRPr="002B4297">
              <w:rPr>
                <w:rFonts w:ascii="Arial" w:eastAsia="Times New Roman" w:hAnsi="Arial" w:cs="Arial"/>
                <w:color w:val="000000"/>
                <w:sz w:val="18"/>
                <w:szCs w:val="18"/>
                <w:lang w:eastAsia="de-DE"/>
              </w:rPr>
              <w:t xml:space="preserve">WC: Waist circumference </w:t>
            </w:r>
          </w:p>
          <w:p w14:paraId="258FE570" w14:textId="18F66D19" w:rsidR="006C6930" w:rsidRPr="002B4297" w:rsidRDefault="006C6930" w:rsidP="006C6930">
            <w:pPr>
              <w:suppressLineNumbers/>
              <w:spacing w:after="0"/>
              <w:rPr>
                <w:rFonts w:ascii="Arial" w:hAnsi="Arial" w:cs="Arial"/>
                <w:i/>
                <w:iCs/>
                <w:sz w:val="18"/>
                <w:szCs w:val="18"/>
              </w:rPr>
            </w:pPr>
            <w:r w:rsidRPr="002B4297">
              <w:rPr>
                <w:rFonts w:ascii="Arial" w:eastAsia="Times New Roman" w:hAnsi="Arial" w:cs="Arial"/>
                <w:color w:val="000000"/>
                <w:sz w:val="18"/>
                <w:szCs w:val="18"/>
                <w:lang w:eastAsia="de-DE"/>
              </w:rPr>
              <w:t xml:space="preserve">Models used age as the underlying time scale. Models were stratified by study region, sex and age group and adjusted for education, socioeconomic status, smoking, alcohol, healthy diet score, and sedentary behavior. For analyses of separate relations, </w:t>
            </w:r>
            <w:r>
              <w:rPr>
                <w:rFonts w:ascii="Arial" w:eastAsia="Times New Roman" w:hAnsi="Arial" w:cs="Arial"/>
                <w:color w:val="000000"/>
                <w:sz w:val="18"/>
                <w:szCs w:val="18"/>
                <w:lang w:eastAsia="de-DE"/>
              </w:rPr>
              <w:t>WC</w:t>
            </w:r>
            <w:r w:rsidRPr="002B4297">
              <w:rPr>
                <w:rFonts w:ascii="Arial" w:eastAsia="Times New Roman" w:hAnsi="Arial" w:cs="Arial"/>
                <w:color w:val="000000"/>
                <w:sz w:val="18"/>
                <w:szCs w:val="18"/>
                <w:lang w:eastAsia="de-DE"/>
              </w:rPr>
              <w:t xml:space="preserve"> and </w:t>
            </w:r>
            <w:r>
              <w:rPr>
                <w:rFonts w:ascii="Arial" w:eastAsia="Times New Roman" w:hAnsi="Arial" w:cs="Arial"/>
                <w:color w:val="000000"/>
                <w:sz w:val="18"/>
                <w:szCs w:val="18"/>
                <w:lang w:eastAsia="de-DE"/>
              </w:rPr>
              <w:t>GS</w:t>
            </w:r>
            <w:r w:rsidRPr="002B4297">
              <w:rPr>
                <w:rFonts w:ascii="Arial" w:eastAsia="Times New Roman" w:hAnsi="Arial" w:cs="Arial"/>
                <w:color w:val="000000"/>
                <w:sz w:val="18"/>
                <w:szCs w:val="18"/>
                <w:lang w:eastAsia="de-DE"/>
              </w:rPr>
              <w:t xml:space="preserve"> were mutually adjusted. </w:t>
            </w:r>
            <w:r w:rsidRPr="002B4297">
              <w:rPr>
                <w:rFonts w:ascii="Arial" w:eastAsia="Times New Roman" w:hAnsi="Arial" w:cs="Arial"/>
                <w:i/>
                <w:iCs/>
                <w:color w:val="000000"/>
                <w:sz w:val="18"/>
                <w:szCs w:val="18"/>
                <w:lang w:eastAsia="de-DE"/>
              </w:rPr>
              <w:t>p</w:t>
            </w:r>
            <w:r w:rsidRPr="002B4297">
              <w:rPr>
                <w:rFonts w:ascii="Arial" w:eastAsia="Times New Roman" w:hAnsi="Arial" w:cs="Arial"/>
                <w:color w:val="000000"/>
                <w:sz w:val="18"/>
                <w:szCs w:val="18"/>
                <w:lang w:eastAsia="de-DE"/>
              </w:rPr>
              <w:t xml:space="preserve">-value for interaction derived from a likelihood ratio test. Additive interaction was assessed on the additive scale using the RERI and the AP, with low </w:t>
            </w:r>
            <w:r>
              <w:rPr>
                <w:rFonts w:ascii="Arial" w:eastAsia="Times New Roman" w:hAnsi="Arial" w:cs="Arial"/>
                <w:color w:val="000000"/>
                <w:sz w:val="18"/>
                <w:szCs w:val="18"/>
                <w:lang w:eastAsia="de-DE"/>
              </w:rPr>
              <w:t>WC</w:t>
            </w:r>
            <w:r w:rsidRPr="002B4297">
              <w:rPr>
                <w:rFonts w:ascii="Arial" w:eastAsia="Times New Roman" w:hAnsi="Arial" w:cs="Arial"/>
                <w:color w:val="000000"/>
                <w:sz w:val="18"/>
                <w:szCs w:val="18"/>
                <w:lang w:eastAsia="de-DE"/>
              </w:rPr>
              <w:t xml:space="preserve"> and high </w:t>
            </w:r>
            <w:r>
              <w:rPr>
                <w:rFonts w:ascii="Arial" w:eastAsia="Times New Roman" w:hAnsi="Arial" w:cs="Arial"/>
                <w:color w:val="000000"/>
                <w:sz w:val="18"/>
                <w:szCs w:val="18"/>
                <w:lang w:eastAsia="de-DE"/>
              </w:rPr>
              <w:t>GS</w:t>
            </w:r>
            <w:r w:rsidRPr="002B4297">
              <w:rPr>
                <w:rFonts w:ascii="Arial" w:eastAsia="Times New Roman" w:hAnsi="Arial" w:cs="Arial"/>
                <w:color w:val="000000"/>
                <w:sz w:val="18"/>
                <w:szCs w:val="18"/>
                <w:lang w:eastAsia="de-DE"/>
              </w:rPr>
              <w:t xml:space="preserve"> as the reference group. </w:t>
            </w:r>
            <w:r>
              <w:rPr>
                <w:rFonts w:ascii="Arial" w:eastAsia="Times New Roman" w:hAnsi="Arial" w:cs="Arial"/>
                <w:color w:val="000000"/>
                <w:sz w:val="18"/>
                <w:szCs w:val="18"/>
                <w:lang w:eastAsia="de-DE"/>
              </w:rPr>
              <w:t>CIs</w:t>
            </w:r>
            <w:r w:rsidRPr="002B4297">
              <w:rPr>
                <w:rFonts w:ascii="Arial" w:eastAsia="Times New Roman" w:hAnsi="Arial" w:cs="Arial"/>
                <w:color w:val="000000"/>
                <w:sz w:val="18"/>
                <w:szCs w:val="18"/>
                <w:lang w:eastAsia="de-DE"/>
              </w:rPr>
              <w:t xml:space="preserve"> for RERI and AP could not be estimated due to sparse data.</w:t>
            </w:r>
          </w:p>
        </w:tc>
      </w:tr>
    </w:tbl>
    <w:p w14:paraId="35AC400B" w14:textId="1EFEF66A" w:rsidR="00235EDA" w:rsidRDefault="00235EDA"/>
    <w:tbl>
      <w:tblPr>
        <w:tblStyle w:val="Tabellenraster"/>
        <w:tblW w:w="5000" w:type="pct"/>
        <w:tblLook w:val="04A0" w:firstRow="1" w:lastRow="0" w:firstColumn="1" w:lastColumn="0" w:noHBand="0" w:noVBand="1"/>
      </w:tblPr>
      <w:tblGrid>
        <w:gridCol w:w="3912"/>
        <w:gridCol w:w="1716"/>
        <w:gridCol w:w="1716"/>
        <w:gridCol w:w="1718"/>
      </w:tblGrid>
      <w:tr w:rsidR="0077077B" w:rsidRPr="002B4297" w14:paraId="16BDCAB5" w14:textId="77777777" w:rsidTr="002B4297">
        <w:tc>
          <w:tcPr>
            <w:tcW w:w="5000" w:type="pct"/>
            <w:gridSpan w:val="4"/>
          </w:tcPr>
          <w:p w14:paraId="50A64BFB" w14:textId="5F834D49" w:rsidR="0077077B" w:rsidRPr="002B4297" w:rsidRDefault="0077077B" w:rsidP="00076C61">
            <w:pPr>
              <w:spacing w:after="0"/>
              <w:rPr>
                <w:rFonts w:ascii="Arial" w:hAnsi="Arial" w:cs="Arial"/>
                <w:b/>
                <w:bCs/>
                <w:sz w:val="18"/>
                <w:szCs w:val="18"/>
              </w:rPr>
            </w:pPr>
            <w:r w:rsidRPr="002B4297">
              <w:rPr>
                <w:rFonts w:ascii="Arial" w:hAnsi="Arial" w:cs="Arial"/>
                <w:b/>
                <w:bCs/>
                <w:sz w:val="18"/>
                <w:szCs w:val="18"/>
              </w:rPr>
              <w:t xml:space="preserve">Table </w:t>
            </w:r>
            <w:r w:rsidR="00E27920">
              <w:rPr>
                <w:rFonts w:ascii="Arial" w:hAnsi="Arial" w:cs="Arial"/>
                <w:b/>
                <w:bCs/>
                <w:sz w:val="18"/>
                <w:szCs w:val="18"/>
              </w:rPr>
              <w:t>S</w:t>
            </w:r>
            <w:r w:rsidR="00725BB6">
              <w:rPr>
                <w:rFonts w:ascii="Arial" w:hAnsi="Arial" w:cs="Arial"/>
                <w:b/>
                <w:bCs/>
                <w:sz w:val="18"/>
                <w:szCs w:val="18"/>
              </w:rPr>
              <w:t>5</w:t>
            </w:r>
            <w:r w:rsidRPr="002B4297">
              <w:rPr>
                <w:rFonts w:ascii="Arial" w:hAnsi="Arial" w:cs="Arial"/>
                <w:b/>
                <w:bCs/>
                <w:sz w:val="18"/>
                <w:szCs w:val="18"/>
              </w:rPr>
              <w:t xml:space="preserve">. </w:t>
            </w:r>
            <w:r w:rsidR="001A16CE" w:rsidRPr="002B4297">
              <w:rPr>
                <w:rFonts w:ascii="Arial" w:hAnsi="Arial" w:cs="Arial"/>
                <w:b/>
                <w:bCs/>
                <w:sz w:val="18"/>
                <w:szCs w:val="18"/>
              </w:rPr>
              <w:t>Full a</w:t>
            </w:r>
            <w:r w:rsidRPr="002B4297">
              <w:rPr>
                <w:rFonts w:ascii="Arial" w:hAnsi="Arial" w:cs="Arial"/>
                <w:b/>
                <w:bCs/>
                <w:sz w:val="18"/>
                <w:szCs w:val="18"/>
              </w:rPr>
              <w:t xml:space="preserve">dditive </w:t>
            </w:r>
            <w:r w:rsidR="001A16CE" w:rsidRPr="002B4297">
              <w:rPr>
                <w:rFonts w:ascii="Arial" w:hAnsi="Arial" w:cs="Arial"/>
                <w:b/>
                <w:bCs/>
                <w:sz w:val="18"/>
                <w:szCs w:val="18"/>
              </w:rPr>
              <w:t>i</w:t>
            </w:r>
            <w:r w:rsidRPr="002B4297">
              <w:rPr>
                <w:rFonts w:ascii="Arial" w:hAnsi="Arial" w:cs="Arial"/>
                <w:b/>
                <w:bCs/>
                <w:sz w:val="18"/>
                <w:szCs w:val="18"/>
              </w:rPr>
              <w:t>nteraction</w:t>
            </w:r>
            <w:r w:rsidR="001A16CE" w:rsidRPr="002B4297">
              <w:rPr>
                <w:rFonts w:ascii="Arial" w:hAnsi="Arial" w:cs="Arial"/>
                <w:b/>
                <w:bCs/>
                <w:sz w:val="18"/>
                <w:szCs w:val="18"/>
              </w:rPr>
              <w:t xml:space="preserve"> measures</w:t>
            </w:r>
            <w:r w:rsidRPr="002B4297">
              <w:rPr>
                <w:rFonts w:ascii="Arial" w:hAnsi="Arial" w:cs="Arial"/>
                <w:b/>
                <w:bCs/>
                <w:sz w:val="18"/>
                <w:szCs w:val="18"/>
              </w:rPr>
              <w:t xml:space="preserve"> between </w:t>
            </w:r>
            <w:r w:rsidR="00E27920">
              <w:rPr>
                <w:rFonts w:ascii="Arial" w:hAnsi="Arial" w:cs="Arial"/>
                <w:b/>
                <w:bCs/>
                <w:sz w:val="18"/>
                <w:szCs w:val="18"/>
              </w:rPr>
              <w:t>WC</w:t>
            </w:r>
            <w:r w:rsidRPr="002B4297">
              <w:rPr>
                <w:rFonts w:ascii="Arial" w:hAnsi="Arial" w:cs="Arial"/>
                <w:b/>
                <w:bCs/>
                <w:sz w:val="18"/>
                <w:szCs w:val="18"/>
              </w:rPr>
              <w:t xml:space="preserve"> and </w:t>
            </w:r>
            <w:r w:rsidR="00E27920">
              <w:rPr>
                <w:rFonts w:ascii="Arial" w:hAnsi="Arial" w:cs="Arial"/>
                <w:b/>
                <w:bCs/>
                <w:sz w:val="18"/>
                <w:szCs w:val="18"/>
              </w:rPr>
              <w:t>GS</w:t>
            </w:r>
            <w:r w:rsidRPr="002B4297">
              <w:rPr>
                <w:rFonts w:ascii="Arial" w:hAnsi="Arial" w:cs="Arial"/>
                <w:b/>
                <w:bCs/>
                <w:sz w:val="18"/>
                <w:szCs w:val="18"/>
              </w:rPr>
              <w:t xml:space="preserve"> in relation to T2D risk</w:t>
            </w:r>
          </w:p>
        </w:tc>
      </w:tr>
      <w:tr w:rsidR="0077077B" w:rsidRPr="002B4297" w14:paraId="08FE02BE" w14:textId="77777777" w:rsidTr="002B4297">
        <w:tc>
          <w:tcPr>
            <w:tcW w:w="2158" w:type="pct"/>
          </w:tcPr>
          <w:p w14:paraId="0A163229" w14:textId="77777777" w:rsidR="0077077B" w:rsidRPr="002B4297" w:rsidRDefault="0077077B" w:rsidP="00076C61">
            <w:pPr>
              <w:suppressLineNumbers/>
              <w:spacing w:after="0"/>
              <w:rPr>
                <w:rFonts w:ascii="Arial" w:hAnsi="Arial" w:cs="Arial"/>
                <w:b/>
                <w:bCs/>
                <w:sz w:val="18"/>
                <w:szCs w:val="18"/>
              </w:rPr>
            </w:pPr>
          </w:p>
        </w:tc>
        <w:tc>
          <w:tcPr>
            <w:tcW w:w="947" w:type="pct"/>
            <w:vAlign w:val="center"/>
          </w:tcPr>
          <w:p w14:paraId="108F0F69" w14:textId="77777777" w:rsidR="0077077B" w:rsidRPr="002B4297" w:rsidRDefault="0077077B" w:rsidP="00076C61">
            <w:pPr>
              <w:spacing w:after="0"/>
              <w:jc w:val="center"/>
              <w:rPr>
                <w:rFonts w:ascii="Arial" w:hAnsi="Arial" w:cs="Arial"/>
                <w:b/>
                <w:bCs/>
                <w:sz w:val="18"/>
                <w:szCs w:val="18"/>
              </w:rPr>
            </w:pPr>
            <w:r w:rsidRPr="002B4297">
              <w:rPr>
                <w:rFonts w:ascii="Arial" w:hAnsi="Arial" w:cs="Arial"/>
                <w:b/>
                <w:bCs/>
                <w:sz w:val="18"/>
                <w:szCs w:val="18"/>
              </w:rPr>
              <w:t>RERI (95% CI)</w:t>
            </w:r>
          </w:p>
        </w:tc>
        <w:tc>
          <w:tcPr>
            <w:tcW w:w="947" w:type="pct"/>
            <w:vAlign w:val="center"/>
          </w:tcPr>
          <w:p w14:paraId="5B4EF1AE" w14:textId="77777777" w:rsidR="0077077B" w:rsidRPr="002B4297" w:rsidRDefault="0077077B" w:rsidP="00076C61">
            <w:pPr>
              <w:spacing w:after="0"/>
              <w:jc w:val="center"/>
              <w:rPr>
                <w:rFonts w:ascii="Arial" w:hAnsi="Arial" w:cs="Arial"/>
                <w:b/>
                <w:bCs/>
                <w:sz w:val="18"/>
                <w:szCs w:val="18"/>
              </w:rPr>
            </w:pPr>
            <w:r w:rsidRPr="002B4297">
              <w:rPr>
                <w:rFonts w:ascii="Arial" w:hAnsi="Arial" w:cs="Arial"/>
                <w:b/>
                <w:bCs/>
                <w:sz w:val="18"/>
                <w:szCs w:val="18"/>
              </w:rPr>
              <w:t>AP (95% CI)</w:t>
            </w:r>
          </w:p>
        </w:tc>
        <w:tc>
          <w:tcPr>
            <w:tcW w:w="948" w:type="pct"/>
            <w:vAlign w:val="center"/>
          </w:tcPr>
          <w:p w14:paraId="7E9A8570" w14:textId="77777777" w:rsidR="0077077B" w:rsidRPr="002B4297" w:rsidRDefault="0077077B" w:rsidP="00076C61">
            <w:pPr>
              <w:spacing w:after="0"/>
              <w:jc w:val="center"/>
              <w:rPr>
                <w:rFonts w:ascii="Arial" w:hAnsi="Arial" w:cs="Arial"/>
                <w:b/>
                <w:bCs/>
                <w:sz w:val="18"/>
                <w:szCs w:val="18"/>
              </w:rPr>
            </w:pPr>
            <w:r w:rsidRPr="002B4297">
              <w:rPr>
                <w:rFonts w:ascii="Arial" w:hAnsi="Arial" w:cs="Arial"/>
                <w:b/>
                <w:bCs/>
                <w:sz w:val="18"/>
                <w:szCs w:val="18"/>
              </w:rPr>
              <w:t>S (95% CI)</w:t>
            </w:r>
          </w:p>
        </w:tc>
      </w:tr>
      <w:tr w:rsidR="0077077B" w:rsidRPr="002B4297" w14:paraId="65269AFE" w14:textId="77777777" w:rsidTr="002B4297">
        <w:tc>
          <w:tcPr>
            <w:tcW w:w="2158" w:type="pct"/>
          </w:tcPr>
          <w:p w14:paraId="13BBD977" w14:textId="77777777" w:rsidR="0077077B" w:rsidRPr="002B4297" w:rsidRDefault="0077077B" w:rsidP="00076C61">
            <w:pPr>
              <w:suppressLineNumbers/>
              <w:spacing w:after="0"/>
              <w:rPr>
                <w:rFonts w:ascii="Arial" w:hAnsi="Arial" w:cs="Arial"/>
                <w:sz w:val="18"/>
                <w:szCs w:val="18"/>
              </w:rPr>
            </w:pPr>
            <w:r w:rsidRPr="002B4297">
              <w:rPr>
                <w:rFonts w:ascii="Arial" w:hAnsi="Arial" w:cs="Arial"/>
                <w:sz w:val="18"/>
                <w:szCs w:val="18"/>
              </w:rPr>
              <w:t>High WC x Low GS</w:t>
            </w:r>
          </w:p>
        </w:tc>
        <w:tc>
          <w:tcPr>
            <w:tcW w:w="947" w:type="pct"/>
            <w:vAlign w:val="center"/>
          </w:tcPr>
          <w:p w14:paraId="289264AD"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0.65 (NA)</w:t>
            </w:r>
          </w:p>
        </w:tc>
        <w:tc>
          <w:tcPr>
            <w:tcW w:w="947" w:type="pct"/>
            <w:vAlign w:val="center"/>
          </w:tcPr>
          <w:p w14:paraId="132D0E67"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0.09 (NA)</w:t>
            </w:r>
          </w:p>
        </w:tc>
        <w:tc>
          <w:tcPr>
            <w:tcW w:w="948" w:type="pct"/>
            <w:vAlign w:val="center"/>
          </w:tcPr>
          <w:p w14:paraId="428E38D2"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1.12 (NA)</w:t>
            </w:r>
          </w:p>
        </w:tc>
      </w:tr>
      <w:tr w:rsidR="0077077B" w:rsidRPr="002B4297" w14:paraId="49D4E674" w14:textId="77777777" w:rsidTr="002B4297">
        <w:tc>
          <w:tcPr>
            <w:tcW w:w="2158" w:type="pct"/>
          </w:tcPr>
          <w:p w14:paraId="1514DFC9" w14:textId="77777777" w:rsidR="0077077B" w:rsidRPr="002B4297" w:rsidRDefault="0077077B" w:rsidP="00076C61">
            <w:pPr>
              <w:suppressLineNumbers/>
              <w:spacing w:after="0"/>
              <w:rPr>
                <w:rFonts w:ascii="Arial" w:hAnsi="Arial" w:cs="Arial"/>
                <w:sz w:val="18"/>
                <w:szCs w:val="18"/>
              </w:rPr>
            </w:pPr>
            <w:r w:rsidRPr="002B4297">
              <w:rPr>
                <w:rFonts w:ascii="Arial" w:hAnsi="Arial" w:cs="Arial"/>
                <w:sz w:val="18"/>
                <w:szCs w:val="18"/>
              </w:rPr>
              <w:t>Intermediate WC x Low GS</w:t>
            </w:r>
          </w:p>
        </w:tc>
        <w:tc>
          <w:tcPr>
            <w:tcW w:w="947" w:type="pct"/>
            <w:vAlign w:val="center"/>
          </w:tcPr>
          <w:p w14:paraId="5CD9EFDE"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0.27 (NA)</w:t>
            </w:r>
          </w:p>
        </w:tc>
        <w:tc>
          <w:tcPr>
            <w:tcW w:w="947" w:type="pct"/>
            <w:vAlign w:val="center"/>
          </w:tcPr>
          <w:p w14:paraId="2FD40D4A"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0.10 (NA)</w:t>
            </w:r>
          </w:p>
        </w:tc>
        <w:tc>
          <w:tcPr>
            <w:tcW w:w="948" w:type="pct"/>
            <w:vAlign w:val="center"/>
          </w:tcPr>
          <w:p w14:paraId="750E8A19"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1.18 (NA)</w:t>
            </w:r>
          </w:p>
        </w:tc>
      </w:tr>
      <w:tr w:rsidR="0077077B" w:rsidRPr="002B4297" w14:paraId="39102A22" w14:textId="77777777" w:rsidTr="002B4297">
        <w:tc>
          <w:tcPr>
            <w:tcW w:w="2158" w:type="pct"/>
          </w:tcPr>
          <w:p w14:paraId="0799D646" w14:textId="77777777" w:rsidR="0077077B" w:rsidRPr="002B4297" w:rsidRDefault="0077077B" w:rsidP="00076C61">
            <w:pPr>
              <w:suppressLineNumbers/>
              <w:spacing w:after="0"/>
              <w:rPr>
                <w:rFonts w:ascii="Arial" w:hAnsi="Arial" w:cs="Arial"/>
                <w:sz w:val="18"/>
                <w:szCs w:val="18"/>
              </w:rPr>
            </w:pPr>
            <w:r w:rsidRPr="002B4297">
              <w:rPr>
                <w:rFonts w:ascii="Arial" w:hAnsi="Arial" w:cs="Arial"/>
                <w:sz w:val="18"/>
                <w:szCs w:val="18"/>
              </w:rPr>
              <w:t>High WC x Intermediate GS</w:t>
            </w:r>
          </w:p>
        </w:tc>
        <w:tc>
          <w:tcPr>
            <w:tcW w:w="947" w:type="pct"/>
            <w:vAlign w:val="center"/>
          </w:tcPr>
          <w:p w14:paraId="33BDDEA6"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0.01 (NA)</w:t>
            </w:r>
          </w:p>
        </w:tc>
        <w:tc>
          <w:tcPr>
            <w:tcW w:w="947" w:type="pct"/>
            <w:vAlign w:val="center"/>
          </w:tcPr>
          <w:p w14:paraId="16134805"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0.00 (NA)</w:t>
            </w:r>
          </w:p>
        </w:tc>
        <w:tc>
          <w:tcPr>
            <w:tcW w:w="948" w:type="pct"/>
            <w:vAlign w:val="center"/>
          </w:tcPr>
          <w:p w14:paraId="7CBEA6C1"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1.00 (NA)</w:t>
            </w:r>
          </w:p>
        </w:tc>
      </w:tr>
      <w:tr w:rsidR="0077077B" w:rsidRPr="002B4297" w14:paraId="409BD192" w14:textId="77777777" w:rsidTr="002B4297">
        <w:tc>
          <w:tcPr>
            <w:tcW w:w="2158" w:type="pct"/>
          </w:tcPr>
          <w:p w14:paraId="3C2D231C" w14:textId="77777777" w:rsidR="0077077B" w:rsidRPr="002B4297" w:rsidRDefault="0077077B" w:rsidP="00076C61">
            <w:pPr>
              <w:suppressLineNumbers/>
              <w:spacing w:after="0"/>
              <w:rPr>
                <w:rFonts w:ascii="Arial" w:hAnsi="Arial" w:cs="Arial"/>
                <w:sz w:val="18"/>
                <w:szCs w:val="18"/>
              </w:rPr>
            </w:pPr>
            <w:r w:rsidRPr="002B4297">
              <w:rPr>
                <w:rFonts w:ascii="Arial" w:hAnsi="Arial" w:cs="Arial"/>
                <w:sz w:val="18"/>
                <w:szCs w:val="18"/>
              </w:rPr>
              <w:t>Intermediate WC x Intermediate GS</w:t>
            </w:r>
          </w:p>
        </w:tc>
        <w:tc>
          <w:tcPr>
            <w:tcW w:w="947" w:type="pct"/>
            <w:vAlign w:val="center"/>
          </w:tcPr>
          <w:p w14:paraId="2AA8AAF6"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0.24 (NA)</w:t>
            </w:r>
          </w:p>
        </w:tc>
        <w:tc>
          <w:tcPr>
            <w:tcW w:w="947" w:type="pct"/>
            <w:vAlign w:val="center"/>
          </w:tcPr>
          <w:p w14:paraId="23B36547"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0.10 (NA)</w:t>
            </w:r>
          </w:p>
        </w:tc>
        <w:tc>
          <w:tcPr>
            <w:tcW w:w="948" w:type="pct"/>
            <w:vAlign w:val="center"/>
          </w:tcPr>
          <w:p w14:paraId="34411A54" w14:textId="77777777" w:rsidR="0077077B" w:rsidRPr="002B4297" w:rsidRDefault="0077077B" w:rsidP="00076C61">
            <w:pPr>
              <w:spacing w:after="0"/>
              <w:jc w:val="center"/>
              <w:rPr>
                <w:rFonts w:ascii="Arial" w:hAnsi="Arial" w:cs="Arial"/>
                <w:sz w:val="18"/>
                <w:szCs w:val="18"/>
              </w:rPr>
            </w:pPr>
            <w:r w:rsidRPr="002B4297">
              <w:rPr>
                <w:rFonts w:ascii="Arial" w:hAnsi="Arial" w:cs="Arial"/>
                <w:sz w:val="18"/>
                <w:szCs w:val="18"/>
              </w:rPr>
              <w:t>1.21 (NA)</w:t>
            </w:r>
          </w:p>
        </w:tc>
      </w:tr>
      <w:tr w:rsidR="0077077B" w:rsidRPr="002B4297" w14:paraId="2977F89F" w14:textId="77777777" w:rsidTr="002B4297">
        <w:tc>
          <w:tcPr>
            <w:tcW w:w="5000" w:type="pct"/>
            <w:gridSpan w:val="4"/>
            <w:vAlign w:val="center"/>
          </w:tcPr>
          <w:p w14:paraId="545C8518" w14:textId="17C79F8F" w:rsidR="0077077B" w:rsidRPr="002B4297" w:rsidRDefault="0077077B" w:rsidP="00076C61">
            <w:pPr>
              <w:spacing w:after="0"/>
              <w:rPr>
                <w:rFonts w:ascii="Arial" w:hAnsi="Arial" w:cs="Arial"/>
                <w:sz w:val="18"/>
                <w:szCs w:val="18"/>
              </w:rPr>
            </w:pPr>
            <w:r w:rsidRPr="002B4297">
              <w:rPr>
                <w:rFonts w:ascii="Arial" w:hAnsi="Arial" w:cs="Arial"/>
                <w:sz w:val="18"/>
                <w:szCs w:val="18"/>
              </w:rPr>
              <w:t xml:space="preserve">AP: Attributable </w:t>
            </w:r>
            <w:r w:rsidR="003D4801" w:rsidRPr="002B4297">
              <w:rPr>
                <w:rFonts w:ascii="Arial" w:hAnsi="Arial" w:cs="Arial"/>
                <w:sz w:val="18"/>
                <w:szCs w:val="18"/>
              </w:rPr>
              <w:t>p</w:t>
            </w:r>
            <w:r w:rsidRPr="002B4297">
              <w:rPr>
                <w:rFonts w:ascii="Arial" w:hAnsi="Arial" w:cs="Arial"/>
                <w:sz w:val="18"/>
                <w:szCs w:val="18"/>
              </w:rPr>
              <w:t>roportion</w:t>
            </w:r>
            <w:r w:rsidR="003D4801" w:rsidRPr="002B4297">
              <w:rPr>
                <w:rFonts w:ascii="Arial" w:hAnsi="Arial" w:cs="Arial"/>
                <w:sz w:val="18"/>
                <w:szCs w:val="18"/>
              </w:rPr>
              <w:t xml:space="preserve">, </w:t>
            </w:r>
            <w:r w:rsidRPr="002B4297">
              <w:rPr>
                <w:rFonts w:ascii="Arial" w:hAnsi="Arial" w:cs="Arial"/>
                <w:sz w:val="18"/>
                <w:szCs w:val="18"/>
              </w:rPr>
              <w:t xml:space="preserve">CI: Confidence </w:t>
            </w:r>
            <w:r w:rsidR="003D4801" w:rsidRPr="002B4297">
              <w:rPr>
                <w:rFonts w:ascii="Arial" w:hAnsi="Arial" w:cs="Arial"/>
                <w:sz w:val="18"/>
                <w:szCs w:val="18"/>
              </w:rPr>
              <w:t>i</w:t>
            </w:r>
            <w:r w:rsidRPr="002B4297">
              <w:rPr>
                <w:rFonts w:ascii="Arial" w:hAnsi="Arial" w:cs="Arial"/>
                <w:sz w:val="18"/>
                <w:szCs w:val="18"/>
              </w:rPr>
              <w:t>nterval</w:t>
            </w:r>
            <w:r w:rsidR="003D4801" w:rsidRPr="002B4297">
              <w:rPr>
                <w:rFonts w:ascii="Arial" w:hAnsi="Arial" w:cs="Arial"/>
                <w:sz w:val="18"/>
                <w:szCs w:val="18"/>
              </w:rPr>
              <w:t xml:space="preserve">, </w:t>
            </w:r>
            <w:r w:rsidRPr="002B4297">
              <w:rPr>
                <w:rFonts w:ascii="Arial" w:hAnsi="Arial" w:cs="Arial"/>
                <w:sz w:val="18"/>
                <w:szCs w:val="18"/>
              </w:rPr>
              <w:t xml:space="preserve">GS: Grip </w:t>
            </w:r>
            <w:r w:rsidR="003D4801" w:rsidRPr="002B4297">
              <w:rPr>
                <w:rFonts w:ascii="Arial" w:hAnsi="Arial" w:cs="Arial"/>
                <w:sz w:val="18"/>
                <w:szCs w:val="18"/>
              </w:rPr>
              <w:t>s</w:t>
            </w:r>
            <w:r w:rsidRPr="002B4297">
              <w:rPr>
                <w:rFonts w:ascii="Arial" w:hAnsi="Arial" w:cs="Arial"/>
                <w:sz w:val="18"/>
                <w:szCs w:val="18"/>
              </w:rPr>
              <w:t>trength</w:t>
            </w:r>
            <w:r w:rsidR="003D4801" w:rsidRPr="002B4297">
              <w:rPr>
                <w:rFonts w:ascii="Arial" w:hAnsi="Arial" w:cs="Arial"/>
                <w:sz w:val="18"/>
                <w:szCs w:val="18"/>
              </w:rPr>
              <w:t xml:space="preserve">, </w:t>
            </w:r>
            <w:r w:rsidRPr="002B4297">
              <w:rPr>
                <w:rFonts w:ascii="Arial" w:hAnsi="Arial" w:cs="Arial"/>
                <w:sz w:val="18"/>
                <w:szCs w:val="18"/>
              </w:rPr>
              <w:t xml:space="preserve">RERI: </w:t>
            </w:r>
            <w:r w:rsidR="003D4801" w:rsidRPr="002B4297">
              <w:rPr>
                <w:rFonts w:ascii="Arial" w:hAnsi="Arial" w:cs="Arial"/>
                <w:sz w:val="18"/>
                <w:szCs w:val="18"/>
              </w:rPr>
              <w:t>R</w:t>
            </w:r>
            <w:r w:rsidRPr="002B4297">
              <w:rPr>
                <w:rFonts w:ascii="Arial" w:hAnsi="Arial" w:cs="Arial"/>
                <w:sz w:val="18"/>
                <w:szCs w:val="18"/>
              </w:rPr>
              <w:t>elative excess risk due to interaction</w:t>
            </w:r>
            <w:r w:rsidR="003D4801" w:rsidRPr="002B4297">
              <w:rPr>
                <w:rFonts w:ascii="Arial" w:hAnsi="Arial" w:cs="Arial"/>
                <w:sz w:val="18"/>
                <w:szCs w:val="18"/>
              </w:rPr>
              <w:t xml:space="preserve">, </w:t>
            </w:r>
            <w:r w:rsidRPr="002B4297">
              <w:rPr>
                <w:rFonts w:ascii="Arial" w:hAnsi="Arial" w:cs="Arial"/>
                <w:sz w:val="18"/>
                <w:szCs w:val="18"/>
              </w:rPr>
              <w:t>S:</w:t>
            </w:r>
            <w:r w:rsidR="003D4801" w:rsidRPr="002B4297">
              <w:rPr>
                <w:rFonts w:ascii="Arial" w:hAnsi="Arial" w:cs="Arial"/>
                <w:sz w:val="18"/>
                <w:szCs w:val="18"/>
              </w:rPr>
              <w:t xml:space="preserve"> S</w:t>
            </w:r>
            <w:r w:rsidRPr="002B4297">
              <w:rPr>
                <w:rFonts w:ascii="Arial" w:hAnsi="Arial" w:cs="Arial"/>
                <w:sz w:val="18"/>
                <w:szCs w:val="18"/>
              </w:rPr>
              <w:t>ynergy index</w:t>
            </w:r>
            <w:r w:rsidR="003D4801" w:rsidRPr="002B4297">
              <w:rPr>
                <w:rFonts w:ascii="Arial" w:hAnsi="Arial" w:cs="Arial"/>
                <w:sz w:val="18"/>
                <w:szCs w:val="18"/>
              </w:rPr>
              <w:t xml:space="preserve">, </w:t>
            </w:r>
            <w:r w:rsidRPr="002B4297">
              <w:rPr>
                <w:rFonts w:ascii="Arial" w:eastAsia="Times New Roman" w:hAnsi="Arial" w:cs="Arial"/>
                <w:color w:val="000000"/>
                <w:sz w:val="18"/>
                <w:szCs w:val="18"/>
                <w:lang w:eastAsia="de-DE"/>
              </w:rPr>
              <w:t xml:space="preserve">T2D: Type 2 </w:t>
            </w:r>
            <w:r w:rsidR="003D4801" w:rsidRPr="002B4297">
              <w:rPr>
                <w:rFonts w:ascii="Arial" w:eastAsia="Times New Roman" w:hAnsi="Arial" w:cs="Arial"/>
                <w:color w:val="000000"/>
                <w:sz w:val="18"/>
                <w:szCs w:val="18"/>
                <w:lang w:eastAsia="de-DE"/>
              </w:rPr>
              <w:t>d</w:t>
            </w:r>
            <w:r w:rsidRPr="002B4297">
              <w:rPr>
                <w:rFonts w:ascii="Arial" w:eastAsia="Times New Roman" w:hAnsi="Arial" w:cs="Arial"/>
                <w:color w:val="000000"/>
                <w:sz w:val="18"/>
                <w:szCs w:val="18"/>
                <w:lang w:eastAsia="de-DE"/>
              </w:rPr>
              <w:t>iabetes</w:t>
            </w:r>
            <w:r w:rsidR="003D4801" w:rsidRPr="002B4297">
              <w:rPr>
                <w:rFonts w:ascii="Arial" w:hAnsi="Arial" w:cs="Arial"/>
                <w:color w:val="000000"/>
                <w:sz w:val="18"/>
                <w:szCs w:val="18"/>
                <w:lang w:eastAsia="de-DE"/>
              </w:rPr>
              <w:t xml:space="preserve">, </w:t>
            </w:r>
            <w:r w:rsidRPr="002B4297">
              <w:rPr>
                <w:rFonts w:ascii="Arial" w:hAnsi="Arial" w:cs="Arial"/>
                <w:sz w:val="18"/>
                <w:szCs w:val="18"/>
              </w:rPr>
              <w:t xml:space="preserve">WC: </w:t>
            </w:r>
            <w:r w:rsidR="003D4801" w:rsidRPr="002B4297">
              <w:rPr>
                <w:rFonts w:ascii="Arial" w:hAnsi="Arial" w:cs="Arial"/>
                <w:sz w:val="18"/>
                <w:szCs w:val="18"/>
              </w:rPr>
              <w:t>W</w:t>
            </w:r>
            <w:r w:rsidRPr="002B4297">
              <w:rPr>
                <w:rFonts w:ascii="Arial" w:hAnsi="Arial" w:cs="Arial"/>
                <w:sz w:val="18"/>
                <w:szCs w:val="18"/>
              </w:rPr>
              <w:t>aist circumference</w:t>
            </w:r>
          </w:p>
          <w:p w14:paraId="7C6AD4F0" w14:textId="77777777" w:rsidR="0077077B" w:rsidRPr="002B4297" w:rsidRDefault="0077077B" w:rsidP="00076C61">
            <w:pPr>
              <w:spacing w:after="0"/>
              <w:rPr>
                <w:rFonts w:ascii="Arial" w:hAnsi="Arial" w:cs="Arial"/>
                <w:b/>
                <w:bCs/>
                <w:sz w:val="18"/>
                <w:szCs w:val="18"/>
              </w:rPr>
            </w:pPr>
            <w:r w:rsidRPr="002B4297">
              <w:rPr>
                <w:rFonts w:ascii="Arial" w:hAnsi="Arial" w:cs="Arial"/>
                <w:sz w:val="18"/>
                <w:szCs w:val="18"/>
              </w:rPr>
              <w:t>Reference group: Low WC / High GS; 95 % CI could not be estimated due to sparse data.</w:t>
            </w:r>
          </w:p>
        </w:tc>
      </w:tr>
    </w:tbl>
    <w:p w14:paraId="5BDCCAFD" w14:textId="77777777" w:rsidR="00A83B52" w:rsidRDefault="00A83B52"/>
    <w:p w14:paraId="6DCC8A49" w14:textId="77777777" w:rsidR="00E27920" w:rsidRDefault="00E27920"/>
    <w:p w14:paraId="2AC1D9BD" w14:textId="77777777" w:rsidR="00E27920" w:rsidRDefault="00E27920"/>
    <w:tbl>
      <w:tblPr>
        <w:tblStyle w:val="Tabellenraster"/>
        <w:tblW w:w="5000" w:type="pct"/>
        <w:tblLook w:val="04A0" w:firstRow="1" w:lastRow="0" w:firstColumn="1" w:lastColumn="0" w:noHBand="0" w:noVBand="1"/>
      </w:tblPr>
      <w:tblGrid>
        <w:gridCol w:w="1784"/>
        <w:gridCol w:w="1212"/>
        <w:gridCol w:w="1214"/>
        <w:gridCol w:w="1145"/>
        <w:gridCol w:w="1191"/>
        <w:gridCol w:w="1305"/>
        <w:gridCol w:w="1211"/>
      </w:tblGrid>
      <w:tr w:rsidR="0077077B" w:rsidRPr="002B4297" w14:paraId="61C7C3A7" w14:textId="77777777" w:rsidTr="002B4297">
        <w:tc>
          <w:tcPr>
            <w:tcW w:w="5000" w:type="pct"/>
            <w:gridSpan w:val="7"/>
          </w:tcPr>
          <w:p w14:paraId="1CA0D994" w14:textId="098176B5" w:rsidR="0077077B" w:rsidRPr="002B4297" w:rsidRDefault="0077077B" w:rsidP="00076C61">
            <w:pPr>
              <w:spacing w:after="0"/>
              <w:rPr>
                <w:rFonts w:ascii="Arial" w:hAnsi="Arial" w:cs="Arial"/>
                <w:sz w:val="16"/>
                <w:szCs w:val="16"/>
              </w:rPr>
            </w:pPr>
            <w:r w:rsidRPr="002B4297">
              <w:rPr>
                <w:rFonts w:ascii="Arial" w:hAnsi="Arial" w:cs="Arial"/>
                <w:b/>
                <w:bCs/>
                <w:sz w:val="16"/>
                <w:szCs w:val="16"/>
              </w:rPr>
              <w:t xml:space="preserve">Table </w:t>
            </w:r>
            <w:r w:rsidR="00E27920">
              <w:rPr>
                <w:rFonts w:ascii="Arial" w:hAnsi="Arial" w:cs="Arial"/>
                <w:b/>
                <w:bCs/>
                <w:sz w:val="16"/>
                <w:szCs w:val="16"/>
              </w:rPr>
              <w:t>S</w:t>
            </w:r>
            <w:r w:rsidR="00725BB6">
              <w:rPr>
                <w:rFonts w:ascii="Arial" w:hAnsi="Arial" w:cs="Arial"/>
                <w:b/>
                <w:bCs/>
                <w:sz w:val="16"/>
                <w:szCs w:val="16"/>
              </w:rPr>
              <w:t>6</w:t>
            </w:r>
            <w:r w:rsidRPr="002B4297">
              <w:rPr>
                <w:rFonts w:ascii="Arial" w:hAnsi="Arial" w:cs="Arial"/>
                <w:b/>
                <w:bCs/>
                <w:sz w:val="16"/>
                <w:szCs w:val="16"/>
              </w:rPr>
              <w:t xml:space="preserve">. Additive </w:t>
            </w:r>
            <w:r w:rsidR="00D1751E" w:rsidRPr="002B4297">
              <w:rPr>
                <w:rFonts w:ascii="Arial" w:hAnsi="Arial" w:cs="Arial"/>
                <w:b/>
                <w:bCs/>
                <w:sz w:val="16"/>
                <w:szCs w:val="16"/>
              </w:rPr>
              <w:t>i</w:t>
            </w:r>
            <w:r w:rsidRPr="002B4297">
              <w:rPr>
                <w:rFonts w:ascii="Arial" w:hAnsi="Arial" w:cs="Arial"/>
                <w:b/>
                <w:bCs/>
                <w:sz w:val="16"/>
                <w:szCs w:val="16"/>
              </w:rPr>
              <w:t xml:space="preserve">nteraction between </w:t>
            </w:r>
            <w:r w:rsidR="00E27920">
              <w:rPr>
                <w:rFonts w:ascii="Arial" w:hAnsi="Arial" w:cs="Arial"/>
                <w:b/>
                <w:bCs/>
                <w:sz w:val="16"/>
                <w:szCs w:val="16"/>
              </w:rPr>
              <w:t>WC</w:t>
            </w:r>
            <w:r w:rsidRPr="002B4297">
              <w:rPr>
                <w:rFonts w:ascii="Arial" w:hAnsi="Arial" w:cs="Arial"/>
                <w:b/>
                <w:bCs/>
                <w:sz w:val="16"/>
                <w:szCs w:val="16"/>
              </w:rPr>
              <w:t xml:space="preserve"> and </w:t>
            </w:r>
            <w:r w:rsidR="00E27920">
              <w:rPr>
                <w:rFonts w:ascii="Arial" w:hAnsi="Arial" w:cs="Arial"/>
                <w:b/>
                <w:bCs/>
                <w:sz w:val="16"/>
                <w:szCs w:val="16"/>
              </w:rPr>
              <w:t>GS</w:t>
            </w:r>
            <w:r w:rsidRPr="002B4297">
              <w:rPr>
                <w:rFonts w:ascii="Arial" w:hAnsi="Arial" w:cs="Arial"/>
                <w:b/>
                <w:bCs/>
                <w:sz w:val="16"/>
                <w:szCs w:val="16"/>
              </w:rPr>
              <w:t xml:space="preserve"> in relation to T2D risk, stratified by sex</w:t>
            </w:r>
          </w:p>
        </w:tc>
      </w:tr>
      <w:tr w:rsidR="0077077B" w:rsidRPr="002B4297" w14:paraId="27E9A05E" w14:textId="77777777" w:rsidTr="002B4297">
        <w:tc>
          <w:tcPr>
            <w:tcW w:w="984" w:type="pct"/>
            <w:vMerge w:val="restart"/>
          </w:tcPr>
          <w:p w14:paraId="47A9C30C" w14:textId="77777777" w:rsidR="0077077B" w:rsidRPr="002B4297" w:rsidRDefault="0077077B" w:rsidP="00076C61">
            <w:pPr>
              <w:spacing w:after="0"/>
              <w:rPr>
                <w:rFonts w:ascii="Arial" w:hAnsi="Arial" w:cs="Arial"/>
                <w:sz w:val="16"/>
                <w:szCs w:val="16"/>
              </w:rPr>
            </w:pPr>
          </w:p>
        </w:tc>
        <w:tc>
          <w:tcPr>
            <w:tcW w:w="1970" w:type="pct"/>
            <w:gridSpan w:val="3"/>
            <w:vAlign w:val="center"/>
          </w:tcPr>
          <w:p w14:paraId="56AC73FB"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Men</w:t>
            </w:r>
          </w:p>
        </w:tc>
        <w:tc>
          <w:tcPr>
            <w:tcW w:w="2045" w:type="pct"/>
            <w:gridSpan w:val="3"/>
            <w:vAlign w:val="center"/>
          </w:tcPr>
          <w:p w14:paraId="30EA4F1C"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Women</w:t>
            </w:r>
          </w:p>
        </w:tc>
      </w:tr>
      <w:tr w:rsidR="0077077B" w:rsidRPr="002B4297" w14:paraId="0DC39C9F" w14:textId="77777777" w:rsidTr="002B4297">
        <w:tc>
          <w:tcPr>
            <w:tcW w:w="984" w:type="pct"/>
            <w:vMerge/>
          </w:tcPr>
          <w:p w14:paraId="48B9FCA8" w14:textId="77777777" w:rsidR="0077077B" w:rsidRPr="002B4297" w:rsidRDefault="0077077B" w:rsidP="00076C61">
            <w:pPr>
              <w:spacing w:after="0"/>
              <w:rPr>
                <w:rFonts w:ascii="Arial" w:hAnsi="Arial" w:cs="Arial"/>
                <w:sz w:val="16"/>
                <w:szCs w:val="16"/>
              </w:rPr>
            </w:pPr>
          </w:p>
        </w:tc>
        <w:tc>
          <w:tcPr>
            <w:tcW w:w="669" w:type="pct"/>
          </w:tcPr>
          <w:p w14:paraId="221E8FF3"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RERI </w:t>
            </w:r>
          </w:p>
          <w:p w14:paraId="09852BBB"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c>
          <w:tcPr>
            <w:tcW w:w="670" w:type="pct"/>
          </w:tcPr>
          <w:p w14:paraId="54EB5F3A"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AP </w:t>
            </w:r>
          </w:p>
          <w:p w14:paraId="64B11A0C"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c>
          <w:tcPr>
            <w:tcW w:w="632" w:type="pct"/>
          </w:tcPr>
          <w:p w14:paraId="7941205D"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S </w:t>
            </w:r>
          </w:p>
          <w:p w14:paraId="5283801A"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c>
          <w:tcPr>
            <w:tcW w:w="657" w:type="pct"/>
          </w:tcPr>
          <w:p w14:paraId="19D64A14"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RERI </w:t>
            </w:r>
          </w:p>
          <w:p w14:paraId="4CE49291"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c>
          <w:tcPr>
            <w:tcW w:w="720" w:type="pct"/>
          </w:tcPr>
          <w:p w14:paraId="77D7B271"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AP </w:t>
            </w:r>
          </w:p>
          <w:p w14:paraId="28E59D3A"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c>
          <w:tcPr>
            <w:tcW w:w="668" w:type="pct"/>
          </w:tcPr>
          <w:p w14:paraId="0BCD7D6F"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 xml:space="preserve">S </w:t>
            </w:r>
          </w:p>
          <w:p w14:paraId="6551CA1D" w14:textId="77777777" w:rsidR="0077077B" w:rsidRPr="002B4297" w:rsidRDefault="0077077B" w:rsidP="00076C61">
            <w:pPr>
              <w:spacing w:after="0"/>
              <w:jc w:val="center"/>
              <w:rPr>
                <w:rFonts w:ascii="Arial" w:hAnsi="Arial" w:cs="Arial"/>
                <w:b/>
                <w:bCs/>
                <w:sz w:val="16"/>
                <w:szCs w:val="16"/>
              </w:rPr>
            </w:pPr>
            <w:r w:rsidRPr="002B4297">
              <w:rPr>
                <w:rFonts w:ascii="Arial" w:hAnsi="Arial" w:cs="Arial"/>
                <w:b/>
                <w:bCs/>
                <w:sz w:val="16"/>
                <w:szCs w:val="16"/>
              </w:rPr>
              <w:t>(95% CI)</w:t>
            </w:r>
          </w:p>
        </w:tc>
      </w:tr>
      <w:tr w:rsidR="0077077B" w:rsidRPr="002B4297" w14:paraId="237891AB" w14:textId="77777777" w:rsidTr="002B4297">
        <w:tc>
          <w:tcPr>
            <w:tcW w:w="984" w:type="pct"/>
            <w:vAlign w:val="center"/>
          </w:tcPr>
          <w:p w14:paraId="245C2A53" w14:textId="77777777" w:rsidR="0077077B" w:rsidRPr="002B4297" w:rsidRDefault="0077077B" w:rsidP="002B4297">
            <w:pPr>
              <w:spacing w:after="0"/>
              <w:jc w:val="center"/>
              <w:rPr>
                <w:rFonts w:ascii="Arial" w:hAnsi="Arial" w:cs="Arial"/>
                <w:sz w:val="16"/>
                <w:szCs w:val="16"/>
              </w:rPr>
            </w:pPr>
            <w:r w:rsidRPr="002B4297">
              <w:rPr>
                <w:rFonts w:ascii="Arial" w:hAnsi="Arial" w:cs="Arial"/>
                <w:sz w:val="16"/>
                <w:szCs w:val="16"/>
              </w:rPr>
              <w:t>High WC x Low GS</w:t>
            </w:r>
          </w:p>
        </w:tc>
        <w:tc>
          <w:tcPr>
            <w:tcW w:w="669" w:type="pct"/>
          </w:tcPr>
          <w:p w14:paraId="7ED06C3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1.09 </w:t>
            </w:r>
          </w:p>
          <w:p w14:paraId="1CD497C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(0.81–1.37)</w:t>
            </w:r>
          </w:p>
        </w:tc>
        <w:tc>
          <w:tcPr>
            <w:tcW w:w="670" w:type="pct"/>
          </w:tcPr>
          <w:p w14:paraId="22CF9BAA"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0.17 </w:t>
            </w:r>
          </w:p>
          <w:p w14:paraId="11939197"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(0.13–0.21)</w:t>
            </w:r>
          </w:p>
        </w:tc>
        <w:tc>
          <w:tcPr>
            <w:tcW w:w="632" w:type="pct"/>
          </w:tcPr>
          <w:p w14:paraId="6545169C"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1.25 </w:t>
            </w:r>
          </w:p>
          <w:p w14:paraId="268146D3"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(1.17–1.33)</w:t>
            </w:r>
          </w:p>
        </w:tc>
        <w:tc>
          <w:tcPr>
            <w:tcW w:w="657" w:type="pct"/>
          </w:tcPr>
          <w:p w14:paraId="4886D28F"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1.32 </w:t>
            </w:r>
          </w:p>
          <w:p w14:paraId="7748A3D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(0.85–1.80)</w:t>
            </w:r>
          </w:p>
        </w:tc>
        <w:tc>
          <w:tcPr>
            <w:tcW w:w="720" w:type="pct"/>
          </w:tcPr>
          <w:p w14:paraId="38C284E3"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0.13 </w:t>
            </w:r>
          </w:p>
          <w:p w14:paraId="1970D634"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(0.08–0.17)</w:t>
            </w:r>
          </w:p>
        </w:tc>
        <w:tc>
          <w:tcPr>
            <w:tcW w:w="668" w:type="pct"/>
          </w:tcPr>
          <w:p w14:paraId="18D64549"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1.17 </w:t>
            </w:r>
          </w:p>
          <w:p w14:paraId="6F2CC46E"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(1.10–1.23)</w:t>
            </w:r>
          </w:p>
        </w:tc>
      </w:tr>
      <w:tr w:rsidR="0077077B" w:rsidRPr="002B4297" w14:paraId="4415B74A" w14:textId="77777777" w:rsidTr="002B4297">
        <w:tc>
          <w:tcPr>
            <w:tcW w:w="984" w:type="pct"/>
            <w:vAlign w:val="center"/>
          </w:tcPr>
          <w:p w14:paraId="63792190" w14:textId="77777777" w:rsidR="0077077B" w:rsidRPr="002B4297" w:rsidRDefault="0077077B" w:rsidP="002B4297">
            <w:pPr>
              <w:spacing w:after="0"/>
              <w:jc w:val="center"/>
              <w:rPr>
                <w:rFonts w:ascii="Arial" w:hAnsi="Arial" w:cs="Arial"/>
                <w:sz w:val="16"/>
                <w:szCs w:val="16"/>
              </w:rPr>
            </w:pPr>
            <w:r w:rsidRPr="002B4297">
              <w:rPr>
                <w:rFonts w:ascii="Arial" w:hAnsi="Arial" w:cs="Arial"/>
                <w:sz w:val="16"/>
                <w:szCs w:val="16"/>
              </w:rPr>
              <w:t>Intermediate WC x Low GS</w:t>
            </w:r>
          </w:p>
        </w:tc>
        <w:tc>
          <w:tcPr>
            <w:tcW w:w="669" w:type="pct"/>
          </w:tcPr>
          <w:p w14:paraId="3909865A"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0.46 </w:t>
            </w:r>
          </w:p>
          <w:p w14:paraId="3D73F9E5"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(0.26–0.66)</w:t>
            </w:r>
          </w:p>
        </w:tc>
        <w:tc>
          <w:tcPr>
            <w:tcW w:w="670" w:type="pct"/>
          </w:tcPr>
          <w:p w14:paraId="25469FCF"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0.16 </w:t>
            </w:r>
          </w:p>
          <w:p w14:paraId="216D84F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(0.09–0.22)</w:t>
            </w:r>
          </w:p>
        </w:tc>
        <w:tc>
          <w:tcPr>
            <w:tcW w:w="632" w:type="pct"/>
          </w:tcPr>
          <w:p w14:paraId="0192DD7D"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1.31 </w:t>
            </w:r>
          </w:p>
          <w:p w14:paraId="7A47AB25"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(1.14–1.47)</w:t>
            </w:r>
          </w:p>
        </w:tc>
        <w:tc>
          <w:tcPr>
            <w:tcW w:w="657" w:type="pct"/>
          </w:tcPr>
          <w:p w14:paraId="57B3242D"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0.26 </w:t>
            </w:r>
          </w:p>
          <w:p w14:paraId="2A7DA720" w14:textId="297DBC72"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(−0.08–0.59)</w:t>
            </w:r>
          </w:p>
        </w:tc>
        <w:tc>
          <w:tcPr>
            <w:tcW w:w="720" w:type="pct"/>
          </w:tcPr>
          <w:p w14:paraId="5B496392"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0.08 </w:t>
            </w:r>
          </w:p>
          <w:p w14:paraId="31813F3B" w14:textId="42268858"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(−0.02–0.18)</w:t>
            </w:r>
          </w:p>
        </w:tc>
        <w:tc>
          <w:tcPr>
            <w:tcW w:w="668" w:type="pct"/>
          </w:tcPr>
          <w:p w14:paraId="466394A6"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1.13 </w:t>
            </w:r>
          </w:p>
          <w:p w14:paraId="754A7274"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(0.94–1.32)</w:t>
            </w:r>
          </w:p>
        </w:tc>
      </w:tr>
      <w:tr w:rsidR="0077077B" w:rsidRPr="002B4297" w14:paraId="2F6EF035" w14:textId="77777777" w:rsidTr="002B4297">
        <w:tc>
          <w:tcPr>
            <w:tcW w:w="984" w:type="pct"/>
            <w:vAlign w:val="center"/>
          </w:tcPr>
          <w:p w14:paraId="102561FC" w14:textId="77777777" w:rsidR="0077077B" w:rsidRPr="002B4297" w:rsidRDefault="0077077B" w:rsidP="002B4297">
            <w:pPr>
              <w:spacing w:after="0"/>
              <w:jc w:val="center"/>
              <w:rPr>
                <w:rFonts w:ascii="Arial" w:hAnsi="Arial" w:cs="Arial"/>
                <w:sz w:val="16"/>
                <w:szCs w:val="16"/>
              </w:rPr>
            </w:pPr>
            <w:r w:rsidRPr="002B4297">
              <w:rPr>
                <w:rFonts w:ascii="Arial" w:hAnsi="Arial" w:cs="Arial"/>
                <w:sz w:val="16"/>
                <w:szCs w:val="16"/>
              </w:rPr>
              <w:t>High WC x Intermediate GS</w:t>
            </w:r>
          </w:p>
        </w:tc>
        <w:tc>
          <w:tcPr>
            <w:tcW w:w="669" w:type="pct"/>
          </w:tcPr>
          <w:p w14:paraId="5214A995"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0.19 </w:t>
            </w:r>
          </w:p>
          <w:p w14:paraId="052CBAB2" w14:textId="0E7FA61F"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(−0.08–0.46)</w:t>
            </w:r>
          </w:p>
        </w:tc>
        <w:tc>
          <w:tcPr>
            <w:tcW w:w="670" w:type="pct"/>
          </w:tcPr>
          <w:p w14:paraId="7D9BB81C"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0.04 </w:t>
            </w:r>
          </w:p>
          <w:p w14:paraId="2002F058" w14:textId="7DBAAD6A"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(−0.02–0.09)</w:t>
            </w:r>
          </w:p>
        </w:tc>
        <w:tc>
          <w:tcPr>
            <w:tcW w:w="632" w:type="pct"/>
          </w:tcPr>
          <w:p w14:paraId="2BCB23DB"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1.05 </w:t>
            </w:r>
          </w:p>
          <w:p w14:paraId="2B2B51C4"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(0.98–1.12)</w:t>
            </w:r>
          </w:p>
        </w:tc>
        <w:tc>
          <w:tcPr>
            <w:tcW w:w="657" w:type="pct"/>
          </w:tcPr>
          <w:p w14:paraId="1DC5AA62"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0.24 </w:t>
            </w:r>
          </w:p>
          <w:p w14:paraId="37EC9170" w14:textId="30E6B54A"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(−0.23–0.71)</w:t>
            </w:r>
          </w:p>
        </w:tc>
        <w:tc>
          <w:tcPr>
            <w:tcW w:w="720" w:type="pct"/>
          </w:tcPr>
          <w:p w14:paraId="27D1A654"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0.03 </w:t>
            </w:r>
          </w:p>
          <w:p w14:paraId="0994493C" w14:textId="37C5516D"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(−0.03–0.08)</w:t>
            </w:r>
          </w:p>
        </w:tc>
        <w:tc>
          <w:tcPr>
            <w:tcW w:w="668" w:type="pct"/>
          </w:tcPr>
          <w:p w14:paraId="18CA4A95"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1.03 </w:t>
            </w:r>
          </w:p>
          <w:p w14:paraId="239BEA0E"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(0.97–1.10)</w:t>
            </w:r>
          </w:p>
        </w:tc>
      </w:tr>
      <w:tr w:rsidR="0077077B" w:rsidRPr="002B4297" w14:paraId="0F96AB38" w14:textId="77777777" w:rsidTr="002B4297">
        <w:tc>
          <w:tcPr>
            <w:tcW w:w="984" w:type="pct"/>
            <w:vAlign w:val="center"/>
          </w:tcPr>
          <w:p w14:paraId="4E01E1EB" w14:textId="77777777" w:rsidR="0077077B" w:rsidRPr="002B4297" w:rsidRDefault="0077077B" w:rsidP="002B4297">
            <w:pPr>
              <w:spacing w:after="0"/>
              <w:jc w:val="center"/>
              <w:rPr>
                <w:rFonts w:ascii="Arial" w:hAnsi="Arial" w:cs="Arial"/>
                <w:sz w:val="16"/>
                <w:szCs w:val="16"/>
              </w:rPr>
            </w:pPr>
            <w:r w:rsidRPr="002B4297">
              <w:rPr>
                <w:rFonts w:ascii="Arial" w:hAnsi="Arial" w:cs="Arial"/>
                <w:sz w:val="16"/>
                <w:szCs w:val="16"/>
              </w:rPr>
              <w:t>Intermediate WC x Intermediate GS</w:t>
            </w:r>
          </w:p>
        </w:tc>
        <w:tc>
          <w:tcPr>
            <w:tcW w:w="669" w:type="pct"/>
          </w:tcPr>
          <w:p w14:paraId="3944C4D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0.34 </w:t>
            </w:r>
          </w:p>
          <w:p w14:paraId="1E406F75"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(0.15–0.52)</w:t>
            </w:r>
          </w:p>
        </w:tc>
        <w:tc>
          <w:tcPr>
            <w:tcW w:w="670" w:type="pct"/>
          </w:tcPr>
          <w:p w14:paraId="29009EF1"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0.14 </w:t>
            </w:r>
          </w:p>
          <w:p w14:paraId="17DE4950"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(0.07–0.22)</w:t>
            </w:r>
          </w:p>
        </w:tc>
        <w:tc>
          <w:tcPr>
            <w:tcW w:w="632" w:type="pct"/>
          </w:tcPr>
          <w:p w14:paraId="45AF39A9"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1.32 </w:t>
            </w:r>
          </w:p>
          <w:p w14:paraId="6E43D9B0"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(1.09–1.54)</w:t>
            </w:r>
          </w:p>
        </w:tc>
        <w:tc>
          <w:tcPr>
            <w:tcW w:w="657" w:type="pct"/>
          </w:tcPr>
          <w:p w14:paraId="295522D8"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0.19 </w:t>
            </w:r>
          </w:p>
          <w:p w14:paraId="3C033836" w14:textId="4326248E"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(−0.13–0.51)</w:t>
            </w:r>
          </w:p>
        </w:tc>
        <w:tc>
          <w:tcPr>
            <w:tcW w:w="720" w:type="pct"/>
          </w:tcPr>
          <w:p w14:paraId="6FEED098" w14:textId="77777777" w:rsidR="003D4801"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0.07 </w:t>
            </w:r>
          </w:p>
          <w:p w14:paraId="62905272" w14:textId="1088ECBD"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(−0.05–0.19)</w:t>
            </w:r>
          </w:p>
        </w:tc>
        <w:tc>
          <w:tcPr>
            <w:tcW w:w="668" w:type="pct"/>
          </w:tcPr>
          <w:p w14:paraId="55B7CFA8"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 xml:space="preserve">1.12 </w:t>
            </w:r>
          </w:p>
          <w:p w14:paraId="07A63D9F" w14:textId="77777777" w:rsidR="0077077B" w:rsidRPr="002B4297" w:rsidRDefault="0077077B" w:rsidP="00076C61">
            <w:pPr>
              <w:spacing w:after="0"/>
              <w:jc w:val="center"/>
              <w:rPr>
                <w:rFonts w:ascii="Arial" w:hAnsi="Arial" w:cs="Arial"/>
                <w:sz w:val="16"/>
                <w:szCs w:val="16"/>
              </w:rPr>
            </w:pPr>
            <w:r w:rsidRPr="002B4297">
              <w:rPr>
                <w:rFonts w:ascii="Arial" w:hAnsi="Arial" w:cs="Arial"/>
                <w:sz w:val="16"/>
                <w:szCs w:val="16"/>
              </w:rPr>
              <w:t>(0.89–1.36)</w:t>
            </w:r>
          </w:p>
        </w:tc>
      </w:tr>
      <w:tr w:rsidR="0077077B" w:rsidRPr="002B4297" w14:paraId="362F169C" w14:textId="77777777" w:rsidTr="002B4297">
        <w:trPr>
          <w:trHeight w:val="537"/>
        </w:trPr>
        <w:tc>
          <w:tcPr>
            <w:tcW w:w="5000" w:type="pct"/>
            <w:gridSpan w:val="7"/>
          </w:tcPr>
          <w:p w14:paraId="6015338F" w14:textId="4D29DB60" w:rsidR="0077077B" w:rsidRPr="002B4297" w:rsidRDefault="003D4801" w:rsidP="00076C61">
            <w:pPr>
              <w:spacing w:after="0"/>
              <w:rPr>
                <w:rFonts w:ascii="Arial" w:hAnsi="Arial" w:cs="Arial"/>
                <w:sz w:val="16"/>
                <w:szCs w:val="16"/>
              </w:rPr>
            </w:pPr>
            <w:r w:rsidRPr="002B4297">
              <w:rPr>
                <w:rFonts w:ascii="Arial" w:hAnsi="Arial" w:cs="Arial"/>
                <w:sz w:val="16"/>
                <w:szCs w:val="16"/>
              </w:rPr>
              <w:t>A</w:t>
            </w:r>
            <w:r w:rsidR="0077077B" w:rsidRPr="002B4297">
              <w:rPr>
                <w:rFonts w:ascii="Arial" w:hAnsi="Arial" w:cs="Arial"/>
                <w:sz w:val="16"/>
                <w:szCs w:val="16"/>
              </w:rPr>
              <w:t xml:space="preserve">P: Attributable </w:t>
            </w:r>
            <w:r w:rsidRPr="002B4297">
              <w:rPr>
                <w:rFonts w:ascii="Arial" w:hAnsi="Arial" w:cs="Arial"/>
                <w:sz w:val="16"/>
                <w:szCs w:val="16"/>
              </w:rPr>
              <w:t>p</w:t>
            </w:r>
            <w:r w:rsidR="0077077B" w:rsidRPr="002B4297">
              <w:rPr>
                <w:rFonts w:ascii="Arial" w:hAnsi="Arial" w:cs="Arial"/>
                <w:sz w:val="16"/>
                <w:szCs w:val="16"/>
              </w:rPr>
              <w:t>roportion</w:t>
            </w:r>
            <w:r w:rsidRPr="002B4297">
              <w:rPr>
                <w:rFonts w:ascii="Arial" w:hAnsi="Arial" w:cs="Arial"/>
                <w:sz w:val="16"/>
                <w:szCs w:val="16"/>
              </w:rPr>
              <w:t xml:space="preserve">, </w:t>
            </w:r>
            <w:r w:rsidR="0077077B" w:rsidRPr="002B4297">
              <w:rPr>
                <w:rFonts w:ascii="Arial" w:hAnsi="Arial" w:cs="Arial"/>
                <w:sz w:val="16"/>
                <w:szCs w:val="16"/>
              </w:rPr>
              <w:t xml:space="preserve">CI: Confidence </w:t>
            </w:r>
            <w:r w:rsidRPr="002B4297">
              <w:rPr>
                <w:rFonts w:ascii="Arial" w:hAnsi="Arial" w:cs="Arial"/>
                <w:sz w:val="16"/>
                <w:szCs w:val="16"/>
              </w:rPr>
              <w:t>i</w:t>
            </w:r>
            <w:r w:rsidR="0077077B" w:rsidRPr="002B4297">
              <w:rPr>
                <w:rFonts w:ascii="Arial" w:hAnsi="Arial" w:cs="Arial"/>
                <w:sz w:val="16"/>
                <w:szCs w:val="16"/>
              </w:rPr>
              <w:t>nterval</w:t>
            </w:r>
            <w:r w:rsidRPr="002B4297">
              <w:rPr>
                <w:rFonts w:ascii="Arial" w:hAnsi="Arial" w:cs="Arial"/>
                <w:sz w:val="16"/>
                <w:szCs w:val="16"/>
              </w:rPr>
              <w:t xml:space="preserve">, </w:t>
            </w:r>
            <w:r w:rsidR="0077077B" w:rsidRPr="002B4297">
              <w:rPr>
                <w:rFonts w:ascii="Arial" w:hAnsi="Arial" w:cs="Arial"/>
                <w:sz w:val="16"/>
                <w:szCs w:val="16"/>
              </w:rPr>
              <w:t xml:space="preserve">GS: Grip </w:t>
            </w:r>
            <w:r w:rsidRPr="002B4297">
              <w:rPr>
                <w:rFonts w:ascii="Arial" w:hAnsi="Arial" w:cs="Arial"/>
                <w:sz w:val="16"/>
                <w:szCs w:val="16"/>
              </w:rPr>
              <w:t>s</w:t>
            </w:r>
            <w:r w:rsidR="0077077B" w:rsidRPr="002B4297">
              <w:rPr>
                <w:rFonts w:ascii="Arial" w:hAnsi="Arial" w:cs="Arial"/>
                <w:sz w:val="16"/>
                <w:szCs w:val="16"/>
              </w:rPr>
              <w:t>trength</w:t>
            </w:r>
            <w:r w:rsidRPr="002B4297">
              <w:rPr>
                <w:rFonts w:ascii="Arial" w:hAnsi="Arial" w:cs="Arial"/>
                <w:sz w:val="16"/>
                <w:szCs w:val="16"/>
              </w:rPr>
              <w:t xml:space="preserve">, </w:t>
            </w:r>
            <w:r w:rsidR="0077077B" w:rsidRPr="002B4297">
              <w:rPr>
                <w:rFonts w:ascii="Arial" w:hAnsi="Arial" w:cs="Arial"/>
                <w:sz w:val="16"/>
                <w:szCs w:val="16"/>
              </w:rPr>
              <w:t xml:space="preserve">RERI: </w:t>
            </w:r>
            <w:r w:rsidRPr="002B4297">
              <w:rPr>
                <w:rFonts w:ascii="Arial" w:hAnsi="Arial" w:cs="Arial"/>
                <w:sz w:val="16"/>
                <w:szCs w:val="16"/>
              </w:rPr>
              <w:t>R</w:t>
            </w:r>
            <w:r w:rsidR="0077077B" w:rsidRPr="002B4297">
              <w:rPr>
                <w:rFonts w:ascii="Arial" w:hAnsi="Arial" w:cs="Arial"/>
                <w:sz w:val="16"/>
                <w:szCs w:val="16"/>
              </w:rPr>
              <w:t>elative excess risk due to interaction</w:t>
            </w:r>
            <w:r w:rsidRPr="002B4297">
              <w:rPr>
                <w:rFonts w:ascii="Arial" w:hAnsi="Arial" w:cs="Arial"/>
                <w:sz w:val="16"/>
                <w:szCs w:val="16"/>
              </w:rPr>
              <w:t xml:space="preserve">, </w:t>
            </w:r>
            <w:r w:rsidR="0077077B" w:rsidRPr="002B4297">
              <w:rPr>
                <w:rFonts w:ascii="Arial" w:hAnsi="Arial" w:cs="Arial"/>
                <w:sz w:val="16"/>
                <w:szCs w:val="16"/>
              </w:rPr>
              <w:t>S:</w:t>
            </w:r>
            <w:r w:rsidRPr="002B4297">
              <w:rPr>
                <w:rFonts w:ascii="Arial" w:hAnsi="Arial" w:cs="Arial"/>
                <w:sz w:val="16"/>
                <w:szCs w:val="16"/>
              </w:rPr>
              <w:t xml:space="preserve"> S</w:t>
            </w:r>
            <w:r w:rsidR="0077077B" w:rsidRPr="002B4297">
              <w:rPr>
                <w:rFonts w:ascii="Arial" w:hAnsi="Arial" w:cs="Arial"/>
                <w:sz w:val="16"/>
                <w:szCs w:val="16"/>
              </w:rPr>
              <w:t>ynergy index</w:t>
            </w:r>
            <w:r w:rsidRPr="002B4297">
              <w:rPr>
                <w:rFonts w:ascii="Arial" w:hAnsi="Arial" w:cs="Arial"/>
                <w:sz w:val="16"/>
                <w:szCs w:val="16"/>
              </w:rPr>
              <w:t xml:space="preserve">, </w:t>
            </w:r>
            <w:r w:rsidR="0077077B" w:rsidRPr="002B4297">
              <w:rPr>
                <w:rFonts w:ascii="Arial" w:eastAsia="Times New Roman" w:hAnsi="Arial" w:cs="Arial"/>
                <w:color w:val="000000"/>
                <w:sz w:val="16"/>
                <w:szCs w:val="16"/>
                <w:lang w:eastAsia="de-DE"/>
              </w:rPr>
              <w:t xml:space="preserve">T2D: Type 2 </w:t>
            </w:r>
            <w:r w:rsidRPr="002B4297">
              <w:rPr>
                <w:rFonts w:ascii="Arial" w:eastAsia="Times New Roman" w:hAnsi="Arial" w:cs="Arial"/>
                <w:color w:val="000000"/>
                <w:sz w:val="16"/>
                <w:szCs w:val="16"/>
                <w:lang w:eastAsia="de-DE"/>
              </w:rPr>
              <w:t>d</w:t>
            </w:r>
            <w:r w:rsidR="0077077B" w:rsidRPr="002B4297">
              <w:rPr>
                <w:rFonts w:ascii="Arial" w:eastAsia="Times New Roman" w:hAnsi="Arial" w:cs="Arial"/>
                <w:color w:val="000000"/>
                <w:sz w:val="16"/>
                <w:szCs w:val="16"/>
                <w:lang w:eastAsia="de-DE"/>
              </w:rPr>
              <w:t>iabetes</w:t>
            </w:r>
            <w:r w:rsidRPr="002B4297">
              <w:rPr>
                <w:rFonts w:ascii="Arial" w:hAnsi="Arial" w:cs="Arial"/>
                <w:color w:val="000000"/>
                <w:sz w:val="16"/>
                <w:szCs w:val="16"/>
                <w:lang w:eastAsia="de-DE"/>
              </w:rPr>
              <w:t xml:space="preserve">, </w:t>
            </w:r>
            <w:r w:rsidR="0077077B" w:rsidRPr="002B4297">
              <w:rPr>
                <w:rFonts w:ascii="Arial" w:hAnsi="Arial" w:cs="Arial"/>
                <w:sz w:val="16"/>
                <w:szCs w:val="16"/>
              </w:rPr>
              <w:t xml:space="preserve">WC: </w:t>
            </w:r>
            <w:r w:rsidRPr="002B4297">
              <w:rPr>
                <w:rFonts w:ascii="Arial" w:hAnsi="Arial" w:cs="Arial"/>
                <w:sz w:val="16"/>
                <w:szCs w:val="16"/>
              </w:rPr>
              <w:t>W</w:t>
            </w:r>
            <w:r w:rsidR="0077077B" w:rsidRPr="002B4297">
              <w:rPr>
                <w:rFonts w:ascii="Arial" w:hAnsi="Arial" w:cs="Arial"/>
                <w:sz w:val="16"/>
                <w:szCs w:val="16"/>
              </w:rPr>
              <w:t>aist circumference</w:t>
            </w:r>
          </w:p>
          <w:p w14:paraId="2867EE56" w14:textId="77777777" w:rsidR="0077077B" w:rsidRPr="002B4297" w:rsidRDefault="0077077B" w:rsidP="00076C61">
            <w:pPr>
              <w:spacing w:after="0"/>
              <w:rPr>
                <w:rFonts w:ascii="Arial" w:hAnsi="Arial" w:cs="Arial"/>
                <w:sz w:val="16"/>
                <w:szCs w:val="16"/>
              </w:rPr>
            </w:pPr>
            <w:r w:rsidRPr="002B4297">
              <w:rPr>
                <w:rFonts w:ascii="Arial" w:hAnsi="Arial" w:cs="Arial"/>
                <w:sz w:val="16"/>
                <w:szCs w:val="16"/>
              </w:rPr>
              <w:t>Reference group: Low WC / High GS</w:t>
            </w:r>
          </w:p>
        </w:tc>
      </w:tr>
    </w:tbl>
    <w:p w14:paraId="732ECC29" w14:textId="77777777" w:rsidR="00914BBE" w:rsidRDefault="00914BBE"/>
    <w:tbl>
      <w:tblPr>
        <w:tblStyle w:val="Tabellenraster"/>
        <w:tblW w:w="5000" w:type="pct"/>
        <w:tblLook w:val="04A0" w:firstRow="1" w:lastRow="0" w:firstColumn="1" w:lastColumn="0" w:noHBand="0" w:noVBand="1"/>
      </w:tblPr>
      <w:tblGrid>
        <w:gridCol w:w="1706"/>
        <w:gridCol w:w="1321"/>
        <w:gridCol w:w="1222"/>
        <w:gridCol w:w="1183"/>
        <w:gridCol w:w="1185"/>
        <w:gridCol w:w="1231"/>
        <w:gridCol w:w="1214"/>
      </w:tblGrid>
      <w:tr w:rsidR="0077077B" w:rsidRPr="00076C61" w14:paraId="48BDA03A" w14:textId="77777777" w:rsidTr="00076C61">
        <w:tc>
          <w:tcPr>
            <w:tcW w:w="5000" w:type="pct"/>
            <w:gridSpan w:val="7"/>
          </w:tcPr>
          <w:p w14:paraId="07905FF3" w14:textId="12F6A886" w:rsidR="0077077B" w:rsidRPr="00076C61" w:rsidRDefault="0077077B" w:rsidP="00076C61">
            <w:pPr>
              <w:spacing w:after="0"/>
              <w:rPr>
                <w:rFonts w:ascii="Arial" w:hAnsi="Arial" w:cs="Arial"/>
                <w:sz w:val="16"/>
                <w:szCs w:val="16"/>
              </w:rPr>
            </w:pPr>
            <w:r w:rsidRPr="00076C61">
              <w:rPr>
                <w:rFonts w:ascii="Arial" w:hAnsi="Arial" w:cs="Arial"/>
                <w:b/>
                <w:bCs/>
                <w:sz w:val="16"/>
                <w:szCs w:val="16"/>
              </w:rPr>
              <w:t xml:space="preserve">Table </w:t>
            </w:r>
            <w:r w:rsidR="00E27920">
              <w:rPr>
                <w:rFonts w:ascii="Arial" w:hAnsi="Arial" w:cs="Arial"/>
                <w:b/>
                <w:bCs/>
                <w:sz w:val="16"/>
                <w:szCs w:val="16"/>
              </w:rPr>
              <w:t>S</w:t>
            </w:r>
            <w:r w:rsidR="00725BB6">
              <w:rPr>
                <w:rFonts w:ascii="Arial" w:hAnsi="Arial" w:cs="Arial"/>
                <w:b/>
                <w:bCs/>
                <w:sz w:val="16"/>
                <w:szCs w:val="16"/>
              </w:rPr>
              <w:t>7</w:t>
            </w:r>
            <w:r w:rsidRPr="00076C61">
              <w:rPr>
                <w:rFonts w:ascii="Arial" w:hAnsi="Arial" w:cs="Arial"/>
                <w:b/>
                <w:bCs/>
                <w:sz w:val="16"/>
                <w:szCs w:val="16"/>
              </w:rPr>
              <w:t xml:space="preserve">. Additive </w:t>
            </w:r>
            <w:r w:rsidR="00235EDA">
              <w:rPr>
                <w:rFonts w:ascii="Arial" w:hAnsi="Arial" w:cs="Arial"/>
                <w:b/>
                <w:bCs/>
                <w:sz w:val="16"/>
                <w:szCs w:val="16"/>
              </w:rPr>
              <w:t>i</w:t>
            </w:r>
            <w:r w:rsidRPr="00076C61">
              <w:rPr>
                <w:rFonts w:ascii="Arial" w:hAnsi="Arial" w:cs="Arial"/>
                <w:b/>
                <w:bCs/>
                <w:sz w:val="16"/>
                <w:szCs w:val="16"/>
              </w:rPr>
              <w:t xml:space="preserve">nteraction between </w:t>
            </w:r>
            <w:r w:rsidR="00E27920">
              <w:rPr>
                <w:rFonts w:ascii="Arial" w:hAnsi="Arial" w:cs="Arial"/>
                <w:b/>
                <w:bCs/>
                <w:sz w:val="16"/>
                <w:szCs w:val="16"/>
              </w:rPr>
              <w:t>WC</w:t>
            </w:r>
            <w:r w:rsidRPr="00076C61">
              <w:rPr>
                <w:rFonts w:ascii="Arial" w:hAnsi="Arial" w:cs="Arial"/>
                <w:b/>
                <w:bCs/>
                <w:sz w:val="16"/>
                <w:szCs w:val="16"/>
              </w:rPr>
              <w:t xml:space="preserve"> and </w:t>
            </w:r>
            <w:r w:rsidR="00E27920">
              <w:rPr>
                <w:rFonts w:ascii="Arial" w:hAnsi="Arial" w:cs="Arial"/>
                <w:b/>
                <w:bCs/>
                <w:sz w:val="16"/>
                <w:szCs w:val="16"/>
              </w:rPr>
              <w:t>GS</w:t>
            </w:r>
            <w:r w:rsidRPr="00076C61">
              <w:rPr>
                <w:rFonts w:ascii="Arial" w:hAnsi="Arial" w:cs="Arial"/>
                <w:b/>
                <w:bCs/>
                <w:sz w:val="16"/>
                <w:szCs w:val="16"/>
              </w:rPr>
              <w:t xml:space="preserve"> in relation to T2D risk, stratified </w:t>
            </w:r>
            <w:r w:rsidR="00EC4D9A">
              <w:rPr>
                <w:rFonts w:ascii="Arial" w:hAnsi="Arial" w:cs="Arial"/>
                <w:b/>
                <w:bCs/>
                <w:sz w:val="16"/>
                <w:szCs w:val="16"/>
              </w:rPr>
              <w:t>by age</w:t>
            </w:r>
          </w:p>
        </w:tc>
      </w:tr>
      <w:tr w:rsidR="0077077B" w:rsidRPr="00076C61" w14:paraId="310C4FAF" w14:textId="77777777" w:rsidTr="00076C61">
        <w:tc>
          <w:tcPr>
            <w:tcW w:w="941" w:type="pct"/>
            <w:vMerge w:val="restart"/>
          </w:tcPr>
          <w:p w14:paraId="2DB8BEB1" w14:textId="77777777" w:rsidR="0077077B" w:rsidRPr="00076C61" w:rsidRDefault="0077077B" w:rsidP="00076C61">
            <w:pPr>
              <w:spacing w:after="0"/>
              <w:rPr>
                <w:rFonts w:ascii="Arial" w:hAnsi="Arial" w:cs="Arial"/>
                <w:sz w:val="16"/>
                <w:szCs w:val="16"/>
              </w:rPr>
            </w:pPr>
          </w:p>
        </w:tc>
        <w:tc>
          <w:tcPr>
            <w:tcW w:w="2056" w:type="pct"/>
            <w:gridSpan w:val="3"/>
            <w:vAlign w:val="center"/>
          </w:tcPr>
          <w:p w14:paraId="23785C2D"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&lt;60 Years</w:t>
            </w:r>
          </w:p>
        </w:tc>
        <w:tc>
          <w:tcPr>
            <w:tcW w:w="2003" w:type="pct"/>
            <w:gridSpan w:val="3"/>
            <w:vAlign w:val="center"/>
          </w:tcPr>
          <w:p w14:paraId="5B74F5F3"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≥60 Years</w:t>
            </w:r>
          </w:p>
        </w:tc>
      </w:tr>
      <w:tr w:rsidR="0077077B" w:rsidRPr="00076C61" w14:paraId="62C9F7CE" w14:textId="77777777" w:rsidTr="00076C61">
        <w:tc>
          <w:tcPr>
            <w:tcW w:w="941" w:type="pct"/>
            <w:vMerge/>
          </w:tcPr>
          <w:p w14:paraId="4059AF56" w14:textId="77777777" w:rsidR="0077077B" w:rsidRPr="00076C61" w:rsidRDefault="0077077B" w:rsidP="00076C61">
            <w:pPr>
              <w:spacing w:after="0"/>
              <w:rPr>
                <w:rFonts w:ascii="Arial" w:hAnsi="Arial" w:cs="Arial"/>
                <w:sz w:val="16"/>
                <w:szCs w:val="16"/>
              </w:rPr>
            </w:pPr>
          </w:p>
        </w:tc>
        <w:tc>
          <w:tcPr>
            <w:tcW w:w="729" w:type="pct"/>
          </w:tcPr>
          <w:p w14:paraId="4BA84A03"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RERI </w:t>
            </w:r>
          </w:p>
          <w:p w14:paraId="122C31C7"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c>
          <w:tcPr>
            <w:tcW w:w="674" w:type="pct"/>
          </w:tcPr>
          <w:p w14:paraId="447E6D38"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AP </w:t>
            </w:r>
          </w:p>
          <w:p w14:paraId="4130D396"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c>
          <w:tcPr>
            <w:tcW w:w="653" w:type="pct"/>
          </w:tcPr>
          <w:p w14:paraId="0931FDF5"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S </w:t>
            </w:r>
          </w:p>
          <w:p w14:paraId="5DE85906"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c>
          <w:tcPr>
            <w:tcW w:w="654" w:type="pct"/>
          </w:tcPr>
          <w:p w14:paraId="35AC1DC9"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RERI </w:t>
            </w:r>
          </w:p>
          <w:p w14:paraId="26FF835C"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c>
          <w:tcPr>
            <w:tcW w:w="679" w:type="pct"/>
          </w:tcPr>
          <w:p w14:paraId="335F2402"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AP </w:t>
            </w:r>
          </w:p>
          <w:p w14:paraId="63F5346B"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c>
          <w:tcPr>
            <w:tcW w:w="670" w:type="pct"/>
          </w:tcPr>
          <w:p w14:paraId="50E8E8F4"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 xml:space="preserve">S </w:t>
            </w:r>
          </w:p>
          <w:p w14:paraId="123DAAB1" w14:textId="77777777" w:rsidR="0077077B" w:rsidRPr="00076C61" w:rsidRDefault="0077077B" w:rsidP="00076C61">
            <w:pPr>
              <w:spacing w:after="0"/>
              <w:jc w:val="center"/>
              <w:rPr>
                <w:rFonts w:ascii="Arial" w:hAnsi="Arial" w:cs="Arial"/>
                <w:b/>
                <w:bCs/>
                <w:sz w:val="16"/>
                <w:szCs w:val="16"/>
              </w:rPr>
            </w:pPr>
            <w:r w:rsidRPr="00076C61">
              <w:rPr>
                <w:rFonts w:ascii="Arial" w:hAnsi="Arial" w:cs="Arial"/>
                <w:b/>
                <w:bCs/>
                <w:sz w:val="16"/>
                <w:szCs w:val="16"/>
              </w:rPr>
              <w:t>(95% CI)</w:t>
            </w:r>
          </w:p>
        </w:tc>
      </w:tr>
      <w:tr w:rsidR="0077077B" w:rsidRPr="00076C61" w14:paraId="24476626" w14:textId="77777777" w:rsidTr="003D4801">
        <w:tc>
          <w:tcPr>
            <w:tcW w:w="941" w:type="pct"/>
            <w:vAlign w:val="center"/>
          </w:tcPr>
          <w:p w14:paraId="793479D1" w14:textId="77777777"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High WC x</w:t>
            </w:r>
          </w:p>
          <w:p w14:paraId="6D323AEA" w14:textId="77777777"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Low GS</w:t>
            </w:r>
          </w:p>
        </w:tc>
        <w:tc>
          <w:tcPr>
            <w:tcW w:w="729" w:type="pct"/>
          </w:tcPr>
          <w:p w14:paraId="3B0B03BE"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1.95 </w:t>
            </w:r>
          </w:p>
          <w:p w14:paraId="309B56AF"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(1.48–2.42)</w:t>
            </w:r>
          </w:p>
        </w:tc>
        <w:tc>
          <w:tcPr>
            <w:tcW w:w="674" w:type="pct"/>
          </w:tcPr>
          <w:p w14:paraId="52593610"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0.19 </w:t>
            </w:r>
          </w:p>
          <w:p w14:paraId="437BF062"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(0.15–0.23)</w:t>
            </w:r>
          </w:p>
        </w:tc>
        <w:tc>
          <w:tcPr>
            <w:tcW w:w="653" w:type="pct"/>
          </w:tcPr>
          <w:p w14:paraId="04C1C10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1.27 </w:t>
            </w:r>
          </w:p>
          <w:p w14:paraId="181648AA"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(1.20–1.35)</w:t>
            </w:r>
          </w:p>
        </w:tc>
        <w:tc>
          <w:tcPr>
            <w:tcW w:w="654" w:type="pct"/>
          </w:tcPr>
          <w:p w14:paraId="29EE5A8E"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0.65 </w:t>
            </w:r>
          </w:p>
          <w:p w14:paraId="3814C74A"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(0.38–0.92)</w:t>
            </w:r>
          </w:p>
        </w:tc>
        <w:tc>
          <w:tcPr>
            <w:tcW w:w="679" w:type="pct"/>
          </w:tcPr>
          <w:p w14:paraId="102E2339"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0.11 </w:t>
            </w:r>
          </w:p>
          <w:p w14:paraId="550A042B"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(0.06–0.15)</w:t>
            </w:r>
          </w:p>
        </w:tc>
        <w:tc>
          <w:tcPr>
            <w:tcW w:w="670" w:type="pct"/>
          </w:tcPr>
          <w:p w14:paraId="7C4EC3E1"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1.15 </w:t>
            </w:r>
          </w:p>
          <w:p w14:paraId="74BD7BE8"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(1.08–1.22)</w:t>
            </w:r>
          </w:p>
        </w:tc>
      </w:tr>
      <w:tr w:rsidR="0077077B" w:rsidRPr="00076C61" w14:paraId="0B9078B6" w14:textId="77777777" w:rsidTr="003D4801">
        <w:tc>
          <w:tcPr>
            <w:tcW w:w="941" w:type="pct"/>
            <w:vAlign w:val="center"/>
          </w:tcPr>
          <w:p w14:paraId="622684D0" w14:textId="77777777"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Intermediate WC x Low GS</w:t>
            </w:r>
          </w:p>
        </w:tc>
        <w:tc>
          <w:tcPr>
            <w:tcW w:w="729" w:type="pct"/>
          </w:tcPr>
          <w:p w14:paraId="7AC20490"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0.60 </w:t>
            </w:r>
          </w:p>
          <w:p w14:paraId="003602D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(0.31–0.89)</w:t>
            </w:r>
          </w:p>
        </w:tc>
        <w:tc>
          <w:tcPr>
            <w:tcW w:w="674" w:type="pct"/>
          </w:tcPr>
          <w:p w14:paraId="33170B88"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0.17 </w:t>
            </w:r>
          </w:p>
          <w:p w14:paraId="162220B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(0.09–0.25)</w:t>
            </w:r>
          </w:p>
        </w:tc>
        <w:tc>
          <w:tcPr>
            <w:tcW w:w="653" w:type="pct"/>
          </w:tcPr>
          <w:p w14:paraId="364D2F0C"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1.31 </w:t>
            </w:r>
          </w:p>
          <w:p w14:paraId="4A12A5CB"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(1.12–1.50)</w:t>
            </w:r>
          </w:p>
        </w:tc>
        <w:tc>
          <w:tcPr>
            <w:tcW w:w="654" w:type="pct"/>
          </w:tcPr>
          <w:p w14:paraId="486F2CB2"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0.24 </w:t>
            </w:r>
          </w:p>
          <w:p w14:paraId="6C127B3C"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(0.04–0.45)</w:t>
            </w:r>
          </w:p>
        </w:tc>
        <w:tc>
          <w:tcPr>
            <w:tcW w:w="679" w:type="pct"/>
          </w:tcPr>
          <w:p w14:paraId="1C0E8D15"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0.09 </w:t>
            </w:r>
          </w:p>
          <w:p w14:paraId="754721D6"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(0.02–0.17)</w:t>
            </w:r>
          </w:p>
        </w:tc>
        <w:tc>
          <w:tcPr>
            <w:tcW w:w="670" w:type="pct"/>
          </w:tcPr>
          <w:p w14:paraId="44EA0C52"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1.17 </w:t>
            </w:r>
          </w:p>
          <w:p w14:paraId="61E7901C"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(1.01–1.33)</w:t>
            </w:r>
          </w:p>
        </w:tc>
      </w:tr>
      <w:tr w:rsidR="0077077B" w:rsidRPr="00076C61" w14:paraId="15024540" w14:textId="77777777" w:rsidTr="003D4801">
        <w:tc>
          <w:tcPr>
            <w:tcW w:w="941" w:type="pct"/>
            <w:vAlign w:val="center"/>
          </w:tcPr>
          <w:p w14:paraId="40739F3B" w14:textId="6A2920AA"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High WC x</w:t>
            </w:r>
          </w:p>
          <w:p w14:paraId="2EB06E5B" w14:textId="77777777"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Intermediate GS</w:t>
            </w:r>
          </w:p>
        </w:tc>
        <w:tc>
          <w:tcPr>
            <w:tcW w:w="729" w:type="pct"/>
          </w:tcPr>
          <w:p w14:paraId="41865D52"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0.47 </w:t>
            </w:r>
          </w:p>
          <w:p w14:paraId="5AB6D879"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(0.03–0.92)</w:t>
            </w:r>
          </w:p>
        </w:tc>
        <w:tc>
          <w:tcPr>
            <w:tcW w:w="674" w:type="pct"/>
          </w:tcPr>
          <w:p w14:paraId="339B70F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0.06 </w:t>
            </w:r>
          </w:p>
          <w:p w14:paraId="6D48EFB1"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(0.00–0.11)</w:t>
            </w:r>
          </w:p>
        </w:tc>
        <w:tc>
          <w:tcPr>
            <w:tcW w:w="653" w:type="pct"/>
          </w:tcPr>
          <w:p w14:paraId="22205C34"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1.07 </w:t>
            </w:r>
          </w:p>
          <w:p w14:paraId="4E7DF6F4"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(1.00–1.14)</w:t>
            </w:r>
          </w:p>
        </w:tc>
        <w:tc>
          <w:tcPr>
            <w:tcW w:w="654" w:type="pct"/>
          </w:tcPr>
          <w:p w14:paraId="03DA5630" w14:textId="77777777" w:rsidR="003D4801" w:rsidRDefault="0077077B" w:rsidP="00076C61">
            <w:pPr>
              <w:spacing w:after="0"/>
              <w:jc w:val="center"/>
              <w:rPr>
                <w:rFonts w:ascii="Arial" w:hAnsi="Arial" w:cs="Arial"/>
                <w:sz w:val="16"/>
                <w:szCs w:val="16"/>
              </w:rPr>
            </w:pPr>
            <w:r w:rsidRPr="00076C61">
              <w:rPr>
                <w:rFonts w:ascii="Arial" w:hAnsi="Arial" w:cs="Arial"/>
                <w:sz w:val="16"/>
                <w:szCs w:val="16"/>
              </w:rPr>
              <w:t xml:space="preserve">0.09 </w:t>
            </w:r>
          </w:p>
          <w:p w14:paraId="5177D418" w14:textId="5C4951F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(−0.18-0.35)</w:t>
            </w:r>
          </w:p>
        </w:tc>
        <w:tc>
          <w:tcPr>
            <w:tcW w:w="679" w:type="pct"/>
          </w:tcPr>
          <w:p w14:paraId="7D10744E"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0.02 </w:t>
            </w:r>
          </w:p>
          <w:p w14:paraId="7B4AE17F"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(−0.04-0.07)</w:t>
            </w:r>
          </w:p>
        </w:tc>
        <w:tc>
          <w:tcPr>
            <w:tcW w:w="670" w:type="pct"/>
          </w:tcPr>
          <w:p w14:paraId="02B9CD6F"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1.02 </w:t>
            </w:r>
          </w:p>
          <w:p w14:paraId="2D0ADE6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(0.95–1.09)</w:t>
            </w:r>
          </w:p>
        </w:tc>
      </w:tr>
      <w:tr w:rsidR="0077077B" w:rsidRPr="00076C61" w14:paraId="21651FDA" w14:textId="77777777" w:rsidTr="003D4801">
        <w:tc>
          <w:tcPr>
            <w:tcW w:w="941" w:type="pct"/>
            <w:vAlign w:val="center"/>
          </w:tcPr>
          <w:p w14:paraId="13276518" w14:textId="77777777" w:rsidR="0077077B" w:rsidRPr="00076C61" w:rsidRDefault="0077077B" w:rsidP="003D4801">
            <w:pPr>
              <w:spacing w:after="0"/>
              <w:jc w:val="center"/>
              <w:rPr>
                <w:rFonts w:ascii="Arial" w:hAnsi="Arial" w:cs="Arial"/>
                <w:sz w:val="16"/>
                <w:szCs w:val="16"/>
              </w:rPr>
            </w:pPr>
            <w:r w:rsidRPr="00076C61">
              <w:rPr>
                <w:rFonts w:ascii="Arial" w:hAnsi="Arial" w:cs="Arial"/>
                <w:sz w:val="16"/>
                <w:szCs w:val="16"/>
              </w:rPr>
              <w:t>Intermediate WC x Intermediate GS</w:t>
            </w:r>
          </w:p>
        </w:tc>
        <w:tc>
          <w:tcPr>
            <w:tcW w:w="729" w:type="pct"/>
          </w:tcPr>
          <w:p w14:paraId="695E101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0.25 </w:t>
            </w:r>
          </w:p>
          <w:p w14:paraId="589B983F"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(−0.03–0.52)</w:t>
            </w:r>
          </w:p>
        </w:tc>
        <w:tc>
          <w:tcPr>
            <w:tcW w:w="674" w:type="pct"/>
          </w:tcPr>
          <w:p w14:paraId="642C7F94"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0.09 </w:t>
            </w:r>
          </w:p>
          <w:p w14:paraId="1A2730AD"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(−0.01–0.20)</w:t>
            </w:r>
          </w:p>
        </w:tc>
        <w:tc>
          <w:tcPr>
            <w:tcW w:w="653" w:type="pct"/>
          </w:tcPr>
          <w:p w14:paraId="6C832381"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1.18 </w:t>
            </w:r>
          </w:p>
          <w:p w14:paraId="7DF5F0B7"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(0.95–1.40)</w:t>
            </w:r>
          </w:p>
        </w:tc>
        <w:tc>
          <w:tcPr>
            <w:tcW w:w="654" w:type="pct"/>
          </w:tcPr>
          <w:p w14:paraId="5F20890D"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0.30 </w:t>
            </w:r>
          </w:p>
          <w:p w14:paraId="7E369933"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(0.11–0.49)</w:t>
            </w:r>
          </w:p>
        </w:tc>
        <w:tc>
          <w:tcPr>
            <w:tcW w:w="679" w:type="pct"/>
          </w:tcPr>
          <w:p w14:paraId="0FA045CC"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0.13 </w:t>
            </w:r>
          </w:p>
          <w:p w14:paraId="12A257C9"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(0.05–0.21)</w:t>
            </w:r>
          </w:p>
        </w:tc>
        <w:tc>
          <w:tcPr>
            <w:tcW w:w="670" w:type="pct"/>
          </w:tcPr>
          <w:p w14:paraId="790E8817"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 xml:space="preserve">1.29 </w:t>
            </w:r>
          </w:p>
          <w:p w14:paraId="3D87E4E6" w14:textId="77777777" w:rsidR="0077077B" w:rsidRPr="00076C61" w:rsidRDefault="0077077B" w:rsidP="00076C61">
            <w:pPr>
              <w:spacing w:after="0"/>
              <w:jc w:val="center"/>
              <w:rPr>
                <w:rFonts w:ascii="Arial" w:hAnsi="Arial" w:cs="Arial"/>
                <w:sz w:val="16"/>
                <w:szCs w:val="16"/>
              </w:rPr>
            </w:pPr>
            <w:r w:rsidRPr="00076C61">
              <w:rPr>
                <w:rFonts w:ascii="Arial" w:hAnsi="Arial" w:cs="Arial"/>
                <w:sz w:val="16"/>
                <w:szCs w:val="16"/>
              </w:rPr>
              <w:t>(1.06–1.53)</w:t>
            </w:r>
          </w:p>
        </w:tc>
      </w:tr>
      <w:tr w:rsidR="003D4801" w:rsidRPr="00076C61" w14:paraId="0FB75032" w14:textId="77777777" w:rsidTr="003D4801">
        <w:trPr>
          <w:trHeight w:val="522"/>
        </w:trPr>
        <w:tc>
          <w:tcPr>
            <w:tcW w:w="5000" w:type="pct"/>
            <w:gridSpan w:val="7"/>
          </w:tcPr>
          <w:p w14:paraId="64152675" w14:textId="77777777" w:rsidR="003D4801" w:rsidRPr="00076C61" w:rsidRDefault="003D4801" w:rsidP="003D4801">
            <w:pPr>
              <w:spacing w:after="0"/>
              <w:rPr>
                <w:rFonts w:ascii="Arial" w:hAnsi="Arial" w:cs="Arial"/>
                <w:sz w:val="16"/>
                <w:szCs w:val="16"/>
              </w:rPr>
            </w:pPr>
            <w:r>
              <w:rPr>
                <w:rFonts w:ascii="Arial" w:hAnsi="Arial" w:cs="Arial"/>
                <w:sz w:val="16"/>
                <w:szCs w:val="16"/>
              </w:rPr>
              <w:t>A</w:t>
            </w:r>
            <w:r w:rsidRPr="00076C61">
              <w:rPr>
                <w:rFonts w:ascii="Arial" w:hAnsi="Arial" w:cs="Arial"/>
                <w:sz w:val="16"/>
                <w:szCs w:val="16"/>
              </w:rPr>
              <w:t xml:space="preserve">P: Attributable </w:t>
            </w:r>
            <w:r>
              <w:rPr>
                <w:rFonts w:ascii="Arial" w:hAnsi="Arial" w:cs="Arial"/>
                <w:sz w:val="16"/>
                <w:szCs w:val="16"/>
              </w:rPr>
              <w:t>p</w:t>
            </w:r>
            <w:r w:rsidRPr="00076C61">
              <w:rPr>
                <w:rFonts w:ascii="Arial" w:hAnsi="Arial" w:cs="Arial"/>
                <w:sz w:val="16"/>
                <w:szCs w:val="16"/>
              </w:rPr>
              <w:t>roportion</w:t>
            </w:r>
            <w:r>
              <w:rPr>
                <w:rFonts w:ascii="Arial" w:hAnsi="Arial" w:cs="Arial"/>
                <w:sz w:val="16"/>
                <w:szCs w:val="16"/>
              </w:rPr>
              <w:t xml:space="preserve">, </w:t>
            </w:r>
            <w:r w:rsidRPr="00076C61">
              <w:rPr>
                <w:rFonts w:ascii="Arial" w:hAnsi="Arial" w:cs="Arial"/>
                <w:sz w:val="16"/>
                <w:szCs w:val="16"/>
              </w:rPr>
              <w:t xml:space="preserve">CI: Confidence </w:t>
            </w:r>
            <w:r>
              <w:rPr>
                <w:rFonts w:ascii="Arial" w:hAnsi="Arial" w:cs="Arial"/>
                <w:sz w:val="16"/>
                <w:szCs w:val="16"/>
              </w:rPr>
              <w:t>i</w:t>
            </w:r>
            <w:r w:rsidRPr="00076C61">
              <w:rPr>
                <w:rFonts w:ascii="Arial" w:hAnsi="Arial" w:cs="Arial"/>
                <w:sz w:val="16"/>
                <w:szCs w:val="16"/>
              </w:rPr>
              <w:t>nterval</w:t>
            </w:r>
            <w:r>
              <w:rPr>
                <w:rFonts w:ascii="Arial" w:hAnsi="Arial" w:cs="Arial"/>
                <w:sz w:val="16"/>
                <w:szCs w:val="16"/>
              </w:rPr>
              <w:t xml:space="preserve">, </w:t>
            </w:r>
            <w:r w:rsidRPr="00076C61">
              <w:rPr>
                <w:rFonts w:ascii="Arial" w:hAnsi="Arial" w:cs="Arial"/>
                <w:sz w:val="16"/>
                <w:szCs w:val="16"/>
              </w:rPr>
              <w:t xml:space="preserve">GS: Grip </w:t>
            </w:r>
            <w:r>
              <w:rPr>
                <w:rFonts w:ascii="Arial" w:hAnsi="Arial" w:cs="Arial"/>
                <w:sz w:val="16"/>
                <w:szCs w:val="16"/>
              </w:rPr>
              <w:t>s</w:t>
            </w:r>
            <w:r w:rsidRPr="00076C61">
              <w:rPr>
                <w:rFonts w:ascii="Arial" w:hAnsi="Arial" w:cs="Arial"/>
                <w:sz w:val="16"/>
                <w:szCs w:val="16"/>
              </w:rPr>
              <w:t>trength</w:t>
            </w:r>
            <w:r>
              <w:rPr>
                <w:rFonts w:ascii="Arial" w:hAnsi="Arial" w:cs="Arial"/>
                <w:sz w:val="16"/>
                <w:szCs w:val="16"/>
              </w:rPr>
              <w:t xml:space="preserve">, </w:t>
            </w:r>
            <w:r w:rsidRPr="00076C61">
              <w:rPr>
                <w:rFonts w:ascii="Arial" w:hAnsi="Arial" w:cs="Arial"/>
                <w:sz w:val="16"/>
                <w:szCs w:val="16"/>
              </w:rPr>
              <w:t xml:space="preserve">RERI: </w:t>
            </w:r>
            <w:r>
              <w:rPr>
                <w:rFonts w:ascii="Arial" w:hAnsi="Arial" w:cs="Arial"/>
                <w:sz w:val="16"/>
                <w:szCs w:val="16"/>
              </w:rPr>
              <w:t>R</w:t>
            </w:r>
            <w:r w:rsidRPr="00076C61">
              <w:rPr>
                <w:rFonts w:ascii="Arial" w:hAnsi="Arial" w:cs="Arial"/>
                <w:sz w:val="16"/>
                <w:szCs w:val="16"/>
              </w:rPr>
              <w:t>elative excess risk due to interaction</w:t>
            </w:r>
            <w:r>
              <w:rPr>
                <w:rFonts w:ascii="Arial" w:hAnsi="Arial" w:cs="Arial"/>
                <w:sz w:val="16"/>
                <w:szCs w:val="16"/>
              </w:rPr>
              <w:t xml:space="preserve">, </w:t>
            </w:r>
            <w:r w:rsidRPr="00076C61">
              <w:rPr>
                <w:rFonts w:ascii="Arial" w:hAnsi="Arial" w:cs="Arial"/>
                <w:sz w:val="16"/>
                <w:szCs w:val="16"/>
              </w:rPr>
              <w:t>S:</w:t>
            </w:r>
            <w:r>
              <w:rPr>
                <w:rFonts w:ascii="Arial" w:hAnsi="Arial" w:cs="Arial"/>
                <w:sz w:val="16"/>
                <w:szCs w:val="16"/>
              </w:rPr>
              <w:t xml:space="preserve"> S</w:t>
            </w:r>
            <w:r w:rsidRPr="00076C61">
              <w:rPr>
                <w:rFonts w:ascii="Arial" w:hAnsi="Arial" w:cs="Arial"/>
                <w:sz w:val="16"/>
                <w:szCs w:val="16"/>
              </w:rPr>
              <w:t>ynergy index</w:t>
            </w:r>
            <w:r>
              <w:rPr>
                <w:rFonts w:ascii="Arial" w:hAnsi="Arial" w:cs="Arial"/>
                <w:sz w:val="16"/>
                <w:szCs w:val="16"/>
              </w:rPr>
              <w:t xml:space="preserve">, </w:t>
            </w:r>
            <w:r w:rsidRPr="00076C61">
              <w:rPr>
                <w:rFonts w:ascii="Arial" w:eastAsia="Times New Roman" w:hAnsi="Arial" w:cs="Arial"/>
                <w:color w:val="000000"/>
                <w:sz w:val="16"/>
                <w:szCs w:val="16"/>
                <w:lang w:eastAsia="de-DE"/>
              </w:rPr>
              <w:t xml:space="preserve">T2D: Type 2 </w:t>
            </w:r>
            <w:r>
              <w:rPr>
                <w:rFonts w:ascii="Arial" w:eastAsia="Times New Roman" w:hAnsi="Arial" w:cs="Arial"/>
                <w:color w:val="000000"/>
                <w:sz w:val="16"/>
                <w:szCs w:val="16"/>
                <w:lang w:eastAsia="de-DE"/>
              </w:rPr>
              <w:t>d</w:t>
            </w:r>
            <w:r w:rsidRPr="00076C61">
              <w:rPr>
                <w:rFonts w:ascii="Arial" w:eastAsia="Times New Roman" w:hAnsi="Arial" w:cs="Arial"/>
                <w:color w:val="000000"/>
                <w:sz w:val="16"/>
                <w:szCs w:val="16"/>
                <w:lang w:eastAsia="de-DE"/>
              </w:rPr>
              <w:t>iabetes</w:t>
            </w:r>
            <w:r>
              <w:rPr>
                <w:rFonts w:ascii="Arial" w:hAnsi="Arial" w:cs="Arial"/>
                <w:color w:val="000000"/>
                <w:sz w:val="16"/>
                <w:szCs w:val="16"/>
                <w:lang w:eastAsia="de-DE"/>
              </w:rPr>
              <w:t xml:space="preserve">, </w:t>
            </w:r>
            <w:r w:rsidRPr="00076C61">
              <w:rPr>
                <w:rFonts w:ascii="Arial" w:hAnsi="Arial" w:cs="Arial"/>
                <w:sz w:val="16"/>
                <w:szCs w:val="16"/>
              </w:rPr>
              <w:t xml:space="preserve">WC: </w:t>
            </w:r>
            <w:r>
              <w:rPr>
                <w:rFonts w:ascii="Arial" w:hAnsi="Arial" w:cs="Arial"/>
                <w:sz w:val="16"/>
                <w:szCs w:val="16"/>
              </w:rPr>
              <w:t>W</w:t>
            </w:r>
            <w:r w:rsidRPr="00076C61">
              <w:rPr>
                <w:rFonts w:ascii="Arial" w:hAnsi="Arial" w:cs="Arial"/>
                <w:sz w:val="16"/>
                <w:szCs w:val="16"/>
              </w:rPr>
              <w:t>aist circumference</w:t>
            </w:r>
          </w:p>
          <w:p w14:paraId="79E98C46" w14:textId="1A71410E" w:rsidR="003D4801" w:rsidRPr="00076C61" w:rsidRDefault="003D4801" w:rsidP="003D4801">
            <w:pPr>
              <w:spacing w:after="0"/>
              <w:rPr>
                <w:rFonts w:ascii="Arial" w:hAnsi="Arial" w:cs="Arial"/>
                <w:sz w:val="16"/>
                <w:szCs w:val="16"/>
              </w:rPr>
            </w:pPr>
            <w:r w:rsidRPr="00076C61">
              <w:rPr>
                <w:rFonts w:ascii="Arial" w:hAnsi="Arial" w:cs="Arial"/>
                <w:sz w:val="16"/>
                <w:szCs w:val="16"/>
              </w:rPr>
              <w:t>Reference group: Low WC / High GS</w:t>
            </w:r>
          </w:p>
        </w:tc>
      </w:tr>
    </w:tbl>
    <w:p w14:paraId="78367554" w14:textId="77777777" w:rsidR="00914BBE" w:rsidRDefault="00914BBE"/>
    <w:tbl>
      <w:tblPr>
        <w:tblStyle w:val="Tabellenraster"/>
        <w:tblW w:w="5000" w:type="pct"/>
        <w:tblLook w:val="04A0" w:firstRow="1" w:lastRow="0" w:firstColumn="1" w:lastColumn="0" w:noHBand="0" w:noVBand="1"/>
      </w:tblPr>
      <w:tblGrid>
        <w:gridCol w:w="3069"/>
        <w:gridCol w:w="1318"/>
        <w:gridCol w:w="1609"/>
        <w:gridCol w:w="1609"/>
        <w:gridCol w:w="1457"/>
      </w:tblGrid>
      <w:tr w:rsidR="006728EA" w:rsidRPr="002B4297" w14:paraId="7A21F881" w14:textId="77777777" w:rsidTr="002B4297">
        <w:trPr>
          <w:trHeight w:val="300"/>
        </w:trPr>
        <w:tc>
          <w:tcPr>
            <w:tcW w:w="5000" w:type="pct"/>
            <w:gridSpan w:val="5"/>
            <w:vAlign w:val="center"/>
          </w:tcPr>
          <w:p w14:paraId="59BE71D6" w14:textId="695BDF28" w:rsidR="006728EA" w:rsidRPr="002B4297" w:rsidRDefault="006728EA" w:rsidP="0000409D">
            <w:pPr>
              <w:spacing w:after="0"/>
              <w:rPr>
                <w:rFonts w:ascii="Arial" w:hAnsi="Arial" w:cs="Arial"/>
                <w:b/>
                <w:bCs/>
                <w:sz w:val="18"/>
                <w:szCs w:val="18"/>
              </w:rPr>
            </w:pPr>
            <w:r w:rsidRPr="002B4297">
              <w:rPr>
                <w:rFonts w:ascii="Arial" w:hAnsi="Arial" w:cs="Arial"/>
                <w:b/>
                <w:bCs/>
                <w:sz w:val="18"/>
                <w:szCs w:val="18"/>
              </w:rPr>
              <w:t xml:space="preserve">Table </w:t>
            </w:r>
            <w:r w:rsidR="00E27920">
              <w:rPr>
                <w:rFonts w:ascii="Arial" w:hAnsi="Arial" w:cs="Arial"/>
                <w:b/>
                <w:bCs/>
                <w:sz w:val="18"/>
                <w:szCs w:val="18"/>
              </w:rPr>
              <w:t>S</w:t>
            </w:r>
            <w:r w:rsidR="00725BB6">
              <w:rPr>
                <w:rFonts w:ascii="Arial" w:hAnsi="Arial" w:cs="Arial"/>
                <w:b/>
                <w:bCs/>
                <w:sz w:val="18"/>
                <w:szCs w:val="18"/>
              </w:rPr>
              <w:t>8</w:t>
            </w:r>
            <w:r w:rsidRPr="002B4297">
              <w:rPr>
                <w:rFonts w:ascii="Arial" w:hAnsi="Arial" w:cs="Arial"/>
                <w:b/>
                <w:bCs/>
                <w:sz w:val="18"/>
                <w:szCs w:val="18"/>
              </w:rPr>
              <w:t xml:space="preserve">. Fully adjusted </w:t>
            </w:r>
            <w:r w:rsidR="00E27920">
              <w:rPr>
                <w:rFonts w:ascii="Arial" w:hAnsi="Arial" w:cs="Arial"/>
                <w:b/>
                <w:bCs/>
                <w:sz w:val="18"/>
                <w:szCs w:val="18"/>
              </w:rPr>
              <w:t>HRs</w:t>
            </w:r>
            <w:r w:rsidRPr="002B4297">
              <w:rPr>
                <w:rFonts w:ascii="Arial" w:hAnsi="Arial" w:cs="Arial"/>
                <w:b/>
                <w:bCs/>
                <w:sz w:val="18"/>
                <w:szCs w:val="18"/>
              </w:rPr>
              <w:t xml:space="preserve"> and 95% </w:t>
            </w:r>
            <w:r w:rsidR="00E27920">
              <w:rPr>
                <w:rFonts w:ascii="Arial" w:hAnsi="Arial" w:cs="Arial"/>
                <w:b/>
                <w:bCs/>
                <w:sz w:val="18"/>
                <w:szCs w:val="18"/>
              </w:rPr>
              <w:t>CIs</w:t>
            </w:r>
            <w:r w:rsidRPr="002B4297">
              <w:rPr>
                <w:rFonts w:ascii="Arial" w:hAnsi="Arial" w:cs="Arial"/>
                <w:b/>
                <w:bCs/>
                <w:sz w:val="18"/>
                <w:szCs w:val="18"/>
              </w:rPr>
              <w:t xml:space="preserve"> for the </w:t>
            </w:r>
            <w:r w:rsidR="00235EDA" w:rsidRPr="002B4297">
              <w:rPr>
                <w:rFonts w:ascii="Arial" w:hAnsi="Arial" w:cs="Arial"/>
                <w:b/>
                <w:bCs/>
                <w:sz w:val="18"/>
                <w:szCs w:val="18"/>
              </w:rPr>
              <w:t>c</w:t>
            </w:r>
            <w:r w:rsidRPr="002B4297">
              <w:rPr>
                <w:rFonts w:ascii="Arial" w:hAnsi="Arial" w:cs="Arial"/>
                <w:b/>
                <w:bCs/>
                <w:sz w:val="18"/>
                <w:szCs w:val="18"/>
              </w:rPr>
              <w:t xml:space="preserve">ombination of </w:t>
            </w:r>
            <w:r w:rsidR="00E27920">
              <w:rPr>
                <w:rFonts w:ascii="Arial" w:hAnsi="Arial" w:cs="Arial"/>
                <w:b/>
                <w:bCs/>
                <w:sz w:val="18"/>
                <w:szCs w:val="18"/>
              </w:rPr>
              <w:t>WC</w:t>
            </w:r>
            <w:r w:rsidRPr="002B4297">
              <w:rPr>
                <w:rFonts w:ascii="Arial" w:hAnsi="Arial" w:cs="Arial"/>
                <w:b/>
                <w:bCs/>
                <w:sz w:val="18"/>
                <w:szCs w:val="18"/>
              </w:rPr>
              <w:t xml:space="preserve"> and </w:t>
            </w:r>
            <w:r w:rsidR="00E27920">
              <w:rPr>
                <w:rFonts w:ascii="Arial" w:hAnsi="Arial" w:cs="Arial"/>
                <w:b/>
                <w:bCs/>
                <w:sz w:val="18"/>
                <w:szCs w:val="18"/>
              </w:rPr>
              <w:t>GS</w:t>
            </w:r>
            <w:r w:rsidRPr="002B4297">
              <w:rPr>
                <w:rFonts w:ascii="Arial" w:hAnsi="Arial" w:cs="Arial"/>
                <w:b/>
                <w:bCs/>
                <w:sz w:val="18"/>
                <w:szCs w:val="18"/>
              </w:rPr>
              <w:t xml:space="preserve"> in </w:t>
            </w:r>
            <w:r w:rsidR="00235EDA" w:rsidRPr="002B4297">
              <w:rPr>
                <w:rFonts w:ascii="Arial" w:hAnsi="Arial" w:cs="Arial"/>
                <w:b/>
                <w:bCs/>
                <w:sz w:val="18"/>
                <w:szCs w:val="18"/>
              </w:rPr>
              <w:t>r</w:t>
            </w:r>
            <w:r w:rsidRPr="002B4297">
              <w:rPr>
                <w:rFonts w:ascii="Arial" w:hAnsi="Arial" w:cs="Arial"/>
                <w:b/>
                <w:bCs/>
                <w:sz w:val="18"/>
                <w:szCs w:val="18"/>
              </w:rPr>
              <w:t xml:space="preserve">elation to </w:t>
            </w:r>
            <w:r w:rsidR="00E27920">
              <w:rPr>
                <w:rFonts w:ascii="Arial" w:hAnsi="Arial" w:cs="Arial"/>
                <w:b/>
                <w:bCs/>
                <w:sz w:val="18"/>
                <w:szCs w:val="18"/>
              </w:rPr>
              <w:t>T2D</w:t>
            </w:r>
          </w:p>
        </w:tc>
      </w:tr>
      <w:tr w:rsidR="006728EA" w:rsidRPr="002B4297" w14:paraId="20127603" w14:textId="77777777" w:rsidTr="002B4297">
        <w:trPr>
          <w:trHeight w:val="300"/>
        </w:trPr>
        <w:tc>
          <w:tcPr>
            <w:tcW w:w="1693" w:type="pct"/>
            <w:vAlign w:val="center"/>
          </w:tcPr>
          <w:p w14:paraId="04475DEF" w14:textId="77777777" w:rsidR="006728EA" w:rsidRPr="002B4297" w:rsidRDefault="006728EA" w:rsidP="0000409D">
            <w:pPr>
              <w:spacing w:after="0"/>
              <w:rPr>
                <w:rFonts w:ascii="Arial" w:hAnsi="Arial" w:cs="Arial"/>
                <w:b/>
                <w:bCs/>
                <w:sz w:val="18"/>
                <w:szCs w:val="18"/>
              </w:rPr>
            </w:pPr>
          </w:p>
        </w:tc>
        <w:tc>
          <w:tcPr>
            <w:tcW w:w="727" w:type="pct"/>
            <w:vAlign w:val="center"/>
          </w:tcPr>
          <w:p w14:paraId="40EB510C" w14:textId="0F6F242D" w:rsidR="006728EA" w:rsidRPr="002B4297" w:rsidRDefault="006728EA" w:rsidP="0000409D">
            <w:pPr>
              <w:spacing w:after="0"/>
              <w:jc w:val="center"/>
              <w:rPr>
                <w:rFonts w:ascii="Arial" w:hAnsi="Arial" w:cs="Arial"/>
                <w:b/>
                <w:bCs/>
                <w:sz w:val="18"/>
                <w:szCs w:val="18"/>
              </w:rPr>
            </w:pPr>
            <w:r w:rsidRPr="002B4297">
              <w:rPr>
                <w:rFonts w:ascii="Arial" w:hAnsi="Arial" w:cs="Arial"/>
                <w:b/>
                <w:bCs/>
                <w:sz w:val="18"/>
                <w:szCs w:val="18"/>
              </w:rPr>
              <w:t>Cases</w:t>
            </w:r>
          </w:p>
        </w:tc>
        <w:tc>
          <w:tcPr>
            <w:tcW w:w="888" w:type="pct"/>
            <w:vAlign w:val="center"/>
          </w:tcPr>
          <w:p w14:paraId="1E910E2E" w14:textId="77777777" w:rsidR="006728EA" w:rsidRPr="002B4297" w:rsidRDefault="006728EA" w:rsidP="0000409D">
            <w:pPr>
              <w:spacing w:after="0"/>
              <w:jc w:val="center"/>
              <w:rPr>
                <w:rFonts w:ascii="Arial" w:hAnsi="Arial" w:cs="Arial"/>
                <w:b/>
                <w:bCs/>
                <w:sz w:val="18"/>
                <w:szCs w:val="18"/>
              </w:rPr>
            </w:pPr>
            <w:r w:rsidRPr="002B4297">
              <w:rPr>
                <w:rFonts w:ascii="Arial" w:hAnsi="Arial" w:cs="Arial"/>
                <w:b/>
                <w:bCs/>
                <w:sz w:val="18"/>
                <w:szCs w:val="18"/>
              </w:rPr>
              <w:t>Person-years</w:t>
            </w:r>
          </w:p>
        </w:tc>
        <w:tc>
          <w:tcPr>
            <w:tcW w:w="888" w:type="pct"/>
            <w:vAlign w:val="center"/>
          </w:tcPr>
          <w:p w14:paraId="3DD9C5DD" w14:textId="4A7848EA" w:rsidR="006728EA" w:rsidRPr="002B4297" w:rsidRDefault="0092189C" w:rsidP="0000409D">
            <w:pPr>
              <w:spacing w:after="0"/>
              <w:jc w:val="center"/>
              <w:rPr>
                <w:rFonts w:ascii="Arial" w:hAnsi="Arial" w:cs="Arial"/>
                <w:b/>
                <w:bCs/>
                <w:sz w:val="18"/>
                <w:szCs w:val="18"/>
              </w:rPr>
            </w:pPr>
            <w:r>
              <w:rPr>
                <w:rFonts w:ascii="Arial" w:hAnsi="Arial" w:cs="Arial"/>
                <w:b/>
                <w:bCs/>
                <w:sz w:val="18"/>
                <w:szCs w:val="18"/>
              </w:rPr>
              <w:t>HR</w:t>
            </w:r>
          </w:p>
        </w:tc>
        <w:tc>
          <w:tcPr>
            <w:tcW w:w="804" w:type="pct"/>
            <w:vAlign w:val="center"/>
          </w:tcPr>
          <w:p w14:paraId="6688903E" w14:textId="77777777" w:rsidR="006728EA" w:rsidRPr="002B4297" w:rsidRDefault="006728EA" w:rsidP="0000409D">
            <w:pPr>
              <w:spacing w:after="0"/>
              <w:jc w:val="center"/>
              <w:rPr>
                <w:rFonts w:ascii="Arial" w:hAnsi="Arial" w:cs="Arial"/>
                <w:b/>
                <w:bCs/>
                <w:sz w:val="18"/>
                <w:szCs w:val="18"/>
              </w:rPr>
            </w:pPr>
            <w:r w:rsidRPr="002B4297">
              <w:rPr>
                <w:rFonts w:ascii="Arial" w:hAnsi="Arial" w:cs="Arial"/>
                <w:b/>
                <w:bCs/>
                <w:sz w:val="18"/>
                <w:szCs w:val="18"/>
              </w:rPr>
              <w:t>95% CI</w:t>
            </w:r>
          </w:p>
        </w:tc>
      </w:tr>
      <w:tr w:rsidR="006728EA" w:rsidRPr="002B4297" w14:paraId="40AAAC7D" w14:textId="77777777" w:rsidTr="002B4297">
        <w:trPr>
          <w:trHeight w:val="300"/>
        </w:trPr>
        <w:tc>
          <w:tcPr>
            <w:tcW w:w="5000" w:type="pct"/>
            <w:gridSpan w:val="5"/>
            <w:vAlign w:val="center"/>
          </w:tcPr>
          <w:p w14:paraId="7F46229C" w14:textId="77777777" w:rsidR="006728EA" w:rsidRPr="002B4297" w:rsidRDefault="006728EA" w:rsidP="0000409D">
            <w:pPr>
              <w:spacing w:after="0"/>
              <w:rPr>
                <w:rFonts w:ascii="Arial" w:hAnsi="Arial" w:cs="Arial"/>
                <w:sz w:val="18"/>
                <w:szCs w:val="18"/>
              </w:rPr>
            </w:pPr>
            <w:r w:rsidRPr="002B4297">
              <w:rPr>
                <w:rFonts w:ascii="Arial" w:hAnsi="Arial" w:cs="Arial"/>
                <w:b/>
                <w:bCs/>
                <w:sz w:val="18"/>
                <w:szCs w:val="18"/>
              </w:rPr>
              <w:t>Low WC</w:t>
            </w:r>
          </w:p>
        </w:tc>
      </w:tr>
      <w:tr w:rsidR="006728EA" w:rsidRPr="002B4297" w14:paraId="438B6D72" w14:textId="77777777" w:rsidTr="002B4297">
        <w:trPr>
          <w:trHeight w:val="300"/>
        </w:trPr>
        <w:tc>
          <w:tcPr>
            <w:tcW w:w="1693" w:type="pct"/>
            <w:vAlign w:val="center"/>
          </w:tcPr>
          <w:p w14:paraId="6EA80DF3" w14:textId="285647D1"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High GS</w:t>
            </w:r>
          </w:p>
        </w:tc>
        <w:tc>
          <w:tcPr>
            <w:tcW w:w="727" w:type="pct"/>
            <w:vAlign w:val="center"/>
          </w:tcPr>
          <w:p w14:paraId="402C1B9D"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1,170</w:t>
            </w:r>
          </w:p>
        </w:tc>
        <w:tc>
          <w:tcPr>
            <w:tcW w:w="888" w:type="pct"/>
            <w:vAlign w:val="center"/>
          </w:tcPr>
          <w:p w14:paraId="772C24EE"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919,992</w:t>
            </w:r>
          </w:p>
        </w:tc>
        <w:tc>
          <w:tcPr>
            <w:tcW w:w="888" w:type="pct"/>
            <w:vAlign w:val="center"/>
          </w:tcPr>
          <w:p w14:paraId="7391C8ED"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1.00</w:t>
            </w:r>
          </w:p>
        </w:tc>
        <w:tc>
          <w:tcPr>
            <w:tcW w:w="804" w:type="pct"/>
            <w:vAlign w:val="center"/>
          </w:tcPr>
          <w:p w14:paraId="3AD61FB6"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w:t>
            </w:r>
          </w:p>
        </w:tc>
      </w:tr>
      <w:tr w:rsidR="006728EA" w:rsidRPr="002B4297" w14:paraId="7978D7CB" w14:textId="77777777" w:rsidTr="002B4297">
        <w:trPr>
          <w:trHeight w:val="300"/>
        </w:trPr>
        <w:tc>
          <w:tcPr>
            <w:tcW w:w="1693" w:type="pct"/>
            <w:vAlign w:val="center"/>
          </w:tcPr>
          <w:p w14:paraId="56F29092" w14:textId="110DDCB1"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Intermediate GS</w:t>
            </w:r>
          </w:p>
        </w:tc>
        <w:tc>
          <w:tcPr>
            <w:tcW w:w="727" w:type="pct"/>
            <w:vAlign w:val="center"/>
          </w:tcPr>
          <w:p w14:paraId="32A108EE"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1,426</w:t>
            </w:r>
          </w:p>
        </w:tc>
        <w:tc>
          <w:tcPr>
            <w:tcW w:w="888" w:type="pct"/>
            <w:vAlign w:val="center"/>
          </w:tcPr>
          <w:p w14:paraId="66E06EC5"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971,874</w:t>
            </w:r>
          </w:p>
        </w:tc>
        <w:tc>
          <w:tcPr>
            <w:tcW w:w="888" w:type="pct"/>
            <w:vAlign w:val="center"/>
          </w:tcPr>
          <w:p w14:paraId="4B067360"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1.04</w:t>
            </w:r>
          </w:p>
        </w:tc>
        <w:tc>
          <w:tcPr>
            <w:tcW w:w="804" w:type="pct"/>
            <w:vAlign w:val="center"/>
          </w:tcPr>
          <w:p w14:paraId="518514B9"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0.97–1.13</w:t>
            </w:r>
          </w:p>
        </w:tc>
      </w:tr>
      <w:tr w:rsidR="006728EA" w:rsidRPr="002B4297" w14:paraId="4F6549F6" w14:textId="77777777" w:rsidTr="002B4297">
        <w:trPr>
          <w:trHeight w:val="300"/>
        </w:trPr>
        <w:tc>
          <w:tcPr>
            <w:tcW w:w="1693" w:type="pct"/>
            <w:vAlign w:val="center"/>
          </w:tcPr>
          <w:p w14:paraId="2BFB77BD" w14:textId="5BD83BE1"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Low GS</w:t>
            </w:r>
          </w:p>
        </w:tc>
        <w:tc>
          <w:tcPr>
            <w:tcW w:w="727" w:type="pct"/>
            <w:vAlign w:val="center"/>
          </w:tcPr>
          <w:p w14:paraId="692D6433"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2,056</w:t>
            </w:r>
          </w:p>
        </w:tc>
        <w:tc>
          <w:tcPr>
            <w:tcW w:w="888" w:type="pct"/>
            <w:vAlign w:val="center"/>
          </w:tcPr>
          <w:p w14:paraId="0D69F0DE"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910,782</w:t>
            </w:r>
          </w:p>
        </w:tc>
        <w:tc>
          <w:tcPr>
            <w:tcW w:w="888" w:type="pct"/>
            <w:vAlign w:val="center"/>
          </w:tcPr>
          <w:p w14:paraId="344A1D30"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1.39</w:t>
            </w:r>
          </w:p>
        </w:tc>
        <w:tc>
          <w:tcPr>
            <w:tcW w:w="804" w:type="pct"/>
            <w:vAlign w:val="center"/>
          </w:tcPr>
          <w:p w14:paraId="1A4E782E"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1.30–1.50</w:t>
            </w:r>
          </w:p>
        </w:tc>
      </w:tr>
      <w:tr w:rsidR="006728EA" w:rsidRPr="002B4297" w14:paraId="73491CF2" w14:textId="77777777" w:rsidTr="002B4297">
        <w:trPr>
          <w:trHeight w:val="300"/>
        </w:trPr>
        <w:tc>
          <w:tcPr>
            <w:tcW w:w="5000" w:type="pct"/>
            <w:gridSpan w:val="5"/>
            <w:vAlign w:val="center"/>
          </w:tcPr>
          <w:p w14:paraId="7BD3469E" w14:textId="77777777" w:rsidR="006728EA" w:rsidRPr="002B4297" w:rsidRDefault="006728EA" w:rsidP="0000409D">
            <w:pPr>
              <w:spacing w:after="0"/>
              <w:rPr>
                <w:rFonts w:ascii="Arial" w:hAnsi="Arial" w:cs="Arial"/>
                <w:sz w:val="18"/>
                <w:szCs w:val="18"/>
              </w:rPr>
            </w:pPr>
            <w:r w:rsidRPr="002B4297">
              <w:rPr>
                <w:rFonts w:ascii="Arial" w:hAnsi="Arial" w:cs="Arial"/>
                <w:b/>
                <w:bCs/>
                <w:sz w:val="18"/>
                <w:szCs w:val="18"/>
              </w:rPr>
              <w:t>Intermediate WC</w:t>
            </w:r>
          </w:p>
        </w:tc>
      </w:tr>
      <w:tr w:rsidR="006728EA" w:rsidRPr="002B4297" w14:paraId="59E27757" w14:textId="77777777" w:rsidTr="002B4297">
        <w:trPr>
          <w:trHeight w:val="300"/>
        </w:trPr>
        <w:tc>
          <w:tcPr>
            <w:tcW w:w="1693" w:type="pct"/>
            <w:vAlign w:val="center"/>
          </w:tcPr>
          <w:p w14:paraId="56E8725D" w14:textId="117E0ED1"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High GS</w:t>
            </w:r>
          </w:p>
        </w:tc>
        <w:tc>
          <w:tcPr>
            <w:tcW w:w="727" w:type="pct"/>
            <w:vAlign w:val="center"/>
          </w:tcPr>
          <w:p w14:paraId="2E783CC4"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1,804</w:t>
            </w:r>
          </w:p>
        </w:tc>
        <w:tc>
          <w:tcPr>
            <w:tcW w:w="888" w:type="pct"/>
            <w:vAlign w:val="center"/>
          </w:tcPr>
          <w:p w14:paraId="55C00305"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583,833</w:t>
            </w:r>
          </w:p>
        </w:tc>
        <w:tc>
          <w:tcPr>
            <w:tcW w:w="888" w:type="pct"/>
            <w:vAlign w:val="center"/>
          </w:tcPr>
          <w:p w14:paraId="4240AC29"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2.09</w:t>
            </w:r>
          </w:p>
        </w:tc>
        <w:tc>
          <w:tcPr>
            <w:tcW w:w="804" w:type="pct"/>
            <w:vAlign w:val="center"/>
          </w:tcPr>
          <w:p w14:paraId="46197676"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1.94–2.25</w:t>
            </w:r>
          </w:p>
        </w:tc>
      </w:tr>
      <w:tr w:rsidR="006728EA" w:rsidRPr="002B4297" w14:paraId="3A6CA216" w14:textId="77777777" w:rsidTr="002B4297">
        <w:trPr>
          <w:trHeight w:val="300"/>
        </w:trPr>
        <w:tc>
          <w:tcPr>
            <w:tcW w:w="1693" w:type="pct"/>
            <w:vAlign w:val="center"/>
          </w:tcPr>
          <w:p w14:paraId="600922B7" w14:textId="2C0B26DE"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Intermediate GS</w:t>
            </w:r>
          </w:p>
        </w:tc>
        <w:tc>
          <w:tcPr>
            <w:tcW w:w="727" w:type="pct"/>
            <w:vAlign w:val="center"/>
          </w:tcPr>
          <w:p w14:paraId="5985A5B7"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2,117</w:t>
            </w:r>
          </w:p>
        </w:tc>
        <w:tc>
          <w:tcPr>
            <w:tcW w:w="888" w:type="pct"/>
            <w:vAlign w:val="center"/>
          </w:tcPr>
          <w:p w14:paraId="77333225"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555,312</w:t>
            </w:r>
          </w:p>
        </w:tc>
        <w:tc>
          <w:tcPr>
            <w:tcW w:w="888" w:type="pct"/>
            <w:vAlign w:val="center"/>
          </w:tcPr>
          <w:p w14:paraId="0217BF63"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2.37</w:t>
            </w:r>
          </w:p>
        </w:tc>
        <w:tc>
          <w:tcPr>
            <w:tcW w:w="804" w:type="pct"/>
            <w:vAlign w:val="center"/>
          </w:tcPr>
          <w:p w14:paraId="6415FBE0"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2.20–2.54</w:t>
            </w:r>
          </w:p>
        </w:tc>
      </w:tr>
      <w:tr w:rsidR="006728EA" w:rsidRPr="002B4297" w14:paraId="61BF2450" w14:textId="77777777" w:rsidTr="002B4297">
        <w:trPr>
          <w:trHeight w:val="300"/>
        </w:trPr>
        <w:tc>
          <w:tcPr>
            <w:tcW w:w="1693" w:type="pct"/>
            <w:vAlign w:val="center"/>
          </w:tcPr>
          <w:p w14:paraId="7492EB13" w14:textId="42DEDC4E"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Low GS</w:t>
            </w:r>
          </w:p>
        </w:tc>
        <w:tc>
          <w:tcPr>
            <w:tcW w:w="727" w:type="pct"/>
            <w:vAlign w:val="center"/>
          </w:tcPr>
          <w:p w14:paraId="435123E0"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2,613</w:t>
            </w:r>
          </w:p>
        </w:tc>
        <w:tc>
          <w:tcPr>
            <w:tcW w:w="888" w:type="pct"/>
            <w:vAlign w:val="center"/>
          </w:tcPr>
          <w:p w14:paraId="1ADA187A"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525,175</w:t>
            </w:r>
          </w:p>
        </w:tc>
        <w:tc>
          <w:tcPr>
            <w:tcW w:w="888" w:type="pct"/>
            <w:vAlign w:val="center"/>
          </w:tcPr>
          <w:p w14:paraId="3BE9BA77"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2.75</w:t>
            </w:r>
          </w:p>
        </w:tc>
        <w:tc>
          <w:tcPr>
            <w:tcW w:w="804" w:type="pct"/>
            <w:vAlign w:val="center"/>
          </w:tcPr>
          <w:p w14:paraId="10A33F46"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2.56–2.94</w:t>
            </w:r>
          </w:p>
        </w:tc>
      </w:tr>
      <w:tr w:rsidR="006728EA" w:rsidRPr="002B4297" w14:paraId="5EE20C15" w14:textId="77777777" w:rsidTr="002B4297">
        <w:trPr>
          <w:trHeight w:val="300"/>
        </w:trPr>
        <w:tc>
          <w:tcPr>
            <w:tcW w:w="5000" w:type="pct"/>
            <w:gridSpan w:val="5"/>
            <w:vAlign w:val="center"/>
          </w:tcPr>
          <w:p w14:paraId="7CE100A1" w14:textId="77777777" w:rsidR="006728EA" w:rsidRPr="002B4297" w:rsidRDefault="006728EA" w:rsidP="0000409D">
            <w:pPr>
              <w:spacing w:after="0"/>
              <w:rPr>
                <w:rFonts w:ascii="Arial" w:hAnsi="Arial" w:cs="Arial"/>
                <w:sz w:val="18"/>
                <w:szCs w:val="18"/>
              </w:rPr>
            </w:pPr>
            <w:r w:rsidRPr="002B4297">
              <w:rPr>
                <w:rFonts w:ascii="Arial" w:hAnsi="Arial" w:cs="Arial"/>
                <w:b/>
                <w:bCs/>
                <w:sz w:val="18"/>
                <w:szCs w:val="18"/>
              </w:rPr>
              <w:t>High WC</w:t>
            </w:r>
          </w:p>
        </w:tc>
      </w:tr>
      <w:tr w:rsidR="006728EA" w:rsidRPr="002B4297" w14:paraId="7B229F20" w14:textId="77777777" w:rsidTr="002B4297">
        <w:trPr>
          <w:trHeight w:val="300"/>
        </w:trPr>
        <w:tc>
          <w:tcPr>
            <w:tcW w:w="1693" w:type="pct"/>
            <w:vAlign w:val="center"/>
          </w:tcPr>
          <w:p w14:paraId="20F67B8A" w14:textId="7AB66503"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High GS</w:t>
            </w:r>
          </w:p>
        </w:tc>
        <w:tc>
          <w:tcPr>
            <w:tcW w:w="727" w:type="pct"/>
            <w:vAlign w:val="center"/>
          </w:tcPr>
          <w:p w14:paraId="2AEE24EA"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5,551</w:t>
            </w:r>
          </w:p>
        </w:tc>
        <w:tc>
          <w:tcPr>
            <w:tcW w:w="888" w:type="pct"/>
            <w:vAlign w:val="center"/>
          </w:tcPr>
          <w:p w14:paraId="0D0AFF4D"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623,032</w:t>
            </w:r>
          </w:p>
        </w:tc>
        <w:tc>
          <w:tcPr>
            <w:tcW w:w="888" w:type="pct"/>
            <w:vAlign w:val="center"/>
          </w:tcPr>
          <w:p w14:paraId="79F0DBBA"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5.82</w:t>
            </w:r>
          </w:p>
        </w:tc>
        <w:tc>
          <w:tcPr>
            <w:tcW w:w="804" w:type="pct"/>
            <w:vAlign w:val="center"/>
          </w:tcPr>
          <w:p w14:paraId="282A5599"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5.46–6.20</w:t>
            </w:r>
          </w:p>
        </w:tc>
      </w:tr>
      <w:tr w:rsidR="006728EA" w:rsidRPr="002B4297" w14:paraId="3EAEE1BC" w14:textId="77777777" w:rsidTr="002B4297">
        <w:trPr>
          <w:trHeight w:val="300"/>
        </w:trPr>
        <w:tc>
          <w:tcPr>
            <w:tcW w:w="1693" w:type="pct"/>
            <w:vAlign w:val="center"/>
          </w:tcPr>
          <w:p w14:paraId="7A3F98F0" w14:textId="424E2BA3" w:rsidR="006728E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Intermediate GS</w:t>
            </w:r>
          </w:p>
        </w:tc>
        <w:tc>
          <w:tcPr>
            <w:tcW w:w="727" w:type="pct"/>
            <w:vAlign w:val="center"/>
          </w:tcPr>
          <w:p w14:paraId="74DB3B3A"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5,663</w:t>
            </w:r>
          </w:p>
        </w:tc>
        <w:tc>
          <w:tcPr>
            <w:tcW w:w="888" w:type="pct"/>
            <w:vAlign w:val="center"/>
          </w:tcPr>
          <w:p w14:paraId="197C0CA5"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574,167</w:t>
            </w:r>
          </w:p>
        </w:tc>
        <w:tc>
          <w:tcPr>
            <w:tcW w:w="888" w:type="pct"/>
            <w:vAlign w:val="center"/>
          </w:tcPr>
          <w:p w14:paraId="46FDD10F"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5.87</w:t>
            </w:r>
          </w:p>
        </w:tc>
        <w:tc>
          <w:tcPr>
            <w:tcW w:w="804" w:type="pct"/>
            <w:vAlign w:val="center"/>
          </w:tcPr>
          <w:p w14:paraId="124A125B" w14:textId="77777777" w:rsidR="006728EA" w:rsidRPr="002B4297" w:rsidRDefault="006728EA" w:rsidP="002B4297">
            <w:pPr>
              <w:spacing w:after="0"/>
              <w:jc w:val="center"/>
              <w:rPr>
                <w:rFonts w:ascii="Arial" w:hAnsi="Arial" w:cs="Arial"/>
                <w:sz w:val="18"/>
                <w:szCs w:val="18"/>
              </w:rPr>
            </w:pPr>
            <w:r w:rsidRPr="002B4297">
              <w:rPr>
                <w:rFonts w:ascii="Arial" w:hAnsi="Arial" w:cs="Arial"/>
                <w:sz w:val="18"/>
                <w:szCs w:val="18"/>
              </w:rPr>
              <w:t>5.51–6.26</w:t>
            </w:r>
          </w:p>
        </w:tc>
      </w:tr>
      <w:tr w:rsidR="006728EA" w:rsidRPr="002B4297" w14:paraId="65CF4818" w14:textId="77777777" w:rsidTr="002B4297">
        <w:trPr>
          <w:trHeight w:val="300"/>
        </w:trPr>
        <w:tc>
          <w:tcPr>
            <w:tcW w:w="1693" w:type="pct"/>
            <w:vAlign w:val="center"/>
          </w:tcPr>
          <w:p w14:paraId="5616B75F" w14:textId="4BECD652" w:rsidR="006728EA" w:rsidRPr="002B4297" w:rsidRDefault="00D9560C" w:rsidP="002B4297">
            <w:pPr>
              <w:suppressLineNumbers/>
              <w:spacing w:after="0"/>
              <w:rPr>
                <w:rFonts w:ascii="Arial" w:hAnsi="Arial" w:cs="Arial"/>
                <w:sz w:val="18"/>
                <w:szCs w:val="18"/>
              </w:rPr>
            </w:pPr>
            <w:r w:rsidRPr="002B4297">
              <w:rPr>
                <w:rFonts w:ascii="Arial" w:hAnsi="Arial" w:cs="Arial"/>
                <w:sz w:val="18"/>
                <w:szCs w:val="18"/>
              </w:rPr>
              <w:t xml:space="preserve">   </w:t>
            </w:r>
            <w:r w:rsidR="006728EA" w:rsidRPr="002B4297">
              <w:rPr>
                <w:rFonts w:ascii="Arial" w:hAnsi="Arial" w:cs="Arial"/>
                <w:sz w:val="18"/>
                <w:szCs w:val="18"/>
              </w:rPr>
              <w:t>Low GS</w:t>
            </w:r>
          </w:p>
        </w:tc>
        <w:tc>
          <w:tcPr>
            <w:tcW w:w="727" w:type="pct"/>
            <w:vAlign w:val="center"/>
          </w:tcPr>
          <w:p w14:paraId="40859BB1" w14:textId="77777777" w:rsidR="006728EA" w:rsidRPr="002B4297" w:rsidRDefault="006728EA" w:rsidP="002B4297">
            <w:pPr>
              <w:suppressLineNumbers/>
              <w:spacing w:after="0"/>
              <w:jc w:val="center"/>
              <w:rPr>
                <w:rFonts w:ascii="Arial" w:hAnsi="Arial" w:cs="Arial"/>
                <w:sz w:val="18"/>
                <w:szCs w:val="18"/>
              </w:rPr>
            </w:pPr>
            <w:r w:rsidRPr="002B4297">
              <w:rPr>
                <w:rFonts w:ascii="Arial" w:hAnsi="Arial" w:cs="Arial"/>
                <w:sz w:val="18"/>
                <w:szCs w:val="18"/>
              </w:rPr>
              <w:t>7,840</w:t>
            </w:r>
          </w:p>
        </w:tc>
        <w:tc>
          <w:tcPr>
            <w:tcW w:w="888" w:type="pct"/>
            <w:vAlign w:val="center"/>
          </w:tcPr>
          <w:p w14:paraId="60B2A985" w14:textId="77777777" w:rsidR="006728EA" w:rsidRPr="002B4297" w:rsidRDefault="006728EA" w:rsidP="002B4297">
            <w:pPr>
              <w:suppressLineNumbers/>
              <w:spacing w:after="0"/>
              <w:jc w:val="center"/>
              <w:rPr>
                <w:rFonts w:ascii="Arial" w:hAnsi="Arial" w:cs="Arial"/>
                <w:sz w:val="18"/>
                <w:szCs w:val="18"/>
              </w:rPr>
            </w:pPr>
            <w:r w:rsidRPr="002B4297">
              <w:rPr>
                <w:rFonts w:ascii="Arial" w:hAnsi="Arial" w:cs="Arial"/>
                <w:sz w:val="18"/>
                <w:szCs w:val="18"/>
              </w:rPr>
              <w:t>614,333</w:t>
            </w:r>
          </w:p>
        </w:tc>
        <w:tc>
          <w:tcPr>
            <w:tcW w:w="888" w:type="pct"/>
            <w:vAlign w:val="center"/>
          </w:tcPr>
          <w:p w14:paraId="411E3373" w14:textId="77777777" w:rsidR="006728EA" w:rsidRPr="002B4297" w:rsidRDefault="006728EA" w:rsidP="002B4297">
            <w:pPr>
              <w:suppressLineNumbers/>
              <w:spacing w:after="0"/>
              <w:jc w:val="center"/>
              <w:rPr>
                <w:rFonts w:ascii="Arial" w:hAnsi="Arial" w:cs="Arial"/>
                <w:sz w:val="18"/>
                <w:szCs w:val="18"/>
              </w:rPr>
            </w:pPr>
            <w:r w:rsidRPr="002B4297">
              <w:rPr>
                <w:rFonts w:ascii="Arial" w:hAnsi="Arial" w:cs="Arial"/>
                <w:sz w:val="18"/>
                <w:szCs w:val="18"/>
              </w:rPr>
              <w:t>6.86</w:t>
            </w:r>
          </w:p>
        </w:tc>
        <w:tc>
          <w:tcPr>
            <w:tcW w:w="804" w:type="pct"/>
            <w:vAlign w:val="center"/>
          </w:tcPr>
          <w:p w14:paraId="3EA89E57" w14:textId="77777777" w:rsidR="006728EA" w:rsidRPr="002B4297" w:rsidRDefault="006728EA" w:rsidP="002B4297">
            <w:pPr>
              <w:suppressLineNumbers/>
              <w:spacing w:after="0"/>
              <w:jc w:val="center"/>
              <w:rPr>
                <w:rFonts w:ascii="Arial" w:hAnsi="Arial" w:cs="Arial"/>
                <w:sz w:val="18"/>
                <w:szCs w:val="18"/>
              </w:rPr>
            </w:pPr>
            <w:r w:rsidRPr="002B4297">
              <w:rPr>
                <w:rFonts w:ascii="Arial" w:hAnsi="Arial" w:cs="Arial"/>
                <w:sz w:val="18"/>
                <w:szCs w:val="18"/>
              </w:rPr>
              <w:t>6.44–7.30</w:t>
            </w:r>
          </w:p>
        </w:tc>
      </w:tr>
      <w:tr w:rsidR="006728EA" w:rsidRPr="002B4297" w14:paraId="61825199" w14:textId="77777777" w:rsidTr="002B4297">
        <w:trPr>
          <w:trHeight w:val="300"/>
        </w:trPr>
        <w:tc>
          <w:tcPr>
            <w:tcW w:w="5000" w:type="pct"/>
            <w:gridSpan w:val="5"/>
          </w:tcPr>
          <w:p w14:paraId="450CFE20" w14:textId="084E12FF" w:rsidR="006728EA" w:rsidRPr="002B4297" w:rsidRDefault="006728EA" w:rsidP="0000409D">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 xml:space="preserve">CI: Confidence </w:t>
            </w:r>
            <w:r w:rsidR="002B4297" w:rsidRPr="002B4297">
              <w:rPr>
                <w:rFonts w:ascii="Arial" w:eastAsia="Times New Roman" w:hAnsi="Arial" w:cs="Arial"/>
                <w:color w:val="000000"/>
                <w:sz w:val="18"/>
                <w:szCs w:val="18"/>
                <w:lang w:eastAsia="de-DE"/>
              </w:rPr>
              <w:t>i</w:t>
            </w:r>
            <w:r w:rsidRPr="002B4297">
              <w:rPr>
                <w:rFonts w:ascii="Arial" w:eastAsia="Times New Roman" w:hAnsi="Arial" w:cs="Arial"/>
                <w:color w:val="000000"/>
                <w:sz w:val="18"/>
                <w:szCs w:val="18"/>
                <w:lang w:eastAsia="de-DE"/>
              </w:rPr>
              <w:t>nterval</w:t>
            </w:r>
            <w:r w:rsidR="002B4297" w:rsidRPr="002B4297">
              <w:rPr>
                <w:rFonts w:ascii="Arial" w:eastAsia="Times New Roman" w:hAnsi="Arial" w:cs="Arial"/>
                <w:color w:val="000000"/>
                <w:sz w:val="18"/>
                <w:szCs w:val="18"/>
                <w:lang w:eastAsia="de-DE"/>
              </w:rPr>
              <w:t xml:space="preserve">, </w:t>
            </w:r>
            <w:r w:rsidRPr="002B4297">
              <w:rPr>
                <w:rFonts w:ascii="Arial" w:eastAsia="Times New Roman" w:hAnsi="Arial" w:cs="Arial"/>
                <w:color w:val="000000"/>
                <w:sz w:val="18"/>
                <w:szCs w:val="18"/>
                <w:lang w:eastAsia="de-DE"/>
              </w:rPr>
              <w:t xml:space="preserve">GS: Grip </w:t>
            </w:r>
            <w:r w:rsidR="002B4297" w:rsidRPr="002B4297">
              <w:rPr>
                <w:rFonts w:ascii="Arial" w:eastAsia="Times New Roman" w:hAnsi="Arial" w:cs="Arial"/>
                <w:color w:val="000000"/>
                <w:sz w:val="18"/>
                <w:szCs w:val="18"/>
                <w:lang w:eastAsia="de-DE"/>
              </w:rPr>
              <w:t>s</w:t>
            </w:r>
            <w:r w:rsidRPr="002B4297">
              <w:rPr>
                <w:rFonts w:ascii="Arial" w:eastAsia="Times New Roman" w:hAnsi="Arial" w:cs="Arial"/>
                <w:color w:val="000000"/>
                <w:sz w:val="18"/>
                <w:szCs w:val="18"/>
                <w:lang w:eastAsia="de-DE"/>
              </w:rPr>
              <w:t>trength</w:t>
            </w:r>
            <w:r w:rsidR="002B4297" w:rsidRPr="002B4297">
              <w:rPr>
                <w:rFonts w:ascii="Arial" w:eastAsia="Times New Roman" w:hAnsi="Arial" w:cs="Arial"/>
                <w:color w:val="000000"/>
                <w:sz w:val="18"/>
                <w:szCs w:val="18"/>
                <w:lang w:eastAsia="de-DE"/>
              </w:rPr>
              <w:t xml:space="preserve">, </w:t>
            </w:r>
            <w:r w:rsidR="0092189C" w:rsidRPr="002B4297">
              <w:rPr>
                <w:rFonts w:ascii="Arial" w:eastAsia="Times New Roman" w:hAnsi="Arial" w:cs="Arial"/>
                <w:color w:val="000000"/>
                <w:sz w:val="18"/>
                <w:szCs w:val="18"/>
                <w:lang w:eastAsia="de-DE"/>
              </w:rPr>
              <w:t>HR: Hazard ratio</w:t>
            </w:r>
            <w:r w:rsidR="0092189C">
              <w:rPr>
                <w:rFonts w:ascii="Arial" w:eastAsia="Times New Roman" w:hAnsi="Arial" w:cs="Arial"/>
                <w:color w:val="000000"/>
                <w:sz w:val="18"/>
                <w:szCs w:val="18"/>
                <w:lang w:eastAsia="de-DE"/>
              </w:rPr>
              <w:t xml:space="preserve">, </w:t>
            </w:r>
            <w:r w:rsidR="0092189C" w:rsidRPr="0092189C">
              <w:rPr>
                <w:rFonts w:ascii="Arial" w:eastAsia="Times New Roman" w:hAnsi="Arial" w:cs="Arial"/>
                <w:color w:val="000000"/>
                <w:sz w:val="18"/>
                <w:szCs w:val="18"/>
                <w:lang w:eastAsia="de-DE"/>
              </w:rPr>
              <w:t xml:space="preserve">T2D: Type 2 diabetes, </w:t>
            </w:r>
            <w:r w:rsidRPr="002B4297">
              <w:rPr>
                <w:rFonts w:ascii="Arial" w:eastAsia="Times New Roman" w:hAnsi="Arial" w:cs="Arial"/>
                <w:color w:val="000000"/>
                <w:sz w:val="18"/>
                <w:szCs w:val="18"/>
                <w:lang w:eastAsia="de-DE"/>
              </w:rPr>
              <w:t xml:space="preserve">WC: Waist </w:t>
            </w:r>
            <w:r w:rsidR="002B4297" w:rsidRPr="002B4297">
              <w:rPr>
                <w:rFonts w:ascii="Arial" w:eastAsia="Times New Roman" w:hAnsi="Arial" w:cs="Arial"/>
                <w:color w:val="000000"/>
                <w:sz w:val="18"/>
                <w:szCs w:val="18"/>
                <w:lang w:eastAsia="de-DE"/>
              </w:rPr>
              <w:t>c</w:t>
            </w:r>
            <w:r w:rsidRPr="002B4297">
              <w:rPr>
                <w:rFonts w:ascii="Arial" w:eastAsia="Times New Roman" w:hAnsi="Arial" w:cs="Arial"/>
                <w:color w:val="000000"/>
                <w:sz w:val="18"/>
                <w:szCs w:val="18"/>
                <w:lang w:eastAsia="de-DE"/>
              </w:rPr>
              <w:t>ircumference</w:t>
            </w:r>
          </w:p>
          <w:p w14:paraId="1E7DF73B" w14:textId="1314BA19" w:rsidR="006728EA" w:rsidRPr="002B4297" w:rsidRDefault="002B4297" w:rsidP="002B4297">
            <w:pPr>
              <w:suppressLineNumbers/>
              <w:spacing w:after="0"/>
              <w:rPr>
                <w:rFonts w:ascii="Arial" w:hAnsi="Arial" w:cs="Arial"/>
                <w:sz w:val="18"/>
                <w:szCs w:val="18"/>
              </w:rPr>
            </w:pPr>
            <w:r w:rsidRPr="002B4297">
              <w:rPr>
                <w:rFonts w:ascii="Arial" w:eastAsia="Times New Roman" w:hAnsi="Arial" w:cs="Arial"/>
                <w:color w:val="000000"/>
                <w:sz w:val="18"/>
                <w:szCs w:val="18"/>
                <w:lang w:eastAsia="de-DE"/>
              </w:rPr>
              <w:t>Models were stratified by study region, sex and age group and adjusted for</w:t>
            </w:r>
            <w:r w:rsidR="006728EA" w:rsidRPr="002B4297">
              <w:rPr>
                <w:rFonts w:ascii="Arial" w:eastAsia="Times New Roman" w:hAnsi="Arial" w:cs="Arial"/>
                <w:color w:val="000000"/>
                <w:sz w:val="18"/>
                <w:szCs w:val="18"/>
                <w:lang w:eastAsia="de-DE"/>
              </w:rPr>
              <w:t xml:space="preserve"> education, socioeconomic status, smoking, alcohol, </w:t>
            </w:r>
            <w:r w:rsidR="00B30257" w:rsidRPr="002B4297">
              <w:rPr>
                <w:rFonts w:ascii="Arial" w:eastAsia="Times New Roman" w:hAnsi="Arial" w:cs="Arial"/>
                <w:color w:val="000000"/>
                <w:sz w:val="18"/>
                <w:szCs w:val="18"/>
                <w:lang w:eastAsia="de-DE"/>
              </w:rPr>
              <w:t xml:space="preserve">healthy </w:t>
            </w:r>
            <w:r w:rsidR="006728EA" w:rsidRPr="002B4297">
              <w:rPr>
                <w:rFonts w:ascii="Arial" w:eastAsia="Times New Roman" w:hAnsi="Arial" w:cs="Arial"/>
                <w:color w:val="000000"/>
                <w:sz w:val="18"/>
                <w:szCs w:val="18"/>
                <w:lang w:eastAsia="de-DE"/>
              </w:rPr>
              <w:t>diet</w:t>
            </w:r>
            <w:r w:rsidR="00B30257" w:rsidRPr="002B4297">
              <w:rPr>
                <w:rFonts w:ascii="Arial" w:eastAsia="Times New Roman" w:hAnsi="Arial" w:cs="Arial"/>
                <w:color w:val="000000"/>
                <w:sz w:val="18"/>
                <w:szCs w:val="18"/>
                <w:lang w:eastAsia="de-DE"/>
              </w:rPr>
              <w:t xml:space="preserve"> score</w:t>
            </w:r>
            <w:r w:rsidR="006728EA" w:rsidRPr="002B4297">
              <w:rPr>
                <w:rFonts w:ascii="Arial" w:eastAsia="Times New Roman" w:hAnsi="Arial" w:cs="Arial"/>
                <w:color w:val="000000"/>
                <w:sz w:val="18"/>
                <w:szCs w:val="18"/>
                <w:lang w:eastAsia="de-DE"/>
              </w:rPr>
              <w:t>, sedentary behavior, physical activity, height and family history of diabetes.</w:t>
            </w:r>
            <w:r w:rsidRPr="002B4297">
              <w:rPr>
                <w:rFonts w:ascii="Arial" w:eastAsia="Times New Roman" w:hAnsi="Arial" w:cs="Arial"/>
                <w:color w:val="000000"/>
                <w:sz w:val="18"/>
                <w:szCs w:val="18"/>
                <w:lang w:eastAsia="de-DE"/>
              </w:rPr>
              <w:t xml:space="preserve"> </w:t>
            </w:r>
          </w:p>
        </w:tc>
      </w:tr>
    </w:tbl>
    <w:p w14:paraId="5F813924" w14:textId="77777777" w:rsidR="006728EA" w:rsidRDefault="006728EA"/>
    <w:p w14:paraId="6DFBEBE2" w14:textId="77777777" w:rsidR="0092189C" w:rsidRDefault="0092189C"/>
    <w:tbl>
      <w:tblPr>
        <w:tblStyle w:val="Tabellenraster"/>
        <w:tblW w:w="5000" w:type="pct"/>
        <w:tblLook w:val="04A0" w:firstRow="1" w:lastRow="0" w:firstColumn="1" w:lastColumn="0" w:noHBand="0" w:noVBand="1"/>
      </w:tblPr>
      <w:tblGrid>
        <w:gridCol w:w="3069"/>
        <w:gridCol w:w="1318"/>
        <w:gridCol w:w="1609"/>
        <w:gridCol w:w="1609"/>
        <w:gridCol w:w="1457"/>
      </w:tblGrid>
      <w:tr w:rsidR="004B4AC8" w:rsidRPr="002B4297" w14:paraId="26771A03" w14:textId="77777777" w:rsidTr="002B4297">
        <w:trPr>
          <w:trHeight w:val="300"/>
        </w:trPr>
        <w:tc>
          <w:tcPr>
            <w:tcW w:w="5000" w:type="pct"/>
            <w:gridSpan w:val="5"/>
            <w:vAlign w:val="center"/>
          </w:tcPr>
          <w:p w14:paraId="4F7DC18D" w14:textId="5009719E" w:rsidR="004B4AC8" w:rsidRPr="002B4297" w:rsidRDefault="004B4AC8" w:rsidP="00914BBE">
            <w:pPr>
              <w:spacing w:after="0"/>
              <w:rPr>
                <w:rFonts w:ascii="Arial" w:hAnsi="Arial" w:cs="Arial"/>
                <w:b/>
                <w:bCs/>
                <w:sz w:val="18"/>
                <w:szCs w:val="18"/>
              </w:rPr>
            </w:pPr>
            <w:r w:rsidRPr="002B4297">
              <w:rPr>
                <w:rFonts w:ascii="Arial" w:hAnsi="Arial" w:cs="Arial"/>
                <w:b/>
                <w:bCs/>
                <w:sz w:val="18"/>
                <w:szCs w:val="18"/>
              </w:rPr>
              <w:t xml:space="preserve">Table </w:t>
            </w:r>
            <w:r w:rsidR="0092189C">
              <w:rPr>
                <w:rFonts w:ascii="Arial" w:hAnsi="Arial" w:cs="Arial"/>
                <w:b/>
                <w:bCs/>
                <w:sz w:val="18"/>
                <w:szCs w:val="18"/>
              </w:rPr>
              <w:t>S</w:t>
            </w:r>
            <w:r w:rsidR="00725BB6">
              <w:rPr>
                <w:rFonts w:ascii="Arial" w:hAnsi="Arial" w:cs="Arial"/>
                <w:b/>
                <w:bCs/>
                <w:sz w:val="18"/>
                <w:szCs w:val="18"/>
              </w:rPr>
              <w:t>9</w:t>
            </w:r>
            <w:r w:rsidRPr="002B4297">
              <w:rPr>
                <w:rFonts w:ascii="Arial" w:hAnsi="Arial" w:cs="Arial"/>
                <w:b/>
                <w:bCs/>
                <w:sz w:val="18"/>
                <w:szCs w:val="18"/>
              </w:rPr>
              <w:t xml:space="preserve">. </w:t>
            </w:r>
            <w:r w:rsidR="0092189C">
              <w:rPr>
                <w:rFonts w:ascii="Arial" w:hAnsi="Arial" w:cs="Arial"/>
                <w:b/>
                <w:bCs/>
                <w:sz w:val="18"/>
                <w:szCs w:val="18"/>
              </w:rPr>
              <w:t>HRs</w:t>
            </w:r>
            <w:r w:rsidRPr="002B4297">
              <w:rPr>
                <w:rFonts w:ascii="Arial" w:hAnsi="Arial" w:cs="Arial"/>
                <w:b/>
                <w:bCs/>
                <w:sz w:val="18"/>
                <w:szCs w:val="18"/>
              </w:rPr>
              <w:t xml:space="preserve"> and 95% </w:t>
            </w:r>
            <w:r w:rsidR="0092189C">
              <w:rPr>
                <w:rFonts w:ascii="Arial" w:hAnsi="Arial" w:cs="Arial"/>
                <w:b/>
                <w:bCs/>
                <w:sz w:val="18"/>
                <w:szCs w:val="18"/>
              </w:rPr>
              <w:t>CIs</w:t>
            </w:r>
            <w:r w:rsidRPr="002B4297">
              <w:rPr>
                <w:rFonts w:ascii="Arial" w:hAnsi="Arial" w:cs="Arial"/>
                <w:b/>
                <w:bCs/>
                <w:sz w:val="18"/>
                <w:szCs w:val="18"/>
              </w:rPr>
              <w:t xml:space="preserve"> for the </w:t>
            </w:r>
            <w:r w:rsidR="00D1751E" w:rsidRPr="002B4297">
              <w:rPr>
                <w:rFonts w:ascii="Arial" w:hAnsi="Arial" w:cs="Arial"/>
                <w:b/>
                <w:bCs/>
                <w:sz w:val="18"/>
                <w:szCs w:val="18"/>
              </w:rPr>
              <w:t>c</w:t>
            </w:r>
            <w:r w:rsidRPr="002B4297">
              <w:rPr>
                <w:rFonts w:ascii="Arial" w:hAnsi="Arial" w:cs="Arial"/>
                <w:b/>
                <w:bCs/>
                <w:sz w:val="18"/>
                <w:szCs w:val="18"/>
              </w:rPr>
              <w:t xml:space="preserve">ombination of </w:t>
            </w:r>
            <w:r w:rsidR="0092189C">
              <w:rPr>
                <w:rFonts w:ascii="Arial" w:hAnsi="Arial" w:cs="Arial"/>
                <w:b/>
                <w:bCs/>
                <w:sz w:val="18"/>
                <w:szCs w:val="18"/>
              </w:rPr>
              <w:t>WC</w:t>
            </w:r>
            <w:r w:rsidRPr="002B4297">
              <w:rPr>
                <w:rFonts w:ascii="Arial" w:hAnsi="Arial" w:cs="Arial"/>
                <w:b/>
                <w:bCs/>
                <w:sz w:val="18"/>
                <w:szCs w:val="18"/>
              </w:rPr>
              <w:t xml:space="preserve"> and </w:t>
            </w:r>
            <w:r w:rsidR="0092189C">
              <w:rPr>
                <w:rFonts w:ascii="Arial" w:hAnsi="Arial" w:cs="Arial"/>
                <w:b/>
                <w:bCs/>
                <w:sz w:val="18"/>
                <w:szCs w:val="18"/>
              </w:rPr>
              <w:t>NGS</w:t>
            </w:r>
            <w:r w:rsidRPr="002B4297">
              <w:rPr>
                <w:rFonts w:ascii="Arial" w:hAnsi="Arial" w:cs="Arial"/>
                <w:b/>
                <w:bCs/>
                <w:sz w:val="18"/>
                <w:szCs w:val="18"/>
              </w:rPr>
              <w:t xml:space="preserve"> in </w:t>
            </w:r>
            <w:r w:rsidR="00D1751E" w:rsidRPr="002B4297">
              <w:rPr>
                <w:rFonts w:ascii="Arial" w:hAnsi="Arial" w:cs="Arial"/>
                <w:b/>
                <w:bCs/>
                <w:sz w:val="18"/>
                <w:szCs w:val="18"/>
              </w:rPr>
              <w:t>r</w:t>
            </w:r>
            <w:r w:rsidRPr="002B4297">
              <w:rPr>
                <w:rFonts w:ascii="Arial" w:hAnsi="Arial" w:cs="Arial"/>
                <w:b/>
                <w:bCs/>
                <w:sz w:val="18"/>
                <w:szCs w:val="18"/>
              </w:rPr>
              <w:t xml:space="preserve">elation to </w:t>
            </w:r>
            <w:r w:rsidR="0092189C">
              <w:rPr>
                <w:rFonts w:ascii="Arial" w:hAnsi="Arial" w:cs="Arial"/>
                <w:b/>
                <w:bCs/>
                <w:sz w:val="18"/>
                <w:szCs w:val="18"/>
              </w:rPr>
              <w:t>T2D</w:t>
            </w:r>
          </w:p>
        </w:tc>
      </w:tr>
      <w:tr w:rsidR="00C4466A" w:rsidRPr="002B4297" w14:paraId="72361065" w14:textId="77777777" w:rsidTr="002B4297">
        <w:trPr>
          <w:trHeight w:val="300"/>
        </w:trPr>
        <w:tc>
          <w:tcPr>
            <w:tcW w:w="1693" w:type="pct"/>
            <w:vAlign w:val="center"/>
          </w:tcPr>
          <w:p w14:paraId="1D3E53F9" w14:textId="77777777" w:rsidR="00C4466A" w:rsidRPr="002B4297" w:rsidRDefault="00C4466A" w:rsidP="00914BBE">
            <w:pPr>
              <w:spacing w:after="0"/>
              <w:rPr>
                <w:rFonts w:ascii="Arial" w:hAnsi="Arial" w:cs="Arial"/>
                <w:b/>
                <w:bCs/>
                <w:sz w:val="18"/>
                <w:szCs w:val="18"/>
              </w:rPr>
            </w:pPr>
          </w:p>
        </w:tc>
        <w:tc>
          <w:tcPr>
            <w:tcW w:w="727" w:type="pct"/>
            <w:vAlign w:val="center"/>
          </w:tcPr>
          <w:p w14:paraId="7B28460E" w14:textId="5E012DCB" w:rsidR="00C4466A" w:rsidRPr="002B4297" w:rsidRDefault="00C4466A" w:rsidP="00914BBE">
            <w:pPr>
              <w:spacing w:after="0"/>
              <w:jc w:val="center"/>
              <w:rPr>
                <w:rFonts w:ascii="Arial" w:hAnsi="Arial" w:cs="Arial"/>
                <w:b/>
                <w:bCs/>
                <w:sz w:val="18"/>
                <w:szCs w:val="18"/>
              </w:rPr>
            </w:pPr>
            <w:r w:rsidRPr="002B4297">
              <w:rPr>
                <w:rFonts w:ascii="Arial" w:hAnsi="Arial" w:cs="Arial"/>
                <w:b/>
                <w:bCs/>
                <w:sz w:val="18"/>
                <w:szCs w:val="18"/>
              </w:rPr>
              <w:t>Cases</w:t>
            </w:r>
          </w:p>
        </w:tc>
        <w:tc>
          <w:tcPr>
            <w:tcW w:w="888" w:type="pct"/>
            <w:vAlign w:val="center"/>
          </w:tcPr>
          <w:p w14:paraId="531475AE" w14:textId="77777777" w:rsidR="00C4466A" w:rsidRPr="002B4297" w:rsidRDefault="00C4466A" w:rsidP="00914BBE">
            <w:pPr>
              <w:spacing w:after="0"/>
              <w:jc w:val="center"/>
              <w:rPr>
                <w:rFonts w:ascii="Arial" w:hAnsi="Arial" w:cs="Arial"/>
                <w:b/>
                <w:bCs/>
                <w:sz w:val="18"/>
                <w:szCs w:val="18"/>
              </w:rPr>
            </w:pPr>
            <w:r w:rsidRPr="002B4297">
              <w:rPr>
                <w:rFonts w:ascii="Arial" w:hAnsi="Arial" w:cs="Arial"/>
                <w:b/>
                <w:bCs/>
                <w:sz w:val="18"/>
                <w:szCs w:val="18"/>
              </w:rPr>
              <w:t>Person-years</w:t>
            </w:r>
          </w:p>
        </w:tc>
        <w:tc>
          <w:tcPr>
            <w:tcW w:w="888" w:type="pct"/>
            <w:vAlign w:val="center"/>
          </w:tcPr>
          <w:p w14:paraId="52F371F2" w14:textId="6BF089D5" w:rsidR="00C4466A" w:rsidRPr="002B4297" w:rsidRDefault="0092189C" w:rsidP="00914BBE">
            <w:pPr>
              <w:spacing w:after="0"/>
              <w:jc w:val="center"/>
              <w:rPr>
                <w:rFonts w:ascii="Arial" w:hAnsi="Arial" w:cs="Arial"/>
                <w:b/>
                <w:bCs/>
                <w:sz w:val="18"/>
                <w:szCs w:val="18"/>
              </w:rPr>
            </w:pPr>
            <w:r>
              <w:rPr>
                <w:rFonts w:ascii="Arial" w:hAnsi="Arial" w:cs="Arial"/>
                <w:b/>
                <w:bCs/>
                <w:sz w:val="18"/>
                <w:szCs w:val="18"/>
              </w:rPr>
              <w:t>HR</w:t>
            </w:r>
          </w:p>
        </w:tc>
        <w:tc>
          <w:tcPr>
            <w:tcW w:w="804" w:type="pct"/>
            <w:vAlign w:val="center"/>
          </w:tcPr>
          <w:p w14:paraId="606733AB" w14:textId="77777777" w:rsidR="00C4466A" w:rsidRPr="002B4297" w:rsidRDefault="00C4466A" w:rsidP="00914BBE">
            <w:pPr>
              <w:spacing w:after="0"/>
              <w:jc w:val="center"/>
              <w:rPr>
                <w:rFonts w:ascii="Arial" w:hAnsi="Arial" w:cs="Arial"/>
                <w:b/>
                <w:bCs/>
                <w:sz w:val="18"/>
                <w:szCs w:val="18"/>
              </w:rPr>
            </w:pPr>
            <w:r w:rsidRPr="002B4297">
              <w:rPr>
                <w:rFonts w:ascii="Arial" w:hAnsi="Arial" w:cs="Arial"/>
                <w:b/>
                <w:bCs/>
                <w:sz w:val="18"/>
                <w:szCs w:val="18"/>
              </w:rPr>
              <w:t>95% CI</w:t>
            </w:r>
          </w:p>
        </w:tc>
      </w:tr>
      <w:tr w:rsidR="00C4466A" w:rsidRPr="002B4297" w14:paraId="23242180" w14:textId="77777777" w:rsidTr="002B4297">
        <w:trPr>
          <w:trHeight w:val="300"/>
        </w:trPr>
        <w:tc>
          <w:tcPr>
            <w:tcW w:w="5000" w:type="pct"/>
            <w:gridSpan w:val="5"/>
            <w:vAlign w:val="center"/>
          </w:tcPr>
          <w:p w14:paraId="1F1FD466" w14:textId="77777777" w:rsidR="00C4466A" w:rsidRPr="002B4297" w:rsidRDefault="00C4466A" w:rsidP="00914BBE">
            <w:pPr>
              <w:spacing w:after="0"/>
              <w:rPr>
                <w:rFonts w:ascii="Arial" w:hAnsi="Arial" w:cs="Arial"/>
                <w:sz w:val="18"/>
                <w:szCs w:val="18"/>
              </w:rPr>
            </w:pPr>
            <w:r w:rsidRPr="002B4297">
              <w:rPr>
                <w:rFonts w:ascii="Arial" w:hAnsi="Arial" w:cs="Arial"/>
                <w:b/>
                <w:bCs/>
                <w:sz w:val="18"/>
                <w:szCs w:val="18"/>
              </w:rPr>
              <w:t>Low WC</w:t>
            </w:r>
          </w:p>
        </w:tc>
      </w:tr>
      <w:tr w:rsidR="00C4466A" w:rsidRPr="002B4297" w14:paraId="0D17D97E" w14:textId="77777777" w:rsidTr="002B4297">
        <w:trPr>
          <w:trHeight w:val="300"/>
        </w:trPr>
        <w:tc>
          <w:tcPr>
            <w:tcW w:w="1693" w:type="pct"/>
            <w:vAlign w:val="center"/>
          </w:tcPr>
          <w:p w14:paraId="3C25FA2D" w14:textId="2E1903D2"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High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17FB5F8D" w14:textId="4FD9FC61"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379</w:t>
            </w:r>
          </w:p>
        </w:tc>
        <w:tc>
          <w:tcPr>
            <w:tcW w:w="888" w:type="pct"/>
            <w:vAlign w:val="center"/>
          </w:tcPr>
          <w:p w14:paraId="218D577A" w14:textId="7C8CB257"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959,592</w:t>
            </w:r>
          </w:p>
        </w:tc>
        <w:tc>
          <w:tcPr>
            <w:tcW w:w="888" w:type="pct"/>
            <w:vAlign w:val="center"/>
          </w:tcPr>
          <w:p w14:paraId="4661A016" w14:textId="77777777"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1.00</w:t>
            </w:r>
          </w:p>
        </w:tc>
        <w:tc>
          <w:tcPr>
            <w:tcW w:w="804" w:type="pct"/>
            <w:vAlign w:val="center"/>
          </w:tcPr>
          <w:p w14:paraId="2A4751BF" w14:textId="77777777"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w:t>
            </w:r>
          </w:p>
        </w:tc>
      </w:tr>
      <w:tr w:rsidR="00C4466A" w:rsidRPr="002B4297" w14:paraId="769209A6" w14:textId="77777777" w:rsidTr="002B4297">
        <w:trPr>
          <w:trHeight w:val="300"/>
        </w:trPr>
        <w:tc>
          <w:tcPr>
            <w:tcW w:w="1693" w:type="pct"/>
            <w:vAlign w:val="center"/>
          </w:tcPr>
          <w:p w14:paraId="66FF66BA" w14:textId="1ED8C1AE"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Intermediate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6F14D0FF" w14:textId="11D8D2C3"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484</w:t>
            </w:r>
          </w:p>
        </w:tc>
        <w:tc>
          <w:tcPr>
            <w:tcW w:w="888" w:type="pct"/>
            <w:vAlign w:val="center"/>
          </w:tcPr>
          <w:p w14:paraId="0CA2C844" w14:textId="0F1E6B5D"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958,617</w:t>
            </w:r>
          </w:p>
        </w:tc>
        <w:tc>
          <w:tcPr>
            <w:tcW w:w="888" w:type="pct"/>
            <w:vAlign w:val="center"/>
          </w:tcPr>
          <w:p w14:paraId="5BE99552" w14:textId="32C54CA1"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06</w:t>
            </w:r>
          </w:p>
        </w:tc>
        <w:tc>
          <w:tcPr>
            <w:tcW w:w="804" w:type="pct"/>
            <w:vAlign w:val="center"/>
          </w:tcPr>
          <w:p w14:paraId="2B12429B" w14:textId="66602F76"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0.98</w:t>
            </w:r>
            <w:r w:rsidR="00C4466A" w:rsidRPr="002B4297">
              <w:rPr>
                <w:rFonts w:ascii="Arial" w:hAnsi="Arial" w:cs="Arial"/>
                <w:sz w:val="18"/>
                <w:szCs w:val="18"/>
              </w:rPr>
              <w:t>–1.</w:t>
            </w:r>
            <w:r w:rsidRPr="002B4297">
              <w:rPr>
                <w:rFonts w:ascii="Arial" w:hAnsi="Arial" w:cs="Arial"/>
                <w:sz w:val="18"/>
                <w:szCs w:val="18"/>
              </w:rPr>
              <w:t>14</w:t>
            </w:r>
          </w:p>
        </w:tc>
      </w:tr>
      <w:tr w:rsidR="00C4466A" w:rsidRPr="002B4297" w14:paraId="34792090" w14:textId="77777777" w:rsidTr="002B4297">
        <w:trPr>
          <w:trHeight w:val="300"/>
        </w:trPr>
        <w:tc>
          <w:tcPr>
            <w:tcW w:w="1693" w:type="pct"/>
            <w:vAlign w:val="center"/>
          </w:tcPr>
          <w:p w14:paraId="5B89213C" w14:textId="4FE42F70"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Low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36CCE545" w14:textId="36433690"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775</w:t>
            </w:r>
          </w:p>
        </w:tc>
        <w:tc>
          <w:tcPr>
            <w:tcW w:w="888" w:type="pct"/>
            <w:vAlign w:val="center"/>
          </w:tcPr>
          <w:p w14:paraId="6D84662D" w14:textId="2203A11F"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882,952</w:t>
            </w:r>
          </w:p>
        </w:tc>
        <w:tc>
          <w:tcPr>
            <w:tcW w:w="888" w:type="pct"/>
            <w:vAlign w:val="center"/>
          </w:tcPr>
          <w:p w14:paraId="0B50AB96" w14:textId="5DE78B42"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30</w:t>
            </w:r>
          </w:p>
        </w:tc>
        <w:tc>
          <w:tcPr>
            <w:tcW w:w="804" w:type="pct"/>
            <w:vAlign w:val="center"/>
          </w:tcPr>
          <w:p w14:paraId="30D347E0" w14:textId="73C84DDE"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21</w:t>
            </w:r>
            <w:r w:rsidRPr="002B4297">
              <w:rPr>
                <w:rFonts w:ascii="Arial" w:hAnsi="Arial" w:cs="Arial"/>
                <w:sz w:val="18"/>
                <w:szCs w:val="18"/>
              </w:rPr>
              <w:t>–1</w:t>
            </w:r>
            <w:r w:rsidR="00DB34C3" w:rsidRPr="002B4297">
              <w:rPr>
                <w:rFonts w:ascii="Arial" w:hAnsi="Arial" w:cs="Arial"/>
                <w:sz w:val="18"/>
                <w:szCs w:val="18"/>
              </w:rPr>
              <w:t>.40</w:t>
            </w:r>
          </w:p>
        </w:tc>
      </w:tr>
      <w:tr w:rsidR="00C4466A" w:rsidRPr="002B4297" w14:paraId="0E922EA9" w14:textId="77777777" w:rsidTr="002B4297">
        <w:trPr>
          <w:trHeight w:val="300"/>
        </w:trPr>
        <w:tc>
          <w:tcPr>
            <w:tcW w:w="5000" w:type="pct"/>
            <w:gridSpan w:val="5"/>
            <w:vAlign w:val="center"/>
          </w:tcPr>
          <w:p w14:paraId="25E2F308" w14:textId="77777777" w:rsidR="00C4466A" w:rsidRPr="002B4297" w:rsidRDefault="00C4466A" w:rsidP="00914BBE">
            <w:pPr>
              <w:spacing w:after="0"/>
              <w:rPr>
                <w:rFonts w:ascii="Arial" w:hAnsi="Arial" w:cs="Arial"/>
                <w:sz w:val="18"/>
                <w:szCs w:val="18"/>
              </w:rPr>
            </w:pPr>
            <w:r w:rsidRPr="002B4297">
              <w:rPr>
                <w:rFonts w:ascii="Arial" w:hAnsi="Arial" w:cs="Arial"/>
                <w:b/>
                <w:bCs/>
                <w:sz w:val="18"/>
                <w:szCs w:val="18"/>
              </w:rPr>
              <w:t>Intermediate WC</w:t>
            </w:r>
          </w:p>
        </w:tc>
      </w:tr>
      <w:tr w:rsidR="00C4466A" w:rsidRPr="002B4297" w14:paraId="3543D971" w14:textId="77777777" w:rsidTr="002B4297">
        <w:trPr>
          <w:trHeight w:val="300"/>
        </w:trPr>
        <w:tc>
          <w:tcPr>
            <w:tcW w:w="1693" w:type="pct"/>
            <w:vAlign w:val="center"/>
          </w:tcPr>
          <w:p w14:paraId="1914B814" w14:textId="52A2AE96"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High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4AE690F6" w14:textId="70BA738F"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w:t>
            </w:r>
            <w:r w:rsidR="00DB34C3" w:rsidRPr="002B4297">
              <w:rPr>
                <w:rFonts w:ascii="Arial" w:hAnsi="Arial" w:cs="Arial"/>
                <w:sz w:val="18"/>
                <w:szCs w:val="18"/>
              </w:rPr>
              <w:t>960</w:t>
            </w:r>
          </w:p>
        </w:tc>
        <w:tc>
          <w:tcPr>
            <w:tcW w:w="888" w:type="pct"/>
            <w:vAlign w:val="center"/>
          </w:tcPr>
          <w:p w14:paraId="0A5401F7" w14:textId="0995AE36"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571,473</w:t>
            </w:r>
          </w:p>
        </w:tc>
        <w:tc>
          <w:tcPr>
            <w:tcW w:w="888" w:type="pct"/>
            <w:vAlign w:val="center"/>
          </w:tcPr>
          <w:p w14:paraId="53DC16FA" w14:textId="1743CB39"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12</w:t>
            </w:r>
          </w:p>
        </w:tc>
        <w:tc>
          <w:tcPr>
            <w:tcW w:w="804" w:type="pct"/>
            <w:vAlign w:val="center"/>
          </w:tcPr>
          <w:p w14:paraId="3D6A6224" w14:textId="6AFFD62C"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1.9</w:t>
            </w:r>
            <w:r w:rsidR="00DB34C3" w:rsidRPr="002B4297">
              <w:rPr>
                <w:rFonts w:ascii="Arial" w:hAnsi="Arial" w:cs="Arial"/>
                <w:sz w:val="18"/>
                <w:szCs w:val="18"/>
              </w:rPr>
              <w:t>8</w:t>
            </w:r>
            <w:r w:rsidRPr="002B4297">
              <w:rPr>
                <w:rFonts w:ascii="Arial" w:hAnsi="Arial" w:cs="Arial"/>
                <w:sz w:val="18"/>
                <w:szCs w:val="18"/>
              </w:rPr>
              <w:t>–2.</w:t>
            </w:r>
            <w:r w:rsidR="00DB34C3" w:rsidRPr="002B4297">
              <w:rPr>
                <w:rFonts w:ascii="Arial" w:hAnsi="Arial" w:cs="Arial"/>
                <w:sz w:val="18"/>
                <w:szCs w:val="18"/>
              </w:rPr>
              <w:t>27</w:t>
            </w:r>
          </w:p>
        </w:tc>
      </w:tr>
      <w:tr w:rsidR="00C4466A" w:rsidRPr="002B4297" w14:paraId="535A6846" w14:textId="77777777" w:rsidTr="002B4297">
        <w:trPr>
          <w:trHeight w:val="300"/>
        </w:trPr>
        <w:tc>
          <w:tcPr>
            <w:tcW w:w="1693" w:type="pct"/>
            <w:vAlign w:val="center"/>
          </w:tcPr>
          <w:p w14:paraId="06F9A024" w14:textId="7ACC442A"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Intermediate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3181419F" w14:textId="7849B4F1"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150</w:t>
            </w:r>
          </w:p>
        </w:tc>
        <w:tc>
          <w:tcPr>
            <w:tcW w:w="888" w:type="pct"/>
            <w:vAlign w:val="center"/>
          </w:tcPr>
          <w:p w14:paraId="46BF419C" w14:textId="07A1B765"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558,170</w:t>
            </w:r>
          </w:p>
        </w:tc>
        <w:tc>
          <w:tcPr>
            <w:tcW w:w="888" w:type="pct"/>
            <w:vAlign w:val="center"/>
          </w:tcPr>
          <w:p w14:paraId="3244D723" w14:textId="1BFDDF6F"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32</w:t>
            </w:r>
          </w:p>
        </w:tc>
        <w:tc>
          <w:tcPr>
            <w:tcW w:w="804" w:type="pct"/>
            <w:vAlign w:val="center"/>
          </w:tcPr>
          <w:p w14:paraId="15FE2EE9" w14:textId="2AA3DA70"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17</w:t>
            </w:r>
            <w:r w:rsidRPr="002B4297">
              <w:rPr>
                <w:rFonts w:ascii="Arial" w:hAnsi="Arial" w:cs="Arial"/>
                <w:sz w:val="18"/>
                <w:szCs w:val="18"/>
              </w:rPr>
              <w:t>–2.</w:t>
            </w:r>
            <w:r w:rsidR="00DB34C3" w:rsidRPr="002B4297">
              <w:rPr>
                <w:rFonts w:ascii="Arial" w:hAnsi="Arial" w:cs="Arial"/>
                <w:sz w:val="18"/>
                <w:szCs w:val="18"/>
              </w:rPr>
              <w:t>4</w:t>
            </w:r>
            <w:r w:rsidRPr="002B4297">
              <w:rPr>
                <w:rFonts w:ascii="Arial" w:hAnsi="Arial" w:cs="Arial"/>
                <w:sz w:val="18"/>
                <w:szCs w:val="18"/>
              </w:rPr>
              <w:t>8</w:t>
            </w:r>
          </w:p>
        </w:tc>
      </w:tr>
      <w:tr w:rsidR="00C4466A" w:rsidRPr="002B4297" w14:paraId="70E758E5" w14:textId="77777777" w:rsidTr="002B4297">
        <w:trPr>
          <w:trHeight w:val="300"/>
        </w:trPr>
        <w:tc>
          <w:tcPr>
            <w:tcW w:w="1693" w:type="pct"/>
            <w:vAlign w:val="center"/>
          </w:tcPr>
          <w:p w14:paraId="4E5F3825" w14:textId="5DBE3112"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Low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35F9C0CE" w14:textId="183A935F" w:rsidR="00DB34C3"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413</w:t>
            </w:r>
          </w:p>
        </w:tc>
        <w:tc>
          <w:tcPr>
            <w:tcW w:w="888" w:type="pct"/>
            <w:vAlign w:val="center"/>
          </w:tcPr>
          <w:p w14:paraId="49665EC0" w14:textId="34ADFE72"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533,251</w:t>
            </w:r>
          </w:p>
        </w:tc>
        <w:tc>
          <w:tcPr>
            <w:tcW w:w="888" w:type="pct"/>
            <w:vAlign w:val="center"/>
          </w:tcPr>
          <w:p w14:paraId="774DC343" w14:textId="244579BA"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2.61</w:t>
            </w:r>
          </w:p>
        </w:tc>
        <w:tc>
          <w:tcPr>
            <w:tcW w:w="804" w:type="pct"/>
            <w:vAlign w:val="center"/>
          </w:tcPr>
          <w:p w14:paraId="7D48E788" w14:textId="66F6F1B7"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2.</w:t>
            </w:r>
            <w:r w:rsidR="00DB34C3" w:rsidRPr="002B4297">
              <w:rPr>
                <w:rFonts w:ascii="Arial" w:hAnsi="Arial" w:cs="Arial"/>
                <w:sz w:val="18"/>
                <w:szCs w:val="18"/>
              </w:rPr>
              <w:t>44</w:t>
            </w:r>
            <w:r w:rsidRPr="002B4297">
              <w:rPr>
                <w:rFonts w:ascii="Arial" w:hAnsi="Arial" w:cs="Arial"/>
                <w:sz w:val="18"/>
                <w:szCs w:val="18"/>
              </w:rPr>
              <w:t>–</w:t>
            </w:r>
            <w:r w:rsidR="00456C45" w:rsidRPr="002B4297">
              <w:rPr>
                <w:rFonts w:ascii="Arial" w:hAnsi="Arial" w:cs="Arial"/>
                <w:sz w:val="18"/>
                <w:szCs w:val="18"/>
              </w:rPr>
              <w:t>2.78</w:t>
            </w:r>
          </w:p>
        </w:tc>
      </w:tr>
      <w:tr w:rsidR="00C4466A" w:rsidRPr="002B4297" w14:paraId="18819560" w14:textId="77777777" w:rsidTr="002B4297">
        <w:trPr>
          <w:trHeight w:val="300"/>
        </w:trPr>
        <w:tc>
          <w:tcPr>
            <w:tcW w:w="5000" w:type="pct"/>
            <w:gridSpan w:val="5"/>
            <w:vAlign w:val="center"/>
          </w:tcPr>
          <w:p w14:paraId="764A3935" w14:textId="77777777" w:rsidR="00C4466A" w:rsidRPr="002B4297" w:rsidRDefault="00C4466A" w:rsidP="00914BBE">
            <w:pPr>
              <w:spacing w:after="0"/>
              <w:rPr>
                <w:rFonts w:ascii="Arial" w:hAnsi="Arial" w:cs="Arial"/>
                <w:sz w:val="18"/>
                <w:szCs w:val="18"/>
              </w:rPr>
            </w:pPr>
            <w:r w:rsidRPr="002B4297">
              <w:rPr>
                <w:rFonts w:ascii="Arial" w:hAnsi="Arial" w:cs="Arial"/>
                <w:b/>
                <w:bCs/>
                <w:sz w:val="18"/>
                <w:szCs w:val="18"/>
              </w:rPr>
              <w:t>High WC</w:t>
            </w:r>
          </w:p>
        </w:tc>
      </w:tr>
      <w:tr w:rsidR="00C4466A" w:rsidRPr="002B4297" w14:paraId="486F795D" w14:textId="77777777" w:rsidTr="002B4297">
        <w:trPr>
          <w:trHeight w:val="300"/>
        </w:trPr>
        <w:tc>
          <w:tcPr>
            <w:tcW w:w="1693" w:type="pct"/>
            <w:vAlign w:val="center"/>
          </w:tcPr>
          <w:p w14:paraId="3E4C45BD" w14:textId="28332F72"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High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0F1C308A" w14:textId="74D129BC"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5,562</w:t>
            </w:r>
          </w:p>
        </w:tc>
        <w:tc>
          <w:tcPr>
            <w:tcW w:w="888" w:type="pct"/>
            <w:vAlign w:val="center"/>
          </w:tcPr>
          <w:p w14:paraId="477EDF8C" w14:textId="5FC82FA6"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594,415</w:t>
            </w:r>
          </w:p>
        </w:tc>
        <w:tc>
          <w:tcPr>
            <w:tcW w:w="888" w:type="pct"/>
            <w:vAlign w:val="center"/>
          </w:tcPr>
          <w:p w14:paraId="6952C749" w14:textId="0A597803"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5.69</w:t>
            </w:r>
          </w:p>
        </w:tc>
        <w:tc>
          <w:tcPr>
            <w:tcW w:w="804" w:type="pct"/>
            <w:vAlign w:val="center"/>
          </w:tcPr>
          <w:p w14:paraId="27B43C06" w14:textId="5EF137CF" w:rsidR="00C4466A" w:rsidRPr="002B4297" w:rsidRDefault="00456C45" w:rsidP="002B4297">
            <w:pPr>
              <w:spacing w:after="0"/>
              <w:jc w:val="center"/>
              <w:rPr>
                <w:rFonts w:ascii="Arial" w:hAnsi="Arial" w:cs="Arial"/>
                <w:sz w:val="18"/>
                <w:szCs w:val="18"/>
              </w:rPr>
            </w:pPr>
            <w:r w:rsidRPr="002B4297">
              <w:rPr>
                <w:rFonts w:ascii="Arial" w:hAnsi="Arial" w:cs="Arial"/>
                <w:sz w:val="18"/>
                <w:szCs w:val="18"/>
              </w:rPr>
              <w:t>5.36</w:t>
            </w:r>
            <w:r w:rsidR="00C4466A" w:rsidRPr="002B4297">
              <w:rPr>
                <w:rFonts w:ascii="Arial" w:hAnsi="Arial" w:cs="Arial"/>
                <w:sz w:val="18"/>
                <w:szCs w:val="18"/>
              </w:rPr>
              <w:t>–</w:t>
            </w:r>
            <w:r w:rsidRPr="002B4297">
              <w:rPr>
                <w:rFonts w:ascii="Arial" w:hAnsi="Arial" w:cs="Arial"/>
                <w:sz w:val="18"/>
                <w:szCs w:val="18"/>
              </w:rPr>
              <w:t>6.04</w:t>
            </w:r>
          </w:p>
        </w:tc>
      </w:tr>
      <w:tr w:rsidR="00C4466A" w:rsidRPr="002B4297" w14:paraId="63E5DE46" w14:textId="77777777" w:rsidTr="002B4297">
        <w:trPr>
          <w:trHeight w:val="300"/>
        </w:trPr>
        <w:tc>
          <w:tcPr>
            <w:tcW w:w="1693" w:type="pct"/>
            <w:vAlign w:val="center"/>
          </w:tcPr>
          <w:p w14:paraId="778FADB0" w14:textId="7F80A3E2" w:rsidR="00C4466A"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Intermediate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5E072F06" w14:textId="173B024B"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5,783</w:t>
            </w:r>
          </w:p>
        </w:tc>
        <w:tc>
          <w:tcPr>
            <w:tcW w:w="888" w:type="pct"/>
            <w:vAlign w:val="center"/>
          </w:tcPr>
          <w:p w14:paraId="54A3DD35" w14:textId="05E838A3" w:rsidR="00C4466A" w:rsidRPr="002B4297" w:rsidRDefault="00DB34C3" w:rsidP="002B4297">
            <w:pPr>
              <w:spacing w:after="0"/>
              <w:jc w:val="center"/>
              <w:rPr>
                <w:rFonts w:ascii="Arial" w:hAnsi="Arial" w:cs="Arial"/>
                <w:sz w:val="18"/>
                <w:szCs w:val="18"/>
              </w:rPr>
            </w:pPr>
            <w:r w:rsidRPr="002B4297">
              <w:rPr>
                <w:rFonts w:ascii="Arial" w:hAnsi="Arial" w:cs="Arial"/>
                <w:sz w:val="18"/>
                <w:szCs w:val="18"/>
              </w:rPr>
              <w:t>580,018</w:t>
            </w:r>
          </w:p>
        </w:tc>
        <w:tc>
          <w:tcPr>
            <w:tcW w:w="888" w:type="pct"/>
            <w:vAlign w:val="center"/>
          </w:tcPr>
          <w:p w14:paraId="2D6A26E7" w14:textId="50241611" w:rsidR="00C4466A" w:rsidRPr="002B4297" w:rsidRDefault="00C4466A" w:rsidP="002B4297">
            <w:pPr>
              <w:spacing w:after="0"/>
              <w:jc w:val="center"/>
              <w:rPr>
                <w:rFonts w:ascii="Arial" w:hAnsi="Arial" w:cs="Arial"/>
                <w:sz w:val="18"/>
                <w:szCs w:val="18"/>
              </w:rPr>
            </w:pPr>
            <w:r w:rsidRPr="002B4297">
              <w:rPr>
                <w:rFonts w:ascii="Arial" w:hAnsi="Arial" w:cs="Arial"/>
                <w:sz w:val="18"/>
                <w:szCs w:val="18"/>
              </w:rPr>
              <w:t>5.</w:t>
            </w:r>
            <w:r w:rsidR="00DB34C3" w:rsidRPr="002B4297">
              <w:rPr>
                <w:rFonts w:ascii="Arial" w:hAnsi="Arial" w:cs="Arial"/>
                <w:sz w:val="18"/>
                <w:szCs w:val="18"/>
              </w:rPr>
              <w:t>85</w:t>
            </w:r>
          </w:p>
        </w:tc>
        <w:tc>
          <w:tcPr>
            <w:tcW w:w="804" w:type="pct"/>
            <w:vAlign w:val="center"/>
          </w:tcPr>
          <w:p w14:paraId="5C632DEE" w14:textId="7E460315" w:rsidR="00C4466A" w:rsidRPr="002B4297" w:rsidRDefault="00456C45" w:rsidP="002B4297">
            <w:pPr>
              <w:spacing w:after="0"/>
              <w:jc w:val="center"/>
              <w:rPr>
                <w:rFonts w:ascii="Arial" w:hAnsi="Arial" w:cs="Arial"/>
                <w:sz w:val="18"/>
                <w:szCs w:val="18"/>
              </w:rPr>
            </w:pPr>
            <w:r w:rsidRPr="002B4297">
              <w:rPr>
                <w:rFonts w:ascii="Arial" w:hAnsi="Arial" w:cs="Arial"/>
                <w:sz w:val="18"/>
                <w:szCs w:val="18"/>
              </w:rPr>
              <w:t>5.52</w:t>
            </w:r>
            <w:r w:rsidR="00C4466A" w:rsidRPr="002B4297">
              <w:rPr>
                <w:rFonts w:ascii="Arial" w:hAnsi="Arial" w:cs="Arial"/>
                <w:sz w:val="18"/>
                <w:szCs w:val="18"/>
              </w:rPr>
              <w:t>–</w:t>
            </w:r>
            <w:r w:rsidRPr="002B4297">
              <w:rPr>
                <w:rFonts w:ascii="Arial" w:hAnsi="Arial" w:cs="Arial"/>
                <w:sz w:val="18"/>
                <w:szCs w:val="18"/>
              </w:rPr>
              <w:t>6.21</w:t>
            </w:r>
          </w:p>
        </w:tc>
      </w:tr>
      <w:tr w:rsidR="00C4466A" w:rsidRPr="002B4297" w14:paraId="4622F6C6" w14:textId="77777777" w:rsidTr="002B4297">
        <w:trPr>
          <w:trHeight w:val="300"/>
        </w:trPr>
        <w:tc>
          <w:tcPr>
            <w:tcW w:w="1693" w:type="pct"/>
            <w:vAlign w:val="center"/>
          </w:tcPr>
          <w:p w14:paraId="048D02F8" w14:textId="007B317B" w:rsidR="00C4466A" w:rsidRPr="002B4297" w:rsidRDefault="00D9560C" w:rsidP="002B4297">
            <w:pPr>
              <w:suppressLineNumbers/>
              <w:spacing w:after="0"/>
              <w:rPr>
                <w:rFonts w:ascii="Arial" w:hAnsi="Arial" w:cs="Arial"/>
                <w:sz w:val="18"/>
                <w:szCs w:val="18"/>
              </w:rPr>
            </w:pPr>
            <w:r w:rsidRPr="002B4297">
              <w:rPr>
                <w:rFonts w:ascii="Arial" w:hAnsi="Arial" w:cs="Arial"/>
                <w:sz w:val="18"/>
                <w:szCs w:val="18"/>
              </w:rPr>
              <w:t xml:space="preserve">   </w:t>
            </w:r>
            <w:r w:rsidR="00C4466A" w:rsidRPr="002B4297">
              <w:rPr>
                <w:rFonts w:ascii="Arial" w:hAnsi="Arial" w:cs="Arial"/>
                <w:sz w:val="18"/>
                <w:szCs w:val="18"/>
              </w:rPr>
              <w:t xml:space="preserve">Low </w:t>
            </w:r>
            <w:r w:rsidR="00456C45" w:rsidRPr="002B4297">
              <w:rPr>
                <w:rFonts w:ascii="Arial" w:hAnsi="Arial" w:cs="Arial"/>
                <w:sz w:val="18"/>
                <w:szCs w:val="18"/>
              </w:rPr>
              <w:t>N</w:t>
            </w:r>
            <w:r w:rsidR="00C4466A" w:rsidRPr="002B4297">
              <w:rPr>
                <w:rFonts w:ascii="Arial" w:hAnsi="Arial" w:cs="Arial"/>
                <w:sz w:val="18"/>
                <w:szCs w:val="18"/>
              </w:rPr>
              <w:t>GS</w:t>
            </w:r>
          </w:p>
        </w:tc>
        <w:tc>
          <w:tcPr>
            <w:tcW w:w="727" w:type="pct"/>
            <w:vAlign w:val="center"/>
          </w:tcPr>
          <w:p w14:paraId="30B787E9" w14:textId="16D2EFA7" w:rsidR="00C4466A" w:rsidRPr="002B4297" w:rsidRDefault="00DB34C3" w:rsidP="002B4297">
            <w:pPr>
              <w:suppressLineNumbers/>
              <w:spacing w:after="0"/>
              <w:jc w:val="center"/>
              <w:rPr>
                <w:rFonts w:ascii="Arial" w:hAnsi="Arial" w:cs="Arial"/>
                <w:sz w:val="18"/>
                <w:szCs w:val="18"/>
              </w:rPr>
            </w:pPr>
            <w:r w:rsidRPr="002B4297">
              <w:rPr>
                <w:rFonts w:ascii="Arial" w:hAnsi="Arial" w:cs="Arial"/>
                <w:sz w:val="18"/>
                <w:szCs w:val="18"/>
              </w:rPr>
              <w:t>7,651</w:t>
            </w:r>
          </w:p>
        </w:tc>
        <w:tc>
          <w:tcPr>
            <w:tcW w:w="888" w:type="pct"/>
            <w:vAlign w:val="center"/>
          </w:tcPr>
          <w:p w14:paraId="0BE5C8BE" w14:textId="06265576" w:rsidR="00C4466A" w:rsidRPr="002B4297" w:rsidRDefault="00DB34C3" w:rsidP="002B4297">
            <w:pPr>
              <w:suppressLineNumbers/>
              <w:spacing w:after="0"/>
              <w:jc w:val="center"/>
              <w:rPr>
                <w:rFonts w:ascii="Arial" w:hAnsi="Arial" w:cs="Arial"/>
                <w:sz w:val="18"/>
                <w:szCs w:val="18"/>
              </w:rPr>
            </w:pPr>
            <w:r w:rsidRPr="002B4297">
              <w:rPr>
                <w:rFonts w:ascii="Arial" w:hAnsi="Arial" w:cs="Arial"/>
                <w:sz w:val="18"/>
                <w:szCs w:val="18"/>
              </w:rPr>
              <w:t>634,916</w:t>
            </w:r>
          </w:p>
        </w:tc>
        <w:tc>
          <w:tcPr>
            <w:tcW w:w="888" w:type="pct"/>
            <w:vAlign w:val="center"/>
          </w:tcPr>
          <w:p w14:paraId="0952E55D" w14:textId="675D48C3" w:rsidR="00C4466A" w:rsidRPr="002B4297" w:rsidRDefault="00DB34C3" w:rsidP="002B4297">
            <w:pPr>
              <w:suppressLineNumbers/>
              <w:spacing w:after="0"/>
              <w:jc w:val="center"/>
              <w:rPr>
                <w:rFonts w:ascii="Arial" w:hAnsi="Arial" w:cs="Arial"/>
                <w:sz w:val="18"/>
                <w:szCs w:val="18"/>
              </w:rPr>
            </w:pPr>
            <w:r w:rsidRPr="002B4297">
              <w:rPr>
                <w:rFonts w:ascii="Arial" w:hAnsi="Arial" w:cs="Arial"/>
                <w:sz w:val="18"/>
                <w:szCs w:val="18"/>
              </w:rPr>
              <w:t>6.70</w:t>
            </w:r>
          </w:p>
        </w:tc>
        <w:tc>
          <w:tcPr>
            <w:tcW w:w="804" w:type="pct"/>
            <w:vAlign w:val="center"/>
          </w:tcPr>
          <w:p w14:paraId="4C35C713" w14:textId="3C7F64AD" w:rsidR="00C4466A" w:rsidRPr="002B4297" w:rsidRDefault="00456C45" w:rsidP="002B4297">
            <w:pPr>
              <w:suppressLineNumbers/>
              <w:spacing w:after="0"/>
              <w:jc w:val="center"/>
              <w:rPr>
                <w:rFonts w:ascii="Arial" w:hAnsi="Arial" w:cs="Arial"/>
                <w:sz w:val="18"/>
                <w:szCs w:val="18"/>
              </w:rPr>
            </w:pPr>
            <w:r w:rsidRPr="002B4297">
              <w:rPr>
                <w:rFonts w:ascii="Arial" w:hAnsi="Arial" w:cs="Arial"/>
                <w:sz w:val="18"/>
                <w:szCs w:val="18"/>
              </w:rPr>
              <w:t>6.32</w:t>
            </w:r>
            <w:r w:rsidR="00C4466A" w:rsidRPr="002B4297">
              <w:rPr>
                <w:rFonts w:ascii="Arial" w:hAnsi="Arial" w:cs="Arial"/>
                <w:sz w:val="18"/>
                <w:szCs w:val="18"/>
              </w:rPr>
              <w:t>–</w:t>
            </w:r>
            <w:r w:rsidRPr="002B4297">
              <w:rPr>
                <w:rFonts w:ascii="Arial" w:hAnsi="Arial" w:cs="Arial"/>
                <w:sz w:val="18"/>
                <w:szCs w:val="18"/>
              </w:rPr>
              <w:t>7.10</w:t>
            </w:r>
          </w:p>
        </w:tc>
      </w:tr>
      <w:tr w:rsidR="00C4466A" w:rsidRPr="002B4297" w14:paraId="78946182" w14:textId="77777777" w:rsidTr="002B4297">
        <w:trPr>
          <w:trHeight w:val="300"/>
        </w:trPr>
        <w:tc>
          <w:tcPr>
            <w:tcW w:w="5000" w:type="pct"/>
            <w:gridSpan w:val="5"/>
          </w:tcPr>
          <w:p w14:paraId="754EAB7F" w14:textId="3F3676C3" w:rsidR="00C4466A" w:rsidRPr="002B4297" w:rsidRDefault="00C4466A" w:rsidP="00914BBE">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 xml:space="preserve">CI: Confidence </w:t>
            </w:r>
            <w:r w:rsidR="00B26EAD" w:rsidRPr="002B4297">
              <w:rPr>
                <w:rFonts w:ascii="Arial" w:eastAsia="Times New Roman" w:hAnsi="Arial" w:cs="Arial"/>
                <w:color w:val="000000"/>
                <w:sz w:val="18"/>
                <w:szCs w:val="18"/>
                <w:lang w:eastAsia="de-DE"/>
              </w:rPr>
              <w:t>i</w:t>
            </w:r>
            <w:r w:rsidRPr="002B4297">
              <w:rPr>
                <w:rFonts w:ascii="Arial" w:eastAsia="Times New Roman" w:hAnsi="Arial" w:cs="Arial"/>
                <w:color w:val="000000"/>
                <w:sz w:val="18"/>
                <w:szCs w:val="18"/>
                <w:lang w:eastAsia="de-DE"/>
              </w:rPr>
              <w:t>nterval</w:t>
            </w:r>
            <w:r w:rsidR="002B4297">
              <w:rPr>
                <w:rFonts w:ascii="Arial" w:eastAsia="Times New Roman" w:hAnsi="Arial" w:cs="Arial"/>
                <w:color w:val="000000"/>
                <w:sz w:val="18"/>
                <w:szCs w:val="18"/>
                <w:lang w:eastAsia="de-DE"/>
              </w:rPr>
              <w:t xml:space="preserve">, </w:t>
            </w:r>
            <w:r w:rsidR="0092189C" w:rsidRPr="002B4297">
              <w:rPr>
                <w:rFonts w:ascii="Arial" w:eastAsia="Times New Roman" w:hAnsi="Arial" w:cs="Arial"/>
                <w:color w:val="000000"/>
                <w:sz w:val="18"/>
                <w:szCs w:val="18"/>
                <w:lang w:eastAsia="de-DE"/>
              </w:rPr>
              <w:t>HR: Hazard ratio</w:t>
            </w:r>
            <w:r w:rsidR="0092189C">
              <w:rPr>
                <w:rFonts w:ascii="Arial" w:eastAsia="Times New Roman" w:hAnsi="Arial" w:cs="Arial"/>
                <w:color w:val="000000"/>
                <w:sz w:val="18"/>
                <w:szCs w:val="18"/>
                <w:lang w:eastAsia="de-DE"/>
              </w:rPr>
              <w:t xml:space="preserve">, </w:t>
            </w:r>
            <w:r w:rsidR="00456C45" w:rsidRPr="002B4297">
              <w:rPr>
                <w:rFonts w:ascii="Arial" w:eastAsia="Times New Roman" w:hAnsi="Arial" w:cs="Arial"/>
                <w:color w:val="000000"/>
                <w:sz w:val="18"/>
                <w:szCs w:val="18"/>
                <w:lang w:eastAsia="de-DE"/>
              </w:rPr>
              <w:t>N</w:t>
            </w:r>
            <w:r w:rsidRPr="002B4297">
              <w:rPr>
                <w:rFonts w:ascii="Arial" w:eastAsia="Times New Roman" w:hAnsi="Arial" w:cs="Arial"/>
                <w:color w:val="000000"/>
                <w:sz w:val="18"/>
                <w:szCs w:val="18"/>
                <w:lang w:eastAsia="de-DE"/>
              </w:rPr>
              <w:t xml:space="preserve">GS: </w:t>
            </w:r>
            <w:r w:rsidR="00456C45" w:rsidRPr="002B4297">
              <w:rPr>
                <w:rFonts w:ascii="Arial" w:eastAsia="Times New Roman" w:hAnsi="Arial" w:cs="Arial"/>
                <w:color w:val="000000"/>
                <w:sz w:val="18"/>
                <w:szCs w:val="18"/>
                <w:lang w:eastAsia="de-DE"/>
              </w:rPr>
              <w:t>Normalized</w:t>
            </w:r>
            <w:r w:rsidRPr="002B4297">
              <w:rPr>
                <w:rFonts w:ascii="Arial" w:eastAsia="Times New Roman" w:hAnsi="Arial" w:cs="Arial"/>
                <w:color w:val="000000"/>
                <w:sz w:val="18"/>
                <w:szCs w:val="18"/>
                <w:lang w:eastAsia="de-DE"/>
              </w:rPr>
              <w:t xml:space="preserve"> </w:t>
            </w:r>
            <w:r w:rsidR="00B26EAD" w:rsidRPr="002B4297">
              <w:rPr>
                <w:rFonts w:ascii="Arial" w:eastAsia="Times New Roman" w:hAnsi="Arial" w:cs="Arial"/>
                <w:color w:val="000000"/>
                <w:sz w:val="18"/>
                <w:szCs w:val="18"/>
                <w:lang w:eastAsia="de-DE"/>
              </w:rPr>
              <w:t>g</w:t>
            </w:r>
            <w:r w:rsidRPr="002B4297">
              <w:rPr>
                <w:rFonts w:ascii="Arial" w:eastAsia="Times New Roman" w:hAnsi="Arial" w:cs="Arial"/>
                <w:color w:val="000000"/>
                <w:sz w:val="18"/>
                <w:szCs w:val="18"/>
                <w:lang w:eastAsia="de-DE"/>
              </w:rPr>
              <w:t xml:space="preserve">rip </w:t>
            </w:r>
            <w:r w:rsidR="00B26EAD" w:rsidRPr="002B4297">
              <w:rPr>
                <w:rFonts w:ascii="Arial" w:eastAsia="Times New Roman" w:hAnsi="Arial" w:cs="Arial"/>
                <w:color w:val="000000"/>
                <w:sz w:val="18"/>
                <w:szCs w:val="18"/>
                <w:lang w:eastAsia="de-DE"/>
              </w:rPr>
              <w:t>s</w:t>
            </w:r>
            <w:r w:rsidRPr="002B4297">
              <w:rPr>
                <w:rFonts w:ascii="Arial" w:eastAsia="Times New Roman" w:hAnsi="Arial" w:cs="Arial"/>
                <w:color w:val="000000"/>
                <w:sz w:val="18"/>
                <w:szCs w:val="18"/>
                <w:lang w:eastAsia="de-DE"/>
              </w:rPr>
              <w:t>trength</w:t>
            </w:r>
            <w:r w:rsidR="00456C45" w:rsidRPr="002B4297">
              <w:rPr>
                <w:rFonts w:ascii="Arial" w:eastAsia="Times New Roman" w:hAnsi="Arial" w:cs="Arial"/>
                <w:color w:val="000000"/>
                <w:sz w:val="18"/>
                <w:szCs w:val="18"/>
                <w:lang w:eastAsia="de-DE"/>
              </w:rPr>
              <w:t xml:space="preserve"> (</w:t>
            </w:r>
            <w:r w:rsidR="000329E8" w:rsidRPr="002B4297">
              <w:rPr>
                <w:rFonts w:ascii="Arial" w:eastAsia="Times New Roman" w:hAnsi="Arial" w:cs="Arial"/>
                <w:color w:val="000000"/>
                <w:sz w:val="18"/>
                <w:szCs w:val="18"/>
                <w:lang w:eastAsia="de-DE"/>
              </w:rPr>
              <w:t>absolute g</w:t>
            </w:r>
            <w:r w:rsidR="00456C45" w:rsidRPr="002B4297">
              <w:rPr>
                <w:rFonts w:ascii="Arial" w:eastAsia="Times New Roman" w:hAnsi="Arial" w:cs="Arial"/>
                <w:color w:val="000000"/>
                <w:sz w:val="18"/>
                <w:szCs w:val="18"/>
                <w:lang w:eastAsia="de-DE"/>
              </w:rPr>
              <w:t>rip strength in kilograms divided by height in meters squared)</w:t>
            </w:r>
            <w:r w:rsidR="002B4297">
              <w:rPr>
                <w:rFonts w:ascii="Arial" w:eastAsia="Times New Roman" w:hAnsi="Arial" w:cs="Arial"/>
                <w:color w:val="000000"/>
                <w:sz w:val="18"/>
                <w:szCs w:val="18"/>
                <w:lang w:eastAsia="de-DE"/>
              </w:rPr>
              <w:t xml:space="preserve">, </w:t>
            </w:r>
            <w:r w:rsidR="0092189C" w:rsidRPr="0092189C">
              <w:rPr>
                <w:rFonts w:ascii="Arial" w:eastAsia="Times New Roman" w:hAnsi="Arial" w:cs="Arial"/>
                <w:color w:val="000000"/>
                <w:sz w:val="18"/>
                <w:szCs w:val="18"/>
                <w:lang w:eastAsia="de-DE"/>
              </w:rPr>
              <w:t xml:space="preserve">T2D: Type 2 diabetes, </w:t>
            </w:r>
            <w:r w:rsidRPr="002B4297">
              <w:rPr>
                <w:rFonts w:ascii="Arial" w:eastAsia="Times New Roman" w:hAnsi="Arial" w:cs="Arial"/>
                <w:color w:val="000000"/>
                <w:sz w:val="18"/>
                <w:szCs w:val="18"/>
                <w:lang w:eastAsia="de-DE"/>
              </w:rPr>
              <w:t xml:space="preserve">WC: Waist </w:t>
            </w:r>
            <w:r w:rsidR="002B4297">
              <w:rPr>
                <w:rFonts w:ascii="Arial" w:eastAsia="Times New Roman" w:hAnsi="Arial" w:cs="Arial"/>
                <w:color w:val="000000"/>
                <w:sz w:val="18"/>
                <w:szCs w:val="18"/>
                <w:lang w:eastAsia="de-DE"/>
              </w:rPr>
              <w:t>c</w:t>
            </w:r>
            <w:r w:rsidRPr="002B4297">
              <w:rPr>
                <w:rFonts w:ascii="Arial" w:eastAsia="Times New Roman" w:hAnsi="Arial" w:cs="Arial"/>
                <w:color w:val="000000"/>
                <w:sz w:val="18"/>
                <w:szCs w:val="18"/>
                <w:lang w:eastAsia="de-DE"/>
              </w:rPr>
              <w:t>ircumference</w:t>
            </w:r>
          </w:p>
          <w:p w14:paraId="6616179A" w14:textId="0DF959A2" w:rsidR="00C4466A" w:rsidRPr="002B4297" w:rsidRDefault="00374E40" w:rsidP="00914BBE">
            <w:pPr>
              <w:suppressLineNumbers/>
              <w:spacing w:after="0"/>
              <w:rPr>
                <w:rFonts w:ascii="Arial" w:hAnsi="Arial" w:cs="Arial"/>
                <w:sz w:val="18"/>
                <w:szCs w:val="18"/>
              </w:rPr>
            </w:pPr>
            <w:r w:rsidRPr="002B4297">
              <w:rPr>
                <w:rFonts w:ascii="Arial" w:eastAsia="Times New Roman" w:hAnsi="Arial" w:cs="Arial"/>
                <w:color w:val="000000"/>
                <w:sz w:val="18"/>
                <w:szCs w:val="18"/>
                <w:lang w:eastAsia="de-DE"/>
              </w:rPr>
              <w:t>Models were stratified by study region, sex and age group and adjusted for education, socioeconomic status, smoking, alcohol, healthy diet score, and sedentary behavior.</w:t>
            </w:r>
          </w:p>
        </w:tc>
      </w:tr>
    </w:tbl>
    <w:p w14:paraId="2EB2542D" w14:textId="77777777" w:rsidR="00914BBE" w:rsidRDefault="00914BBE" w:rsidP="00637FD8">
      <w:pPr>
        <w:ind w:left="2832" w:hanging="2832"/>
        <w:rPr>
          <w:rFonts w:ascii="Arial" w:hAnsi="Arial" w:cs="Arial"/>
          <w:b/>
          <w:bCs/>
          <w:sz w:val="20"/>
          <w:szCs w:val="20"/>
        </w:rPr>
      </w:pPr>
    </w:p>
    <w:tbl>
      <w:tblPr>
        <w:tblStyle w:val="Tabellenraster"/>
        <w:tblW w:w="5000" w:type="pct"/>
        <w:tblLook w:val="04A0" w:firstRow="1" w:lastRow="0" w:firstColumn="1" w:lastColumn="0" w:noHBand="0" w:noVBand="1"/>
      </w:tblPr>
      <w:tblGrid>
        <w:gridCol w:w="3069"/>
        <w:gridCol w:w="1318"/>
        <w:gridCol w:w="1609"/>
        <w:gridCol w:w="1609"/>
        <w:gridCol w:w="1457"/>
      </w:tblGrid>
      <w:tr w:rsidR="004B4AC8" w:rsidRPr="002B4297" w14:paraId="751D2949" w14:textId="77777777" w:rsidTr="00914BBE">
        <w:trPr>
          <w:trHeight w:val="300"/>
        </w:trPr>
        <w:tc>
          <w:tcPr>
            <w:tcW w:w="5000" w:type="pct"/>
            <w:gridSpan w:val="5"/>
            <w:vAlign w:val="center"/>
          </w:tcPr>
          <w:p w14:paraId="6E4C0308" w14:textId="67BC23A5" w:rsidR="004B4AC8" w:rsidRPr="002B4297" w:rsidRDefault="004B4AC8" w:rsidP="00914BBE">
            <w:pPr>
              <w:spacing w:after="0"/>
              <w:rPr>
                <w:rFonts w:ascii="Arial" w:hAnsi="Arial" w:cs="Arial"/>
                <w:b/>
                <w:bCs/>
                <w:sz w:val="18"/>
                <w:szCs w:val="18"/>
              </w:rPr>
            </w:pPr>
            <w:r w:rsidRPr="002B4297">
              <w:rPr>
                <w:rFonts w:ascii="Arial" w:hAnsi="Arial" w:cs="Arial"/>
                <w:b/>
                <w:bCs/>
                <w:sz w:val="18"/>
                <w:szCs w:val="18"/>
              </w:rPr>
              <w:t xml:space="preserve">Table </w:t>
            </w:r>
            <w:r w:rsidR="0092189C">
              <w:rPr>
                <w:rFonts w:ascii="Arial" w:hAnsi="Arial" w:cs="Arial"/>
                <w:b/>
                <w:bCs/>
                <w:sz w:val="18"/>
                <w:szCs w:val="18"/>
              </w:rPr>
              <w:t>S</w:t>
            </w:r>
            <w:r w:rsidR="00725BB6">
              <w:rPr>
                <w:rFonts w:ascii="Arial" w:hAnsi="Arial" w:cs="Arial"/>
                <w:b/>
                <w:bCs/>
                <w:sz w:val="18"/>
                <w:szCs w:val="18"/>
              </w:rPr>
              <w:t>10</w:t>
            </w:r>
            <w:r w:rsidRPr="002B4297">
              <w:rPr>
                <w:rFonts w:ascii="Arial" w:hAnsi="Arial" w:cs="Arial"/>
                <w:b/>
                <w:bCs/>
                <w:sz w:val="18"/>
                <w:szCs w:val="18"/>
              </w:rPr>
              <w:t xml:space="preserve">. </w:t>
            </w:r>
            <w:r w:rsidR="0092189C">
              <w:rPr>
                <w:rFonts w:ascii="Arial" w:hAnsi="Arial" w:cs="Arial"/>
                <w:b/>
                <w:bCs/>
                <w:sz w:val="18"/>
                <w:szCs w:val="18"/>
              </w:rPr>
              <w:t>HRs</w:t>
            </w:r>
            <w:r w:rsidRPr="002B4297">
              <w:rPr>
                <w:rFonts w:ascii="Arial" w:hAnsi="Arial" w:cs="Arial"/>
                <w:b/>
                <w:bCs/>
                <w:sz w:val="18"/>
                <w:szCs w:val="18"/>
              </w:rPr>
              <w:t xml:space="preserve"> and 95% </w:t>
            </w:r>
            <w:r w:rsidR="0092189C">
              <w:rPr>
                <w:rFonts w:ascii="Arial" w:hAnsi="Arial" w:cs="Arial"/>
                <w:b/>
                <w:bCs/>
                <w:sz w:val="18"/>
                <w:szCs w:val="18"/>
              </w:rPr>
              <w:t>CIs</w:t>
            </w:r>
            <w:r w:rsidRPr="002B4297">
              <w:rPr>
                <w:rFonts w:ascii="Arial" w:hAnsi="Arial" w:cs="Arial"/>
                <w:b/>
                <w:bCs/>
                <w:sz w:val="18"/>
                <w:szCs w:val="18"/>
              </w:rPr>
              <w:t xml:space="preserve"> for the </w:t>
            </w:r>
            <w:r w:rsidR="009C061F" w:rsidRPr="002B4297">
              <w:rPr>
                <w:rFonts w:ascii="Arial" w:hAnsi="Arial" w:cs="Arial"/>
                <w:b/>
                <w:bCs/>
                <w:sz w:val="18"/>
                <w:szCs w:val="18"/>
              </w:rPr>
              <w:t>c</w:t>
            </w:r>
            <w:r w:rsidRPr="002B4297">
              <w:rPr>
                <w:rFonts w:ascii="Arial" w:hAnsi="Arial" w:cs="Arial"/>
                <w:b/>
                <w:bCs/>
                <w:sz w:val="18"/>
                <w:szCs w:val="18"/>
              </w:rPr>
              <w:t xml:space="preserve">ombination of </w:t>
            </w:r>
            <w:r w:rsidR="0092189C">
              <w:rPr>
                <w:rFonts w:ascii="Arial" w:hAnsi="Arial" w:cs="Arial"/>
                <w:b/>
                <w:bCs/>
                <w:sz w:val="18"/>
                <w:szCs w:val="18"/>
              </w:rPr>
              <w:t>WC</w:t>
            </w:r>
            <w:r w:rsidRPr="002B4297">
              <w:rPr>
                <w:rFonts w:ascii="Arial" w:hAnsi="Arial" w:cs="Arial"/>
                <w:b/>
                <w:bCs/>
                <w:sz w:val="18"/>
                <w:szCs w:val="18"/>
              </w:rPr>
              <w:t xml:space="preserve"> and </w:t>
            </w:r>
            <w:r w:rsidR="0092189C">
              <w:rPr>
                <w:rFonts w:ascii="Arial" w:hAnsi="Arial" w:cs="Arial"/>
                <w:b/>
                <w:bCs/>
                <w:sz w:val="18"/>
                <w:szCs w:val="18"/>
              </w:rPr>
              <w:t>GS</w:t>
            </w:r>
            <w:r w:rsidRPr="002B4297">
              <w:rPr>
                <w:rFonts w:ascii="Arial" w:hAnsi="Arial" w:cs="Arial"/>
                <w:b/>
                <w:bCs/>
                <w:sz w:val="18"/>
                <w:szCs w:val="18"/>
              </w:rPr>
              <w:t xml:space="preserve"> (Tomkinson </w:t>
            </w:r>
            <w:r w:rsidR="009C061F" w:rsidRPr="002B4297">
              <w:rPr>
                <w:rFonts w:ascii="Arial" w:hAnsi="Arial" w:cs="Arial"/>
                <w:b/>
                <w:bCs/>
                <w:sz w:val="18"/>
                <w:szCs w:val="18"/>
              </w:rPr>
              <w:t>c</w:t>
            </w:r>
            <w:r w:rsidRPr="002B4297">
              <w:rPr>
                <w:rFonts w:ascii="Arial" w:hAnsi="Arial" w:cs="Arial"/>
                <w:b/>
                <w:bCs/>
                <w:sz w:val="18"/>
                <w:szCs w:val="18"/>
              </w:rPr>
              <w:t>ut-</w:t>
            </w:r>
            <w:r w:rsidR="009C061F" w:rsidRPr="002B4297">
              <w:rPr>
                <w:rFonts w:ascii="Arial" w:hAnsi="Arial" w:cs="Arial"/>
                <w:b/>
                <w:bCs/>
                <w:sz w:val="18"/>
                <w:szCs w:val="18"/>
              </w:rPr>
              <w:t>o</w:t>
            </w:r>
            <w:r w:rsidRPr="002B4297">
              <w:rPr>
                <w:rFonts w:ascii="Arial" w:hAnsi="Arial" w:cs="Arial"/>
                <w:b/>
                <w:bCs/>
                <w:sz w:val="18"/>
                <w:szCs w:val="18"/>
              </w:rPr>
              <w:t xml:space="preserve">ffs) in </w:t>
            </w:r>
            <w:r w:rsidR="009C061F" w:rsidRPr="002B4297">
              <w:rPr>
                <w:rFonts w:ascii="Arial" w:hAnsi="Arial" w:cs="Arial"/>
                <w:b/>
                <w:bCs/>
                <w:sz w:val="18"/>
                <w:szCs w:val="18"/>
              </w:rPr>
              <w:t>r</w:t>
            </w:r>
            <w:r w:rsidRPr="002B4297">
              <w:rPr>
                <w:rFonts w:ascii="Arial" w:hAnsi="Arial" w:cs="Arial"/>
                <w:b/>
                <w:bCs/>
                <w:sz w:val="18"/>
                <w:szCs w:val="18"/>
              </w:rPr>
              <w:t xml:space="preserve">elation to </w:t>
            </w:r>
            <w:r w:rsidR="0092189C">
              <w:rPr>
                <w:rFonts w:ascii="Arial" w:hAnsi="Arial" w:cs="Arial"/>
                <w:b/>
                <w:bCs/>
                <w:sz w:val="18"/>
                <w:szCs w:val="18"/>
              </w:rPr>
              <w:t>T2D</w:t>
            </w:r>
          </w:p>
        </w:tc>
      </w:tr>
      <w:tr w:rsidR="00637FD8" w:rsidRPr="002B4297" w14:paraId="6FE51BE8" w14:textId="77777777" w:rsidTr="00914BBE">
        <w:trPr>
          <w:trHeight w:val="300"/>
        </w:trPr>
        <w:tc>
          <w:tcPr>
            <w:tcW w:w="1693" w:type="pct"/>
            <w:vAlign w:val="center"/>
          </w:tcPr>
          <w:p w14:paraId="7EF763BC" w14:textId="77777777" w:rsidR="00637FD8" w:rsidRPr="002B4297" w:rsidRDefault="00637FD8" w:rsidP="00914BBE">
            <w:pPr>
              <w:spacing w:after="0"/>
              <w:rPr>
                <w:rFonts w:ascii="Arial" w:hAnsi="Arial" w:cs="Arial"/>
                <w:b/>
                <w:bCs/>
                <w:sz w:val="18"/>
                <w:szCs w:val="18"/>
              </w:rPr>
            </w:pPr>
          </w:p>
        </w:tc>
        <w:tc>
          <w:tcPr>
            <w:tcW w:w="727" w:type="pct"/>
            <w:vAlign w:val="center"/>
          </w:tcPr>
          <w:p w14:paraId="73BA2751" w14:textId="2A1F10BF" w:rsidR="00637FD8" w:rsidRPr="002B4297" w:rsidRDefault="00637FD8" w:rsidP="00914BBE">
            <w:pPr>
              <w:spacing w:after="0"/>
              <w:jc w:val="center"/>
              <w:rPr>
                <w:rFonts w:ascii="Arial" w:hAnsi="Arial" w:cs="Arial"/>
                <w:b/>
                <w:bCs/>
                <w:sz w:val="18"/>
                <w:szCs w:val="18"/>
              </w:rPr>
            </w:pPr>
            <w:r w:rsidRPr="002B4297">
              <w:rPr>
                <w:rFonts w:ascii="Arial" w:hAnsi="Arial" w:cs="Arial"/>
                <w:b/>
                <w:bCs/>
                <w:sz w:val="18"/>
                <w:szCs w:val="18"/>
              </w:rPr>
              <w:t>Cases</w:t>
            </w:r>
          </w:p>
        </w:tc>
        <w:tc>
          <w:tcPr>
            <w:tcW w:w="888" w:type="pct"/>
            <w:vAlign w:val="center"/>
          </w:tcPr>
          <w:p w14:paraId="47835093" w14:textId="77777777" w:rsidR="00637FD8" w:rsidRPr="002B4297" w:rsidRDefault="00637FD8" w:rsidP="00914BBE">
            <w:pPr>
              <w:spacing w:after="0"/>
              <w:jc w:val="center"/>
              <w:rPr>
                <w:rFonts w:ascii="Arial" w:hAnsi="Arial" w:cs="Arial"/>
                <w:b/>
                <w:bCs/>
                <w:sz w:val="18"/>
                <w:szCs w:val="18"/>
              </w:rPr>
            </w:pPr>
            <w:r w:rsidRPr="002B4297">
              <w:rPr>
                <w:rFonts w:ascii="Arial" w:hAnsi="Arial" w:cs="Arial"/>
                <w:b/>
                <w:bCs/>
                <w:sz w:val="18"/>
                <w:szCs w:val="18"/>
              </w:rPr>
              <w:t>Person-years</w:t>
            </w:r>
          </w:p>
        </w:tc>
        <w:tc>
          <w:tcPr>
            <w:tcW w:w="888" w:type="pct"/>
            <w:vAlign w:val="center"/>
          </w:tcPr>
          <w:p w14:paraId="13B704E0" w14:textId="74398A54" w:rsidR="00637FD8" w:rsidRPr="002B4297" w:rsidRDefault="0092189C" w:rsidP="00914BBE">
            <w:pPr>
              <w:spacing w:after="0"/>
              <w:jc w:val="center"/>
              <w:rPr>
                <w:rFonts w:ascii="Arial" w:hAnsi="Arial" w:cs="Arial"/>
                <w:b/>
                <w:bCs/>
                <w:sz w:val="18"/>
                <w:szCs w:val="18"/>
              </w:rPr>
            </w:pPr>
            <w:r>
              <w:rPr>
                <w:rFonts w:ascii="Arial" w:hAnsi="Arial" w:cs="Arial"/>
                <w:b/>
                <w:bCs/>
                <w:sz w:val="18"/>
                <w:szCs w:val="18"/>
              </w:rPr>
              <w:t>HR</w:t>
            </w:r>
          </w:p>
        </w:tc>
        <w:tc>
          <w:tcPr>
            <w:tcW w:w="804" w:type="pct"/>
            <w:vAlign w:val="center"/>
          </w:tcPr>
          <w:p w14:paraId="6F42C74F" w14:textId="77777777" w:rsidR="00637FD8" w:rsidRPr="002B4297" w:rsidRDefault="00637FD8" w:rsidP="00914BBE">
            <w:pPr>
              <w:spacing w:after="0"/>
              <w:jc w:val="center"/>
              <w:rPr>
                <w:rFonts w:ascii="Arial" w:hAnsi="Arial" w:cs="Arial"/>
                <w:b/>
                <w:bCs/>
                <w:sz w:val="18"/>
                <w:szCs w:val="18"/>
              </w:rPr>
            </w:pPr>
            <w:r w:rsidRPr="002B4297">
              <w:rPr>
                <w:rFonts w:ascii="Arial" w:hAnsi="Arial" w:cs="Arial"/>
                <w:b/>
                <w:bCs/>
                <w:sz w:val="18"/>
                <w:szCs w:val="18"/>
              </w:rPr>
              <w:t>95% CI</w:t>
            </w:r>
          </w:p>
        </w:tc>
      </w:tr>
      <w:tr w:rsidR="00637FD8" w:rsidRPr="002B4297" w14:paraId="331E7EF0" w14:textId="77777777" w:rsidTr="00914BBE">
        <w:trPr>
          <w:trHeight w:val="300"/>
        </w:trPr>
        <w:tc>
          <w:tcPr>
            <w:tcW w:w="5000" w:type="pct"/>
            <w:gridSpan w:val="5"/>
            <w:vAlign w:val="center"/>
          </w:tcPr>
          <w:p w14:paraId="436C7703" w14:textId="77777777" w:rsidR="00637FD8" w:rsidRPr="002B4297" w:rsidRDefault="00637FD8" w:rsidP="00914BBE">
            <w:pPr>
              <w:spacing w:after="0"/>
              <w:rPr>
                <w:rFonts w:ascii="Arial" w:hAnsi="Arial" w:cs="Arial"/>
                <w:sz w:val="18"/>
                <w:szCs w:val="18"/>
              </w:rPr>
            </w:pPr>
            <w:r w:rsidRPr="002B4297">
              <w:rPr>
                <w:rFonts w:ascii="Arial" w:hAnsi="Arial" w:cs="Arial"/>
                <w:b/>
                <w:bCs/>
                <w:sz w:val="18"/>
                <w:szCs w:val="18"/>
              </w:rPr>
              <w:t>Low WC</w:t>
            </w:r>
          </w:p>
        </w:tc>
      </w:tr>
      <w:tr w:rsidR="00637FD8" w:rsidRPr="002B4297" w14:paraId="0D2B9BF5" w14:textId="77777777" w:rsidTr="002B4297">
        <w:trPr>
          <w:trHeight w:val="300"/>
        </w:trPr>
        <w:tc>
          <w:tcPr>
            <w:tcW w:w="1693" w:type="pct"/>
            <w:vAlign w:val="center"/>
          </w:tcPr>
          <w:p w14:paraId="33F896A7" w14:textId="032A1451"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High GS</w:t>
            </w:r>
          </w:p>
        </w:tc>
        <w:tc>
          <w:tcPr>
            <w:tcW w:w="727" w:type="pct"/>
            <w:vAlign w:val="center"/>
          </w:tcPr>
          <w:p w14:paraId="62B859DC"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647</w:t>
            </w:r>
          </w:p>
        </w:tc>
        <w:tc>
          <w:tcPr>
            <w:tcW w:w="888" w:type="pct"/>
            <w:vAlign w:val="center"/>
          </w:tcPr>
          <w:p w14:paraId="555C3AEA"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574,457</w:t>
            </w:r>
          </w:p>
        </w:tc>
        <w:tc>
          <w:tcPr>
            <w:tcW w:w="888" w:type="pct"/>
            <w:vAlign w:val="center"/>
          </w:tcPr>
          <w:p w14:paraId="4E4D15B9"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1.00</w:t>
            </w:r>
          </w:p>
        </w:tc>
        <w:tc>
          <w:tcPr>
            <w:tcW w:w="804" w:type="pct"/>
            <w:vAlign w:val="center"/>
          </w:tcPr>
          <w:p w14:paraId="7E473790"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w:t>
            </w:r>
          </w:p>
        </w:tc>
      </w:tr>
      <w:tr w:rsidR="00637FD8" w:rsidRPr="002B4297" w14:paraId="1F649293" w14:textId="77777777" w:rsidTr="002B4297">
        <w:trPr>
          <w:trHeight w:val="300"/>
        </w:trPr>
        <w:tc>
          <w:tcPr>
            <w:tcW w:w="1693" w:type="pct"/>
            <w:vAlign w:val="center"/>
          </w:tcPr>
          <w:p w14:paraId="5D0AB73B" w14:textId="5993D09C"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Intermediate GS</w:t>
            </w:r>
          </w:p>
        </w:tc>
        <w:tc>
          <w:tcPr>
            <w:tcW w:w="727" w:type="pct"/>
            <w:vAlign w:val="center"/>
          </w:tcPr>
          <w:p w14:paraId="7F24393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2545</w:t>
            </w:r>
          </w:p>
        </w:tc>
        <w:tc>
          <w:tcPr>
            <w:tcW w:w="888" w:type="pct"/>
            <w:vAlign w:val="center"/>
          </w:tcPr>
          <w:p w14:paraId="2BB494B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1,593,934</w:t>
            </w:r>
          </w:p>
        </w:tc>
        <w:tc>
          <w:tcPr>
            <w:tcW w:w="888" w:type="pct"/>
            <w:vAlign w:val="center"/>
          </w:tcPr>
          <w:p w14:paraId="49BA8CFF"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1.26</w:t>
            </w:r>
          </w:p>
        </w:tc>
        <w:tc>
          <w:tcPr>
            <w:tcW w:w="804" w:type="pct"/>
            <w:vAlign w:val="center"/>
          </w:tcPr>
          <w:p w14:paraId="14BFDBE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1.16–1.38</w:t>
            </w:r>
          </w:p>
        </w:tc>
      </w:tr>
      <w:tr w:rsidR="00637FD8" w:rsidRPr="002B4297" w14:paraId="33B2AB81" w14:textId="77777777" w:rsidTr="002B4297">
        <w:trPr>
          <w:trHeight w:val="300"/>
        </w:trPr>
        <w:tc>
          <w:tcPr>
            <w:tcW w:w="1693" w:type="pct"/>
            <w:vAlign w:val="center"/>
          </w:tcPr>
          <w:p w14:paraId="7057E0D3" w14:textId="41722152"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Low GS</w:t>
            </w:r>
          </w:p>
        </w:tc>
        <w:tc>
          <w:tcPr>
            <w:tcW w:w="727" w:type="pct"/>
            <w:vAlign w:val="center"/>
          </w:tcPr>
          <w:p w14:paraId="7658ED2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1460</w:t>
            </w:r>
          </w:p>
        </w:tc>
        <w:tc>
          <w:tcPr>
            <w:tcW w:w="888" w:type="pct"/>
            <w:vAlign w:val="center"/>
          </w:tcPr>
          <w:p w14:paraId="4C8F87D3"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634,257</w:t>
            </w:r>
          </w:p>
        </w:tc>
        <w:tc>
          <w:tcPr>
            <w:tcW w:w="888" w:type="pct"/>
            <w:vAlign w:val="center"/>
          </w:tcPr>
          <w:p w14:paraId="395A9793"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1.75</w:t>
            </w:r>
          </w:p>
        </w:tc>
        <w:tc>
          <w:tcPr>
            <w:tcW w:w="804" w:type="pct"/>
            <w:vAlign w:val="center"/>
          </w:tcPr>
          <w:p w14:paraId="6375A7C9"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1.60–1.92</w:t>
            </w:r>
          </w:p>
        </w:tc>
      </w:tr>
      <w:tr w:rsidR="00637FD8" w:rsidRPr="002B4297" w14:paraId="4D42D175" w14:textId="77777777" w:rsidTr="00914BBE">
        <w:trPr>
          <w:trHeight w:val="300"/>
        </w:trPr>
        <w:tc>
          <w:tcPr>
            <w:tcW w:w="5000" w:type="pct"/>
            <w:gridSpan w:val="5"/>
            <w:vAlign w:val="center"/>
          </w:tcPr>
          <w:p w14:paraId="686A3366" w14:textId="77777777" w:rsidR="00637FD8" w:rsidRPr="002B4297" w:rsidRDefault="00637FD8" w:rsidP="00914BBE">
            <w:pPr>
              <w:spacing w:after="0"/>
              <w:rPr>
                <w:rFonts w:ascii="Arial" w:hAnsi="Arial" w:cs="Arial"/>
                <w:sz w:val="18"/>
                <w:szCs w:val="18"/>
              </w:rPr>
            </w:pPr>
            <w:r w:rsidRPr="002B4297">
              <w:rPr>
                <w:rFonts w:ascii="Arial" w:hAnsi="Arial" w:cs="Arial"/>
                <w:b/>
                <w:bCs/>
                <w:sz w:val="18"/>
                <w:szCs w:val="18"/>
              </w:rPr>
              <w:t>Intermediate WC</w:t>
            </w:r>
          </w:p>
        </w:tc>
      </w:tr>
      <w:tr w:rsidR="00637FD8" w:rsidRPr="002B4297" w14:paraId="7C27E108" w14:textId="77777777" w:rsidTr="002B4297">
        <w:trPr>
          <w:trHeight w:val="300"/>
        </w:trPr>
        <w:tc>
          <w:tcPr>
            <w:tcW w:w="1693" w:type="pct"/>
            <w:vAlign w:val="center"/>
          </w:tcPr>
          <w:p w14:paraId="176A4395" w14:textId="5275208D"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High GS</w:t>
            </w:r>
          </w:p>
        </w:tc>
        <w:tc>
          <w:tcPr>
            <w:tcW w:w="727" w:type="pct"/>
            <w:vAlign w:val="center"/>
          </w:tcPr>
          <w:p w14:paraId="62AF68F1"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1050</w:t>
            </w:r>
          </w:p>
        </w:tc>
        <w:tc>
          <w:tcPr>
            <w:tcW w:w="888" w:type="pct"/>
            <w:vAlign w:val="center"/>
          </w:tcPr>
          <w:p w14:paraId="7E59E021"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369,266</w:t>
            </w:r>
          </w:p>
        </w:tc>
        <w:tc>
          <w:tcPr>
            <w:tcW w:w="888" w:type="pct"/>
            <w:vAlign w:val="center"/>
          </w:tcPr>
          <w:p w14:paraId="58F8587C"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2.18</w:t>
            </w:r>
          </w:p>
        </w:tc>
        <w:tc>
          <w:tcPr>
            <w:tcW w:w="804" w:type="pct"/>
            <w:vAlign w:val="center"/>
          </w:tcPr>
          <w:p w14:paraId="4A6768AF"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1.98–2.41</w:t>
            </w:r>
          </w:p>
        </w:tc>
      </w:tr>
      <w:tr w:rsidR="00637FD8" w:rsidRPr="002B4297" w14:paraId="39C4B88D" w14:textId="77777777" w:rsidTr="002B4297">
        <w:trPr>
          <w:trHeight w:val="300"/>
        </w:trPr>
        <w:tc>
          <w:tcPr>
            <w:tcW w:w="1693" w:type="pct"/>
            <w:vAlign w:val="center"/>
          </w:tcPr>
          <w:p w14:paraId="20F0D97C" w14:textId="726EB249"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Intermediate GS</w:t>
            </w:r>
          </w:p>
        </w:tc>
        <w:tc>
          <w:tcPr>
            <w:tcW w:w="727" w:type="pct"/>
            <w:vAlign w:val="center"/>
          </w:tcPr>
          <w:p w14:paraId="52D41AF9"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3598</w:t>
            </w:r>
          </w:p>
        </w:tc>
        <w:tc>
          <w:tcPr>
            <w:tcW w:w="888" w:type="pct"/>
            <w:vAlign w:val="center"/>
          </w:tcPr>
          <w:p w14:paraId="2E1BB3C0"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919,521</w:t>
            </w:r>
          </w:p>
        </w:tc>
        <w:tc>
          <w:tcPr>
            <w:tcW w:w="888" w:type="pct"/>
            <w:vAlign w:val="center"/>
          </w:tcPr>
          <w:p w14:paraId="77CB98CD"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2.74</w:t>
            </w:r>
          </w:p>
        </w:tc>
        <w:tc>
          <w:tcPr>
            <w:tcW w:w="804" w:type="pct"/>
            <w:vAlign w:val="center"/>
          </w:tcPr>
          <w:p w14:paraId="58B1D852"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2.52–2.98</w:t>
            </w:r>
          </w:p>
        </w:tc>
      </w:tr>
      <w:tr w:rsidR="00637FD8" w:rsidRPr="002B4297" w14:paraId="4A67C697" w14:textId="77777777" w:rsidTr="002B4297">
        <w:trPr>
          <w:trHeight w:val="300"/>
        </w:trPr>
        <w:tc>
          <w:tcPr>
            <w:tcW w:w="1693" w:type="pct"/>
            <w:vAlign w:val="center"/>
          </w:tcPr>
          <w:p w14:paraId="4AE8CF3D" w14:textId="1BBA9E65"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Low GS</w:t>
            </w:r>
          </w:p>
        </w:tc>
        <w:tc>
          <w:tcPr>
            <w:tcW w:w="727" w:type="pct"/>
            <w:vAlign w:val="center"/>
          </w:tcPr>
          <w:p w14:paraId="60634514"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1886</w:t>
            </w:r>
          </w:p>
        </w:tc>
        <w:tc>
          <w:tcPr>
            <w:tcW w:w="888" w:type="pct"/>
            <w:vAlign w:val="center"/>
          </w:tcPr>
          <w:p w14:paraId="5B5DFC03"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375,533</w:t>
            </w:r>
          </w:p>
        </w:tc>
        <w:tc>
          <w:tcPr>
            <w:tcW w:w="888" w:type="pct"/>
            <w:vAlign w:val="center"/>
          </w:tcPr>
          <w:p w14:paraId="3F99E092"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3.46</w:t>
            </w:r>
          </w:p>
        </w:tc>
        <w:tc>
          <w:tcPr>
            <w:tcW w:w="804" w:type="pct"/>
            <w:vAlign w:val="center"/>
          </w:tcPr>
          <w:p w14:paraId="0D4926F2"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3.17–3.79</w:t>
            </w:r>
          </w:p>
        </w:tc>
      </w:tr>
      <w:tr w:rsidR="00637FD8" w:rsidRPr="002B4297" w14:paraId="7C0BFAA3" w14:textId="77777777" w:rsidTr="00914BBE">
        <w:trPr>
          <w:trHeight w:val="300"/>
        </w:trPr>
        <w:tc>
          <w:tcPr>
            <w:tcW w:w="5000" w:type="pct"/>
            <w:gridSpan w:val="5"/>
            <w:vAlign w:val="center"/>
          </w:tcPr>
          <w:p w14:paraId="0A3A5CEF" w14:textId="77777777" w:rsidR="00637FD8" w:rsidRPr="002B4297" w:rsidRDefault="00637FD8" w:rsidP="00914BBE">
            <w:pPr>
              <w:spacing w:after="0"/>
              <w:rPr>
                <w:rFonts w:ascii="Arial" w:hAnsi="Arial" w:cs="Arial"/>
                <w:sz w:val="18"/>
                <w:szCs w:val="18"/>
              </w:rPr>
            </w:pPr>
            <w:r w:rsidRPr="002B4297">
              <w:rPr>
                <w:rFonts w:ascii="Arial" w:hAnsi="Arial" w:cs="Arial"/>
                <w:b/>
                <w:bCs/>
                <w:sz w:val="18"/>
                <w:szCs w:val="18"/>
              </w:rPr>
              <w:t>High WC</w:t>
            </w:r>
          </w:p>
        </w:tc>
      </w:tr>
      <w:tr w:rsidR="00637FD8" w:rsidRPr="002B4297" w14:paraId="0CB8F549" w14:textId="77777777" w:rsidTr="002B4297">
        <w:trPr>
          <w:trHeight w:val="300"/>
        </w:trPr>
        <w:tc>
          <w:tcPr>
            <w:tcW w:w="1693" w:type="pct"/>
            <w:vAlign w:val="center"/>
          </w:tcPr>
          <w:p w14:paraId="729B39CB" w14:textId="615B568A"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High GS</w:t>
            </w:r>
          </w:p>
        </w:tc>
        <w:tc>
          <w:tcPr>
            <w:tcW w:w="727" w:type="pct"/>
            <w:vAlign w:val="center"/>
          </w:tcPr>
          <w:p w14:paraId="4805273E"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3332</w:t>
            </w:r>
          </w:p>
        </w:tc>
        <w:tc>
          <w:tcPr>
            <w:tcW w:w="888" w:type="pct"/>
            <w:vAlign w:val="center"/>
          </w:tcPr>
          <w:p w14:paraId="08BF512A"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394,030</w:t>
            </w:r>
          </w:p>
        </w:tc>
        <w:tc>
          <w:tcPr>
            <w:tcW w:w="888" w:type="pct"/>
            <w:vAlign w:val="center"/>
          </w:tcPr>
          <w:p w14:paraId="2E99715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6.36</w:t>
            </w:r>
          </w:p>
        </w:tc>
        <w:tc>
          <w:tcPr>
            <w:tcW w:w="804" w:type="pct"/>
            <w:vAlign w:val="center"/>
          </w:tcPr>
          <w:p w14:paraId="4F9E7345"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5.85–6.92</w:t>
            </w:r>
          </w:p>
        </w:tc>
      </w:tr>
      <w:tr w:rsidR="00637FD8" w:rsidRPr="002B4297" w14:paraId="0B017880" w14:textId="77777777" w:rsidTr="002B4297">
        <w:trPr>
          <w:trHeight w:val="300"/>
        </w:trPr>
        <w:tc>
          <w:tcPr>
            <w:tcW w:w="1693" w:type="pct"/>
            <w:vAlign w:val="center"/>
          </w:tcPr>
          <w:p w14:paraId="2EA6B57B" w14:textId="0813E1C6" w:rsidR="00637FD8" w:rsidRPr="002B4297" w:rsidRDefault="00D9560C" w:rsidP="002B4297">
            <w:pPr>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Intermediate GS</w:t>
            </w:r>
          </w:p>
        </w:tc>
        <w:tc>
          <w:tcPr>
            <w:tcW w:w="727" w:type="pct"/>
            <w:vAlign w:val="center"/>
          </w:tcPr>
          <w:p w14:paraId="4C8CFFDB"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9745</w:t>
            </w:r>
          </w:p>
        </w:tc>
        <w:tc>
          <w:tcPr>
            <w:tcW w:w="888" w:type="pct"/>
            <w:vAlign w:val="center"/>
          </w:tcPr>
          <w:p w14:paraId="58405C09"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955,239</w:t>
            </w:r>
          </w:p>
        </w:tc>
        <w:tc>
          <w:tcPr>
            <w:tcW w:w="888" w:type="pct"/>
            <w:vAlign w:val="center"/>
          </w:tcPr>
          <w:p w14:paraId="38179931"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6.97</w:t>
            </w:r>
          </w:p>
        </w:tc>
        <w:tc>
          <w:tcPr>
            <w:tcW w:w="804" w:type="pct"/>
            <w:vAlign w:val="center"/>
          </w:tcPr>
          <w:p w14:paraId="7C5CB10F" w14:textId="77777777" w:rsidR="00637FD8" w:rsidRPr="002B4297" w:rsidRDefault="00637FD8" w:rsidP="002B4297">
            <w:pPr>
              <w:spacing w:after="0"/>
              <w:jc w:val="center"/>
              <w:rPr>
                <w:rFonts w:ascii="Arial" w:hAnsi="Arial" w:cs="Arial"/>
                <w:sz w:val="18"/>
                <w:szCs w:val="18"/>
              </w:rPr>
            </w:pPr>
            <w:r w:rsidRPr="002B4297">
              <w:rPr>
                <w:rFonts w:ascii="Arial" w:hAnsi="Arial" w:cs="Arial"/>
                <w:sz w:val="18"/>
                <w:szCs w:val="18"/>
              </w:rPr>
              <w:t>6.43–7.55</w:t>
            </w:r>
          </w:p>
        </w:tc>
      </w:tr>
      <w:tr w:rsidR="00637FD8" w:rsidRPr="002B4297" w14:paraId="417CF4E5" w14:textId="77777777" w:rsidTr="002B4297">
        <w:trPr>
          <w:trHeight w:val="300"/>
        </w:trPr>
        <w:tc>
          <w:tcPr>
            <w:tcW w:w="1693" w:type="pct"/>
            <w:vAlign w:val="center"/>
          </w:tcPr>
          <w:p w14:paraId="52787721" w14:textId="7DC92325" w:rsidR="00637FD8" w:rsidRPr="002B4297" w:rsidRDefault="00D9560C" w:rsidP="002B4297">
            <w:pPr>
              <w:suppressLineNumbers/>
              <w:spacing w:after="0"/>
              <w:rPr>
                <w:rFonts w:ascii="Arial" w:hAnsi="Arial" w:cs="Arial"/>
                <w:sz w:val="18"/>
                <w:szCs w:val="18"/>
              </w:rPr>
            </w:pPr>
            <w:r w:rsidRPr="002B4297">
              <w:rPr>
                <w:rFonts w:ascii="Arial" w:hAnsi="Arial" w:cs="Arial"/>
                <w:sz w:val="18"/>
                <w:szCs w:val="18"/>
              </w:rPr>
              <w:t xml:space="preserve">   </w:t>
            </w:r>
            <w:r w:rsidR="00637FD8" w:rsidRPr="002B4297">
              <w:rPr>
                <w:rFonts w:ascii="Arial" w:hAnsi="Arial" w:cs="Arial"/>
                <w:sz w:val="18"/>
                <w:szCs w:val="18"/>
              </w:rPr>
              <w:t>Low GS</w:t>
            </w:r>
          </w:p>
        </w:tc>
        <w:tc>
          <w:tcPr>
            <w:tcW w:w="727" w:type="pct"/>
            <w:vAlign w:val="center"/>
          </w:tcPr>
          <w:p w14:paraId="727F0267" w14:textId="77777777" w:rsidR="00637FD8" w:rsidRPr="002B4297" w:rsidRDefault="00637FD8" w:rsidP="002B4297">
            <w:pPr>
              <w:suppressLineNumbers/>
              <w:spacing w:after="0"/>
              <w:jc w:val="center"/>
              <w:rPr>
                <w:rFonts w:ascii="Arial" w:hAnsi="Arial" w:cs="Arial"/>
                <w:sz w:val="18"/>
                <w:szCs w:val="18"/>
              </w:rPr>
            </w:pPr>
            <w:r w:rsidRPr="002B4297">
              <w:rPr>
                <w:rFonts w:ascii="Arial" w:hAnsi="Arial" w:cs="Arial"/>
                <w:sz w:val="18"/>
                <w:szCs w:val="18"/>
              </w:rPr>
              <w:t>5977</w:t>
            </w:r>
          </w:p>
        </w:tc>
        <w:tc>
          <w:tcPr>
            <w:tcW w:w="888" w:type="pct"/>
            <w:vAlign w:val="center"/>
          </w:tcPr>
          <w:p w14:paraId="0D8C2C52" w14:textId="77777777" w:rsidR="00637FD8" w:rsidRPr="002B4297" w:rsidRDefault="00637FD8" w:rsidP="002B4297">
            <w:pPr>
              <w:suppressLineNumbers/>
              <w:spacing w:after="0"/>
              <w:jc w:val="center"/>
              <w:rPr>
                <w:rFonts w:ascii="Arial" w:hAnsi="Arial" w:cs="Arial"/>
                <w:sz w:val="18"/>
                <w:szCs w:val="18"/>
              </w:rPr>
            </w:pPr>
            <w:r w:rsidRPr="002B4297">
              <w:rPr>
                <w:rFonts w:ascii="Arial" w:hAnsi="Arial" w:cs="Arial"/>
                <w:sz w:val="18"/>
                <w:szCs w:val="18"/>
              </w:rPr>
              <w:t>462,263</w:t>
            </w:r>
          </w:p>
        </w:tc>
        <w:tc>
          <w:tcPr>
            <w:tcW w:w="888" w:type="pct"/>
            <w:vAlign w:val="center"/>
          </w:tcPr>
          <w:p w14:paraId="558D05DA" w14:textId="77777777" w:rsidR="00637FD8" w:rsidRPr="002B4297" w:rsidRDefault="00637FD8" w:rsidP="002B4297">
            <w:pPr>
              <w:suppressLineNumbers/>
              <w:spacing w:after="0"/>
              <w:jc w:val="center"/>
              <w:rPr>
                <w:rFonts w:ascii="Arial" w:hAnsi="Arial" w:cs="Arial"/>
                <w:sz w:val="18"/>
                <w:szCs w:val="18"/>
              </w:rPr>
            </w:pPr>
            <w:r w:rsidRPr="002B4297">
              <w:rPr>
                <w:rFonts w:ascii="Arial" w:hAnsi="Arial" w:cs="Arial"/>
                <w:sz w:val="18"/>
                <w:szCs w:val="18"/>
              </w:rPr>
              <w:t>8.74</w:t>
            </w:r>
          </w:p>
        </w:tc>
        <w:tc>
          <w:tcPr>
            <w:tcW w:w="804" w:type="pct"/>
            <w:vAlign w:val="center"/>
          </w:tcPr>
          <w:p w14:paraId="1E2661A7" w14:textId="77777777" w:rsidR="00637FD8" w:rsidRPr="002B4297" w:rsidRDefault="00637FD8" w:rsidP="002B4297">
            <w:pPr>
              <w:suppressLineNumbers/>
              <w:spacing w:after="0"/>
              <w:jc w:val="center"/>
              <w:rPr>
                <w:rFonts w:ascii="Arial" w:hAnsi="Arial" w:cs="Arial"/>
                <w:sz w:val="18"/>
                <w:szCs w:val="18"/>
              </w:rPr>
            </w:pPr>
            <w:r w:rsidRPr="002B4297">
              <w:rPr>
                <w:rFonts w:ascii="Arial" w:hAnsi="Arial" w:cs="Arial"/>
                <w:sz w:val="18"/>
                <w:szCs w:val="18"/>
              </w:rPr>
              <w:t>8.05–9.49</w:t>
            </w:r>
          </w:p>
        </w:tc>
      </w:tr>
      <w:tr w:rsidR="00637FD8" w:rsidRPr="002B4297" w14:paraId="12EC066E" w14:textId="77777777" w:rsidTr="00914BBE">
        <w:trPr>
          <w:trHeight w:val="300"/>
        </w:trPr>
        <w:tc>
          <w:tcPr>
            <w:tcW w:w="5000" w:type="pct"/>
            <w:gridSpan w:val="5"/>
          </w:tcPr>
          <w:p w14:paraId="071399B6" w14:textId="26E0B8AB" w:rsidR="00637FD8" w:rsidRPr="002B4297" w:rsidRDefault="00637FD8" w:rsidP="00914BBE">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 xml:space="preserve">CI: Confidence </w:t>
            </w:r>
            <w:r w:rsidR="00B26EAD" w:rsidRPr="002B4297">
              <w:rPr>
                <w:rFonts w:ascii="Arial" w:eastAsia="Times New Roman" w:hAnsi="Arial" w:cs="Arial"/>
                <w:color w:val="000000"/>
                <w:sz w:val="18"/>
                <w:szCs w:val="18"/>
                <w:lang w:eastAsia="de-DE"/>
              </w:rPr>
              <w:t>i</w:t>
            </w:r>
            <w:r w:rsidRPr="002B4297">
              <w:rPr>
                <w:rFonts w:ascii="Arial" w:eastAsia="Times New Roman" w:hAnsi="Arial" w:cs="Arial"/>
                <w:color w:val="000000"/>
                <w:sz w:val="18"/>
                <w:szCs w:val="18"/>
                <w:lang w:eastAsia="de-DE"/>
              </w:rPr>
              <w:t>nterval</w:t>
            </w:r>
            <w:r w:rsidR="00374E40">
              <w:rPr>
                <w:rFonts w:ascii="Arial" w:eastAsia="Times New Roman" w:hAnsi="Arial" w:cs="Arial"/>
                <w:color w:val="000000"/>
                <w:sz w:val="18"/>
                <w:szCs w:val="18"/>
                <w:lang w:eastAsia="de-DE"/>
              </w:rPr>
              <w:t xml:space="preserve">, </w:t>
            </w:r>
            <w:r w:rsidRPr="002B4297">
              <w:rPr>
                <w:rFonts w:ascii="Arial" w:eastAsia="Times New Roman" w:hAnsi="Arial" w:cs="Arial"/>
                <w:color w:val="000000"/>
                <w:sz w:val="18"/>
                <w:szCs w:val="18"/>
                <w:lang w:eastAsia="de-DE"/>
              </w:rPr>
              <w:t xml:space="preserve">GS: Grip </w:t>
            </w:r>
            <w:r w:rsidR="00B26EAD" w:rsidRPr="002B4297">
              <w:rPr>
                <w:rFonts w:ascii="Arial" w:eastAsia="Times New Roman" w:hAnsi="Arial" w:cs="Arial"/>
                <w:color w:val="000000"/>
                <w:sz w:val="18"/>
                <w:szCs w:val="18"/>
                <w:lang w:eastAsia="de-DE"/>
              </w:rPr>
              <w:t>s</w:t>
            </w:r>
            <w:r w:rsidRPr="002B4297">
              <w:rPr>
                <w:rFonts w:ascii="Arial" w:eastAsia="Times New Roman" w:hAnsi="Arial" w:cs="Arial"/>
                <w:color w:val="000000"/>
                <w:sz w:val="18"/>
                <w:szCs w:val="18"/>
                <w:lang w:eastAsia="de-DE"/>
              </w:rPr>
              <w:t>trength</w:t>
            </w:r>
            <w:r w:rsidR="00374E40">
              <w:rPr>
                <w:rFonts w:ascii="Arial" w:eastAsia="Times New Roman" w:hAnsi="Arial" w:cs="Arial"/>
                <w:color w:val="000000"/>
                <w:sz w:val="18"/>
                <w:szCs w:val="18"/>
                <w:lang w:eastAsia="de-DE"/>
              </w:rPr>
              <w:t xml:space="preserve">, </w:t>
            </w:r>
            <w:r w:rsidR="0092189C" w:rsidRPr="002B4297">
              <w:rPr>
                <w:rFonts w:ascii="Arial" w:eastAsia="Times New Roman" w:hAnsi="Arial" w:cs="Arial"/>
                <w:color w:val="000000"/>
                <w:sz w:val="18"/>
                <w:szCs w:val="18"/>
                <w:lang w:eastAsia="de-DE"/>
              </w:rPr>
              <w:t>HR: Hazard ratio</w:t>
            </w:r>
            <w:r w:rsidR="0092189C">
              <w:rPr>
                <w:rFonts w:ascii="Arial" w:eastAsia="Times New Roman" w:hAnsi="Arial" w:cs="Arial"/>
                <w:color w:val="000000"/>
                <w:sz w:val="18"/>
                <w:szCs w:val="18"/>
                <w:lang w:eastAsia="de-DE"/>
              </w:rPr>
              <w:t xml:space="preserve">, </w:t>
            </w:r>
            <w:r w:rsidR="0092189C" w:rsidRPr="0092189C">
              <w:rPr>
                <w:rFonts w:ascii="Arial" w:eastAsia="Times New Roman" w:hAnsi="Arial" w:cs="Arial"/>
                <w:color w:val="000000"/>
                <w:sz w:val="18"/>
                <w:szCs w:val="18"/>
                <w:lang w:eastAsia="de-DE"/>
              </w:rPr>
              <w:t xml:space="preserve">T2D: Type 2 diabetes, </w:t>
            </w:r>
            <w:r w:rsidRPr="002B4297">
              <w:rPr>
                <w:rFonts w:ascii="Arial" w:eastAsia="Times New Roman" w:hAnsi="Arial" w:cs="Arial"/>
                <w:color w:val="000000"/>
                <w:sz w:val="18"/>
                <w:szCs w:val="18"/>
                <w:lang w:eastAsia="de-DE"/>
              </w:rPr>
              <w:t xml:space="preserve">WC: Waist </w:t>
            </w:r>
            <w:r w:rsidR="00B26EAD" w:rsidRPr="002B4297">
              <w:rPr>
                <w:rFonts w:ascii="Arial" w:eastAsia="Times New Roman" w:hAnsi="Arial" w:cs="Arial"/>
                <w:color w:val="000000"/>
                <w:sz w:val="18"/>
                <w:szCs w:val="18"/>
                <w:lang w:eastAsia="de-DE"/>
              </w:rPr>
              <w:t>c</w:t>
            </w:r>
            <w:r w:rsidRPr="002B4297">
              <w:rPr>
                <w:rFonts w:ascii="Arial" w:eastAsia="Times New Roman" w:hAnsi="Arial" w:cs="Arial"/>
                <w:color w:val="000000"/>
                <w:sz w:val="18"/>
                <w:szCs w:val="18"/>
                <w:lang w:eastAsia="de-DE"/>
              </w:rPr>
              <w:t>ircumference</w:t>
            </w:r>
          </w:p>
          <w:p w14:paraId="15FC80F5" w14:textId="45AF29AE" w:rsidR="00637FD8" w:rsidRPr="002B4297" w:rsidRDefault="00374E40" w:rsidP="00914BBE">
            <w:pPr>
              <w:suppressLineNumbers/>
              <w:spacing w:after="0"/>
              <w:rPr>
                <w:rFonts w:ascii="Arial" w:hAnsi="Arial" w:cs="Arial"/>
                <w:sz w:val="18"/>
                <w:szCs w:val="18"/>
              </w:rPr>
            </w:pPr>
            <w:r w:rsidRPr="002B4297">
              <w:rPr>
                <w:rFonts w:ascii="Arial" w:eastAsia="Times New Roman" w:hAnsi="Arial" w:cs="Arial"/>
                <w:color w:val="000000"/>
                <w:sz w:val="18"/>
                <w:szCs w:val="18"/>
                <w:lang w:eastAsia="de-DE"/>
              </w:rPr>
              <w:t xml:space="preserve">Models were stratified by study region, sex and age group and adjusted for education, socioeconomic status, smoking, alcohol, healthy diet score, and sedentary behavior. </w:t>
            </w:r>
            <w:r w:rsidR="0092189C">
              <w:rPr>
                <w:rFonts w:ascii="Arial" w:eastAsia="Times New Roman" w:hAnsi="Arial" w:cs="Arial"/>
                <w:color w:val="000000"/>
                <w:sz w:val="18"/>
                <w:szCs w:val="18"/>
                <w:lang w:eastAsia="de-DE"/>
              </w:rPr>
              <w:t>GS</w:t>
            </w:r>
            <w:r w:rsidR="00637FD8" w:rsidRPr="002B4297">
              <w:rPr>
                <w:rFonts w:ascii="Arial" w:eastAsia="Times New Roman" w:hAnsi="Arial" w:cs="Arial"/>
                <w:color w:val="000000"/>
                <w:sz w:val="18"/>
                <w:szCs w:val="18"/>
                <w:lang w:eastAsia="de-DE"/>
              </w:rPr>
              <w:t xml:space="preserve"> categories based on Tomkinson p25/p75</w:t>
            </w:r>
            <w:r w:rsidR="004B4AC8" w:rsidRPr="002B4297">
              <w:rPr>
                <w:rFonts w:ascii="Arial" w:eastAsia="Times New Roman" w:hAnsi="Arial" w:cs="Arial"/>
                <w:color w:val="000000"/>
                <w:sz w:val="18"/>
                <w:szCs w:val="18"/>
                <w:lang w:eastAsia="de-DE"/>
              </w:rPr>
              <w:t xml:space="preserve"> </w:t>
            </w:r>
            <w:r w:rsidR="00637FD8" w:rsidRPr="002B4297">
              <w:rPr>
                <w:rFonts w:ascii="Arial" w:eastAsia="Times New Roman" w:hAnsi="Arial" w:cs="Arial"/>
                <w:color w:val="000000"/>
                <w:sz w:val="18"/>
                <w:szCs w:val="18"/>
                <w:lang w:eastAsia="de-DE"/>
              </w:rPr>
              <w:t xml:space="preserve">(interpolated from p20/p30 and p70/p80). </w:t>
            </w:r>
          </w:p>
        </w:tc>
      </w:tr>
    </w:tbl>
    <w:p w14:paraId="6781A6A3" w14:textId="77777777" w:rsidR="00914BBE" w:rsidRDefault="00914BBE">
      <w:pPr>
        <w:rPr>
          <w:rFonts w:ascii="Arial" w:hAnsi="Arial" w:cs="Arial"/>
          <w:b/>
          <w:bCs/>
          <w:sz w:val="20"/>
          <w:szCs w:val="20"/>
        </w:rPr>
      </w:pPr>
    </w:p>
    <w:p w14:paraId="2F52D327" w14:textId="77777777" w:rsidR="00A83B52" w:rsidRDefault="00A83B52">
      <w:pPr>
        <w:rPr>
          <w:rFonts w:ascii="Arial" w:hAnsi="Arial" w:cs="Arial"/>
          <w:b/>
          <w:bCs/>
          <w:sz w:val="20"/>
          <w:szCs w:val="20"/>
        </w:rPr>
      </w:pPr>
    </w:p>
    <w:p w14:paraId="7223B29F" w14:textId="77777777" w:rsidR="00A83B52" w:rsidRDefault="00A83B52">
      <w:pPr>
        <w:rPr>
          <w:rFonts w:ascii="Arial" w:hAnsi="Arial" w:cs="Arial"/>
          <w:b/>
          <w:bCs/>
          <w:sz w:val="20"/>
          <w:szCs w:val="20"/>
        </w:rPr>
      </w:pPr>
    </w:p>
    <w:p w14:paraId="318F69EF" w14:textId="77777777" w:rsidR="00A83B52" w:rsidRDefault="00A83B52">
      <w:pPr>
        <w:rPr>
          <w:rFonts w:ascii="Arial" w:hAnsi="Arial" w:cs="Arial"/>
          <w:b/>
          <w:bCs/>
          <w:sz w:val="20"/>
          <w:szCs w:val="20"/>
        </w:rPr>
      </w:pPr>
    </w:p>
    <w:p w14:paraId="51F2CF2F" w14:textId="77777777" w:rsidR="00A83B52" w:rsidRDefault="00A83B52">
      <w:pPr>
        <w:rPr>
          <w:rFonts w:ascii="Arial" w:hAnsi="Arial" w:cs="Arial"/>
          <w:b/>
          <w:bCs/>
          <w:sz w:val="20"/>
          <w:szCs w:val="20"/>
        </w:rPr>
      </w:pPr>
    </w:p>
    <w:p w14:paraId="7384FD7A" w14:textId="77777777" w:rsidR="00A83B52" w:rsidRDefault="00A83B52">
      <w:pPr>
        <w:rPr>
          <w:rFonts w:ascii="Arial" w:hAnsi="Arial" w:cs="Arial"/>
          <w:b/>
          <w:bCs/>
          <w:sz w:val="20"/>
          <w:szCs w:val="20"/>
        </w:rPr>
      </w:pPr>
    </w:p>
    <w:p w14:paraId="05A903FB" w14:textId="77777777" w:rsidR="00BC1C42" w:rsidRDefault="00BC1C42">
      <w:pPr>
        <w:spacing w:after="0" w:line="240" w:lineRule="auto"/>
        <w:rPr>
          <w:rFonts w:ascii="Arial" w:hAnsi="Arial" w:cs="Arial"/>
          <w:b/>
          <w:bCs/>
          <w:sz w:val="20"/>
          <w:szCs w:val="20"/>
        </w:rPr>
      </w:pPr>
    </w:p>
    <w:p w14:paraId="1919F8D2" w14:textId="3B06659B" w:rsidR="00BC1C42" w:rsidRDefault="00BC1C42">
      <w:pPr>
        <w:spacing w:after="0" w:line="240" w:lineRule="auto"/>
        <w:rPr>
          <w:rFonts w:ascii="Arial" w:hAnsi="Arial" w:cs="Arial"/>
          <w:b/>
          <w:bCs/>
          <w:sz w:val="20"/>
          <w:szCs w:val="20"/>
        </w:rPr>
      </w:pPr>
    </w:p>
    <w:tbl>
      <w:tblPr>
        <w:tblStyle w:val="Tabellenraster"/>
        <w:tblW w:w="5000" w:type="pct"/>
        <w:tblLook w:val="04A0" w:firstRow="1" w:lastRow="0" w:firstColumn="1" w:lastColumn="0" w:noHBand="0" w:noVBand="1"/>
      </w:tblPr>
      <w:tblGrid>
        <w:gridCol w:w="1979"/>
        <w:gridCol w:w="1985"/>
        <w:gridCol w:w="2269"/>
        <w:gridCol w:w="2829"/>
      </w:tblGrid>
      <w:tr w:rsidR="00BC1C42" w:rsidRPr="00374E40" w14:paraId="4497A913" w14:textId="77777777" w:rsidTr="00374E40">
        <w:trPr>
          <w:trHeight w:val="300"/>
        </w:trPr>
        <w:tc>
          <w:tcPr>
            <w:tcW w:w="5000" w:type="pct"/>
            <w:gridSpan w:val="4"/>
            <w:vAlign w:val="center"/>
          </w:tcPr>
          <w:p w14:paraId="72190311" w14:textId="145C5326" w:rsidR="00BC1C42" w:rsidRPr="00374E40" w:rsidRDefault="00BC1C42" w:rsidP="00E54459">
            <w:pPr>
              <w:spacing w:after="0"/>
              <w:rPr>
                <w:rFonts w:ascii="Arial" w:hAnsi="Arial" w:cs="Arial"/>
                <w:b/>
                <w:bCs/>
                <w:sz w:val="18"/>
                <w:szCs w:val="18"/>
              </w:rPr>
            </w:pPr>
            <w:r w:rsidRPr="00374E40">
              <w:rPr>
                <w:rFonts w:ascii="Arial" w:hAnsi="Arial" w:cs="Arial"/>
                <w:b/>
                <w:bCs/>
                <w:sz w:val="18"/>
                <w:szCs w:val="18"/>
              </w:rPr>
              <w:t xml:space="preserve">Table </w:t>
            </w:r>
            <w:r w:rsidR="0092189C">
              <w:rPr>
                <w:rFonts w:ascii="Arial" w:hAnsi="Arial" w:cs="Arial"/>
                <w:b/>
                <w:bCs/>
                <w:sz w:val="18"/>
                <w:szCs w:val="18"/>
              </w:rPr>
              <w:t>S</w:t>
            </w:r>
            <w:r w:rsidRPr="00374E40">
              <w:rPr>
                <w:rFonts w:ascii="Arial" w:hAnsi="Arial" w:cs="Arial"/>
                <w:b/>
                <w:bCs/>
                <w:sz w:val="18"/>
                <w:szCs w:val="18"/>
              </w:rPr>
              <w:t xml:space="preserve">11. Comparison of </w:t>
            </w:r>
            <w:r w:rsidR="0092189C">
              <w:rPr>
                <w:rFonts w:ascii="Arial" w:hAnsi="Arial" w:cs="Arial"/>
                <w:b/>
                <w:bCs/>
                <w:sz w:val="18"/>
                <w:szCs w:val="18"/>
              </w:rPr>
              <w:t>HRs</w:t>
            </w:r>
            <w:r w:rsidRPr="00374E40">
              <w:rPr>
                <w:rFonts w:ascii="Arial" w:hAnsi="Arial" w:cs="Arial"/>
                <w:b/>
                <w:bCs/>
                <w:sz w:val="18"/>
                <w:szCs w:val="18"/>
              </w:rPr>
              <w:t xml:space="preserve"> for incident </w:t>
            </w:r>
            <w:r w:rsidR="0092189C">
              <w:rPr>
                <w:rFonts w:ascii="Arial" w:hAnsi="Arial" w:cs="Arial"/>
                <w:b/>
                <w:bCs/>
                <w:sz w:val="18"/>
                <w:szCs w:val="18"/>
              </w:rPr>
              <w:t>T2D</w:t>
            </w:r>
            <w:r w:rsidRPr="00374E40">
              <w:rPr>
                <w:rFonts w:ascii="Arial" w:hAnsi="Arial" w:cs="Arial"/>
                <w:b/>
                <w:bCs/>
                <w:sz w:val="18"/>
                <w:szCs w:val="18"/>
              </w:rPr>
              <w:t xml:space="preserve"> across differen</w:t>
            </w:r>
            <w:r w:rsidR="00FE41FC" w:rsidRPr="00374E40">
              <w:rPr>
                <w:rFonts w:ascii="Arial" w:hAnsi="Arial" w:cs="Arial"/>
                <w:b/>
                <w:bCs/>
                <w:sz w:val="18"/>
                <w:szCs w:val="18"/>
              </w:rPr>
              <w:t xml:space="preserve">t </w:t>
            </w:r>
            <w:r w:rsidRPr="00374E40">
              <w:rPr>
                <w:rFonts w:ascii="Arial" w:hAnsi="Arial" w:cs="Arial"/>
                <w:b/>
                <w:bCs/>
                <w:sz w:val="18"/>
                <w:szCs w:val="18"/>
              </w:rPr>
              <w:t>approaches to handling missing covariate data</w:t>
            </w:r>
          </w:p>
        </w:tc>
      </w:tr>
      <w:tr w:rsidR="00BC1C42" w:rsidRPr="00374E40" w14:paraId="13551B5E" w14:textId="77777777" w:rsidTr="00374E40">
        <w:trPr>
          <w:trHeight w:val="302"/>
        </w:trPr>
        <w:tc>
          <w:tcPr>
            <w:tcW w:w="1092" w:type="pct"/>
            <w:vAlign w:val="center"/>
          </w:tcPr>
          <w:p w14:paraId="093E0829" w14:textId="77777777" w:rsidR="00BC1C42" w:rsidRPr="00374E40" w:rsidRDefault="00BC1C42" w:rsidP="009C08B9">
            <w:pPr>
              <w:spacing w:after="0"/>
              <w:rPr>
                <w:rFonts w:ascii="Arial" w:hAnsi="Arial" w:cs="Arial"/>
                <w:b/>
                <w:bCs/>
                <w:sz w:val="18"/>
                <w:szCs w:val="18"/>
              </w:rPr>
            </w:pPr>
          </w:p>
        </w:tc>
        <w:tc>
          <w:tcPr>
            <w:tcW w:w="1095" w:type="pct"/>
            <w:vAlign w:val="center"/>
          </w:tcPr>
          <w:p w14:paraId="2BCBC099" w14:textId="00A6E94E" w:rsidR="00BC1C42" w:rsidRPr="00374E40" w:rsidRDefault="00BC1C42" w:rsidP="00BC1C42">
            <w:pPr>
              <w:spacing w:after="0"/>
              <w:jc w:val="center"/>
              <w:rPr>
                <w:rFonts w:ascii="Arial" w:hAnsi="Arial" w:cs="Arial"/>
                <w:b/>
                <w:bCs/>
                <w:sz w:val="18"/>
                <w:szCs w:val="18"/>
              </w:rPr>
            </w:pPr>
            <w:r w:rsidRPr="00374E40">
              <w:rPr>
                <w:rFonts w:ascii="Arial" w:hAnsi="Arial" w:cs="Arial"/>
                <w:b/>
                <w:bCs/>
                <w:sz w:val="18"/>
                <w:szCs w:val="18"/>
              </w:rPr>
              <w:t>Complete case</w:t>
            </w:r>
          </w:p>
        </w:tc>
        <w:tc>
          <w:tcPr>
            <w:tcW w:w="1252" w:type="pct"/>
            <w:vAlign w:val="center"/>
          </w:tcPr>
          <w:p w14:paraId="42A86DCC" w14:textId="3DB452BD" w:rsidR="00BC1C42" w:rsidRPr="00374E40" w:rsidRDefault="00BC1C42" w:rsidP="00BC1C42">
            <w:pPr>
              <w:spacing w:after="0"/>
              <w:jc w:val="center"/>
              <w:rPr>
                <w:rFonts w:ascii="Arial" w:hAnsi="Arial" w:cs="Arial"/>
                <w:b/>
                <w:bCs/>
                <w:sz w:val="18"/>
                <w:szCs w:val="18"/>
              </w:rPr>
            </w:pPr>
            <w:r w:rsidRPr="00374E40">
              <w:rPr>
                <w:rFonts w:ascii="Arial" w:hAnsi="Arial" w:cs="Arial"/>
                <w:b/>
                <w:bCs/>
                <w:sz w:val="18"/>
                <w:szCs w:val="18"/>
              </w:rPr>
              <w:t>Multiple imputation</w:t>
            </w:r>
          </w:p>
        </w:tc>
        <w:tc>
          <w:tcPr>
            <w:tcW w:w="1561" w:type="pct"/>
            <w:vAlign w:val="center"/>
          </w:tcPr>
          <w:p w14:paraId="6BA42610" w14:textId="1B983891" w:rsidR="00BC1C42" w:rsidRPr="00374E40" w:rsidRDefault="00BC1C42" w:rsidP="00BC1C42">
            <w:pPr>
              <w:spacing w:after="0"/>
              <w:jc w:val="center"/>
              <w:rPr>
                <w:rFonts w:ascii="Arial" w:hAnsi="Arial" w:cs="Arial"/>
                <w:b/>
                <w:bCs/>
                <w:sz w:val="18"/>
                <w:szCs w:val="18"/>
              </w:rPr>
            </w:pPr>
            <w:r w:rsidRPr="00374E40">
              <w:rPr>
                <w:rFonts w:ascii="Arial" w:hAnsi="Arial" w:cs="Arial"/>
                <w:b/>
                <w:bCs/>
                <w:sz w:val="18"/>
                <w:szCs w:val="18"/>
              </w:rPr>
              <w:t>Original (Missing Indicator)</w:t>
            </w:r>
          </w:p>
        </w:tc>
      </w:tr>
      <w:tr w:rsidR="00BC1C42" w:rsidRPr="00374E40" w14:paraId="159F41FD" w14:textId="77777777" w:rsidTr="00374E40">
        <w:trPr>
          <w:trHeight w:val="302"/>
        </w:trPr>
        <w:tc>
          <w:tcPr>
            <w:tcW w:w="5000" w:type="pct"/>
            <w:gridSpan w:val="4"/>
            <w:vAlign w:val="center"/>
          </w:tcPr>
          <w:p w14:paraId="430799AC" w14:textId="77777777" w:rsidR="00BC1C42" w:rsidRPr="00374E40" w:rsidRDefault="00BC1C42" w:rsidP="009C08B9">
            <w:pPr>
              <w:spacing w:after="0"/>
              <w:rPr>
                <w:rFonts w:ascii="Arial" w:hAnsi="Arial" w:cs="Arial"/>
                <w:sz w:val="18"/>
                <w:szCs w:val="18"/>
              </w:rPr>
            </w:pPr>
            <w:r w:rsidRPr="00374E40">
              <w:rPr>
                <w:rFonts w:ascii="Arial" w:hAnsi="Arial" w:cs="Arial"/>
                <w:b/>
                <w:bCs/>
                <w:sz w:val="18"/>
                <w:szCs w:val="18"/>
              </w:rPr>
              <w:t>Low WC</w:t>
            </w:r>
          </w:p>
        </w:tc>
      </w:tr>
      <w:tr w:rsidR="00052732" w:rsidRPr="00374E40" w14:paraId="3C848774" w14:textId="77777777" w:rsidTr="00374E40">
        <w:trPr>
          <w:trHeight w:val="302"/>
        </w:trPr>
        <w:tc>
          <w:tcPr>
            <w:tcW w:w="1092" w:type="pct"/>
            <w:vAlign w:val="center"/>
          </w:tcPr>
          <w:p w14:paraId="19B34CF9"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High GS</w:t>
            </w:r>
          </w:p>
        </w:tc>
        <w:tc>
          <w:tcPr>
            <w:tcW w:w="1095" w:type="pct"/>
            <w:vAlign w:val="center"/>
          </w:tcPr>
          <w:p w14:paraId="0E9C9991" w14:textId="35FAD3E9"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1.00 (–)</w:t>
            </w:r>
          </w:p>
        </w:tc>
        <w:tc>
          <w:tcPr>
            <w:tcW w:w="1252" w:type="pct"/>
            <w:vAlign w:val="center"/>
          </w:tcPr>
          <w:p w14:paraId="28BC107E" w14:textId="0C2C098C"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1.00 (–)</w:t>
            </w:r>
          </w:p>
        </w:tc>
        <w:tc>
          <w:tcPr>
            <w:tcW w:w="1561" w:type="pct"/>
            <w:vAlign w:val="center"/>
          </w:tcPr>
          <w:p w14:paraId="69D57208" w14:textId="3CEC4CBA"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1.00 (–)</w:t>
            </w:r>
          </w:p>
        </w:tc>
      </w:tr>
      <w:tr w:rsidR="00052732" w:rsidRPr="00374E40" w14:paraId="518C3357" w14:textId="77777777" w:rsidTr="00374E40">
        <w:trPr>
          <w:trHeight w:val="302"/>
        </w:trPr>
        <w:tc>
          <w:tcPr>
            <w:tcW w:w="1092" w:type="pct"/>
            <w:vAlign w:val="center"/>
          </w:tcPr>
          <w:p w14:paraId="434D5238"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Intermediate GS</w:t>
            </w:r>
          </w:p>
        </w:tc>
        <w:tc>
          <w:tcPr>
            <w:tcW w:w="1095" w:type="pct"/>
            <w:vAlign w:val="center"/>
          </w:tcPr>
          <w:p w14:paraId="08580976" w14:textId="01BC71ED"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1.08 (1.00–1.17)</w:t>
            </w:r>
          </w:p>
        </w:tc>
        <w:tc>
          <w:tcPr>
            <w:tcW w:w="1252" w:type="pct"/>
            <w:vAlign w:val="center"/>
          </w:tcPr>
          <w:p w14:paraId="346FA28C" w14:textId="6CB469C9"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1.09 (1.01–1.18)</w:t>
            </w:r>
          </w:p>
        </w:tc>
        <w:tc>
          <w:tcPr>
            <w:tcW w:w="1561" w:type="pct"/>
            <w:vAlign w:val="center"/>
          </w:tcPr>
          <w:p w14:paraId="71186FF6" w14:textId="3F4655C1"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1.09 (1.01–1.18)</w:t>
            </w:r>
          </w:p>
        </w:tc>
      </w:tr>
      <w:tr w:rsidR="00052732" w:rsidRPr="00374E40" w14:paraId="67D42C37" w14:textId="77777777" w:rsidTr="00374E40">
        <w:trPr>
          <w:trHeight w:val="302"/>
        </w:trPr>
        <w:tc>
          <w:tcPr>
            <w:tcW w:w="1092" w:type="pct"/>
            <w:vAlign w:val="center"/>
          </w:tcPr>
          <w:p w14:paraId="0A9A7DEE"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Low GS</w:t>
            </w:r>
          </w:p>
        </w:tc>
        <w:tc>
          <w:tcPr>
            <w:tcW w:w="1095" w:type="pct"/>
            <w:vAlign w:val="center"/>
          </w:tcPr>
          <w:p w14:paraId="63DDC776" w14:textId="32C68E1D"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1.53 (1.42–1.65)</w:t>
            </w:r>
          </w:p>
        </w:tc>
        <w:tc>
          <w:tcPr>
            <w:tcW w:w="1252" w:type="pct"/>
            <w:vAlign w:val="center"/>
          </w:tcPr>
          <w:p w14:paraId="4E39D5F4" w14:textId="657071D0"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1.54 (1.44–1.66)</w:t>
            </w:r>
          </w:p>
        </w:tc>
        <w:tc>
          <w:tcPr>
            <w:tcW w:w="1561" w:type="pct"/>
            <w:vAlign w:val="center"/>
          </w:tcPr>
          <w:p w14:paraId="5BD3CFB5" w14:textId="7AF8264D"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1.54 (1.43–1.66)</w:t>
            </w:r>
          </w:p>
        </w:tc>
      </w:tr>
      <w:tr w:rsidR="00BC1C42" w:rsidRPr="00374E40" w14:paraId="165FB6C4" w14:textId="77777777" w:rsidTr="00374E40">
        <w:trPr>
          <w:trHeight w:val="302"/>
        </w:trPr>
        <w:tc>
          <w:tcPr>
            <w:tcW w:w="5000" w:type="pct"/>
            <w:gridSpan w:val="4"/>
            <w:vAlign w:val="center"/>
          </w:tcPr>
          <w:p w14:paraId="51B13589" w14:textId="77777777" w:rsidR="00BC1C42" w:rsidRPr="00374E40" w:rsidRDefault="00BC1C42" w:rsidP="009C08B9">
            <w:pPr>
              <w:spacing w:after="0"/>
              <w:rPr>
                <w:rFonts w:ascii="Arial" w:hAnsi="Arial" w:cs="Arial"/>
                <w:sz w:val="18"/>
                <w:szCs w:val="18"/>
              </w:rPr>
            </w:pPr>
            <w:r w:rsidRPr="00374E40">
              <w:rPr>
                <w:rFonts w:ascii="Arial" w:hAnsi="Arial" w:cs="Arial"/>
                <w:b/>
                <w:bCs/>
                <w:sz w:val="18"/>
                <w:szCs w:val="18"/>
              </w:rPr>
              <w:t>Intermediate WC</w:t>
            </w:r>
          </w:p>
        </w:tc>
      </w:tr>
      <w:tr w:rsidR="00052732" w:rsidRPr="00374E40" w14:paraId="2F229308" w14:textId="77777777" w:rsidTr="00374E40">
        <w:trPr>
          <w:trHeight w:val="302"/>
        </w:trPr>
        <w:tc>
          <w:tcPr>
            <w:tcW w:w="1092" w:type="pct"/>
            <w:vAlign w:val="center"/>
          </w:tcPr>
          <w:p w14:paraId="70F3498D"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High GS</w:t>
            </w:r>
          </w:p>
        </w:tc>
        <w:tc>
          <w:tcPr>
            <w:tcW w:w="1095" w:type="pct"/>
            <w:vAlign w:val="center"/>
          </w:tcPr>
          <w:p w14:paraId="4059A9F2" w14:textId="701EF1FF"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2.13 (1.97–2.29)</w:t>
            </w:r>
          </w:p>
        </w:tc>
        <w:tc>
          <w:tcPr>
            <w:tcW w:w="1252" w:type="pct"/>
            <w:vAlign w:val="center"/>
          </w:tcPr>
          <w:p w14:paraId="4AD98F31" w14:textId="41C551BD"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2.12 (1.97–2.28)</w:t>
            </w:r>
          </w:p>
        </w:tc>
        <w:tc>
          <w:tcPr>
            <w:tcW w:w="1561" w:type="pct"/>
            <w:vAlign w:val="center"/>
          </w:tcPr>
          <w:p w14:paraId="04CC5D43" w14:textId="540EE3EA"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2.12 (1.97–2.28)</w:t>
            </w:r>
          </w:p>
        </w:tc>
      </w:tr>
      <w:tr w:rsidR="00052732" w:rsidRPr="00374E40" w14:paraId="48875BD5" w14:textId="77777777" w:rsidTr="00374E40">
        <w:trPr>
          <w:trHeight w:val="302"/>
        </w:trPr>
        <w:tc>
          <w:tcPr>
            <w:tcW w:w="1092" w:type="pct"/>
            <w:vAlign w:val="center"/>
          </w:tcPr>
          <w:p w14:paraId="5C6F5C84"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Intermediate GS</w:t>
            </w:r>
          </w:p>
        </w:tc>
        <w:tc>
          <w:tcPr>
            <w:tcW w:w="1095" w:type="pct"/>
            <w:vAlign w:val="center"/>
          </w:tcPr>
          <w:p w14:paraId="373D2027" w14:textId="73F183FB"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2.50 (2.33–2.69)</w:t>
            </w:r>
          </w:p>
        </w:tc>
        <w:tc>
          <w:tcPr>
            <w:tcW w:w="1252" w:type="pct"/>
            <w:vAlign w:val="center"/>
          </w:tcPr>
          <w:p w14:paraId="3F0736BC" w14:textId="13B34540"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2.51 (2.34–2.69)</w:t>
            </w:r>
          </w:p>
        </w:tc>
        <w:tc>
          <w:tcPr>
            <w:tcW w:w="1561" w:type="pct"/>
            <w:vAlign w:val="center"/>
          </w:tcPr>
          <w:p w14:paraId="277EDA3F" w14:textId="0CC7AD91"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2.50 (2.33–2.69)</w:t>
            </w:r>
          </w:p>
        </w:tc>
      </w:tr>
      <w:tr w:rsidR="00052732" w:rsidRPr="00374E40" w14:paraId="4A71D29A" w14:textId="77777777" w:rsidTr="00374E40">
        <w:trPr>
          <w:trHeight w:val="302"/>
        </w:trPr>
        <w:tc>
          <w:tcPr>
            <w:tcW w:w="1092" w:type="pct"/>
            <w:vAlign w:val="center"/>
          </w:tcPr>
          <w:p w14:paraId="0BDAD605"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Low GS</w:t>
            </w:r>
          </w:p>
        </w:tc>
        <w:tc>
          <w:tcPr>
            <w:tcW w:w="1095" w:type="pct"/>
            <w:vAlign w:val="center"/>
          </w:tcPr>
          <w:p w14:paraId="655136E9" w14:textId="19B6115A"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3.06 (2.85–3.28)</w:t>
            </w:r>
          </w:p>
        </w:tc>
        <w:tc>
          <w:tcPr>
            <w:tcW w:w="1252" w:type="pct"/>
            <w:vAlign w:val="center"/>
          </w:tcPr>
          <w:p w14:paraId="77B47237" w14:textId="20B88CD7"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3.06 (2.85–3.28)</w:t>
            </w:r>
          </w:p>
        </w:tc>
        <w:tc>
          <w:tcPr>
            <w:tcW w:w="1561" w:type="pct"/>
            <w:vAlign w:val="center"/>
          </w:tcPr>
          <w:p w14:paraId="5B724945" w14:textId="0A7E6675"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3.05 (2.85–3.27)</w:t>
            </w:r>
          </w:p>
        </w:tc>
      </w:tr>
      <w:tr w:rsidR="00BC1C42" w:rsidRPr="00374E40" w14:paraId="77D91427" w14:textId="77777777" w:rsidTr="00374E40">
        <w:trPr>
          <w:trHeight w:val="302"/>
        </w:trPr>
        <w:tc>
          <w:tcPr>
            <w:tcW w:w="5000" w:type="pct"/>
            <w:gridSpan w:val="4"/>
            <w:vAlign w:val="center"/>
          </w:tcPr>
          <w:p w14:paraId="0BA9456D" w14:textId="77777777" w:rsidR="00BC1C42" w:rsidRPr="00374E40" w:rsidRDefault="00BC1C42" w:rsidP="009C08B9">
            <w:pPr>
              <w:spacing w:after="0"/>
              <w:rPr>
                <w:rFonts w:ascii="Arial" w:hAnsi="Arial" w:cs="Arial"/>
                <w:sz w:val="18"/>
                <w:szCs w:val="18"/>
              </w:rPr>
            </w:pPr>
            <w:r w:rsidRPr="00374E40">
              <w:rPr>
                <w:rFonts w:ascii="Arial" w:hAnsi="Arial" w:cs="Arial"/>
                <w:b/>
                <w:bCs/>
                <w:sz w:val="18"/>
                <w:szCs w:val="18"/>
              </w:rPr>
              <w:t>High WC</w:t>
            </w:r>
          </w:p>
        </w:tc>
      </w:tr>
      <w:tr w:rsidR="00052732" w:rsidRPr="00374E40" w14:paraId="03C10792" w14:textId="77777777" w:rsidTr="00374E40">
        <w:trPr>
          <w:trHeight w:val="302"/>
        </w:trPr>
        <w:tc>
          <w:tcPr>
            <w:tcW w:w="1092" w:type="pct"/>
            <w:vAlign w:val="center"/>
          </w:tcPr>
          <w:p w14:paraId="5DE706CA"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High GS</w:t>
            </w:r>
          </w:p>
        </w:tc>
        <w:tc>
          <w:tcPr>
            <w:tcW w:w="1095" w:type="pct"/>
            <w:vAlign w:val="center"/>
          </w:tcPr>
          <w:p w14:paraId="02FC5F82" w14:textId="59361EF9"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5.99 (5.61–6.38)</w:t>
            </w:r>
          </w:p>
        </w:tc>
        <w:tc>
          <w:tcPr>
            <w:tcW w:w="1252" w:type="pct"/>
            <w:vAlign w:val="center"/>
          </w:tcPr>
          <w:p w14:paraId="26E8B5D3" w14:textId="51929560"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5.99 (5.62–6.38)</w:t>
            </w:r>
          </w:p>
        </w:tc>
        <w:tc>
          <w:tcPr>
            <w:tcW w:w="1561" w:type="pct"/>
            <w:vAlign w:val="center"/>
          </w:tcPr>
          <w:p w14:paraId="7826CE30" w14:textId="6CC27606"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5.98 (5.61–6.37)</w:t>
            </w:r>
          </w:p>
        </w:tc>
      </w:tr>
      <w:tr w:rsidR="00052732" w:rsidRPr="00374E40" w14:paraId="0D01472F" w14:textId="77777777" w:rsidTr="00374E40">
        <w:trPr>
          <w:trHeight w:val="302"/>
        </w:trPr>
        <w:tc>
          <w:tcPr>
            <w:tcW w:w="1092" w:type="pct"/>
            <w:vAlign w:val="center"/>
          </w:tcPr>
          <w:p w14:paraId="1F4C1062" w14:textId="77777777" w:rsidR="00052732" w:rsidRPr="00374E40" w:rsidRDefault="00052732" w:rsidP="00374E40">
            <w:pPr>
              <w:spacing w:after="0"/>
              <w:rPr>
                <w:rFonts w:ascii="Arial" w:hAnsi="Arial" w:cs="Arial"/>
                <w:sz w:val="18"/>
                <w:szCs w:val="18"/>
              </w:rPr>
            </w:pPr>
            <w:r w:rsidRPr="00374E40">
              <w:rPr>
                <w:rFonts w:ascii="Arial" w:hAnsi="Arial" w:cs="Arial"/>
                <w:sz w:val="18"/>
                <w:szCs w:val="18"/>
              </w:rPr>
              <w:t xml:space="preserve">   Intermediate GS</w:t>
            </w:r>
          </w:p>
        </w:tc>
        <w:tc>
          <w:tcPr>
            <w:tcW w:w="1095" w:type="pct"/>
            <w:vAlign w:val="center"/>
          </w:tcPr>
          <w:p w14:paraId="441D36C0" w14:textId="7B52E0CC"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6.32 (5.92–6.74)</w:t>
            </w:r>
          </w:p>
        </w:tc>
        <w:tc>
          <w:tcPr>
            <w:tcW w:w="1252" w:type="pct"/>
            <w:vAlign w:val="center"/>
          </w:tcPr>
          <w:p w14:paraId="2FCA319A" w14:textId="1691A739"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6.29 (5.90–6.70)</w:t>
            </w:r>
          </w:p>
        </w:tc>
        <w:tc>
          <w:tcPr>
            <w:tcW w:w="1561" w:type="pct"/>
            <w:vAlign w:val="center"/>
          </w:tcPr>
          <w:p w14:paraId="25BE34EE" w14:textId="75DF7CA0" w:rsidR="00052732" w:rsidRPr="00374E40" w:rsidRDefault="00052732" w:rsidP="00052732">
            <w:pPr>
              <w:spacing w:after="0"/>
              <w:jc w:val="center"/>
              <w:rPr>
                <w:rFonts w:ascii="Arial" w:hAnsi="Arial" w:cs="Arial"/>
                <w:sz w:val="18"/>
                <w:szCs w:val="18"/>
              </w:rPr>
            </w:pPr>
            <w:r w:rsidRPr="00374E40">
              <w:rPr>
                <w:rFonts w:ascii="Arial" w:eastAsia="Times New Roman" w:hAnsi="Arial" w:cs="Arial"/>
                <w:sz w:val="18"/>
                <w:szCs w:val="18"/>
                <w:lang w:val="de-DE" w:eastAsia="de-DE"/>
              </w:rPr>
              <w:t>6.28 (5.89–6.69)</w:t>
            </w:r>
          </w:p>
        </w:tc>
      </w:tr>
      <w:tr w:rsidR="00052732" w:rsidRPr="00374E40" w14:paraId="23547BCB" w14:textId="77777777" w:rsidTr="00374E40">
        <w:trPr>
          <w:trHeight w:val="302"/>
        </w:trPr>
        <w:tc>
          <w:tcPr>
            <w:tcW w:w="1092" w:type="pct"/>
            <w:vAlign w:val="center"/>
          </w:tcPr>
          <w:p w14:paraId="05149CCF" w14:textId="77777777" w:rsidR="00052732" w:rsidRPr="00374E40" w:rsidRDefault="00052732" w:rsidP="00374E40">
            <w:pPr>
              <w:suppressLineNumbers/>
              <w:spacing w:after="0"/>
              <w:rPr>
                <w:rFonts w:ascii="Arial" w:hAnsi="Arial" w:cs="Arial"/>
                <w:sz w:val="18"/>
                <w:szCs w:val="18"/>
              </w:rPr>
            </w:pPr>
            <w:r w:rsidRPr="00374E40">
              <w:rPr>
                <w:rFonts w:ascii="Arial" w:hAnsi="Arial" w:cs="Arial"/>
                <w:sz w:val="18"/>
                <w:szCs w:val="18"/>
              </w:rPr>
              <w:t xml:space="preserve">   Low GS</w:t>
            </w:r>
          </w:p>
        </w:tc>
        <w:tc>
          <w:tcPr>
            <w:tcW w:w="1095" w:type="pct"/>
            <w:vAlign w:val="center"/>
          </w:tcPr>
          <w:p w14:paraId="02D076A9" w14:textId="04944BA9" w:rsidR="00052732" w:rsidRPr="00374E40" w:rsidRDefault="00052732" w:rsidP="00052732">
            <w:pPr>
              <w:suppressLineNumbers/>
              <w:spacing w:after="0"/>
              <w:jc w:val="center"/>
              <w:rPr>
                <w:rFonts w:ascii="Arial" w:hAnsi="Arial" w:cs="Arial"/>
                <w:sz w:val="18"/>
                <w:szCs w:val="18"/>
              </w:rPr>
            </w:pPr>
            <w:r w:rsidRPr="00374E40">
              <w:rPr>
                <w:rFonts w:ascii="Arial" w:eastAsia="Times New Roman" w:hAnsi="Arial" w:cs="Arial"/>
                <w:sz w:val="18"/>
                <w:szCs w:val="18"/>
                <w:lang w:val="de-DE" w:eastAsia="de-DE"/>
              </w:rPr>
              <w:t>7.72 (7.25–8.23)</w:t>
            </w:r>
          </w:p>
        </w:tc>
        <w:tc>
          <w:tcPr>
            <w:tcW w:w="1252" w:type="pct"/>
            <w:vAlign w:val="center"/>
          </w:tcPr>
          <w:p w14:paraId="1264F37C" w14:textId="27C415C3" w:rsidR="00052732" w:rsidRPr="00374E40" w:rsidRDefault="00052732" w:rsidP="00052732">
            <w:pPr>
              <w:suppressLineNumbers/>
              <w:spacing w:after="0"/>
              <w:jc w:val="center"/>
              <w:rPr>
                <w:rFonts w:ascii="Arial" w:hAnsi="Arial" w:cs="Arial"/>
                <w:sz w:val="18"/>
                <w:szCs w:val="18"/>
              </w:rPr>
            </w:pPr>
            <w:r w:rsidRPr="00374E40">
              <w:rPr>
                <w:rFonts w:ascii="Arial" w:eastAsia="Times New Roman" w:hAnsi="Arial" w:cs="Arial"/>
                <w:sz w:val="18"/>
                <w:szCs w:val="18"/>
                <w:lang w:val="de-DE" w:eastAsia="de-DE"/>
              </w:rPr>
              <w:t>7.71 (7.24–8.20)</w:t>
            </w:r>
          </w:p>
        </w:tc>
        <w:tc>
          <w:tcPr>
            <w:tcW w:w="1561" w:type="pct"/>
            <w:vAlign w:val="center"/>
          </w:tcPr>
          <w:p w14:paraId="6108A2A5" w14:textId="5A7AC677" w:rsidR="00052732" w:rsidRPr="00374E40" w:rsidRDefault="00052732" w:rsidP="00052732">
            <w:pPr>
              <w:suppressLineNumbers/>
              <w:spacing w:after="0"/>
              <w:jc w:val="center"/>
              <w:rPr>
                <w:rFonts w:ascii="Arial" w:hAnsi="Arial" w:cs="Arial"/>
                <w:sz w:val="18"/>
                <w:szCs w:val="18"/>
              </w:rPr>
            </w:pPr>
            <w:r w:rsidRPr="00374E40">
              <w:rPr>
                <w:rFonts w:ascii="Arial" w:eastAsia="Times New Roman" w:hAnsi="Arial" w:cs="Arial"/>
                <w:sz w:val="18"/>
                <w:szCs w:val="18"/>
                <w:lang w:val="de-DE" w:eastAsia="de-DE"/>
              </w:rPr>
              <w:t>7.68 (7.22–8.17)</w:t>
            </w:r>
          </w:p>
        </w:tc>
      </w:tr>
      <w:tr w:rsidR="00BC1C42" w:rsidRPr="00374E40" w14:paraId="09549DAA" w14:textId="77777777" w:rsidTr="00374E40">
        <w:trPr>
          <w:trHeight w:val="300"/>
        </w:trPr>
        <w:tc>
          <w:tcPr>
            <w:tcW w:w="5000" w:type="pct"/>
            <w:gridSpan w:val="4"/>
          </w:tcPr>
          <w:p w14:paraId="0BDE01AD" w14:textId="60FCBEDA" w:rsidR="002B060C" w:rsidRPr="00374E40" w:rsidRDefault="00374E40" w:rsidP="00374E40">
            <w:pPr>
              <w:spacing w:after="0"/>
              <w:rPr>
                <w:rFonts w:ascii="Arial" w:hAnsi="Arial" w:cs="Arial"/>
                <w:sz w:val="18"/>
                <w:szCs w:val="18"/>
              </w:rPr>
            </w:pPr>
            <w:r w:rsidRPr="00374E40">
              <w:rPr>
                <w:rFonts w:ascii="Arial" w:hAnsi="Arial" w:cs="Arial"/>
                <w:sz w:val="18"/>
                <w:szCs w:val="18"/>
              </w:rPr>
              <w:t xml:space="preserve">GS: Grip </w:t>
            </w:r>
            <w:r>
              <w:rPr>
                <w:rFonts w:ascii="Arial" w:hAnsi="Arial" w:cs="Arial"/>
                <w:sz w:val="18"/>
                <w:szCs w:val="18"/>
              </w:rPr>
              <w:t>s</w:t>
            </w:r>
            <w:r w:rsidRPr="00374E40">
              <w:rPr>
                <w:rFonts w:ascii="Arial" w:hAnsi="Arial" w:cs="Arial"/>
                <w:sz w:val="18"/>
                <w:szCs w:val="18"/>
              </w:rPr>
              <w:t>trength</w:t>
            </w:r>
            <w:r>
              <w:rPr>
                <w:rFonts w:ascii="Arial" w:hAnsi="Arial" w:cs="Arial"/>
                <w:sz w:val="18"/>
                <w:szCs w:val="18"/>
              </w:rPr>
              <w:t xml:space="preserve">, </w:t>
            </w:r>
            <w:r w:rsidR="0092189C" w:rsidRPr="002B4297">
              <w:rPr>
                <w:rFonts w:ascii="Arial" w:eastAsia="Times New Roman" w:hAnsi="Arial" w:cs="Arial"/>
                <w:color w:val="000000"/>
                <w:sz w:val="18"/>
                <w:szCs w:val="18"/>
                <w:lang w:eastAsia="de-DE"/>
              </w:rPr>
              <w:t>HR: Hazard ratio</w:t>
            </w:r>
            <w:r w:rsidR="0092189C">
              <w:rPr>
                <w:rFonts w:ascii="Arial" w:hAnsi="Arial" w:cs="Arial"/>
                <w:color w:val="000000"/>
                <w:sz w:val="18"/>
                <w:szCs w:val="18"/>
                <w:lang w:eastAsia="de-DE"/>
              </w:rPr>
              <w:t xml:space="preserve">, </w:t>
            </w:r>
            <w:r w:rsidR="0092189C" w:rsidRPr="0092189C">
              <w:rPr>
                <w:rFonts w:ascii="Arial" w:hAnsi="Arial" w:cs="Arial"/>
                <w:color w:val="000000"/>
                <w:sz w:val="18"/>
                <w:szCs w:val="18"/>
                <w:lang w:eastAsia="de-DE"/>
              </w:rPr>
              <w:t>T2D: Type 2 diabetes,</w:t>
            </w:r>
            <w:r w:rsidR="0092189C">
              <w:rPr>
                <w:rFonts w:ascii="Arial" w:hAnsi="Arial" w:cs="Arial"/>
                <w:color w:val="000000"/>
                <w:sz w:val="18"/>
                <w:szCs w:val="18"/>
                <w:lang w:eastAsia="de-DE"/>
              </w:rPr>
              <w:t xml:space="preserve"> </w:t>
            </w:r>
            <w:r w:rsidR="003B1280" w:rsidRPr="00374E40">
              <w:rPr>
                <w:rFonts w:ascii="Arial" w:hAnsi="Arial" w:cs="Arial"/>
                <w:sz w:val="18"/>
                <w:szCs w:val="18"/>
              </w:rPr>
              <w:t xml:space="preserve">WC: </w:t>
            </w:r>
            <w:r>
              <w:rPr>
                <w:rFonts w:ascii="Arial" w:hAnsi="Arial" w:cs="Arial"/>
                <w:sz w:val="18"/>
                <w:szCs w:val="18"/>
              </w:rPr>
              <w:t>W</w:t>
            </w:r>
            <w:r w:rsidR="003B1280" w:rsidRPr="00374E40">
              <w:rPr>
                <w:rFonts w:ascii="Arial" w:hAnsi="Arial" w:cs="Arial"/>
                <w:sz w:val="18"/>
                <w:szCs w:val="18"/>
              </w:rPr>
              <w:t>aist circumference</w:t>
            </w:r>
            <w:r>
              <w:rPr>
                <w:rFonts w:ascii="Arial" w:hAnsi="Arial" w:cs="Arial"/>
                <w:sz w:val="18"/>
                <w:szCs w:val="18"/>
              </w:rPr>
              <w:t xml:space="preserve">, </w:t>
            </w:r>
            <w:r w:rsidR="002B060C" w:rsidRPr="00374E40">
              <w:rPr>
                <w:rFonts w:ascii="Arial" w:hAnsi="Arial" w:cs="Arial"/>
                <w:sz w:val="18"/>
                <w:szCs w:val="18"/>
              </w:rPr>
              <w:t xml:space="preserve">Reference group: Low WC / High GS </w:t>
            </w:r>
          </w:p>
          <w:p w14:paraId="5BC756AA" w14:textId="2BDD198E" w:rsidR="00BC1C42" w:rsidRPr="00374E40" w:rsidRDefault="00285D33" w:rsidP="007A4D41">
            <w:pPr>
              <w:suppressLineNumbers/>
              <w:spacing w:after="0"/>
              <w:jc w:val="both"/>
              <w:rPr>
                <w:rFonts w:ascii="Arial" w:hAnsi="Arial" w:cs="Arial"/>
                <w:sz w:val="18"/>
                <w:szCs w:val="18"/>
              </w:rPr>
            </w:pPr>
            <w:r>
              <w:rPr>
                <w:rFonts w:ascii="Arial" w:hAnsi="Arial" w:cs="Arial"/>
                <w:sz w:val="18"/>
                <w:szCs w:val="18"/>
              </w:rPr>
              <w:t>HRs</w:t>
            </w:r>
            <w:r w:rsidR="002B060C" w:rsidRPr="00374E40">
              <w:rPr>
                <w:rFonts w:ascii="Arial" w:hAnsi="Arial" w:cs="Arial"/>
                <w:sz w:val="18"/>
                <w:szCs w:val="18"/>
              </w:rPr>
              <w:t xml:space="preserve"> were estimated using three approaches to handle missing covariate data: complete case analysis, multiple imputation (10 datasets, 5 iterations each) and missing indicator method.</w:t>
            </w:r>
            <w:r w:rsidR="00374E40">
              <w:rPr>
                <w:rFonts w:ascii="Arial" w:hAnsi="Arial" w:cs="Arial"/>
                <w:sz w:val="18"/>
                <w:szCs w:val="18"/>
              </w:rPr>
              <w:t xml:space="preserve"> </w:t>
            </w:r>
          </w:p>
        </w:tc>
      </w:tr>
    </w:tbl>
    <w:p w14:paraId="5BC40EF9" w14:textId="1D8E574D" w:rsidR="00914BBE" w:rsidRDefault="00914BBE">
      <w:pPr>
        <w:spacing w:after="0" w:line="240" w:lineRule="auto"/>
        <w:rPr>
          <w:rFonts w:ascii="Arial" w:hAnsi="Arial" w:cs="Arial"/>
          <w:b/>
          <w:bCs/>
          <w:sz w:val="20"/>
          <w:szCs w:val="20"/>
        </w:rPr>
      </w:pPr>
      <w:r>
        <w:rPr>
          <w:rFonts w:ascii="Arial" w:hAnsi="Arial" w:cs="Arial"/>
          <w:b/>
          <w:bCs/>
          <w:sz w:val="20"/>
          <w:szCs w:val="20"/>
        </w:rPr>
        <w:br w:type="page"/>
      </w:r>
    </w:p>
    <w:p w14:paraId="1EC63960" w14:textId="4F0F4A4B" w:rsidR="00B7465F" w:rsidRPr="00E54459" w:rsidRDefault="3466C09D">
      <w:pPr>
        <w:rPr>
          <w:rFonts w:ascii="Arial" w:hAnsi="Arial" w:cs="Arial"/>
          <w:b/>
          <w:bCs/>
          <w:sz w:val="18"/>
          <w:szCs w:val="18"/>
        </w:rPr>
      </w:pPr>
      <w:r w:rsidRPr="00E54459">
        <w:rPr>
          <w:rFonts w:ascii="Arial" w:hAnsi="Arial" w:cs="Arial"/>
          <w:b/>
          <w:bCs/>
          <w:sz w:val="18"/>
          <w:szCs w:val="18"/>
        </w:rPr>
        <w:lastRenderedPageBreak/>
        <w:t xml:space="preserve">Figure </w:t>
      </w:r>
      <w:r w:rsidR="0092189C">
        <w:rPr>
          <w:rFonts w:ascii="Arial" w:hAnsi="Arial" w:cs="Arial"/>
          <w:b/>
          <w:bCs/>
          <w:sz w:val="18"/>
          <w:szCs w:val="18"/>
        </w:rPr>
        <w:t>S</w:t>
      </w:r>
      <w:r w:rsidR="00B7465F" w:rsidRPr="00E54459">
        <w:rPr>
          <w:rFonts w:ascii="Arial" w:hAnsi="Arial" w:cs="Arial"/>
          <w:b/>
          <w:bCs/>
          <w:sz w:val="18"/>
          <w:szCs w:val="18"/>
        </w:rPr>
        <w:t>1.</w:t>
      </w:r>
      <w:r w:rsidR="00B7465F" w:rsidRPr="00E54459">
        <w:rPr>
          <w:rFonts w:ascii="Arial" w:hAnsi="Arial" w:cs="Arial"/>
          <w:b/>
          <w:bCs/>
          <w:sz w:val="18"/>
          <w:szCs w:val="18"/>
        </w:rPr>
        <w:tab/>
      </w:r>
      <w:r w:rsidR="00D308F5" w:rsidRPr="00E54459">
        <w:rPr>
          <w:rFonts w:ascii="Arial" w:hAnsi="Arial" w:cs="Arial"/>
          <w:b/>
          <w:bCs/>
          <w:sz w:val="18"/>
          <w:szCs w:val="18"/>
        </w:rPr>
        <w:t>Flow</w:t>
      </w:r>
      <w:r w:rsidR="00B7465F" w:rsidRPr="00E54459">
        <w:rPr>
          <w:rFonts w:ascii="Arial" w:hAnsi="Arial" w:cs="Arial"/>
          <w:b/>
          <w:bCs/>
          <w:sz w:val="18"/>
          <w:szCs w:val="18"/>
        </w:rPr>
        <w:t xml:space="preserve"> </w:t>
      </w:r>
      <w:r w:rsidR="00D308F5" w:rsidRPr="00E54459">
        <w:rPr>
          <w:rFonts w:ascii="Arial" w:hAnsi="Arial" w:cs="Arial"/>
          <w:b/>
          <w:bCs/>
          <w:sz w:val="18"/>
          <w:szCs w:val="18"/>
        </w:rPr>
        <w:t>chart of participant inclusion and exclusion</w:t>
      </w:r>
    </w:p>
    <w:p w14:paraId="05512651" w14:textId="71780EB7" w:rsidR="00B7465F" w:rsidRDefault="00B7465F">
      <w:pPr>
        <w:rPr>
          <w:rFonts w:ascii="Arial" w:hAnsi="Arial" w:cs="Arial"/>
          <w:b/>
          <w:bCs/>
          <w:sz w:val="20"/>
          <w:szCs w:val="20"/>
        </w:rPr>
      </w:pPr>
    </w:p>
    <w:p w14:paraId="0F9140EB" w14:textId="6C2F2300" w:rsidR="00D308F5" w:rsidRDefault="00090D54">
      <w:pPr>
        <w:rPr>
          <w:rFonts w:ascii="Arial" w:hAnsi="Arial" w:cs="Arial"/>
          <w:b/>
          <w:bCs/>
          <w:sz w:val="20"/>
          <w:szCs w:val="20"/>
        </w:rPr>
      </w:pPr>
      <w:r>
        <w:rPr>
          <w:noProof/>
          <w14:ligatures w14:val="standardContextual"/>
        </w:rPr>
        <mc:AlternateContent>
          <mc:Choice Requires="wps">
            <w:drawing>
              <wp:anchor distT="0" distB="0" distL="114300" distR="114300" simplePos="0" relativeHeight="251667456" behindDoc="0" locked="0" layoutInCell="1" allowOverlap="1" wp14:anchorId="56E8C091" wp14:editId="55A5CA6B">
                <wp:simplePos x="0" y="0"/>
                <wp:positionH relativeFrom="column">
                  <wp:posOffset>1356360</wp:posOffset>
                </wp:positionH>
                <wp:positionV relativeFrom="paragraph">
                  <wp:posOffset>4261485</wp:posOffset>
                </wp:positionV>
                <wp:extent cx="1459030" cy="0"/>
                <wp:effectExtent l="0" t="0" r="0" b="0"/>
                <wp:wrapNone/>
                <wp:docPr id="1339536919" name="Gerade Verbindung mit Pfeil 4"/>
                <wp:cNvGraphicFramePr/>
                <a:graphic xmlns:a="http://schemas.openxmlformats.org/drawingml/2006/main">
                  <a:graphicData uri="http://schemas.microsoft.com/office/word/2010/wordprocessingShape">
                    <wps:wsp>
                      <wps:cNvCnPr/>
                      <wps:spPr>
                        <a:xfrm>
                          <a:off x="0" y="0"/>
                          <a:ext cx="14590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A7C712" id="_x0000_t32" coordsize="21600,21600" o:spt="32" o:oned="t" path="m,l21600,21600e" filled="f">
                <v:path arrowok="t" fillok="f" o:connecttype="none"/>
                <o:lock v:ext="edit" shapetype="t"/>
              </v:shapetype>
              <v:shape id="Gerade Verbindung mit Pfeil 4" o:spid="_x0000_s1026" type="#_x0000_t32" style="position:absolute;margin-left:106.8pt;margin-top:335.55pt;width:114.9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" strokecolor="#156082 [3204]" strokeweight=".5pt">
                <v:stroke endarrow="block" joinstyle="miter"/>
              </v:shape>
            </w:pict>
          </mc:Fallback>
        </mc:AlternateContent>
      </w:r>
      <w:r>
        <w:rPr>
          <w:noProof/>
          <w14:ligatures w14:val="standardContextual"/>
        </w:rPr>
        <mc:AlternateContent>
          <mc:Choice Requires="wps">
            <w:drawing>
              <wp:anchor distT="0" distB="0" distL="114300" distR="114300" simplePos="0" relativeHeight="251661312" behindDoc="0" locked="0" layoutInCell="1" allowOverlap="1" wp14:anchorId="6E3BFC50" wp14:editId="0A97F6A6">
                <wp:simplePos x="0" y="0"/>
                <wp:positionH relativeFrom="column">
                  <wp:posOffset>2806077</wp:posOffset>
                </wp:positionH>
                <wp:positionV relativeFrom="paragraph">
                  <wp:posOffset>2094376</wp:posOffset>
                </wp:positionV>
                <wp:extent cx="2704126" cy="696105"/>
                <wp:effectExtent l="0" t="0" r="0" b="0"/>
                <wp:wrapNone/>
                <wp:docPr id="1871702899" name="Rechteck 2"/>
                <wp:cNvGraphicFramePr/>
                <a:graphic xmlns:a="http://schemas.openxmlformats.org/drawingml/2006/main">
                  <a:graphicData uri="http://schemas.microsoft.com/office/word/2010/wordprocessingShape">
                    <wps:wsp>
                      <wps:cNvSpPr/>
                      <wps:spPr>
                        <a:xfrm>
                          <a:off x="0" y="0"/>
                          <a:ext cx="2704126" cy="6961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1A6A00" w14:textId="61B35B73"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Participants with missing values in </w:t>
                            </w:r>
                            <w:r>
                              <w:rPr>
                                <w:rFonts w:ascii="Arial" w:hAnsi="Arial" w:cs="Arial"/>
                                <w:sz w:val="20"/>
                                <w:szCs w:val="20"/>
                              </w:rPr>
                              <w:t>grip strength</w:t>
                            </w:r>
                          </w:p>
                          <w:p w14:paraId="76613672" w14:textId="1E3EA0B2"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551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3BFC50" id="Rechteck 2" o:spid="_x0000_s1026" style="position:absolute;margin-left:220.95pt;margin-top:164.9pt;width:212.9pt;height:5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" fillcolor="white [3201]" strokecolor="#4ea72e [3209]" strokeweight="1pt">
                <v:textbox>
                  <w:txbxContent>
                    <w:p w14:paraId="1E1A6A00" w14:textId="61B35B73"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Participants with missing values in </w:t>
                      </w:r>
                      <w:r>
                        <w:rPr>
                          <w:rFonts w:ascii="Arial" w:hAnsi="Arial" w:cs="Arial"/>
                          <w:sz w:val="20"/>
                          <w:szCs w:val="20"/>
                        </w:rPr>
                        <w:t>grip strength</w:t>
                      </w:r>
                    </w:p>
                    <w:p w14:paraId="76613672" w14:textId="1E3EA0B2"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551</w:t>
                      </w:r>
                    </w:p>
                  </w:txbxContent>
                </v:textbox>
              </v:rect>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45EED7BD" wp14:editId="246DB06D">
                <wp:simplePos x="0" y="0"/>
                <wp:positionH relativeFrom="column">
                  <wp:posOffset>2812487</wp:posOffset>
                </wp:positionH>
                <wp:positionV relativeFrom="paragraph">
                  <wp:posOffset>3048635</wp:posOffset>
                </wp:positionV>
                <wp:extent cx="2704126" cy="696105"/>
                <wp:effectExtent l="0" t="0" r="0" b="0"/>
                <wp:wrapNone/>
                <wp:docPr id="363629132" name="Rechteck 2"/>
                <wp:cNvGraphicFramePr/>
                <a:graphic xmlns:a="http://schemas.openxmlformats.org/drawingml/2006/main">
                  <a:graphicData uri="http://schemas.microsoft.com/office/word/2010/wordprocessingShape">
                    <wps:wsp>
                      <wps:cNvSpPr/>
                      <wps:spPr>
                        <a:xfrm>
                          <a:off x="0" y="0"/>
                          <a:ext cx="2704126" cy="6961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DB404" w14:textId="77777777" w:rsidR="008E1C08" w:rsidRDefault="00090D54" w:rsidP="008E1C08">
                            <w:pPr>
                              <w:spacing w:after="120"/>
                              <w:jc w:val="center"/>
                              <w:rPr>
                                <w:rFonts w:ascii="Arial" w:hAnsi="Arial" w:cs="Arial"/>
                                <w:sz w:val="20"/>
                                <w:szCs w:val="20"/>
                              </w:rPr>
                            </w:pPr>
                            <w:r w:rsidRPr="00D308F5">
                              <w:rPr>
                                <w:rFonts w:ascii="Arial" w:hAnsi="Arial" w:cs="Arial"/>
                                <w:sz w:val="20"/>
                                <w:szCs w:val="20"/>
                              </w:rPr>
                              <w:t xml:space="preserve">Participants with </w:t>
                            </w:r>
                            <w:r>
                              <w:rPr>
                                <w:rFonts w:ascii="Arial" w:hAnsi="Arial" w:cs="Arial"/>
                                <w:sz w:val="20"/>
                                <w:szCs w:val="20"/>
                              </w:rPr>
                              <w:t>pre-existing T2D</w:t>
                            </w:r>
                          </w:p>
                          <w:p w14:paraId="3EFC4372" w14:textId="77777777" w:rsidR="008E1C08" w:rsidRDefault="008E1C08" w:rsidP="008E1C08">
                            <w:pPr>
                              <w:spacing w:after="0"/>
                              <w:jc w:val="center"/>
                              <w:rPr>
                                <w:rFonts w:ascii="Arial" w:hAnsi="Arial" w:cs="Arial"/>
                                <w:sz w:val="20"/>
                                <w:szCs w:val="20"/>
                              </w:rPr>
                            </w:pPr>
                          </w:p>
                          <w:p w14:paraId="41389A86" w14:textId="091DC3D0" w:rsidR="00090D54" w:rsidRPr="00D308F5" w:rsidRDefault="00090D54" w:rsidP="008E1C08">
                            <w:pPr>
                              <w:spacing w:after="0"/>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9,281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EED7BD" id="_x0000_s1027" style="position:absolute;margin-left:221.45pt;margin-top:240.05pt;width:212.9pt;height:54.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" fillcolor="white [3201]" strokecolor="#4ea72e [3209]" strokeweight="1pt">
                <v:textbox>
                  <w:txbxContent>
                    <w:p w14:paraId="55EDB404" w14:textId="77777777" w:rsidR="008E1C08" w:rsidRDefault="00090D54" w:rsidP="008E1C08">
                      <w:pPr>
                        <w:spacing w:after="120"/>
                        <w:jc w:val="center"/>
                        <w:rPr>
                          <w:rFonts w:ascii="Arial" w:hAnsi="Arial" w:cs="Arial"/>
                          <w:sz w:val="20"/>
                          <w:szCs w:val="20"/>
                        </w:rPr>
                      </w:pPr>
                      <w:r w:rsidRPr="00D308F5">
                        <w:rPr>
                          <w:rFonts w:ascii="Arial" w:hAnsi="Arial" w:cs="Arial"/>
                          <w:sz w:val="20"/>
                          <w:szCs w:val="20"/>
                        </w:rPr>
                        <w:t xml:space="preserve">Participants with </w:t>
                      </w:r>
                      <w:r>
                        <w:rPr>
                          <w:rFonts w:ascii="Arial" w:hAnsi="Arial" w:cs="Arial"/>
                          <w:sz w:val="20"/>
                          <w:szCs w:val="20"/>
                        </w:rPr>
                        <w:t>pre-existing T2D</w:t>
                      </w:r>
                    </w:p>
                    <w:p w14:paraId="3EFC4372" w14:textId="77777777" w:rsidR="008E1C08" w:rsidRDefault="008E1C08" w:rsidP="008E1C08">
                      <w:pPr>
                        <w:spacing w:after="0"/>
                        <w:jc w:val="center"/>
                        <w:rPr>
                          <w:rFonts w:ascii="Arial" w:hAnsi="Arial" w:cs="Arial"/>
                          <w:sz w:val="20"/>
                          <w:szCs w:val="20"/>
                        </w:rPr>
                      </w:pPr>
                    </w:p>
                    <w:p w14:paraId="41389A86" w14:textId="091DC3D0" w:rsidR="00090D54" w:rsidRPr="00D308F5" w:rsidRDefault="00090D54" w:rsidP="008E1C08">
                      <w:pPr>
                        <w:spacing w:after="0"/>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9,281</w:t>
                      </w:r>
                    </w:p>
                  </w:txbxContent>
                </v:textbox>
              </v:rect>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7BB5829D" wp14:editId="49984EBD">
                <wp:simplePos x="0" y="0"/>
                <wp:positionH relativeFrom="column">
                  <wp:posOffset>2803525</wp:posOffset>
                </wp:positionH>
                <wp:positionV relativeFrom="paragraph">
                  <wp:posOffset>3923812</wp:posOffset>
                </wp:positionV>
                <wp:extent cx="2704126" cy="696105"/>
                <wp:effectExtent l="0" t="0" r="0" b="0"/>
                <wp:wrapNone/>
                <wp:docPr id="74674977" name="Rechteck 2"/>
                <wp:cNvGraphicFramePr/>
                <a:graphic xmlns:a="http://schemas.openxmlformats.org/drawingml/2006/main">
                  <a:graphicData uri="http://schemas.microsoft.com/office/word/2010/wordprocessingShape">
                    <wps:wsp>
                      <wps:cNvSpPr/>
                      <wps:spPr>
                        <a:xfrm>
                          <a:off x="0" y="0"/>
                          <a:ext cx="2704126" cy="6961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D6761A" w14:textId="2E69C019"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Participants with </w:t>
                            </w:r>
                            <w:r>
                              <w:rPr>
                                <w:rFonts w:ascii="Arial" w:hAnsi="Arial" w:cs="Arial"/>
                                <w:sz w:val="20"/>
                                <w:szCs w:val="20"/>
                              </w:rPr>
                              <w:t>T2D in the first two years of follow-up</w:t>
                            </w:r>
                          </w:p>
                          <w:p w14:paraId="207DA7DA" w14:textId="4B4C0615"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4,154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5829D" id="_x0000_s1028" style="position:absolute;margin-left:220.75pt;margin-top:308.95pt;width:212.9pt;height:54.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" fillcolor="white [3201]" strokecolor="#4ea72e [3209]" strokeweight="1pt">
                <v:textbox>
                  <w:txbxContent>
                    <w:p w14:paraId="4AD6761A" w14:textId="2E69C019"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Participants with </w:t>
                      </w:r>
                      <w:r>
                        <w:rPr>
                          <w:rFonts w:ascii="Arial" w:hAnsi="Arial" w:cs="Arial"/>
                          <w:sz w:val="20"/>
                          <w:szCs w:val="20"/>
                        </w:rPr>
                        <w:t>T2D in the first two years of follow-up</w:t>
                      </w:r>
                    </w:p>
                    <w:p w14:paraId="207DA7DA" w14:textId="4B4C0615" w:rsidR="00090D54" w:rsidRPr="00D308F5" w:rsidRDefault="00090D54" w:rsidP="00090D54">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4,154</w:t>
                      </w:r>
                    </w:p>
                  </w:txbxContent>
                </v:textbox>
              </v:rect>
            </w:pict>
          </mc:Fallback>
        </mc:AlternateContent>
      </w:r>
      <w:r w:rsidR="00B7465F" w:rsidRPr="007170D5">
        <w:rPr>
          <w:rFonts w:ascii="Arial" w:hAnsi="Arial" w:cs="Arial"/>
          <w:b/>
          <w:bCs/>
          <w:noProof/>
          <w:sz w:val="20"/>
          <w:szCs w:val="20"/>
        </w:rPr>
        <mc:AlternateContent>
          <mc:Choice Requires="wpg">
            <w:drawing>
              <wp:inline distT="0" distB="0" distL="0" distR="0" wp14:anchorId="57E689E4" wp14:editId="0C1C4205">
                <wp:extent cx="5510457" cy="5880296"/>
                <wp:effectExtent l="0" t="0" r="14605" b="12700"/>
                <wp:docPr id="729726169" name="Group 11"/>
                <wp:cNvGraphicFramePr/>
                <a:graphic xmlns:a="http://schemas.openxmlformats.org/drawingml/2006/main">
                  <a:graphicData uri="http://schemas.microsoft.com/office/word/2010/wordprocessingGroup">
                    <wpg:wgp>
                      <wpg:cNvGrpSpPr/>
                      <wpg:grpSpPr>
                        <a:xfrm>
                          <a:off x="0" y="0"/>
                          <a:ext cx="5510457" cy="5880296"/>
                          <a:chOff x="0" y="0"/>
                          <a:chExt cx="5510457" cy="4592083"/>
                        </a:xfrm>
                      </wpg:grpSpPr>
                      <wps:wsp>
                        <wps:cNvPr id="1300171198" name="Rechteck 2"/>
                        <wps:cNvSpPr/>
                        <wps:spPr>
                          <a:xfrm>
                            <a:off x="0" y="0"/>
                            <a:ext cx="2704289" cy="87548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347BA0"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Baseline population</w:t>
                              </w:r>
                            </w:p>
                            <w:p w14:paraId="487768D0"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N = 499,705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721251" name="Rechteck 2"/>
                        <wps:cNvSpPr/>
                        <wps:spPr>
                          <a:xfrm>
                            <a:off x="2806168" y="927561"/>
                            <a:ext cx="2704289" cy="543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FCDC8A" w14:textId="77777777" w:rsidR="00B7465F" w:rsidRPr="00D308F5" w:rsidRDefault="00B7465F" w:rsidP="00B7465F">
                              <w:pPr>
                                <w:jc w:val="center"/>
                                <w:rPr>
                                  <w:rFonts w:ascii="Arial" w:hAnsi="Arial" w:cs="Arial"/>
                                  <w:sz w:val="20"/>
                                  <w:szCs w:val="20"/>
                                </w:rPr>
                              </w:pPr>
                              <w:r w:rsidRPr="00D308F5">
                                <w:rPr>
                                  <w:rFonts w:ascii="Arial" w:hAnsi="Arial" w:cs="Arial"/>
                                  <w:sz w:val="20"/>
                                  <w:szCs w:val="20"/>
                                </w:rPr>
                                <w:t>Participants with missing values in waist circumference</w:t>
                              </w:r>
                            </w:p>
                            <w:p w14:paraId="2AA55FF8" w14:textId="53CCD81F" w:rsidR="00B7465F" w:rsidRPr="00D308F5" w:rsidRDefault="00B7465F" w:rsidP="00B7465F">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2,141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094247" name="Rechteck 2"/>
                        <wps:cNvSpPr/>
                        <wps:spPr>
                          <a:xfrm>
                            <a:off x="0" y="3716594"/>
                            <a:ext cx="2704289" cy="87548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FA66153"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Population for analysis</w:t>
                              </w:r>
                            </w:p>
                            <w:p w14:paraId="6CF08C75" w14:textId="2D21A090"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 xml:space="preserve">N = </w:t>
                              </w:r>
                              <w:r w:rsidR="008E1C08">
                                <w:rPr>
                                  <w:rFonts w:ascii="Arial" w:hAnsi="Arial" w:cs="Arial"/>
                                  <w:color w:val="000000" w:themeColor="text1"/>
                                  <w:sz w:val="20"/>
                                  <w:szCs w:val="20"/>
                                </w:rPr>
                                <w:t>483,578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066156" name="Gerade Verbindung mit Pfeil 4"/>
                        <wps:cNvCnPr/>
                        <wps:spPr>
                          <a:xfrm>
                            <a:off x="1347019" y="1197449"/>
                            <a:ext cx="145914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6269238" name="Gerade Verbindung mit Pfeil 4"/>
                        <wps:cNvCnPr/>
                        <wps:spPr>
                          <a:xfrm>
                            <a:off x="1354676" y="1898503"/>
                            <a:ext cx="145914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89600789" name="Gerade Verbindung mit Pfeil 4"/>
                        <wps:cNvCnPr/>
                        <wps:spPr>
                          <a:xfrm>
                            <a:off x="1354677" y="2633945"/>
                            <a:ext cx="145914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4190554" name="Gerade Verbindung mit Pfeil 5"/>
                        <wps:cNvCnPr/>
                        <wps:spPr>
                          <a:xfrm>
                            <a:off x="1351526" y="943897"/>
                            <a:ext cx="0" cy="2771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7E689E4" id="Group 11" o:spid="_x0000_s1029" style="width:433.9pt;height:463pt;mso-position-horizontal-relative:char;mso-position-vertical-relative:line" coordsize="55104,45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">
                <v:rect id="_x0000_s1030" style="position:absolute;width:27042;height:87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" filled="f" strokecolor="black [3213]" strokeweight="1pt">
                  <v:textbox>
                    <w:txbxContent>
                      <w:p w14:paraId="10347BA0"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Baseline population</w:t>
                        </w:r>
                      </w:p>
                      <w:p w14:paraId="487768D0"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N = 499,705</w:t>
                        </w:r>
                      </w:p>
                    </w:txbxContent>
                  </v:textbox>
                </v:rect>
                <v:rect id="_x0000_s1031" style="position:absolute;left:28061;top:9275;width:27043;height:54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" fillcolor="white [3201]" strokecolor="#4ea72e [3209]" strokeweight="1pt">
                  <v:textbox>
                    <w:txbxContent>
                      <w:p w14:paraId="27FCDC8A" w14:textId="77777777" w:rsidR="00B7465F" w:rsidRPr="00D308F5" w:rsidRDefault="00B7465F" w:rsidP="00B7465F">
                        <w:pPr>
                          <w:jc w:val="center"/>
                          <w:rPr>
                            <w:rFonts w:ascii="Arial" w:hAnsi="Arial" w:cs="Arial"/>
                            <w:sz w:val="20"/>
                            <w:szCs w:val="20"/>
                          </w:rPr>
                        </w:pPr>
                        <w:r w:rsidRPr="00D308F5">
                          <w:rPr>
                            <w:rFonts w:ascii="Arial" w:hAnsi="Arial" w:cs="Arial"/>
                            <w:sz w:val="20"/>
                            <w:szCs w:val="20"/>
                          </w:rPr>
                          <w:t>Participants with missing values in waist circumference</w:t>
                        </w:r>
                      </w:p>
                      <w:p w14:paraId="2AA55FF8" w14:textId="53CCD81F" w:rsidR="00B7465F" w:rsidRPr="00D308F5" w:rsidRDefault="00B7465F" w:rsidP="00B7465F">
                        <w:pPr>
                          <w:jc w:val="center"/>
                          <w:rPr>
                            <w:rFonts w:ascii="Arial" w:hAnsi="Arial" w:cs="Arial"/>
                            <w:sz w:val="20"/>
                            <w:szCs w:val="20"/>
                          </w:rPr>
                        </w:pPr>
                        <w:r w:rsidRPr="00D308F5">
                          <w:rPr>
                            <w:rFonts w:ascii="Arial" w:hAnsi="Arial" w:cs="Arial"/>
                            <w:sz w:val="20"/>
                            <w:szCs w:val="20"/>
                          </w:rPr>
                          <w:t xml:space="preserve">N = </w:t>
                        </w:r>
                        <w:r w:rsidR="008E1C08">
                          <w:rPr>
                            <w:rFonts w:ascii="Arial" w:hAnsi="Arial" w:cs="Arial"/>
                            <w:sz w:val="20"/>
                            <w:szCs w:val="20"/>
                          </w:rPr>
                          <w:t>2,141</w:t>
                        </w:r>
                      </w:p>
                    </w:txbxContent>
                  </v:textbox>
                </v:rect>
                <v:rect id="_x0000_s1032" style="position:absolute;top:37165;width:27042;height:87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" filled="f" strokecolor="#030e13 [484]" strokeweight="1pt">
                  <v:textbox>
                    <w:txbxContent>
                      <w:p w14:paraId="3FA66153" w14:textId="77777777"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Population for analysis</w:t>
                        </w:r>
                      </w:p>
                      <w:p w14:paraId="6CF08C75" w14:textId="2D21A090" w:rsidR="00B7465F" w:rsidRPr="00D308F5" w:rsidRDefault="00B7465F" w:rsidP="00B7465F">
                        <w:pPr>
                          <w:jc w:val="center"/>
                          <w:rPr>
                            <w:rFonts w:ascii="Arial" w:hAnsi="Arial" w:cs="Arial"/>
                            <w:color w:val="000000" w:themeColor="text1"/>
                            <w:sz w:val="20"/>
                            <w:szCs w:val="20"/>
                          </w:rPr>
                        </w:pPr>
                        <w:r w:rsidRPr="00D308F5">
                          <w:rPr>
                            <w:rFonts w:ascii="Arial" w:hAnsi="Arial" w:cs="Arial"/>
                            <w:color w:val="000000" w:themeColor="text1"/>
                            <w:sz w:val="20"/>
                            <w:szCs w:val="20"/>
                          </w:rPr>
                          <w:t xml:space="preserve">N = </w:t>
                        </w:r>
                        <w:r w:rsidR="008E1C08">
                          <w:rPr>
                            <w:rFonts w:ascii="Arial" w:hAnsi="Arial" w:cs="Arial"/>
                            <w:color w:val="000000" w:themeColor="text1"/>
                            <w:sz w:val="20"/>
                            <w:szCs w:val="20"/>
                          </w:rPr>
                          <w:t>483,578</w:t>
                        </w:r>
                      </w:p>
                    </w:txbxContent>
                  </v:textbox>
                </v:rect>
                <v:shapetype id="_x0000_t32" coordsize="21600,21600" o:spt="32" o:oned="t" path="m,l21600,21600e" filled="f">
                  <v:path arrowok="t" fillok="f" o:connecttype="none"/>
                  <o:lock v:ext="edit" shapetype="t"/>
                </v:shapetype>
                <v:shape id="Gerade Verbindung mit Pfeil 4" o:spid="_x0000_s1033" type="#_x0000_t32" style="position:absolute;left:13470;top:11974;width:1459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" strokecolor="#156082 [3204]" strokeweight=".5pt">
                  <v:stroke endarrow="block" joinstyle="miter"/>
                </v:shape>
                <v:shape id="Gerade Verbindung mit Pfeil 4" o:spid="_x0000_s1034" type="#_x0000_t32" style="position:absolute;left:13546;top:18985;width:1459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" strokecolor="#156082 [3204]" strokeweight=".5pt">
                  <v:stroke endarrow="block" joinstyle="miter"/>
                </v:shape>
                <v:shape id="Gerade Verbindung mit Pfeil 4" o:spid="_x0000_s1035" type="#_x0000_t32" style="position:absolute;left:13546;top:26339;width:1459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" strokecolor="#156082 [3204]" strokeweight=".5pt">
                  <v:stroke endarrow="block" joinstyle="miter"/>
                </v:shape>
                <v:shape id="Gerade Verbindung mit Pfeil 5" o:spid="_x0000_s1036" type="#_x0000_t32" style="position:absolute;left:13515;top:9438;width:0;height:277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" strokecolor="#156082 [3204]" strokeweight=".5pt">
                  <v:stroke endarrow="block" joinstyle="miter"/>
                </v:shape>
                <w10:anchorlock/>
              </v:group>
            </w:pict>
          </mc:Fallback>
        </mc:AlternateContent>
      </w:r>
    </w:p>
    <w:p w14:paraId="6389A22F" w14:textId="77777777" w:rsidR="00B7465F" w:rsidRDefault="00B7465F">
      <w:pPr>
        <w:rPr>
          <w:rFonts w:ascii="Arial" w:hAnsi="Arial" w:cs="Arial"/>
          <w:b/>
          <w:bCs/>
          <w:sz w:val="20"/>
          <w:szCs w:val="20"/>
        </w:rPr>
      </w:pPr>
    </w:p>
    <w:p w14:paraId="07FCFC66" w14:textId="1BB4D1F2" w:rsidR="00B7465F" w:rsidRPr="00E54459" w:rsidRDefault="00B7465F" w:rsidP="006B212B">
      <w:pPr>
        <w:spacing w:after="0" w:line="240" w:lineRule="auto"/>
        <w:rPr>
          <w:rFonts w:ascii="Arial" w:hAnsi="Arial" w:cs="Arial"/>
          <w:b/>
          <w:bCs/>
          <w:sz w:val="18"/>
          <w:szCs w:val="18"/>
        </w:rPr>
      </w:pPr>
      <w:r>
        <w:rPr>
          <w:rFonts w:ascii="Arial" w:hAnsi="Arial" w:cs="Arial"/>
          <w:b/>
          <w:bCs/>
          <w:sz w:val="20"/>
          <w:szCs w:val="20"/>
        </w:rPr>
        <w:br w:type="page"/>
      </w:r>
      <w:r w:rsidRPr="00E54459">
        <w:rPr>
          <w:rFonts w:ascii="Arial" w:hAnsi="Arial" w:cs="Arial"/>
          <w:b/>
          <w:bCs/>
          <w:sz w:val="18"/>
          <w:szCs w:val="18"/>
        </w:rPr>
        <w:lastRenderedPageBreak/>
        <w:t xml:space="preserve">Figure </w:t>
      </w:r>
      <w:r w:rsidR="0092189C">
        <w:rPr>
          <w:rFonts w:ascii="Arial" w:hAnsi="Arial" w:cs="Arial"/>
          <w:b/>
          <w:bCs/>
          <w:sz w:val="18"/>
          <w:szCs w:val="18"/>
        </w:rPr>
        <w:t>S</w:t>
      </w:r>
      <w:r w:rsidRPr="00E54459">
        <w:rPr>
          <w:rFonts w:ascii="Arial" w:hAnsi="Arial" w:cs="Arial"/>
          <w:b/>
          <w:bCs/>
          <w:sz w:val="18"/>
          <w:szCs w:val="18"/>
        </w:rPr>
        <w:t>2.</w:t>
      </w:r>
      <w:r w:rsidRPr="00E54459">
        <w:rPr>
          <w:rFonts w:ascii="Arial" w:hAnsi="Arial" w:cs="Arial"/>
          <w:b/>
          <w:bCs/>
          <w:sz w:val="18"/>
          <w:szCs w:val="18"/>
        </w:rPr>
        <w:tab/>
        <w:t>Directed acyclic graph</w:t>
      </w:r>
    </w:p>
    <w:p w14:paraId="5EB2CC3C" w14:textId="77777777" w:rsidR="004176A1" w:rsidRDefault="004176A1" w:rsidP="006B212B">
      <w:pPr>
        <w:spacing w:after="0" w:line="240" w:lineRule="auto"/>
        <w:rPr>
          <w:rFonts w:ascii="Arial" w:hAnsi="Arial" w:cs="Arial"/>
          <w:b/>
          <w:bCs/>
          <w:sz w:val="20"/>
          <w:szCs w:val="20"/>
        </w:rPr>
      </w:pPr>
    </w:p>
    <w:p w14:paraId="4B4F7B70" w14:textId="3CE5CDCE" w:rsidR="00B7465F" w:rsidRDefault="004176A1">
      <w:pPr>
        <w:rPr>
          <w:rFonts w:ascii="Arial" w:hAnsi="Arial" w:cs="Arial"/>
          <w:b/>
          <w:bCs/>
          <w:sz w:val="20"/>
          <w:szCs w:val="20"/>
        </w:rPr>
      </w:pPr>
      <w:r>
        <w:rPr>
          <w:rFonts w:ascii="Arial" w:hAnsi="Arial" w:cs="Arial"/>
          <w:b/>
          <w:bCs/>
          <w:noProof/>
          <w:sz w:val="20"/>
          <w:szCs w:val="20"/>
          <w14:ligatures w14:val="standardContextual"/>
        </w:rPr>
        <w:drawing>
          <wp:inline distT="0" distB="0" distL="0" distR="0" wp14:anchorId="57153EB6" wp14:editId="6863F8C5">
            <wp:extent cx="5738770" cy="3077747"/>
            <wp:effectExtent l="0" t="0" r="1905" b="0"/>
            <wp:docPr id="734036608" name="Grafik 12" descr="Ein Bild, das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6608" name="Grafik 12" descr="Ein Bild, das Reihe, Diagramm enthält.&#10;&#10;KI-generierte Inhalte können fehlerhaft sein."/>
                    <pic:cNvPicPr/>
                  </pic:nvPicPr>
                  <pic:blipFill rotWithShape="1">
                    <a:blip r:embed="rId10" cstate="print">
                      <a:extLst>
                        <a:ext uri="{28A0092B-C50C-407E-A947-70E740481C1C}">
                          <a14:useLocalDpi xmlns:a14="http://schemas.microsoft.com/office/drawing/2010/main" val="0"/>
                        </a:ext>
                      </a:extLst>
                    </a:blip>
                    <a:srcRect t="16405" r="48351" b="34089"/>
                    <a:stretch>
                      <a:fillRect/>
                    </a:stretch>
                  </pic:blipFill>
                  <pic:spPr bwMode="auto">
                    <a:xfrm>
                      <a:off x="0" y="0"/>
                      <a:ext cx="5769025" cy="3093973"/>
                    </a:xfrm>
                    <a:prstGeom prst="rect">
                      <a:avLst/>
                    </a:prstGeom>
                    <a:ln>
                      <a:noFill/>
                    </a:ln>
                    <a:extLst>
                      <a:ext uri="{53640926-AAD7-44D8-BBD7-CCE9431645EC}">
                        <a14:shadowObscured xmlns:a14="http://schemas.microsoft.com/office/drawing/2010/main"/>
                      </a:ext>
                    </a:extLst>
                  </pic:spPr>
                </pic:pic>
              </a:graphicData>
            </a:graphic>
          </wp:inline>
        </w:drawing>
      </w:r>
    </w:p>
    <w:p w14:paraId="39BE46D9" w14:textId="77777777" w:rsidR="00B7465F" w:rsidRDefault="00B7465F">
      <w:pPr>
        <w:rPr>
          <w:rFonts w:ascii="Arial" w:hAnsi="Arial" w:cs="Arial"/>
          <w:b/>
          <w:bCs/>
          <w:sz w:val="20"/>
          <w:szCs w:val="20"/>
        </w:rPr>
      </w:pPr>
    </w:p>
    <w:p w14:paraId="4228855E" w14:textId="7407A94E" w:rsidR="00957E72" w:rsidRPr="00501080" w:rsidRDefault="00B7465F" w:rsidP="00501080">
      <w:pPr>
        <w:rPr>
          <w:rFonts w:ascii="Arial" w:hAnsi="Arial" w:cs="Arial"/>
          <w:sz w:val="18"/>
          <w:szCs w:val="18"/>
        </w:rPr>
      </w:pPr>
      <w:r w:rsidRPr="00E54459">
        <w:rPr>
          <w:rFonts w:ascii="Arial" w:hAnsi="Arial" w:cs="Arial"/>
          <w:sz w:val="18"/>
          <w:szCs w:val="18"/>
        </w:rPr>
        <w:t>Red: Ancestor of exposure and outcome, i.e., a confounder. Blue ancestor of outcome; these are only causes of the outcome, hence, not confounding variables, but adjusting for such variables tends to increase the power of statistical tests</w:t>
      </w:r>
      <w:r w:rsidR="00501080">
        <w:rPr>
          <w:rFonts w:ascii="Arial" w:hAnsi="Arial" w:cs="Arial"/>
          <w:sz w:val="18"/>
          <w:szCs w:val="18"/>
        </w:rPr>
        <w:t xml:space="preserve"> </w:t>
      </w:r>
      <w:r w:rsidR="00EC2F92">
        <w:rPr>
          <w:rFonts w:ascii="Arial" w:hAnsi="Arial" w:cs="Arial"/>
          <w:sz w:val="18"/>
          <w:szCs w:val="18"/>
        </w:rPr>
        <w:t>[</w:t>
      </w:r>
      <w:r w:rsidR="00501080">
        <w:rPr>
          <w:rFonts w:ascii="Arial" w:hAnsi="Arial" w:cs="Arial"/>
          <w:sz w:val="18"/>
          <w:szCs w:val="18"/>
        </w:rPr>
        <w:t>27</w:t>
      </w:r>
      <w:r w:rsidR="00EC2F92">
        <w:rPr>
          <w:rFonts w:ascii="Arial" w:hAnsi="Arial" w:cs="Arial"/>
          <w:sz w:val="18"/>
          <w:szCs w:val="18"/>
        </w:rPr>
        <w:t>]</w:t>
      </w:r>
      <w:r w:rsidR="00501080">
        <w:rPr>
          <w:rFonts w:ascii="Arial" w:hAnsi="Arial" w:cs="Arial"/>
          <w:sz w:val="18"/>
          <w:szCs w:val="18"/>
        </w:rPr>
        <w:t xml:space="preserve">. </w:t>
      </w:r>
    </w:p>
    <w:p w14:paraId="496E7EAD" w14:textId="77777777" w:rsidR="00957E72" w:rsidRDefault="00957E72">
      <w:pPr>
        <w:spacing w:after="0" w:line="240" w:lineRule="auto"/>
        <w:rPr>
          <w:rFonts w:ascii="Arial" w:hAnsi="Arial" w:cs="Arial"/>
          <w:sz w:val="20"/>
          <w:szCs w:val="20"/>
        </w:rPr>
      </w:pPr>
      <w:r>
        <w:rPr>
          <w:rFonts w:ascii="Arial" w:hAnsi="Arial" w:cs="Arial"/>
          <w:sz w:val="20"/>
          <w:szCs w:val="20"/>
        </w:rPr>
        <w:br w:type="page"/>
      </w:r>
    </w:p>
    <w:p w14:paraId="75C55F80" w14:textId="298987FD" w:rsidR="0046396E" w:rsidRPr="00E54459" w:rsidRDefault="0080755B" w:rsidP="00E54459">
      <w:pPr>
        <w:pStyle w:val="Literaturverzeichnis"/>
        <w:spacing w:line="276" w:lineRule="auto"/>
        <w:ind w:left="1420" w:hanging="1420"/>
        <w:rPr>
          <w:rFonts w:ascii="Arial" w:hAnsi="Arial" w:cs="Arial"/>
          <w:b/>
          <w:bCs/>
          <w:sz w:val="18"/>
          <w:szCs w:val="18"/>
        </w:rPr>
      </w:pPr>
      <w:r>
        <w:rPr>
          <w:noProof/>
          <w14:ligatures w14:val="standardContextual"/>
        </w:rPr>
        <w:lastRenderedPageBreak/>
        <w:drawing>
          <wp:anchor distT="0" distB="0" distL="114300" distR="114300" simplePos="0" relativeHeight="251669504" behindDoc="0" locked="0" layoutInCell="1" allowOverlap="1" wp14:anchorId="126B80DC" wp14:editId="23352FA5">
            <wp:simplePos x="0" y="0"/>
            <wp:positionH relativeFrom="column">
              <wp:posOffset>32568</wp:posOffset>
            </wp:positionH>
            <wp:positionV relativeFrom="paragraph">
              <wp:posOffset>240143</wp:posOffset>
            </wp:positionV>
            <wp:extent cx="4740910" cy="3874770"/>
            <wp:effectExtent l="0" t="0" r="0" b="0"/>
            <wp:wrapThrough wrapText="bothSides">
              <wp:wrapPolygon edited="0">
                <wp:start x="0" y="0"/>
                <wp:lineTo x="0" y="21522"/>
                <wp:lineTo x="21525" y="21522"/>
                <wp:lineTo x="21525" y="0"/>
                <wp:lineTo x="0" y="0"/>
              </wp:wrapPolygon>
            </wp:wrapThrough>
            <wp:docPr id="565009365" name="Grafik 12"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09365" name="Grafik 12" descr="Ein Bild, das Text, Screenshot, Design enthält.&#10;&#10;KI-generierte Inhalte können fehlerhaft sein."/>
                    <pic:cNvPicPr/>
                  </pic:nvPicPr>
                  <pic:blipFill rotWithShape="1">
                    <a:blip r:embed="rId11">
                      <a:extLst>
                        <a:ext uri="{28A0092B-C50C-407E-A947-70E740481C1C}">
                          <a14:useLocalDpi xmlns:a14="http://schemas.microsoft.com/office/drawing/2010/main" val="0"/>
                        </a:ext>
                      </a:extLst>
                    </a:blip>
                    <a:srcRect r="51443" b="33432"/>
                    <a:stretch>
                      <a:fillRect/>
                    </a:stretch>
                  </pic:blipFill>
                  <pic:spPr bwMode="auto">
                    <a:xfrm>
                      <a:off x="0" y="0"/>
                      <a:ext cx="4740910" cy="3874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7E72" w:rsidRPr="00E54459">
        <w:rPr>
          <w:rFonts w:ascii="Arial" w:hAnsi="Arial" w:cs="Arial"/>
          <w:b/>
          <w:bCs/>
          <w:sz w:val="18"/>
          <w:szCs w:val="18"/>
        </w:rPr>
        <w:t xml:space="preserve">Figure </w:t>
      </w:r>
      <w:r w:rsidR="0092189C">
        <w:rPr>
          <w:rFonts w:ascii="Arial" w:hAnsi="Arial" w:cs="Arial"/>
          <w:b/>
          <w:bCs/>
          <w:sz w:val="18"/>
          <w:szCs w:val="18"/>
        </w:rPr>
        <w:t>S</w:t>
      </w:r>
      <w:r w:rsidR="00865692" w:rsidRPr="00E54459">
        <w:rPr>
          <w:rFonts w:ascii="Arial" w:hAnsi="Arial" w:cs="Arial"/>
          <w:b/>
          <w:bCs/>
          <w:sz w:val="18"/>
          <w:szCs w:val="18"/>
        </w:rPr>
        <w:t>3</w:t>
      </w:r>
      <w:r w:rsidR="00957E72" w:rsidRPr="00E54459">
        <w:rPr>
          <w:rFonts w:ascii="Arial" w:hAnsi="Arial" w:cs="Arial"/>
          <w:b/>
          <w:bCs/>
          <w:sz w:val="18"/>
          <w:szCs w:val="18"/>
        </w:rPr>
        <w:t xml:space="preserve">. </w:t>
      </w:r>
      <w:r w:rsidR="00957E72" w:rsidRPr="00E54459">
        <w:rPr>
          <w:rFonts w:ascii="Arial" w:hAnsi="Arial" w:cs="Arial"/>
          <w:b/>
          <w:bCs/>
          <w:sz w:val="18"/>
          <w:szCs w:val="18"/>
        </w:rPr>
        <w:tab/>
        <w:t xml:space="preserve">Scaled Schoenfeld residual plots for separate </w:t>
      </w:r>
      <w:r w:rsidR="0092189C">
        <w:rPr>
          <w:rFonts w:ascii="Arial" w:hAnsi="Arial" w:cs="Arial"/>
          <w:b/>
          <w:bCs/>
          <w:sz w:val="18"/>
          <w:szCs w:val="18"/>
        </w:rPr>
        <w:t>WC</w:t>
      </w:r>
      <w:r w:rsidR="00957E72" w:rsidRPr="00E54459">
        <w:rPr>
          <w:rFonts w:ascii="Arial" w:hAnsi="Arial" w:cs="Arial"/>
          <w:b/>
          <w:bCs/>
          <w:sz w:val="18"/>
          <w:szCs w:val="18"/>
        </w:rPr>
        <w:t xml:space="preserve"> and </w:t>
      </w:r>
      <w:r w:rsidR="0092189C">
        <w:rPr>
          <w:rFonts w:ascii="Arial" w:hAnsi="Arial" w:cs="Arial"/>
          <w:b/>
          <w:bCs/>
          <w:sz w:val="18"/>
          <w:szCs w:val="18"/>
        </w:rPr>
        <w:t>GS</w:t>
      </w:r>
      <w:r w:rsidR="00957E72" w:rsidRPr="00E54459">
        <w:rPr>
          <w:rFonts w:ascii="Arial" w:hAnsi="Arial" w:cs="Arial"/>
          <w:b/>
          <w:bCs/>
          <w:sz w:val="18"/>
          <w:szCs w:val="18"/>
        </w:rPr>
        <w:t xml:space="preserve"> models</w:t>
      </w:r>
    </w:p>
    <w:p w14:paraId="507F8A79" w14:textId="0FB4E388" w:rsidR="00CD14D8" w:rsidRPr="00CD14D8" w:rsidRDefault="00CD14D8" w:rsidP="00CD14D8"/>
    <w:p w14:paraId="600A7FEB" w14:textId="7D5AB72D" w:rsidR="00CD14D8" w:rsidRDefault="00CD14D8" w:rsidP="0092189C">
      <w:pPr>
        <w:spacing w:after="0"/>
        <w:jc w:val="both"/>
        <w:rPr>
          <w:rFonts w:ascii="Arial" w:hAnsi="Arial" w:cs="Arial"/>
          <w:sz w:val="18"/>
          <w:szCs w:val="18"/>
        </w:rPr>
      </w:pPr>
    </w:p>
    <w:p w14:paraId="0C2AD294" w14:textId="4B23AAD8" w:rsidR="00CD14D8" w:rsidRDefault="00CD14D8" w:rsidP="0092189C">
      <w:pPr>
        <w:spacing w:after="0"/>
        <w:jc w:val="both"/>
        <w:rPr>
          <w:rFonts w:ascii="Arial" w:hAnsi="Arial" w:cs="Arial"/>
          <w:sz w:val="18"/>
          <w:szCs w:val="18"/>
        </w:rPr>
      </w:pPr>
    </w:p>
    <w:p w14:paraId="485FB791" w14:textId="77777777" w:rsidR="0080755B" w:rsidRDefault="0080755B" w:rsidP="0092189C">
      <w:pPr>
        <w:spacing w:after="0"/>
        <w:jc w:val="both"/>
        <w:rPr>
          <w:rFonts w:ascii="Arial" w:hAnsi="Arial" w:cs="Arial"/>
          <w:sz w:val="18"/>
          <w:szCs w:val="18"/>
        </w:rPr>
      </w:pPr>
    </w:p>
    <w:p w14:paraId="11930A50" w14:textId="77777777" w:rsidR="0080755B" w:rsidRDefault="0080755B" w:rsidP="0092189C">
      <w:pPr>
        <w:spacing w:after="0"/>
        <w:jc w:val="both"/>
        <w:rPr>
          <w:rFonts w:ascii="Arial" w:hAnsi="Arial" w:cs="Arial"/>
          <w:sz w:val="18"/>
          <w:szCs w:val="18"/>
        </w:rPr>
      </w:pPr>
    </w:p>
    <w:p w14:paraId="7E12ACB5" w14:textId="77777777" w:rsidR="00CD14D8" w:rsidRDefault="00CD14D8" w:rsidP="0092189C">
      <w:pPr>
        <w:spacing w:after="0"/>
        <w:jc w:val="both"/>
        <w:rPr>
          <w:rFonts w:ascii="Arial" w:hAnsi="Arial" w:cs="Arial"/>
          <w:sz w:val="18"/>
          <w:szCs w:val="18"/>
        </w:rPr>
      </w:pPr>
    </w:p>
    <w:p w14:paraId="71E45A6E" w14:textId="77777777" w:rsidR="0080755B" w:rsidRDefault="0080755B" w:rsidP="0092189C">
      <w:pPr>
        <w:spacing w:after="0"/>
        <w:jc w:val="both"/>
        <w:rPr>
          <w:rFonts w:ascii="Arial" w:hAnsi="Arial" w:cs="Arial"/>
          <w:sz w:val="18"/>
          <w:szCs w:val="18"/>
        </w:rPr>
      </w:pPr>
    </w:p>
    <w:p w14:paraId="7975C679" w14:textId="77777777" w:rsidR="0080755B" w:rsidRDefault="0080755B" w:rsidP="0092189C">
      <w:pPr>
        <w:spacing w:after="0"/>
        <w:jc w:val="both"/>
        <w:rPr>
          <w:rFonts w:ascii="Arial" w:hAnsi="Arial" w:cs="Arial"/>
          <w:sz w:val="18"/>
          <w:szCs w:val="18"/>
        </w:rPr>
      </w:pPr>
    </w:p>
    <w:p w14:paraId="1EA4AB9D" w14:textId="77777777" w:rsidR="0080755B" w:rsidRDefault="0080755B" w:rsidP="0092189C">
      <w:pPr>
        <w:spacing w:after="0"/>
        <w:jc w:val="both"/>
        <w:rPr>
          <w:rFonts w:ascii="Arial" w:hAnsi="Arial" w:cs="Arial"/>
          <w:sz w:val="18"/>
          <w:szCs w:val="18"/>
        </w:rPr>
      </w:pPr>
    </w:p>
    <w:p w14:paraId="0F745C7F" w14:textId="77777777" w:rsidR="0080755B" w:rsidRDefault="0080755B" w:rsidP="0092189C">
      <w:pPr>
        <w:spacing w:after="0"/>
        <w:jc w:val="both"/>
        <w:rPr>
          <w:rFonts w:ascii="Arial" w:hAnsi="Arial" w:cs="Arial"/>
          <w:sz w:val="18"/>
          <w:szCs w:val="18"/>
        </w:rPr>
      </w:pPr>
    </w:p>
    <w:p w14:paraId="5AEED59C" w14:textId="77777777" w:rsidR="0080755B" w:rsidRDefault="0080755B" w:rsidP="0092189C">
      <w:pPr>
        <w:spacing w:after="0"/>
        <w:jc w:val="both"/>
        <w:rPr>
          <w:rFonts w:ascii="Arial" w:hAnsi="Arial" w:cs="Arial"/>
          <w:sz w:val="18"/>
          <w:szCs w:val="18"/>
        </w:rPr>
      </w:pPr>
    </w:p>
    <w:p w14:paraId="7D49AFA3" w14:textId="77777777" w:rsidR="0080755B" w:rsidRDefault="0080755B" w:rsidP="0092189C">
      <w:pPr>
        <w:spacing w:after="0"/>
        <w:jc w:val="both"/>
        <w:rPr>
          <w:rFonts w:ascii="Arial" w:hAnsi="Arial" w:cs="Arial"/>
          <w:sz w:val="18"/>
          <w:szCs w:val="18"/>
        </w:rPr>
      </w:pPr>
    </w:p>
    <w:p w14:paraId="592DBA6E" w14:textId="77777777" w:rsidR="0080755B" w:rsidRDefault="0080755B" w:rsidP="0092189C">
      <w:pPr>
        <w:spacing w:after="0"/>
        <w:jc w:val="both"/>
        <w:rPr>
          <w:rFonts w:ascii="Arial" w:hAnsi="Arial" w:cs="Arial"/>
          <w:sz w:val="18"/>
          <w:szCs w:val="18"/>
        </w:rPr>
      </w:pPr>
    </w:p>
    <w:p w14:paraId="60172DB3" w14:textId="77777777" w:rsidR="0080755B" w:rsidRDefault="0080755B" w:rsidP="0092189C">
      <w:pPr>
        <w:spacing w:after="0"/>
        <w:jc w:val="both"/>
        <w:rPr>
          <w:rFonts w:ascii="Arial" w:hAnsi="Arial" w:cs="Arial"/>
          <w:sz w:val="18"/>
          <w:szCs w:val="18"/>
        </w:rPr>
      </w:pPr>
    </w:p>
    <w:p w14:paraId="7ED57872" w14:textId="77777777" w:rsidR="0080755B" w:rsidRDefault="0080755B" w:rsidP="0092189C">
      <w:pPr>
        <w:spacing w:after="0"/>
        <w:jc w:val="both"/>
        <w:rPr>
          <w:rFonts w:ascii="Arial" w:hAnsi="Arial" w:cs="Arial"/>
          <w:sz w:val="18"/>
          <w:szCs w:val="18"/>
        </w:rPr>
      </w:pPr>
    </w:p>
    <w:p w14:paraId="214CB034" w14:textId="77777777" w:rsidR="0080755B" w:rsidRDefault="0080755B" w:rsidP="0092189C">
      <w:pPr>
        <w:spacing w:after="0"/>
        <w:jc w:val="both"/>
        <w:rPr>
          <w:rFonts w:ascii="Arial" w:hAnsi="Arial" w:cs="Arial"/>
          <w:sz w:val="18"/>
          <w:szCs w:val="18"/>
        </w:rPr>
      </w:pPr>
    </w:p>
    <w:p w14:paraId="104433DE" w14:textId="77777777" w:rsidR="0080755B" w:rsidRDefault="0080755B" w:rsidP="0092189C">
      <w:pPr>
        <w:spacing w:after="0"/>
        <w:jc w:val="both"/>
        <w:rPr>
          <w:rFonts w:ascii="Arial" w:hAnsi="Arial" w:cs="Arial"/>
          <w:sz w:val="18"/>
          <w:szCs w:val="18"/>
        </w:rPr>
      </w:pPr>
    </w:p>
    <w:p w14:paraId="7826F30C" w14:textId="77777777" w:rsidR="0080755B" w:rsidRDefault="0080755B" w:rsidP="0092189C">
      <w:pPr>
        <w:spacing w:after="0"/>
        <w:jc w:val="both"/>
        <w:rPr>
          <w:rFonts w:ascii="Arial" w:hAnsi="Arial" w:cs="Arial"/>
          <w:sz w:val="18"/>
          <w:szCs w:val="18"/>
        </w:rPr>
      </w:pPr>
    </w:p>
    <w:p w14:paraId="044549D4" w14:textId="77777777" w:rsidR="0080755B" w:rsidRDefault="0080755B" w:rsidP="0092189C">
      <w:pPr>
        <w:spacing w:after="0"/>
        <w:jc w:val="both"/>
        <w:rPr>
          <w:rFonts w:ascii="Arial" w:hAnsi="Arial" w:cs="Arial"/>
          <w:sz w:val="18"/>
          <w:szCs w:val="18"/>
        </w:rPr>
      </w:pPr>
    </w:p>
    <w:p w14:paraId="0C0F4033" w14:textId="77777777" w:rsidR="0080755B" w:rsidRDefault="0080755B" w:rsidP="0092189C">
      <w:pPr>
        <w:spacing w:after="0"/>
        <w:jc w:val="both"/>
        <w:rPr>
          <w:rFonts w:ascii="Arial" w:hAnsi="Arial" w:cs="Arial"/>
          <w:sz w:val="18"/>
          <w:szCs w:val="18"/>
        </w:rPr>
      </w:pPr>
    </w:p>
    <w:p w14:paraId="7155690D" w14:textId="7BDBE479" w:rsidR="0080755B" w:rsidRDefault="0080755B" w:rsidP="0092189C">
      <w:pPr>
        <w:spacing w:after="0"/>
        <w:jc w:val="both"/>
        <w:rPr>
          <w:rFonts w:ascii="Arial" w:hAnsi="Arial" w:cs="Arial"/>
          <w:sz w:val="18"/>
          <w:szCs w:val="18"/>
        </w:rPr>
      </w:pPr>
    </w:p>
    <w:p w14:paraId="0472E6A6" w14:textId="5DDB08D6" w:rsidR="0080755B" w:rsidRDefault="0080755B" w:rsidP="0092189C">
      <w:pPr>
        <w:spacing w:after="0"/>
        <w:jc w:val="both"/>
        <w:rPr>
          <w:rFonts w:ascii="Arial" w:hAnsi="Arial" w:cs="Arial"/>
          <w:sz w:val="18"/>
          <w:szCs w:val="18"/>
        </w:rPr>
      </w:pPr>
    </w:p>
    <w:p w14:paraId="76D8D0A3" w14:textId="31C9B182" w:rsidR="0080755B" w:rsidRDefault="0080755B" w:rsidP="0092189C">
      <w:pPr>
        <w:spacing w:after="0"/>
        <w:jc w:val="both"/>
        <w:rPr>
          <w:rFonts w:ascii="Arial" w:hAnsi="Arial" w:cs="Arial"/>
          <w:sz w:val="18"/>
          <w:szCs w:val="18"/>
        </w:rPr>
      </w:pPr>
    </w:p>
    <w:p w14:paraId="161695FC" w14:textId="77E275C6" w:rsidR="0080755B" w:rsidRDefault="0080755B" w:rsidP="0092189C">
      <w:pPr>
        <w:spacing w:after="0"/>
        <w:jc w:val="both"/>
        <w:rPr>
          <w:rFonts w:ascii="Arial" w:hAnsi="Arial" w:cs="Arial"/>
          <w:sz w:val="18"/>
          <w:szCs w:val="18"/>
        </w:rPr>
      </w:pPr>
      <w:r>
        <w:rPr>
          <w:noProof/>
          <w14:ligatures w14:val="standardContextual"/>
        </w:rPr>
        <w:drawing>
          <wp:anchor distT="0" distB="0" distL="114300" distR="114300" simplePos="0" relativeHeight="251668480" behindDoc="0" locked="0" layoutInCell="1" allowOverlap="1" wp14:anchorId="072AE020" wp14:editId="5203D4A0">
            <wp:simplePos x="0" y="0"/>
            <wp:positionH relativeFrom="column">
              <wp:posOffset>-57785</wp:posOffset>
            </wp:positionH>
            <wp:positionV relativeFrom="page">
              <wp:posOffset>5013960</wp:posOffset>
            </wp:positionV>
            <wp:extent cx="4907915" cy="3729990"/>
            <wp:effectExtent l="0" t="0" r="0" b="3810"/>
            <wp:wrapThrough wrapText="bothSides">
              <wp:wrapPolygon edited="0">
                <wp:start x="0" y="0"/>
                <wp:lineTo x="0" y="21549"/>
                <wp:lineTo x="21519" y="21549"/>
                <wp:lineTo x="21519" y="0"/>
                <wp:lineTo x="0" y="0"/>
              </wp:wrapPolygon>
            </wp:wrapThrough>
            <wp:docPr id="1463790771" name="Grafik 12"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09365" name="Grafik 12" descr="Ein Bild, das Text, Screenshot, Design enthält.&#10;&#10;KI-generierte Inhalte können fehlerhaft sein."/>
                    <pic:cNvPicPr/>
                  </pic:nvPicPr>
                  <pic:blipFill rotWithShape="1">
                    <a:blip r:embed="rId11">
                      <a:extLst>
                        <a:ext uri="{28A0092B-C50C-407E-A947-70E740481C1C}">
                          <a14:useLocalDpi xmlns:a14="http://schemas.microsoft.com/office/drawing/2010/main" val="0"/>
                        </a:ext>
                      </a:extLst>
                    </a:blip>
                    <a:srcRect l="47786" b="33432"/>
                    <a:stretch>
                      <a:fillRect/>
                    </a:stretch>
                  </pic:blipFill>
                  <pic:spPr bwMode="auto">
                    <a:xfrm>
                      <a:off x="0" y="0"/>
                      <a:ext cx="4907915" cy="3729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3B93A9" w14:textId="5BFF9ACC" w:rsidR="0080755B" w:rsidRDefault="0080755B" w:rsidP="0092189C">
      <w:pPr>
        <w:spacing w:after="0"/>
        <w:jc w:val="both"/>
        <w:rPr>
          <w:rFonts w:ascii="Arial" w:hAnsi="Arial" w:cs="Arial"/>
          <w:sz w:val="18"/>
          <w:szCs w:val="18"/>
        </w:rPr>
      </w:pPr>
    </w:p>
    <w:p w14:paraId="3A772FEC" w14:textId="45F66448" w:rsidR="0080755B" w:rsidRDefault="0080755B" w:rsidP="0092189C">
      <w:pPr>
        <w:spacing w:after="0"/>
        <w:jc w:val="both"/>
        <w:rPr>
          <w:rFonts w:ascii="Arial" w:hAnsi="Arial" w:cs="Arial"/>
          <w:sz w:val="18"/>
          <w:szCs w:val="18"/>
        </w:rPr>
      </w:pPr>
    </w:p>
    <w:p w14:paraId="3D3A2697" w14:textId="77777777" w:rsidR="0080755B" w:rsidRDefault="0080755B" w:rsidP="0092189C">
      <w:pPr>
        <w:spacing w:after="0"/>
        <w:jc w:val="both"/>
        <w:rPr>
          <w:rFonts w:ascii="Arial" w:hAnsi="Arial" w:cs="Arial"/>
          <w:sz w:val="18"/>
          <w:szCs w:val="18"/>
        </w:rPr>
      </w:pPr>
    </w:p>
    <w:p w14:paraId="1433397B" w14:textId="77777777" w:rsidR="0080755B" w:rsidRDefault="0080755B" w:rsidP="0092189C">
      <w:pPr>
        <w:spacing w:after="0"/>
        <w:jc w:val="both"/>
        <w:rPr>
          <w:rFonts w:ascii="Arial" w:hAnsi="Arial" w:cs="Arial"/>
          <w:sz w:val="18"/>
          <w:szCs w:val="18"/>
        </w:rPr>
      </w:pPr>
    </w:p>
    <w:p w14:paraId="48145911" w14:textId="77777777" w:rsidR="0080755B" w:rsidRDefault="0080755B" w:rsidP="0092189C">
      <w:pPr>
        <w:spacing w:after="0"/>
        <w:jc w:val="both"/>
        <w:rPr>
          <w:rFonts w:ascii="Arial" w:hAnsi="Arial" w:cs="Arial"/>
          <w:sz w:val="18"/>
          <w:szCs w:val="18"/>
        </w:rPr>
      </w:pPr>
    </w:p>
    <w:p w14:paraId="3EBA4BA4" w14:textId="77777777" w:rsidR="0080755B" w:rsidRDefault="0080755B" w:rsidP="0092189C">
      <w:pPr>
        <w:spacing w:after="0"/>
        <w:jc w:val="both"/>
        <w:rPr>
          <w:rFonts w:ascii="Arial" w:hAnsi="Arial" w:cs="Arial"/>
          <w:sz w:val="18"/>
          <w:szCs w:val="18"/>
        </w:rPr>
      </w:pPr>
    </w:p>
    <w:p w14:paraId="44481963" w14:textId="77777777" w:rsidR="0080755B" w:rsidRDefault="0080755B" w:rsidP="0092189C">
      <w:pPr>
        <w:spacing w:after="0"/>
        <w:jc w:val="both"/>
        <w:rPr>
          <w:rFonts w:ascii="Arial" w:hAnsi="Arial" w:cs="Arial"/>
          <w:sz w:val="18"/>
          <w:szCs w:val="18"/>
        </w:rPr>
      </w:pPr>
    </w:p>
    <w:p w14:paraId="104A4D3B" w14:textId="77777777" w:rsidR="0080755B" w:rsidRDefault="0080755B" w:rsidP="0092189C">
      <w:pPr>
        <w:spacing w:after="0"/>
        <w:jc w:val="both"/>
        <w:rPr>
          <w:rFonts w:ascii="Arial" w:hAnsi="Arial" w:cs="Arial"/>
          <w:sz w:val="18"/>
          <w:szCs w:val="18"/>
        </w:rPr>
      </w:pPr>
    </w:p>
    <w:p w14:paraId="406E681F" w14:textId="77777777" w:rsidR="0080755B" w:rsidRDefault="0080755B" w:rsidP="0092189C">
      <w:pPr>
        <w:spacing w:after="0"/>
        <w:jc w:val="both"/>
        <w:rPr>
          <w:rFonts w:ascii="Arial" w:hAnsi="Arial" w:cs="Arial"/>
          <w:sz w:val="18"/>
          <w:szCs w:val="18"/>
        </w:rPr>
      </w:pPr>
    </w:p>
    <w:p w14:paraId="3B5E7AE0" w14:textId="77777777" w:rsidR="0080755B" w:rsidRDefault="0080755B" w:rsidP="0092189C">
      <w:pPr>
        <w:spacing w:after="0"/>
        <w:jc w:val="both"/>
        <w:rPr>
          <w:rFonts w:ascii="Arial" w:hAnsi="Arial" w:cs="Arial"/>
          <w:sz w:val="18"/>
          <w:szCs w:val="18"/>
        </w:rPr>
      </w:pPr>
    </w:p>
    <w:p w14:paraId="41EB7A77" w14:textId="77777777" w:rsidR="0080755B" w:rsidRDefault="0080755B" w:rsidP="0092189C">
      <w:pPr>
        <w:spacing w:after="0"/>
        <w:jc w:val="both"/>
        <w:rPr>
          <w:rFonts w:ascii="Arial" w:hAnsi="Arial" w:cs="Arial"/>
          <w:sz w:val="18"/>
          <w:szCs w:val="18"/>
        </w:rPr>
      </w:pPr>
    </w:p>
    <w:p w14:paraId="213882D6" w14:textId="77777777" w:rsidR="0080755B" w:rsidRDefault="0080755B" w:rsidP="0092189C">
      <w:pPr>
        <w:spacing w:after="0"/>
        <w:jc w:val="both"/>
        <w:rPr>
          <w:rFonts w:ascii="Arial" w:hAnsi="Arial" w:cs="Arial"/>
          <w:sz w:val="18"/>
          <w:szCs w:val="18"/>
        </w:rPr>
      </w:pPr>
    </w:p>
    <w:p w14:paraId="7035F33C" w14:textId="77777777" w:rsidR="0080755B" w:rsidRDefault="0080755B" w:rsidP="0092189C">
      <w:pPr>
        <w:spacing w:after="0"/>
        <w:jc w:val="both"/>
        <w:rPr>
          <w:rFonts w:ascii="Arial" w:hAnsi="Arial" w:cs="Arial"/>
          <w:sz w:val="18"/>
          <w:szCs w:val="18"/>
        </w:rPr>
      </w:pPr>
    </w:p>
    <w:p w14:paraId="6D45336D" w14:textId="77777777" w:rsidR="0080755B" w:rsidRDefault="0080755B" w:rsidP="0092189C">
      <w:pPr>
        <w:spacing w:after="0"/>
        <w:jc w:val="both"/>
        <w:rPr>
          <w:rFonts w:ascii="Arial" w:hAnsi="Arial" w:cs="Arial"/>
          <w:sz w:val="18"/>
          <w:szCs w:val="18"/>
        </w:rPr>
      </w:pPr>
    </w:p>
    <w:p w14:paraId="3B797828" w14:textId="77777777" w:rsidR="0080755B" w:rsidRDefault="0080755B" w:rsidP="0092189C">
      <w:pPr>
        <w:spacing w:after="0"/>
        <w:jc w:val="both"/>
        <w:rPr>
          <w:rFonts w:ascii="Arial" w:hAnsi="Arial" w:cs="Arial"/>
          <w:sz w:val="18"/>
          <w:szCs w:val="18"/>
        </w:rPr>
      </w:pPr>
    </w:p>
    <w:p w14:paraId="265C4E47" w14:textId="77777777" w:rsidR="0080755B" w:rsidRDefault="0080755B" w:rsidP="0092189C">
      <w:pPr>
        <w:spacing w:after="0"/>
        <w:jc w:val="both"/>
        <w:rPr>
          <w:rFonts w:ascii="Arial" w:hAnsi="Arial" w:cs="Arial"/>
          <w:sz w:val="18"/>
          <w:szCs w:val="18"/>
        </w:rPr>
      </w:pPr>
    </w:p>
    <w:p w14:paraId="64002E65" w14:textId="77777777" w:rsidR="0080755B" w:rsidRDefault="0080755B" w:rsidP="0092189C">
      <w:pPr>
        <w:spacing w:after="0"/>
        <w:jc w:val="both"/>
        <w:rPr>
          <w:rFonts w:ascii="Arial" w:hAnsi="Arial" w:cs="Arial"/>
          <w:sz w:val="18"/>
          <w:szCs w:val="18"/>
        </w:rPr>
      </w:pPr>
    </w:p>
    <w:p w14:paraId="15C4E673" w14:textId="77777777" w:rsidR="0080755B" w:rsidRDefault="0080755B" w:rsidP="0092189C">
      <w:pPr>
        <w:spacing w:after="0"/>
        <w:jc w:val="both"/>
        <w:rPr>
          <w:rFonts w:ascii="Arial" w:hAnsi="Arial" w:cs="Arial"/>
          <w:sz w:val="18"/>
          <w:szCs w:val="18"/>
        </w:rPr>
      </w:pPr>
    </w:p>
    <w:p w14:paraId="76F0AB9C" w14:textId="77777777" w:rsidR="0080755B" w:rsidRDefault="0080755B" w:rsidP="0092189C">
      <w:pPr>
        <w:spacing w:after="0"/>
        <w:jc w:val="both"/>
        <w:rPr>
          <w:rFonts w:ascii="Arial" w:hAnsi="Arial" w:cs="Arial"/>
          <w:sz w:val="18"/>
          <w:szCs w:val="18"/>
        </w:rPr>
      </w:pPr>
    </w:p>
    <w:p w14:paraId="00C129D2" w14:textId="77777777" w:rsidR="0080755B" w:rsidRDefault="0080755B" w:rsidP="0092189C">
      <w:pPr>
        <w:spacing w:after="0"/>
        <w:jc w:val="both"/>
        <w:rPr>
          <w:rFonts w:ascii="Arial" w:hAnsi="Arial" w:cs="Arial"/>
          <w:sz w:val="18"/>
          <w:szCs w:val="18"/>
        </w:rPr>
      </w:pPr>
    </w:p>
    <w:p w14:paraId="517AACE7" w14:textId="77777777" w:rsidR="0080755B" w:rsidRDefault="0080755B" w:rsidP="0092189C">
      <w:pPr>
        <w:spacing w:after="0"/>
        <w:jc w:val="both"/>
        <w:rPr>
          <w:rFonts w:ascii="Arial" w:hAnsi="Arial" w:cs="Arial"/>
          <w:sz w:val="18"/>
          <w:szCs w:val="18"/>
        </w:rPr>
      </w:pPr>
    </w:p>
    <w:p w14:paraId="66F8C8C1" w14:textId="77777777" w:rsidR="0080755B" w:rsidRDefault="0080755B" w:rsidP="0092189C">
      <w:pPr>
        <w:spacing w:after="0"/>
        <w:jc w:val="both"/>
        <w:rPr>
          <w:rFonts w:ascii="Arial" w:hAnsi="Arial" w:cs="Arial"/>
          <w:sz w:val="18"/>
          <w:szCs w:val="18"/>
        </w:rPr>
      </w:pPr>
    </w:p>
    <w:p w14:paraId="6E08683A" w14:textId="77777777" w:rsidR="0080755B" w:rsidRDefault="0080755B" w:rsidP="0092189C">
      <w:pPr>
        <w:spacing w:after="0"/>
        <w:jc w:val="both"/>
        <w:rPr>
          <w:rFonts w:ascii="Arial" w:hAnsi="Arial" w:cs="Arial"/>
          <w:sz w:val="18"/>
          <w:szCs w:val="18"/>
        </w:rPr>
      </w:pPr>
    </w:p>
    <w:p w14:paraId="5916A167" w14:textId="77777777" w:rsidR="0080755B" w:rsidRDefault="0080755B" w:rsidP="0092189C">
      <w:pPr>
        <w:spacing w:after="0"/>
        <w:jc w:val="both"/>
        <w:rPr>
          <w:rFonts w:ascii="Arial" w:hAnsi="Arial" w:cs="Arial"/>
          <w:sz w:val="18"/>
          <w:szCs w:val="18"/>
        </w:rPr>
      </w:pPr>
    </w:p>
    <w:p w14:paraId="7066E608" w14:textId="77777777" w:rsidR="0080755B" w:rsidRDefault="0080755B" w:rsidP="0092189C">
      <w:pPr>
        <w:spacing w:after="0"/>
        <w:jc w:val="both"/>
        <w:rPr>
          <w:rFonts w:ascii="Arial" w:hAnsi="Arial" w:cs="Arial"/>
          <w:sz w:val="18"/>
          <w:szCs w:val="18"/>
        </w:rPr>
      </w:pPr>
    </w:p>
    <w:p w14:paraId="59E06952" w14:textId="77777777" w:rsidR="0080755B" w:rsidRDefault="0080755B" w:rsidP="0092189C">
      <w:pPr>
        <w:spacing w:after="0"/>
        <w:jc w:val="both"/>
        <w:rPr>
          <w:rFonts w:ascii="Arial" w:hAnsi="Arial" w:cs="Arial"/>
          <w:sz w:val="18"/>
          <w:szCs w:val="18"/>
        </w:rPr>
      </w:pPr>
    </w:p>
    <w:p w14:paraId="5E5B28FD" w14:textId="587FE80F" w:rsidR="0092189C" w:rsidRDefault="0092189C" w:rsidP="0092189C">
      <w:pPr>
        <w:spacing w:after="0"/>
        <w:jc w:val="both"/>
        <w:rPr>
          <w:rFonts w:ascii="Arial" w:hAnsi="Arial" w:cs="Arial"/>
          <w:sz w:val="18"/>
          <w:szCs w:val="18"/>
        </w:rPr>
      </w:pPr>
      <w:r w:rsidRPr="00374E40">
        <w:rPr>
          <w:rFonts w:ascii="Arial" w:hAnsi="Arial" w:cs="Arial"/>
          <w:sz w:val="18"/>
          <w:szCs w:val="18"/>
        </w:rPr>
        <w:t xml:space="preserve">GS: Grip </w:t>
      </w:r>
      <w:r>
        <w:rPr>
          <w:rFonts w:ascii="Arial" w:hAnsi="Arial" w:cs="Arial"/>
          <w:sz w:val="18"/>
          <w:szCs w:val="18"/>
        </w:rPr>
        <w:t>s</w:t>
      </w:r>
      <w:r w:rsidRPr="00374E40">
        <w:rPr>
          <w:rFonts w:ascii="Arial" w:hAnsi="Arial" w:cs="Arial"/>
          <w:sz w:val="18"/>
          <w:szCs w:val="18"/>
        </w:rPr>
        <w:t>trength</w:t>
      </w:r>
      <w:r>
        <w:rPr>
          <w:rFonts w:ascii="Arial" w:hAnsi="Arial" w:cs="Arial"/>
          <w:sz w:val="18"/>
          <w:szCs w:val="18"/>
        </w:rPr>
        <w:t xml:space="preserve">, </w:t>
      </w:r>
      <w:r w:rsidRPr="0092189C">
        <w:rPr>
          <w:rFonts w:ascii="Arial" w:hAnsi="Arial" w:cs="Arial"/>
          <w:sz w:val="18"/>
          <w:szCs w:val="18"/>
        </w:rPr>
        <w:t xml:space="preserve">T2D: Type 2 diabetes, </w:t>
      </w:r>
      <w:r w:rsidRPr="00374E40">
        <w:rPr>
          <w:rFonts w:ascii="Arial" w:hAnsi="Arial" w:cs="Arial"/>
          <w:sz w:val="18"/>
          <w:szCs w:val="18"/>
        </w:rPr>
        <w:t xml:space="preserve">WC: </w:t>
      </w:r>
      <w:r>
        <w:rPr>
          <w:rFonts w:ascii="Arial" w:hAnsi="Arial" w:cs="Arial"/>
          <w:sz w:val="18"/>
          <w:szCs w:val="18"/>
        </w:rPr>
        <w:t>W</w:t>
      </w:r>
      <w:r w:rsidRPr="00374E40">
        <w:rPr>
          <w:rFonts w:ascii="Arial" w:hAnsi="Arial" w:cs="Arial"/>
          <w:sz w:val="18"/>
          <w:szCs w:val="18"/>
        </w:rPr>
        <w:t>aist circumference</w:t>
      </w:r>
    </w:p>
    <w:p w14:paraId="1D18C895" w14:textId="2CB403F9" w:rsidR="00865692" w:rsidRPr="00E54459" w:rsidRDefault="00957E72" w:rsidP="0092189C">
      <w:pPr>
        <w:spacing w:after="0"/>
        <w:jc w:val="both"/>
        <w:rPr>
          <w:rFonts w:ascii="Arial" w:hAnsi="Arial" w:cs="Arial"/>
          <w:sz w:val="18"/>
          <w:szCs w:val="18"/>
        </w:rPr>
      </w:pPr>
      <w:r w:rsidRPr="00E54459">
        <w:rPr>
          <w:rFonts w:ascii="Arial" w:hAnsi="Arial" w:cs="Arial"/>
          <w:sz w:val="18"/>
          <w:szCs w:val="18"/>
        </w:rPr>
        <w:t xml:space="preserve">Scaled Schoenfeld residuals plotted against time for the Cox model examining </w:t>
      </w:r>
      <w:r w:rsidR="0092189C">
        <w:rPr>
          <w:rFonts w:ascii="Arial" w:hAnsi="Arial" w:cs="Arial"/>
          <w:sz w:val="18"/>
          <w:szCs w:val="18"/>
        </w:rPr>
        <w:t>WC</w:t>
      </w:r>
      <w:r w:rsidRPr="00E54459">
        <w:rPr>
          <w:rFonts w:ascii="Arial" w:hAnsi="Arial" w:cs="Arial"/>
          <w:sz w:val="18"/>
          <w:szCs w:val="18"/>
        </w:rPr>
        <w:t xml:space="preserve"> and </w:t>
      </w:r>
      <w:r w:rsidR="0092189C">
        <w:rPr>
          <w:rFonts w:ascii="Arial" w:hAnsi="Arial" w:cs="Arial"/>
          <w:sz w:val="18"/>
          <w:szCs w:val="18"/>
        </w:rPr>
        <w:t>GS</w:t>
      </w:r>
      <w:r w:rsidRPr="00E54459">
        <w:rPr>
          <w:rFonts w:ascii="Arial" w:hAnsi="Arial" w:cs="Arial"/>
          <w:sz w:val="18"/>
          <w:szCs w:val="18"/>
        </w:rPr>
        <w:t xml:space="preserve"> as separate (mutually adjusted) exposures </w:t>
      </w:r>
      <w:r w:rsidR="0092189C">
        <w:rPr>
          <w:rFonts w:ascii="Arial" w:hAnsi="Arial" w:cs="Arial"/>
          <w:sz w:val="18"/>
          <w:szCs w:val="18"/>
        </w:rPr>
        <w:t xml:space="preserve">with T2D </w:t>
      </w:r>
      <w:r w:rsidRPr="00E54459">
        <w:rPr>
          <w:rFonts w:ascii="Arial" w:hAnsi="Arial" w:cs="Arial"/>
          <w:sz w:val="18"/>
          <w:szCs w:val="18"/>
        </w:rPr>
        <w:t xml:space="preserve">(Table </w:t>
      </w:r>
      <w:r w:rsidR="0092189C">
        <w:rPr>
          <w:rFonts w:ascii="Arial" w:hAnsi="Arial" w:cs="Arial"/>
          <w:sz w:val="18"/>
          <w:szCs w:val="18"/>
        </w:rPr>
        <w:t>S</w:t>
      </w:r>
      <w:r w:rsidRPr="00E54459">
        <w:rPr>
          <w:rFonts w:ascii="Arial" w:hAnsi="Arial" w:cs="Arial"/>
          <w:sz w:val="18"/>
          <w:szCs w:val="18"/>
        </w:rPr>
        <w:t>10, Model 4). The blue line</w:t>
      </w:r>
      <w:r w:rsidR="00E54459" w:rsidRPr="00E54459">
        <w:rPr>
          <w:rFonts w:ascii="Arial" w:hAnsi="Arial" w:cs="Arial"/>
          <w:sz w:val="18"/>
          <w:szCs w:val="18"/>
        </w:rPr>
        <w:t xml:space="preserve"> </w:t>
      </w:r>
      <w:r w:rsidRPr="00E54459">
        <w:rPr>
          <w:rFonts w:ascii="Arial" w:hAnsi="Arial" w:cs="Arial"/>
          <w:sz w:val="18"/>
          <w:szCs w:val="18"/>
        </w:rPr>
        <w:t xml:space="preserve">shows the smoothed trend; the </w:t>
      </w:r>
      <w:r w:rsidR="004E79D2" w:rsidRPr="00E54459">
        <w:rPr>
          <w:rFonts w:ascii="Arial" w:hAnsi="Arial" w:cs="Arial"/>
          <w:sz w:val="18"/>
          <w:szCs w:val="18"/>
        </w:rPr>
        <w:t>solid red</w:t>
      </w:r>
      <w:r w:rsidRPr="00E54459">
        <w:rPr>
          <w:rFonts w:ascii="Arial" w:hAnsi="Arial" w:cs="Arial"/>
          <w:sz w:val="18"/>
          <w:szCs w:val="18"/>
        </w:rPr>
        <w:t xml:space="preserve"> line indicates no time-varying effect (beta = 0). Non-horizontal trends indicate time-varying coefficients. Model</w:t>
      </w:r>
      <w:r w:rsidR="00E54459">
        <w:rPr>
          <w:rFonts w:ascii="Arial" w:hAnsi="Arial" w:cs="Arial"/>
          <w:sz w:val="18"/>
          <w:szCs w:val="18"/>
        </w:rPr>
        <w:t>s</w:t>
      </w:r>
      <w:r w:rsidRPr="00E54459">
        <w:rPr>
          <w:rFonts w:ascii="Arial" w:hAnsi="Arial" w:cs="Arial"/>
          <w:sz w:val="18"/>
          <w:szCs w:val="18"/>
        </w:rPr>
        <w:t xml:space="preserve"> stratified by sex, age group, and region; adjusted for education, socioeconomic status, smoking, alcohol, diet quality, and sedentary behavior. </w:t>
      </w:r>
    </w:p>
    <w:p w14:paraId="5DB6CFC0" w14:textId="006BE1F8" w:rsidR="00865692" w:rsidRPr="00E54459" w:rsidRDefault="00865692" w:rsidP="00865692">
      <w:pPr>
        <w:rPr>
          <w:rFonts w:ascii="Arial" w:hAnsi="Arial" w:cs="Arial"/>
          <w:b/>
          <w:bCs/>
          <w:sz w:val="18"/>
          <w:szCs w:val="18"/>
        </w:rPr>
      </w:pPr>
      <w:r>
        <w:rPr>
          <w:rFonts w:ascii="Arial" w:hAnsi="Arial" w:cs="Arial"/>
          <w:sz w:val="20"/>
          <w:szCs w:val="20"/>
        </w:rPr>
        <w:lastRenderedPageBreak/>
        <w:br/>
      </w:r>
      <w:r w:rsidRPr="00E54459">
        <w:rPr>
          <w:rFonts w:ascii="Arial" w:hAnsi="Arial" w:cs="Arial"/>
          <w:b/>
          <w:bCs/>
          <w:sz w:val="18"/>
          <w:szCs w:val="18"/>
        </w:rPr>
        <w:t xml:space="preserve">Figure </w:t>
      </w:r>
      <w:r w:rsidR="0092189C">
        <w:rPr>
          <w:rFonts w:ascii="Arial" w:hAnsi="Arial" w:cs="Arial"/>
          <w:b/>
          <w:bCs/>
          <w:sz w:val="18"/>
          <w:szCs w:val="18"/>
        </w:rPr>
        <w:t>S</w:t>
      </w:r>
      <w:r w:rsidRPr="00E54459">
        <w:rPr>
          <w:rFonts w:ascii="Arial" w:hAnsi="Arial" w:cs="Arial"/>
          <w:b/>
          <w:bCs/>
          <w:sz w:val="18"/>
          <w:szCs w:val="18"/>
        </w:rPr>
        <w:t xml:space="preserve">4. </w:t>
      </w:r>
      <w:r w:rsidRPr="00E54459">
        <w:rPr>
          <w:rFonts w:ascii="Arial" w:hAnsi="Arial" w:cs="Arial"/>
          <w:b/>
          <w:bCs/>
          <w:sz w:val="18"/>
          <w:szCs w:val="18"/>
        </w:rPr>
        <w:tab/>
        <w:t>Scaled Schoenfeld residual plots for the joint exposure model</w:t>
      </w:r>
    </w:p>
    <w:p w14:paraId="494CE88B" w14:textId="77777777" w:rsidR="00865692" w:rsidRDefault="00865692" w:rsidP="00865692">
      <w:pPr>
        <w:rPr>
          <w:rFonts w:ascii="Arial" w:hAnsi="Arial" w:cs="Arial"/>
          <w:sz w:val="20"/>
          <w:szCs w:val="20"/>
        </w:rPr>
      </w:pPr>
      <w:r>
        <w:rPr>
          <w:rFonts w:ascii="Arial" w:hAnsi="Arial" w:cs="Arial"/>
          <w:noProof/>
          <w:sz w:val="20"/>
          <w:szCs w:val="20"/>
          <w14:ligatures w14:val="standardContextual"/>
        </w:rPr>
        <w:drawing>
          <wp:inline distT="0" distB="0" distL="0" distR="0" wp14:anchorId="36001BF6" wp14:editId="2C2DBDDB">
            <wp:extent cx="4596883" cy="3748135"/>
            <wp:effectExtent l="0" t="0" r="635" b="0"/>
            <wp:docPr id="1622127166" name="Grafik 13"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27166" name="Grafik 13" descr="Ein Bild, das Text, Screenshot, Design enthält.&#10;&#10;KI-generierte Inhalte können fehlerhaft sein."/>
                    <pic:cNvPicPr/>
                  </pic:nvPicPr>
                  <pic:blipFill rotWithShape="1">
                    <a:blip r:embed="rId12">
                      <a:extLst>
                        <a:ext uri="{28A0092B-C50C-407E-A947-70E740481C1C}">
                          <a14:useLocalDpi xmlns:a14="http://schemas.microsoft.com/office/drawing/2010/main" val="0"/>
                        </a:ext>
                      </a:extLst>
                    </a:blip>
                    <a:srcRect r="50962" b="32926"/>
                    <a:stretch>
                      <a:fillRect/>
                    </a:stretch>
                  </pic:blipFill>
                  <pic:spPr bwMode="auto">
                    <a:xfrm>
                      <a:off x="0" y="0"/>
                      <a:ext cx="4624894" cy="3770974"/>
                    </a:xfrm>
                    <a:prstGeom prst="rect">
                      <a:avLst/>
                    </a:prstGeom>
                    <a:ln>
                      <a:noFill/>
                    </a:ln>
                    <a:extLst>
                      <a:ext uri="{53640926-AAD7-44D8-BBD7-CCE9431645EC}">
                        <a14:shadowObscured xmlns:a14="http://schemas.microsoft.com/office/drawing/2010/main"/>
                      </a:ext>
                    </a:extLst>
                  </pic:spPr>
                </pic:pic>
              </a:graphicData>
            </a:graphic>
          </wp:inline>
        </w:drawing>
      </w:r>
    </w:p>
    <w:p w14:paraId="61FFB99C" w14:textId="18E7A7D3" w:rsidR="00CD14D8" w:rsidRDefault="0080755B" w:rsidP="00865692">
      <w:pPr>
        <w:rPr>
          <w:rFonts w:ascii="Arial" w:hAnsi="Arial" w:cs="Arial"/>
          <w:sz w:val="20"/>
          <w:szCs w:val="20"/>
        </w:rPr>
      </w:pPr>
      <w:r>
        <w:rPr>
          <w:rFonts w:ascii="Arial" w:hAnsi="Arial" w:cs="Arial"/>
          <w:noProof/>
          <w:sz w:val="20"/>
          <w:szCs w:val="20"/>
          <w14:ligatures w14:val="standardContextual"/>
        </w:rPr>
        <w:drawing>
          <wp:inline distT="0" distB="0" distL="0" distR="0" wp14:anchorId="0A1DFC88" wp14:editId="1C0D0E4B">
            <wp:extent cx="4716856" cy="3699835"/>
            <wp:effectExtent l="0" t="0" r="0" b="0"/>
            <wp:docPr id="1742911874" name="Grafik 13"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27166" name="Grafik 13" descr="Ein Bild, das Text, Screenshot, Design enthält.&#10;&#10;KI-generierte Inhalte können fehlerhaft sein."/>
                    <pic:cNvPicPr/>
                  </pic:nvPicPr>
                  <pic:blipFill rotWithShape="1">
                    <a:blip r:embed="rId12">
                      <a:extLst>
                        <a:ext uri="{28A0092B-C50C-407E-A947-70E740481C1C}">
                          <a14:useLocalDpi xmlns:a14="http://schemas.microsoft.com/office/drawing/2010/main" val="0"/>
                        </a:ext>
                      </a:extLst>
                    </a:blip>
                    <a:srcRect l="49030" b="32926"/>
                    <a:stretch>
                      <a:fillRect/>
                    </a:stretch>
                  </pic:blipFill>
                  <pic:spPr bwMode="auto">
                    <a:xfrm>
                      <a:off x="0" y="0"/>
                      <a:ext cx="4741010" cy="3718781"/>
                    </a:xfrm>
                    <a:prstGeom prst="rect">
                      <a:avLst/>
                    </a:prstGeom>
                    <a:ln>
                      <a:noFill/>
                    </a:ln>
                    <a:extLst>
                      <a:ext uri="{53640926-AAD7-44D8-BBD7-CCE9431645EC}">
                        <a14:shadowObscured xmlns:a14="http://schemas.microsoft.com/office/drawing/2010/main"/>
                      </a:ext>
                    </a:extLst>
                  </pic:spPr>
                </pic:pic>
              </a:graphicData>
            </a:graphic>
          </wp:inline>
        </w:drawing>
      </w:r>
    </w:p>
    <w:p w14:paraId="77C64249" w14:textId="77777777" w:rsidR="0092189C" w:rsidRDefault="0092189C" w:rsidP="0092189C">
      <w:pPr>
        <w:spacing w:after="0"/>
        <w:jc w:val="both"/>
        <w:rPr>
          <w:rFonts w:ascii="Arial" w:hAnsi="Arial" w:cs="Arial"/>
          <w:sz w:val="18"/>
          <w:szCs w:val="18"/>
        </w:rPr>
      </w:pPr>
      <w:r w:rsidRPr="00374E40">
        <w:rPr>
          <w:rFonts w:ascii="Arial" w:hAnsi="Arial" w:cs="Arial"/>
          <w:sz w:val="18"/>
          <w:szCs w:val="18"/>
        </w:rPr>
        <w:t xml:space="preserve">GS: Grip </w:t>
      </w:r>
      <w:r>
        <w:rPr>
          <w:rFonts w:ascii="Arial" w:hAnsi="Arial" w:cs="Arial"/>
          <w:sz w:val="18"/>
          <w:szCs w:val="18"/>
        </w:rPr>
        <w:t>s</w:t>
      </w:r>
      <w:r w:rsidRPr="00374E40">
        <w:rPr>
          <w:rFonts w:ascii="Arial" w:hAnsi="Arial" w:cs="Arial"/>
          <w:sz w:val="18"/>
          <w:szCs w:val="18"/>
        </w:rPr>
        <w:t>trength</w:t>
      </w:r>
      <w:r>
        <w:rPr>
          <w:rFonts w:ascii="Arial" w:hAnsi="Arial" w:cs="Arial"/>
          <w:sz w:val="18"/>
          <w:szCs w:val="18"/>
        </w:rPr>
        <w:t xml:space="preserve">, </w:t>
      </w:r>
      <w:r w:rsidRPr="0092189C">
        <w:rPr>
          <w:rFonts w:ascii="Arial" w:hAnsi="Arial" w:cs="Arial"/>
          <w:sz w:val="18"/>
          <w:szCs w:val="18"/>
        </w:rPr>
        <w:t xml:space="preserve">T2D: Type 2 diabetes, </w:t>
      </w:r>
      <w:r w:rsidRPr="00374E40">
        <w:rPr>
          <w:rFonts w:ascii="Arial" w:hAnsi="Arial" w:cs="Arial"/>
          <w:sz w:val="18"/>
          <w:szCs w:val="18"/>
        </w:rPr>
        <w:t xml:space="preserve">WC: </w:t>
      </w:r>
      <w:r>
        <w:rPr>
          <w:rFonts w:ascii="Arial" w:hAnsi="Arial" w:cs="Arial"/>
          <w:sz w:val="18"/>
          <w:szCs w:val="18"/>
        </w:rPr>
        <w:t>W</w:t>
      </w:r>
      <w:r w:rsidRPr="00374E40">
        <w:rPr>
          <w:rFonts w:ascii="Arial" w:hAnsi="Arial" w:cs="Arial"/>
          <w:sz w:val="18"/>
          <w:szCs w:val="18"/>
        </w:rPr>
        <w:t>aist circumference</w:t>
      </w:r>
    </w:p>
    <w:p w14:paraId="46F63849" w14:textId="40A1F9DC" w:rsidR="00CB42A6" w:rsidRDefault="00865692" w:rsidP="0080755B">
      <w:pPr>
        <w:jc w:val="both"/>
        <w:rPr>
          <w:rFonts w:ascii="Arial" w:hAnsi="Arial" w:cs="Arial"/>
          <w:b/>
          <w:bCs/>
          <w:sz w:val="20"/>
          <w:szCs w:val="20"/>
        </w:rPr>
      </w:pPr>
      <w:r w:rsidRPr="00E54459">
        <w:rPr>
          <w:rFonts w:ascii="Arial" w:hAnsi="Arial" w:cs="Arial"/>
          <w:sz w:val="18"/>
          <w:szCs w:val="18"/>
        </w:rPr>
        <w:t xml:space="preserve">Scaled Schoenfeld residuals plotted against time for the Cox model examining joint associations of </w:t>
      </w:r>
      <w:r w:rsidR="0092189C">
        <w:rPr>
          <w:rFonts w:ascii="Arial" w:hAnsi="Arial" w:cs="Arial"/>
          <w:sz w:val="18"/>
          <w:szCs w:val="18"/>
        </w:rPr>
        <w:t xml:space="preserve">WC </w:t>
      </w:r>
      <w:r w:rsidRPr="00E54459">
        <w:rPr>
          <w:rFonts w:ascii="Arial" w:hAnsi="Arial" w:cs="Arial"/>
          <w:sz w:val="18"/>
          <w:szCs w:val="18"/>
        </w:rPr>
        <w:t xml:space="preserve">and </w:t>
      </w:r>
      <w:r w:rsidR="0092189C">
        <w:rPr>
          <w:rFonts w:ascii="Arial" w:hAnsi="Arial" w:cs="Arial"/>
          <w:sz w:val="18"/>
          <w:szCs w:val="18"/>
        </w:rPr>
        <w:t>GS</w:t>
      </w:r>
      <w:r w:rsidRPr="00E54459">
        <w:rPr>
          <w:rFonts w:ascii="Arial" w:hAnsi="Arial" w:cs="Arial"/>
          <w:sz w:val="18"/>
          <w:szCs w:val="18"/>
        </w:rPr>
        <w:t xml:space="preserve"> with </w:t>
      </w:r>
      <w:r w:rsidR="0092189C">
        <w:rPr>
          <w:rFonts w:ascii="Arial" w:hAnsi="Arial" w:cs="Arial"/>
          <w:sz w:val="18"/>
          <w:szCs w:val="18"/>
        </w:rPr>
        <w:t>T2D</w:t>
      </w:r>
      <w:r w:rsidRPr="00E54459">
        <w:rPr>
          <w:rFonts w:ascii="Arial" w:hAnsi="Arial" w:cs="Arial"/>
          <w:sz w:val="18"/>
          <w:szCs w:val="18"/>
        </w:rPr>
        <w:t xml:space="preserve"> (Table </w:t>
      </w:r>
      <w:r w:rsidR="0092189C">
        <w:rPr>
          <w:rFonts w:ascii="Arial" w:hAnsi="Arial" w:cs="Arial"/>
          <w:sz w:val="18"/>
          <w:szCs w:val="18"/>
        </w:rPr>
        <w:t>S</w:t>
      </w:r>
      <w:r w:rsidR="00E54459" w:rsidRPr="00E54459">
        <w:rPr>
          <w:rFonts w:ascii="Arial" w:hAnsi="Arial" w:cs="Arial"/>
          <w:sz w:val="18"/>
          <w:szCs w:val="18"/>
        </w:rPr>
        <w:t>10</w:t>
      </w:r>
      <w:r w:rsidRPr="00E54459">
        <w:rPr>
          <w:rFonts w:ascii="Arial" w:hAnsi="Arial" w:cs="Arial"/>
          <w:sz w:val="18"/>
          <w:szCs w:val="18"/>
        </w:rPr>
        <w:t xml:space="preserve">, Model 2). The blue line shows the smoothed trend; the </w:t>
      </w:r>
      <w:r w:rsidR="004E79D2" w:rsidRPr="00E54459">
        <w:rPr>
          <w:rFonts w:ascii="Arial" w:hAnsi="Arial" w:cs="Arial"/>
          <w:sz w:val="18"/>
          <w:szCs w:val="18"/>
        </w:rPr>
        <w:t>solid red</w:t>
      </w:r>
      <w:r w:rsidRPr="00E54459">
        <w:rPr>
          <w:rFonts w:ascii="Arial" w:hAnsi="Arial" w:cs="Arial"/>
          <w:sz w:val="18"/>
          <w:szCs w:val="18"/>
        </w:rPr>
        <w:t xml:space="preserve"> line indicates no time-varying effect (beta = 0). Non-horizontal trends indicate time-varying coefficients. Model stratified by sex, age group, and region; adjusted for education, socioeconomic status, smoking, alcohol, diet quality, and sedentary behavior.</w:t>
      </w:r>
      <w:r w:rsidR="0080755B">
        <w:rPr>
          <w:rFonts w:ascii="Arial" w:hAnsi="Arial" w:cs="Arial"/>
          <w:sz w:val="18"/>
          <w:szCs w:val="18"/>
        </w:rPr>
        <w:t xml:space="preserve"> </w:t>
      </w:r>
      <w:r w:rsidR="00CB42A6">
        <w:rPr>
          <w:rFonts w:ascii="Arial" w:hAnsi="Arial" w:cs="Arial"/>
          <w:b/>
          <w:bCs/>
          <w:sz w:val="20"/>
          <w:szCs w:val="20"/>
        </w:rPr>
        <w:br w:type="page"/>
      </w:r>
    </w:p>
    <w:p w14:paraId="5BFFB39E" w14:textId="02A8D0B9" w:rsidR="00CB42A6" w:rsidRPr="00E54459" w:rsidRDefault="00CB42A6" w:rsidP="00E54459">
      <w:pPr>
        <w:pStyle w:val="Literaturverzeichnis"/>
        <w:spacing w:after="120" w:line="276" w:lineRule="auto"/>
        <w:ind w:left="1418" w:hanging="1418"/>
        <w:rPr>
          <w:rFonts w:ascii="Arial" w:hAnsi="Arial" w:cs="Arial"/>
          <w:b/>
          <w:bCs/>
          <w:sz w:val="18"/>
          <w:szCs w:val="18"/>
        </w:rPr>
      </w:pPr>
      <w:r w:rsidRPr="00E54459">
        <w:rPr>
          <w:rFonts w:ascii="Arial" w:hAnsi="Arial" w:cs="Arial"/>
          <w:b/>
          <w:bCs/>
          <w:sz w:val="18"/>
          <w:szCs w:val="18"/>
        </w:rPr>
        <w:lastRenderedPageBreak/>
        <w:t xml:space="preserve">Figure </w:t>
      </w:r>
      <w:r w:rsidR="0092189C">
        <w:rPr>
          <w:rFonts w:ascii="Arial" w:hAnsi="Arial" w:cs="Arial"/>
          <w:b/>
          <w:bCs/>
          <w:sz w:val="18"/>
          <w:szCs w:val="18"/>
        </w:rPr>
        <w:t>S</w:t>
      </w:r>
      <w:r w:rsidRPr="00E54459">
        <w:rPr>
          <w:rFonts w:ascii="Arial" w:hAnsi="Arial" w:cs="Arial"/>
          <w:b/>
          <w:bCs/>
          <w:sz w:val="18"/>
          <w:szCs w:val="18"/>
        </w:rPr>
        <w:t xml:space="preserve">5. </w:t>
      </w:r>
      <w:r w:rsidRPr="00E54459">
        <w:rPr>
          <w:rFonts w:ascii="Arial" w:hAnsi="Arial" w:cs="Arial"/>
          <w:b/>
          <w:bCs/>
          <w:sz w:val="18"/>
          <w:szCs w:val="18"/>
        </w:rPr>
        <w:tab/>
        <w:t xml:space="preserve">Non-linear association between </w:t>
      </w:r>
      <w:r w:rsidR="0092189C">
        <w:rPr>
          <w:rFonts w:ascii="Arial" w:hAnsi="Arial" w:cs="Arial"/>
          <w:b/>
          <w:bCs/>
          <w:sz w:val="18"/>
          <w:szCs w:val="18"/>
        </w:rPr>
        <w:t>WC</w:t>
      </w:r>
      <w:r w:rsidRPr="00E54459">
        <w:rPr>
          <w:rFonts w:ascii="Arial" w:hAnsi="Arial" w:cs="Arial"/>
          <w:b/>
          <w:bCs/>
          <w:sz w:val="18"/>
          <w:szCs w:val="18"/>
        </w:rPr>
        <w:t xml:space="preserve"> and </w:t>
      </w:r>
      <w:r w:rsidR="0092189C">
        <w:rPr>
          <w:rFonts w:ascii="Arial" w:hAnsi="Arial" w:cs="Arial"/>
          <w:b/>
          <w:bCs/>
          <w:sz w:val="18"/>
          <w:szCs w:val="18"/>
        </w:rPr>
        <w:t>T2D</w:t>
      </w:r>
      <w:r w:rsidRPr="00E54459">
        <w:rPr>
          <w:rFonts w:ascii="Arial" w:hAnsi="Arial" w:cs="Arial"/>
          <w:b/>
          <w:bCs/>
          <w:sz w:val="18"/>
          <w:szCs w:val="18"/>
        </w:rPr>
        <w:t xml:space="preserve"> risk stratified by </w:t>
      </w:r>
      <w:r w:rsidR="0092189C">
        <w:rPr>
          <w:rFonts w:ascii="Arial" w:hAnsi="Arial" w:cs="Arial"/>
          <w:b/>
          <w:bCs/>
          <w:sz w:val="18"/>
          <w:szCs w:val="18"/>
        </w:rPr>
        <w:t>GS</w:t>
      </w:r>
      <w:r w:rsidRPr="00E54459">
        <w:rPr>
          <w:rFonts w:ascii="Arial" w:hAnsi="Arial" w:cs="Arial"/>
          <w:b/>
          <w:bCs/>
          <w:sz w:val="18"/>
          <w:szCs w:val="18"/>
        </w:rPr>
        <w:t xml:space="preserve"> tertiles</w:t>
      </w:r>
    </w:p>
    <w:p w14:paraId="2CC0622C" w14:textId="03FEAB56" w:rsidR="00CB42A6" w:rsidRDefault="00CB42A6" w:rsidP="00CB42A6">
      <w:pPr>
        <w:pStyle w:val="Literaturverzeichnis"/>
        <w:spacing w:after="120"/>
        <w:ind w:left="1418" w:hanging="1418"/>
        <w:rPr>
          <w:rFonts w:ascii="Arial" w:hAnsi="Arial" w:cs="Arial"/>
          <w:b/>
          <w:bCs/>
          <w:sz w:val="20"/>
          <w:szCs w:val="20"/>
        </w:rPr>
      </w:pPr>
      <w:r>
        <w:rPr>
          <w:rFonts w:ascii="Arial" w:hAnsi="Arial" w:cs="Arial"/>
          <w:b/>
          <w:bCs/>
          <w:noProof/>
          <w:sz w:val="20"/>
          <w:szCs w:val="20"/>
          <w14:ligatures w14:val="standardContextual"/>
        </w:rPr>
        <w:drawing>
          <wp:inline distT="0" distB="0" distL="0" distR="0" wp14:anchorId="7A78E6A1" wp14:editId="2FC615E2">
            <wp:extent cx="5760341" cy="2801073"/>
            <wp:effectExtent l="0" t="0" r="5715" b="5715"/>
            <wp:docPr id="406858979" name="Grafik 13"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58979" name="Grafik 13" descr="Ein Bild, das Text, Diagramm, Reihe, Screenshot enthält.&#10;&#10;KI-generierte Inhalte können fehlerhaft sein."/>
                    <pic:cNvPicPr/>
                  </pic:nvPicPr>
                  <pic:blipFill rotWithShape="1">
                    <a:blip r:embed="rId13">
                      <a:extLst>
                        <a:ext uri="{28A0092B-C50C-407E-A947-70E740481C1C}">
                          <a14:useLocalDpi xmlns:a14="http://schemas.microsoft.com/office/drawing/2010/main" val="0"/>
                        </a:ext>
                      </a:extLst>
                    </a:blip>
                    <a:srcRect t="8977" b="4115"/>
                    <a:stretch>
                      <a:fillRect/>
                    </a:stretch>
                  </pic:blipFill>
                  <pic:spPr bwMode="auto">
                    <a:xfrm>
                      <a:off x="0" y="0"/>
                      <a:ext cx="5760720" cy="2801257"/>
                    </a:xfrm>
                    <a:prstGeom prst="rect">
                      <a:avLst/>
                    </a:prstGeom>
                    <a:ln>
                      <a:noFill/>
                    </a:ln>
                    <a:extLst>
                      <a:ext uri="{53640926-AAD7-44D8-BBD7-CCE9431645EC}">
                        <a14:shadowObscured xmlns:a14="http://schemas.microsoft.com/office/drawing/2010/main"/>
                      </a:ext>
                    </a:extLst>
                  </pic:spPr>
                </pic:pic>
              </a:graphicData>
            </a:graphic>
          </wp:inline>
        </w:drawing>
      </w:r>
    </w:p>
    <w:p w14:paraId="0D6CA8AE" w14:textId="77777777" w:rsidR="0022014F" w:rsidRPr="002B4297" w:rsidRDefault="0022014F" w:rsidP="0022014F">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CI: Confidence interval, GS: Grip strength, HR: Hazard ratio</w:t>
      </w:r>
      <w:r>
        <w:rPr>
          <w:rFonts w:ascii="Arial" w:eastAsia="Times New Roman" w:hAnsi="Arial" w:cs="Arial"/>
          <w:color w:val="000000"/>
          <w:sz w:val="18"/>
          <w:szCs w:val="18"/>
          <w:lang w:eastAsia="de-DE"/>
        </w:rPr>
        <w:t xml:space="preserve">, </w:t>
      </w:r>
      <w:r w:rsidRPr="0092189C">
        <w:rPr>
          <w:rFonts w:ascii="Arial" w:eastAsia="Times New Roman" w:hAnsi="Arial" w:cs="Arial"/>
          <w:color w:val="000000"/>
          <w:sz w:val="18"/>
          <w:szCs w:val="18"/>
          <w:lang w:eastAsia="de-DE"/>
        </w:rPr>
        <w:t xml:space="preserve">T2D: Type 2 diabetes, </w:t>
      </w:r>
      <w:r w:rsidRPr="002B4297">
        <w:rPr>
          <w:rFonts w:ascii="Arial" w:eastAsia="Times New Roman" w:hAnsi="Arial" w:cs="Arial"/>
          <w:color w:val="000000"/>
          <w:sz w:val="18"/>
          <w:szCs w:val="18"/>
          <w:lang w:eastAsia="de-DE"/>
        </w:rPr>
        <w:t>WC: Waist circumference</w:t>
      </w:r>
    </w:p>
    <w:p w14:paraId="2F445024" w14:textId="5C1E000E" w:rsidR="00CB42A6" w:rsidRPr="00E54459" w:rsidRDefault="0022014F" w:rsidP="00E54459">
      <w:pPr>
        <w:jc w:val="both"/>
        <w:rPr>
          <w:rFonts w:ascii="Arial" w:hAnsi="Arial" w:cs="Arial"/>
          <w:sz w:val="18"/>
          <w:szCs w:val="18"/>
        </w:rPr>
      </w:pPr>
      <w:r>
        <w:rPr>
          <w:rFonts w:ascii="Arial" w:hAnsi="Arial" w:cs="Arial"/>
          <w:sz w:val="18"/>
          <w:szCs w:val="18"/>
        </w:rPr>
        <w:t>HRs</w:t>
      </w:r>
      <w:r w:rsidR="00CB42A6" w:rsidRPr="00E54459">
        <w:rPr>
          <w:rFonts w:ascii="Arial" w:hAnsi="Arial" w:cs="Arial"/>
          <w:sz w:val="18"/>
          <w:szCs w:val="18"/>
        </w:rPr>
        <w:t xml:space="preserve"> are shown on a logarithmic scale. Shaded areas represent 95% </w:t>
      </w:r>
      <w:r>
        <w:rPr>
          <w:rFonts w:ascii="Arial" w:hAnsi="Arial" w:cs="Arial"/>
          <w:sz w:val="18"/>
          <w:szCs w:val="18"/>
        </w:rPr>
        <w:t>CIs</w:t>
      </w:r>
      <w:r w:rsidR="00CB42A6" w:rsidRPr="00E54459">
        <w:rPr>
          <w:rFonts w:ascii="Arial" w:hAnsi="Arial" w:cs="Arial"/>
          <w:sz w:val="18"/>
          <w:szCs w:val="18"/>
        </w:rPr>
        <w:t xml:space="preserve">. The dashed horizontal line at HR = 1.0 represents no association. </w:t>
      </w:r>
      <w:r>
        <w:rPr>
          <w:rFonts w:ascii="Arial" w:hAnsi="Arial" w:cs="Arial"/>
          <w:sz w:val="18"/>
          <w:szCs w:val="18"/>
        </w:rPr>
        <w:t>WC</w:t>
      </w:r>
      <w:r w:rsidR="00CB42A6" w:rsidRPr="00E54459">
        <w:rPr>
          <w:rFonts w:ascii="Arial" w:hAnsi="Arial" w:cs="Arial"/>
          <w:sz w:val="18"/>
          <w:szCs w:val="18"/>
        </w:rPr>
        <w:t xml:space="preserve"> was modeled using restricted cubic splines with 4 knots. </w:t>
      </w:r>
      <w:r>
        <w:rPr>
          <w:rFonts w:ascii="Arial" w:hAnsi="Arial" w:cs="Arial"/>
          <w:sz w:val="18"/>
          <w:szCs w:val="18"/>
        </w:rPr>
        <w:t xml:space="preserve">GS were categorized in age- and sex-specific tertiles (Table S1). </w:t>
      </w:r>
      <w:r w:rsidR="00CB42A6" w:rsidRPr="00E54459">
        <w:rPr>
          <w:rFonts w:ascii="Arial" w:hAnsi="Arial" w:cs="Arial"/>
          <w:sz w:val="18"/>
          <w:szCs w:val="18"/>
        </w:rPr>
        <w:t xml:space="preserve">Models were stratified by sex, region, and age group, and adjusted for education, socioeconomic status, smoking status, alcohol consumption, diet quality, and sedentary behavior. </w:t>
      </w:r>
    </w:p>
    <w:p w14:paraId="142833BA" w14:textId="6E12B850" w:rsidR="00CB42A6" w:rsidRPr="007A4D41" w:rsidRDefault="00CB42A6" w:rsidP="007A4D41"/>
    <w:p w14:paraId="6B83006F" w14:textId="3DA8BD22" w:rsidR="00CB42A6" w:rsidRPr="00E54459" w:rsidRDefault="00CB42A6" w:rsidP="00E54459">
      <w:pPr>
        <w:pStyle w:val="Literaturverzeichnis"/>
        <w:spacing w:after="120" w:line="276" w:lineRule="auto"/>
        <w:ind w:left="1418" w:hanging="1418"/>
        <w:rPr>
          <w:rFonts w:ascii="Arial" w:hAnsi="Arial" w:cs="Arial"/>
          <w:b/>
          <w:bCs/>
          <w:sz w:val="18"/>
          <w:szCs w:val="18"/>
        </w:rPr>
      </w:pPr>
      <w:r w:rsidRPr="00E54459">
        <w:rPr>
          <w:rFonts w:ascii="Arial" w:hAnsi="Arial" w:cs="Arial"/>
          <w:b/>
          <w:bCs/>
          <w:sz w:val="18"/>
          <w:szCs w:val="18"/>
        </w:rPr>
        <w:t xml:space="preserve">Figure </w:t>
      </w:r>
      <w:r w:rsidR="0022014F">
        <w:rPr>
          <w:rFonts w:ascii="Arial" w:hAnsi="Arial" w:cs="Arial"/>
          <w:b/>
          <w:bCs/>
          <w:sz w:val="18"/>
          <w:szCs w:val="18"/>
        </w:rPr>
        <w:t>S</w:t>
      </w:r>
      <w:r w:rsidRPr="00E54459">
        <w:rPr>
          <w:rFonts w:ascii="Arial" w:hAnsi="Arial" w:cs="Arial"/>
          <w:b/>
          <w:bCs/>
          <w:sz w:val="18"/>
          <w:szCs w:val="18"/>
        </w:rPr>
        <w:t xml:space="preserve">6. </w:t>
      </w:r>
      <w:r w:rsidRPr="00E54459">
        <w:rPr>
          <w:rFonts w:ascii="Arial" w:hAnsi="Arial" w:cs="Arial"/>
          <w:b/>
          <w:bCs/>
          <w:sz w:val="18"/>
          <w:szCs w:val="18"/>
        </w:rPr>
        <w:tab/>
        <w:t xml:space="preserve">Association between </w:t>
      </w:r>
      <w:r w:rsidR="0022014F">
        <w:rPr>
          <w:rFonts w:ascii="Arial" w:hAnsi="Arial" w:cs="Arial"/>
          <w:b/>
          <w:bCs/>
          <w:sz w:val="18"/>
          <w:szCs w:val="18"/>
        </w:rPr>
        <w:t>GS</w:t>
      </w:r>
      <w:r w:rsidRPr="00E54459">
        <w:rPr>
          <w:rFonts w:ascii="Arial" w:hAnsi="Arial" w:cs="Arial"/>
          <w:b/>
          <w:bCs/>
          <w:sz w:val="18"/>
          <w:szCs w:val="18"/>
        </w:rPr>
        <w:t xml:space="preserve"> and </w:t>
      </w:r>
      <w:r w:rsidR="0022014F">
        <w:rPr>
          <w:rFonts w:ascii="Arial" w:hAnsi="Arial" w:cs="Arial"/>
          <w:b/>
          <w:bCs/>
          <w:sz w:val="18"/>
          <w:szCs w:val="18"/>
        </w:rPr>
        <w:t>T2D</w:t>
      </w:r>
      <w:r w:rsidRPr="00E54459">
        <w:rPr>
          <w:rFonts w:ascii="Arial" w:hAnsi="Arial" w:cs="Arial"/>
          <w:b/>
          <w:bCs/>
          <w:sz w:val="18"/>
          <w:szCs w:val="18"/>
        </w:rPr>
        <w:t xml:space="preserve"> risk stratified by </w:t>
      </w:r>
      <w:r w:rsidR="0022014F">
        <w:rPr>
          <w:rFonts w:ascii="Arial" w:hAnsi="Arial" w:cs="Arial"/>
          <w:b/>
          <w:bCs/>
          <w:sz w:val="18"/>
          <w:szCs w:val="18"/>
        </w:rPr>
        <w:t>WC</w:t>
      </w:r>
      <w:r w:rsidRPr="00E54459">
        <w:rPr>
          <w:rFonts w:ascii="Arial" w:hAnsi="Arial" w:cs="Arial"/>
          <w:b/>
          <w:bCs/>
          <w:sz w:val="18"/>
          <w:szCs w:val="18"/>
        </w:rPr>
        <w:t xml:space="preserve"> categories</w:t>
      </w:r>
    </w:p>
    <w:p w14:paraId="55CFA980" w14:textId="3AC1695D" w:rsidR="00957E72" w:rsidRDefault="00CB42A6">
      <w:pPr>
        <w:rPr>
          <w:rFonts w:ascii="Arial" w:hAnsi="Arial" w:cs="Arial"/>
          <w:sz w:val="20"/>
          <w:szCs w:val="20"/>
        </w:rPr>
      </w:pPr>
      <w:r>
        <w:rPr>
          <w:noProof/>
          <w14:ligatures w14:val="standardContextual"/>
        </w:rPr>
        <w:drawing>
          <wp:inline distT="0" distB="0" distL="0" distR="0" wp14:anchorId="28F3DA2C" wp14:editId="2E05851B">
            <wp:extent cx="5759732" cy="2713733"/>
            <wp:effectExtent l="0" t="0" r="0" b="4445"/>
            <wp:docPr id="2101683999" name="Grafik 12"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83999" name="Grafik 12" descr="Ein Bild, das Text, Diagramm, Reihe, Screenshot enthält.&#10;&#10;KI-generierte Inhalte können fehlerhaft sein."/>
                    <pic:cNvPicPr/>
                  </pic:nvPicPr>
                  <pic:blipFill rotWithShape="1">
                    <a:blip r:embed="rId14">
                      <a:extLst>
                        <a:ext uri="{28A0092B-C50C-407E-A947-70E740481C1C}">
                          <a14:useLocalDpi xmlns:a14="http://schemas.microsoft.com/office/drawing/2010/main" val="0"/>
                        </a:ext>
                      </a:extLst>
                    </a:blip>
                    <a:srcRect t="11673" b="4121"/>
                    <a:stretch>
                      <a:fillRect/>
                    </a:stretch>
                  </pic:blipFill>
                  <pic:spPr bwMode="auto">
                    <a:xfrm>
                      <a:off x="0" y="0"/>
                      <a:ext cx="5760720" cy="2714198"/>
                    </a:xfrm>
                    <a:prstGeom prst="rect">
                      <a:avLst/>
                    </a:prstGeom>
                    <a:ln>
                      <a:noFill/>
                    </a:ln>
                    <a:extLst>
                      <a:ext uri="{53640926-AAD7-44D8-BBD7-CCE9431645EC}">
                        <a14:shadowObscured xmlns:a14="http://schemas.microsoft.com/office/drawing/2010/main"/>
                      </a:ext>
                    </a:extLst>
                  </pic:spPr>
                </pic:pic>
              </a:graphicData>
            </a:graphic>
          </wp:inline>
        </w:drawing>
      </w:r>
    </w:p>
    <w:p w14:paraId="27F6E40B" w14:textId="77777777" w:rsidR="0092189C" w:rsidRPr="002B4297" w:rsidRDefault="0092189C" w:rsidP="0092189C">
      <w:pPr>
        <w:suppressLineNumbers/>
        <w:spacing w:after="0"/>
        <w:rPr>
          <w:rFonts w:ascii="Arial" w:eastAsia="Times New Roman" w:hAnsi="Arial" w:cs="Arial"/>
          <w:color w:val="000000"/>
          <w:sz w:val="18"/>
          <w:szCs w:val="18"/>
          <w:lang w:eastAsia="de-DE"/>
        </w:rPr>
      </w:pPr>
      <w:r w:rsidRPr="002B4297">
        <w:rPr>
          <w:rFonts w:ascii="Arial" w:eastAsia="Times New Roman" w:hAnsi="Arial" w:cs="Arial"/>
          <w:color w:val="000000"/>
          <w:sz w:val="18"/>
          <w:szCs w:val="18"/>
          <w:lang w:eastAsia="de-DE"/>
        </w:rPr>
        <w:t>CI: Confidence interval, GS: Grip strength, HR: Hazard ratio</w:t>
      </w:r>
      <w:r>
        <w:rPr>
          <w:rFonts w:ascii="Arial" w:eastAsia="Times New Roman" w:hAnsi="Arial" w:cs="Arial"/>
          <w:color w:val="000000"/>
          <w:sz w:val="18"/>
          <w:szCs w:val="18"/>
          <w:lang w:eastAsia="de-DE"/>
        </w:rPr>
        <w:t xml:space="preserve">, </w:t>
      </w:r>
      <w:r w:rsidRPr="0092189C">
        <w:rPr>
          <w:rFonts w:ascii="Arial" w:eastAsia="Times New Roman" w:hAnsi="Arial" w:cs="Arial"/>
          <w:color w:val="000000"/>
          <w:sz w:val="18"/>
          <w:szCs w:val="18"/>
          <w:lang w:eastAsia="de-DE"/>
        </w:rPr>
        <w:t xml:space="preserve">T2D: Type 2 diabetes, </w:t>
      </w:r>
      <w:r w:rsidRPr="002B4297">
        <w:rPr>
          <w:rFonts w:ascii="Arial" w:eastAsia="Times New Roman" w:hAnsi="Arial" w:cs="Arial"/>
          <w:color w:val="000000"/>
          <w:sz w:val="18"/>
          <w:szCs w:val="18"/>
          <w:lang w:eastAsia="de-DE"/>
        </w:rPr>
        <w:t>WC: Waist circumference</w:t>
      </w:r>
    </w:p>
    <w:p w14:paraId="2F8D9B76" w14:textId="1FEB0DBB" w:rsidR="00CB42A6" w:rsidRPr="00DC76CE" w:rsidRDefault="0092189C" w:rsidP="00DC76CE">
      <w:pPr>
        <w:jc w:val="both"/>
        <w:rPr>
          <w:rFonts w:ascii="Arial" w:hAnsi="Arial" w:cs="Arial"/>
          <w:sz w:val="18"/>
          <w:szCs w:val="18"/>
        </w:rPr>
      </w:pPr>
      <w:r>
        <w:rPr>
          <w:rFonts w:ascii="Arial" w:hAnsi="Arial" w:cs="Arial"/>
          <w:sz w:val="18"/>
          <w:szCs w:val="18"/>
        </w:rPr>
        <w:t>HRs</w:t>
      </w:r>
      <w:r w:rsidR="00CB42A6" w:rsidRPr="00DC76CE">
        <w:rPr>
          <w:rFonts w:ascii="Arial" w:hAnsi="Arial" w:cs="Arial"/>
          <w:sz w:val="18"/>
          <w:szCs w:val="18"/>
        </w:rPr>
        <w:t xml:space="preserve"> are shown on a logarithmic scale. Shaded areas represent 95% </w:t>
      </w:r>
      <w:r>
        <w:rPr>
          <w:rFonts w:ascii="Arial" w:hAnsi="Arial" w:cs="Arial"/>
          <w:sz w:val="18"/>
          <w:szCs w:val="18"/>
        </w:rPr>
        <w:t>CIs</w:t>
      </w:r>
      <w:r w:rsidR="00CB42A6" w:rsidRPr="00DC76CE">
        <w:rPr>
          <w:rFonts w:ascii="Arial" w:hAnsi="Arial" w:cs="Arial"/>
          <w:sz w:val="18"/>
          <w:szCs w:val="18"/>
        </w:rPr>
        <w:t xml:space="preserve">. The dashed horizontal line at HR = 1.0 represents no association. </w:t>
      </w:r>
      <w:r>
        <w:rPr>
          <w:rFonts w:ascii="Arial" w:hAnsi="Arial" w:cs="Arial"/>
          <w:sz w:val="18"/>
          <w:szCs w:val="18"/>
        </w:rPr>
        <w:t xml:space="preserve">GS </w:t>
      </w:r>
      <w:r w:rsidR="00CB42A6" w:rsidRPr="00DC76CE">
        <w:rPr>
          <w:rFonts w:ascii="Arial" w:hAnsi="Arial" w:cs="Arial"/>
          <w:sz w:val="18"/>
          <w:szCs w:val="18"/>
        </w:rPr>
        <w:t xml:space="preserve">was modeled using restricted cubic splines with 4 knots. </w:t>
      </w:r>
      <w:r>
        <w:rPr>
          <w:rFonts w:ascii="Arial" w:hAnsi="Arial" w:cs="Arial"/>
          <w:sz w:val="18"/>
          <w:szCs w:val="18"/>
        </w:rPr>
        <w:t>WC</w:t>
      </w:r>
      <w:r w:rsidR="00B20F9E" w:rsidRPr="00DC76CE">
        <w:rPr>
          <w:rFonts w:ascii="Arial" w:hAnsi="Arial" w:cs="Arial"/>
          <w:sz w:val="18"/>
          <w:szCs w:val="18"/>
        </w:rPr>
        <w:t xml:space="preserve"> risk categories: No risk: ≤94/80 cm for men/ women; Increased risk: 94–102 cm/ 80–88 cm; Substantially increased risk: &gt;102/ &gt;88 cm. </w:t>
      </w:r>
      <w:r w:rsidR="00CB42A6" w:rsidRPr="00DC76CE">
        <w:rPr>
          <w:rFonts w:ascii="Arial" w:hAnsi="Arial" w:cs="Arial"/>
          <w:sz w:val="18"/>
          <w:szCs w:val="18"/>
        </w:rPr>
        <w:t xml:space="preserve">Models were stratified by sex, region, and age group, and adjusted for education, socioeconomic status, smoking status, alcohol consumption, diet quality, and sedentary behavior. </w:t>
      </w:r>
    </w:p>
    <w:sectPr w:rsidR="00CB42A6" w:rsidRPr="00DC76C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CF6C" w14:textId="77777777" w:rsidR="00412BC5" w:rsidRDefault="00412BC5" w:rsidP="00D308F5">
      <w:pPr>
        <w:spacing w:after="0" w:line="240" w:lineRule="auto"/>
      </w:pPr>
      <w:r>
        <w:separator/>
      </w:r>
    </w:p>
  </w:endnote>
  <w:endnote w:type="continuationSeparator" w:id="0">
    <w:p w14:paraId="73F3706C" w14:textId="77777777" w:rsidR="00412BC5" w:rsidRDefault="00412BC5" w:rsidP="00D3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95034390"/>
      <w:docPartObj>
        <w:docPartGallery w:val="Page Numbers (Bottom of Page)"/>
        <w:docPartUnique/>
      </w:docPartObj>
    </w:sdtPr>
    <w:sdtContent>
      <w:p w14:paraId="715031B6" w14:textId="29991822" w:rsidR="00B35E63" w:rsidRDefault="00B35E63" w:rsidP="00523D1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050D7BBA" w14:textId="77777777" w:rsidR="00B35E63" w:rsidRDefault="00B35E63" w:rsidP="00B35E6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62693652"/>
      <w:docPartObj>
        <w:docPartGallery w:val="Page Numbers (Bottom of Page)"/>
        <w:docPartUnique/>
      </w:docPartObj>
    </w:sdtPr>
    <w:sdtContent>
      <w:p w14:paraId="5ED4750B" w14:textId="6FF0DCB5" w:rsidR="00B35E63" w:rsidRDefault="00B35E63" w:rsidP="00523D1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2E6799F" w14:textId="77777777" w:rsidR="00B35E63" w:rsidRDefault="00B35E63" w:rsidP="00B35E6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94886" w14:textId="77777777" w:rsidR="00412BC5" w:rsidRDefault="00412BC5" w:rsidP="00D308F5">
      <w:pPr>
        <w:spacing w:after="0" w:line="240" w:lineRule="auto"/>
      </w:pPr>
      <w:r>
        <w:separator/>
      </w:r>
    </w:p>
  </w:footnote>
  <w:footnote w:type="continuationSeparator" w:id="0">
    <w:p w14:paraId="3AF72E02" w14:textId="77777777" w:rsidR="00412BC5" w:rsidRDefault="00412BC5" w:rsidP="00D30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B5904"/>
    <w:multiLevelType w:val="hybridMultilevel"/>
    <w:tmpl w:val="5816A292"/>
    <w:lvl w:ilvl="0" w:tplc="109817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230748E"/>
    <w:multiLevelType w:val="hybridMultilevel"/>
    <w:tmpl w:val="27D44A3C"/>
    <w:lvl w:ilvl="0" w:tplc="C5304220">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7001081">
    <w:abstractNumId w:val="0"/>
  </w:num>
  <w:num w:numId="2" w16cid:durableId="1760369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F5"/>
    <w:rsid w:val="00026DB2"/>
    <w:rsid w:val="000329E8"/>
    <w:rsid w:val="00052732"/>
    <w:rsid w:val="00076C61"/>
    <w:rsid w:val="00090D54"/>
    <w:rsid w:val="000B0B6E"/>
    <w:rsid w:val="000E0619"/>
    <w:rsid w:val="000F20F1"/>
    <w:rsid w:val="000F6FF9"/>
    <w:rsid w:val="00110CB0"/>
    <w:rsid w:val="00127C35"/>
    <w:rsid w:val="0014346E"/>
    <w:rsid w:val="001456E9"/>
    <w:rsid w:val="001521FE"/>
    <w:rsid w:val="00170E8D"/>
    <w:rsid w:val="00171812"/>
    <w:rsid w:val="00176691"/>
    <w:rsid w:val="00181872"/>
    <w:rsid w:val="0019278B"/>
    <w:rsid w:val="001A16CE"/>
    <w:rsid w:val="001D3351"/>
    <w:rsid w:val="001D7B79"/>
    <w:rsid w:val="00200AA8"/>
    <w:rsid w:val="0022014F"/>
    <w:rsid w:val="00232368"/>
    <w:rsid w:val="00234298"/>
    <w:rsid w:val="00235EDA"/>
    <w:rsid w:val="002455B0"/>
    <w:rsid w:val="002504F8"/>
    <w:rsid w:val="00251A22"/>
    <w:rsid w:val="002840D7"/>
    <w:rsid w:val="00285D33"/>
    <w:rsid w:val="002B060C"/>
    <w:rsid w:val="002B4297"/>
    <w:rsid w:val="002F074F"/>
    <w:rsid w:val="002F3E68"/>
    <w:rsid w:val="00306ED5"/>
    <w:rsid w:val="00314002"/>
    <w:rsid w:val="00327B91"/>
    <w:rsid w:val="00330902"/>
    <w:rsid w:val="00345BB8"/>
    <w:rsid w:val="00345D3F"/>
    <w:rsid w:val="003707BD"/>
    <w:rsid w:val="00374E40"/>
    <w:rsid w:val="003B1280"/>
    <w:rsid w:val="003D4801"/>
    <w:rsid w:val="00412BC5"/>
    <w:rsid w:val="00413590"/>
    <w:rsid w:val="004138D1"/>
    <w:rsid w:val="004176A1"/>
    <w:rsid w:val="00451831"/>
    <w:rsid w:val="00456C45"/>
    <w:rsid w:val="0046396E"/>
    <w:rsid w:val="004659EB"/>
    <w:rsid w:val="004969D9"/>
    <w:rsid w:val="004A6A0D"/>
    <w:rsid w:val="004B4AC8"/>
    <w:rsid w:val="004E79D2"/>
    <w:rsid w:val="004F5C6E"/>
    <w:rsid w:val="00501080"/>
    <w:rsid w:val="005310F1"/>
    <w:rsid w:val="00557D97"/>
    <w:rsid w:val="00582949"/>
    <w:rsid w:val="0059483A"/>
    <w:rsid w:val="005A0328"/>
    <w:rsid w:val="005C5DCE"/>
    <w:rsid w:val="005F16FC"/>
    <w:rsid w:val="00621835"/>
    <w:rsid w:val="00626949"/>
    <w:rsid w:val="006345F1"/>
    <w:rsid w:val="006360EF"/>
    <w:rsid w:val="00637FD8"/>
    <w:rsid w:val="006728EA"/>
    <w:rsid w:val="00681A84"/>
    <w:rsid w:val="006A1B55"/>
    <w:rsid w:val="006B212B"/>
    <w:rsid w:val="006C6930"/>
    <w:rsid w:val="00716F39"/>
    <w:rsid w:val="007170D5"/>
    <w:rsid w:val="00725BB6"/>
    <w:rsid w:val="0077077B"/>
    <w:rsid w:val="00781667"/>
    <w:rsid w:val="00782211"/>
    <w:rsid w:val="007835B1"/>
    <w:rsid w:val="007A4D41"/>
    <w:rsid w:val="007C2519"/>
    <w:rsid w:val="007D477C"/>
    <w:rsid w:val="007D5B23"/>
    <w:rsid w:val="0080755B"/>
    <w:rsid w:val="00813B12"/>
    <w:rsid w:val="00826C3D"/>
    <w:rsid w:val="00837487"/>
    <w:rsid w:val="00857033"/>
    <w:rsid w:val="00861A90"/>
    <w:rsid w:val="00865692"/>
    <w:rsid w:val="00890C6F"/>
    <w:rsid w:val="008927F3"/>
    <w:rsid w:val="008939F4"/>
    <w:rsid w:val="008B45DC"/>
    <w:rsid w:val="008E1C08"/>
    <w:rsid w:val="008E75F4"/>
    <w:rsid w:val="009129C7"/>
    <w:rsid w:val="00914BBE"/>
    <w:rsid w:val="0092189C"/>
    <w:rsid w:val="009347F4"/>
    <w:rsid w:val="00937415"/>
    <w:rsid w:val="00957E72"/>
    <w:rsid w:val="00963F6C"/>
    <w:rsid w:val="009A5098"/>
    <w:rsid w:val="009B2142"/>
    <w:rsid w:val="009B6CD0"/>
    <w:rsid w:val="009C061F"/>
    <w:rsid w:val="009C7DF0"/>
    <w:rsid w:val="00A05089"/>
    <w:rsid w:val="00A0694A"/>
    <w:rsid w:val="00A83B52"/>
    <w:rsid w:val="00AA06CE"/>
    <w:rsid w:val="00AA6536"/>
    <w:rsid w:val="00AB441B"/>
    <w:rsid w:val="00AC073D"/>
    <w:rsid w:val="00AC4A0F"/>
    <w:rsid w:val="00AC5BF2"/>
    <w:rsid w:val="00AD304E"/>
    <w:rsid w:val="00AD541E"/>
    <w:rsid w:val="00AE4332"/>
    <w:rsid w:val="00B1345A"/>
    <w:rsid w:val="00B20F9E"/>
    <w:rsid w:val="00B26EAD"/>
    <w:rsid w:val="00B30257"/>
    <w:rsid w:val="00B35E63"/>
    <w:rsid w:val="00B51DE1"/>
    <w:rsid w:val="00B71FD0"/>
    <w:rsid w:val="00B7465F"/>
    <w:rsid w:val="00B80F33"/>
    <w:rsid w:val="00BB63A9"/>
    <w:rsid w:val="00BC0F42"/>
    <w:rsid w:val="00BC1C42"/>
    <w:rsid w:val="00BD4773"/>
    <w:rsid w:val="00BF0DB5"/>
    <w:rsid w:val="00BF7452"/>
    <w:rsid w:val="00C04537"/>
    <w:rsid w:val="00C42888"/>
    <w:rsid w:val="00C4466A"/>
    <w:rsid w:val="00C45D99"/>
    <w:rsid w:val="00C673BC"/>
    <w:rsid w:val="00C6756F"/>
    <w:rsid w:val="00C860E9"/>
    <w:rsid w:val="00C87AC5"/>
    <w:rsid w:val="00C97B11"/>
    <w:rsid w:val="00CB42A6"/>
    <w:rsid w:val="00CD14D8"/>
    <w:rsid w:val="00CF1516"/>
    <w:rsid w:val="00CF1E15"/>
    <w:rsid w:val="00CF7582"/>
    <w:rsid w:val="00D1751E"/>
    <w:rsid w:val="00D308F5"/>
    <w:rsid w:val="00D356A7"/>
    <w:rsid w:val="00D829FA"/>
    <w:rsid w:val="00D847F9"/>
    <w:rsid w:val="00D94FEC"/>
    <w:rsid w:val="00D9560C"/>
    <w:rsid w:val="00DB34C3"/>
    <w:rsid w:val="00DC76CE"/>
    <w:rsid w:val="00DD25A0"/>
    <w:rsid w:val="00DF4A27"/>
    <w:rsid w:val="00E03CB4"/>
    <w:rsid w:val="00E03F4A"/>
    <w:rsid w:val="00E27920"/>
    <w:rsid w:val="00E54459"/>
    <w:rsid w:val="00E74998"/>
    <w:rsid w:val="00E93959"/>
    <w:rsid w:val="00EC2F92"/>
    <w:rsid w:val="00EC4D9A"/>
    <w:rsid w:val="00EC7EBC"/>
    <w:rsid w:val="00ED5DAB"/>
    <w:rsid w:val="00EE086A"/>
    <w:rsid w:val="00EE1D7C"/>
    <w:rsid w:val="00F03BF3"/>
    <w:rsid w:val="00F35B83"/>
    <w:rsid w:val="00F42925"/>
    <w:rsid w:val="00F6290A"/>
    <w:rsid w:val="00F857F9"/>
    <w:rsid w:val="00FD058D"/>
    <w:rsid w:val="00FD2937"/>
    <w:rsid w:val="00FE41FC"/>
    <w:rsid w:val="00FF191D"/>
    <w:rsid w:val="105EB0F0"/>
    <w:rsid w:val="2C2940A2"/>
    <w:rsid w:val="3466C09D"/>
    <w:rsid w:val="459361A4"/>
    <w:rsid w:val="4C9A7F97"/>
    <w:rsid w:val="74409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58D7"/>
  <w15:chartTrackingRefBased/>
  <w15:docId w15:val="{B14C2EC9-E847-6C40-AC1F-4D64C546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014F"/>
    <w:pPr>
      <w:spacing w:after="200" w:line="276" w:lineRule="auto"/>
    </w:pPr>
    <w:rPr>
      <w:rFonts w:eastAsiaTheme="minorEastAsia"/>
      <w:kern w:val="0"/>
      <w:sz w:val="22"/>
      <w:szCs w:val="22"/>
      <w:lang w:val="en-US"/>
      <w14:ligatures w14:val="none"/>
    </w:rPr>
  </w:style>
  <w:style w:type="paragraph" w:styleId="berschrift1">
    <w:name w:val="heading 1"/>
    <w:basedOn w:val="Standard"/>
    <w:next w:val="Standard"/>
    <w:link w:val="berschrift1Zchn"/>
    <w:uiPriority w:val="9"/>
    <w:qFormat/>
    <w:rsid w:val="00D308F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D308F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D308F5"/>
    <w:pPr>
      <w:keepNext/>
      <w:keepLines/>
      <w:spacing w:before="160" w:after="80" w:line="240" w:lineRule="auto"/>
      <w:outlineLvl w:val="2"/>
    </w:pPr>
    <w:rPr>
      <w:rFonts w:eastAsiaTheme="majorEastAsia" w:cstheme="majorBidi"/>
      <w:color w:val="0F4761"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D308F5"/>
    <w:pPr>
      <w:keepNext/>
      <w:keepLines/>
      <w:spacing w:before="80" w:after="40" w:line="240" w:lineRule="auto"/>
      <w:outlineLvl w:val="3"/>
    </w:pPr>
    <w:rPr>
      <w:rFonts w:eastAsiaTheme="majorEastAsia" w:cstheme="majorBidi"/>
      <w:i/>
      <w:iCs/>
      <w:color w:val="0F4761"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D308F5"/>
    <w:pPr>
      <w:keepNext/>
      <w:keepLines/>
      <w:spacing w:before="80" w:after="40" w:line="240" w:lineRule="auto"/>
      <w:outlineLvl w:val="4"/>
    </w:pPr>
    <w:rPr>
      <w:rFonts w:eastAsiaTheme="majorEastAsia" w:cstheme="majorBidi"/>
      <w:color w:val="0F4761"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D308F5"/>
    <w:pPr>
      <w:keepNext/>
      <w:keepLines/>
      <w:spacing w:before="40" w:after="0" w:line="240" w:lineRule="auto"/>
      <w:outlineLvl w:val="5"/>
    </w:pPr>
    <w:rPr>
      <w:rFonts w:eastAsiaTheme="majorEastAsia"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D308F5"/>
    <w:pPr>
      <w:keepNext/>
      <w:keepLines/>
      <w:spacing w:before="40" w:after="0" w:line="240" w:lineRule="auto"/>
      <w:outlineLvl w:val="6"/>
    </w:pPr>
    <w:rPr>
      <w:rFonts w:eastAsiaTheme="majorEastAsia"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D308F5"/>
    <w:pPr>
      <w:keepNext/>
      <w:keepLines/>
      <w:spacing w:after="0" w:line="240" w:lineRule="auto"/>
      <w:outlineLvl w:val="7"/>
    </w:pPr>
    <w:rPr>
      <w:rFonts w:eastAsiaTheme="majorEastAsia"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D308F5"/>
    <w:pPr>
      <w:keepNext/>
      <w:keepLines/>
      <w:spacing w:after="0" w:line="240" w:lineRule="auto"/>
      <w:outlineLvl w:val="8"/>
    </w:pPr>
    <w:rPr>
      <w:rFonts w:eastAsiaTheme="majorEastAsia"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08F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308F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308F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308F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308F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308F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308F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308F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308F5"/>
    <w:rPr>
      <w:rFonts w:eastAsiaTheme="majorEastAsia" w:cstheme="majorBidi"/>
      <w:color w:val="272727" w:themeColor="text1" w:themeTint="D8"/>
    </w:rPr>
  </w:style>
  <w:style w:type="paragraph" w:styleId="Titel">
    <w:name w:val="Title"/>
    <w:basedOn w:val="Standard"/>
    <w:next w:val="Standard"/>
    <w:link w:val="TitelZchn"/>
    <w:uiPriority w:val="10"/>
    <w:qFormat/>
    <w:rsid w:val="00D308F5"/>
    <w:pPr>
      <w:spacing w:after="80" w:line="240" w:lineRule="auto"/>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D308F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308F5"/>
    <w:pPr>
      <w:numPr>
        <w:ilvl w:val="1"/>
      </w:numPr>
      <w:spacing w:after="160" w:line="240" w:lineRule="auto"/>
    </w:pPr>
    <w:rPr>
      <w:rFonts w:eastAsiaTheme="majorEastAsia"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D308F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308F5"/>
    <w:pPr>
      <w:spacing w:before="160" w:after="160" w:line="240" w:lineRule="auto"/>
      <w:jc w:val="center"/>
    </w:pPr>
    <w:rPr>
      <w:rFonts w:eastAsiaTheme="minorHAns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D308F5"/>
    <w:rPr>
      <w:i/>
      <w:iCs/>
      <w:color w:val="404040" w:themeColor="text1" w:themeTint="BF"/>
    </w:rPr>
  </w:style>
  <w:style w:type="paragraph" w:styleId="Listenabsatz">
    <w:name w:val="List Paragraph"/>
    <w:basedOn w:val="Standard"/>
    <w:uiPriority w:val="34"/>
    <w:qFormat/>
    <w:rsid w:val="00D308F5"/>
    <w:pPr>
      <w:spacing w:after="0" w:line="240" w:lineRule="auto"/>
      <w:ind w:left="720"/>
      <w:contextualSpacing/>
    </w:pPr>
    <w:rPr>
      <w:rFonts w:eastAsiaTheme="minorHAnsi"/>
      <w:kern w:val="2"/>
      <w:sz w:val="24"/>
      <w:szCs w:val="24"/>
      <w:lang w:val="de-DE"/>
      <w14:ligatures w14:val="standardContextual"/>
    </w:rPr>
  </w:style>
  <w:style w:type="character" w:styleId="IntensiveHervorhebung">
    <w:name w:val="Intense Emphasis"/>
    <w:basedOn w:val="Absatz-Standardschriftart"/>
    <w:uiPriority w:val="21"/>
    <w:qFormat/>
    <w:rsid w:val="00D308F5"/>
    <w:rPr>
      <w:i/>
      <w:iCs/>
      <w:color w:val="0F4761" w:themeColor="accent1" w:themeShade="BF"/>
    </w:rPr>
  </w:style>
  <w:style w:type="paragraph" w:styleId="IntensivesZitat">
    <w:name w:val="Intense Quote"/>
    <w:basedOn w:val="Standard"/>
    <w:next w:val="Standard"/>
    <w:link w:val="IntensivesZitatZchn"/>
    <w:uiPriority w:val="30"/>
    <w:qFormat/>
    <w:rsid w:val="00D308F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D308F5"/>
    <w:rPr>
      <w:i/>
      <w:iCs/>
      <w:color w:val="0F4761" w:themeColor="accent1" w:themeShade="BF"/>
    </w:rPr>
  </w:style>
  <w:style w:type="character" w:styleId="IntensiverVerweis">
    <w:name w:val="Intense Reference"/>
    <w:basedOn w:val="Absatz-Standardschriftart"/>
    <w:uiPriority w:val="32"/>
    <w:qFormat/>
    <w:rsid w:val="00D308F5"/>
    <w:rPr>
      <w:b/>
      <w:bCs/>
      <w:smallCaps/>
      <w:color w:val="0F4761" w:themeColor="accent1" w:themeShade="BF"/>
      <w:spacing w:val="5"/>
    </w:rPr>
  </w:style>
  <w:style w:type="paragraph" w:styleId="Kopfzeile">
    <w:name w:val="header"/>
    <w:basedOn w:val="Standard"/>
    <w:link w:val="KopfzeileZchn"/>
    <w:uiPriority w:val="99"/>
    <w:unhideWhenUsed/>
    <w:rsid w:val="00D308F5"/>
    <w:pPr>
      <w:tabs>
        <w:tab w:val="center" w:pos="4536"/>
        <w:tab w:val="right" w:pos="9072"/>
      </w:tabs>
      <w:spacing w:after="0" w:line="240" w:lineRule="auto"/>
    </w:pPr>
    <w:rPr>
      <w:rFonts w:eastAsiaTheme="minorHAnsi"/>
      <w:kern w:val="2"/>
      <w:sz w:val="24"/>
      <w:szCs w:val="24"/>
      <w:lang w:val="de-DE"/>
      <w14:ligatures w14:val="standardContextual"/>
    </w:rPr>
  </w:style>
  <w:style w:type="character" w:customStyle="1" w:styleId="KopfzeileZchn">
    <w:name w:val="Kopfzeile Zchn"/>
    <w:basedOn w:val="Absatz-Standardschriftart"/>
    <w:link w:val="Kopfzeile"/>
    <w:uiPriority w:val="99"/>
    <w:rsid w:val="00D308F5"/>
  </w:style>
  <w:style w:type="paragraph" w:styleId="Fuzeile">
    <w:name w:val="footer"/>
    <w:basedOn w:val="Standard"/>
    <w:link w:val="FuzeileZchn"/>
    <w:uiPriority w:val="99"/>
    <w:unhideWhenUsed/>
    <w:rsid w:val="00D308F5"/>
    <w:pPr>
      <w:tabs>
        <w:tab w:val="center" w:pos="4536"/>
        <w:tab w:val="right" w:pos="9072"/>
      </w:tabs>
      <w:spacing w:after="0" w:line="240" w:lineRule="auto"/>
    </w:pPr>
    <w:rPr>
      <w:rFonts w:eastAsiaTheme="minorHAnsi"/>
      <w:kern w:val="2"/>
      <w:sz w:val="24"/>
      <w:szCs w:val="24"/>
      <w:lang w:val="de-DE"/>
      <w14:ligatures w14:val="standardContextual"/>
    </w:rPr>
  </w:style>
  <w:style w:type="character" w:customStyle="1" w:styleId="FuzeileZchn">
    <w:name w:val="Fußzeile Zchn"/>
    <w:basedOn w:val="Absatz-Standardschriftart"/>
    <w:link w:val="Fuzeile"/>
    <w:uiPriority w:val="99"/>
    <w:rsid w:val="00D308F5"/>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eastAsiaTheme="minorEastAsia"/>
      <w:kern w:val="0"/>
      <w:sz w:val="20"/>
      <w:szCs w:val="20"/>
      <w:lang w:val="en-US"/>
      <w14:ligatures w14:val="none"/>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B7465F"/>
    <w:rPr>
      <w:rFonts w:eastAsiaTheme="minorEastAsia"/>
      <w:kern w:val="0"/>
      <w:sz w:val="22"/>
      <w:szCs w:val="22"/>
      <w:lang w:val="en-US"/>
      <w14:ligatures w14:val="none"/>
    </w:rPr>
  </w:style>
  <w:style w:type="paragraph" w:styleId="Literaturverzeichnis">
    <w:name w:val="Bibliography"/>
    <w:basedOn w:val="Standard"/>
    <w:next w:val="Standard"/>
    <w:uiPriority w:val="37"/>
    <w:unhideWhenUsed/>
    <w:rsid w:val="00B7465F"/>
    <w:pPr>
      <w:tabs>
        <w:tab w:val="left" w:pos="260"/>
      </w:tabs>
      <w:spacing w:after="240" w:line="240" w:lineRule="auto"/>
      <w:ind w:left="264" w:hanging="264"/>
    </w:pPr>
  </w:style>
  <w:style w:type="table" w:styleId="Tabellenraster">
    <w:name w:val="Table Grid"/>
    <w:basedOn w:val="NormaleTabelle"/>
    <w:uiPriority w:val="59"/>
    <w:rsid w:val="004F5C6E"/>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4F5C6E"/>
    <w:rPr>
      <w:b/>
      <w:bCs/>
    </w:rPr>
  </w:style>
  <w:style w:type="table" w:styleId="TabellemithellemGitternetz">
    <w:name w:val="Grid Table Light"/>
    <w:basedOn w:val="NormaleTabelle"/>
    <w:uiPriority w:val="40"/>
    <w:rsid w:val="00176691"/>
    <w:rPr>
      <w:rFonts w:ascii="Times New Roman" w:hAnsi="Times New Roman" w:cs="Times New Roman"/>
      <w:color w:val="0A2F40" w:themeColor="accent1" w:themeShade="7F"/>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eitenzahl">
    <w:name w:val="page number"/>
    <w:basedOn w:val="Absatz-Standardschriftart"/>
    <w:uiPriority w:val="99"/>
    <w:semiHidden/>
    <w:unhideWhenUsed/>
    <w:rsid w:val="00B35E63"/>
  </w:style>
  <w:style w:type="character" w:styleId="Platzhaltertext">
    <w:name w:val="Placeholder Text"/>
    <w:basedOn w:val="Absatz-Standardschriftart"/>
    <w:uiPriority w:val="99"/>
    <w:semiHidden/>
    <w:rsid w:val="003707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9BD67-5B3F-314D-91BE-4D3F00C8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2830</Words>
  <Characters>17834</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Wirler</dc:creator>
  <cp:keywords/>
  <dc:description/>
  <cp:lastModifiedBy>Johanna Wirler</cp:lastModifiedBy>
  <cp:revision>30</cp:revision>
  <dcterms:created xsi:type="dcterms:W3CDTF">2026-02-04T10:56:00Z</dcterms:created>
  <dcterms:modified xsi:type="dcterms:W3CDTF">2026-04-27T10:04:00Z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zotero-version="7.0.26"&gt;&lt;session id="fWFQ7W1D"/&gt;&lt;style id="http://www.zotero.org/styles/vancouver" locale="de-DE" hasBibliography="1" bibliographyStyleHasBeenSet="1"/&gt;&lt;prefs&gt;&lt;pref name="fieldType" value="Field"/&gt;&lt;/prefs&gt;&lt;/data&gt;</vt:lpwstr>
  </property>
</Properties>
</file>