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5420E" w14:textId="2A7E5CA8" w:rsidR="00533FC2" w:rsidRPr="007C419A" w:rsidRDefault="00586979" w:rsidP="00533FC2">
      <w:pPr>
        <w:keepNext/>
        <w:keepLines/>
        <w:spacing w:before="160" w:after="80"/>
        <w:jc w:val="left"/>
        <w:outlineLvl w:val="1"/>
        <w:rPr>
          <w:rFonts w:ascii="Calibri" w:eastAsiaTheme="majorEastAsia" w:hAnsi="Calibri" w:cs="Calibri"/>
          <w:b/>
          <w:bCs/>
          <w:sz w:val="24"/>
        </w:rPr>
      </w:pPr>
      <w:r w:rsidRPr="00586979">
        <w:rPr>
          <w:rFonts w:ascii="Calibri" w:eastAsiaTheme="majorEastAsia" w:hAnsi="Calibri" w:cs="Calibri"/>
          <w:b/>
          <w:bCs/>
          <w:sz w:val="24"/>
        </w:rPr>
        <w:t xml:space="preserve">Additional file </w:t>
      </w:r>
      <w:r w:rsidR="00356AF4">
        <w:rPr>
          <w:rFonts w:ascii="Calibri" w:eastAsiaTheme="majorEastAsia" w:hAnsi="Calibri" w:cs="Calibri"/>
          <w:b/>
          <w:bCs/>
          <w:sz w:val="24"/>
        </w:rPr>
        <w:t>1</w:t>
      </w:r>
      <w:r w:rsidR="00533FC2" w:rsidRPr="007C419A">
        <w:rPr>
          <w:rFonts w:ascii="Calibri" w:eastAsiaTheme="majorEastAsia" w:hAnsi="Calibri" w:cs="Calibri"/>
          <w:b/>
          <w:bCs/>
          <w:sz w:val="24"/>
        </w:rPr>
        <w:t xml:space="preserve"> PRISMA checklist</w:t>
      </w:r>
    </w:p>
    <w:p w14:paraId="20E3E19D" w14:textId="77777777" w:rsidR="00533FC2" w:rsidRPr="007C419A" w:rsidRDefault="00533FC2" w:rsidP="00533FC2">
      <w:pPr>
        <w:keepNext/>
        <w:keepLines/>
        <w:spacing w:before="160" w:after="80"/>
        <w:jc w:val="left"/>
        <w:outlineLvl w:val="1"/>
        <w:rPr>
          <w:rFonts w:ascii="Calibri" w:eastAsiaTheme="majorEastAsia" w:hAnsi="Calibri" w:cs="Calibri"/>
          <w:sz w:val="24"/>
        </w:rPr>
      </w:pPr>
      <w:r w:rsidRPr="007C419A">
        <w:rPr>
          <w:rFonts w:ascii="Calibri" w:eastAsiaTheme="majorEastAsia" w:hAnsi="Calibri" w:cs="Calibri"/>
          <w:sz w:val="24"/>
        </w:rPr>
        <w:t>This checklist is reproduced from Page MJ, McKenzie JE, Bossuyt PM, et al. The PRISMA 2020 statement: an updated guideline for reporting systematic reviews. </w:t>
      </w:r>
      <w:r w:rsidRPr="007C419A">
        <w:rPr>
          <w:rFonts w:ascii="Calibri" w:eastAsiaTheme="majorEastAsia" w:hAnsi="Calibri" w:cs="Calibri"/>
          <w:i/>
          <w:iCs/>
          <w:sz w:val="24"/>
        </w:rPr>
        <w:t>BMJ</w:t>
      </w:r>
      <w:r w:rsidRPr="007C419A">
        <w:rPr>
          <w:rFonts w:ascii="Calibri" w:eastAsiaTheme="majorEastAsia" w:hAnsi="Calibri" w:cs="Calibri"/>
          <w:sz w:val="24"/>
        </w:rPr>
        <w:t> 2021;</w:t>
      </w:r>
      <w:proofErr w:type="gramStart"/>
      <w:r w:rsidRPr="007C419A">
        <w:rPr>
          <w:rFonts w:ascii="Calibri" w:eastAsiaTheme="majorEastAsia" w:hAnsi="Calibri" w:cs="Calibri"/>
          <w:sz w:val="24"/>
        </w:rPr>
        <w:t>372:n</w:t>
      </w:r>
      <w:proofErr w:type="gramEnd"/>
      <w:r w:rsidRPr="007C419A">
        <w:rPr>
          <w:rFonts w:ascii="Calibri" w:eastAsiaTheme="majorEastAsia" w:hAnsi="Calibri" w:cs="Calibri"/>
          <w:sz w:val="24"/>
        </w:rPr>
        <w:t xml:space="preserve">71, </w:t>
      </w:r>
      <w:hyperlink r:id="rId4" w:history="1">
        <w:r w:rsidRPr="007C419A">
          <w:rPr>
            <w:rStyle w:val="ae"/>
            <w:rFonts w:ascii="Calibri" w:eastAsiaTheme="majorEastAsia" w:hAnsi="Calibri" w:cs="Calibri"/>
            <w:sz w:val="24"/>
          </w:rPr>
          <w:t>https://www.bmj.com/content/372/bmj.n71</w:t>
        </w:r>
      </w:hyperlink>
    </w:p>
    <w:tbl>
      <w:tblPr>
        <w:tblW w:w="5000" w:type="pct"/>
        <w:tblBorders>
          <w:top w:val="nil"/>
          <w:left w:val="nil"/>
          <w:bottom w:val="nil"/>
          <w:right w:val="nil"/>
        </w:tblBorders>
        <w:tblLook w:val="0000" w:firstRow="0" w:lastRow="0" w:firstColumn="0" w:lastColumn="0" w:noHBand="0" w:noVBand="0"/>
      </w:tblPr>
      <w:tblGrid>
        <w:gridCol w:w="1388"/>
        <w:gridCol w:w="603"/>
        <w:gridCol w:w="5258"/>
        <w:gridCol w:w="1045"/>
      </w:tblGrid>
      <w:tr w:rsidR="00533FC2" w:rsidRPr="007C419A" w14:paraId="3420E18B" w14:textId="77777777" w:rsidTr="00645AE9">
        <w:trPr>
          <w:trHeight w:val="65"/>
          <w:tblHeader/>
        </w:trPr>
        <w:tc>
          <w:tcPr>
            <w:tcW w:w="837"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6153054C" w14:textId="77777777" w:rsidR="00533FC2" w:rsidRPr="007C419A" w:rsidRDefault="00533FC2" w:rsidP="00645AE9">
            <w:pPr>
              <w:autoSpaceDE w:val="0"/>
              <w:autoSpaceDN w:val="0"/>
              <w:adjustRightInd w:val="0"/>
              <w:jc w:val="left"/>
              <w:rPr>
                <w:rFonts w:ascii="Calibri" w:eastAsia="Times New Roman" w:hAnsi="Calibri" w:cs="Calibri"/>
                <w:color w:val="FFFFFF"/>
                <w:kern w:val="0"/>
                <w:sz w:val="20"/>
                <w:szCs w:val="20"/>
                <w:lang w:val="en-CA" w:eastAsia="en-CA"/>
                <w14:ligatures w14:val="none"/>
              </w:rPr>
            </w:pPr>
            <w:r w:rsidRPr="007C419A">
              <w:rPr>
                <w:rFonts w:ascii="Calibri" w:eastAsia="Times New Roman" w:hAnsi="Calibri" w:cs="Calibri"/>
                <w:b/>
                <w:bCs/>
                <w:color w:val="FFFFFF"/>
                <w:kern w:val="0"/>
                <w:sz w:val="20"/>
                <w:szCs w:val="20"/>
                <w:lang w:val="en-CA" w:eastAsia="en-CA"/>
                <w14:ligatures w14:val="none"/>
              </w:rPr>
              <w:t xml:space="preserve">Section and Topic </w:t>
            </w:r>
          </w:p>
        </w:tc>
        <w:tc>
          <w:tcPr>
            <w:tcW w:w="364"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48FF1677" w14:textId="77777777" w:rsidR="00533FC2" w:rsidRPr="007C419A" w:rsidRDefault="00533FC2" w:rsidP="00645AE9">
            <w:pPr>
              <w:autoSpaceDE w:val="0"/>
              <w:autoSpaceDN w:val="0"/>
              <w:adjustRightInd w:val="0"/>
              <w:jc w:val="left"/>
              <w:rPr>
                <w:rFonts w:ascii="Calibri" w:eastAsia="Times New Roman" w:hAnsi="Calibri" w:cs="Calibri"/>
                <w:b/>
                <w:bCs/>
                <w:color w:val="FFFFFF"/>
                <w:kern w:val="0"/>
                <w:sz w:val="20"/>
                <w:szCs w:val="20"/>
                <w:lang w:val="en-CA" w:eastAsia="en-CA"/>
                <w14:ligatures w14:val="none"/>
              </w:rPr>
            </w:pPr>
            <w:r w:rsidRPr="007C419A">
              <w:rPr>
                <w:rFonts w:ascii="Calibri" w:eastAsia="Times New Roman" w:hAnsi="Calibri" w:cs="Calibri"/>
                <w:b/>
                <w:bCs/>
                <w:color w:val="FFFFFF"/>
                <w:kern w:val="0"/>
                <w:sz w:val="20"/>
                <w:szCs w:val="20"/>
                <w:lang w:val="en-CA" w:eastAsia="en-CA"/>
                <w14:ligatures w14:val="none"/>
              </w:rPr>
              <w:t>Item #</w:t>
            </w:r>
          </w:p>
        </w:tc>
        <w:tc>
          <w:tcPr>
            <w:tcW w:w="3170"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7D0DB59C" w14:textId="77777777" w:rsidR="00533FC2" w:rsidRPr="007C419A" w:rsidRDefault="00533FC2" w:rsidP="00645AE9">
            <w:pPr>
              <w:autoSpaceDE w:val="0"/>
              <w:autoSpaceDN w:val="0"/>
              <w:adjustRightInd w:val="0"/>
              <w:jc w:val="left"/>
              <w:rPr>
                <w:rFonts w:ascii="Calibri" w:eastAsia="Times New Roman" w:hAnsi="Calibri" w:cs="Calibri"/>
                <w:color w:val="FFFFFF"/>
                <w:kern w:val="0"/>
                <w:sz w:val="20"/>
                <w:szCs w:val="20"/>
                <w:lang w:val="en-CA" w:eastAsia="en-CA"/>
                <w14:ligatures w14:val="none"/>
              </w:rPr>
            </w:pPr>
            <w:r w:rsidRPr="007C419A">
              <w:rPr>
                <w:rFonts w:ascii="Calibri" w:eastAsia="Times New Roman" w:hAnsi="Calibri" w:cs="Calibri"/>
                <w:b/>
                <w:bCs/>
                <w:color w:val="FFFFFF"/>
                <w:kern w:val="0"/>
                <w:sz w:val="20"/>
                <w:szCs w:val="20"/>
                <w:lang w:val="en-CA" w:eastAsia="en-CA"/>
                <w14:ligatures w14:val="none"/>
              </w:rPr>
              <w:t xml:space="preserve">Checklist item </w:t>
            </w:r>
          </w:p>
        </w:tc>
        <w:tc>
          <w:tcPr>
            <w:tcW w:w="630"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11FD0E79" w14:textId="77777777" w:rsidR="00533FC2" w:rsidRPr="007C419A" w:rsidRDefault="00533FC2" w:rsidP="00645AE9">
            <w:pPr>
              <w:autoSpaceDE w:val="0"/>
              <w:autoSpaceDN w:val="0"/>
              <w:adjustRightInd w:val="0"/>
              <w:jc w:val="left"/>
              <w:rPr>
                <w:rFonts w:ascii="Calibri" w:eastAsia="Times New Roman" w:hAnsi="Calibri" w:cs="Calibri"/>
                <w:color w:val="FFFFFF"/>
                <w:kern w:val="0"/>
                <w:sz w:val="20"/>
                <w:szCs w:val="20"/>
                <w:lang w:val="en-CA" w:eastAsia="en-CA"/>
                <w14:ligatures w14:val="none"/>
              </w:rPr>
            </w:pPr>
            <w:r w:rsidRPr="007C419A">
              <w:rPr>
                <w:rFonts w:ascii="Calibri" w:eastAsia="Times New Roman" w:hAnsi="Calibri" w:cs="Calibri"/>
                <w:b/>
                <w:bCs/>
                <w:color w:val="FFFFFF"/>
                <w:kern w:val="0"/>
                <w:sz w:val="20"/>
                <w:szCs w:val="20"/>
                <w:lang w:val="en-CA" w:eastAsia="en-CA"/>
                <w14:ligatures w14:val="none"/>
              </w:rPr>
              <w:t xml:space="preserve">Location where item is reported </w:t>
            </w:r>
          </w:p>
        </w:tc>
      </w:tr>
      <w:tr w:rsidR="00533FC2" w:rsidRPr="007C419A" w14:paraId="1FE43215" w14:textId="77777777" w:rsidTr="00645AE9">
        <w:trPr>
          <w:trHeight w:val="24"/>
        </w:trPr>
        <w:tc>
          <w:tcPr>
            <w:tcW w:w="437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C796411" w14:textId="77777777" w:rsidR="00533FC2" w:rsidRPr="007C419A" w:rsidRDefault="00533FC2" w:rsidP="00645AE9">
            <w:pPr>
              <w:autoSpaceDE w:val="0"/>
              <w:autoSpaceDN w:val="0"/>
              <w:adjustRightInd w:val="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b/>
                <w:bCs/>
                <w:color w:val="000000"/>
                <w:kern w:val="0"/>
                <w:sz w:val="20"/>
                <w:szCs w:val="20"/>
                <w:lang w:val="en-CA" w:eastAsia="en-CA"/>
                <w14:ligatures w14:val="none"/>
              </w:rPr>
              <w:t xml:space="preserve">TITLE </w:t>
            </w:r>
          </w:p>
        </w:tc>
        <w:tc>
          <w:tcPr>
            <w:tcW w:w="630" w:type="pct"/>
            <w:tcBorders>
              <w:top w:val="double" w:sz="5" w:space="0" w:color="000000"/>
              <w:left w:val="single" w:sz="5" w:space="0" w:color="000000"/>
              <w:bottom w:val="single" w:sz="5" w:space="0" w:color="000000"/>
              <w:right w:val="single" w:sz="5" w:space="0" w:color="000000"/>
            </w:tcBorders>
            <w:shd w:val="clear" w:color="auto" w:fill="FFFFCC"/>
          </w:tcPr>
          <w:p w14:paraId="0800C076" w14:textId="77777777" w:rsidR="00533FC2" w:rsidRPr="007C419A" w:rsidRDefault="00533FC2" w:rsidP="00645AE9">
            <w:pPr>
              <w:autoSpaceDE w:val="0"/>
              <w:autoSpaceDN w:val="0"/>
              <w:adjustRightInd w:val="0"/>
              <w:jc w:val="left"/>
              <w:rPr>
                <w:rFonts w:ascii="Calibri" w:eastAsia="Times New Roman" w:hAnsi="Calibri" w:cs="Calibri"/>
                <w:kern w:val="0"/>
                <w:sz w:val="20"/>
                <w:szCs w:val="20"/>
                <w:lang w:val="en-CA" w:eastAsia="en-CA"/>
                <w14:ligatures w14:val="none"/>
              </w:rPr>
            </w:pPr>
          </w:p>
        </w:tc>
      </w:tr>
      <w:tr w:rsidR="00533FC2" w:rsidRPr="007C419A" w14:paraId="007B42D5" w14:textId="77777777" w:rsidTr="00645AE9">
        <w:trPr>
          <w:trHeight w:val="48"/>
        </w:trPr>
        <w:tc>
          <w:tcPr>
            <w:tcW w:w="837" w:type="pct"/>
            <w:tcBorders>
              <w:top w:val="single" w:sz="5" w:space="0" w:color="000000"/>
              <w:left w:val="single" w:sz="5" w:space="0" w:color="000000"/>
              <w:bottom w:val="double" w:sz="2" w:space="0" w:color="FFFFCC"/>
              <w:right w:val="single" w:sz="5" w:space="0" w:color="000000"/>
            </w:tcBorders>
          </w:tcPr>
          <w:p w14:paraId="1062007C"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Title </w:t>
            </w:r>
          </w:p>
        </w:tc>
        <w:tc>
          <w:tcPr>
            <w:tcW w:w="364" w:type="pct"/>
            <w:tcBorders>
              <w:top w:val="single" w:sz="5" w:space="0" w:color="000000"/>
              <w:left w:val="single" w:sz="5" w:space="0" w:color="000000"/>
              <w:bottom w:val="double" w:sz="2" w:space="0" w:color="FFFFCC"/>
              <w:right w:val="single" w:sz="5" w:space="0" w:color="000000"/>
            </w:tcBorders>
          </w:tcPr>
          <w:p w14:paraId="1AB95902"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w:t>
            </w:r>
          </w:p>
        </w:tc>
        <w:tc>
          <w:tcPr>
            <w:tcW w:w="3170" w:type="pct"/>
            <w:tcBorders>
              <w:top w:val="single" w:sz="5" w:space="0" w:color="000000"/>
              <w:left w:val="single" w:sz="5" w:space="0" w:color="000000"/>
              <w:bottom w:val="double" w:sz="5" w:space="0" w:color="000000"/>
              <w:right w:val="single" w:sz="5" w:space="0" w:color="000000"/>
            </w:tcBorders>
          </w:tcPr>
          <w:p w14:paraId="539871E6"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Identify the report as a systematic review.</w:t>
            </w:r>
          </w:p>
        </w:tc>
        <w:tc>
          <w:tcPr>
            <w:tcW w:w="630" w:type="pct"/>
            <w:tcBorders>
              <w:top w:val="single" w:sz="5" w:space="0" w:color="000000"/>
              <w:left w:val="single" w:sz="5" w:space="0" w:color="000000"/>
              <w:bottom w:val="double" w:sz="5" w:space="0" w:color="000000"/>
              <w:right w:val="single" w:sz="5" w:space="0" w:color="000000"/>
            </w:tcBorders>
          </w:tcPr>
          <w:p w14:paraId="1A566C09"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Title</w:t>
            </w:r>
          </w:p>
        </w:tc>
      </w:tr>
      <w:tr w:rsidR="00533FC2" w:rsidRPr="007C419A" w14:paraId="0E4B2AD1" w14:textId="77777777" w:rsidTr="00645AE9">
        <w:trPr>
          <w:trHeight w:val="24"/>
        </w:trPr>
        <w:tc>
          <w:tcPr>
            <w:tcW w:w="437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3BF8347" w14:textId="77777777" w:rsidR="00533FC2" w:rsidRPr="007C419A" w:rsidRDefault="00533FC2" w:rsidP="00645AE9">
            <w:pPr>
              <w:autoSpaceDE w:val="0"/>
              <w:autoSpaceDN w:val="0"/>
              <w:adjustRightInd w:val="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b/>
                <w:bCs/>
                <w:color w:val="000000"/>
                <w:kern w:val="0"/>
                <w:sz w:val="20"/>
                <w:szCs w:val="20"/>
                <w:lang w:val="en-CA" w:eastAsia="en-CA"/>
                <w14:ligatures w14:val="none"/>
              </w:rPr>
              <w:t xml:space="preserve">ABSTRACT </w:t>
            </w:r>
          </w:p>
        </w:tc>
        <w:tc>
          <w:tcPr>
            <w:tcW w:w="630" w:type="pct"/>
            <w:tcBorders>
              <w:top w:val="double" w:sz="5" w:space="0" w:color="000000"/>
              <w:left w:val="single" w:sz="5" w:space="0" w:color="000000"/>
              <w:bottom w:val="single" w:sz="5" w:space="0" w:color="000000"/>
              <w:right w:val="single" w:sz="5" w:space="0" w:color="000000"/>
            </w:tcBorders>
            <w:shd w:val="clear" w:color="auto" w:fill="FFFFCC"/>
          </w:tcPr>
          <w:p w14:paraId="351C007A" w14:textId="77777777" w:rsidR="00533FC2" w:rsidRPr="007C419A" w:rsidRDefault="00533FC2" w:rsidP="00645AE9">
            <w:pPr>
              <w:autoSpaceDE w:val="0"/>
              <w:autoSpaceDN w:val="0"/>
              <w:adjustRightInd w:val="0"/>
              <w:jc w:val="left"/>
              <w:rPr>
                <w:rFonts w:ascii="Calibri" w:eastAsia="Times New Roman" w:hAnsi="Calibri" w:cs="Calibri"/>
                <w:kern w:val="0"/>
                <w:sz w:val="20"/>
                <w:szCs w:val="20"/>
                <w:lang w:val="en-CA" w:eastAsia="en-CA"/>
                <w14:ligatures w14:val="none"/>
              </w:rPr>
            </w:pPr>
          </w:p>
        </w:tc>
      </w:tr>
      <w:tr w:rsidR="00533FC2" w:rsidRPr="007C419A" w14:paraId="59DEABB6" w14:textId="77777777" w:rsidTr="00645AE9">
        <w:trPr>
          <w:trHeight w:val="48"/>
        </w:trPr>
        <w:tc>
          <w:tcPr>
            <w:tcW w:w="837" w:type="pct"/>
            <w:tcBorders>
              <w:top w:val="single" w:sz="5" w:space="0" w:color="000000"/>
              <w:left w:val="single" w:sz="5" w:space="0" w:color="000000"/>
              <w:bottom w:val="double" w:sz="2" w:space="0" w:color="FFFFCC"/>
              <w:right w:val="single" w:sz="5" w:space="0" w:color="000000"/>
            </w:tcBorders>
          </w:tcPr>
          <w:p w14:paraId="74B651A0"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Abstract </w:t>
            </w:r>
          </w:p>
        </w:tc>
        <w:tc>
          <w:tcPr>
            <w:tcW w:w="364" w:type="pct"/>
            <w:tcBorders>
              <w:top w:val="single" w:sz="5" w:space="0" w:color="000000"/>
              <w:left w:val="single" w:sz="5" w:space="0" w:color="000000"/>
              <w:bottom w:val="double" w:sz="2" w:space="0" w:color="FFFFCC"/>
              <w:right w:val="single" w:sz="5" w:space="0" w:color="000000"/>
            </w:tcBorders>
          </w:tcPr>
          <w:p w14:paraId="11666A71"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w:t>
            </w:r>
          </w:p>
        </w:tc>
        <w:tc>
          <w:tcPr>
            <w:tcW w:w="3170" w:type="pct"/>
            <w:tcBorders>
              <w:top w:val="single" w:sz="5" w:space="0" w:color="000000"/>
              <w:left w:val="single" w:sz="5" w:space="0" w:color="000000"/>
              <w:bottom w:val="double" w:sz="5" w:space="0" w:color="000000"/>
              <w:right w:val="single" w:sz="5" w:space="0" w:color="000000"/>
            </w:tcBorders>
          </w:tcPr>
          <w:p w14:paraId="210E1DC9"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See the PRISMA 2020 for Abstracts checklist.</w:t>
            </w:r>
          </w:p>
        </w:tc>
        <w:tc>
          <w:tcPr>
            <w:tcW w:w="630" w:type="pct"/>
            <w:tcBorders>
              <w:top w:val="single" w:sz="5" w:space="0" w:color="000000"/>
              <w:left w:val="single" w:sz="5" w:space="0" w:color="000000"/>
              <w:bottom w:val="double" w:sz="5" w:space="0" w:color="000000"/>
              <w:right w:val="single" w:sz="5" w:space="0" w:color="000000"/>
            </w:tcBorders>
          </w:tcPr>
          <w:p w14:paraId="35996C5B"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Abstract</w:t>
            </w:r>
          </w:p>
        </w:tc>
      </w:tr>
      <w:tr w:rsidR="00533FC2" w:rsidRPr="007C419A" w14:paraId="01156469" w14:textId="77777777" w:rsidTr="00645AE9">
        <w:trPr>
          <w:trHeight w:val="24"/>
        </w:trPr>
        <w:tc>
          <w:tcPr>
            <w:tcW w:w="437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E6E37FD" w14:textId="77777777" w:rsidR="00533FC2" w:rsidRPr="007C419A" w:rsidRDefault="00533FC2" w:rsidP="00645AE9">
            <w:pPr>
              <w:autoSpaceDE w:val="0"/>
              <w:autoSpaceDN w:val="0"/>
              <w:adjustRightInd w:val="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b/>
                <w:bCs/>
                <w:color w:val="000000"/>
                <w:kern w:val="0"/>
                <w:sz w:val="20"/>
                <w:szCs w:val="20"/>
                <w:lang w:val="en-CA" w:eastAsia="en-CA"/>
                <w14:ligatures w14:val="none"/>
              </w:rPr>
              <w:t xml:space="preserve">INTRODUCTION </w:t>
            </w:r>
          </w:p>
        </w:tc>
        <w:tc>
          <w:tcPr>
            <w:tcW w:w="630" w:type="pct"/>
            <w:tcBorders>
              <w:top w:val="double" w:sz="5" w:space="0" w:color="000000"/>
              <w:left w:val="single" w:sz="5" w:space="0" w:color="000000"/>
              <w:bottom w:val="single" w:sz="5" w:space="0" w:color="000000"/>
              <w:right w:val="single" w:sz="5" w:space="0" w:color="000000"/>
            </w:tcBorders>
            <w:shd w:val="clear" w:color="auto" w:fill="FFFFCC"/>
          </w:tcPr>
          <w:p w14:paraId="7566BAB3" w14:textId="77777777" w:rsidR="00533FC2" w:rsidRPr="007C419A" w:rsidRDefault="00533FC2" w:rsidP="00645AE9">
            <w:pPr>
              <w:autoSpaceDE w:val="0"/>
              <w:autoSpaceDN w:val="0"/>
              <w:adjustRightInd w:val="0"/>
              <w:jc w:val="left"/>
              <w:rPr>
                <w:rFonts w:ascii="Calibri" w:eastAsia="Times New Roman" w:hAnsi="Calibri" w:cs="Calibri"/>
                <w:kern w:val="0"/>
                <w:sz w:val="20"/>
                <w:szCs w:val="20"/>
                <w:lang w:val="en-CA" w:eastAsia="en-CA"/>
                <w14:ligatures w14:val="none"/>
              </w:rPr>
            </w:pPr>
          </w:p>
        </w:tc>
      </w:tr>
      <w:tr w:rsidR="00533FC2" w:rsidRPr="007C419A" w14:paraId="606E2EEF" w14:textId="77777777" w:rsidTr="00645AE9">
        <w:trPr>
          <w:trHeight w:val="48"/>
        </w:trPr>
        <w:tc>
          <w:tcPr>
            <w:tcW w:w="837" w:type="pct"/>
            <w:tcBorders>
              <w:top w:val="single" w:sz="5" w:space="0" w:color="000000"/>
              <w:left w:val="single" w:sz="5" w:space="0" w:color="000000"/>
              <w:bottom w:val="single" w:sz="5" w:space="0" w:color="000000"/>
              <w:right w:val="single" w:sz="5" w:space="0" w:color="000000"/>
            </w:tcBorders>
          </w:tcPr>
          <w:p w14:paraId="2CB9BB88"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Rationale </w:t>
            </w:r>
          </w:p>
        </w:tc>
        <w:tc>
          <w:tcPr>
            <w:tcW w:w="364" w:type="pct"/>
            <w:tcBorders>
              <w:top w:val="single" w:sz="5" w:space="0" w:color="000000"/>
              <w:left w:val="single" w:sz="5" w:space="0" w:color="000000"/>
              <w:bottom w:val="single" w:sz="5" w:space="0" w:color="000000"/>
              <w:right w:val="single" w:sz="5" w:space="0" w:color="000000"/>
            </w:tcBorders>
          </w:tcPr>
          <w:p w14:paraId="6C5C0A66"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3</w:t>
            </w:r>
          </w:p>
        </w:tc>
        <w:tc>
          <w:tcPr>
            <w:tcW w:w="3170" w:type="pct"/>
            <w:tcBorders>
              <w:top w:val="single" w:sz="5" w:space="0" w:color="000000"/>
              <w:left w:val="single" w:sz="5" w:space="0" w:color="000000"/>
              <w:bottom w:val="single" w:sz="5" w:space="0" w:color="000000"/>
              <w:right w:val="single" w:sz="5" w:space="0" w:color="000000"/>
            </w:tcBorders>
          </w:tcPr>
          <w:p w14:paraId="2207E707"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Describe the rationale for the review in the context of existing knowledge.</w:t>
            </w:r>
          </w:p>
        </w:tc>
        <w:tc>
          <w:tcPr>
            <w:tcW w:w="630" w:type="pct"/>
            <w:tcBorders>
              <w:top w:val="single" w:sz="5" w:space="0" w:color="000000"/>
              <w:left w:val="single" w:sz="5" w:space="0" w:color="000000"/>
              <w:bottom w:val="single" w:sz="5" w:space="0" w:color="000000"/>
              <w:right w:val="single" w:sz="5" w:space="0" w:color="000000"/>
            </w:tcBorders>
          </w:tcPr>
          <w:p w14:paraId="2436ABEB"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eastAsia="en-CA"/>
                <w14:ligatures w14:val="none"/>
              </w:rPr>
            </w:pPr>
            <w:r w:rsidRPr="007C419A">
              <w:rPr>
                <w:rFonts w:ascii="Calibri" w:eastAsia="Times New Roman" w:hAnsi="Calibri" w:cs="Calibri"/>
                <w:kern w:val="0"/>
                <w:sz w:val="20"/>
                <w:szCs w:val="20"/>
                <w:lang w:val="en-CA"/>
                <w14:ligatures w14:val="none"/>
              </w:rPr>
              <w:t>Page</w:t>
            </w:r>
            <w:r w:rsidRPr="007C419A">
              <w:rPr>
                <w:rFonts w:ascii="Calibri" w:eastAsia="Times New Roman" w:hAnsi="Calibri" w:cs="Calibri"/>
                <w:kern w:val="0"/>
                <w:sz w:val="20"/>
                <w:szCs w:val="20"/>
                <w14:ligatures w14:val="none"/>
              </w:rPr>
              <w:t xml:space="preserve"> </w:t>
            </w:r>
            <w:r>
              <w:rPr>
                <w:rFonts w:ascii="Calibri" w:eastAsia="Times New Roman" w:hAnsi="Calibri" w:cs="Calibri"/>
                <w:kern w:val="0"/>
                <w:sz w:val="20"/>
                <w:szCs w:val="20"/>
                <w14:ligatures w14:val="none"/>
              </w:rPr>
              <w:t>5</w:t>
            </w:r>
            <w:r w:rsidRPr="007C419A">
              <w:rPr>
                <w:rFonts w:ascii="Calibri" w:eastAsia="Times New Roman" w:hAnsi="Calibri" w:cs="Calibri"/>
                <w:kern w:val="0"/>
                <w:sz w:val="20"/>
                <w:szCs w:val="20"/>
                <w14:ligatures w14:val="none"/>
              </w:rPr>
              <w:t>-</w:t>
            </w:r>
            <w:r>
              <w:rPr>
                <w:rFonts w:ascii="Calibri" w:eastAsia="Times New Roman" w:hAnsi="Calibri" w:cs="Calibri"/>
                <w:kern w:val="0"/>
                <w:sz w:val="20"/>
                <w:szCs w:val="20"/>
                <w14:ligatures w14:val="none"/>
              </w:rPr>
              <w:t>6</w:t>
            </w:r>
          </w:p>
        </w:tc>
      </w:tr>
      <w:tr w:rsidR="00533FC2" w:rsidRPr="007C419A" w14:paraId="3AAFCD97" w14:textId="77777777" w:rsidTr="00645AE9">
        <w:trPr>
          <w:trHeight w:val="48"/>
        </w:trPr>
        <w:tc>
          <w:tcPr>
            <w:tcW w:w="837" w:type="pct"/>
            <w:tcBorders>
              <w:top w:val="single" w:sz="5" w:space="0" w:color="000000"/>
              <w:left w:val="single" w:sz="5" w:space="0" w:color="000000"/>
              <w:bottom w:val="double" w:sz="2" w:space="0" w:color="FFFFCC"/>
              <w:right w:val="single" w:sz="5" w:space="0" w:color="000000"/>
            </w:tcBorders>
          </w:tcPr>
          <w:p w14:paraId="7E0B7B7C"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Objectives </w:t>
            </w:r>
          </w:p>
        </w:tc>
        <w:tc>
          <w:tcPr>
            <w:tcW w:w="364" w:type="pct"/>
            <w:tcBorders>
              <w:top w:val="single" w:sz="5" w:space="0" w:color="000000"/>
              <w:left w:val="single" w:sz="5" w:space="0" w:color="000000"/>
              <w:bottom w:val="double" w:sz="2" w:space="0" w:color="FFFFCC"/>
              <w:right w:val="single" w:sz="5" w:space="0" w:color="000000"/>
            </w:tcBorders>
          </w:tcPr>
          <w:p w14:paraId="198D3D22"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4</w:t>
            </w:r>
          </w:p>
        </w:tc>
        <w:tc>
          <w:tcPr>
            <w:tcW w:w="3170" w:type="pct"/>
            <w:tcBorders>
              <w:top w:val="single" w:sz="5" w:space="0" w:color="000000"/>
              <w:left w:val="single" w:sz="5" w:space="0" w:color="000000"/>
              <w:bottom w:val="double" w:sz="5" w:space="0" w:color="000000"/>
              <w:right w:val="single" w:sz="5" w:space="0" w:color="000000"/>
            </w:tcBorders>
          </w:tcPr>
          <w:p w14:paraId="5A6F0935"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Provide an explicit statement of the objective(s) or question(s) the review addresses.</w:t>
            </w:r>
          </w:p>
        </w:tc>
        <w:tc>
          <w:tcPr>
            <w:tcW w:w="630" w:type="pct"/>
            <w:tcBorders>
              <w:top w:val="single" w:sz="5" w:space="0" w:color="000000"/>
              <w:left w:val="single" w:sz="5" w:space="0" w:color="000000"/>
              <w:bottom w:val="double" w:sz="5" w:space="0" w:color="000000"/>
              <w:right w:val="single" w:sz="5" w:space="0" w:color="000000"/>
            </w:tcBorders>
          </w:tcPr>
          <w:p w14:paraId="70C11782"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14:ligatures w14:val="none"/>
              </w:rPr>
              <w:t>Page</w:t>
            </w:r>
            <w:r w:rsidRPr="007C419A">
              <w:rPr>
                <w:rFonts w:ascii="Calibri" w:eastAsia="Times New Roman" w:hAnsi="Calibri" w:cs="Calibri"/>
                <w:kern w:val="0"/>
                <w:sz w:val="20"/>
                <w:szCs w:val="20"/>
                <w14:ligatures w14:val="none"/>
              </w:rPr>
              <w:t xml:space="preserve"> </w:t>
            </w:r>
            <w:r>
              <w:rPr>
                <w:rFonts w:ascii="Calibri" w:eastAsia="Times New Roman" w:hAnsi="Calibri" w:cs="Calibri"/>
                <w:kern w:val="0"/>
                <w:sz w:val="20"/>
                <w:szCs w:val="20"/>
                <w14:ligatures w14:val="none"/>
              </w:rPr>
              <w:t>6</w:t>
            </w:r>
          </w:p>
        </w:tc>
      </w:tr>
      <w:tr w:rsidR="00533FC2" w:rsidRPr="007C419A" w14:paraId="28E5CDB7" w14:textId="77777777" w:rsidTr="00645AE9">
        <w:trPr>
          <w:trHeight w:val="24"/>
        </w:trPr>
        <w:tc>
          <w:tcPr>
            <w:tcW w:w="437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56EDAF9" w14:textId="77777777" w:rsidR="00533FC2" w:rsidRPr="007C419A" w:rsidRDefault="00533FC2" w:rsidP="00645AE9">
            <w:pPr>
              <w:autoSpaceDE w:val="0"/>
              <w:autoSpaceDN w:val="0"/>
              <w:adjustRightInd w:val="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b/>
                <w:bCs/>
                <w:color w:val="000000"/>
                <w:kern w:val="0"/>
                <w:sz w:val="20"/>
                <w:szCs w:val="20"/>
                <w:lang w:val="en-CA" w:eastAsia="en-CA"/>
                <w14:ligatures w14:val="none"/>
              </w:rPr>
              <w:t xml:space="preserve">METHODS </w:t>
            </w:r>
          </w:p>
        </w:tc>
        <w:tc>
          <w:tcPr>
            <w:tcW w:w="630" w:type="pct"/>
            <w:tcBorders>
              <w:top w:val="double" w:sz="5" w:space="0" w:color="000000"/>
              <w:left w:val="single" w:sz="5" w:space="0" w:color="000000"/>
              <w:bottom w:val="single" w:sz="5" w:space="0" w:color="000000"/>
              <w:right w:val="single" w:sz="5" w:space="0" w:color="000000"/>
            </w:tcBorders>
            <w:shd w:val="clear" w:color="auto" w:fill="FFFFCC"/>
          </w:tcPr>
          <w:p w14:paraId="08D33004" w14:textId="77777777" w:rsidR="00533FC2" w:rsidRPr="007C419A" w:rsidRDefault="00533FC2" w:rsidP="00645AE9">
            <w:pPr>
              <w:autoSpaceDE w:val="0"/>
              <w:autoSpaceDN w:val="0"/>
              <w:adjustRightInd w:val="0"/>
              <w:jc w:val="left"/>
              <w:rPr>
                <w:rFonts w:ascii="Calibri" w:eastAsia="Times New Roman" w:hAnsi="Calibri" w:cs="Calibri"/>
                <w:kern w:val="0"/>
                <w:sz w:val="20"/>
                <w:szCs w:val="20"/>
                <w:lang w:val="en-CA" w:eastAsia="en-CA"/>
                <w14:ligatures w14:val="none"/>
              </w:rPr>
            </w:pPr>
          </w:p>
        </w:tc>
      </w:tr>
      <w:tr w:rsidR="00533FC2" w:rsidRPr="007C419A" w14:paraId="22093063" w14:textId="77777777" w:rsidTr="00645AE9">
        <w:trPr>
          <w:trHeight w:val="48"/>
        </w:trPr>
        <w:tc>
          <w:tcPr>
            <w:tcW w:w="837" w:type="pct"/>
            <w:tcBorders>
              <w:top w:val="single" w:sz="5" w:space="0" w:color="000000"/>
              <w:left w:val="single" w:sz="5" w:space="0" w:color="000000"/>
              <w:bottom w:val="single" w:sz="5" w:space="0" w:color="000000"/>
              <w:right w:val="single" w:sz="5" w:space="0" w:color="000000"/>
            </w:tcBorders>
          </w:tcPr>
          <w:p w14:paraId="1311AB2B"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Eligibility criteria </w:t>
            </w:r>
          </w:p>
        </w:tc>
        <w:tc>
          <w:tcPr>
            <w:tcW w:w="364" w:type="pct"/>
            <w:tcBorders>
              <w:top w:val="single" w:sz="5" w:space="0" w:color="000000"/>
              <w:left w:val="single" w:sz="5" w:space="0" w:color="000000"/>
              <w:bottom w:val="single" w:sz="5" w:space="0" w:color="000000"/>
              <w:right w:val="single" w:sz="5" w:space="0" w:color="000000"/>
            </w:tcBorders>
          </w:tcPr>
          <w:p w14:paraId="27E04140"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5</w:t>
            </w:r>
          </w:p>
        </w:tc>
        <w:tc>
          <w:tcPr>
            <w:tcW w:w="3170" w:type="pct"/>
            <w:tcBorders>
              <w:top w:val="single" w:sz="5" w:space="0" w:color="000000"/>
              <w:left w:val="single" w:sz="5" w:space="0" w:color="000000"/>
              <w:bottom w:val="single" w:sz="5" w:space="0" w:color="000000"/>
              <w:right w:val="single" w:sz="5" w:space="0" w:color="000000"/>
            </w:tcBorders>
          </w:tcPr>
          <w:p w14:paraId="613409AB"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Specify the inclusion and exclusion criteria for the review and how studies were grouped for the syntheses.</w:t>
            </w:r>
          </w:p>
        </w:tc>
        <w:tc>
          <w:tcPr>
            <w:tcW w:w="630" w:type="pct"/>
            <w:tcBorders>
              <w:top w:val="single" w:sz="5" w:space="0" w:color="000000"/>
              <w:left w:val="single" w:sz="5" w:space="0" w:color="000000"/>
              <w:bottom w:val="single" w:sz="5" w:space="0" w:color="000000"/>
              <w:right w:val="single" w:sz="5" w:space="0" w:color="000000"/>
            </w:tcBorders>
          </w:tcPr>
          <w:p w14:paraId="2463C1A9"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14:ligatures w14:val="none"/>
              </w:rPr>
              <w:t>Page</w:t>
            </w:r>
            <w:r w:rsidRPr="007C419A">
              <w:rPr>
                <w:rFonts w:ascii="Calibri" w:eastAsia="Times New Roman" w:hAnsi="Calibri" w:cs="Calibri"/>
                <w:kern w:val="0"/>
                <w:sz w:val="20"/>
                <w:szCs w:val="20"/>
                <w14:ligatures w14:val="none"/>
              </w:rPr>
              <w:t xml:space="preserve"> </w:t>
            </w:r>
            <w:r>
              <w:rPr>
                <w:rFonts w:ascii="Calibri" w:eastAsia="Times New Roman" w:hAnsi="Calibri" w:cs="Calibri"/>
                <w:kern w:val="0"/>
                <w:sz w:val="20"/>
                <w:szCs w:val="20"/>
                <w14:ligatures w14:val="none"/>
              </w:rPr>
              <w:t>7</w:t>
            </w:r>
          </w:p>
        </w:tc>
      </w:tr>
      <w:tr w:rsidR="00533FC2" w:rsidRPr="007C419A" w14:paraId="517193D4" w14:textId="77777777" w:rsidTr="00645AE9">
        <w:trPr>
          <w:trHeight w:val="191"/>
        </w:trPr>
        <w:tc>
          <w:tcPr>
            <w:tcW w:w="837" w:type="pct"/>
            <w:tcBorders>
              <w:top w:val="single" w:sz="5" w:space="0" w:color="000000"/>
              <w:left w:val="single" w:sz="5" w:space="0" w:color="000000"/>
              <w:bottom w:val="single" w:sz="5" w:space="0" w:color="000000"/>
              <w:right w:val="single" w:sz="5" w:space="0" w:color="000000"/>
            </w:tcBorders>
          </w:tcPr>
          <w:p w14:paraId="5591FE16"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Information sources </w:t>
            </w:r>
          </w:p>
        </w:tc>
        <w:tc>
          <w:tcPr>
            <w:tcW w:w="364" w:type="pct"/>
            <w:tcBorders>
              <w:top w:val="single" w:sz="5" w:space="0" w:color="000000"/>
              <w:left w:val="single" w:sz="5" w:space="0" w:color="000000"/>
              <w:bottom w:val="single" w:sz="5" w:space="0" w:color="000000"/>
              <w:right w:val="single" w:sz="5" w:space="0" w:color="000000"/>
            </w:tcBorders>
          </w:tcPr>
          <w:p w14:paraId="5CCD6DB4"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6</w:t>
            </w:r>
          </w:p>
        </w:tc>
        <w:tc>
          <w:tcPr>
            <w:tcW w:w="3170" w:type="pct"/>
            <w:tcBorders>
              <w:top w:val="single" w:sz="5" w:space="0" w:color="000000"/>
              <w:left w:val="single" w:sz="5" w:space="0" w:color="000000"/>
              <w:bottom w:val="single" w:sz="5" w:space="0" w:color="000000"/>
              <w:right w:val="single" w:sz="5" w:space="0" w:color="000000"/>
            </w:tcBorders>
          </w:tcPr>
          <w:p w14:paraId="4FF678D1"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Specify all databases, registers, websites, organisations, reference lists and other sources searched or consulted to identify studies. Specify the date when each source was last searched or consulted.</w:t>
            </w:r>
          </w:p>
        </w:tc>
        <w:tc>
          <w:tcPr>
            <w:tcW w:w="630" w:type="pct"/>
            <w:tcBorders>
              <w:top w:val="single" w:sz="5" w:space="0" w:color="000000"/>
              <w:left w:val="single" w:sz="5" w:space="0" w:color="000000"/>
              <w:bottom w:val="single" w:sz="5" w:space="0" w:color="000000"/>
              <w:right w:val="single" w:sz="5" w:space="0" w:color="000000"/>
            </w:tcBorders>
          </w:tcPr>
          <w:p w14:paraId="3D85CF61"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14:ligatures w14:val="none"/>
              </w:rPr>
              <w:t>Page</w:t>
            </w:r>
            <w:r w:rsidRPr="007C419A">
              <w:rPr>
                <w:rFonts w:ascii="Calibri" w:eastAsia="Times New Roman" w:hAnsi="Calibri" w:cs="Calibri"/>
                <w:kern w:val="0"/>
                <w:sz w:val="20"/>
                <w:szCs w:val="20"/>
                <w14:ligatures w14:val="none"/>
              </w:rPr>
              <w:t xml:space="preserve"> </w:t>
            </w:r>
            <w:r>
              <w:rPr>
                <w:rFonts w:ascii="Calibri" w:eastAsia="Times New Roman" w:hAnsi="Calibri" w:cs="Calibri"/>
                <w:kern w:val="0"/>
                <w:sz w:val="20"/>
                <w:szCs w:val="20"/>
                <w14:ligatures w14:val="none"/>
              </w:rPr>
              <w:t>7</w:t>
            </w:r>
          </w:p>
        </w:tc>
      </w:tr>
      <w:tr w:rsidR="00533FC2" w:rsidRPr="007C419A" w14:paraId="4756BE54" w14:textId="77777777" w:rsidTr="00645AE9">
        <w:trPr>
          <w:trHeight w:val="48"/>
        </w:trPr>
        <w:tc>
          <w:tcPr>
            <w:tcW w:w="837" w:type="pct"/>
            <w:tcBorders>
              <w:top w:val="single" w:sz="5" w:space="0" w:color="000000"/>
              <w:left w:val="single" w:sz="5" w:space="0" w:color="000000"/>
              <w:bottom w:val="single" w:sz="5" w:space="0" w:color="000000"/>
              <w:right w:val="single" w:sz="5" w:space="0" w:color="000000"/>
            </w:tcBorders>
          </w:tcPr>
          <w:p w14:paraId="0D4112D2"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Search strategy</w:t>
            </w:r>
          </w:p>
        </w:tc>
        <w:tc>
          <w:tcPr>
            <w:tcW w:w="364" w:type="pct"/>
            <w:tcBorders>
              <w:top w:val="single" w:sz="5" w:space="0" w:color="000000"/>
              <w:left w:val="single" w:sz="5" w:space="0" w:color="000000"/>
              <w:bottom w:val="single" w:sz="5" w:space="0" w:color="000000"/>
              <w:right w:val="single" w:sz="5" w:space="0" w:color="000000"/>
            </w:tcBorders>
          </w:tcPr>
          <w:p w14:paraId="147BBDDC"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7</w:t>
            </w:r>
          </w:p>
        </w:tc>
        <w:tc>
          <w:tcPr>
            <w:tcW w:w="3170" w:type="pct"/>
            <w:tcBorders>
              <w:top w:val="single" w:sz="5" w:space="0" w:color="000000"/>
              <w:left w:val="single" w:sz="5" w:space="0" w:color="000000"/>
              <w:bottom w:val="single" w:sz="5" w:space="0" w:color="000000"/>
              <w:right w:val="single" w:sz="5" w:space="0" w:color="000000"/>
            </w:tcBorders>
          </w:tcPr>
          <w:p w14:paraId="6A2F63E8"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Present the full search strategies for all databases, registers and websites, including any filters and limits used.</w:t>
            </w:r>
          </w:p>
        </w:tc>
        <w:tc>
          <w:tcPr>
            <w:tcW w:w="630" w:type="pct"/>
            <w:tcBorders>
              <w:top w:val="single" w:sz="5" w:space="0" w:color="000000"/>
              <w:left w:val="single" w:sz="5" w:space="0" w:color="000000"/>
              <w:bottom w:val="single" w:sz="5" w:space="0" w:color="000000"/>
              <w:right w:val="single" w:sz="5" w:space="0" w:color="000000"/>
            </w:tcBorders>
          </w:tcPr>
          <w:p w14:paraId="3718A3F5"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S1 Table</w:t>
            </w:r>
          </w:p>
        </w:tc>
      </w:tr>
      <w:tr w:rsidR="00533FC2" w:rsidRPr="007C419A" w14:paraId="658A66DA" w14:textId="77777777" w:rsidTr="00645AE9">
        <w:trPr>
          <w:trHeight w:val="48"/>
        </w:trPr>
        <w:tc>
          <w:tcPr>
            <w:tcW w:w="837" w:type="pct"/>
            <w:tcBorders>
              <w:top w:val="single" w:sz="5" w:space="0" w:color="000000"/>
              <w:left w:val="single" w:sz="5" w:space="0" w:color="000000"/>
              <w:bottom w:val="single" w:sz="5" w:space="0" w:color="000000"/>
              <w:right w:val="single" w:sz="5" w:space="0" w:color="000000"/>
            </w:tcBorders>
          </w:tcPr>
          <w:p w14:paraId="65D06B90"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Selection process</w:t>
            </w:r>
          </w:p>
        </w:tc>
        <w:tc>
          <w:tcPr>
            <w:tcW w:w="364" w:type="pct"/>
            <w:tcBorders>
              <w:top w:val="single" w:sz="5" w:space="0" w:color="000000"/>
              <w:left w:val="single" w:sz="5" w:space="0" w:color="000000"/>
              <w:bottom w:val="single" w:sz="5" w:space="0" w:color="000000"/>
              <w:right w:val="single" w:sz="5" w:space="0" w:color="000000"/>
            </w:tcBorders>
          </w:tcPr>
          <w:p w14:paraId="07BB655B"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8</w:t>
            </w:r>
          </w:p>
        </w:tc>
        <w:tc>
          <w:tcPr>
            <w:tcW w:w="3170" w:type="pct"/>
            <w:tcBorders>
              <w:top w:val="single" w:sz="5" w:space="0" w:color="000000"/>
              <w:left w:val="single" w:sz="5" w:space="0" w:color="000000"/>
              <w:bottom w:val="single" w:sz="5" w:space="0" w:color="000000"/>
              <w:right w:val="single" w:sz="5" w:space="0" w:color="000000"/>
            </w:tcBorders>
          </w:tcPr>
          <w:p w14:paraId="3B2C1911"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630" w:type="pct"/>
            <w:tcBorders>
              <w:top w:val="single" w:sz="5" w:space="0" w:color="000000"/>
              <w:left w:val="single" w:sz="5" w:space="0" w:color="000000"/>
              <w:bottom w:val="single" w:sz="5" w:space="0" w:color="000000"/>
              <w:right w:val="single" w:sz="5" w:space="0" w:color="000000"/>
            </w:tcBorders>
          </w:tcPr>
          <w:p w14:paraId="25CA862E"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14:ligatures w14:val="none"/>
              </w:rPr>
              <w:t>Page</w:t>
            </w:r>
            <w:r w:rsidRPr="007C419A">
              <w:rPr>
                <w:rFonts w:ascii="Calibri" w:eastAsia="Times New Roman" w:hAnsi="Calibri" w:cs="Calibri"/>
                <w:kern w:val="0"/>
                <w:sz w:val="20"/>
                <w:szCs w:val="20"/>
                <w14:ligatures w14:val="none"/>
              </w:rPr>
              <w:t xml:space="preserve"> </w:t>
            </w:r>
            <w:r>
              <w:rPr>
                <w:rFonts w:ascii="Calibri" w:eastAsia="Times New Roman" w:hAnsi="Calibri" w:cs="Calibri"/>
                <w:kern w:val="0"/>
                <w:sz w:val="20"/>
                <w:szCs w:val="20"/>
                <w14:ligatures w14:val="none"/>
              </w:rPr>
              <w:t>8</w:t>
            </w:r>
          </w:p>
        </w:tc>
      </w:tr>
      <w:tr w:rsidR="00533FC2" w:rsidRPr="007C419A" w14:paraId="1CB422A7" w14:textId="77777777" w:rsidTr="00645AE9">
        <w:trPr>
          <w:trHeight w:val="152"/>
        </w:trPr>
        <w:tc>
          <w:tcPr>
            <w:tcW w:w="837" w:type="pct"/>
            <w:tcBorders>
              <w:top w:val="single" w:sz="5" w:space="0" w:color="000000"/>
              <w:left w:val="single" w:sz="5" w:space="0" w:color="000000"/>
              <w:bottom w:val="single" w:sz="5" w:space="0" w:color="000000"/>
              <w:right w:val="single" w:sz="5" w:space="0" w:color="000000"/>
            </w:tcBorders>
          </w:tcPr>
          <w:p w14:paraId="0998B8BA"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Data collection process </w:t>
            </w:r>
          </w:p>
        </w:tc>
        <w:tc>
          <w:tcPr>
            <w:tcW w:w="364" w:type="pct"/>
            <w:tcBorders>
              <w:top w:val="single" w:sz="5" w:space="0" w:color="000000"/>
              <w:left w:val="single" w:sz="5" w:space="0" w:color="000000"/>
              <w:bottom w:val="single" w:sz="5" w:space="0" w:color="000000"/>
              <w:right w:val="single" w:sz="5" w:space="0" w:color="000000"/>
            </w:tcBorders>
          </w:tcPr>
          <w:p w14:paraId="42F370E4"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9</w:t>
            </w:r>
          </w:p>
        </w:tc>
        <w:tc>
          <w:tcPr>
            <w:tcW w:w="3170" w:type="pct"/>
            <w:tcBorders>
              <w:top w:val="single" w:sz="5" w:space="0" w:color="000000"/>
              <w:left w:val="single" w:sz="5" w:space="0" w:color="000000"/>
              <w:bottom w:val="single" w:sz="5" w:space="0" w:color="000000"/>
              <w:right w:val="single" w:sz="5" w:space="0" w:color="000000"/>
            </w:tcBorders>
          </w:tcPr>
          <w:p w14:paraId="103EB2F2"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630" w:type="pct"/>
            <w:tcBorders>
              <w:top w:val="single" w:sz="5" w:space="0" w:color="000000"/>
              <w:left w:val="single" w:sz="5" w:space="0" w:color="000000"/>
              <w:bottom w:val="single" w:sz="5" w:space="0" w:color="000000"/>
              <w:right w:val="single" w:sz="5" w:space="0" w:color="000000"/>
            </w:tcBorders>
          </w:tcPr>
          <w:p w14:paraId="5063B8C4"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14:ligatures w14:val="none"/>
              </w:rPr>
              <w:t>Page</w:t>
            </w:r>
            <w:r w:rsidRPr="007C419A">
              <w:rPr>
                <w:rFonts w:ascii="Calibri" w:eastAsia="Times New Roman" w:hAnsi="Calibri" w:cs="Calibri"/>
                <w:kern w:val="0"/>
                <w:sz w:val="20"/>
                <w:szCs w:val="20"/>
                <w14:ligatures w14:val="none"/>
              </w:rPr>
              <w:t xml:space="preserve"> </w:t>
            </w:r>
            <w:r>
              <w:rPr>
                <w:rFonts w:ascii="Calibri" w:eastAsia="Times New Roman" w:hAnsi="Calibri" w:cs="Calibri"/>
                <w:kern w:val="0"/>
                <w:sz w:val="20"/>
                <w:szCs w:val="20"/>
                <w14:ligatures w14:val="none"/>
              </w:rPr>
              <w:t>8-9</w:t>
            </w:r>
          </w:p>
        </w:tc>
      </w:tr>
      <w:tr w:rsidR="00533FC2" w:rsidRPr="007C419A" w14:paraId="02F01B14" w14:textId="77777777" w:rsidTr="00645AE9">
        <w:trPr>
          <w:trHeight w:val="48"/>
        </w:trPr>
        <w:tc>
          <w:tcPr>
            <w:tcW w:w="837" w:type="pct"/>
            <w:vMerge w:val="restart"/>
            <w:tcBorders>
              <w:top w:val="single" w:sz="5" w:space="0" w:color="000000"/>
              <w:left w:val="single" w:sz="5" w:space="0" w:color="000000"/>
              <w:right w:val="single" w:sz="5" w:space="0" w:color="000000"/>
            </w:tcBorders>
          </w:tcPr>
          <w:p w14:paraId="45A22647"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Data items </w:t>
            </w:r>
          </w:p>
        </w:tc>
        <w:tc>
          <w:tcPr>
            <w:tcW w:w="364" w:type="pct"/>
            <w:tcBorders>
              <w:top w:val="single" w:sz="5" w:space="0" w:color="000000"/>
              <w:left w:val="single" w:sz="5" w:space="0" w:color="000000"/>
              <w:bottom w:val="single" w:sz="5" w:space="0" w:color="000000"/>
              <w:right w:val="single" w:sz="5" w:space="0" w:color="000000"/>
            </w:tcBorders>
          </w:tcPr>
          <w:p w14:paraId="78A341D0"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10a</w:t>
            </w:r>
          </w:p>
        </w:tc>
        <w:tc>
          <w:tcPr>
            <w:tcW w:w="3170" w:type="pct"/>
            <w:tcBorders>
              <w:top w:val="single" w:sz="5" w:space="0" w:color="000000"/>
              <w:left w:val="single" w:sz="5" w:space="0" w:color="000000"/>
              <w:bottom w:val="single" w:sz="5" w:space="0" w:color="000000"/>
              <w:right w:val="single" w:sz="5" w:space="0" w:color="000000"/>
            </w:tcBorders>
          </w:tcPr>
          <w:p w14:paraId="2A20C877"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List and define all outcomes for which data were sought. Specify whether all results that were compatible with each outcome domain in each study were sought (e.g. for all measures, time points, analyses), and if not, the methods </w:t>
            </w:r>
            <w:r w:rsidRPr="007C419A">
              <w:rPr>
                <w:rFonts w:ascii="Calibri" w:eastAsia="Times New Roman" w:hAnsi="Calibri" w:cs="Calibri"/>
                <w:color w:val="000000"/>
                <w:kern w:val="0"/>
                <w:sz w:val="20"/>
                <w:szCs w:val="20"/>
                <w:lang w:val="en-CA" w:eastAsia="en-CA"/>
                <w14:ligatures w14:val="none"/>
              </w:rPr>
              <w:lastRenderedPageBreak/>
              <w:t>used to decide which results to collect.</w:t>
            </w:r>
          </w:p>
        </w:tc>
        <w:tc>
          <w:tcPr>
            <w:tcW w:w="630" w:type="pct"/>
            <w:tcBorders>
              <w:top w:val="single" w:sz="5" w:space="0" w:color="000000"/>
              <w:left w:val="single" w:sz="5" w:space="0" w:color="000000"/>
              <w:bottom w:val="single" w:sz="5" w:space="0" w:color="000000"/>
              <w:right w:val="single" w:sz="5" w:space="0" w:color="000000"/>
            </w:tcBorders>
          </w:tcPr>
          <w:p w14:paraId="46B75978"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14:ligatures w14:val="none"/>
              </w:rPr>
              <w:lastRenderedPageBreak/>
              <w:t>Page</w:t>
            </w:r>
            <w:r w:rsidRPr="007C419A">
              <w:rPr>
                <w:rFonts w:ascii="Calibri" w:eastAsia="Times New Roman" w:hAnsi="Calibri" w:cs="Calibri"/>
                <w:kern w:val="0"/>
                <w:sz w:val="20"/>
                <w:szCs w:val="20"/>
                <w14:ligatures w14:val="none"/>
              </w:rPr>
              <w:t xml:space="preserve"> </w:t>
            </w:r>
            <w:r>
              <w:rPr>
                <w:rFonts w:ascii="Calibri" w:eastAsia="Times New Roman" w:hAnsi="Calibri" w:cs="Calibri"/>
                <w:kern w:val="0"/>
                <w:sz w:val="20"/>
                <w:szCs w:val="20"/>
                <w14:ligatures w14:val="none"/>
              </w:rPr>
              <w:t>8-9</w:t>
            </w:r>
          </w:p>
        </w:tc>
      </w:tr>
      <w:tr w:rsidR="00533FC2" w:rsidRPr="007C419A" w14:paraId="3FDC2A61" w14:textId="77777777" w:rsidTr="00645AE9">
        <w:trPr>
          <w:trHeight w:val="48"/>
        </w:trPr>
        <w:tc>
          <w:tcPr>
            <w:tcW w:w="837" w:type="pct"/>
            <w:vMerge/>
            <w:tcBorders>
              <w:left w:val="single" w:sz="5" w:space="0" w:color="000000"/>
              <w:bottom w:val="single" w:sz="5" w:space="0" w:color="000000"/>
              <w:right w:val="single" w:sz="5" w:space="0" w:color="000000"/>
            </w:tcBorders>
          </w:tcPr>
          <w:p w14:paraId="504B7082"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p>
        </w:tc>
        <w:tc>
          <w:tcPr>
            <w:tcW w:w="364" w:type="pct"/>
            <w:tcBorders>
              <w:top w:val="single" w:sz="5" w:space="0" w:color="000000"/>
              <w:left w:val="single" w:sz="5" w:space="0" w:color="000000"/>
              <w:bottom w:val="single" w:sz="5" w:space="0" w:color="000000"/>
              <w:right w:val="single" w:sz="5" w:space="0" w:color="000000"/>
            </w:tcBorders>
          </w:tcPr>
          <w:p w14:paraId="79280570"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10b</w:t>
            </w:r>
          </w:p>
        </w:tc>
        <w:tc>
          <w:tcPr>
            <w:tcW w:w="3170" w:type="pct"/>
            <w:tcBorders>
              <w:top w:val="single" w:sz="5" w:space="0" w:color="000000"/>
              <w:left w:val="single" w:sz="5" w:space="0" w:color="000000"/>
              <w:bottom w:val="single" w:sz="5" w:space="0" w:color="000000"/>
              <w:right w:val="single" w:sz="5" w:space="0" w:color="000000"/>
            </w:tcBorders>
          </w:tcPr>
          <w:p w14:paraId="0F65A535"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List and define all other variables for which data were sought (e.g. participant and intervention characteristics, funding sources). Describe any assumptions made about any missing or unclear information.</w:t>
            </w:r>
          </w:p>
        </w:tc>
        <w:tc>
          <w:tcPr>
            <w:tcW w:w="630" w:type="pct"/>
            <w:tcBorders>
              <w:top w:val="single" w:sz="5" w:space="0" w:color="000000"/>
              <w:left w:val="single" w:sz="5" w:space="0" w:color="000000"/>
              <w:bottom w:val="single" w:sz="5" w:space="0" w:color="000000"/>
              <w:right w:val="single" w:sz="5" w:space="0" w:color="000000"/>
            </w:tcBorders>
          </w:tcPr>
          <w:p w14:paraId="497F9DF9"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S2 Table</w:t>
            </w:r>
          </w:p>
        </w:tc>
      </w:tr>
      <w:tr w:rsidR="00533FC2" w:rsidRPr="007C419A" w14:paraId="34022880" w14:textId="77777777" w:rsidTr="00645AE9">
        <w:trPr>
          <w:trHeight w:val="48"/>
        </w:trPr>
        <w:tc>
          <w:tcPr>
            <w:tcW w:w="837" w:type="pct"/>
            <w:tcBorders>
              <w:top w:val="single" w:sz="5" w:space="0" w:color="000000"/>
              <w:left w:val="single" w:sz="5" w:space="0" w:color="000000"/>
              <w:bottom w:val="single" w:sz="5" w:space="0" w:color="000000"/>
              <w:right w:val="single" w:sz="5" w:space="0" w:color="000000"/>
            </w:tcBorders>
          </w:tcPr>
          <w:p w14:paraId="7C52ABAB"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Study risk of bias assessment</w:t>
            </w:r>
          </w:p>
        </w:tc>
        <w:tc>
          <w:tcPr>
            <w:tcW w:w="364" w:type="pct"/>
            <w:tcBorders>
              <w:top w:val="single" w:sz="5" w:space="0" w:color="000000"/>
              <w:left w:val="single" w:sz="5" w:space="0" w:color="000000"/>
              <w:bottom w:val="single" w:sz="5" w:space="0" w:color="000000"/>
              <w:right w:val="single" w:sz="5" w:space="0" w:color="000000"/>
            </w:tcBorders>
          </w:tcPr>
          <w:p w14:paraId="0A90B68F"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11</w:t>
            </w:r>
          </w:p>
        </w:tc>
        <w:tc>
          <w:tcPr>
            <w:tcW w:w="3170" w:type="pct"/>
            <w:tcBorders>
              <w:top w:val="single" w:sz="5" w:space="0" w:color="000000"/>
              <w:left w:val="single" w:sz="5" w:space="0" w:color="000000"/>
              <w:bottom w:val="single" w:sz="5" w:space="0" w:color="000000"/>
              <w:right w:val="single" w:sz="5" w:space="0" w:color="000000"/>
            </w:tcBorders>
          </w:tcPr>
          <w:p w14:paraId="6CB853F4"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630" w:type="pct"/>
            <w:tcBorders>
              <w:top w:val="single" w:sz="5" w:space="0" w:color="000000"/>
              <w:left w:val="single" w:sz="5" w:space="0" w:color="000000"/>
              <w:bottom w:val="single" w:sz="5" w:space="0" w:color="000000"/>
              <w:right w:val="single" w:sz="5" w:space="0" w:color="000000"/>
            </w:tcBorders>
          </w:tcPr>
          <w:p w14:paraId="7679A6D5"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Not applicable</w:t>
            </w:r>
          </w:p>
        </w:tc>
      </w:tr>
      <w:tr w:rsidR="00533FC2" w:rsidRPr="007C419A" w14:paraId="298AD085" w14:textId="77777777" w:rsidTr="00645AE9">
        <w:trPr>
          <w:trHeight w:val="48"/>
        </w:trPr>
        <w:tc>
          <w:tcPr>
            <w:tcW w:w="837" w:type="pct"/>
            <w:tcBorders>
              <w:top w:val="single" w:sz="5" w:space="0" w:color="000000"/>
              <w:left w:val="single" w:sz="5" w:space="0" w:color="000000"/>
              <w:bottom w:val="single" w:sz="5" w:space="0" w:color="000000"/>
              <w:right w:val="single" w:sz="5" w:space="0" w:color="000000"/>
            </w:tcBorders>
          </w:tcPr>
          <w:p w14:paraId="51D8785C"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Effect measures </w:t>
            </w:r>
          </w:p>
        </w:tc>
        <w:tc>
          <w:tcPr>
            <w:tcW w:w="364" w:type="pct"/>
            <w:tcBorders>
              <w:top w:val="single" w:sz="5" w:space="0" w:color="000000"/>
              <w:left w:val="single" w:sz="5" w:space="0" w:color="000000"/>
              <w:bottom w:val="single" w:sz="5" w:space="0" w:color="000000"/>
              <w:right w:val="single" w:sz="5" w:space="0" w:color="000000"/>
            </w:tcBorders>
          </w:tcPr>
          <w:p w14:paraId="788E54A9"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12</w:t>
            </w:r>
          </w:p>
        </w:tc>
        <w:tc>
          <w:tcPr>
            <w:tcW w:w="3170" w:type="pct"/>
            <w:tcBorders>
              <w:top w:val="single" w:sz="5" w:space="0" w:color="000000"/>
              <w:left w:val="single" w:sz="5" w:space="0" w:color="000000"/>
              <w:bottom w:val="single" w:sz="5" w:space="0" w:color="000000"/>
              <w:right w:val="single" w:sz="5" w:space="0" w:color="000000"/>
            </w:tcBorders>
          </w:tcPr>
          <w:p w14:paraId="0752BF2D"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Specify for each outcome the effect measure(s) (e.g. risk ratio, mean difference) used in the synthesis or presentation of results.</w:t>
            </w:r>
          </w:p>
        </w:tc>
        <w:tc>
          <w:tcPr>
            <w:tcW w:w="630" w:type="pct"/>
            <w:tcBorders>
              <w:top w:val="single" w:sz="5" w:space="0" w:color="000000"/>
              <w:left w:val="single" w:sz="5" w:space="0" w:color="000000"/>
              <w:bottom w:val="single" w:sz="5" w:space="0" w:color="000000"/>
              <w:right w:val="single" w:sz="5" w:space="0" w:color="000000"/>
            </w:tcBorders>
          </w:tcPr>
          <w:p w14:paraId="0C7CC47E"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Not applicable</w:t>
            </w:r>
          </w:p>
        </w:tc>
      </w:tr>
      <w:tr w:rsidR="00533FC2" w:rsidRPr="007C419A" w14:paraId="36E29F2E" w14:textId="77777777" w:rsidTr="00645AE9">
        <w:trPr>
          <w:trHeight w:val="48"/>
        </w:trPr>
        <w:tc>
          <w:tcPr>
            <w:tcW w:w="837" w:type="pct"/>
            <w:vMerge w:val="restart"/>
            <w:tcBorders>
              <w:top w:val="single" w:sz="5" w:space="0" w:color="000000"/>
              <w:left w:val="single" w:sz="5" w:space="0" w:color="000000"/>
              <w:right w:val="single" w:sz="5" w:space="0" w:color="000000"/>
            </w:tcBorders>
          </w:tcPr>
          <w:p w14:paraId="4D6E4160"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Synthesis methods</w:t>
            </w:r>
          </w:p>
        </w:tc>
        <w:tc>
          <w:tcPr>
            <w:tcW w:w="364" w:type="pct"/>
            <w:tcBorders>
              <w:top w:val="single" w:sz="5" w:space="0" w:color="000000"/>
              <w:left w:val="single" w:sz="5" w:space="0" w:color="000000"/>
              <w:bottom w:val="single" w:sz="5" w:space="0" w:color="000000"/>
              <w:right w:val="single" w:sz="5" w:space="0" w:color="000000"/>
            </w:tcBorders>
          </w:tcPr>
          <w:p w14:paraId="19CEEF85"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13a</w:t>
            </w:r>
          </w:p>
        </w:tc>
        <w:tc>
          <w:tcPr>
            <w:tcW w:w="3170" w:type="pct"/>
            <w:tcBorders>
              <w:top w:val="single" w:sz="5" w:space="0" w:color="000000"/>
              <w:left w:val="single" w:sz="5" w:space="0" w:color="000000"/>
              <w:bottom w:val="single" w:sz="5" w:space="0" w:color="000000"/>
              <w:right w:val="single" w:sz="5" w:space="0" w:color="000000"/>
            </w:tcBorders>
          </w:tcPr>
          <w:p w14:paraId="32C78D85"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Describe the processes used to decide which studies were eligible for each synthesis (e.g. tabulating the study intervention characteristics and comparing against the planned groups for each synthesis (item #5)).</w:t>
            </w:r>
          </w:p>
        </w:tc>
        <w:tc>
          <w:tcPr>
            <w:tcW w:w="630" w:type="pct"/>
            <w:tcBorders>
              <w:top w:val="single" w:sz="5" w:space="0" w:color="000000"/>
              <w:left w:val="single" w:sz="5" w:space="0" w:color="000000"/>
              <w:bottom w:val="single" w:sz="5" w:space="0" w:color="000000"/>
              <w:right w:val="single" w:sz="5" w:space="0" w:color="000000"/>
            </w:tcBorders>
          </w:tcPr>
          <w:p w14:paraId="2C8CF6BE"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bookmarkStart w:id="0" w:name="OLE_LINK137"/>
            <w:r w:rsidRPr="007C419A">
              <w:rPr>
                <w:rFonts w:ascii="Calibri" w:eastAsia="Times New Roman" w:hAnsi="Calibri" w:cs="Calibri"/>
                <w:kern w:val="0"/>
                <w:sz w:val="20"/>
                <w:szCs w:val="20"/>
                <w:lang w:val="en-CA" w:eastAsia="en-CA"/>
                <w14:ligatures w14:val="none"/>
              </w:rPr>
              <w:t>Page 1</w:t>
            </w:r>
            <w:bookmarkEnd w:id="0"/>
            <w:r>
              <w:rPr>
                <w:rFonts w:ascii="Calibri" w:eastAsia="Times New Roman" w:hAnsi="Calibri" w:cs="Calibri"/>
                <w:kern w:val="0"/>
                <w:sz w:val="20"/>
                <w:szCs w:val="20"/>
                <w:lang w:val="en-CA" w:eastAsia="en-CA"/>
                <w14:ligatures w14:val="none"/>
              </w:rPr>
              <w:t>0-12</w:t>
            </w:r>
          </w:p>
        </w:tc>
      </w:tr>
      <w:tr w:rsidR="00533FC2" w:rsidRPr="007C419A" w14:paraId="3C0C4FAF" w14:textId="77777777" w:rsidTr="00645AE9">
        <w:trPr>
          <w:trHeight w:val="48"/>
        </w:trPr>
        <w:tc>
          <w:tcPr>
            <w:tcW w:w="837" w:type="pct"/>
            <w:vMerge/>
            <w:tcBorders>
              <w:left w:val="single" w:sz="5" w:space="0" w:color="000000"/>
              <w:right w:val="single" w:sz="5" w:space="0" w:color="000000"/>
            </w:tcBorders>
          </w:tcPr>
          <w:p w14:paraId="2F017E7B"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p>
        </w:tc>
        <w:tc>
          <w:tcPr>
            <w:tcW w:w="364" w:type="pct"/>
            <w:tcBorders>
              <w:top w:val="single" w:sz="5" w:space="0" w:color="000000"/>
              <w:left w:val="single" w:sz="5" w:space="0" w:color="000000"/>
              <w:bottom w:val="single" w:sz="5" w:space="0" w:color="000000"/>
              <w:right w:val="single" w:sz="5" w:space="0" w:color="000000"/>
            </w:tcBorders>
          </w:tcPr>
          <w:p w14:paraId="675DF532"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13b</w:t>
            </w:r>
          </w:p>
        </w:tc>
        <w:tc>
          <w:tcPr>
            <w:tcW w:w="3170" w:type="pct"/>
            <w:tcBorders>
              <w:top w:val="single" w:sz="5" w:space="0" w:color="000000"/>
              <w:left w:val="single" w:sz="5" w:space="0" w:color="000000"/>
              <w:bottom w:val="single" w:sz="5" w:space="0" w:color="000000"/>
              <w:right w:val="single" w:sz="5" w:space="0" w:color="000000"/>
            </w:tcBorders>
          </w:tcPr>
          <w:p w14:paraId="1A946811"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Describe any methods required to prepare the data for presentation or synthesis, such as handling of missing summary statistics, or data conversions.</w:t>
            </w:r>
          </w:p>
        </w:tc>
        <w:tc>
          <w:tcPr>
            <w:tcW w:w="630" w:type="pct"/>
            <w:tcBorders>
              <w:top w:val="single" w:sz="5" w:space="0" w:color="000000"/>
              <w:left w:val="single" w:sz="5" w:space="0" w:color="000000"/>
              <w:bottom w:val="single" w:sz="5" w:space="0" w:color="000000"/>
              <w:right w:val="single" w:sz="5" w:space="0" w:color="000000"/>
            </w:tcBorders>
          </w:tcPr>
          <w:p w14:paraId="4A69130A"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C26DEC">
              <w:rPr>
                <w:rFonts w:ascii="Calibri" w:eastAsia="Times New Roman" w:hAnsi="Calibri" w:cs="Calibri"/>
                <w:kern w:val="0"/>
                <w:sz w:val="20"/>
                <w:szCs w:val="20"/>
                <w:lang w:val="en-CA" w:eastAsia="en-CA"/>
                <w14:ligatures w14:val="none"/>
              </w:rPr>
              <w:t>Page 10-12</w:t>
            </w:r>
          </w:p>
        </w:tc>
      </w:tr>
      <w:tr w:rsidR="00533FC2" w:rsidRPr="007C419A" w14:paraId="68646EE7" w14:textId="77777777" w:rsidTr="00645AE9">
        <w:trPr>
          <w:trHeight w:val="48"/>
        </w:trPr>
        <w:tc>
          <w:tcPr>
            <w:tcW w:w="837" w:type="pct"/>
            <w:vMerge/>
            <w:tcBorders>
              <w:left w:val="single" w:sz="5" w:space="0" w:color="000000"/>
              <w:right w:val="single" w:sz="5" w:space="0" w:color="000000"/>
            </w:tcBorders>
          </w:tcPr>
          <w:p w14:paraId="3F59B960"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p>
        </w:tc>
        <w:tc>
          <w:tcPr>
            <w:tcW w:w="364" w:type="pct"/>
            <w:tcBorders>
              <w:top w:val="single" w:sz="5" w:space="0" w:color="000000"/>
              <w:left w:val="single" w:sz="5" w:space="0" w:color="000000"/>
              <w:bottom w:val="single" w:sz="5" w:space="0" w:color="000000"/>
              <w:right w:val="single" w:sz="5" w:space="0" w:color="000000"/>
            </w:tcBorders>
          </w:tcPr>
          <w:p w14:paraId="702978AE"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13c</w:t>
            </w:r>
          </w:p>
        </w:tc>
        <w:tc>
          <w:tcPr>
            <w:tcW w:w="3170" w:type="pct"/>
            <w:tcBorders>
              <w:top w:val="single" w:sz="5" w:space="0" w:color="000000"/>
              <w:left w:val="single" w:sz="5" w:space="0" w:color="000000"/>
              <w:bottom w:val="single" w:sz="5" w:space="0" w:color="000000"/>
              <w:right w:val="single" w:sz="5" w:space="0" w:color="000000"/>
            </w:tcBorders>
          </w:tcPr>
          <w:p w14:paraId="02079F21"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Describe any methods used to tabulate or visually display results of individual studies and syntheses.</w:t>
            </w:r>
          </w:p>
        </w:tc>
        <w:tc>
          <w:tcPr>
            <w:tcW w:w="630" w:type="pct"/>
            <w:tcBorders>
              <w:top w:val="single" w:sz="5" w:space="0" w:color="000000"/>
              <w:left w:val="single" w:sz="5" w:space="0" w:color="000000"/>
              <w:bottom w:val="single" w:sz="5" w:space="0" w:color="000000"/>
              <w:right w:val="single" w:sz="5" w:space="0" w:color="000000"/>
            </w:tcBorders>
          </w:tcPr>
          <w:p w14:paraId="79706876"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C26DEC">
              <w:rPr>
                <w:rFonts w:ascii="Calibri" w:eastAsia="Times New Roman" w:hAnsi="Calibri" w:cs="Calibri"/>
                <w:kern w:val="0"/>
                <w:sz w:val="20"/>
                <w:szCs w:val="20"/>
                <w:lang w:val="en-CA" w:eastAsia="en-CA"/>
                <w14:ligatures w14:val="none"/>
              </w:rPr>
              <w:t>Page 10-12</w:t>
            </w:r>
          </w:p>
        </w:tc>
      </w:tr>
      <w:tr w:rsidR="00533FC2" w:rsidRPr="007C419A" w14:paraId="62C25AC7" w14:textId="77777777" w:rsidTr="00645AE9">
        <w:trPr>
          <w:trHeight w:val="48"/>
        </w:trPr>
        <w:tc>
          <w:tcPr>
            <w:tcW w:w="837" w:type="pct"/>
            <w:vMerge/>
            <w:tcBorders>
              <w:left w:val="single" w:sz="5" w:space="0" w:color="000000"/>
              <w:right w:val="single" w:sz="5" w:space="0" w:color="000000"/>
            </w:tcBorders>
          </w:tcPr>
          <w:p w14:paraId="6FFF843C"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p>
        </w:tc>
        <w:tc>
          <w:tcPr>
            <w:tcW w:w="364" w:type="pct"/>
            <w:tcBorders>
              <w:top w:val="single" w:sz="5" w:space="0" w:color="000000"/>
              <w:left w:val="single" w:sz="5" w:space="0" w:color="000000"/>
              <w:bottom w:val="single" w:sz="5" w:space="0" w:color="000000"/>
              <w:right w:val="single" w:sz="5" w:space="0" w:color="000000"/>
            </w:tcBorders>
          </w:tcPr>
          <w:p w14:paraId="3880D65A"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13d</w:t>
            </w:r>
          </w:p>
        </w:tc>
        <w:tc>
          <w:tcPr>
            <w:tcW w:w="3170" w:type="pct"/>
            <w:tcBorders>
              <w:top w:val="single" w:sz="5" w:space="0" w:color="000000"/>
              <w:left w:val="single" w:sz="5" w:space="0" w:color="000000"/>
              <w:bottom w:val="single" w:sz="5" w:space="0" w:color="000000"/>
              <w:right w:val="single" w:sz="5" w:space="0" w:color="000000"/>
            </w:tcBorders>
          </w:tcPr>
          <w:p w14:paraId="41AC0B65"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Describe any methods used to synthesize results and provide a rationale for the choice(s). If meta-analysis was performed, describe the model(s), method(s) to identify the presence and extent of statistical heterogeneity, and software package(s) used.</w:t>
            </w:r>
          </w:p>
        </w:tc>
        <w:tc>
          <w:tcPr>
            <w:tcW w:w="630" w:type="pct"/>
            <w:tcBorders>
              <w:top w:val="single" w:sz="5" w:space="0" w:color="000000"/>
              <w:left w:val="single" w:sz="5" w:space="0" w:color="000000"/>
              <w:bottom w:val="single" w:sz="5" w:space="0" w:color="000000"/>
              <w:right w:val="single" w:sz="5" w:space="0" w:color="000000"/>
            </w:tcBorders>
          </w:tcPr>
          <w:p w14:paraId="003DED39"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Page 1</w:t>
            </w:r>
            <w:r>
              <w:rPr>
                <w:rFonts w:ascii="Calibri" w:eastAsia="Times New Roman" w:hAnsi="Calibri" w:cs="Calibri"/>
                <w:kern w:val="0"/>
                <w:sz w:val="20"/>
                <w:szCs w:val="20"/>
                <w:lang w:val="en-CA" w:eastAsia="en-CA"/>
                <w14:ligatures w14:val="none"/>
              </w:rPr>
              <w:t>0</w:t>
            </w:r>
          </w:p>
        </w:tc>
      </w:tr>
      <w:tr w:rsidR="00533FC2" w:rsidRPr="007C419A" w14:paraId="40A7E1F5" w14:textId="77777777" w:rsidTr="00645AE9">
        <w:trPr>
          <w:trHeight w:val="48"/>
        </w:trPr>
        <w:tc>
          <w:tcPr>
            <w:tcW w:w="837" w:type="pct"/>
            <w:vMerge/>
            <w:tcBorders>
              <w:left w:val="single" w:sz="5" w:space="0" w:color="000000"/>
              <w:right w:val="single" w:sz="5" w:space="0" w:color="000000"/>
            </w:tcBorders>
          </w:tcPr>
          <w:p w14:paraId="5521718A"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p>
        </w:tc>
        <w:tc>
          <w:tcPr>
            <w:tcW w:w="364" w:type="pct"/>
            <w:tcBorders>
              <w:top w:val="single" w:sz="5" w:space="0" w:color="000000"/>
              <w:left w:val="single" w:sz="5" w:space="0" w:color="000000"/>
              <w:bottom w:val="single" w:sz="5" w:space="0" w:color="000000"/>
              <w:right w:val="single" w:sz="5" w:space="0" w:color="000000"/>
            </w:tcBorders>
          </w:tcPr>
          <w:p w14:paraId="7F0D9CE9"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13e</w:t>
            </w:r>
          </w:p>
        </w:tc>
        <w:tc>
          <w:tcPr>
            <w:tcW w:w="3170" w:type="pct"/>
            <w:tcBorders>
              <w:top w:val="single" w:sz="5" w:space="0" w:color="000000"/>
              <w:left w:val="single" w:sz="5" w:space="0" w:color="000000"/>
              <w:bottom w:val="single" w:sz="5" w:space="0" w:color="000000"/>
              <w:right w:val="single" w:sz="5" w:space="0" w:color="000000"/>
            </w:tcBorders>
          </w:tcPr>
          <w:p w14:paraId="4849986C"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Describe any methods used to explore possible causes of heterogeneity among study results (e.g. subgroup analysis, meta-regression).</w:t>
            </w:r>
          </w:p>
        </w:tc>
        <w:tc>
          <w:tcPr>
            <w:tcW w:w="630" w:type="pct"/>
            <w:tcBorders>
              <w:top w:val="single" w:sz="5" w:space="0" w:color="000000"/>
              <w:left w:val="single" w:sz="5" w:space="0" w:color="000000"/>
              <w:bottom w:val="single" w:sz="5" w:space="0" w:color="000000"/>
              <w:right w:val="single" w:sz="5" w:space="0" w:color="000000"/>
            </w:tcBorders>
          </w:tcPr>
          <w:p w14:paraId="4A6931CA"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Page 1</w:t>
            </w:r>
            <w:r>
              <w:rPr>
                <w:rFonts w:ascii="Calibri" w:eastAsia="Times New Roman" w:hAnsi="Calibri" w:cs="Calibri"/>
                <w:kern w:val="0"/>
                <w:sz w:val="20"/>
                <w:szCs w:val="20"/>
                <w:lang w:val="en-CA" w:eastAsia="en-CA"/>
                <w14:ligatures w14:val="none"/>
              </w:rPr>
              <w:t>1</w:t>
            </w:r>
          </w:p>
        </w:tc>
      </w:tr>
      <w:tr w:rsidR="00533FC2" w:rsidRPr="007C419A" w14:paraId="53529376" w14:textId="77777777" w:rsidTr="00645AE9">
        <w:trPr>
          <w:trHeight w:val="50"/>
        </w:trPr>
        <w:tc>
          <w:tcPr>
            <w:tcW w:w="837" w:type="pct"/>
            <w:vMerge/>
            <w:tcBorders>
              <w:left w:val="single" w:sz="5" w:space="0" w:color="000000"/>
              <w:bottom w:val="single" w:sz="5" w:space="0" w:color="000000"/>
              <w:right w:val="single" w:sz="5" w:space="0" w:color="000000"/>
            </w:tcBorders>
          </w:tcPr>
          <w:p w14:paraId="03944A1A"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p>
        </w:tc>
        <w:tc>
          <w:tcPr>
            <w:tcW w:w="364" w:type="pct"/>
            <w:tcBorders>
              <w:top w:val="single" w:sz="5" w:space="0" w:color="000000"/>
              <w:left w:val="single" w:sz="5" w:space="0" w:color="000000"/>
              <w:bottom w:val="single" w:sz="5" w:space="0" w:color="000000"/>
              <w:right w:val="single" w:sz="5" w:space="0" w:color="000000"/>
            </w:tcBorders>
          </w:tcPr>
          <w:p w14:paraId="6AEB6F9B"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13f</w:t>
            </w:r>
          </w:p>
        </w:tc>
        <w:tc>
          <w:tcPr>
            <w:tcW w:w="3170" w:type="pct"/>
            <w:tcBorders>
              <w:top w:val="single" w:sz="5" w:space="0" w:color="000000"/>
              <w:left w:val="single" w:sz="5" w:space="0" w:color="000000"/>
              <w:bottom w:val="single" w:sz="5" w:space="0" w:color="000000"/>
              <w:right w:val="single" w:sz="5" w:space="0" w:color="000000"/>
            </w:tcBorders>
          </w:tcPr>
          <w:p w14:paraId="652574EF"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Describe any sensitivity analyses conducted to assess robustness of the synthesized results.</w:t>
            </w:r>
          </w:p>
        </w:tc>
        <w:tc>
          <w:tcPr>
            <w:tcW w:w="630" w:type="pct"/>
            <w:tcBorders>
              <w:top w:val="single" w:sz="5" w:space="0" w:color="000000"/>
              <w:left w:val="single" w:sz="5" w:space="0" w:color="000000"/>
              <w:bottom w:val="single" w:sz="5" w:space="0" w:color="000000"/>
              <w:right w:val="single" w:sz="5" w:space="0" w:color="000000"/>
            </w:tcBorders>
          </w:tcPr>
          <w:p w14:paraId="6903D6C1"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Page 1</w:t>
            </w:r>
            <w:r>
              <w:rPr>
                <w:rFonts w:ascii="Calibri" w:eastAsia="Times New Roman" w:hAnsi="Calibri" w:cs="Calibri"/>
                <w:kern w:val="0"/>
                <w:sz w:val="20"/>
                <w:szCs w:val="20"/>
                <w:lang w:val="en-CA" w:eastAsia="en-CA"/>
                <w14:ligatures w14:val="none"/>
              </w:rPr>
              <w:t>0-11</w:t>
            </w:r>
          </w:p>
        </w:tc>
      </w:tr>
      <w:tr w:rsidR="00533FC2" w:rsidRPr="007C419A" w14:paraId="482F6787" w14:textId="77777777" w:rsidTr="00645AE9">
        <w:trPr>
          <w:trHeight w:val="48"/>
        </w:trPr>
        <w:tc>
          <w:tcPr>
            <w:tcW w:w="837" w:type="pct"/>
            <w:tcBorders>
              <w:top w:val="single" w:sz="5" w:space="0" w:color="000000"/>
              <w:left w:val="single" w:sz="5" w:space="0" w:color="000000"/>
              <w:bottom w:val="single" w:sz="5" w:space="0" w:color="000000"/>
              <w:right w:val="single" w:sz="5" w:space="0" w:color="000000"/>
            </w:tcBorders>
          </w:tcPr>
          <w:p w14:paraId="21EFFE8B"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Reporting bias assessment</w:t>
            </w:r>
          </w:p>
        </w:tc>
        <w:tc>
          <w:tcPr>
            <w:tcW w:w="364" w:type="pct"/>
            <w:tcBorders>
              <w:top w:val="single" w:sz="5" w:space="0" w:color="000000"/>
              <w:left w:val="single" w:sz="5" w:space="0" w:color="000000"/>
              <w:bottom w:val="single" w:sz="5" w:space="0" w:color="000000"/>
              <w:right w:val="single" w:sz="5" w:space="0" w:color="000000"/>
            </w:tcBorders>
          </w:tcPr>
          <w:p w14:paraId="0F04EAD3"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14</w:t>
            </w:r>
          </w:p>
        </w:tc>
        <w:tc>
          <w:tcPr>
            <w:tcW w:w="3170" w:type="pct"/>
            <w:tcBorders>
              <w:top w:val="single" w:sz="5" w:space="0" w:color="000000"/>
              <w:left w:val="single" w:sz="5" w:space="0" w:color="000000"/>
              <w:bottom w:val="single" w:sz="5" w:space="0" w:color="000000"/>
              <w:right w:val="single" w:sz="5" w:space="0" w:color="000000"/>
            </w:tcBorders>
          </w:tcPr>
          <w:p w14:paraId="4AB14957"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Describe any methods used to assess risk of bias due to missing results in a synthesis (arising from reporting biases).</w:t>
            </w:r>
          </w:p>
        </w:tc>
        <w:tc>
          <w:tcPr>
            <w:tcW w:w="630" w:type="pct"/>
            <w:tcBorders>
              <w:top w:val="single" w:sz="5" w:space="0" w:color="000000"/>
              <w:left w:val="single" w:sz="5" w:space="0" w:color="000000"/>
              <w:bottom w:val="single" w:sz="5" w:space="0" w:color="000000"/>
              <w:right w:val="single" w:sz="5" w:space="0" w:color="000000"/>
            </w:tcBorders>
          </w:tcPr>
          <w:p w14:paraId="0E575A49"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Not applicable</w:t>
            </w:r>
          </w:p>
        </w:tc>
      </w:tr>
      <w:tr w:rsidR="00533FC2" w:rsidRPr="007C419A" w14:paraId="5420FE2F" w14:textId="77777777" w:rsidTr="00645AE9">
        <w:trPr>
          <w:trHeight w:val="48"/>
        </w:trPr>
        <w:tc>
          <w:tcPr>
            <w:tcW w:w="837" w:type="pct"/>
            <w:tcBorders>
              <w:top w:val="single" w:sz="5" w:space="0" w:color="000000"/>
              <w:left w:val="single" w:sz="5" w:space="0" w:color="000000"/>
              <w:bottom w:val="single" w:sz="5" w:space="0" w:color="000000"/>
              <w:right w:val="single" w:sz="5" w:space="0" w:color="000000"/>
            </w:tcBorders>
          </w:tcPr>
          <w:p w14:paraId="5DA38B0B"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Certainty assessment</w:t>
            </w:r>
          </w:p>
        </w:tc>
        <w:tc>
          <w:tcPr>
            <w:tcW w:w="364" w:type="pct"/>
            <w:tcBorders>
              <w:top w:val="single" w:sz="5" w:space="0" w:color="000000"/>
              <w:left w:val="single" w:sz="5" w:space="0" w:color="000000"/>
              <w:bottom w:val="single" w:sz="5" w:space="0" w:color="000000"/>
              <w:right w:val="single" w:sz="5" w:space="0" w:color="000000"/>
            </w:tcBorders>
          </w:tcPr>
          <w:p w14:paraId="661A1F80"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15</w:t>
            </w:r>
          </w:p>
        </w:tc>
        <w:tc>
          <w:tcPr>
            <w:tcW w:w="3170" w:type="pct"/>
            <w:tcBorders>
              <w:top w:val="single" w:sz="5" w:space="0" w:color="000000"/>
              <w:left w:val="single" w:sz="5" w:space="0" w:color="000000"/>
              <w:bottom w:val="single" w:sz="5" w:space="0" w:color="000000"/>
              <w:right w:val="single" w:sz="5" w:space="0" w:color="000000"/>
            </w:tcBorders>
          </w:tcPr>
          <w:p w14:paraId="13377108"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Describe any methods used to assess certainty (or confidence) in the body of evidence for an outcome.</w:t>
            </w:r>
          </w:p>
        </w:tc>
        <w:tc>
          <w:tcPr>
            <w:tcW w:w="630" w:type="pct"/>
            <w:tcBorders>
              <w:top w:val="single" w:sz="5" w:space="0" w:color="000000"/>
              <w:left w:val="single" w:sz="5" w:space="0" w:color="000000"/>
              <w:bottom w:val="single" w:sz="5" w:space="0" w:color="000000"/>
              <w:right w:val="single" w:sz="5" w:space="0" w:color="000000"/>
            </w:tcBorders>
          </w:tcPr>
          <w:p w14:paraId="50F7F93A"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 xml:space="preserve">Page </w:t>
            </w:r>
            <w:r>
              <w:rPr>
                <w:rFonts w:ascii="Calibri" w:eastAsia="Times New Roman" w:hAnsi="Calibri" w:cs="Calibri"/>
                <w:kern w:val="0"/>
                <w:sz w:val="20"/>
                <w:szCs w:val="20"/>
                <w:lang w:val="en-CA" w:eastAsia="en-CA"/>
                <w14:ligatures w14:val="none"/>
              </w:rPr>
              <w:t>11</w:t>
            </w:r>
          </w:p>
        </w:tc>
      </w:tr>
      <w:tr w:rsidR="00533FC2" w:rsidRPr="007C419A" w14:paraId="4FF00E7D" w14:textId="77777777" w:rsidTr="00645AE9">
        <w:trPr>
          <w:trHeight w:val="24"/>
        </w:trPr>
        <w:tc>
          <w:tcPr>
            <w:tcW w:w="437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0C4424B" w14:textId="77777777" w:rsidR="00533FC2" w:rsidRPr="007C419A" w:rsidRDefault="00533FC2" w:rsidP="00645AE9">
            <w:pPr>
              <w:autoSpaceDE w:val="0"/>
              <w:autoSpaceDN w:val="0"/>
              <w:adjustRightInd w:val="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b/>
                <w:bCs/>
                <w:color w:val="000000"/>
                <w:kern w:val="0"/>
                <w:sz w:val="20"/>
                <w:szCs w:val="20"/>
                <w:lang w:val="en-CA" w:eastAsia="en-CA"/>
                <w14:ligatures w14:val="none"/>
              </w:rPr>
              <w:t xml:space="preserve">RESULTS </w:t>
            </w:r>
          </w:p>
        </w:tc>
        <w:tc>
          <w:tcPr>
            <w:tcW w:w="630" w:type="pct"/>
            <w:tcBorders>
              <w:top w:val="double" w:sz="5" w:space="0" w:color="000000"/>
              <w:left w:val="single" w:sz="5" w:space="0" w:color="000000"/>
              <w:bottom w:val="single" w:sz="5" w:space="0" w:color="000000"/>
              <w:right w:val="single" w:sz="5" w:space="0" w:color="000000"/>
            </w:tcBorders>
            <w:shd w:val="clear" w:color="auto" w:fill="FFFFCC"/>
          </w:tcPr>
          <w:p w14:paraId="542FFC54" w14:textId="77777777" w:rsidR="00533FC2" w:rsidRPr="007C419A" w:rsidRDefault="00533FC2" w:rsidP="00645AE9">
            <w:pPr>
              <w:autoSpaceDE w:val="0"/>
              <w:autoSpaceDN w:val="0"/>
              <w:adjustRightInd w:val="0"/>
              <w:jc w:val="left"/>
              <w:rPr>
                <w:rFonts w:ascii="Calibri" w:eastAsia="Times New Roman" w:hAnsi="Calibri" w:cs="Calibri"/>
                <w:kern w:val="0"/>
                <w:sz w:val="20"/>
                <w:szCs w:val="20"/>
                <w:lang w:val="en-CA" w:eastAsia="en-CA"/>
                <w14:ligatures w14:val="none"/>
              </w:rPr>
            </w:pPr>
          </w:p>
        </w:tc>
      </w:tr>
      <w:tr w:rsidR="00533FC2" w:rsidRPr="007C419A" w14:paraId="2D60A89C" w14:textId="77777777" w:rsidTr="00645AE9">
        <w:trPr>
          <w:trHeight w:val="48"/>
        </w:trPr>
        <w:tc>
          <w:tcPr>
            <w:tcW w:w="837" w:type="pct"/>
            <w:vMerge w:val="restart"/>
            <w:tcBorders>
              <w:top w:val="single" w:sz="5" w:space="0" w:color="000000"/>
              <w:left w:val="single" w:sz="5" w:space="0" w:color="000000"/>
              <w:right w:val="single" w:sz="5" w:space="0" w:color="000000"/>
            </w:tcBorders>
          </w:tcPr>
          <w:p w14:paraId="4768A16F"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lastRenderedPageBreak/>
              <w:t xml:space="preserve">Study selection </w:t>
            </w:r>
          </w:p>
        </w:tc>
        <w:tc>
          <w:tcPr>
            <w:tcW w:w="364" w:type="pct"/>
            <w:tcBorders>
              <w:top w:val="single" w:sz="5" w:space="0" w:color="000000"/>
              <w:left w:val="single" w:sz="5" w:space="0" w:color="000000"/>
              <w:bottom w:val="single" w:sz="5" w:space="0" w:color="000000"/>
              <w:right w:val="single" w:sz="5" w:space="0" w:color="000000"/>
            </w:tcBorders>
          </w:tcPr>
          <w:p w14:paraId="1405F8DE"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16a</w:t>
            </w:r>
          </w:p>
        </w:tc>
        <w:tc>
          <w:tcPr>
            <w:tcW w:w="3170" w:type="pct"/>
            <w:tcBorders>
              <w:top w:val="single" w:sz="5" w:space="0" w:color="000000"/>
              <w:left w:val="single" w:sz="5" w:space="0" w:color="000000"/>
              <w:bottom w:val="single" w:sz="5" w:space="0" w:color="000000"/>
              <w:right w:val="single" w:sz="5" w:space="0" w:color="000000"/>
            </w:tcBorders>
          </w:tcPr>
          <w:p w14:paraId="44291272"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Describe the results of the search and selection process, from the number of records identified in the search to the number of studies included in the review, ideally using a flow diagram.</w:t>
            </w:r>
          </w:p>
        </w:tc>
        <w:tc>
          <w:tcPr>
            <w:tcW w:w="630" w:type="pct"/>
            <w:tcBorders>
              <w:top w:val="single" w:sz="5" w:space="0" w:color="000000"/>
              <w:left w:val="single" w:sz="5" w:space="0" w:color="000000"/>
              <w:bottom w:val="single" w:sz="5" w:space="0" w:color="000000"/>
              <w:right w:val="single" w:sz="5" w:space="0" w:color="000000"/>
            </w:tcBorders>
          </w:tcPr>
          <w:p w14:paraId="76B58949"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Page 1</w:t>
            </w:r>
            <w:r>
              <w:rPr>
                <w:rFonts w:ascii="Calibri" w:eastAsia="Times New Roman" w:hAnsi="Calibri" w:cs="Calibri"/>
                <w:kern w:val="0"/>
                <w:sz w:val="20"/>
                <w:szCs w:val="20"/>
                <w:lang w:val="en-CA" w:eastAsia="en-CA"/>
                <w14:ligatures w14:val="none"/>
              </w:rPr>
              <w:t>2</w:t>
            </w:r>
          </w:p>
        </w:tc>
      </w:tr>
      <w:tr w:rsidR="00533FC2" w:rsidRPr="007C419A" w14:paraId="642E50A5" w14:textId="77777777" w:rsidTr="00645AE9">
        <w:trPr>
          <w:trHeight w:val="48"/>
        </w:trPr>
        <w:tc>
          <w:tcPr>
            <w:tcW w:w="837" w:type="pct"/>
            <w:vMerge/>
            <w:tcBorders>
              <w:left w:val="single" w:sz="5" w:space="0" w:color="000000"/>
              <w:bottom w:val="single" w:sz="5" w:space="0" w:color="000000"/>
              <w:right w:val="single" w:sz="5" w:space="0" w:color="000000"/>
            </w:tcBorders>
          </w:tcPr>
          <w:p w14:paraId="70314282"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p>
        </w:tc>
        <w:tc>
          <w:tcPr>
            <w:tcW w:w="364" w:type="pct"/>
            <w:tcBorders>
              <w:top w:val="single" w:sz="5" w:space="0" w:color="000000"/>
              <w:left w:val="single" w:sz="5" w:space="0" w:color="000000"/>
              <w:bottom w:val="single" w:sz="5" w:space="0" w:color="000000"/>
              <w:right w:val="single" w:sz="5" w:space="0" w:color="000000"/>
            </w:tcBorders>
          </w:tcPr>
          <w:p w14:paraId="2CD16D43"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16b</w:t>
            </w:r>
          </w:p>
        </w:tc>
        <w:tc>
          <w:tcPr>
            <w:tcW w:w="3170" w:type="pct"/>
            <w:tcBorders>
              <w:top w:val="single" w:sz="5" w:space="0" w:color="000000"/>
              <w:left w:val="single" w:sz="5" w:space="0" w:color="000000"/>
              <w:bottom w:val="single" w:sz="5" w:space="0" w:color="000000"/>
              <w:right w:val="single" w:sz="5" w:space="0" w:color="000000"/>
            </w:tcBorders>
          </w:tcPr>
          <w:p w14:paraId="79597CBA"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Cite studies that might appear to meet the inclusion criteria, but which were excluded, and explain why they were excluded.</w:t>
            </w:r>
          </w:p>
        </w:tc>
        <w:tc>
          <w:tcPr>
            <w:tcW w:w="630" w:type="pct"/>
            <w:tcBorders>
              <w:top w:val="single" w:sz="5" w:space="0" w:color="000000"/>
              <w:left w:val="single" w:sz="5" w:space="0" w:color="000000"/>
              <w:bottom w:val="single" w:sz="5" w:space="0" w:color="000000"/>
              <w:right w:val="single" w:sz="5" w:space="0" w:color="000000"/>
            </w:tcBorders>
          </w:tcPr>
          <w:p w14:paraId="7912E028"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Fig</w:t>
            </w:r>
            <w:r>
              <w:rPr>
                <w:rFonts w:ascii="Calibri" w:eastAsia="Times New Roman" w:hAnsi="Calibri" w:cs="Calibri"/>
                <w:kern w:val="0"/>
                <w:sz w:val="20"/>
                <w:szCs w:val="20"/>
                <w:lang w:val="en-CA" w:eastAsia="en-CA"/>
                <w14:ligatures w14:val="none"/>
              </w:rPr>
              <w:t xml:space="preserve"> 2</w:t>
            </w:r>
          </w:p>
        </w:tc>
      </w:tr>
      <w:tr w:rsidR="00533FC2" w:rsidRPr="007C419A" w14:paraId="252B6E03" w14:textId="77777777" w:rsidTr="00645AE9">
        <w:trPr>
          <w:trHeight w:val="103"/>
        </w:trPr>
        <w:tc>
          <w:tcPr>
            <w:tcW w:w="837" w:type="pct"/>
            <w:tcBorders>
              <w:top w:val="single" w:sz="5" w:space="0" w:color="000000"/>
              <w:left w:val="single" w:sz="5" w:space="0" w:color="000000"/>
              <w:bottom w:val="single" w:sz="5" w:space="0" w:color="000000"/>
              <w:right w:val="single" w:sz="5" w:space="0" w:color="000000"/>
            </w:tcBorders>
          </w:tcPr>
          <w:p w14:paraId="5FD8BC5B"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Study characteristics </w:t>
            </w:r>
          </w:p>
        </w:tc>
        <w:tc>
          <w:tcPr>
            <w:tcW w:w="364" w:type="pct"/>
            <w:tcBorders>
              <w:top w:val="single" w:sz="5" w:space="0" w:color="000000"/>
              <w:left w:val="single" w:sz="5" w:space="0" w:color="000000"/>
              <w:bottom w:val="single" w:sz="5" w:space="0" w:color="000000"/>
              <w:right w:val="single" w:sz="5" w:space="0" w:color="000000"/>
            </w:tcBorders>
          </w:tcPr>
          <w:p w14:paraId="18BED6E9"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17</w:t>
            </w:r>
          </w:p>
        </w:tc>
        <w:tc>
          <w:tcPr>
            <w:tcW w:w="3170" w:type="pct"/>
            <w:tcBorders>
              <w:top w:val="single" w:sz="5" w:space="0" w:color="000000"/>
              <w:left w:val="single" w:sz="5" w:space="0" w:color="000000"/>
              <w:bottom w:val="single" w:sz="5" w:space="0" w:color="000000"/>
              <w:right w:val="single" w:sz="5" w:space="0" w:color="000000"/>
            </w:tcBorders>
          </w:tcPr>
          <w:p w14:paraId="6C47790A"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Cite each included study and present its characteristics.</w:t>
            </w:r>
          </w:p>
        </w:tc>
        <w:tc>
          <w:tcPr>
            <w:tcW w:w="630" w:type="pct"/>
            <w:tcBorders>
              <w:top w:val="single" w:sz="5" w:space="0" w:color="000000"/>
              <w:left w:val="single" w:sz="5" w:space="0" w:color="000000"/>
              <w:bottom w:val="single" w:sz="5" w:space="0" w:color="000000"/>
              <w:right w:val="single" w:sz="5" w:space="0" w:color="000000"/>
            </w:tcBorders>
          </w:tcPr>
          <w:p w14:paraId="0CFB7104"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Page 1</w:t>
            </w:r>
            <w:r>
              <w:rPr>
                <w:rFonts w:ascii="Calibri" w:eastAsia="Times New Roman" w:hAnsi="Calibri" w:cs="Calibri"/>
                <w:kern w:val="0"/>
                <w:sz w:val="20"/>
                <w:szCs w:val="20"/>
                <w:lang w:val="en-CA" w:eastAsia="en-CA"/>
                <w14:ligatures w14:val="none"/>
              </w:rPr>
              <w:t>2</w:t>
            </w:r>
          </w:p>
        </w:tc>
      </w:tr>
      <w:tr w:rsidR="00533FC2" w:rsidRPr="007C419A" w14:paraId="755B0944" w14:textId="77777777" w:rsidTr="00645AE9">
        <w:trPr>
          <w:trHeight w:val="48"/>
        </w:trPr>
        <w:tc>
          <w:tcPr>
            <w:tcW w:w="837" w:type="pct"/>
            <w:tcBorders>
              <w:top w:val="single" w:sz="5" w:space="0" w:color="000000"/>
              <w:left w:val="single" w:sz="5" w:space="0" w:color="000000"/>
              <w:bottom w:val="single" w:sz="5" w:space="0" w:color="000000"/>
              <w:right w:val="single" w:sz="5" w:space="0" w:color="000000"/>
            </w:tcBorders>
          </w:tcPr>
          <w:p w14:paraId="0E282E7A"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Risk of bias in studies </w:t>
            </w:r>
          </w:p>
        </w:tc>
        <w:tc>
          <w:tcPr>
            <w:tcW w:w="364" w:type="pct"/>
            <w:tcBorders>
              <w:top w:val="single" w:sz="5" w:space="0" w:color="000000"/>
              <w:left w:val="single" w:sz="5" w:space="0" w:color="000000"/>
              <w:bottom w:val="single" w:sz="5" w:space="0" w:color="000000"/>
              <w:right w:val="single" w:sz="5" w:space="0" w:color="000000"/>
            </w:tcBorders>
          </w:tcPr>
          <w:p w14:paraId="368BB971"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18</w:t>
            </w:r>
          </w:p>
        </w:tc>
        <w:tc>
          <w:tcPr>
            <w:tcW w:w="3170" w:type="pct"/>
            <w:tcBorders>
              <w:top w:val="single" w:sz="5" w:space="0" w:color="000000"/>
              <w:left w:val="single" w:sz="5" w:space="0" w:color="000000"/>
              <w:bottom w:val="single" w:sz="5" w:space="0" w:color="000000"/>
              <w:right w:val="single" w:sz="5" w:space="0" w:color="000000"/>
            </w:tcBorders>
          </w:tcPr>
          <w:p w14:paraId="2955E397"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Present assessments of risk of bias for each included study.</w:t>
            </w:r>
          </w:p>
        </w:tc>
        <w:tc>
          <w:tcPr>
            <w:tcW w:w="630" w:type="pct"/>
            <w:tcBorders>
              <w:top w:val="single" w:sz="5" w:space="0" w:color="000000"/>
              <w:left w:val="single" w:sz="5" w:space="0" w:color="000000"/>
              <w:bottom w:val="single" w:sz="5" w:space="0" w:color="000000"/>
              <w:right w:val="single" w:sz="5" w:space="0" w:color="000000"/>
            </w:tcBorders>
          </w:tcPr>
          <w:p w14:paraId="5F08F2E4"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Not applicable</w:t>
            </w:r>
          </w:p>
        </w:tc>
      </w:tr>
      <w:tr w:rsidR="00533FC2" w:rsidRPr="007C419A" w14:paraId="56259560" w14:textId="77777777" w:rsidTr="00645AE9">
        <w:trPr>
          <w:trHeight w:val="48"/>
        </w:trPr>
        <w:tc>
          <w:tcPr>
            <w:tcW w:w="837" w:type="pct"/>
            <w:tcBorders>
              <w:top w:val="single" w:sz="5" w:space="0" w:color="000000"/>
              <w:left w:val="single" w:sz="5" w:space="0" w:color="000000"/>
              <w:bottom w:val="single" w:sz="5" w:space="0" w:color="000000"/>
              <w:right w:val="single" w:sz="5" w:space="0" w:color="000000"/>
            </w:tcBorders>
          </w:tcPr>
          <w:p w14:paraId="407F59E2"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Results of individual studies </w:t>
            </w:r>
          </w:p>
        </w:tc>
        <w:tc>
          <w:tcPr>
            <w:tcW w:w="364" w:type="pct"/>
            <w:tcBorders>
              <w:top w:val="single" w:sz="5" w:space="0" w:color="000000"/>
              <w:left w:val="single" w:sz="5" w:space="0" w:color="000000"/>
              <w:bottom w:val="single" w:sz="5" w:space="0" w:color="000000"/>
              <w:right w:val="single" w:sz="5" w:space="0" w:color="000000"/>
            </w:tcBorders>
          </w:tcPr>
          <w:p w14:paraId="70A80765"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19</w:t>
            </w:r>
          </w:p>
        </w:tc>
        <w:tc>
          <w:tcPr>
            <w:tcW w:w="3170" w:type="pct"/>
            <w:tcBorders>
              <w:top w:val="single" w:sz="5" w:space="0" w:color="000000"/>
              <w:left w:val="single" w:sz="5" w:space="0" w:color="000000"/>
              <w:bottom w:val="single" w:sz="5" w:space="0" w:color="000000"/>
              <w:right w:val="single" w:sz="5" w:space="0" w:color="000000"/>
            </w:tcBorders>
          </w:tcPr>
          <w:p w14:paraId="793094CA"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For all outcomes, present, for each study: (a) summary statistics for each group (where appropriate) and (b) an effect </w:t>
            </w:r>
            <w:proofErr w:type="gramStart"/>
            <w:r w:rsidRPr="007C419A">
              <w:rPr>
                <w:rFonts w:ascii="Calibri" w:eastAsia="Times New Roman" w:hAnsi="Calibri" w:cs="Calibri"/>
                <w:color w:val="000000"/>
                <w:kern w:val="0"/>
                <w:sz w:val="20"/>
                <w:szCs w:val="20"/>
                <w:lang w:val="en-CA" w:eastAsia="en-CA"/>
                <w14:ligatures w14:val="none"/>
              </w:rPr>
              <w:t>estimate</w:t>
            </w:r>
            <w:proofErr w:type="gramEnd"/>
            <w:r w:rsidRPr="007C419A">
              <w:rPr>
                <w:rFonts w:ascii="Calibri" w:eastAsia="Times New Roman" w:hAnsi="Calibri" w:cs="Calibri"/>
                <w:color w:val="000000"/>
                <w:kern w:val="0"/>
                <w:sz w:val="20"/>
                <w:szCs w:val="20"/>
                <w:lang w:val="en-CA" w:eastAsia="en-CA"/>
                <w14:ligatures w14:val="none"/>
              </w:rPr>
              <w:t xml:space="preserve"> and its precision (e.g. confidence/credible interval), ideally using structured tables or plots.</w:t>
            </w:r>
          </w:p>
        </w:tc>
        <w:tc>
          <w:tcPr>
            <w:tcW w:w="630" w:type="pct"/>
            <w:tcBorders>
              <w:top w:val="single" w:sz="5" w:space="0" w:color="000000"/>
              <w:left w:val="single" w:sz="5" w:space="0" w:color="000000"/>
              <w:bottom w:val="single" w:sz="5" w:space="0" w:color="000000"/>
              <w:right w:val="single" w:sz="5" w:space="0" w:color="000000"/>
            </w:tcBorders>
          </w:tcPr>
          <w:p w14:paraId="57C90730"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14:ligatures w14:val="none"/>
              </w:rPr>
              <w:t>Table 1-5</w:t>
            </w:r>
          </w:p>
        </w:tc>
      </w:tr>
      <w:tr w:rsidR="00533FC2" w:rsidRPr="007C419A" w14:paraId="6D417FBF" w14:textId="77777777" w:rsidTr="00645AE9">
        <w:trPr>
          <w:trHeight w:val="48"/>
        </w:trPr>
        <w:tc>
          <w:tcPr>
            <w:tcW w:w="837" w:type="pct"/>
            <w:vMerge w:val="restart"/>
            <w:tcBorders>
              <w:top w:val="single" w:sz="5" w:space="0" w:color="000000"/>
              <w:left w:val="single" w:sz="5" w:space="0" w:color="000000"/>
              <w:right w:val="single" w:sz="5" w:space="0" w:color="000000"/>
            </w:tcBorders>
          </w:tcPr>
          <w:p w14:paraId="7AE07503"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Results of syntheses</w:t>
            </w:r>
          </w:p>
        </w:tc>
        <w:tc>
          <w:tcPr>
            <w:tcW w:w="364" w:type="pct"/>
            <w:tcBorders>
              <w:top w:val="single" w:sz="5" w:space="0" w:color="000000"/>
              <w:left w:val="single" w:sz="5" w:space="0" w:color="000000"/>
              <w:bottom w:val="single" w:sz="5" w:space="0" w:color="000000"/>
              <w:right w:val="single" w:sz="5" w:space="0" w:color="000000"/>
            </w:tcBorders>
          </w:tcPr>
          <w:p w14:paraId="0FF5FEEF"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20a</w:t>
            </w:r>
          </w:p>
        </w:tc>
        <w:tc>
          <w:tcPr>
            <w:tcW w:w="3170" w:type="pct"/>
            <w:tcBorders>
              <w:top w:val="single" w:sz="5" w:space="0" w:color="000000"/>
              <w:left w:val="single" w:sz="5" w:space="0" w:color="000000"/>
              <w:bottom w:val="single" w:sz="5" w:space="0" w:color="000000"/>
              <w:right w:val="single" w:sz="5" w:space="0" w:color="000000"/>
            </w:tcBorders>
          </w:tcPr>
          <w:p w14:paraId="6B41E0A0"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For each synthesis, briefly summarise the characteristics and risk of bias among contributing studies.</w:t>
            </w:r>
          </w:p>
        </w:tc>
        <w:tc>
          <w:tcPr>
            <w:tcW w:w="630" w:type="pct"/>
            <w:tcBorders>
              <w:top w:val="single" w:sz="5" w:space="0" w:color="000000"/>
              <w:left w:val="single" w:sz="5" w:space="0" w:color="000000"/>
              <w:bottom w:val="single" w:sz="5" w:space="0" w:color="000000"/>
              <w:right w:val="single" w:sz="5" w:space="0" w:color="000000"/>
            </w:tcBorders>
          </w:tcPr>
          <w:p w14:paraId="5953571B"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bookmarkStart w:id="1" w:name="OLE_LINK138"/>
            <w:bookmarkStart w:id="2" w:name="OLE_LINK212"/>
            <w:r w:rsidRPr="007C419A">
              <w:rPr>
                <w:rFonts w:ascii="Calibri" w:eastAsia="Times New Roman" w:hAnsi="Calibri" w:cs="Calibri"/>
                <w:kern w:val="0"/>
                <w:sz w:val="20"/>
                <w:szCs w:val="20"/>
                <w:lang w:val="en-CA"/>
                <w14:ligatures w14:val="none"/>
              </w:rPr>
              <w:t>Page 1</w:t>
            </w:r>
            <w:r>
              <w:rPr>
                <w:rFonts w:ascii="Calibri" w:eastAsia="Times New Roman" w:hAnsi="Calibri" w:cs="Calibri"/>
                <w:kern w:val="0"/>
                <w:sz w:val="20"/>
                <w:szCs w:val="20"/>
                <w:lang w:val="en-CA"/>
                <w14:ligatures w14:val="none"/>
              </w:rPr>
              <w:t>2</w:t>
            </w:r>
            <w:r w:rsidRPr="007C419A">
              <w:rPr>
                <w:rFonts w:ascii="Calibri" w:eastAsia="Times New Roman" w:hAnsi="Calibri" w:cs="Calibri"/>
                <w:kern w:val="0"/>
                <w:sz w:val="20"/>
                <w:szCs w:val="20"/>
                <w:lang w:val="en-CA"/>
                <w14:ligatures w14:val="none"/>
              </w:rPr>
              <w:t>-1</w:t>
            </w:r>
            <w:bookmarkEnd w:id="1"/>
            <w:r>
              <w:rPr>
                <w:rFonts w:ascii="Calibri" w:eastAsia="Times New Roman" w:hAnsi="Calibri" w:cs="Calibri"/>
                <w:kern w:val="0"/>
                <w:sz w:val="20"/>
                <w:szCs w:val="20"/>
                <w:lang w:val="en-CA"/>
                <w14:ligatures w14:val="none"/>
              </w:rPr>
              <w:t>7</w:t>
            </w:r>
            <w:bookmarkEnd w:id="2"/>
          </w:p>
        </w:tc>
      </w:tr>
      <w:tr w:rsidR="00533FC2" w:rsidRPr="007C419A" w14:paraId="4F82D3CE" w14:textId="77777777" w:rsidTr="00645AE9">
        <w:trPr>
          <w:trHeight w:val="203"/>
        </w:trPr>
        <w:tc>
          <w:tcPr>
            <w:tcW w:w="837" w:type="pct"/>
            <w:vMerge/>
            <w:tcBorders>
              <w:left w:val="single" w:sz="5" w:space="0" w:color="000000"/>
              <w:right w:val="single" w:sz="5" w:space="0" w:color="000000"/>
            </w:tcBorders>
          </w:tcPr>
          <w:p w14:paraId="04CEB388"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p>
        </w:tc>
        <w:tc>
          <w:tcPr>
            <w:tcW w:w="364" w:type="pct"/>
            <w:tcBorders>
              <w:top w:val="single" w:sz="5" w:space="0" w:color="000000"/>
              <w:left w:val="single" w:sz="5" w:space="0" w:color="000000"/>
              <w:bottom w:val="single" w:sz="5" w:space="0" w:color="000000"/>
              <w:right w:val="single" w:sz="5" w:space="0" w:color="000000"/>
            </w:tcBorders>
          </w:tcPr>
          <w:p w14:paraId="08CA2687"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20b</w:t>
            </w:r>
          </w:p>
        </w:tc>
        <w:tc>
          <w:tcPr>
            <w:tcW w:w="3170" w:type="pct"/>
            <w:tcBorders>
              <w:top w:val="single" w:sz="5" w:space="0" w:color="000000"/>
              <w:left w:val="single" w:sz="5" w:space="0" w:color="000000"/>
              <w:bottom w:val="single" w:sz="5" w:space="0" w:color="000000"/>
              <w:right w:val="single" w:sz="5" w:space="0" w:color="000000"/>
            </w:tcBorders>
          </w:tcPr>
          <w:p w14:paraId="4E34AC69"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630" w:type="pct"/>
            <w:tcBorders>
              <w:top w:val="single" w:sz="5" w:space="0" w:color="000000"/>
              <w:left w:val="single" w:sz="5" w:space="0" w:color="000000"/>
              <w:bottom w:val="single" w:sz="5" w:space="0" w:color="000000"/>
              <w:right w:val="single" w:sz="5" w:space="0" w:color="000000"/>
            </w:tcBorders>
          </w:tcPr>
          <w:p w14:paraId="55C707CB"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14:ligatures w14:val="none"/>
              </w:rPr>
              <w:t>Page 1</w:t>
            </w:r>
            <w:r>
              <w:rPr>
                <w:rFonts w:ascii="Calibri" w:eastAsia="Times New Roman" w:hAnsi="Calibri" w:cs="Calibri"/>
                <w:kern w:val="0"/>
                <w:sz w:val="20"/>
                <w:szCs w:val="20"/>
                <w:lang w:val="en-CA"/>
                <w14:ligatures w14:val="none"/>
              </w:rPr>
              <w:t>2</w:t>
            </w:r>
            <w:r w:rsidRPr="007C419A">
              <w:rPr>
                <w:rFonts w:ascii="Calibri" w:eastAsia="Times New Roman" w:hAnsi="Calibri" w:cs="Calibri"/>
                <w:kern w:val="0"/>
                <w:sz w:val="20"/>
                <w:szCs w:val="20"/>
                <w:lang w:val="en-CA"/>
                <w14:ligatures w14:val="none"/>
              </w:rPr>
              <w:t>-1</w:t>
            </w:r>
            <w:r>
              <w:rPr>
                <w:rFonts w:ascii="Calibri" w:eastAsia="Times New Roman" w:hAnsi="Calibri" w:cs="Calibri"/>
                <w:kern w:val="0"/>
                <w:sz w:val="20"/>
                <w:szCs w:val="20"/>
                <w:lang w:val="en-CA"/>
                <w14:ligatures w14:val="none"/>
              </w:rPr>
              <w:t>7</w:t>
            </w:r>
          </w:p>
        </w:tc>
      </w:tr>
      <w:tr w:rsidR="00533FC2" w:rsidRPr="007C419A" w14:paraId="0FC954B9" w14:textId="77777777" w:rsidTr="00645AE9">
        <w:trPr>
          <w:trHeight w:val="48"/>
        </w:trPr>
        <w:tc>
          <w:tcPr>
            <w:tcW w:w="837" w:type="pct"/>
            <w:vMerge/>
            <w:tcBorders>
              <w:left w:val="single" w:sz="5" w:space="0" w:color="000000"/>
              <w:right w:val="single" w:sz="5" w:space="0" w:color="000000"/>
            </w:tcBorders>
          </w:tcPr>
          <w:p w14:paraId="6904769A"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p>
        </w:tc>
        <w:tc>
          <w:tcPr>
            <w:tcW w:w="364" w:type="pct"/>
            <w:tcBorders>
              <w:top w:val="single" w:sz="5" w:space="0" w:color="000000"/>
              <w:left w:val="single" w:sz="5" w:space="0" w:color="000000"/>
              <w:bottom w:val="single" w:sz="5" w:space="0" w:color="000000"/>
              <w:right w:val="single" w:sz="5" w:space="0" w:color="000000"/>
            </w:tcBorders>
          </w:tcPr>
          <w:p w14:paraId="6B46D9F2"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20c</w:t>
            </w:r>
          </w:p>
        </w:tc>
        <w:tc>
          <w:tcPr>
            <w:tcW w:w="3170" w:type="pct"/>
            <w:tcBorders>
              <w:top w:val="single" w:sz="5" w:space="0" w:color="000000"/>
              <w:left w:val="single" w:sz="5" w:space="0" w:color="000000"/>
              <w:bottom w:val="single" w:sz="5" w:space="0" w:color="000000"/>
              <w:right w:val="single" w:sz="5" w:space="0" w:color="000000"/>
            </w:tcBorders>
          </w:tcPr>
          <w:p w14:paraId="1823F740"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Present results of all investigations of possible causes of heterogeneity among study results.</w:t>
            </w:r>
          </w:p>
        </w:tc>
        <w:tc>
          <w:tcPr>
            <w:tcW w:w="630" w:type="pct"/>
            <w:tcBorders>
              <w:top w:val="single" w:sz="5" w:space="0" w:color="000000"/>
              <w:left w:val="single" w:sz="5" w:space="0" w:color="000000"/>
              <w:bottom w:val="single" w:sz="5" w:space="0" w:color="000000"/>
              <w:right w:val="single" w:sz="5" w:space="0" w:color="000000"/>
            </w:tcBorders>
          </w:tcPr>
          <w:p w14:paraId="36D1201A"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bookmarkStart w:id="3" w:name="OLE_LINK213"/>
            <w:r w:rsidRPr="007C419A">
              <w:rPr>
                <w:rFonts w:ascii="Calibri" w:eastAsia="Times New Roman" w:hAnsi="Calibri" w:cs="Calibri"/>
                <w:kern w:val="0"/>
                <w:sz w:val="20"/>
                <w:szCs w:val="20"/>
                <w:lang w:val="en-CA" w:eastAsia="en-CA"/>
                <w14:ligatures w14:val="none"/>
              </w:rPr>
              <w:t>Not applicable</w:t>
            </w:r>
            <w:bookmarkEnd w:id="3"/>
          </w:p>
        </w:tc>
      </w:tr>
      <w:tr w:rsidR="00533FC2" w:rsidRPr="007C419A" w14:paraId="490DEDC7" w14:textId="77777777" w:rsidTr="00645AE9">
        <w:trPr>
          <w:trHeight w:val="48"/>
        </w:trPr>
        <w:tc>
          <w:tcPr>
            <w:tcW w:w="837" w:type="pct"/>
            <w:vMerge/>
            <w:tcBorders>
              <w:left w:val="single" w:sz="5" w:space="0" w:color="000000"/>
              <w:bottom w:val="single" w:sz="5" w:space="0" w:color="000000"/>
              <w:right w:val="single" w:sz="5" w:space="0" w:color="000000"/>
            </w:tcBorders>
          </w:tcPr>
          <w:p w14:paraId="39C3F76D"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p>
        </w:tc>
        <w:tc>
          <w:tcPr>
            <w:tcW w:w="364" w:type="pct"/>
            <w:tcBorders>
              <w:top w:val="single" w:sz="5" w:space="0" w:color="000000"/>
              <w:left w:val="single" w:sz="5" w:space="0" w:color="000000"/>
              <w:bottom w:val="single" w:sz="5" w:space="0" w:color="000000"/>
              <w:right w:val="single" w:sz="5" w:space="0" w:color="000000"/>
            </w:tcBorders>
          </w:tcPr>
          <w:p w14:paraId="2DF7EF9C"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20d</w:t>
            </w:r>
          </w:p>
        </w:tc>
        <w:tc>
          <w:tcPr>
            <w:tcW w:w="3170" w:type="pct"/>
            <w:tcBorders>
              <w:top w:val="single" w:sz="5" w:space="0" w:color="000000"/>
              <w:left w:val="single" w:sz="5" w:space="0" w:color="000000"/>
              <w:bottom w:val="single" w:sz="5" w:space="0" w:color="000000"/>
              <w:right w:val="single" w:sz="5" w:space="0" w:color="000000"/>
            </w:tcBorders>
          </w:tcPr>
          <w:p w14:paraId="1BAFF370"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highlight w:val="yellow"/>
                <w:lang w:val="en-CA" w:eastAsia="en-CA"/>
                <w14:ligatures w14:val="none"/>
              </w:rPr>
            </w:pPr>
            <w:r w:rsidRPr="007C419A">
              <w:rPr>
                <w:rFonts w:ascii="Calibri" w:eastAsia="Times New Roman" w:hAnsi="Calibri" w:cs="Calibri"/>
                <w:color w:val="000000"/>
                <w:kern w:val="0"/>
                <w:sz w:val="20"/>
                <w:szCs w:val="20"/>
                <w:lang w:val="en-CA" w:eastAsia="en-CA"/>
                <w14:ligatures w14:val="none"/>
              </w:rPr>
              <w:t>Present results of all sensitivity analyses conducted to assess the robustness of the synthesized results.</w:t>
            </w:r>
          </w:p>
        </w:tc>
        <w:tc>
          <w:tcPr>
            <w:tcW w:w="630" w:type="pct"/>
            <w:tcBorders>
              <w:top w:val="single" w:sz="5" w:space="0" w:color="000000"/>
              <w:left w:val="single" w:sz="5" w:space="0" w:color="000000"/>
              <w:bottom w:val="single" w:sz="5" w:space="0" w:color="000000"/>
              <w:right w:val="single" w:sz="5" w:space="0" w:color="000000"/>
            </w:tcBorders>
          </w:tcPr>
          <w:p w14:paraId="481AD944"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Not applicable</w:t>
            </w:r>
          </w:p>
        </w:tc>
      </w:tr>
      <w:tr w:rsidR="00533FC2" w:rsidRPr="007C419A" w14:paraId="26BDA4EA" w14:textId="77777777" w:rsidTr="00645AE9">
        <w:trPr>
          <w:trHeight w:val="48"/>
        </w:trPr>
        <w:tc>
          <w:tcPr>
            <w:tcW w:w="837" w:type="pct"/>
            <w:tcBorders>
              <w:top w:val="single" w:sz="5" w:space="0" w:color="000000"/>
              <w:left w:val="single" w:sz="5" w:space="0" w:color="000000"/>
              <w:bottom w:val="single" w:sz="5" w:space="0" w:color="000000"/>
              <w:right w:val="single" w:sz="5" w:space="0" w:color="000000"/>
            </w:tcBorders>
          </w:tcPr>
          <w:p w14:paraId="3667D099"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Reporting biases</w:t>
            </w:r>
          </w:p>
        </w:tc>
        <w:tc>
          <w:tcPr>
            <w:tcW w:w="364" w:type="pct"/>
            <w:tcBorders>
              <w:top w:val="single" w:sz="5" w:space="0" w:color="000000"/>
              <w:left w:val="single" w:sz="5" w:space="0" w:color="000000"/>
              <w:bottom w:val="single" w:sz="5" w:space="0" w:color="000000"/>
              <w:right w:val="single" w:sz="5" w:space="0" w:color="000000"/>
            </w:tcBorders>
          </w:tcPr>
          <w:p w14:paraId="47BA473D"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21</w:t>
            </w:r>
          </w:p>
        </w:tc>
        <w:tc>
          <w:tcPr>
            <w:tcW w:w="3170" w:type="pct"/>
            <w:tcBorders>
              <w:top w:val="single" w:sz="5" w:space="0" w:color="000000"/>
              <w:left w:val="single" w:sz="5" w:space="0" w:color="000000"/>
              <w:bottom w:val="single" w:sz="5" w:space="0" w:color="000000"/>
              <w:right w:val="single" w:sz="5" w:space="0" w:color="000000"/>
            </w:tcBorders>
          </w:tcPr>
          <w:p w14:paraId="504BB7D7"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highlight w:val="yellow"/>
                <w:lang w:val="en-CA" w:eastAsia="en-CA"/>
                <w14:ligatures w14:val="none"/>
              </w:rPr>
            </w:pPr>
            <w:r w:rsidRPr="007C419A">
              <w:rPr>
                <w:rFonts w:ascii="Calibri" w:eastAsia="Times New Roman" w:hAnsi="Calibri" w:cs="Calibri"/>
                <w:color w:val="000000"/>
                <w:kern w:val="0"/>
                <w:sz w:val="20"/>
                <w:szCs w:val="20"/>
                <w:lang w:val="en-CA" w:eastAsia="en-CA"/>
                <w14:ligatures w14:val="none"/>
              </w:rPr>
              <w:t>Present assessments of risk of bias due to missing results (arising from reporting biases) for each synthesis assessed.</w:t>
            </w:r>
          </w:p>
        </w:tc>
        <w:tc>
          <w:tcPr>
            <w:tcW w:w="630" w:type="pct"/>
            <w:tcBorders>
              <w:top w:val="single" w:sz="5" w:space="0" w:color="000000"/>
              <w:left w:val="single" w:sz="5" w:space="0" w:color="000000"/>
              <w:bottom w:val="single" w:sz="5" w:space="0" w:color="000000"/>
              <w:right w:val="single" w:sz="5" w:space="0" w:color="000000"/>
            </w:tcBorders>
          </w:tcPr>
          <w:p w14:paraId="03D8944B"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Not applicable</w:t>
            </w:r>
          </w:p>
        </w:tc>
      </w:tr>
      <w:tr w:rsidR="00533FC2" w:rsidRPr="007C419A" w14:paraId="2E28FB04" w14:textId="77777777" w:rsidTr="00645AE9">
        <w:trPr>
          <w:trHeight w:val="48"/>
        </w:trPr>
        <w:tc>
          <w:tcPr>
            <w:tcW w:w="837" w:type="pct"/>
            <w:tcBorders>
              <w:top w:val="single" w:sz="5" w:space="0" w:color="000000"/>
              <w:left w:val="single" w:sz="5" w:space="0" w:color="000000"/>
              <w:bottom w:val="single" w:sz="5" w:space="0" w:color="000000"/>
              <w:right w:val="single" w:sz="5" w:space="0" w:color="000000"/>
            </w:tcBorders>
          </w:tcPr>
          <w:p w14:paraId="546C6A2A"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Certainty of evidence </w:t>
            </w:r>
          </w:p>
        </w:tc>
        <w:tc>
          <w:tcPr>
            <w:tcW w:w="364" w:type="pct"/>
            <w:tcBorders>
              <w:top w:val="single" w:sz="5" w:space="0" w:color="000000"/>
              <w:left w:val="single" w:sz="5" w:space="0" w:color="000000"/>
              <w:bottom w:val="single" w:sz="5" w:space="0" w:color="000000"/>
              <w:right w:val="single" w:sz="5" w:space="0" w:color="000000"/>
            </w:tcBorders>
          </w:tcPr>
          <w:p w14:paraId="5E31C032"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22</w:t>
            </w:r>
          </w:p>
        </w:tc>
        <w:tc>
          <w:tcPr>
            <w:tcW w:w="3170" w:type="pct"/>
            <w:tcBorders>
              <w:top w:val="single" w:sz="5" w:space="0" w:color="000000"/>
              <w:left w:val="single" w:sz="5" w:space="0" w:color="000000"/>
              <w:bottom w:val="single" w:sz="5" w:space="0" w:color="000000"/>
              <w:right w:val="single" w:sz="5" w:space="0" w:color="000000"/>
            </w:tcBorders>
          </w:tcPr>
          <w:p w14:paraId="35A7306E"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Present assessments of certainty (or confidence) in the body of evidence for each outcome assessed.</w:t>
            </w:r>
          </w:p>
        </w:tc>
        <w:tc>
          <w:tcPr>
            <w:tcW w:w="630" w:type="pct"/>
            <w:tcBorders>
              <w:top w:val="single" w:sz="5" w:space="0" w:color="000000"/>
              <w:left w:val="single" w:sz="5" w:space="0" w:color="000000"/>
              <w:bottom w:val="single" w:sz="5" w:space="0" w:color="000000"/>
              <w:right w:val="single" w:sz="5" w:space="0" w:color="000000"/>
            </w:tcBorders>
          </w:tcPr>
          <w:p w14:paraId="69F9C5DF"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14:ligatures w14:val="none"/>
              </w:rPr>
              <w:t>S7 Table</w:t>
            </w:r>
          </w:p>
        </w:tc>
      </w:tr>
      <w:tr w:rsidR="00533FC2" w:rsidRPr="007C419A" w14:paraId="02951D82" w14:textId="77777777" w:rsidTr="00645AE9">
        <w:trPr>
          <w:trHeight w:val="24"/>
        </w:trPr>
        <w:tc>
          <w:tcPr>
            <w:tcW w:w="437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5329DB8" w14:textId="77777777" w:rsidR="00533FC2" w:rsidRPr="007C419A" w:rsidRDefault="00533FC2" w:rsidP="00645AE9">
            <w:pPr>
              <w:autoSpaceDE w:val="0"/>
              <w:autoSpaceDN w:val="0"/>
              <w:adjustRightInd w:val="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b/>
                <w:bCs/>
                <w:color w:val="000000"/>
                <w:kern w:val="0"/>
                <w:sz w:val="20"/>
                <w:szCs w:val="20"/>
                <w:lang w:val="en-CA" w:eastAsia="en-CA"/>
                <w14:ligatures w14:val="none"/>
              </w:rPr>
              <w:t xml:space="preserve">DISCUSSION </w:t>
            </w:r>
          </w:p>
        </w:tc>
        <w:tc>
          <w:tcPr>
            <w:tcW w:w="630" w:type="pct"/>
            <w:tcBorders>
              <w:top w:val="double" w:sz="5" w:space="0" w:color="000000"/>
              <w:left w:val="single" w:sz="5" w:space="0" w:color="000000"/>
              <w:bottom w:val="single" w:sz="5" w:space="0" w:color="000000"/>
              <w:right w:val="single" w:sz="5" w:space="0" w:color="000000"/>
            </w:tcBorders>
            <w:shd w:val="clear" w:color="auto" w:fill="FFFFCC"/>
          </w:tcPr>
          <w:p w14:paraId="31D990CF" w14:textId="77777777" w:rsidR="00533FC2" w:rsidRPr="007C419A" w:rsidRDefault="00533FC2" w:rsidP="00645AE9">
            <w:pPr>
              <w:autoSpaceDE w:val="0"/>
              <w:autoSpaceDN w:val="0"/>
              <w:adjustRightInd w:val="0"/>
              <w:jc w:val="left"/>
              <w:rPr>
                <w:rFonts w:ascii="Calibri" w:eastAsia="Times New Roman" w:hAnsi="Calibri" w:cs="Calibri"/>
                <w:kern w:val="0"/>
                <w:sz w:val="20"/>
                <w:szCs w:val="20"/>
                <w:lang w:val="en-CA" w:eastAsia="en-CA"/>
                <w14:ligatures w14:val="none"/>
              </w:rPr>
            </w:pPr>
          </w:p>
        </w:tc>
      </w:tr>
      <w:tr w:rsidR="00533FC2" w:rsidRPr="007C419A" w14:paraId="63CA8D75" w14:textId="77777777" w:rsidTr="00645AE9">
        <w:trPr>
          <w:trHeight w:val="48"/>
        </w:trPr>
        <w:tc>
          <w:tcPr>
            <w:tcW w:w="837" w:type="pct"/>
            <w:vMerge w:val="restart"/>
            <w:tcBorders>
              <w:top w:val="single" w:sz="5" w:space="0" w:color="000000"/>
              <w:left w:val="single" w:sz="5" w:space="0" w:color="000000"/>
              <w:right w:val="single" w:sz="5" w:space="0" w:color="000000"/>
            </w:tcBorders>
          </w:tcPr>
          <w:p w14:paraId="2D99C291"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Discussion </w:t>
            </w:r>
          </w:p>
        </w:tc>
        <w:tc>
          <w:tcPr>
            <w:tcW w:w="364" w:type="pct"/>
            <w:tcBorders>
              <w:top w:val="single" w:sz="5" w:space="0" w:color="000000"/>
              <w:left w:val="single" w:sz="5" w:space="0" w:color="000000"/>
              <w:bottom w:val="single" w:sz="5" w:space="0" w:color="000000"/>
              <w:right w:val="single" w:sz="5" w:space="0" w:color="000000"/>
            </w:tcBorders>
          </w:tcPr>
          <w:p w14:paraId="7ECA134F"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23a</w:t>
            </w:r>
          </w:p>
        </w:tc>
        <w:tc>
          <w:tcPr>
            <w:tcW w:w="3170" w:type="pct"/>
            <w:tcBorders>
              <w:top w:val="single" w:sz="5" w:space="0" w:color="000000"/>
              <w:left w:val="single" w:sz="5" w:space="0" w:color="000000"/>
              <w:bottom w:val="single" w:sz="5" w:space="0" w:color="000000"/>
              <w:right w:val="single" w:sz="5" w:space="0" w:color="000000"/>
            </w:tcBorders>
          </w:tcPr>
          <w:p w14:paraId="2953BE5A"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Provide a general interpretation of the results in the context of other evidence.</w:t>
            </w:r>
          </w:p>
        </w:tc>
        <w:tc>
          <w:tcPr>
            <w:tcW w:w="630" w:type="pct"/>
            <w:tcBorders>
              <w:top w:val="single" w:sz="5" w:space="0" w:color="000000"/>
              <w:left w:val="single" w:sz="5" w:space="0" w:color="000000"/>
              <w:bottom w:val="single" w:sz="5" w:space="0" w:color="000000"/>
              <w:right w:val="single" w:sz="5" w:space="0" w:color="000000"/>
            </w:tcBorders>
          </w:tcPr>
          <w:p w14:paraId="0CBA57E4"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14:ligatures w14:val="none"/>
              </w:rPr>
              <w:t>Page 1</w:t>
            </w:r>
            <w:r>
              <w:rPr>
                <w:rFonts w:ascii="Calibri" w:eastAsia="Times New Roman" w:hAnsi="Calibri" w:cs="Calibri"/>
                <w:kern w:val="0"/>
                <w:sz w:val="20"/>
                <w:szCs w:val="20"/>
                <w:lang w:val="en-CA"/>
                <w14:ligatures w14:val="none"/>
              </w:rPr>
              <w:t>7</w:t>
            </w:r>
            <w:r w:rsidRPr="007C419A">
              <w:rPr>
                <w:rFonts w:ascii="Calibri" w:eastAsia="Times New Roman" w:hAnsi="Calibri" w:cs="Calibri"/>
                <w:kern w:val="0"/>
                <w:sz w:val="20"/>
                <w:szCs w:val="20"/>
                <w:lang w:val="en-CA"/>
                <w14:ligatures w14:val="none"/>
              </w:rPr>
              <w:t>-2</w:t>
            </w:r>
            <w:r>
              <w:rPr>
                <w:rFonts w:ascii="Calibri" w:eastAsia="Times New Roman" w:hAnsi="Calibri" w:cs="Calibri"/>
                <w:kern w:val="0"/>
                <w:sz w:val="20"/>
                <w:szCs w:val="20"/>
                <w:lang w:val="en-CA"/>
                <w14:ligatures w14:val="none"/>
              </w:rPr>
              <w:t>2</w:t>
            </w:r>
          </w:p>
        </w:tc>
      </w:tr>
      <w:tr w:rsidR="00533FC2" w:rsidRPr="007C419A" w14:paraId="455BD80C" w14:textId="77777777" w:rsidTr="00645AE9">
        <w:trPr>
          <w:trHeight w:val="48"/>
        </w:trPr>
        <w:tc>
          <w:tcPr>
            <w:tcW w:w="837" w:type="pct"/>
            <w:vMerge/>
            <w:tcBorders>
              <w:left w:val="single" w:sz="5" w:space="0" w:color="000000"/>
              <w:right w:val="single" w:sz="5" w:space="0" w:color="000000"/>
            </w:tcBorders>
          </w:tcPr>
          <w:p w14:paraId="6CA1B437"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p>
        </w:tc>
        <w:tc>
          <w:tcPr>
            <w:tcW w:w="364" w:type="pct"/>
            <w:tcBorders>
              <w:top w:val="single" w:sz="5" w:space="0" w:color="000000"/>
              <w:left w:val="single" w:sz="5" w:space="0" w:color="000000"/>
              <w:bottom w:val="single" w:sz="5" w:space="0" w:color="000000"/>
              <w:right w:val="single" w:sz="5" w:space="0" w:color="000000"/>
            </w:tcBorders>
          </w:tcPr>
          <w:p w14:paraId="128BA5B5"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23b</w:t>
            </w:r>
          </w:p>
        </w:tc>
        <w:tc>
          <w:tcPr>
            <w:tcW w:w="3170" w:type="pct"/>
            <w:tcBorders>
              <w:top w:val="single" w:sz="5" w:space="0" w:color="000000"/>
              <w:left w:val="single" w:sz="5" w:space="0" w:color="000000"/>
              <w:bottom w:val="single" w:sz="5" w:space="0" w:color="000000"/>
              <w:right w:val="single" w:sz="5" w:space="0" w:color="000000"/>
            </w:tcBorders>
          </w:tcPr>
          <w:p w14:paraId="1260D0AC"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Discuss any limitations of the evidence included in the review.</w:t>
            </w:r>
          </w:p>
        </w:tc>
        <w:tc>
          <w:tcPr>
            <w:tcW w:w="630" w:type="pct"/>
            <w:tcBorders>
              <w:top w:val="single" w:sz="5" w:space="0" w:color="000000"/>
              <w:left w:val="single" w:sz="5" w:space="0" w:color="000000"/>
              <w:bottom w:val="single" w:sz="5" w:space="0" w:color="000000"/>
              <w:right w:val="single" w:sz="5" w:space="0" w:color="000000"/>
            </w:tcBorders>
          </w:tcPr>
          <w:p w14:paraId="273207A4"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bookmarkStart w:id="4" w:name="OLE_LINK214"/>
            <w:r w:rsidRPr="007C419A">
              <w:rPr>
                <w:rFonts w:ascii="Calibri" w:eastAsia="Times New Roman" w:hAnsi="Calibri" w:cs="Calibri"/>
                <w:kern w:val="0"/>
                <w:sz w:val="20"/>
                <w:szCs w:val="20"/>
                <w:lang w:val="en-CA"/>
                <w14:ligatures w14:val="none"/>
              </w:rPr>
              <w:t>Page 2</w:t>
            </w:r>
            <w:r>
              <w:rPr>
                <w:rFonts w:ascii="Calibri" w:eastAsia="Times New Roman" w:hAnsi="Calibri" w:cs="Calibri"/>
                <w:kern w:val="0"/>
                <w:sz w:val="20"/>
                <w:szCs w:val="20"/>
                <w:lang w:val="en-CA"/>
                <w14:ligatures w14:val="none"/>
              </w:rPr>
              <w:t>1-22</w:t>
            </w:r>
            <w:bookmarkEnd w:id="4"/>
          </w:p>
        </w:tc>
      </w:tr>
      <w:tr w:rsidR="00533FC2" w:rsidRPr="007C419A" w14:paraId="635F065F" w14:textId="77777777" w:rsidTr="00645AE9">
        <w:trPr>
          <w:trHeight w:val="48"/>
        </w:trPr>
        <w:tc>
          <w:tcPr>
            <w:tcW w:w="837" w:type="pct"/>
            <w:vMerge/>
            <w:tcBorders>
              <w:left w:val="single" w:sz="5" w:space="0" w:color="000000"/>
              <w:right w:val="single" w:sz="5" w:space="0" w:color="000000"/>
            </w:tcBorders>
          </w:tcPr>
          <w:p w14:paraId="6F7C2A69"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p>
        </w:tc>
        <w:tc>
          <w:tcPr>
            <w:tcW w:w="364" w:type="pct"/>
            <w:tcBorders>
              <w:top w:val="single" w:sz="5" w:space="0" w:color="000000"/>
              <w:left w:val="single" w:sz="5" w:space="0" w:color="000000"/>
              <w:bottom w:val="single" w:sz="4" w:space="0" w:color="auto"/>
              <w:right w:val="single" w:sz="5" w:space="0" w:color="000000"/>
            </w:tcBorders>
          </w:tcPr>
          <w:p w14:paraId="0973E71F"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23c</w:t>
            </w:r>
          </w:p>
        </w:tc>
        <w:tc>
          <w:tcPr>
            <w:tcW w:w="3170" w:type="pct"/>
            <w:tcBorders>
              <w:top w:val="single" w:sz="5" w:space="0" w:color="000000"/>
              <w:left w:val="single" w:sz="5" w:space="0" w:color="000000"/>
              <w:bottom w:val="single" w:sz="5" w:space="0" w:color="000000"/>
              <w:right w:val="single" w:sz="5" w:space="0" w:color="000000"/>
            </w:tcBorders>
          </w:tcPr>
          <w:p w14:paraId="3E76562C"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Discuss any limitations of the review processes used.</w:t>
            </w:r>
          </w:p>
        </w:tc>
        <w:tc>
          <w:tcPr>
            <w:tcW w:w="630" w:type="pct"/>
            <w:tcBorders>
              <w:top w:val="single" w:sz="5" w:space="0" w:color="000000"/>
              <w:left w:val="single" w:sz="5" w:space="0" w:color="000000"/>
              <w:bottom w:val="single" w:sz="5" w:space="0" w:color="000000"/>
              <w:right w:val="single" w:sz="5" w:space="0" w:color="000000"/>
            </w:tcBorders>
          </w:tcPr>
          <w:p w14:paraId="5CD49B84"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14:ligatures w14:val="none"/>
              </w:rPr>
              <w:t>Page 2</w:t>
            </w:r>
            <w:r>
              <w:rPr>
                <w:rFonts w:ascii="Calibri" w:eastAsia="Times New Roman" w:hAnsi="Calibri" w:cs="Calibri"/>
                <w:kern w:val="0"/>
                <w:sz w:val="20"/>
                <w:szCs w:val="20"/>
                <w:lang w:val="en-CA"/>
                <w14:ligatures w14:val="none"/>
              </w:rPr>
              <w:t>1-22</w:t>
            </w:r>
          </w:p>
        </w:tc>
      </w:tr>
      <w:tr w:rsidR="00533FC2" w:rsidRPr="007C419A" w14:paraId="3D1B39FE" w14:textId="77777777" w:rsidTr="00645AE9">
        <w:trPr>
          <w:trHeight w:val="48"/>
        </w:trPr>
        <w:tc>
          <w:tcPr>
            <w:tcW w:w="837" w:type="pct"/>
            <w:vMerge/>
            <w:tcBorders>
              <w:left w:val="single" w:sz="5" w:space="0" w:color="000000"/>
              <w:bottom w:val="single" w:sz="4" w:space="0" w:color="auto"/>
              <w:right w:val="single" w:sz="5" w:space="0" w:color="000000"/>
            </w:tcBorders>
          </w:tcPr>
          <w:p w14:paraId="4F84482C"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p>
        </w:tc>
        <w:tc>
          <w:tcPr>
            <w:tcW w:w="364" w:type="pct"/>
            <w:tcBorders>
              <w:top w:val="single" w:sz="4" w:space="0" w:color="auto"/>
              <w:left w:val="single" w:sz="5" w:space="0" w:color="000000"/>
              <w:bottom w:val="single" w:sz="4" w:space="0" w:color="auto"/>
              <w:right w:val="single" w:sz="4" w:space="0" w:color="auto"/>
            </w:tcBorders>
          </w:tcPr>
          <w:p w14:paraId="20D19BC6"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23d</w:t>
            </w:r>
          </w:p>
        </w:tc>
        <w:tc>
          <w:tcPr>
            <w:tcW w:w="3170" w:type="pct"/>
            <w:tcBorders>
              <w:top w:val="single" w:sz="5" w:space="0" w:color="000000"/>
              <w:left w:val="single" w:sz="4" w:space="0" w:color="auto"/>
              <w:bottom w:val="double" w:sz="5" w:space="0" w:color="000000"/>
              <w:right w:val="single" w:sz="5" w:space="0" w:color="000000"/>
            </w:tcBorders>
          </w:tcPr>
          <w:p w14:paraId="2451C1F7"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Discuss implications of the results for practice, policy, and future research.</w:t>
            </w:r>
          </w:p>
        </w:tc>
        <w:tc>
          <w:tcPr>
            <w:tcW w:w="630" w:type="pct"/>
            <w:tcBorders>
              <w:top w:val="single" w:sz="5" w:space="0" w:color="000000"/>
              <w:left w:val="single" w:sz="5" w:space="0" w:color="000000"/>
              <w:bottom w:val="double" w:sz="5" w:space="0" w:color="000000"/>
              <w:right w:val="single" w:sz="5" w:space="0" w:color="000000"/>
            </w:tcBorders>
          </w:tcPr>
          <w:p w14:paraId="6F8ADBB2" w14:textId="77777777" w:rsidR="00533FC2" w:rsidRPr="007C419A" w:rsidRDefault="00533FC2" w:rsidP="00645AE9">
            <w:pPr>
              <w:autoSpaceDE w:val="0"/>
              <w:autoSpaceDN w:val="0"/>
              <w:adjustRightInd w:val="0"/>
              <w:spacing w:before="40" w:after="40"/>
              <w:jc w:val="left"/>
              <w:rPr>
                <w:rFonts w:ascii="Calibri" w:eastAsia="宋体" w:hAnsi="Calibri" w:cs="Calibri"/>
                <w:kern w:val="0"/>
                <w:sz w:val="20"/>
                <w:szCs w:val="20"/>
                <w:lang w:eastAsia="en-CA"/>
                <w14:ligatures w14:val="none"/>
              </w:rPr>
            </w:pPr>
            <w:r w:rsidRPr="007C419A">
              <w:rPr>
                <w:rFonts w:ascii="Calibri" w:eastAsia="Times New Roman" w:hAnsi="Calibri" w:cs="Calibri"/>
                <w:kern w:val="0"/>
                <w:sz w:val="20"/>
                <w:szCs w:val="20"/>
                <w:lang w:val="en-CA"/>
                <w14:ligatures w14:val="none"/>
              </w:rPr>
              <w:t xml:space="preserve">Page </w:t>
            </w:r>
            <w:r>
              <w:rPr>
                <w:rFonts w:ascii="Calibri" w:eastAsia="Times New Roman" w:hAnsi="Calibri" w:cs="Calibri"/>
                <w:kern w:val="0"/>
                <w:sz w:val="20"/>
                <w:szCs w:val="20"/>
                <w:lang w:val="en-CA"/>
                <w14:ligatures w14:val="none"/>
              </w:rPr>
              <w:t>20-21</w:t>
            </w:r>
          </w:p>
        </w:tc>
      </w:tr>
      <w:tr w:rsidR="00533FC2" w:rsidRPr="007C419A" w14:paraId="3C0101DE" w14:textId="77777777" w:rsidTr="00645AE9">
        <w:trPr>
          <w:trHeight w:val="24"/>
        </w:trPr>
        <w:tc>
          <w:tcPr>
            <w:tcW w:w="4370"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88CA88D" w14:textId="77777777" w:rsidR="00533FC2" w:rsidRPr="007C419A" w:rsidRDefault="00533FC2" w:rsidP="00645AE9">
            <w:pPr>
              <w:autoSpaceDE w:val="0"/>
              <w:autoSpaceDN w:val="0"/>
              <w:adjustRightInd w:val="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b/>
                <w:bCs/>
                <w:color w:val="000000"/>
                <w:kern w:val="0"/>
                <w:sz w:val="20"/>
                <w:szCs w:val="20"/>
                <w:lang w:val="en-CA" w:eastAsia="en-CA"/>
                <w14:ligatures w14:val="none"/>
              </w:rPr>
              <w:t>OTHER INFORMATION</w:t>
            </w:r>
          </w:p>
        </w:tc>
        <w:tc>
          <w:tcPr>
            <w:tcW w:w="630" w:type="pct"/>
            <w:tcBorders>
              <w:top w:val="double" w:sz="5" w:space="0" w:color="000000"/>
              <w:left w:val="single" w:sz="5" w:space="0" w:color="000000"/>
              <w:bottom w:val="single" w:sz="5" w:space="0" w:color="000000"/>
              <w:right w:val="single" w:sz="5" w:space="0" w:color="000000"/>
            </w:tcBorders>
            <w:shd w:val="clear" w:color="auto" w:fill="FFFFCC"/>
          </w:tcPr>
          <w:p w14:paraId="272B1CEA" w14:textId="77777777" w:rsidR="00533FC2" w:rsidRPr="007C419A" w:rsidRDefault="00533FC2" w:rsidP="00645AE9">
            <w:pPr>
              <w:autoSpaceDE w:val="0"/>
              <w:autoSpaceDN w:val="0"/>
              <w:adjustRightInd w:val="0"/>
              <w:jc w:val="left"/>
              <w:rPr>
                <w:rFonts w:ascii="Calibri" w:eastAsia="Times New Roman" w:hAnsi="Calibri" w:cs="Calibri"/>
                <w:kern w:val="0"/>
                <w:sz w:val="20"/>
                <w:szCs w:val="20"/>
                <w:lang w:val="en-CA" w:eastAsia="en-CA"/>
                <w14:ligatures w14:val="none"/>
              </w:rPr>
            </w:pPr>
          </w:p>
        </w:tc>
      </w:tr>
      <w:tr w:rsidR="00533FC2" w:rsidRPr="007C419A" w14:paraId="27CA4A19" w14:textId="77777777" w:rsidTr="00645AE9">
        <w:trPr>
          <w:trHeight w:val="48"/>
        </w:trPr>
        <w:tc>
          <w:tcPr>
            <w:tcW w:w="837" w:type="pct"/>
            <w:vMerge w:val="restart"/>
            <w:tcBorders>
              <w:top w:val="single" w:sz="5" w:space="0" w:color="000000"/>
              <w:left w:val="single" w:sz="5" w:space="0" w:color="000000"/>
              <w:right w:val="single" w:sz="5" w:space="0" w:color="000000"/>
            </w:tcBorders>
          </w:tcPr>
          <w:p w14:paraId="0DB178B8"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Registration and protocol</w:t>
            </w:r>
          </w:p>
        </w:tc>
        <w:tc>
          <w:tcPr>
            <w:tcW w:w="364" w:type="pct"/>
            <w:tcBorders>
              <w:top w:val="single" w:sz="5" w:space="0" w:color="000000"/>
              <w:left w:val="single" w:sz="5" w:space="0" w:color="000000"/>
              <w:bottom w:val="single" w:sz="5" w:space="0" w:color="000000"/>
              <w:right w:val="single" w:sz="5" w:space="0" w:color="000000"/>
            </w:tcBorders>
          </w:tcPr>
          <w:p w14:paraId="6C70E0DD"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24a</w:t>
            </w:r>
          </w:p>
        </w:tc>
        <w:tc>
          <w:tcPr>
            <w:tcW w:w="3170" w:type="pct"/>
            <w:tcBorders>
              <w:top w:val="single" w:sz="5" w:space="0" w:color="000000"/>
              <w:left w:val="single" w:sz="5" w:space="0" w:color="000000"/>
              <w:bottom w:val="single" w:sz="5" w:space="0" w:color="000000"/>
              <w:right w:val="single" w:sz="5" w:space="0" w:color="000000"/>
            </w:tcBorders>
          </w:tcPr>
          <w:p w14:paraId="416F7D10"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Provide registration information for the review, including register name and registration number, or state that the review was not registered.</w:t>
            </w:r>
          </w:p>
        </w:tc>
        <w:tc>
          <w:tcPr>
            <w:tcW w:w="630" w:type="pct"/>
            <w:tcBorders>
              <w:top w:val="single" w:sz="5" w:space="0" w:color="000000"/>
              <w:left w:val="single" w:sz="5" w:space="0" w:color="000000"/>
              <w:bottom w:val="single" w:sz="5" w:space="0" w:color="000000"/>
              <w:right w:val="single" w:sz="5" w:space="0" w:color="000000"/>
            </w:tcBorders>
          </w:tcPr>
          <w:p w14:paraId="6D1DB589"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 xml:space="preserve">Page </w:t>
            </w:r>
            <w:r>
              <w:rPr>
                <w:rFonts w:ascii="Calibri" w:eastAsia="Times New Roman" w:hAnsi="Calibri" w:cs="Calibri"/>
                <w:kern w:val="0"/>
                <w:sz w:val="20"/>
                <w:szCs w:val="20"/>
                <w:lang w:val="en-CA" w:eastAsia="en-CA"/>
                <w14:ligatures w14:val="none"/>
              </w:rPr>
              <w:t>7</w:t>
            </w:r>
          </w:p>
        </w:tc>
      </w:tr>
      <w:tr w:rsidR="00533FC2" w:rsidRPr="007C419A" w14:paraId="51744B1F" w14:textId="77777777" w:rsidTr="00645AE9">
        <w:trPr>
          <w:trHeight w:val="57"/>
        </w:trPr>
        <w:tc>
          <w:tcPr>
            <w:tcW w:w="837" w:type="pct"/>
            <w:vMerge/>
            <w:tcBorders>
              <w:left w:val="single" w:sz="5" w:space="0" w:color="000000"/>
              <w:right w:val="single" w:sz="5" w:space="0" w:color="000000"/>
            </w:tcBorders>
          </w:tcPr>
          <w:p w14:paraId="16896831"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p>
        </w:tc>
        <w:tc>
          <w:tcPr>
            <w:tcW w:w="364" w:type="pct"/>
            <w:tcBorders>
              <w:top w:val="single" w:sz="5" w:space="0" w:color="000000"/>
              <w:left w:val="single" w:sz="5" w:space="0" w:color="000000"/>
              <w:bottom w:val="single" w:sz="5" w:space="0" w:color="000000"/>
              <w:right w:val="single" w:sz="5" w:space="0" w:color="000000"/>
            </w:tcBorders>
          </w:tcPr>
          <w:p w14:paraId="306EE1BD"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24b</w:t>
            </w:r>
          </w:p>
        </w:tc>
        <w:tc>
          <w:tcPr>
            <w:tcW w:w="3170" w:type="pct"/>
            <w:tcBorders>
              <w:top w:val="single" w:sz="5" w:space="0" w:color="000000"/>
              <w:left w:val="single" w:sz="5" w:space="0" w:color="000000"/>
              <w:bottom w:val="single" w:sz="5" w:space="0" w:color="000000"/>
              <w:right w:val="single" w:sz="5" w:space="0" w:color="000000"/>
            </w:tcBorders>
          </w:tcPr>
          <w:p w14:paraId="28D6E382"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Indicate where the review protocol can be accessed, or state that a protocol was not prepared.</w:t>
            </w:r>
          </w:p>
        </w:tc>
        <w:tc>
          <w:tcPr>
            <w:tcW w:w="630" w:type="pct"/>
            <w:tcBorders>
              <w:top w:val="single" w:sz="5" w:space="0" w:color="000000"/>
              <w:left w:val="single" w:sz="5" w:space="0" w:color="000000"/>
              <w:bottom w:val="single" w:sz="5" w:space="0" w:color="000000"/>
              <w:right w:val="single" w:sz="5" w:space="0" w:color="000000"/>
            </w:tcBorders>
          </w:tcPr>
          <w:p w14:paraId="56E2AF84"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 xml:space="preserve">Page </w:t>
            </w:r>
            <w:r>
              <w:rPr>
                <w:rFonts w:ascii="Calibri" w:eastAsia="Times New Roman" w:hAnsi="Calibri" w:cs="Calibri"/>
                <w:kern w:val="0"/>
                <w:sz w:val="20"/>
                <w:szCs w:val="20"/>
                <w:lang w:val="en-CA" w:eastAsia="en-CA"/>
                <w14:ligatures w14:val="none"/>
              </w:rPr>
              <w:t>7</w:t>
            </w:r>
          </w:p>
        </w:tc>
      </w:tr>
      <w:tr w:rsidR="00533FC2" w:rsidRPr="007C419A" w14:paraId="3F0034F3" w14:textId="77777777" w:rsidTr="00645AE9">
        <w:trPr>
          <w:trHeight w:val="48"/>
        </w:trPr>
        <w:tc>
          <w:tcPr>
            <w:tcW w:w="837" w:type="pct"/>
            <w:vMerge/>
            <w:tcBorders>
              <w:left w:val="single" w:sz="5" w:space="0" w:color="000000"/>
              <w:bottom w:val="single" w:sz="5" w:space="0" w:color="000000"/>
              <w:right w:val="single" w:sz="5" w:space="0" w:color="000000"/>
            </w:tcBorders>
          </w:tcPr>
          <w:p w14:paraId="7572BAE0"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p>
        </w:tc>
        <w:tc>
          <w:tcPr>
            <w:tcW w:w="364" w:type="pct"/>
            <w:tcBorders>
              <w:top w:val="single" w:sz="5" w:space="0" w:color="000000"/>
              <w:left w:val="single" w:sz="5" w:space="0" w:color="000000"/>
              <w:bottom w:val="single" w:sz="5" w:space="0" w:color="000000"/>
              <w:right w:val="single" w:sz="5" w:space="0" w:color="000000"/>
            </w:tcBorders>
          </w:tcPr>
          <w:p w14:paraId="4D7822AD"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24c</w:t>
            </w:r>
          </w:p>
        </w:tc>
        <w:tc>
          <w:tcPr>
            <w:tcW w:w="3170" w:type="pct"/>
            <w:tcBorders>
              <w:top w:val="single" w:sz="5" w:space="0" w:color="000000"/>
              <w:left w:val="single" w:sz="5" w:space="0" w:color="000000"/>
              <w:bottom w:val="single" w:sz="5" w:space="0" w:color="000000"/>
              <w:right w:val="single" w:sz="5" w:space="0" w:color="000000"/>
            </w:tcBorders>
          </w:tcPr>
          <w:p w14:paraId="14D73811"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Describe and explain any amendments to information provided at registration or in the protocol.</w:t>
            </w:r>
          </w:p>
        </w:tc>
        <w:tc>
          <w:tcPr>
            <w:tcW w:w="630" w:type="pct"/>
            <w:tcBorders>
              <w:top w:val="single" w:sz="5" w:space="0" w:color="000000"/>
              <w:left w:val="single" w:sz="5" w:space="0" w:color="000000"/>
              <w:bottom w:val="single" w:sz="5" w:space="0" w:color="000000"/>
              <w:right w:val="single" w:sz="5" w:space="0" w:color="000000"/>
            </w:tcBorders>
          </w:tcPr>
          <w:p w14:paraId="1F8EA943"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 xml:space="preserve">Page </w:t>
            </w:r>
            <w:r>
              <w:rPr>
                <w:rFonts w:ascii="Calibri" w:eastAsia="Times New Roman" w:hAnsi="Calibri" w:cs="Calibri"/>
                <w:kern w:val="0"/>
                <w:sz w:val="20"/>
                <w:szCs w:val="20"/>
                <w:lang w:val="en-CA" w:eastAsia="en-CA"/>
                <w14:ligatures w14:val="none"/>
              </w:rPr>
              <w:t>7</w:t>
            </w:r>
          </w:p>
        </w:tc>
      </w:tr>
      <w:tr w:rsidR="00533FC2" w:rsidRPr="007C419A" w14:paraId="75C6EBD9" w14:textId="77777777" w:rsidTr="00645AE9">
        <w:trPr>
          <w:trHeight w:val="48"/>
        </w:trPr>
        <w:tc>
          <w:tcPr>
            <w:tcW w:w="837" w:type="pct"/>
            <w:tcBorders>
              <w:top w:val="single" w:sz="5" w:space="0" w:color="000000"/>
              <w:left w:val="single" w:sz="5" w:space="0" w:color="000000"/>
              <w:bottom w:val="single" w:sz="5" w:space="0" w:color="000000"/>
              <w:right w:val="single" w:sz="5" w:space="0" w:color="000000"/>
            </w:tcBorders>
          </w:tcPr>
          <w:p w14:paraId="05FC1E4E"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Support</w:t>
            </w:r>
          </w:p>
        </w:tc>
        <w:tc>
          <w:tcPr>
            <w:tcW w:w="364" w:type="pct"/>
            <w:tcBorders>
              <w:top w:val="single" w:sz="5" w:space="0" w:color="000000"/>
              <w:left w:val="single" w:sz="5" w:space="0" w:color="000000"/>
              <w:bottom w:val="single" w:sz="5" w:space="0" w:color="000000"/>
              <w:right w:val="single" w:sz="5" w:space="0" w:color="000000"/>
            </w:tcBorders>
          </w:tcPr>
          <w:p w14:paraId="34234983"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25</w:t>
            </w:r>
          </w:p>
        </w:tc>
        <w:tc>
          <w:tcPr>
            <w:tcW w:w="3170" w:type="pct"/>
            <w:tcBorders>
              <w:top w:val="single" w:sz="5" w:space="0" w:color="000000"/>
              <w:left w:val="single" w:sz="5" w:space="0" w:color="000000"/>
              <w:bottom w:val="single" w:sz="5" w:space="0" w:color="000000"/>
              <w:right w:val="single" w:sz="5" w:space="0" w:color="000000"/>
            </w:tcBorders>
          </w:tcPr>
          <w:p w14:paraId="48C802C0"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Describe sources of financial or non-financial support for the review, and the role of the funders or sponsors in the review.</w:t>
            </w:r>
          </w:p>
        </w:tc>
        <w:tc>
          <w:tcPr>
            <w:tcW w:w="630" w:type="pct"/>
            <w:tcBorders>
              <w:top w:val="single" w:sz="5" w:space="0" w:color="000000"/>
              <w:left w:val="single" w:sz="5" w:space="0" w:color="000000"/>
              <w:bottom w:val="single" w:sz="5" w:space="0" w:color="000000"/>
              <w:right w:val="single" w:sz="5" w:space="0" w:color="000000"/>
            </w:tcBorders>
          </w:tcPr>
          <w:p w14:paraId="3C1E69A0" w14:textId="77777777" w:rsidR="00533FC2" w:rsidRPr="007C419A" w:rsidRDefault="00533FC2" w:rsidP="00645AE9">
            <w:pPr>
              <w:autoSpaceDE w:val="0"/>
              <w:autoSpaceDN w:val="0"/>
              <w:adjustRightInd w:val="0"/>
              <w:spacing w:before="40" w:after="40"/>
              <w:jc w:val="left"/>
              <w:rPr>
                <w:rFonts w:ascii="Calibri" w:eastAsia="Times New Roman" w:hAnsi="Calibri" w:cs="Calibri"/>
                <w:kern w:val="0"/>
                <w:sz w:val="20"/>
                <w:szCs w:val="20"/>
                <w:lang w:val="en-CA" w:eastAsia="en-CA"/>
                <w14:ligatures w14:val="none"/>
              </w:rPr>
            </w:pPr>
            <w:r w:rsidRPr="007C419A">
              <w:rPr>
                <w:rFonts w:ascii="Calibri" w:eastAsia="Times New Roman" w:hAnsi="Calibri" w:cs="Calibri"/>
                <w:kern w:val="0"/>
                <w:sz w:val="20"/>
                <w:szCs w:val="20"/>
                <w:lang w:val="en-CA" w:eastAsia="en-CA"/>
                <w14:ligatures w14:val="none"/>
              </w:rPr>
              <w:t>Page 24</w:t>
            </w:r>
          </w:p>
        </w:tc>
      </w:tr>
      <w:tr w:rsidR="00533FC2" w:rsidRPr="007C419A" w14:paraId="67F2D323" w14:textId="77777777" w:rsidTr="00645AE9">
        <w:trPr>
          <w:trHeight w:val="48"/>
        </w:trPr>
        <w:tc>
          <w:tcPr>
            <w:tcW w:w="837" w:type="pct"/>
            <w:tcBorders>
              <w:top w:val="single" w:sz="5" w:space="0" w:color="000000"/>
              <w:left w:val="single" w:sz="5" w:space="0" w:color="000000"/>
              <w:bottom w:val="single" w:sz="5" w:space="0" w:color="000000"/>
              <w:right w:val="single" w:sz="5" w:space="0" w:color="000000"/>
            </w:tcBorders>
          </w:tcPr>
          <w:p w14:paraId="6B52E408"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Competing interests</w:t>
            </w:r>
          </w:p>
        </w:tc>
        <w:tc>
          <w:tcPr>
            <w:tcW w:w="364" w:type="pct"/>
            <w:tcBorders>
              <w:top w:val="single" w:sz="5" w:space="0" w:color="000000"/>
              <w:left w:val="single" w:sz="5" w:space="0" w:color="000000"/>
              <w:bottom w:val="single" w:sz="5" w:space="0" w:color="000000"/>
              <w:right w:val="single" w:sz="5" w:space="0" w:color="000000"/>
            </w:tcBorders>
          </w:tcPr>
          <w:p w14:paraId="6602FF04"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26</w:t>
            </w:r>
          </w:p>
        </w:tc>
        <w:tc>
          <w:tcPr>
            <w:tcW w:w="3170" w:type="pct"/>
            <w:tcBorders>
              <w:top w:val="single" w:sz="5" w:space="0" w:color="000000"/>
              <w:left w:val="single" w:sz="5" w:space="0" w:color="000000"/>
              <w:bottom w:val="single" w:sz="5" w:space="0" w:color="000000"/>
              <w:right w:val="single" w:sz="5" w:space="0" w:color="000000"/>
            </w:tcBorders>
          </w:tcPr>
          <w:p w14:paraId="1BFE1CE3"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Declare any competing interests of review authors.</w:t>
            </w:r>
          </w:p>
        </w:tc>
        <w:tc>
          <w:tcPr>
            <w:tcW w:w="630" w:type="pct"/>
            <w:tcBorders>
              <w:top w:val="single" w:sz="5" w:space="0" w:color="000000"/>
              <w:left w:val="single" w:sz="5" w:space="0" w:color="000000"/>
              <w:bottom w:val="single" w:sz="5" w:space="0" w:color="000000"/>
              <w:right w:val="single" w:sz="5" w:space="0" w:color="000000"/>
            </w:tcBorders>
          </w:tcPr>
          <w:p w14:paraId="7EA70189" w14:textId="16667096" w:rsidR="00533FC2" w:rsidRPr="007C419A" w:rsidRDefault="00533FC2" w:rsidP="00645AE9">
            <w:pPr>
              <w:autoSpaceDE w:val="0"/>
              <w:autoSpaceDN w:val="0"/>
              <w:adjustRightInd w:val="0"/>
              <w:spacing w:before="40" w:after="40"/>
              <w:jc w:val="left"/>
              <w:rPr>
                <w:rFonts w:ascii="Calibri" w:eastAsia="Times New Roman" w:hAnsi="Calibri" w:cs="Calibri" w:hint="eastAsia"/>
                <w:kern w:val="0"/>
                <w:sz w:val="20"/>
                <w:szCs w:val="20"/>
                <w:lang w:val="en-CA"/>
                <w14:ligatures w14:val="none"/>
              </w:rPr>
            </w:pPr>
            <w:r w:rsidRPr="007C419A">
              <w:rPr>
                <w:rFonts w:ascii="Calibri" w:eastAsia="Times New Roman" w:hAnsi="Calibri" w:cs="Calibri"/>
                <w:kern w:val="0"/>
                <w:sz w:val="20"/>
                <w:szCs w:val="20"/>
                <w:lang w:val="en-CA" w:eastAsia="en-CA"/>
                <w14:ligatures w14:val="none"/>
              </w:rPr>
              <w:t>Page 2</w:t>
            </w:r>
            <w:r w:rsidR="009B66D8">
              <w:rPr>
                <w:rFonts w:ascii="Calibri" w:eastAsia="Times New Roman" w:hAnsi="Calibri" w:cs="Calibri" w:hint="eastAsia"/>
                <w:kern w:val="0"/>
                <w:sz w:val="20"/>
                <w:szCs w:val="20"/>
                <w:lang w:val="en-CA"/>
                <w14:ligatures w14:val="none"/>
              </w:rPr>
              <w:t>5</w:t>
            </w:r>
          </w:p>
        </w:tc>
      </w:tr>
      <w:tr w:rsidR="00533FC2" w:rsidRPr="007C419A" w14:paraId="0B304F09" w14:textId="77777777" w:rsidTr="00645AE9">
        <w:trPr>
          <w:trHeight w:val="219"/>
        </w:trPr>
        <w:tc>
          <w:tcPr>
            <w:tcW w:w="837" w:type="pct"/>
            <w:tcBorders>
              <w:top w:val="single" w:sz="5" w:space="0" w:color="000000"/>
              <w:left w:val="single" w:sz="5" w:space="0" w:color="000000"/>
              <w:bottom w:val="double" w:sz="5" w:space="0" w:color="000000"/>
              <w:right w:val="single" w:sz="5" w:space="0" w:color="000000"/>
            </w:tcBorders>
          </w:tcPr>
          <w:p w14:paraId="699AD4FB"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Availability of data, code and other materials</w:t>
            </w:r>
          </w:p>
        </w:tc>
        <w:tc>
          <w:tcPr>
            <w:tcW w:w="364" w:type="pct"/>
            <w:tcBorders>
              <w:top w:val="single" w:sz="5" w:space="0" w:color="000000"/>
              <w:left w:val="single" w:sz="5" w:space="0" w:color="000000"/>
              <w:bottom w:val="double" w:sz="5" w:space="0" w:color="000000"/>
              <w:right w:val="single" w:sz="5" w:space="0" w:color="000000"/>
            </w:tcBorders>
          </w:tcPr>
          <w:p w14:paraId="73E99745"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27</w:t>
            </w:r>
          </w:p>
        </w:tc>
        <w:tc>
          <w:tcPr>
            <w:tcW w:w="3170" w:type="pct"/>
            <w:tcBorders>
              <w:top w:val="single" w:sz="5" w:space="0" w:color="000000"/>
              <w:left w:val="single" w:sz="5" w:space="0" w:color="000000"/>
              <w:bottom w:val="double" w:sz="5" w:space="0" w:color="000000"/>
              <w:right w:val="single" w:sz="5" w:space="0" w:color="000000"/>
            </w:tcBorders>
          </w:tcPr>
          <w:p w14:paraId="635D1618" w14:textId="77777777" w:rsidR="00533FC2" w:rsidRPr="007C419A" w:rsidRDefault="00533FC2" w:rsidP="00645AE9">
            <w:pPr>
              <w:autoSpaceDE w:val="0"/>
              <w:autoSpaceDN w:val="0"/>
              <w:adjustRightInd w:val="0"/>
              <w:spacing w:before="40" w:after="40"/>
              <w:jc w:val="left"/>
              <w:rPr>
                <w:rFonts w:ascii="Calibri" w:eastAsia="Times New Roman" w:hAnsi="Calibri" w:cs="Calibri"/>
                <w:color w:val="000000"/>
                <w:kern w:val="0"/>
                <w:sz w:val="20"/>
                <w:szCs w:val="20"/>
                <w:lang w:val="en-CA" w:eastAsia="en-CA"/>
                <w14:ligatures w14:val="none"/>
              </w:rPr>
            </w:pPr>
            <w:r w:rsidRPr="007C419A">
              <w:rPr>
                <w:rFonts w:ascii="Calibri" w:eastAsia="Times New Roman" w:hAnsi="Calibri" w:cs="Calibri"/>
                <w:color w:val="000000"/>
                <w:kern w:val="0"/>
                <w:sz w:val="20"/>
                <w:szCs w:val="20"/>
                <w:lang w:val="en-CA" w:eastAsia="en-CA"/>
                <w14:ligatures w14:val="none"/>
              </w:rPr>
              <w:t xml:space="preserve">Report which of the following are publicly available and where they can be </w:t>
            </w:r>
            <w:proofErr w:type="gramStart"/>
            <w:r w:rsidRPr="007C419A">
              <w:rPr>
                <w:rFonts w:ascii="Calibri" w:eastAsia="Times New Roman" w:hAnsi="Calibri" w:cs="Calibri"/>
                <w:color w:val="000000"/>
                <w:kern w:val="0"/>
                <w:sz w:val="20"/>
                <w:szCs w:val="20"/>
                <w:lang w:val="en-CA" w:eastAsia="en-CA"/>
                <w14:ligatures w14:val="none"/>
              </w:rPr>
              <w:t>found:</w:t>
            </w:r>
            <w:proofErr w:type="gramEnd"/>
            <w:r w:rsidRPr="007C419A">
              <w:rPr>
                <w:rFonts w:ascii="Calibri" w:eastAsia="Times New Roman" w:hAnsi="Calibri" w:cs="Calibri"/>
                <w:color w:val="000000"/>
                <w:kern w:val="0"/>
                <w:sz w:val="20"/>
                <w:szCs w:val="20"/>
                <w:lang w:val="en-CA" w:eastAsia="en-CA"/>
                <w14:ligatures w14:val="none"/>
              </w:rPr>
              <w:t xml:space="preserve"> template data collection forms; data extracted from included studies; data used for all analyses; analytic code; any other materials used in the review.</w:t>
            </w:r>
          </w:p>
        </w:tc>
        <w:tc>
          <w:tcPr>
            <w:tcW w:w="630" w:type="pct"/>
            <w:tcBorders>
              <w:top w:val="single" w:sz="5" w:space="0" w:color="000000"/>
              <w:left w:val="single" w:sz="5" w:space="0" w:color="000000"/>
              <w:bottom w:val="double" w:sz="5" w:space="0" w:color="000000"/>
              <w:right w:val="single" w:sz="5" w:space="0" w:color="000000"/>
            </w:tcBorders>
          </w:tcPr>
          <w:p w14:paraId="05258372" w14:textId="7AECD4E9" w:rsidR="00533FC2" w:rsidRPr="007C419A" w:rsidRDefault="00533FC2" w:rsidP="00645AE9">
            <w:pPr>
              <w:autoSpaceDE w:val="0"/>
              <w:autoSpaceDN w:val="0"/>
              <w:adjustRightInd w:val="0"/>
              <w:spacing w:before="40" w:after="40"/>
              <w:jc w:val="left"/>
              <w:rPr>
                <w:rFonts w:ascii="Calibri" w:eastAsia="Times New Roman" w:hAnsi="Calibri" w:cs="Calibri" w:hint="eastAsia"/>
                <w:kern w:val="0"/>
                <w:sz w:val="20"/>
                <w:szCs w:val="20"/>
                <w:lang w:val="en-CA"/>
                <w14:ligatures w14:val="none"/>
              </w:rPr>
            </w:pPr>
            <w:r w:rsidRPr="007C419A">
              <w:rPr>
                <w:rFonts w:ascii="Calibri" w:eastAsia="Times New Roman" w:hAnsi="Calibri" w:cs="Calibri"/>
                <w:kern w:val="0"/>
                <w:sz w:val="20"/>
                <w:szCs w:val="20"/>
                <w:lang w:val="en-CA" w:eastAsia="en-CA"/>
                <w14:ligatures w14:val="none"/>
              </w:rPr>
              <w:t>Page 2</w:t>
            </w:r>
            <w:r w:rsidR="009B66D8">
              <w:rPr>
                <w:rFonts w:ascii="Calibri" w:eastAsia="Times New Roman" w:hAnsi="Calibri" w:cs="Calibri" w:hint="eastAsia"/>
                <w:kern w:val="0"/>
                <w:sz w:val="20"/>
                <w:szCs w:val="20"/>
                <w:lang w:val="en-CA"/>
                <w14:ligatures w14:val="none"/>
              </w:rPr>
              <w:t>5</w:t>
            </w:r>
          </w:p>
        </w:tc>
      </w:tr>
    </w:tbl>
    <w:p w14:paraId="5754BC99" w14:textId="77777777" w:rsidR="00533FC2" w:rsidRPr="007C419A" w:rsidRDefault="00533FC2" w:rsidP="00533FC2">
      <w:pPr>
        <w:spacing w:line="360" w:lineRule="auto"/>
        <w:jc w:val="left"/>
        <w:rPr>
          <w:rFonts w:ascii="Calibri" w:hAnsi="Calibri" w:cs="Calibri"/>
          <w:sz w:val="24"/>
        </w:rPr>
      </w:pPr>
    </w:p>
    <w:p w14:paraId="68D4197D" w14:textId="77777777" w:rsidR="00533FC2" w:rsidRPr="007C419A" w:rsidRDefault="00533FC2" w:rsidP="00533FC2">
      <w:pPr>
        <w:spacing w:line="360" w:lineRule="auto"/>
        <w:jc w:val="left"/>
        <w:rPr>
          <w:rFonts w:ascii="Calibri" w:hAnsi="Calibri" w:cs="Calibri"/>
          <w:sz w:val="24"/>
        </w:rPr>
      </w:pPr>
    </w:p>
    <w:p w14:paraId="2BE2BD6F" w14:textId="77777777" w:rsidR="00533FC2" w:rsidRPr="007C419A" w:rsidRDefault="00533FC2" w:rsidP="00533FC2">
      <w:pPr>
        <w:spacing w:line="360" w:lineRule="auto"/>
        <w:jc w:val="left"/>
        <w:rPr>
          <w:rFonts w:ascii="Calibri" w:hAnsi="Calibri" w:cs="Calibri"/>
          <w:sz w:val="24"/>
        </w:rPr>
      </w:pPr>
    </w:p>
    <w:p w14:paraId="348A09D1" w14:textId="77777777" w:rsidR="00533FC2" w:rsidRPr="007C419A" w:rsidRDefault="00533FC2" w:rsidP="00533FC2">
      <w:pPr>
        <w:spacing w:line="360" w:lineRule="auto"/>
        <w:jc w:val="left"/>
        <w:rPr>
          <w:rFonts w:ascii="Calibri" w:hAnsi="Calibri" w:cs="Calibri"/>
          <w:sz w:val="24"/>
        </w:rPr>
      </w:pPr>
    </w:p>
    <w:p w14:paraId="2EA75D23" w14:textId="77777777" w:rsidR="00533FC2" w:rsidRPr="007C419A" w:rsidRDefault="00533FC2" w:rsidP="00533FC2">
      <w:pPr>
        <w:spacing w:line="360" w:lineRule="auto"/>
        <w:jc w:val="left"/>
        <w:rPr>
          <w:rFonts w:ascii="Calibri" w:hAnsi="Calibri" w:cs="Calibri"/>
          <w:sz w:val="24"/>
        </w:rPr>
      </w:pPr>
    </w:p>
    <w:p w14:paraId="65ACC2C2" w14:textId="77777777" w:rsidR="00533FC2" w:rsidRPr="007C419A" w:rsidRDefault="00533FC2" w:rsidP="00533FC2">
      <w:pPr>
        <w:spacing w:line="360" w:lineRule="auto"/>
        <w:jc w:val="left"/>
        <w:rPr>
          <w:rFonts w:ascii="Calibri" w:hAnsi="Calibri" w:cs="Calibri"/>
          <w:sz w:val="24"/>
        </w:rPr>
      </w:pPr>
    </w:p>
    <w:p w14:paraId="2FB86B69" w14:textId="77777777" w:rsidR="00533FC2" w:rsidRPr="007C419A" w:rsidRDefault="00533FC2" w:rsidP="00533FC2">
      <w:pPr>
        <w:spacing w:line="360" w:lineRule="auto"/>
        <w:jc w:val="left"/>
        <w:rPr>
          <w:rFonts w:ascii="Calibri" w:hAnsi="Calibri" w:cs="Calibri"/>
          <w:sz w:val="24"/>
        </w:rPr>
      </w:pPr>
    </w:p>
    <w:p w14:paraId="50FD7A4E" w14:textId="77777777" w:rsidR="00533FC2" w:rsidRPr="007C419A" w:rsidRDefault="00533FC2" w:rsidP="00533FC2">
      <w:pPr>
        <w:spacing w:line="360" w:lineRule="auto"/>
        <w:jc w:val="left"/>
        <w:rPr>
          <w:rFonts w:ascii="Calibri" w:hAnsi="Calibri" w:cs="Calibri"/>
          <w:sz w:val="24"/>
        </w:rPr>
      </w:pPr>
    </w:p>
    <w:p w14:paraId="2749D00A" w14:textId="77777777" w:rsidR="00533FC2" w:rsidRPr="007C419A" w:rsidRDefault="00533FC2" w:rsidP="00533FC2">
      <w:pPr>
        <w:spacing w:line="360" w:lineRule="auto"/>
        <w:jc w:val="left"/>
        <w:rPr>
          <w:rFonts w:ascii="Calibri" w:hAnsi="Calibri" w:cs="Calibri"/>
          <w:sz w:val="24"/>
        </w:rPr>
      </w:pPr>
    </w:p>
    <w:p w14:paraId="55BED0F8" w14:textId="77777777" w:rsidR="00533FC2" w:rsidRPr="007C419A" w:rsidRDefault="00533FC2" w:rsidP="00533FC2">
      <w:pPr>
        <w:spacing w:line="360" w:lineRule="auto"/>
        <w:jc w:val="left"/>
        <w:rPr>
          <w:rFonts w:ascii="Calibri" w:hAnsi="Calibri" w:cs="Calibri"/>
          <w:sz w:val="24"/>
        </w:rPr>
      </w:pPr>
    </w:p>
    <w:p w14:paraId="1463A2EC" w14:textId="77777777" w:rsidR="00533FC2" w:rsidRPr="007C419A" w:rsidRDefault="00533FC2" w:rsidP="00533FC2">
      <w:pPr>
        <w:spacing w:line="360" w:lineRule="auto"/>
        <w:jc w:val="left"/>
        <w:rPr>
          <w:rFonts w:ascii="Calibri" w:hAnsi="Calibri" w:cs="Calibri"/>
          <w:sz w:val="24"/>
        </w:rPr>
      </w:pPr>
    </w:p>
    <w:p w14:paraId="4D6DEFA1" w14:textId="77777777" w:rsidR="00533FC2" w:rsidRPr="007C419A" w:rsidRDefault="00533FC2" w:rsidP="00533FC2">
      <w:pPr>
        <w:spacing w:line="360" w:lineRule="auto"/>
        <w:jc w:val="left"/>
        <w:rPr>
          <w:rFonts w:ascii="Calibri" w:hAnsi="Calibri" w:cs="Calibri"/>
          <w:sz w:val="24"/>
        </w:rPr>
      </w:pPr>
    </w:p>
    <w:p w14:paraId="06A7C6F9" w14:textId="77777777" w:rsidR="00AE3C79" w:rsidRDefault="00AE3C79"/>
    <w:sectPr w:rsidR="00AE3C79" w:rsidSect="00533FC2">
      <w:pgSz w:w="11906" w:h="16838"/>
      <w:pgMar w:top="1440" w:right="1800" w:bottom="1440" w:left="1800"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FC2"/>
    <w:rsid w:val="0000353B"/>
    <w:rsid w:val="000050DA"/>
    <w:rsid w:val="0000591F"/>
    <w:rsid w:val="0000689F"/>
    <w:rsid w:val="00010AC0"/>
    <w:rsid w:val="000174CB"/>
    <w:rsid w:val="00017D9A"/>
    <w:rsid w:val="000201E4"/>
    <w:rsid w:val="00024D1F"/>
    <w:rsid w:val="00025D47"/>
    <w:rsid w:val="000311D6"/>
    <w:rsid w:val="000313BF"/>
    <w:rsid w:val="0003158E"/>
    <w:rsid w:val="00031FA7"/>
    <w:rsid w:val="00035944"/>
    <w:rsid w:val="00036988"/>
    <w:rsid w:val="00041196"/>
    <w:rsid w:val="00041B42"/>
    <w:rsid w:val="00042DC5"/>
    <w:rsid w:val="000617E1"/>
    <w:rsid w:val="00062455"/>
    <w:rsid w:val="00062BBC"/>
    <w:rsid w:val="00064F34"/>
    <w:rsid w:val="00065E8B"/>
    <w:rsid w:val="00066922"/>
    <w:rsid w:val="00067052"/>
    <w:rsid w:val="000707D4"/>
    <w:rsid w:val="00073B66"/>
    <w:rsid w:val="0008342A"/>
    <w:rsid w:val="0008507C"/>
    <w:rsid w:val="00087947"/>
    <w:rsid w:val="00092582"/>
    <w:rsid w:val="00096E96"/>
    <w:rsid w:val="000A0FAD"/>
    <w:rsid w:val="000A28AD"/>
    <w:rsid w:val="000A56CD"/>
    <w:rsid w:val="000A74A5"/>
    <w:rsid w:val="000B1D1C"/>
    <w:rsid w:val="000C0DF7"/>
    <w:rsid w:val="000C3150"/>
    <w:rsid w:val="000C585D"/>
    <w:rsid w:val="000C5FF6"/>
    <w:rsid w:val="000C64A3"/>
    <w:rsid w:val="000D3EA1"/>
    <w:rsid w:val="000D40AE"/>
    <w:rsid w:val="000D4CFB"/>
    <w:rsid w:val="000E1E5F"/>
    <w:rsid w:val="000E43A5"/>
    <w:rsid w:val="000F2084"/>
    <w:rsid w:val="000F4011"/>
    <w:rsid w:val="000F7988"/>
    <w:rsid w:val="00101079"/>
    <w:rsid w:val="00101731"/>
    <w:rsid w:val="00113D3E"/>
    <w:rsid w:val="00115B63"/>
    <w:rsid w:val="00115EE8"/>
    <w:rsid w:val="00117BEE"/>
    <w:rsid w:val="001206D6"/>
    <w:rsid w:val="00124771"/>
    <w:rsid w:val="00125908"/>
    <w:rsid w:val="00127C1C"/>
    <w:rsid w:val="00127DAC"/>
    <w:rsid w:val="0013330D"/>
    <w:rsid w:val="0013568B"/>
    <w:rsid w:val="001369EB"/>
    <w:rsid w:val="00137129"/>
    <w:rsid w:val="001407BD"/>
    <w:rsid w:val="0014574B"/>
    <w:rsid w:val="001527EA"/>
    <w:rsid w:val="00153466"/>
    <w:rsid w:val="001558F3"/>
    <w:rsid w:val="00156A66"/>
    <w:rsid w:val="001650EF"/>
    <w:rsid w:val="00171C2A"/>
    <w:rsid w:val="00183234"/>
    <w:rsid w:val="001835B4"/>
    <w:rsid w:val="00184FC9"/>
    <w:rsid w:val="0018518F"/>
    <w:rsid w:val="00186DB1"/>
    <w:rsid w:val="00190914"/>
    <w:rsid w:val="001925F9"/>
    <w:rsid w:val="00196CAF"/>
    <w:rsid w:val="001A023F"/>
    <w:rsid w:val="001A1AEB"/>
    <w:rsid w:val="001A3307"/>
    <w:rsid w:val="001A47BB"/>
    <w:rsid w:val="001A5974"/>
    <w:rsid w:val="001A74DF"/>
    <w:rsid w:val="001B0218"/>
    <w:rsid w:val="001B1535"/>
    <w:rsid w:val="001B34ED"/>
    <w:rsid w:val="001B40B2"/>
    <w:rsid w:val="001B46C6"/>
    <w:rsid w:val="001B645D"/>
    <w:rsid w:val="001C064A"/>
    <w:rsid w:val="001C31B7"/>
    <w:rsid w:val="001C4EBD"/>
    <w:rsid w:val="001D079D"/>
    <w:rsid w:val="001D0DF3"/>
    <w:rsid w:val="001D2E19"/>
    <w:rsid w:val="001D6E0E"/>
    <w:rsid w:val="001E1C98"/>
    <w:rsid w:val="001E246C"/>
    <w:rsid w:val="001E4E69"/>
    <w:rsid w:val="001E7594"/>
    <w:rsid w:val="001F1504"/>
    <w:rsid w:val="001F4778"/>
    <w:rsid w:val="001F6C94"/>
    <w:rsid w:val="00200BF7"/>
    <w:rsid w:val="00211E78"/>
    <w:rsid w:val="00217033"/>
    <w:rsid w:val="00223755"/>
    <w:rsid w:val="002249FC"/>
    <w:rsid w:val="0023073A"/>
    <w:rsid w:val="002314D7"/>
    <w:rsid w:val="00231D7C"/>
    <w:rsid w:val="0023405E"/>
    <w:rsid w:val="00243B77"/>
    <w:rsid w:val="0024456F"/>
    <w:rsid w:val="0025435D"/>
    <w:rsid w:val="00255BCC"/>
    <w:rsid w:val="00255E87"/>
    <w:rsid w:val="002604E0"/>
    <w:rsid w:val="002622A9"/>
    <w:rsid w:val="002638ED"/>
    <w:rsid w:val="002649D0"/>
    <w:rsid w:val="00270310"/>
    <w:rsid w:val="002740B2"/>
    <w:rsid w:val="00274C12"/>
    <w:rsid w:val="002767CE"/>
    <w:rsid w:val="00283D9C"/>
    <w:rsid w:val="00285A23"/>
    <w:rsid w:val="00291045"/>
    <w:rsid w:val="00294ABF"/>
    <w:rsid w:val="00295955"/>
    <w:rsid w:val="00296611"/>
    <w:rsid w:val="002973DB"/>
    <w:rsid w:val="00297AEC"/>
    <w:rsid w:val="002A0B17"/>
    <w:rsid w:val="002A69E1"/>
    <w:rsid w:val="002B2D0F"/>
    <w:rsid w:val="002B42E7"/>
    <w:rsid w:val="002B7651"/>
    <w:rsid w:val="002C7797"/>
    <w:rsid w:val="002D5B97"/>
    <w:rsid w:val="002D6B9C"/>
    <w:rsid w:val="002E00D7"/>
    <w:rsid w:val="002E3C95"/>
    <w:rsid w:val="002E6D93"/>
    <w:rsid w:val="002F399C"/>
    <w:rsid w:val="002F3F9F"/>
    <w:rsid w:val="00303C3B"/>
    <w:rsid w:val="00305225"/>
    <w:rsid w:val="00306328"/>
    <w:rsid w:val="0031102C"/>
    <w:rsid w:val="00316614"/>
    <w:rsid w:val="00316D8B"/>
    <w:rsid w:val="00321AC9"/>
    <w:rsid w:val="00324BE2"/>
    <w:rsid w:val="00324FC6"/>
    <w:rsid w:val="00335035"/>
    <w:rsid w:val="00337AA1"/>
    <w:rsid w:val="003401D6"/>
    <w:rsid w:val="00343395"/>
    <w:rsid w:val="003441E6"/>
    <w:rsid w:val="003443E9"/>
    <w:rsid w:val="003446E5"/>
    <w:rsid w:val="00352063"/>
    <w:rsid w:val="00352C78"/>
    <w:rsid w:val="003552B4"/>
    <w:rsid w:val="00356AF4"/>
    <w:rsid w:val="003657DD"/>
    <w:rsid w:val="00370BA2"/>
    <w:rsid w:val="00371266"/>
    <w:rsid w:val="003712F3"/>
    <w:rsid w:val="003745CB"/>
    <w:rsid w:val="00380B50"/>
    <w:rsid w:val="0038327C"/>
    <w:rsid w:val="00383DF8"/>
    <w:rsid w:val="0038478C"/>
    <w:rsid w:val="00391A04"/>
    <w:rsid w:val="00393F9C"/>
    <w:rsid w:val="003A14A4"/>
    <w:rsid w:val="003A2CB3"/>
    <w:rsid w:val="003A4C88"/>
    <w:rsid w:val="003A50E3"/>
    <w:rsid w:val="003A5EFB"/>
    <w:rsid w:val="003B0A77"/>
    <w:rsid w:val="003B2F6E"/>
    <w:rsid w:val="003B3CA1"/>
    <w:rsid w:val="003B421A"/>
    <w:rsid w:val="003B6A14"/>
    <w:rsid w:val="003C726B"/>
    <w:rsid w:val="003D0A66"/>
    <w:rsid w:val="003D12FA"/>
    <w:rsid w:val="003D6C74"/>
    <w:rsid w:val="003D6D63"/>
    <w:rsid w:val="003D7EFD"/>
    <w:rsid w:val="003E1031"/>
    <w:rsid w:val="003E1F1B"/>
    <w:rsid w:val="003E4449"/>
    <w:rsid w:val="003E6072"/>
    <w:rsid w:val="003F06CD"/>
    <w:rsid w:val="003F0D23"/>
    <w:rsid w:val="003F1462"/>
    <w:rsid w:val="003F1529"/>
    <w:rsid w:val="003F1711"/>
    <w:rsid w:val="003F2DE9"/>
    <w:rsid w:val="003F5A9A"/>
    <w:rsid w:val="00401D5E"/>
    <w:rsid w:val="00402835"/>
    <w:rsid w:val="004047C9"/>
    <w:rsid w:val="00405FDD"/>
    <w:rsid w:val="00411559"/>
    <w:rsid w:val="00411ECC"/>
    <w:rsid w:val="0041212D"/>
    <w:rsid w:val="00414578"/>
    <w:rsid w:val="00414695"/>
    <w:rsid w:val="00422158"/>
    <w:rsid w:val="00423ADD"/>
    <w:rsid w:val="004267C5"/>
    <w:rsid w:val="00430240"/>
    <w:rsid w:val="00430B07"/>
    <w:rsid w:val="00433484"/>
    <w:rsid w:val="00434482"/>
    <w:rsid w:val="00435581"/>
    <w:rsid w:val="0044359C"/>
    <w:rsid w:val="00443891"/>
    <w:rsid w:val="00447657"/>
    <w:rsid w:val="00447B34"/>
    <w:rsid w:val="00451CDD"/>
    <w:rsid w:val="0045255E"/>
    <w:rsid w:val="0045328B"/>
    <w:rsid w:val="004547F9"/>
    <w:rsid w:val="00457EAD"/>
    <w:rsid w:val="00460622"/>
    <w:rsid w:val="00460CED"/>
    <w:rsid w:val="00462D69"/>
    <w:rsid w:val="00467B09"/>
    <w:rsid w:val="00472D0C"/>
    <w:rsid w:val="00472E94"/>
    <w:rsid w:val="0047659F"/>
    <w:rsid w:val="0048199F"/>
    <w:rsid w:val="00493431"/>
    <w:rsid w:val="00493D08"/>
    <w:rsid w:val="00496313"/>
    <w:rsid w:val="00496645"/>
    <w:rsid w:val="004A03FC"/>
    <w:rsid w:val="004A3460"/>
    <w:rsid w:val="004A39F4"/>
    <w:rsid w:val="004B1FB5"/>
    <w:rsid w:val="004B56DB"/>
    <w:rsid w:val="004C043B"/>
    <w:rsid w:val="004C0ACA"/>
    <w:rsid w:val="004C6C7D"/>
    <w:rsid w:val="004C6E81"/>
    <w:rsid w:val="004D06EB"/>
    <w:rsid w:val="004D41F8"/>
    <w:rsid w:val="004D78A1"/>
    <w:rsid w:val="004E02D7"/>
    <w:rsid w:val="004E2670"/>
    <w:rsid w:val="004E5B93"/>
    <w:rsid w:val="004F0325"/>
    <w:rsid w:val="004F23B1"/>
    <w:rsid w:val="004F68DE"/>
    <w:rsid w:val="00500CD2"/>
    <w:rsid w:val="00503281"/>
    <w:rsid w:val="00506418"/>
    <w:rsid w:val="005129B2"/>
    <w:rsid w:val="00520514"/>
    <w:rsid w:val="00523B08"/>
    <w:rsid w:val="00523D70"/>
    <w:rsid w:val="0052440A"/>
    <w:rsid w:val="005251F3"/>
    <w:rsid w:val="005272C5"/>
    <w:rsid w:val="00527E7D"/>
    <w:rsid w:val="00533636"/>
    <w:rsid w:val="00533FC2"/>
    <w:rsid w:val="00533FEC"/>
    <w:rsid w:val="0053648E"/>
    <w:rsid w:val="00537215"/>
    <w:rsid w:val="00537AF0"/>
    <w:rsid w:val="00537CD7"/>
    <w:rsid w:val="005470F8"/>
    <w:rsid w:val="005474AE"/>
    <w:rsid w:val="0054793E"/>
    <w:rsid w:val="005538C2"/>
    <w:rsid w:val="00556332"/>
    <w:rsid w:val="00561A6A"/>
    <w:rsid w:val="00562549"/>
    <w:rsid w:val="00563338"/>
    <w:rsid w:val="00571DF8"/>
    <w:rsid w:val="00572F9B"/>
    <w:rsid w:val="00576319"/>
    <w:rsid w:val="00577B46"/>
    <w:rsid w:val="00582CC3"/>
    <w:rsid w:val="00584C25"/>
    <w:rsid w:val="00586979"/>
    <w:rsid w:val="00590710"/>
    <w:rsid w:val="00590E7D"/>
    <w:rsid w:val="0059371F"/>
    <w:rsid w:val="005947FA"/>
    <w:rsid w:val="00595293"/>
    <w:rsid w:val="005A02E9"/>
    <w:rsid w:val="005A20A1"/>
    <w:rsid w:val="005A33EA"/>
    <w:rsid w:val="005A3433"/>
    <w:rsid w:val="005B125C"/>
    <w:rsid w:val="005B6D9E"/>
    <w:rsid w:val="005C0712"/>
    <w:rsid w:val="005C44D1"/>
    <w:rsid w:val="005C76EE"/>
    <w:rsid w:val="005D310D"/>
    <w:rsid w:val="005D7FE1"/>
    <w:rsid w:val="005E09C7"/>
    <w:rsid w:val="005E6609"/>
    <w:rsid w:val="005F0BCB"/>
    <w:rsid w:val="005F3C14"/>
    <w:rsid w:val="005F6244"/>
    <w:rsid w:val="005F66B5"/>
    <w:rsid w:val="00602489"/>
    <w:rsid w:val="00610AA2"/>
    <w:rsid w:val="00616D77"/>
    <w:rsid w:val="006274BB"/>
    <w:rsid w:val="006328E1"/>
    <w:rsid w:val="00637407"/>
    <w:rsid w:val="00642967"/>
    <w:rsid w:val="00646AD1"/>
    <w:rsid w:val="00646C9A"/>
    <w:rsid w:val="00647FDD"/>
    <w:rsid w:val="006530BE"/>
    <w:rsid w:val="00665F3E"/>
    <w:rsid w:val="00667ED7"/>
    <w:rsid w:val="00673906"/>
    <w:rsid w:val="00675541"/>
    <w:rsid w:val="0067723B"/>
    <w:rsid w:val="00692ED9"/>
    <w:rsid w:val="006A0305"/>
    <w:rsid w:val="006A3B7E"/>
    <w:rsid w:val="006A460B"/>
    <w:rsid w:val="006A5E38"/>
    <w:rsid w:val="006A5F03"/>
    <w:rsid w:val="006B049F"/>
    <w:rsid w:val="006B22F4"/>
    <w:rsid w:val="006B38D0"/>
    <w:rsid w:val="006B4219"/>
    <w:rsid w:val="006C16AD"/>
    <w:rsid w:val="006C3E62"/>
    <w:rsid w:val="006C4318"/>
    <w:rsid w:val="006C5295"/>
    <w:rsid w:val="006D2323"/>
    <w:rsid w:val="006D7EE4"/>
    <w:rsid w:val="006E004E"/>
    <w:rsid w:val="006E473C"/>
    <w:rsid w:val="006E7324"/>
    <w:rsid w:val="006F071F"/>
    <w:rsid w:val="006F4771"/>
    <w:rsid w:val="006F7932"/>
    <w:rsid w:val="00704312"/>
    <w:rsid w:val="00704D9F"/>
    <w:rsid w:val="00706BA7"/>
    <w:rsid w:val="00712398"/>
    <w:rsid w:val="007172F3"/>
    <w:rsid w:val="00717821"/>
    <w:rsid w:val="007230F7"/>
    <w:rsid w:val="00723C3C"/>
    <w:rsid w:val="00724597"/>
    <w:rsid w:val="0072760F"/>
    <w:rsid w:val="00730C5F"/>
    <w:rsid w:val="00730CBD"/>
    <w:rsid w:val="00737C4E"/>
    <w:rsid w:val="00737EF2"/>
    <w:rsid w:val="00740200"/>
    <w:rsid w:val="007403BF"/>
    <w:rsid w:val="007425DF"/>
    <w:rsid w:val="007431F6"/>
    <w:rsid w:val="00743836"/>
    <w:rsid w:val="0075385D"/>
    <w:rsid w:val="007571EF"/>
    <w:rsid w:val="00762F63"/>
    <w:rsid w:val="00764A79"/>
    <w:rsid w:val="0077040C"/>
    <w:rsid w:val="00770CAD"/>
    <w:rsid w:val="0077278C"/>
    <w:rsid w:val="00775A56"/>
    <w:rsid w:val="00775CEC"/>
    <w:rsid w:val="00777BBA"/>
    <w:rsid w:val="00780982"/>
    <w:rsid w:val="00783067"/>
    <w:rsid w:val="00786106"/>
    <w:rsid w:val="00787A10"/>
    <w:rsid w:val="00792328"/>
    <w:rsid w:val="007936E4"/>
    <w:rsid w:val="007A29D2"/>
    <w:rsid w:val="007A3A18"/>
    <w:rsid w:val="007A4697"/>
    <w:rsid w:val="007B398E"/>
    <w:rsid w:val="007B3BE2"/>
    <w:rsid w:val="007B420B"/>
    <w:rsid w:val="007B4CAC"/>
    <w:rsid w:val="007B683E"/>
    <w:rsid w:val="007C2414"/>
    <w:rsid w:val="007C523A"/>
    <w:rsid w:val="007C6DA5"/>
    <w:rsid w:val="007C763B"/>
    <w:rsid w:val="007D199F"/>
    <w:rsid w:val="007D308F"/>
    <w:rsid w:val="007D4184"/>
    <w:rsid w:val="007D4D58"/>
    <w:rsid w:val="007D5FCF"/>
    <w:rsid w:val="007E0610"/>
    <w:rsid w:val="007E08D8"/>
    <w:rsid w:val="007E1CDC"/>
    <w:rsid w:val="007E4A67"/>
    <w:rsid w:val="007E6024"/>
    <w:rsid w:val="007E738A"/>
    <w:rsid w:val="007E7890"/>
    <w:rsid w:val="007F0ADB"/>
    <w:rsid w:val="007F5DD7"/>
    <w:rsid w:val="00801FE8"/>
    <w:rsid w:val="00803BE5"/>
    <w:rsid w:val="008043D2"/>
    <w:rsid w:val="00806421"/>
    <w:rsid w:val="008122A7"/>
    <w:rsid w:val="0081343A"/>
    <w:rsid w:val="00815F8F"/>
    <w:rsid w:val="00825D33"/>
    <w:rsid w:val="00826068"/>
    <w:rsid w:val="00827D1B"/>
    <w:rsid w:val="0083252C"/>
    <w:rsid w:val="00835BA1"/>
    <w:rsid w:val="008411D8"/>
    <w:rsid w:val="00854B69"/>
    <w:rsid w:val="008556F3"/>
    <w:rsid w:val="00856361"/>
    <w:rsid w:val="00860D61"/>
    <w:rsid w:val="00862304"/>
    <w:rsid w:val="00864DDB"/>
    <w:rsid w:val="0086639B"/>
    <w:rsid w:val="008850A0"/>
    <w:rsid w:val="008859B0"/>
    <w:rsid w:val="008861A2"/>
    <w:rsid w:val="008907DB"/>
    <w:rsid w:val="00895604"/>
    <w:rsid w:val="008970A6"/>
    <w:rsid w:val="008A0BEF"/>
    <w:rsid w:val="008A2466"/>
    <w:rsid w:val="008A4944"/>
    <w:rsid w:val="008B1BB2"/>
    <w:rsid w:val="008B23E4"/>
    <w:rsid w:val="008C0399"/>
    <w:rsid w:val="008C1ABD"/>
    <w:rsid w:val="008C2105"/>
    <w:rsid w:val="008C3740"/>
    <w:rsid w:val="008C4A3C"/>
    <w:rsid w:val="008C5530"/>
    <w:rsid w:val="008C5A34"/>
    <w:rsid w:val="008D0CCF"/>
    <w:rsid w:val="008E0E4B"/>
    <w:rsid w:val="008E181D"/>
    <w:rsid w:val="008E1B0C"/>
    <w:rsid w:val="008E44D4"/>
    <w:rsid w:val="008E6F50"/>
    <w:rsid w:val="008F13F5"/>
    <w:rsid w:val="008F1F10"/>
    <w:rsid w:val="008F4577"/>
    <w:rsid w:val="008F5A11"/>
    <w:rsid w:val="00900F92"/>
    <w:rsid w:val="00903A93"/>
    <w:rsid w:val="009138BD"/>
    <w:rsid w:val="00917A7D"/>
    <w:rsid w:val="00926370"/>
    <w:rsid w:val="0093091B"/>
    <w:rsid w:val="00940531"/>
    <w:rsid w:val="009461BE"/>
    <w:rsid w:val="00951D00"/>
    <w:rsid w:val="00952979"/>
    <w:rsid w:val="00957F5F"/>
    <w:rsid w:val="009628F6"/>
    <w:rsid w:val="00965206"/>
    <w:rsid w:val="0096674E"/>
    <w:rsid w:val="00966F8A"/>
    <w:rsid w:val="009729B5"/>
    <w:rsid w:val="00973DC8"/>
    <w:rsid w:val="00974F2A"/>
    <w:rsid w:val="00976699"/>
    <w:rsid w:val="00976BD4"/>
    <w:rsid w:val="00980E26"/>
    <w:rsid w:val="0098129D"/>
    <w:rsid w:val="00981739"/>
    <w:rsid w:val="00981F19"/>
    <w:rsid w:val="00982A4A"/>
    <w:rsid w:val="00983618"/>
    <w:rsid w:val="00983A52"/>
    <w:rsid w:val="00984E4A"/>
    <w:rsid w:val="00991419"/>
    <w:rsid w:val="0099255F"/>
    <w:rsid w:val="00997276"/>
    <w:rsid w:val="009A17DE"/>
    <w:rsid w:val="009A602C"/>
    <w:rsid w:val="009A655B"/>
    <w:rsid w:val="009A74B5"/>
    <w:rsid w:val="009B087B"/>
    <w:rsid w:val="009B282D"/>
    <w:rsid w:val="009B3E1F"/>
    <w:rsid w:val="009B66D8"/>
    <w:rsid w:val="009B697C"/>
    <w:rsid w:val="009C5E3F"/>
    <w:rsid w:val="009C5E63"/>
    <w:rsid w:val="009D3137"/>
    <w:rsid w:val="009D37D3"/>
    <w:rsid w:val="009D5466"/>
    <w:rsid w:val="009E0F0A"/>
    <w:rsid w:val="009E4B1C"/>
    <w:rsid w:val="009E740F"/>
    <w:rsid w:val="009F1B26"/>
    <w:rsid w:val="009F1B4D"/>
    <w:rsid w:val="009F275C"/>
    <w:rsid w:val="009F3C4F"/>
    <w:rsid w:val="009F6713"/>
    <w:rsid w:val="00A02FAF"/>
    <w:rsid w:val="00A03DC2"/>
    <w:rsid w:val="00A054E0"/>
    <w:rsid w:val="00A0569D"/>
    <w:rsid w:val="00A23810"/>
    <w:rsid w:val="00A24285"/>
    <w:rsid w:val="00A31299"/>
    <w:rsid w:val="00A45718"/>
    <w:rsid w:val="00A500E7"/>
    <w:rsid w:val="00A517D8"/>
    <w:rsid w:val="00A567C3"/>
    <w:rsid w:val="00A6356E"/>
    <w:rsid w:val="00A648C5"/>
    <w:rsid w:val="00A65073"/>
    <w:rsid w:val="00A6599C"/>
    <w:rsid w:val="00A71937"/>
    <w:rsid w:val="00A7222A"/>
    <w:rsid w:val="00A743C6"/>
    <w:rsid w:val="00A7576A"/>
    <w:rsid w:val="00A76F73"/>
    <w:rsid w:val="00A810D3"/>
    <w:rsid w:val="00A85DCC"/>
    <w:rsid w:val="00A96B23"/>
    <w:rsid w:val="00AA07B0"/>
    <w:rsid w:val="00AA0873"/>
    <w:rsid w:val="00AA5640"/>
    <w:rsid w:val="00AB0135"/>
    <w:rsid w:val="00AB08D2"/>
    <w:rsid w:val="00AB685F"/>
    <w:rsid w:val="00AC06D8"/>
    <w:rsid w:val="00AC32FA"/>
    <w:rsid w:val="00AC4F37"/>
    <w:rsid w:val="00AC5035"/>
    <w:rsid w:val="00AC6BD2"/>
    <w:rsid w:val="00AC7F9C"/>
    <w:rsid w:val="00AD1E4A"/>
    <w:rsid w:val="00AD1EF0"/>
    <w:rsid w:val="00AD265B"/>
    <w:rsid w:val="00AD2FFB"/>
    <w:rsid w:val="00AE2B37"/>
    <w:rsid w:val="00AE3C79"/>
    <w:rsid w:val="00AF042C"/>
    <w:rsid w:val="00AF0C4C"/>
    <w:rsid w:val="00AF7921"/>
    <w:rsid w:val="00B01D8F"/>
    <w:rsid w:val="00B03262"/>
    <w:rsid w:val="00B045EC"/>
    <w:rsid w:val="00B061B6"/>
    <w:rsid w:val="00B12BAA"/>
    <w:rsid w:val="00B14B89"/>
    <w:rsid w:val="00B213CB"/>
    <w:rsid w:val="00B25DFC"/>
    <w:rsid w:val="00B341F2"/>
    <w:rsid w:val="00B44940"/>
    <w:rsid w:val="00B46D1F"/>
    <w:rsid w:val="00B50656"/>
    <w:rsid w:val="00B51373"/>
    <w:rsid w:val="00B51CB3"/>
    <w:rsid w:val="00B520C9"/>
    <w:rsid w:val="00B526A8"/>
    <w:rsid w:val="00B53477"/>
    <w:rsid w:val="00B55EC2"/>
    <w:rsid w:val="00B56358"/>
    <w:rsid w:val="00B577AA"/>
    <w:rsid w:val="00B62777"/>
    <w:rsid w:val="00B63079"/>
    <w:rsid w:val="00B63282"/>
    <w:rsid w:val="00B63641"/>
    <w:rsid w:val="00B66657"/>
    <w:rsid w:val="00B6702C"/>
    <w:rsid w:val="00B7059B"/>
    <w:rsid w:val="00B71512"/>
    <w:rsid w:val="00B728D9"/>
    <w:rsid w:val="00B7351C"/>
    <w:rsid w:val="00B74639"/>
    <w:rsid w:val="00B81E84"/>
    <w:rsid w:val="00B82E9A"/>
    <w:rsid w:val="00B833DF"/>
    <w:rsid w:val="00B84A8C"/>
    <w:rsid w:val="00B92381"/>
    <w:rsid w:val="00B94389"/>
    <w:rsid w:val="00B944FD"/>
    <w:rsid w:val="00B96072"/>
    <w:rsid w:val="00BA01ED"/>
    <w:rsid w:val="00BA6D2F"/>
    <w:rsid w:val="00BB47AD"/>
    <w:rsid w:val="00BB5C25"/>
    <w:rsid w:val="00BB6B66"/>
    <w:rsid w:val="00BB7BB4"/>
    <w:rsid w:val="00BC0845"/>
    <w:rsid w:val="00BC0C92"/>
    <w:rsid w:val="00BC16E6"/>
    <w:rsid w:val="00BC20F7"/>
    <w:rsid w:val="00BC40CF"/>
    <w:rsid w:val="00BC5489"/>
    <w:rsid w:val="00BC6DBE"/>
    <w:rsid w:val="00BD59E6"/>
    <w:rsid w:val="00BD5AD2"/>
    <w:rsid w:val="00BD6540"/>
    <w:rsid w:val="00BE23DA"/>
    <w:rsid w:val="00BE2741"/>
    <w:rsid w:val="00BE2BB2"/>
    <w:rsid w:val="00BE3709"/>
    <w:rsid w:val="00BF1A8F"/>
    <w:rsid w:val="00BF3EC9"/>
    <w:rsid w:val="00BF42CD"/>
    <w:rsid w:val="00BF5E78"/>
    <w:rsid w:val="00BF6899"/>
    <w:rsid w:val="00BF6E04"/>
    <w:rsid w:val="00C04F33"/>
    <w:rsid w:val="00C06614"/>
    <w:rsid w:val="00C07D60"/>
    <w:rsid w:val="00C10BEB"/>
    <w:rsid w:val="00C11AEE"/>
    <w:rsid w:val="00C158E5"/>
    <w:rsid w:val="00C15F76"/>
    <w:rsid w:val="00C16073"/>
    <w:rsid w:val="00C160C3"/>
    <w:rsid w:val="00C24211"/>
    <w:rsid w:val="00C25320"/>
    <w:rsid w:val="00C2606F"/>
    <w:rsid w:val="00C317AC"/>
    <w:rsid w:val="00C32BA5"/>
    <w:rsid w:val="00C37278"/>
    <w:rsid w:val="00C41D3D"/>
    <w:rsid w:val="00C4717D"/>
    <w:rsid w:val="00C47B0A"/>
    <w:rsid w:val="00C635DB"/>
    <w:rsid w:val="00C70BFA"/>
    <w:rsid w:val="00C74692"/>
    <w:rsid w:val="00C75629"/>
    <w:rsid w:val="00C75679"/>
    <w:rsid w:val="00C7577A"/>
    <w:rsid w:val="00C773C7"/>
    <w:rsid w:val="00C8033A"/>
    <w:rsid w:val="00C8040B"/>
    <w:rsid w:val="00C81128"/>
    <w:rsid w:val="00C8567F"/>
    <w:rsid w:val="00C91467"/>
    <w:rsid w:val="00CA23BB"/>
    <w:rsid w:val="00CB5DC7"/>
    <w:rsid w:val="00CC0F3E"/>
    <w:rsid w:val="00CC28A7"/>
    <w:rsid w:val="00CC2E4C"/>
    <w:rsid w:val="00CC36D4"/>
    <w:rsid w:val="00CC6EE7"/>
    <w:rsid w:val="00CC7311"/>
    <w:rsid w:val="00CE035D"/>
    <w:rsid w:val="00CE185D"/>
    <w:rsid w:val="00CF2D90"/>
    <w:rsid w:val="00CF7662"/>
    <w:rsid w:val="00D01F2A"/>
    <w:rsid w:val="00D06FA3"/>
    <w:rsid w:val="00D10636"/>
    <w:rsid w:val="00D11308"/>
    <w:rsid w:val="00D32409"/>
    <w:rsid w:val="00D44DBC"/>
    <w:rsid w:val="00D4622E"/>
    <w:rsid w:val="00D5534D"/>
    <w:rsid w:val="00D613B7"/>
    <w:rsid w:val="00D6148E"/>
    <w:rsid w:val="00D62623"/>
    <w:rsid w:val="00D63304"/>
    <w:rsid w:val="00D642DF"/>
    <w:rsid w:val="00D70DC8"/>
    <w:rsid w:val="00D77849"/>
    <w:rsid w:val="00D82566"/>
    <w:rsid w:val="00D828DE"/>
    <w:rsid w:val="00D85886"/>
    <w:rsid w:val="00D96EA8"/>
    <w:rsid w:val="00D97E38"/>
    <w:rsid w:val="00D97EED"/>
    <w:rsid w:val="00DA337C"/>
    <w:rsid w:val="00DA4E1B"/>
    <w:rsid w:val="00DA5C56"/>
    <w:rsid w:val="00DA6795"/>
    <w:rsid w:val="00DB36B0"/>
    <w:rsid w:val="00DB71AC"/>
    <w:rsid w:val="00DC1A8F"/>
    <w:rsid w:val="00DC1BE5"/>
    <w:rsid w:val="00DC2BBC"/>
    <w:rsid w:val="00DC6940"/>
    <w:rsid w:val="00DC6B25"/>
    <w:rsid w:val="00DD01DB"/>
    <w:rsid w:val="00DD444C"/>
    <w:rsid w:val="00DD70A6"/>
    <w:rsid w:val="00DE0A62"/>
    <w:rsid w:val="00DE3B5C"/>
    <w:rsid w:val="00DE5CE2"/>
    <w:rsid w:val="00DE6239"/>
    <w:rsid w:val="00DE6AB0"/>
    <w:rsid w:val="00DE6ED3"/>
    <w:rsid w:val="00DF12AE"/>
    <w:rsid w:val="00DF4ACD"/>
    <w:rsid w:val="00DF5AE2"/>
    <w:rsid w:val="00DF7159"/>
    <w:rsid w:val="00DF7B74"/>
    <w:rsid w:val="00E01393"/>
    <w:rsid w:val="00E10A65"/>
    <w:rsid w:val="00E13BE3"/>
    <w:rsid w:val="00E13E8C"/>
    <w:rsid w:val="00E1594E"/>
    <w:rsid w:val="00E163A5"/>
    <w:rsid w:val="00E16C1B"/>
    <w:rsid w:val="00E2382D"/>
    <w:rsid w:val="00E23C44"/>
    <w:rsid w:val="00E33D42"/>
    <w:rsid w:val="00E4087A"/>
    <w:rsid w:val="00E419AC"/>
    <w:rsid w:val="00E42652"/>
    <w:rsid w:val="00E434DF"/>
    <w:rsid w:val="00E4404B"/>
    <w:rsid w:val="00E528AF"/>
    <w:rsid w:val="00E54BC9"/>
    <w:rsid w:val="00E55B3F"/>
    <w:rsid w:val="00E572F1"/>
    <w:rsid w:val="00E620E2"/>
    <w:rsid w:val="00E62388"/>
    <w:rsid w:val="00E63927"/>
    <w:rsid w:val="00E63FA9"/>
    <w:rsid w:val="00E66C58"/>
    <w:rsid w:val="00E73E96"/>
    <w:rsid w:val="00E74885"/>
    <w:rsid w:val="00E749B2"/>
    <w:rsid w:val="00E834EA"/>
    <w:rsid w:val="00E85BF8"/>
    <w:rsid w:val="00E87620"/>
    <w:rsid w:val="00E92EF4"/>
    <w:rsid w:val="00E941F1"/>
    <w:rsid w:val="00E963C5"/>
    <w:rsid w:val="00E96BD7"/>
    <w:rsid w:val="00E96F09"/>
    <w:rsid w:val="00E97971"/>
    <w:rsid w:val="00EA69B4"/>
    <w:rsid w:val="00EB038D"/>
    <w:rsid w:val="00EB0607"/>
    <w:rsid w:val="00EB1E89"/>
    <w:rsid w:val="00EC2689"/>
    <w:rsid w:val="00EC4DF0"/>
    <w:rsid w:val="00EC642E"/>
    <w:rsid w:val="00EC7CED"/>
    <w:rsid w:val="00ED0F50"/>
    <w:rsid w:val="00ED7B41"/>
    <w:rsid w:val="00EE394E"/>
    <w:rsid w:val="00EE7838"/>
    <w:rsid w:val="00EF042B"/>
    <w:rsid w:val="00EF2F88"/>
    <w:rsid w:val="00EF69C2"/>
    <w:rsid w:val="00EF7B3A"/>
    <w:rsid w:val="00F00D82"/>
    <w:rsid w:val="00F01F37"/>
    <w:rsid w:val="00F03450"/>
    <w:rsid w:val="00F07A09"/>
    <w:rsid w:val="00F07C62"/>
    <w:rsid w:val="00F125B7"/>
    <w:rsid w:val="00F2044B"/>
    <w:rsid w:val="00F20E5E"/>
    <w:rsid w:val="00F24654"/>
    <w:rsid w:val="00F2548A"/>
    <w:rsid w:val="00F277D9"/>
    <w:rsid w:val="00F3185C"/>
    <w:rsid w:val="00F327C3"/>
    <w:rsid w:val="00F3288A"/>
    <w:rsid w:val="00F340F7"/>
    <w:rsid w:val="00F35BD6"/>
    <w:rsid w:val="00F36600"/>
    <w:rsid w:val="00F37D94"/>
    <w:rsid w:val="00F4033E"/>
    <w:rsid w:val="00F408E8"/>
    <w:rsid w:val="00F45A5F"/>
    <w:rsid w:val="00F46690"/>
    <w:rsid w:val="00F61B46"/>
    <w:rsid w:val="00F66EC5"/>
    <w:rsid w:val="00F72C2D"/>
    <w:rsid w:val="00F77DF7"/>
    <w:rsid w:val="00F81643"/>
    <w:rsid w:val="00F832DE"/>
    <w:rsid w:val="00F8617A"/>
    <w:rsid w:val="00F86372"/>
    <w:rsid w:val="00F86C00"/>
    <w:rsid w:val="00F86F86"/>
    <w:rsid w:val="00F874C3"/>
    <w:rsid w:val="00F9249B"/>
    <w:rsid w:val="00F9334A"/>
    <w:rsid w:val="00FA302C"/>
    <w:rsid w:val="00FA5436"/>
    <w:rsid w:val="00FB06E5"/>
    <w:rsid w:val="00FB14E1"/>
    <w:rsid w:val="00FB4A0E"/>
    <w:rsid w:val="00FB63D9"/>
    <w:rsid w:val="00FE08D7"/>
    <w:rsid w:val="00FF0B48"/>
    <w:rsid w:val="00FF4B1E"/>
    <w:rsid w:val="00FF79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CF6E11A"/>
  <w15:chartTrackingRefBased/>
  <w15:docId w15:val="{35202866-2F33-D34A-8107-7445469C9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33FC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33FC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33FC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33FC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33FC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533FC2"/>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33FC2"/>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33FC2"/>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533FC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33FC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33FC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33FC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33FC2"/>
    <w:rPr>
      <w:rFonts w:cstheme="majorBidi"/>
      <w:color w:val="0F4761" w:themeColor="accent1" w:themeShade="BF"/>
      <w:sz w:val="28"/>
      <w:szCs w:val="28"/>
    </w:rPr>
  </w:style>
  <w:style w:type="character" w:customStyle="1" w:styleId="50">
    <w:name w:val="标题 5 字符"/>
    <w:basedOn w:val="a0"/>
    <w:link w:val="5"/>
    <w:uiPriority w:val="9"/>
    <w:semiHidden/>
    <w:rsid w:val="00533FC2"/>
    <w:rPr>
      <w:rFonts w:cstheme="majorBidi"/>
      <w:color w:val="0F4761" w:themeColor="accent1" w:themeShade="BF"/>
      <w:sz w:val="24"/>
    </w:rPr>
  </w:style>
  <w:style w:type="character" w:customStyle="1" w:styleId="60">
    <w:name w:val="标题 6 字符"/>
    <w:basedOn w:val="a0"/>
    <w:link w:val="6"/>
    <w:uiPriority w:val="9"/>
    <w:semiHidden/>
    <w:rsid w:val="00533FC2"/>
    <w:rPr>
      <w:rFonts w:cstheme="majorBidi"/>
      <w:b/>
      <w:bCs/>
      <w:color w:val="0F4761" w:themeColor="accent1" w:themeShade="BF"/>
    </w:rPr>
  </w:style>
  <w:style w:type="character" w:customStyle="1" w:styleId="70">
    <w:name w:val="标题 7 字符"/>
    <w:basedOn w:val="a0"/>
    <w:link w:val="7"/>
    <w:uiPriority w:val="9"/>
    <w:semiHidden/>
    <w:rsid w:val="00533FC2"/>
    <w:rPr>
      <w:rFonts w:cstheme="majorBidi"/>
      <w:b/>
      <w:bCs/>
      <w:color w:val="595959" w:themeColor="text1" w:themeTint="A6"/>
    </w:rPr>
  </w:style>
  <w:style w:type="character" w:customStyle="1" w:styleId="80">
    <w:name w:val="标题 8 字符"/>
    <w:basedOn w:val="a0"/>
    <w:link w:val="8"/>
    <w:uiPriority w:val="9"/>
    <w:semiHidden/>
    <w:rsid w:val="00533FC2"/>
    <w:rPr>
      <w:rFonts w:cstheme="majorBidi"/>
      <w:color w:val="595959" w:themeColor="text1" w:themeTint="A6"/>
    </w:rPr>
  </w:style>
  <w:style w:type="character" w:customStyle="1" w:styleId="90">
    <w:name w:val="标题 9 字符"/>
    <w:basedOn w:val="a0"/>
    <w:link w:val="9"/>
    <w:uiPriority w:val="9"/>
    <w:semiHidden/>
    <w:rsid w:val="00533FC2"/>
    <w:rPr>
      <w:rFonts w:eastAsiaTheme="majorEastAsia" w:cstheme="majorBidi"/>
      <w:color w:val="595959" w:themeColor="text1" w:themeTint="A6"/>
    </w:rPr>
  </w:style>
  <w:style w:type="paragraph" w:styleId="a3">
    <w:name w:val="Title"/>
    <w:basedOn w:val="a"/>
    <w:next w:val="a"/>
    <w:link w:val="a4"/>
    <w:uiPriority w:val="10"/>
    <w:qFormat/>
    <w:rsid w:val="00533FC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33F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3FC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33FC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33FC2"/>
    <w:pPr>
      <w:spacing w:before="160" w:after="160"/>
      <w:jc w:val="center"/>
    </w:pPr>
    <w:rPr>
      <w:i/>
      <w:iCs/>
      <w:color w:val="404040" w:themeColor="text1" w:themeTint="BF"/>
    </w:rPr>
  </w:style>
  <w:style w:type="character" w:customStyle="1" w:styleId="a8">
    <w:name w:val="引用 字符"/>
    <w:basedOn w:val="a0"/>
    <w:link w:val="a7"/>
    <w:uiPriority w:val="29"/>
    <w:rsid w:val="00533FC2"/>
    <w:rPr>
      <w:i/>
      <w:iCs/>
      <w:color w:val="404040" w:themeColor="text1" w:themeTint="BF"/>
    </w:rPr>
  </w:style>
  <w:style w:type="paragraph" w:styleId="a9">
    <w:name w:val="List Paragraph"/>
    <w:basedOn w:val="a"/>
    <w:uiPriority w:val="34"/>
    <w:qFormat/>
    <w:rsid w:val="00533FC2"/>
    <w:pPr>
      <w:ind w:left="720"/>
      <w:contextualSpacing/>
    </w:pPr>
  </w:style>
  <w:style w:type="character" w:styleId="aa">
    <w:name w:val="Intense Emphasis"/>
    <w:basedOn w:val="a0"/>
    <w:uiPriority w:val="21"/>
    <w:qFormat/>
    <w:rsid w:val="00533FC2"/>
    <w:rPr>
      <w:i/>
      <w:iCs/>
      <w:color w:val="0F4761" w:themeColor="accent1" w:themeShade="BF"/>
    </w:rPr>
  </w:style>
  <w:style w:type="paragraph" w:styleId="ab">
    <w:name w:val="Intense Quote"/>
    <w:basedOn w:val="a"/>
    <w:next w:val="a"/>
    <w:link w:val="ac"/>
    <w:uiPriority w:val="30"/>
    <w:qFormat/>
    <w:rsid w:val="00533F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33FC2"/>
    <w:rPr>
      <w:i/>
      <w:iCs/>
      <w:color w:val="0F4761" w:themeColor="accent1" w:themeShade="BF"/>
    </w:rPr>
  </w:style>
  <w:style w:type="character" w:styleId="ad">
    <w:name w:val="Intense Reference"/>
    <w:basedOn w:val="a0"/>
    <w:uiPriority w:val="32"/>
    <w:qFormat/>
    <w:rsid w:val="00533FC2"/>
    <w:rPr>
      <w:b/>
      <w:bCs/>
      <w:smallCaps/>
      <w:color w:val="0F4761" w:themeColor="accent1" w:themeShade="BF"/>
      <w:spacing w:val="5"/>
    </w:rPr>
  </w:style>
  <w:style w:type="character" w:styleId="ae">
    <w:name w:val="Hyperlink"/>
    <w:basedOn w:val="a0"/>
    <w:uiPriority w:val="99"/>
    <w:unhideWhenUsed/>
    <w:rsid w:val="00533F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mj.com/content/372/bmj.n7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1103</Words>
  <Characters>6288</Characters>
  <Application>Microsoft Office Word</Application>
  <DocSecurity>0</DocSecurity>
  <Lines>52</Lines>
  <Paragraphs>14</Paragraphs>
  <ScaleCrop>false</ScaleCrop>
  <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 Mei</dc:creator>
  <cp:keywords/>
  <dc:description/>
  <cp:lastModifiedBy>Fan Mei</cp:lastModifiedBy>
  <cp:revision>4</cp:revision>
  <dcterms:created xsi:type="dcterms:W3CDTF">2026-06-20T03:27:00Z</dcterms:created>
  <dcterms:modified xsi:type="dcterms:W3CDTF">2026-06-20T08:58:00Z</dcterms:modified>
</cp:coreProperties>
</file>